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090C" w:rsidRDefault="00F42CAD">
      <w:r w:rsidRPr="000467B3">
        <w:rPr>
          <w:rFonts w:ascii="Arial" w:eastAsia="等线" w:hAnsi="Arial" w:cs="Times New Roman"/>
          <w:noProof/>
          <w:kern w:val="0"/>
          <w:sz w:val="22"/>
          <w:lang w:val="en-GB" w:eastAsia="en-US"/>
        </w:rPr>
        <w:drawing>
          <wp:inline distT="0" distB="0" distL="0" distR="0" wp14:anchorId="10CD6CD6" wp14:editId="33D501E5">
            <wp:extent cx="34290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29000" cy="1314450"/>
                    </a:xfrm>
                    <a:prstGeom prst="rect">
                      <a:avLst/>
                    </a:prstGeom>
                  </pic:spPr>
                </pic:pic>
              </a:graphicData>
            </a:graphic>
          </wp:inline>
        </w:drawing>
      </w:r>
    </w:p>
    <w:p w:rsidR="00F42CAD" w:rsidRDefault="00F42CAD" w:rsidP="00F42CAD">
      <w:pPr>
        <w:widowControl/>
        <w:spacing w:after="160" w:line="360" w:lineRule="auto"/>
        <w:ind w:left="720"/>
        <w:contextualSpacing/>
        <w:rPr>
          <w:rFonts w:ascii="Arial" w:eastAsia="等线" w:hAnsi="Arial" w:cs="Arial"/>
          <w:noProof/>
          <w:kern w:val="0"/>
          <w:sz w:val="28"/>
          <w:szCs w:val="24"/>
          <w:lang w:val="en-GB" w:eastAsia="en-GB"/>
        </w:rPr>
      </w:pPr>
    </w:p>
    <w:p w:rsidR="00F42CAD" w:rsidRDefault="00F42CAD" w:rsidP="00F42CAD">
      <w:pPr>
        <w:widowControl/>
        <w:spacing w:after="160" w:line="360" w:lineRule="auto"/>
        <w:ind w:left="720"/>
        <w:contextualSpacing/>
        <w:rPr>
          <w:rFonts w:ascii="Arial" w:eastAsia="等线" w:hAnsi="Arial" w:cs="Arial"/>
          <w:noProof/>
          <w:kern w:val="0"/>
          <w:sz w:val="28"/>
          <w:szCs w:val="24"/>
          <w:lang w:val="en-GB" w:eastAsia="en-GB"/>
        </w:rPr>
      </w:pPr>
    </w:p>
    <w:p w:rsidR="00F42CAD" w:rsidRDefault="00F42CAD" w:rsidP="00F42CAD">
      <w:pPr>
        <w:widowControl/>
        <w:spacing w:after="160" w:line="360" w:lineRule="auto"/>
        <w:ind w:left="720"/>
        <w:contextualSpacing/>
        <w:rPr>
          <w:rFonts w:ascii="Arial" w:eastAsia="等线" w:hAnsi="Arial" w:cs="Arial"/>
          <w:noProof/>
          <w:kern w:val="0"/>
          <w:sz w:val="28"/>
          <w:szCs w:val="24"/>
          <w:lang w:val="en-GB" w:eastAsia="en-GB"/>
        </w:rPr>
      </w:pPr>
    </w:p>
    <w:p w:rsidR="00F42CAD" w:rsidRPr="000467B3" w:rsidRDefault="00F42CAD" w:rsidP="00F42CAD">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School of Engineering</w:t>
      </w:r>
    </w:p>
    <w:p w:rsidR="00F42CAD" w:rsidRPr="000467B3" w:rsidRDefault="00E53F06" w:rsidP="00F42CAD">
      <w:pPr>
        <w:widowControl/>
        <w:spacing w:after="160" w:line="360" w:lineRule="auto"/>
        <w:ind w:left="720"/>
        <w:contextualSpacing/>
        <w:rPr>
          <w:rFonts w:ascii="Arial" w:eastAsia="等线" w:hAnsi="Arial" w:cs="Arial"/>
          <w:noProof/>
          <w:kern w:val="0"/>
          <w:sz w:val="28"/>
          <w:szCs w:val="24"/>
          <w:lang w:val="en-GB" w:eastAsia="en-GB"/>
        </w:rPr>
      </w:pPr>
      <w:r w:rsidRPr="00E53F06">
        <w:rPr>
          <w:rFonts w:ascii="Arial" w:eastAsia="等线" w:hAnsi="Arial" w:cs="Arial"/>
          <w:noProof/>
          <w:kern w:val="0"/>
          <w:sz w:val="28"/>
          <w:szCs w:val="24"/>
          <w:lang w:val="en-GB" w:eastAsia="en-GB"/>
        </w:rPr>
        <w:t>CFD Ahmed Body</w:t>
      </w:r>
    </w:p>
    <w:p w:rsidR="00F42CAD" w:rsidRPr="000467B3" w:rsidRDefault="00F42CAD" w:rsidP="00F42CAD">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Yitao Zhao</w:t>
      </w:r>
    </w:p>
    <w:p w:rsidR="00F42CAD" w:rsidRPr="000467B3" w:rsidRDefault="00F42CAD" w:rsidP="00F42CAD">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1904070</w:t>
      </w:r>
    </w:p>
    <w:p w:rsidR="00F42CAD" w:rsidRPr="000467B3" w:rsidRDefault="00F42CAD" w:rsidP="00F42CAD">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Automotive</w:t>
      </w:r>
      <w:r w:rsidRPr="000467B3">
        <w:rPr>
          <w:rFonts w:ascii="Arial" w:eastAsia="等线" w:hAnsi="Arial" w:cs="Arial"/>
          <w:noProof/>
          <w:kern w:val="0"/>
          <w:sz w:val="28"/>
          <w:szCs w:val="24"/>
          <w:lang w:val="en-GB" w:eastAsia="en-GB"/>
        </w:rPr>
        <w:t xml:space="preserve"> Engineering Beng</w:t>
      </w:r>
    </w:p>
    <w:p w:rsidR="00F42CAD" w:rsidRDefault="00F42CAD" w:rsidP="00F42CAD">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2</w:t>
      </w:r>
      <w:r w:rsidR="005D003F">
        <w:rPr>
          <w:rFonts w:ascii="Arial" w:eastAsia="等线" w:hAnsi="Arial" w:cs="Arial"/>
          <w:noProof/>
          <w:kern w:val="0"/>
          <w:sz w:val="28"/>
          <w:szCs w:val="24"/>
          <w:lang w:val="en-GB" w:eastAsia="en-GB"/>
        </w:rPr>
        <w:t>4</w:t>
      </w:r>
      <w:r w:rsidRPr="000467B3">
        <w:rPr>
          <w:rFonts w:ascii="Arial" w:eastAsia="等线" w:hAnsi="Arial" w:cs="Arial"/>
          <w:noProof/>
          <w:kern w:val="0"/>
          <w:sz w:val="28"/>
          <w:szCs w:val="24"/>
          <w:lang w:val="en-GB" w:eastAsia="en-GB"/>
        </w:rPr>
        <w:t>/</w:t>
      </w:r>
      <w:r w:rsidR="00E53F06">
        <w:rPr>
          <w:rFonts w:ascii="Arial" w:eastAsia="等线" w:hAnsi="Arial" w:cs="Arial"/>
          <w:noProof/>
          <w:kern w:val="0"/>
          <w:sz w:val="28"/>
          <w:szCs w:val="24"/>
          <w:lang w:val="en-GB" w:eastAsia="en-GB"/>
        </w:rPr>
        <w:t>0</w:t>
      </w:r>
      <w:r>
        <w:rPr>
          <w:rFonts w:ascii="Arial" w:eastAsia="等线" w:hAnsi="Arial" w:cs="Arial"/>
          <w:noProof/>
          <w:kern w:val="0"/>
          <w:sz w:val="28"/>
          <w:szCs w:val="24"/>
          <w:lang w:val="en-GB" w:eastAsia="en-GB"/>
        </w:rPr>
        <w:t>1</w:t>
      </w:r>
      <w:r w:rsidRPr="000467B3">
        <w:rPr>
          <w:rFonts w:ascii="Arial" w:eastAsia="等线" w:hAnsi="Arial" w:cs="Arial"/>
          <w:noProof/>
          <w:kern w:val="0"/>
          <w:sz w:val="28"/>
          <w:szCs w:val="24"/>
          <w:lang w:val="en-GB" w:eastAsia="en-GB"/>
        </w:rPr>
        <w:t>/20</w:t>
      </w:r>
      <w:r w:rsidR="00E53F06">
        <w:rPr>
          <w:rFonts w:ascii="Arial" w:eastAsia="等线" w:hAnsi="Arial" w:cs="Arial"/>
          <w:noProof/>
          <w:kern w:val="0"/>
          <w:sz w:val="28"/>
          <w:szCs w:val="24"/>
          <w:lang w:val="en-GB" w:eastAsia="en-GB"/>
        </w:rPr>
        <w:t>20</w:t>
      </w:r>
    </w:p>
    <w:p w:rsidR="00266A1C" w:rsidRDefault="00F42CAD" w:rsidP="00F42CAD">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Advanced</w:t>
      </w:r>
      <w:r w:rsidR="00E53F06" w:rsidRPr="00E53F06">
        <w:rPr>
          <w:rFonts w:ascii="Arial" w:eastAsia="等线" w:hAnsi="Arial" w:cs="Arial"/>
          <w:noProof/>
          <w:kern w:val="0"/>
          <w:sz w:val="28"/>
          <w:szCs w:val="24"/>
          <w:lang w:val="en-GB" w:eastAsia="en-GB"/>
        </w:rPr>
        <w:t xml:space="preserve"> Computational Methods</w:t>
      </w:r>
      <w:r w:rsidRPr="000467B3">
        <w:rPr>
          <w:rFonts w:ascii="Arial" w:eastAsia="等线" w:hAnsi="Arial" w:cs="Arial"/>
          <w:noProof/>
          <w:kern w:val="0"/>
          <w:sz w:val="28"/>
          <w:szCs w:val="24"/>
          <w:lang w:val="en-GB" w:eastAsia="en-GB"/>
        </w:rPr>
        <w:t xml:space="preserve"> M6X004</w:t>
      </w:r>
      <w:r>
        <w:rPr>
          <w:rFonts w:ascii="Arial" w:eastAsia="等线" w:hAnsi="Arial" w:cs="Arial"/>
          <w:noProof/>
          <w:kern w:val="0"/>
          <w:sz w:val="28"/>
          <w:szCs w:val="24"/>
          <w:lang w:val="en-GB" w:eastAsia="en-GB"/>
        </w:rPr>
        <w:t>08</w:t>
      </w:r>
    </w:p>
    <w:p w:rsidR="00266A1C" w:rsidRDefault="00266A1C">
      <w:pPr>
        <w:widowControl/>
        <w:jc w:val="left"/>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br w:type="page"/>
      </w:r>
    </w:p>
    <w:p w:rsidR="00266A1C" w:rsidRPr="00B4144E" w:rsidRDefault="00266A1C" w:rsidP="00266A1C">
      <w:pPr>
        <w:widowControl/>
        <w:jc w:val="left"/>
        <w:rPr>
          <w:rFonts w:ascii="Arial" w:eastAsia="等线" w:hAnsi="Arial" w:cs="Arial"/>
          <w:noProof/>
          <w:color w:val="4472C4" w:themeColor="accent1"/>
          <w:kern w:val="0"/>
          <w:sz w:val="44"/>
          <w:szCs w:val="44"/>
          <w:lang w:val="en-GB"/>
        </w:rPr>
      </w:pPr>
      <w:r w:rsidRPr="00B4144E">
        <w:rPr>
          <w:rFonts w:ascii="Arial" w:eastAsia="等线" w:hAnsi="Arial" w:cs="Arial"/>
          <w:noProof/>
          <w:color w:val="4472C4" w:themeColor="accent1"/>
          <w:kern w:val="0"/>
          <w:sz w:val="44"/>
          <w:szCs w:val="44"/>
          <w:lang w:val="en-GB"/>
        </w:rPr>
        <w:lastRenderedPageBreak/>
        <w:t>Contents</w:t>
      </w:r>
    </w:p>
    <w:p w:rsidR="00266A1C" w:rsidRPr="001A73DB" w:rsidRDefault="00266A1C" w:rsidP="005B39C7">
      <w:pPr>
        <w:widowControl/>
        <w:tabs>
          <w:tab w:val="right" w:leader="hyphen" w:pos="8190"/>
        </w:tabs>
        <w:jc w:val="left"/>
        <w:rPr>
          <w:rFonts w:ascii="Arial" w:eastAsia="等线" w:hAnsi="Arial" w:cs="Arial"/>
          <w:noProof/>
          <w:kern w:val="0"/>
          <w:sz w:val="28"/>
          <w:szCs w:val="28"/>
          <w:lang w:val="en-GB"/>
        </w:rPr>
      </w:pPr>
      <w:r w:rsidRPr="001A73DB">
        <w:rPr>
          <w:rFonts w:ascii="Arial" w:eastAsia="等线" w:hAnsi="Arial" w:cs="Arial" w:hint="eastAsia"/>
          <w:noProof/>
          <w:kern w:val="0"/>
          <w:sz w:val="28"/>
          <w:szCs w:val="28"/>
          <w:lang w:val="en-GB"/>
        </w:rPr>
        <w:t>1</w:t>
      </w:r>
      <w:r w:rsidRPr="001A73DB">
        <w:rPr>
          <w:rFonts w:ascii="Arial" w:eastAsia="等线" w:hAnsi="Arial" w:cs="Arial"/>
          <w:noProof/>
          <w:kern w:val="0"/>
          <w:sz w:val="28"/>
          <w:szCs w:val="28"/>
          <w:lang w:val="en-GB"/>
        </w:rPr>
        <w:t>. Introduction</w:t>
      </w:r>
      <w:r w:rsidR="005B39C7">
        <w:rPr>
          <w:rFonts w:ascii="Arial" w:eastAsia="等线" w:hAnsi="Arial" w:cs="Arial"/>
          <w:noProof/>
          <w:kern w:val="0"/>
          <w:sz w:val="28"/>
          <w:szCs w:val="28"/>
          <w:lang w:val="en-GB"/>
        </w:rPr>
        <w:tab/>
      </w:r>
      <w:r>
        <w:rPr>
          <w:rFonts w:ascii="Arial" w:eastAsia="等线" w:hAnsi="Arial" w:cs="Arial"/>
          <w:noProof/>
          <w:kern w:val="0"/>
          <w:sz w:val="28"/>
          <w:szCs w:val="28"/>
          <w:lang w:val="en-GB"/>
        </w:rPr>
        <w:t>1</w:t>
      </w:r>
    </w:p>
    <w:p w:rsidR="00266A1C" w:rsidRPr="00266A1C" w:rsidRDefault="00266A1C" w:rsidP="005B39C7">
      <w:pPr>
        <w:widowControl/>
        <w:tabs>
          <w:tab w:val="right" w:leader="hyphen" w:pos="8190"/>
        </w:tabs>
        <w:jc w:val="left"/>
        <w:rPr>
          <w:rFonts w:ascii="Arial" w:eastAsia="等线" w:hAnsi="Arial" w:cs="Arial"/>
          <w:noProof/>
          <w:kern w:val="0"/>
          <w:sz w:val="28"/>
          <w:szCs w:val="28"/>
          <w:lang w:val="en-GB"/>
        </w:rPr>
      </w:pPr>
      <w:bookmarkStart w:id="0" w:name="_Hlk30671560"/>
      <w:r w:rsidRPr="001A73DB">
        <w:rPr>
          <w:rFonts w:ascii="Arial" w:eastAsia="等线" w:hAnsi="Arial" w:cs="Arial" w:hint="eastAsia"/>
          <w:noProof/>
          <w:kern w:val="0"/>
          <w:sz w:val="28"/>
          <w:szCs w:val="28"/>
          <w:lang w:val="en-GB"/>
        </w:rPr>
        <w:t>2</w:t>
      </w:r>
      <w:r w:rsidRPr="001A73DB">
        <w:rPr>
          <w:rFonts w:ascii="Arial" w:eastAsia="等线" w:hAnsi="Arial" w:cs="Arial"/>
          <w:noProof/>
          <w:kern w:val="0"/>
          <w:sz w:val="28"/>
          <w:szCs w:val="28"/>
          <w:lang w:val="en-GB"/>
        </w:rPr>
        <w:t xml:space="preserve">. </w:t>
      </w:r>
      <w:r>
        <w:rPr>
          <w:rFonts w:ascii="Arial" w:eastAsia="等线" w:hAnsi="Arial" w:cs="Arial"/>
          <w:noProof/>
          <w:kern w:val="0"/>
          <w:sz w:val="28"/>
          <w:szCs w:val="28"/>
          <w:lang w:val="en-GB"/>
        </w:rPr>
        <w:t>Basic modeling</w:t>
      </w:r>
      <w:bookmarkEnd w:id="0"/>
      <w:r w:rsidR="005B39C7">
        <w:rPr>
          <w:rFonts w:ascii="Arial" w:eastAsia="等线" w:hAnsi="Arial" w:cs="Arial"/>
          <w:noProof/>
          <w:kern w:val="0"/>
          <w:sz w:val="28"/>
          <w:szCs w:val="28"/>
          <w:lang w:val="en-GB"/>
        </w:rPr>
        <w:tab/>
      </w:r>
      <w:r w:rsidR="002043B8">
        <w:rPr>
          <w:rFonts w:ascii="Arial" w:eastAsia="等线" w:hAnsi="Arial" w:cs="Arial"/>
          <w:noProof/>
          <w:kern w:val="0"/>
          <w:sz w:val="28"/>
          <w:szCs w:val="28"/>
          <w:lang w:val="en-GB"/>
        </w:rPr>
        <w:t>2</w:t>
      </w:r>
    </w:p>
    <w:p w:rsidR="00266A1C" w:rsidRPr="001A73DB" w:rsidRDefault="00266A1C" w:rsidP="005B39C7">
      <w:pPr>
        <w:widowControl/>
        <w:tabs>
          <w:tab w:val="right" w:leader="hyphen" w:pos="8190"/>
        </w:tabs>
        <w:jc w:val="left"/>
        <w:rPr>
          <w:rFonts w:ascii="Arial" w:eastAsia="等线" w:hAnsi="Arial" w:cs="Arial"/>
          <w:noProof/>
          <w:kern w:val="0"/>
          <w:sz w:val="28"/>
          <w:szCs w:val="28"/>
          <w:lang w:val="en-GB"/>
        </w:rPr>
      </w:pPr>
      <w:bookmarkStart w:id="1" w:name="_Hlk30671607"/>
      <w:r w:rsidRPr="001A73DB">
        <w:rPr>
          <w:rFonts w:ascii="Arial" w:eastAsia="等线" w:hAnsi="Arial" w:cs="Arial" w:hint="eastAsia"/>
          <w:noProof/>
          <w:kern w:val="0"/>
          <w:sz w:val="28"/>
          <w:szCs w:val="28"/>
          <w:lang w:val="en-GB"/>
        </w:rPr>
        <w:t>3</w:t>
      </w:r>
      <w:r w:rsidRPr="001A73DB">
        <w:rPr>
          <w:rFonts w:ascii="Arial" w:eastAsia="等线" w:hAnsi="Arial" w:cs="Arial"/>
          <w:noProof/>
          <w:kern w:val="0"/>
          <w:sz w:val="28"/>
          <w:szCs w:val="28"/>
          <w:lang w:val="en-GB"/>
        </w:rPr>
        <w:t xml:space="preserve">. </w:t>
      </w:r>
      <w:bookmarkStart w:id="2" w:name="_Hlk30772440"/>
      <w:r>
        <w:rPr>
          <w:rFonts w:ascii="Arial" w:eastAsia="等线" w:hAnsi="Arial" w:cs="Arial"/>
          <w:noProof/>
          <w:kern w:val="0"/>
          <w:sz w:val="28"/>
          <w:szCs w:val="28"/>
          <w:lang w:val="en-GB"/>
        </w:rPr>
        <w:t xml:space="preserve">How different </w:t>
      </w:r>
      <w:r w:rsidRPr="00266A1C">
        <w:rPr>
          <w:rFonts w:ascii="Arial" w:eastAsia="等线" w:hAnsi="Arial" w:cs="Arial"/>
          <w:iCs/>
          <w:noProof/>
          <w:kern w:val="0"/>
          <w:sz w:val="28"/>
          <w:szCs w:val="28"/>
          <w:lang w:val="en-GB"/>
        </w:rPr>
        <w:t>simulation</w:t>
      </w:r>
      <w:r>
        <w:rPr>
          <w:rFonts w:ascii="Arial" w:eastAsia="等线" w:hAnsi="Arial" w:cs="Arial"/>
          <w:iCs/>
          <w:noProof/>
          <w:kern w:val="0"/>
          <w:sz w:val="28"/>
          <w:szCs w:val="28"/>
          <w:lang w:val="en-GB"/>
        </w:rPr>
        <w:t xml:space="preserve"> </w:t>
      </w:r>
      <w:r w:rsidRPr="00266A1C">
        <w:rPr>
          <w:rFonts w:ascii="Arial" w:eastAsia="等线" w:hAnsi="Arial" w:cs="Arial"/>
          <w:iCs/>
          <w:noProof/>
          <w:kern w:val="0"/>
          <w:sz w:val="28"/>
          <w:szCs w:val="28"/>
          <w:lang w:val="en-GB"/>
        </w:rPr>
        <w:t>par</w:t>
      </w:r>
      <w:r>
        <w:rPr>
          <w:rFonts w:ascii="Arial" w:eastAsia="等线" w:hAnsi="Arial" w:cs="Arial"/>
          <w:iCs/>
          <w:noProof/>
          <w:kern w:val="0"/>
          <w:sz w:val="28"/>
          <w:szCs w:val="28"/>
          <w:lang w:val="en-GB"/>
        </w:rPr>
        <w:t>ameters affect</w:t>
      </w:r>
      <w:bookmarkEnd w:id="2"/>
      <w:r>
        <w:rPr>
          <w:rFonts w:ascii="Arial" w:eastAsia="等线" w:hAnsi="Arial" w:cs="Arial"/>
          <w:iCs/>
          <w:noProof/>
          <w:kern w:val="0"/>
          <w:sz w:val="28"/>
          <w:szCs w:val="28"/>
          <w:lang w:val="en-GB"/>
        </w:rPr>
        <w:t xml:space="preserve"> the results</w:t>
      </w:r>
      <w:r w:rsidR="005B39C7">
        <w:rPr>
          <w:rFonts w:ascii="Arial" w:eastAsia="等线" w:hAnsi="Arial" w:cs="Arial"/>
          <w:iCs/>
          <w:noProof/>
          <w:kern w:val="0"/>
          <w:sz w:val="28"/>
          <w:szCs w:val="28"/>
          <w:lang w:val="en-GB"/>
        </w:rPr>
        <w:tab/>
      </w:r>
      <w:r w:rsidR="002043B8">
        <w:rPr>
          <w:rFonts w:ascii="Arial" w:eastAsia="等线" w:hAnsi="Arial" w:cs="Arial"/>
          <w:iCs/>
          <w:noProof/>
          <w:kern w:val="0"/>
          <w:sz w:val="28"/>
          <w:szCs w:val="28"/>
          <w:lang w:val="en-GB"/>
        </w:rPr>
        <w:t>3</w:t>
      </w:r>
    </w:p>
    <w:p w:rsidR="00D76DD3" w:rsidRDefault="00266A1C" w:rsidP="005B39C7">
      <w:pPr>
        <w:tabs>
          <w:tab w:val="right" w:leader="hyphen" w:pos="8190"/>
        </w:tabs>
        <w:jc w:val="left"/>
        <w:rPr>
          <w:rFonts w:ascii="Arial" w:eastAsia="等线" w:hAnsi="Arial" w:cs="Arial"/>
          <w:noProof/>
          <w:kern w:val="0"/>
          <w:sz w:val="24"/>
          <w:szCs w:val="24"/>
          <w:lang w:val="en-GB"/>
        </w:rPr>
      </w:pPr>
      <w:bookmarkStart w:id="3" w:name="_Hlk30680107"/>
      <w:bookmarkEnd w:id="1"/>
      <w:r w:rsidRPr="001A73DB">
        <w:rPr>
          <w:rFonts w:ascii="Arial" w:eastAsia="等线" w:hAnsi="Arial" w:cs="Arial"/>
          <w:noProof/>
          <w:kern w:val="0"/>
          <w:sz w:val="24"/>
          <w:szCs w:val="24"/>
          <w:lang w:val="en-GB"/>
        </w:rPr>
        <w:t>3.</w:t>
      </w:r>
      <w:r w:rsidR="000355E7">
        <w:rPr>
          <w:rFonts w:ascii="Arial" w:eastAsia="等线" w:hAnsi="Arial" w:cs="Arial"/>
          <w:noProof/>
          <w:kern w:val="0"/>
          <w:sz w:val="24"/>
          <w:szCs w:val="24"/>
          <w:lang w:val="en-GB"/>
        </w:rPr>
        <w:t>1</w:t>
      </w:r>
      <w:r w:rsidRPr="001A73DB">
        <w:rPr>
          <w:rFonts w:ascii="Arial" w:eastAsia="等线" w:hAnsi="Arial" w:cs="Arial"/>
          <w:noProof/>
          <w:kern w:val="0"/>
          <w:sz w:val="24"/>
          <w:szCs w:val="24"/>
          <w:lang w:val="en-GB"/>
        </w:rPr>
        <w:t>.</w:t>
      </w:r>
      <w:r w:rsidR="00D76DD3">
        <w:rPr>
          <w:rFonts w:ascii="Arial" w:eastAsia="等线" w:hAnsi="Arial" w:cs="Arial"/>
          <w:noProof/>
          <w:kern w:val="0"/>
          <w:sz w:val="24"/>
          <w:szCs w:val="24"/>
          <w:lang w:val="en-GB"/>
        </w:rPr>
        <w:t xml:space="preserve"> Domain sizes</w:t>
      </w:r>
      <w:bookmarkEnd w:id="3"/>
      <w:r w:rsidR="005B39C7">
        <w:rPr>
          <w:rFonts w:ascii="Arial" w:eastAsia="等线" w:hAnsi="Arial" w:cs="Arial"/>
          <w:noProof/>
          <w:kern w:val="0"/>
          <w:sz w:val="24"/>
          <w:szCs w:val="24"/>
          <w:lang w:val="en-GB"/>
        </w:rPr>
        <w:tab/>
      </w:r>
      <w:r w:rsidR="002043B8">
        <w:rPr>
          <w:rFonts w:ascii="Arial" w:eastAsia="等线" w:hAnsi="Arial" w:cs="Arial"/>
          <w:noProof/>
          <w:kern w:val="0"/>
          <w:sz w:val="24"/>
          <w:szCs w:val="24"/>
          <w:lang w:val="en-GB"/>
        </w:rPr>
        <w:t>3</w:t>
      </w:r>
    </w:p>
    <w:p w:rsidR="00BF1B4A" w:rsidRDefault="00BF1B4A" w:rsidP="005B39C7">
      <w:pPr>
        <w:tabs>
          <w:tab w:val="right" w:leader="hyphen" w:pos="8190"/>
        </w:tabs>
        <w:jc w:val="left"/>
        <w:rPr>
          <w:rFonts w:ascii="Arial" w:eastAsia="等线" w:hAnsi="Arial" w:cs="Arial"/>
          <w:noProof/>
          <w:kern w:val="0"/>
          <w:sz w:val="24"/>
          <w:szCs w:val="24"/>
          <w:lang w:val="en-GB"/>
        </w:rPr>
      </w:pPr>
      <w:bookmarkStart w:id="4" w:name="_Hlk30681647"/>
      <w:r>
        <w:rPr>
          <w:rFonts w:ascii="Arial" w:eastAsia="等线" w:hAnsi="Arial" w:cs="Arial" w:hint="eastAsia"/>
          <w:noProof/>
          <w:kern w:val="0"/>
          <w:sz w:val="24"/>
          <w:szCs w:val="24"/>
          <w:lang w:val="en-GB"/>
        </w:rPr>
        <w:t>3</w:t>
      </w:r>
      <w:r>
        <w:rPr>
          <w:rFonts w:ascii="Arial" w:eastAsia="等线" w:hAnsi="Arial" w:cs="Arial"/>
          <w:noProof/>
          <w:kern w:val="0"/>
          <w:sz w:val="24"/>
          <w:szCs w:val="24"/>
          <w:lang w:val="en-GB"/>
        </w:rPr>
        <w:t xml:space="preserve">.1.1. </w:t>
      </w:r>
      <w:r w:rsidR="00C11137">
        <w:rPr>
          <w:rFonts w:ascii="Arial" w:eastAsia="等线" w:hAnsi="Arial" w:cs="Arial"/>
          <w:noProof/>
          <w:kern w:val="0"/>
          <w:sz w:val="24"/>
          <w:szCs w:val="24"/>
          <w:lang w:val="en-GB"/>
        </w:rPr>
        <w:t>Realizable turbulence model</w:t>
      </w:r>
      <w:r w:rsidR="005B39C7">
        <w:rPr>
          <w:rFonts w:ascii="Arial" w:eastAsia="等线" w:hAnsi="Arial" w:cs="Times New Roman"/>
          <w:noProof/>
          <w:webHidden/>
          <w:kern w:val="0"/>
          <w:sz w:val="24"/>
          <w:szCs w:val="24"/>
          <w:lang w:val="en-GB" w:eastAsia="en-US"/>
        </w:rPr>
        <w:tab/>
      </w:r>
      <w:r w:rsidR="004A6627">
        <w:rPr>
          <w:rFonts w:ascii="Arial" w:eastAsia="等线" w:hAnsi="Arial" w:cs="Times New Roman"/>
          <w:noProof/>
          <w:webHidden/>
          <w:kern w:val="0"/>
          <w:sz w:val="24"/>
          <w:szCs w:val="24"/>
          <w:lang w:val="en-GB" w:eastAsia="en-US"/>
        </w:rPr>
        <w:t>4</w:t>
      </w:r>
    </w:p>
    <w:p w:rsidR="00C11137" w:rsidRDefault="00C11137" w:rsidP="005B39C7">
      <w:pPr>
        <w:tabs>
          <w:tab w:val="right" w:leader="hyphen" w:pos="8190"/>
        </w:tabs>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t>3</w:t>
      </w:r>
      <w:r>
        <w:rPr>
          <w:rFonts w:ascii="Arial" w:eastAsia="等线" w:hAnsi="Arial" w:cs="Arial"/>
          <w:noProof/>
          <w:kern w:val="0"/>
          <w:sz w:val="24"/>
          <w:szCs w:val="24"/>
          <w:lang w:val="en-GB"/>
        </w:rPr>
        <w:t>.1.2. RNG turbulence model</w:t>
      </w:r>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12</w:t>
      </w:r>
    </w:p>
    <w:p w:rsidR="00C11137" w:rsidRDefault="00C11137" w:rsidP="005B39C7">
      <w:pPr>
        <w:tabs>
          <w:tab w:val="right" w:leader="hyphen" w:pos="8190"/>
        </w:tabs>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t>3</w:t>
      </w:r>
      <w:r>
        <w:rPr>
          <w:rFonts w:ascii="Arial" w:eastAsia="等线" w:hAnsi="Arial" w:cs="Arial"/>
          <w:noProof/>
          <w:kern w:val="0"/>
          <w:sz w:val="24"/>
          <w:szCs w:val="24"/>
          <w:lang w:val="en-GB"/>
        </w:rPr>
        <w:t>.1.3. Standard turbulence model</w:t>
      </w:r>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16</w:t>
      </w:r>
      <w:r>
        <w:rPr>
          <w:rFonts w:ascii="Arial" w:eastAsia="等线" w:hAnsi="Arial" w:cs="Arial"/>
          <w:noProof/>
          <w:kern w:val="0"/>
          <w:sz w:val="24"/>
          <w:szCs w:val="24"/>
          <w:lang w:val="en-GB"/>
        </w:rPr>
        <w:t xml:space="preserve"> </w:t>
      </w:r>
    </w:p>
    <w:p w:rsidR="00D76DD3" w:rsidRDefault="00D76DD3" w:rsidP="005B39C7">
      <w:pPr>
        <w:tabs>
          <w:tab w:val="right" w:leader="hyphen" w:pos="8190"/>
        </w:tabs>
        <w:jc w:val="left"/>
        <w:rPr>
          <w:rFonts w:ascii="Arial" w:eastAsia="等线" w:hAnsi="Arial" w:cs="Arial"/>
          <w:noProof/>
          <w:kern w:val="0"/>
          <w:sz w:val="24"/>
          <w:szCs w:val="24"/>
          <w:lang w:val="en-GB"/>
        </w:rPr>
      </w:pPr>
      <w:bookmarkStart w:id="5" w:name="_Hlk30698875"/>
      <w:bookmarkEnd w:id="4"/>
      <w:r>
        <w:rPr>
          <w:rFonts w:ascii="Arial" w:eastAsia="等线" w:hAnsi="Arial" w:cs="Arial" w:hint="eastAsia"/>
          <w:noProof/>
          <w:kern w:val="0"/>
          <w:sz w:val="24"/>
          <w:szCs w:val="24"/>
          <w:lang w:val="en-GB"/>
        </w:rPr>
        <w:t>3</w:t>
      </w:r>
      <w:r>
        <w:rPr>
          <w:rFonts w:ascii="Arial" w:eastAsia="等线" w:hAnsi="Arial" w:cs="Arial"/>
          <w:noProof/>
          <w:kern w:val="0"/>
          <w:sz w:val="24"/>
          <w:szCs w:val="24"/>
          <w:lang w:val="en-GB"/>
        </w:rPr>
        <w:t>.</w:t>
      </w:r>
      <w:r w:rsidR="00C11137">
        <w:rPr>
          <w:rFonts w:ascii="Arial" w:eastAsia="等线" w:hAnsi="Arial" w:cs="Arial"/>
          <w:noProof/>
          <w:kern w:val="0"/>
          <w:sz w:val="24"/>
          <w:szCs w:val="24"/>
          <w:lang w:val="en-GB"/>
        </w:rPr>
        <w:t>2</w:t>
      </w:r>
      <w:r>
        <w:rPr>
          <w:rFonts w:ascii="Arial" w:eastAsia="等线" w:hAnsi="Arial" w:cs="Arial"/>
          <w:noProof/>
          <w:kern w:val="0"/>
          <w:sz w:val="24"/>
          <w:szCs w:val="24"/>
          <w:lang w:val="en-GB"/>
        </w:rPr>
        <w:t>. Mesh strategies</w:t>
      </w:r>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22</w:t>
      </w:r>
    </w:p>
    <w:bookmarkEnd w:id="5"/>
    <w:p w:rsidR="00C11137" w:rsidRPr="00C11137" w:rsidRDefault="00C11137" w:rsidP="005B39C7">
      <w:pPr>
        <w:tabs>
          <w:tab w:val="right" w:leader="hyphen" w:pos="8190"/>
        </w:tabs>
        <w:jc w:val="left"/>
        <w:rPr>
          <w:rFonts w:ascii="Arial" w:eastAsia="等线" w:hAnsi="Arial" w:cs="Arial"/>
          <w:noProof/>
          <w:kern w:val="0"/>
          <w:sz w:val="24"/>
          <w:szCs w:val="24"/>
          <w:lang w:val="en-GB"/>
        </w:rPr>
      </w:pPr>
      <w:r w:rsidRPr="00C11137">
        <w:rPr>
          <w:rFonts w:ascii="Arial" w:eastAsia="等线" w:hAnsi="Arial" w:cs="Arial"/>
          <w:noProof/>
          <w:kern w:val="0"/>
          <w:sz w:val="24"/>
          <w:szCs w:val="24"/>
          <w:lang w:val="en-GB"/>
        </w:rPr>
        <w:t>3.</w:t>
      </w:r>
      <w:r>
        <w:rPr>
          <w:rFonts w:ascii="Arial" w:eastAsia="等线" w:hAnsi="Arial" w:cs="Arial"/>
          <w:noProof/>
          <w:kern w:val="0"/>
          <w:sz w:val="24"/>
          <w:szCs w:val="24"/>
          <w:lang w:val="en-GB"/>
        </w:rPr>
        <w:t>2</w:t>
      </w:r>
      <w:r w:rsidRPr="00C11137">
        <w:rPr>
          <w:rFonts w:ascii="Arial" w:eastAsia="等线" w:hAnsi="Arial" w:cs="Arial"/>
          <w:noProof/>
          <w:kern w:val="0"/>
          <w:sz w:val="24"/>
          <w:szCs w:val="24"/>
          <w:lang w:val="en-GB"/>
        </w:rPr>
        <w:t>.1.</w:t>
      </w:r>
      <w:r w:rsidR="00755F74">
        <w:rPr>
          <w:rFonts w:ascii="Arial" w:eastAsia="等线" w:hAnsi="Arial" w:cs="Arial"/>
          <w:noProof/>
          <w:kern w:val="0"/>
          <w:sz w:val="24"/>
          <w:szCs w:val="24"/>
          <w:lang w:val="en-GB"/>
        </w:rPr>
        <w:t xml:space="preserve"> Different mesh </w:t>
      </w:r>
      <w:r w:rsidR="00D25470">
        <w:rPr>
          <w:rFonts w:ascii="Arial" w:eastAsia="等线" w:hAnsi="Arial" w:cs="Arial"/>
          <w:noProof/>
          <w:kern w:val="0"/>
          <w:sz w:val="24"/>
          <w:szCs w:val="24"/>
          <w:lang w:val="en-GB"/>
        </w:rPr>
        <w:t>parameters</w:t>
      </w:r>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22</w:t>
      </w:r>
    </w:p>
    <w:p w:rsidR="00C11137" w:rsidRDefault="00C11137" w:rsidP="005B39C7">
      <w:pPr>
        <w:tabs>
          <w:tab w:val="right" w:leader="hyphen" w:pos="8190"/>
        </w:tabs>
        <w:jc w:val="left"/>
        <w:rPr>
          <w:rFonts w:ascii="Arial" w:eastAsia="等线" w:hAnsi="Arial" w:cs="Arial"/>
          <w:noProof/>
          <w:kern w:val="0"/>
          <w:sz w:val="24"/>
          <w:szCs w:val="24"/>
          <w:lang w:val="en-GB"/>
        </w:rPr>
      </w:pPr>
      <w:bookmarkStart w:id="6" w:name="_Hlk30719493"/>
      <w:r w:rsidRPr="00C11137">
        <w:rPr>
          <w:rFonts w:ascii="Arial" w:eastAsia="等线" w:hAnsi="Arial" w:cs="Arial"/>
          <w:noProof/>
          <w:kern w:val="0"/>
          <w:sz w:val="24"/>
          <w:szCs w:val="24"/>
          <w:lang w:val="en-GB"/>
        </w:rPr>
        <w:t>3.</w:t>
      </w:r>
      <w:r>
        <w:rPr>
          <w:rFonts w:ascii="Arial" w:eastAsia="等线" w:hAnsi="Arial" w:cs="Arial"/>
          <w:noProof/>
          <w:kern w:val="0"/>
          <w:sz w:val="24"/>
          <w:szCs w:val="24"/>
          <w:lang w:val="en-GB"/>
        </w:rPr>
        <w:t>2</w:t>
      </w:r>
      <w:r w:rsidRPr="00C11137">
        <w:rPr>
          <w:rFonts w:ascii="Arial" w:eastAsia="等线" w:hAnsi="Arial" w:cs="Arial"/>
          <w:noProof/>
          <w:kern w:val="0"/>
          <w:sz w:val="24"/>
          <w:szCs w:val="24"/>
          <w:lang w:val="en-GB"/>
        </w:rPr>
        <w:t xml:space="preserve">.2. </w:t>
      </w:r>
      <w:r w:rsidR="00755F74">
        <w:rPr>
          <w:rFonts w:ascii="Arial" w:eastAsia="等线" w:hAnsi="Arial" w:cs="Arial"/>
          <w:noProof/>
          <w:kern w:val="0"/>
          <w:sz w:val="24"/>
          <w:szCs w:val="24"/>
          <w:lang w:val="en-GB"/>
        </w:rPr>
        <w:t>Different mesh type</w:t>
      </w:r>
      <w:r w:rsidR="00D25470">
        <w:rPr>
          <w:rFonts w:ascii="Arial" w:eastAsia="等线" w:hAnsi="Arial" w:cs="Arial"/>
          <w:noProof/>
          <w:kern w:val="0"/>
          <w:sz w:val="24"/>
          <w:szCs w:val="24"/>
          <w:lang w:val="en-GB"/>
        </w:rPr>
        <w:t>s</w:t>
      </w:r>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30</w:t>
      </w:r>
    </w:p>
    <w:bookmarkEnd w:id="6"/>
    <w:p w:rsidR="000355E7" w:rsidRDefault="000355E7" w:rsidP="005B39C7">
      <w:pPr>
        <w:tabs>
          <w:tab w:val="right" w:leader="hyphen" w:pos="8190"/>
        </w:tabs>
        <w:jc w:val="left"/>
        <w:rPr>
          <w:rFonts w:ascii="Arial" w:eastAsia="等线" w:hAnsi="Arial" w:cs="Arial"/>
          <w:noProof/>
          <w:kern w:val="0"/>
          <w:sz w:val="24"/>
          <w:szCs w:val="24"/>
          <w:lang w:val="en-GB"/>
        </w:rPr>
      </w:pPr>
      <w:r w:rsidRPr="00B4256A">
        <w:rPr>
          <w:rFonts w:ascii="Arial" w:eastAsia="等线" w:hAnsi="Arial" w:cs="Arial"/>
          <w:noProof/>
          <w:kern w:val="0"/>
          <w:sz w:val="24"/>
          <w:szCs w:val="24"/>
          <w:lang w:val="en-GB"/>
        </w:rPr>
        <w:t>3.</w:t>
      </w:r>
      <w:r w:rsidR="00C11137" w:rsidRPr="00B4256A">
        <w:rPr>
          <w:rFonts w:ascii="Arial" w:eastAsia="等线" w:hAnsi="Arial" w:cs="Arial"/>
          <w:noProof/>
          <w:kern w:val="0"/>
          <w:sz w:val="24"/>
          <w:szCs w:val="24"/>
          <w:lang w:val="en-GB"/>
        </w:rPr>
        <w:t>3</w:t>
      </w:r>
      <w:r w:rsidRPr="00B4256A">
        <w:rPr>
          <w:rFonts w:ascii="Arial" w:eastAsia="等线" w:hAnsi="Arial" w:cs="Arial"/>
          <w:noProof/>
          <w:kern w:val="0"/>
          <w:sz w:val="24"/>
          <w:szCs w:val="24"/>
          <w:lang w:val="en-GB"/>
        </w:rPr>
        <w:t xml:space="preserve">. </w:t>
      </w:r>
      <w:r w:rsidR="00950A3E" w:rsidRPr="00B4256A">
        <w:rPr>
          <w:rFonts w:ascii="Arial" w:eastAsia="等线" w:hAnsi="Arial" w:cs="Arial"/>
          <w:noProof/>
          <w:kern w:val="0"/>
          <w:sz w:val="24"/>
          <w:szCs w:val="24"/>
          <w:lang w:val="en-GB"/>
        </w:rPr>
        <w:t>Other parameters</w:t>
      </w:r>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36</w:t>
      </w:r>
    </w:p>
    <w:p w:rsidR="00950A3E" w:rsidRDefault="00950A3E" w:rsidP="005B39C7">
      <w:pPr>
        <w:tabs>
          <w:tab w:val="right" w:leader="hyphen" w:pos="8190"/>
        </w:tabs>
        <w:jc w:val="left"/>
        <w:rPr>
          <w:rFonts w:ascii="Arial" w:eastAsia="等线" w:hAnsi="Arial" w:cs="Arial"/>
          <w:noProof/>
          <w:kern w:val="0"/>
          <w:sz w:val="24"/>
          <w:szCs w:val="24"/>
          <w:lang w:val="en-GB"/>
        </w:rPr>
      </w:pPr>
      <w:bookmarkStart w:id="7" w:name="_Hlk30755957"/>
      <w:r>
        <w:rPr>
          <w:rFonts w:ascii="Arial" w:eastAsia="等线" w:hAnsi="Arial" w:cs="Arial" w:hint="eastAsia"/>
          <w:noProof/>
          <w:kern w:val="0"/>
          <w:sz w:val="24"/>
          <w:szCs w:val="24"/>
          <w:lang w:val="en-GB"/>
        </w:rPr>
        <w:t>3</w:t>
      </w:r>
      <w:r>
        <w:rPr>
          <w:rFonts w:ascii="Arial" w:eastAsia="等线" w:hAnsi="Arial" w:cs="Arial"/>
          <w:noProof/>
          <w:kern w:val="0"/>
          <w:sz w:val="24"/>
          <w:szCs w:val="24"/>
          <w:lang w:val="en-GB"/>
        </w:rPr>
        <w:t xml:space="preserve">.3.1. </w:t>
      </w:r>
      <w:bookmarkStart w:id="8" w:name="_Hlk30776302"/>
      <w:bookmarkStart w:id="9" w:name="_Hlk30776322"/>
      <w:r>
        <w:rPr>
          <w:rFonts w:ascii="Arial" w:eastAsia="等线" w:hAnsi="Arial" w:cs="Arial"/>
          <w:noProof/>
          <w:kern w:val="0"/>
          <w:sz w:val="24"/>
          <w:szCs w:val="24"/>
          <w:lang w:val="en-GB"/>
        </w:rPr>
        <w:t>Location of XY para</w:t>
      </w:r>
      <w:bookmarkEnd w:id="8"/>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36</w:t>
      </w:r>
    </w:p>
    <w:p w:rsidR="00950A3E" w:rsidRDefault="00950A3E" w:rsidP="005B39C7">
      <w:pPr>
        <w:tabs>
          <w:tab w:val="right" w:leader="hyphen" w:pos="8190"/>
        </w:tabs>
        <w:jc w:val="left"/>
        <w:rPr>
          <w:rFonts w:ascii="Arial" w:eastAsia="等线" w:hAnsi="Arial" w:cs="Arial"/>
          <w:noProof/>
          <w:kern w:val="0"/>
          <w:sz w:val="24"/>
          <w:szCs w:val="24"/>
          <w:lang w:val="en-GB"/>
        </w:rPr>
      </w:pPr>
      <w:bookmarkStart w:id="10" w:name="_Hlk30756210"/>
      <w:bookmarkEnd w:id="7"/>
      <w:bookmarkEnd w:id="9"/>
      <w:r>
        <w:rPr>
          <w:rFonts w:ascii="Arial" w:eastAsia="等线" w:hAnsi="Arial" w:cs="Arial" w:hint="eastAsia"/>
          <w:noProof/>
          <w:kern w:val="0"/>
          <w:sz w:val="24"/>
          <w:szCs w:val="24"/>
          <w:lang w:val="en-GB"/>
        </w:rPr>
        <w:t>3</w:t>
      </w:r>
      <w:r>
        <w:rPr>
          <w:rFonts w:ascii="Arial" w:eastAsia="等线" w:hAnsi="Arial" w:cs="Arial"/>
          <w:noProof/>
          <w:kern w:val="0"/>
          <w:sz w:val="24"/>
          <w:szCs w:val="24"/>
          <w:lang w:val="en-GB"/>
        </w:rPr>
        <w:t xml:space="preserve">.3.2. </w:t>
      </w:r>
      <w:bookmarkStart w:id="11" w:name="_Hlk30776341"/>
      <w:bookmarkStart w:id="12" w:name="_Hlk30776357"/>
      <w:r>
        <w:rPr>
          <w:rFonts w:ascii="Arial" w:eastAsia="等线" w:hAnsi="Arial" w:cs="Arial"/>
          <w:noProof/>
          <w:kern w:val="0"/>
          <w:sz w:val="24"/>
          <w:szCs w:val="24"/>
          <w:lang w:val="en-GB"/>
        </w:rPr>
        <w:t>Height of fluent</w:t>
      </w:r>
      <w:bookmarkEnd w:id="11"/>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38</w:t>
      </w:r>
    </w:p>
    <w:bookmarkEnd w:id="10"/>
    <w:bookmarkEnd w:id="12"/>
    <w:p w:rsidR="00950A3E" w:rsidRPr="001A73DB" w:rsidRDefault="00950A3E" w:rsidP="005B39C7">
      <w:pPr>
        <w:tabs>
          <w:tab w:val="right" w:leader="hyphen" w:pos="8190"/>
        </w:tabs>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t>3</w:t>
      </w:r>
      <w:r>
        <w:rPr>
          <w:rFonts w:ascii="Arial" w:eastAsia="等线" w:hAnsi="Arial" w:cs="Arial"/>
          <w:noProof/>
          <w:kern w:val="0"/>
          <w:sz w:val="24"/>
          <w:szCs w:val="24"/>
          <w:lang w:val="en-GB"/>
        </w:rPr>
        <w:t>.3.3. Stationary floor</w:t>
      </w:r>
      <w:r w:rsidR="005B39C7">
        <w:rPr>
          <w:rFonts w:ascii="Arial" w:eastAsia="等线" w:hAnsi="Arial" w:cs="Arial"/>
          <w:noProof/>
          <w:kern w:val="0"/>
          <w:sz w:val="24"/>
          <w:szCs w:val="24"/>
          <w:lang w:val="en-GB"/>
        </w:rPr>
        <w:tab/>
      </w:r>
      <w:r w:rsidR="004A6627">
        <w:rPr>
          <w:rFonts w:ascii="Arial" w:eastAsia="等线" w:hAnsi="Arial" w:cs="Arial"/>
          <w:noProof/>
          <w:kern w:val="0"/>
          <w:sz w:val="24"/>
          <w:szCs w:val="24"/>
          <w:lang w:val="en-GB"/>
        </w:rPr>
        <w:t>39</w:t>
      </w:r>
    </w:p>
    <w:p w:rsidR="00266A1C" w:rsidRPr="001A73DB" w:rsidRDefault="00266A1C" w:rsidP="005B39C7">
      <w:pPr>
        <w:widowControl/>
        <w:tabs>
          <w:tab w:val="right" w:leader="hyphen" w:pos="8190"/>
        </w:tabs>
        <w:jc w:val="left"/>
        <w:rPr>
          <w:rFonts w:ascii="Arial" w:eastAsia="等线" w:hAnsi="Arial" w:cs="Arial"/>
          <w:noProof/>
          <w:kern w:val="0"/>
          <w:sz w:val="28"/>
          <w:szCs w:val="28"/>
          <w:lang w:val="en-GB"/>
        </w:rPr>
      </w:pPr>
      <w:bookmarkStart w:id="13" w:name="_Hlk30671653"/>
      <w:r w:rsidRPr="001A73DB">
        <w:rPr>
          <w:rFonts w:ascii="Arial" w:eastAsia="等线" w:hAnsi="Arial" w:cs="Arial" w:hint="eastAsia"/>
          <w:noProof/>
          <w:kern w:val="0"/>
          <w:sz w:val="28"/>
          <w:szCs w:val="28"/>
          <w:lang w:val="en-GB"/>
        </w:rPr>
        <w:t>4</w:t>
      </w:r>
      <w:r w:rsidRPr="001A73DB">
        <w:rPr>
          <w:rFonts w:ascii="Arial" w:eastAsia="等线" w:hAnsi="Arial" w:cs="Arial"/>
          <w:noProof/>
          <w:kern w:val="0"/>
          <w:sz w:val="28"/>
          <w:szCs w:val="28"/>
          <w:lang w:val="en-GB"/>
        </w:rPr>
        <w:t>.</w:t>
      </w:r>
      <w:r w:rsidR="00DE45ED">
        <w:rPr>
          <w:rFonts w:ascii="Arial" w:eastAsia="等线" w:hAnsi="Arial" w:cs="Arial"/>
          <w:noProof/>
          <w:kern w:val="0"/>
          <w:sz w:val="28"/>
          <w:szCs w:val="28"/>
          <w:lang w:val="en-GB"/>
        </w:rPr>
        <w:t>C</w:t>
      </w:r>
      <w:r w:rsidRPr="001A73DB">
        <w:rPr>
          <w:rFonts w:ascii="Arial" w:eastAsia="等线" w:hAnsi="Arial" w:cs="Arial"/>
          <w:noProof/>
          <w:kern w:val="0"/>
          <w:sz w:val="28"/>
          <w:szCs w:val="28"/>
          <w:lang w:val="en-GB"/>
        </w:rPr>
        <w:t>onclusion</w:t>
      </w:r>
      <w:bookmarkEnd w:id="13"/>
      <w:r w:rsidR="005B39C7">
        <w:rPr>
          <w:rFonts w:ascii="Arial" w:eastAsia="等线" w:hAnsi="Arial" w:cs="Arial"/>
          <w:noProof/>
          <w:kern w:val="0"/>
          <w:sz w:val="28"/>
          <w:szCs w:val="28"/>
          <w:lang w:val="en-GB"/>
        </w:rPr>
        <w:tab/>
      </w:r>
      <w:r w:rsidR="004A6627">
        <w:rPr>
          <w:rFonts w:ascii="Arial" w:eastAsia="等线" w:hAnsi="Arial" w:cs="Arial"/>
          <w:noProof/>
          <w:kern w:val="0"/>
          <w:sz w:val="28"/>
          <w:szCs w:val="28"/>
          <w:lang w:val="en-GB"/>
        </w:rPr>
        <w:t>43</w:t>
      </w:r>
    </w:p>
    <w:p w:rsidR="002043B8" w:rsidRDefault="00266A1C" w:rsidP="005B39C7">
      <w:pPr>
        <w:widowControl/>
        <w:tabs>
          <w:tab w:val="right" w:leader="hyphen" w:pos="8190"/>
        </w:tabs>
        <w:jc w:val="left"/>
        <w:rPr>
          <w:rFonts w:ascii="Arial" w:eastAsia="等线" w:hAnsi="Arial" w:cs="Arial"/>
          <w:noProof/>
          <w:kern w:val="0"/>
          <w:sz w:val="28"/>
          <w:szCs w:val="28"/>
          <w:lang w:val="en-GB"/>
        </w:rPr>
        <w:sectPr w:rsidR="002043B8">
          <w:pgSz w:w="11906" w:h="16838"/>
          <w:pgMar w:top="1440" w:right="1800" w:bottom="1440" w:left="1800" w:header="851" w:footer="992" w:gutter="0"/>
          <w:cols w:space="425"/>
          <w:docGrid w:type="lines" w:linePitch="312"/>
        </w:sectPr>
      </w:pPr>
      <w:bookmarkStart w:id="14" w:name="_Hlk30671674"/>
      <w:r w:rsidRPr="001A73DB">
        <w:rPr>
          <w:rFonts w:ascii="Arial" w:eastAsia="等线" w:hAnsi="Arial" w:cs="Arial" w:hint="eastAsia"/>
          <w:noProof/>
          <w:kern w:val="0"/>
          <w:sz w:val="28"/>
          <w:szCs w:val="28"/>
          <w:lang w:val="en-GB"/>
        </w:rPr>
        <w:t>5</w:t>
      </w:r>
      <w:r w:rsidRPr="001A73DB">
        <w:rPr>
          <w:rFonts w:ascii="Arial" w:eastAsia="等线" w:hAnsi="Arial" w:cs="Arial"/>
          <w:noProof/>
          <w:kern w:val="0"/>
          <w:sz w:val="28"/>
          <w:szCs w:val="28"/>
          <w:lang w:val="en-GB"/>
        </w:rPr>
        <w:t>.References</w:t>
      </w:r>
      <w:bookmarkEnd w:id="14"/>
      <w:r w:rsidR="005B39C7">
        <w:rPr>
          <w:rFonts w:ascii="Arial" w:eastAsia="等线" w:hAnsi="Arial" w:cs="Arial"/>
          <w:noProof/>
          <w:kern w:val="0"/>
          <w:sz w:val="28"/>
          <w:szCs w:val="28"/>
          <w:lang w:val="en-GB"/>
        </w:rPr>
        <w:tab/>
      </w:r>
      <w:r w:rsidR="004A6627">
        <w:rPr>
          <w:rFonts w:ascii="Arial" w:eastAsia="等线" w:hAnsi="Arial" w:cs="Arial"/>
          <w:noProof/>
          <w:kern w:val="0"/>
          <w:sz w:val="28"/>
          <w:szCs w:val="28"/>
          <w:lang w:val="en-GB"/>
        </w:rPr>
        <w:t>43</w:t>
      </w:r>
    </w:p>
    <w:p w:rsidR="00D76DD3" w:rsidRPr="00B34B05" w:rsidRDefault="00D76DD3" w:rsidP="00D76DD3">
      <w:pPr>
        <w:widowControl/>
        <w:jc w:val="left"/>
        <w:rPr>
          <w:rFonts w:ascii="Arial" w:eastAsia="等线" w:hAnsi="Arial" w:cs="Arial"/>
          <w:noProof/>
          <w:color w:val="4472C4" w:themeColor="accent1"/>
          <w:kern w:val="0"/>
          <w:sz w:val="36"/>
          <w:szCs w:val="36"/>
          <w:lang w:val="en-GB"/>
        </w:rPr>
      </w:pPr>
      <w:r w:rsidRPr="00B34B05">
        <w:rPr>
          <w:rFonts w:ascii="Arial" w:eastAsia="等线" w:hAnsi="Arial" w:cs="Arial" w:hint="eastAsia"/>
          <w:noProof/>
          <w:color w:val="4472C4" w:themeColor="accent1"/>
          <w:kern w:val="0"/>
          <w:sz w:val="36"/>
          <w:szCs w:val="36"/>
          <w:lang w:val="en-GB"/>
        </w:rPr>
        <w:lastRenderedPageBreak/>
        <w:t>1</w:t>
      </w:r>
      <w:r w:rsidRPr="00B34B05">
        <w:rPr>
          <w:rFonts w:ascii="Arial" w:eastAsia="等线" w:hAnsi="Arial" w:cs="Arial"/>
          <w:noProof/>
          <w:color w:val="4472C4" w:themeColor="accent1"/>
          <w:kern w:val="0"/>
          <w:sz w:val="36"/>
          <w:szCs w:val="36"/>
          <w:lang w:val="en-GB"/>
        </w:rPr>
        <w:t>.</w:t>
      </w:r>
      <w:r>
        <w:rPr>
          <w:rFonts w:ascii="Arial" w:eastAsia="等线" w:hAnsi="Arial" w:cs="Arial"/>
          <w:noProof/>
          <w:color w:val="4472C4" w:themeColor="accent1"/>
          <w:kern w:val="0"/>
          <w:sz w:val="36"/>
          <w:szCs w:val="36"/>
          <w:lang w:val="en-GB"/>
        </w:rPr>
        <w:t xml:space="preserve"> </w:t>
      </w:r>
      <w:r w:rsidRPr="00B34B05">
        <w:rPr>
          <w:rFonts w:ascii="Arial" w:eastAsia="等线" w:hAnsi="Arial" w:cs="Arial"/>
          <w:noProof/>
          <w:color w:val="4472C4" w:themeColor="accent1"/>
          <w:kern w:val="0"/>
          <w:sz w:val="36"/>
          <w:szCs w:val="36"/>
          <w:lang w:val="en-GB"/>
        </w:rPr>
        <w:t>Introduction</w:t>
      </w:r>
    </w:p>
    <w:p w:rsidR="00C576CC" w:rsidRPr="00C576CC" w:rsidRDefault="008D255B" w:rsidP="00C576CC">
      <w:pPr>
        <w:widowControl/>
        <w:spacing w:after="160" w:line="360" w:lineRule="auto"/>
        <w:contextualSpacing/>
        <w:rPr>
          <w:rFonts w:ascii="Arial" w:eastAsia="等线" w:hAnsi="Arial" w:cs="Arial"/>
          <w:iCs/>
          <w:noProof/>
          <w:kern w:val="0"/>
          <w:sz w:val="28"/>
          <w:szCs w:val="28"/>
          <w:lang w:val="en-GB"/>
        </w:rPr>
      </w:pPr>
      <w:r>
        <w:rPr>
          <w:rFonts w:ascii="Arial" w:eastAsia="等线" w:hAnsi="Arial" w:cs="Arial" w:hint="eastAsia"/>
          <w:noProof/>
          <w:kern w:val="0"/>
          <w:sz w:val="28"/>
          <w:szCs w:val="24"/>
          <w:lang w:val="en-GB"/>
        </w:rPr>
        <w:t>This</w:t>
      </w:r>
      <w:r>
        <w:rPr>
          <w:rFonts w:ascii="Arial" w:eastAsia="等线" w:hAnsi="Arial" w:cs="Arial"/>
          <w:noProof/>
          <w:kern w:val="0"/>
          <w:sz w:val="28"/>
          <w:szCs w:val="24"/>
          <w:lang w:val="en-GB"/>
        </w:rPr>
        <w:t xml:space="preserve"> assignment </w:t>
      </w:r>
      <w:r w:rsidR="00BE3F05">
        <w:rPr>
          <w:rFonts w:ascii="Arial" w:eastAsia="等线" w:hAnsi="Arial" w:cs="Arial"/>
          <w:noProof/>
          <w:kern w:val="0"/>
          <w:sz w:val="28"/>
          <w:szCs w:val="24"/>
          <w:lang w:val="en-GB"/>
        </w:rPr>
        <w:t>concentrate</w:t>
      </w:r>
      <w:r w:rsidR="00724DB9">
        <w:rPr>
          <w:rFonts w:ascii="Arial" w:eastAsia="等线" w:hAnsi="Arial" w:cs="Arial"/>
          <w:noProof/>
          <w:kern w:val="0"/>
          <w:sz w:val="28"/>
          <w:szCs w:val="24"/>
          <w:lang w:val="en-GB"/>
        </w:rPr>
        <w:t>s</w:t>
      </w:r>
      <w:r w:rsidR="00BE3F05">
        <w:rPr>
          <w:rFonts w:ascii="Arial" w:eastAsia="等线" w:hAnsi="Arial" w:cs="Arial"/>
          <w:noProof/>
          <w:kern w:val="0"/>
          <w:sz w:val="28"/>
          <w:szCs w:val="24"/>
          <w:lang w:val="en-GB"/>
        </w:rPr>
        <w:t xml:space="preserve"> on </w:t>
      </w:r>
      <w:r>
        <w:rPr>
          <w:rFonts w:ascii="Arial" w:eastAsia="等线" w:hAnsi="Arial" w:cs="Arial"/>
          <w:noProof/>
          <w:kern w:val="0"/>
          <w:sz w:val="28"/>
          <w:szCs w:val="28"/>
          <w:lang w:val="en-GB"/>
        </w:rPr>
        <w:t xml:space="preserve">how different </w:t>
      </w:r>
      <w:r w:rsidRPr="00266A1C">
        <w:rPr>
          <w:rFonts w:ascii="Arial" w:eastAsia="等线" w:hAnsi="Arial" w:cs="Arial"/>
          <w:iCs/>
          <w:noProof/>
          <w:kern w:val="0"/>
          <w:sz w:val="28"/>
          <w:szCs w:val="28"/>
          <w:lang w:val="en-GB"/>
        </w:rPr>
        <w:t>simulation</w:t>
      </w:r>
      <w:r>
        <w:rPr>
          <w:rFonts w:ascii="Arial" w:eastAsia="等线" w:hAnsi="Arial" w:cs="Arial"/>
          <w:iCs/>
          <w:noProof/>
          <w:kern w:val="0"/>
          <w:sz w:val="28"/>
          <w:szCs w:val="28"/>
          <w:lang w:val="en-GB"/>
        </w:rPr>
        <w:t xml:space="preserve"> </w:t>
      </w:r>
      <w:r w:rsidRPr="00266A1C">
        <w:rPr>
          <w:rFonts w:ascii="Arial" w:eastAsia="等线" w:hAnsi="Arial" w:cs="Arial"/>
          <w:iCs/>
          <w:noProof/>
          <w:kern w:val="0"/>
          <w:sz w:val="28"/>
          <w:szCs w:val="28"/>
          <w:lang w:val="en-GB"/>
        </w:rPr>
        <w:t>par</w:t>
      </w:r>
      <w:r>
        <w:rPr>
          <w:rFonts w:ascii="Arial" w:eastAsia="等线" w:hAnsi="Arial" w:cs="Arial"/>
          <w:iCs/>
          <w:noProof/>
          <w:kern w:val="0"/>
          <w:sz w:val="28"/>
          <w:szCs w:val="28"/>
          <w:lang w:val="en-GB"/>
        </w:rPr>
        <w:t>ameters affect</w:t>
      </w:r>
      <w:r w:rsidR="00BE3F05">
        <w:rPr>
          <w:rFonts w:ascii="Arial" w:eastAsia="等线" w:hAnsi="Arial" w:cs="Arial"/>
          <w:iCs/>
          <w:noProof/>
          <w:kern w:val="0"/>
          <w:sz w:val="28"/>
          <w:szCs w:val="28"/>
          <w:lang w:val="en-GB"/>
        </w:rPr>
        <w:t xml:space="preserve"> the CFD results about Ahmed model. After a simple introduction about basic modeling, the assignment will compare </w:t>
      </w:r>
      <w:r w:rsidR="00C66B88">
        <w:rPr>
          <w:rFonts w:ascii="Arial" w:eastAsia="等线" w:hAnsi="Arial" w:cs="Arial"/>
          <w:iCs/>
          <w:noProof/>
          <w:kern w:val="0"/>
          <w:sz w:val="28"/>
          <w:szCs w:val="28"/>
          <w:lang w:val="en-GB"/>
        </w:rPr>
        <w:t xml:space="preserve">how different </w:t>
      </w:r>
      <w:r w:rsidR="00BE3F05">
        <w:rPr>
          <w:rFonts w:ascii="Arial" w:eastAsia="等线" w:hAnsi="Arial" w:cs="Arial"/>
          <w:iCs/>
          <w:noProof/>
          <w:kern w:val="0"/>
          <w:sz w:val="28"/>
          <w:szCs w:val="28"/>
          <w:lang w:val="en-GB"/>
        </w:rPr>
        <w:t>domain sizes</w:t>
      </w:r>
      <w:r w:rsidR="00555A27">
        <w:rPr>
          <w:rFonts w:ascii="Arial" w:eastAsia="等线" w:hAnsi="Arial" w:cs="Arial"/>
          <w:iCs/>
          <w:noProof/>
          <w:kern w:val="0"/>
          <w:sz w:val="28"/>
          <w:szCs w:val="28"/>
          <w:lang w:val="en-GB"/>
        </w:rPr>
        <w:t xml:space="preserve"> </w:t>
      </w:r>
      <w:r w:rsidR="00C66B88">
        <w:rPr>
          <w:rFonts w:ascii="Arial" w:eastAsia="等线" w:hAnsi="Arial" w:cs="Arial"/>
          <w:iCs/>
          <w:noProof/>
          <w:kern w:val="0"/>
          <w:sz w:val="28"/>
          <w:szCs w:val="28"/>
          <w:lang w:val="en-GB"/>
        </w:rPr>
        <w:t xml:space="preserve">act </w:t>
      </w:r>
      <w:r w:rsidR="00555A27">
        <w:rPr>
          <w:rFonts w:ascii="Arial" w:eastAsia="等线" w:hAnsi="Arial" w:cs="Arial"/>
          <w:iCs/>
          <w:noProof/>
          <w:kern w:val="0"/>
          <w:sz w:val="28"/>
          <w:szCs w:val="28"/>
          <w:lang w:val="en-GB"/>
        </w:rPr>
        <w:t>in different turbulen</w:t>
      </w:r>
      <w:r w:rsidR="00C66B88">
        <w:rPr>
          <w:rFonts w:ascii="Arial" w:eastAsia="等线" w:hAnsi="Arial" w:cs="Arial"/>
          <w:iCs/>
          <w:noProof/>
          <w:kern w:val="0"/>
          <w:sz w:val="28"/>
          <w:szCs w:val="28"/>
          <w:lang w:val="en-GB"/>
        </w:rPr>
        <w:t>ce models (realizable, RNG and standard)</w:t>
      </w:r>
      <w:r w:rsidR="00B4256A">
        <w:rPr>
          <w:rFonts w:ascii="Arial" w:eastAsia="等线" w:hAnsi="Arial" w:cs="Arial" w:hint="eastAsia"/>
          <w:iCs/>
          <w:noProof/>
          <w:kern w:val="0"/>
          <w:sz w:val="28"/>
          <w:szCs w:val="28"/>
          <w:lang w:val="en-GB"/>
        </w:rPr>
        <w:t>.</w:t>
      </w:r>
      <w:r w:rsidR="00B4256A">
        <w:rPr>
          <w:rFonts w:ascii="Arial" w:eastAsia="等线" w:hAnsi="Arial" w:cs="Arial"/>
          <w:iCs/>
          <w:noProof/>
          <w:kern w:val="0"/>
          <w:sz w:val="28"/>
          <w:szCs w:val="28"/>
          <w:lang w:val="en-GB"/>
        </w:rPr>
        <w:t xml:space="preserve"> </w:t>
      </w:r>
      <w:r w:rsidR="00B4256A" w:rsidRPr="00B4256A">
        <w:rPr>
          <w:rFonts w:ascii="Arial" w:eastAsia="等线" w:hAnsi="Arial" w:cs="Arial"/>
          <w:iCs/>
          <w:noProof/>
          <w:kern w:val="0"/>
          <w:sz w:val="28"/>
          <w:szCs w:val="28"/>
          <w:lang w:val="en-GB"/>
        </w:rPr>
        <w:t xml:space="preserve">The next </w:t>
      </w:r>
      <w:r w:rsidR="00C576CC">
        <w:rPr>
          <w:rFonts w:ascii="Arial" w:eastAsia="等线" w:hAnsi="Arial" w:cs="Arial"/>
          <w:iCs/>
          <w:noProof/>
          <w:kern w:val="0"/>
          <w:sz w:val="28"/>
          <w:szCs w:val="28"/>
          <w:lang w:val="en-GB"/>
        </w:rPr>
        <w:t>part</w:t>
      </w:r>
      <w:r w:rsidR="00B4256A" w:rsidRPr="00B4256A">
        <w:rPr>
          <w:rFonts w:ascii="Arial" w:eastAsia="等线" w:hAnsi="Arial" w:cs="Arial"/>
          <w:iCs/>
          <w:noProof/>
          <w:kern w:val="0"/>
          <w:sz w:val="28"/>
          <w:szCs w:val="28"/>
          <w:lang w:val="en-GB"/>
        </w:rPr>
        <w:t xml:space="preserve"> is </w:t>
      </w:r>
      <w:r w:rsidR="00C576CC">
        <w:rPr>
          <w:rFonts w:ascii="Arial" w:eastAsia="等线" w:hAnsi="Arial" w:cs="Arial"/>
          <w:iCs/>
          <w:noProof/>
          <w:kern w:val="0"/>
          <w:sz w:val="28"/>
          <w:szCs w:val="28"/>
          <w:lang w:val="en-GB"/>
        </w:rPr>
        <w:t xml:space="preserve">about </w:t>
      </w:r>
      <w:r w:rsidR="00B4256A" w:rsidRPr="00B4256A">
        <w:rPr>
          <w:rFonts w:ascii="Arial" w:eastAsia="等线" w:hAnsi="Arial" w:cs="Arial"/>
          <w:iCs/>
          <w:noProof/>
          <w:kern w:val="0"/>
          <w:sz w:val="28"/>
          <w:szCs w:val="28"/>
          <w:lang w:val="en-GB"/>
        </w:rPr>
        <w:t xml:space="preserve">the effect of different </w:t>
      </w:r>
      <w:r w:rsidR="00C576CC">
        <w:rPr>
          <w:rFonts w:ascii="Arial" w:eastAsia="等线" w:hAnsi="Arial" w:cs="Arial"/>
          <w:iCs/>
          <w:noProof/>
          <w:kern w:val="0"/>
          <w:sz w:val="28"/>
          <w:szCs w:val="28"/>
          <w:lang w:val="en-GB"/>
        </w:rPr>
        <w:t>mesh</w:t>
      </w:r>
      <w:r w:rsidR="00B4256A" w:rsidRPr="00B4256A">
        <w:rPr>
          <w:rFonts w:ascii="Arial" w:eastAsia="等线" w:hAnsi="Arial" w:cs="Arial"/>
          <w:iCs/>
          <w:noProof/>
          <w:kern w:val="0"/>
          <w:sz w:val="28"/>
          <w:szCs w:val="28"/>
          <w:lang w:val="en-GB"/>
        </w:rPr>
        <w:t xml:space="preserve"> strategies on CFD results, including </w:t>
      </w:r>
      <w:r w:rsidR="00C576CC">
        <w:rPr>
          <w:rFonts w:ascii="Arial" w:eastAsia="等线" w:hAnsi="Arial" w:cs="Arial"/>
          <w:iCs/>
          <w:noProof/>
          <w:kern w:val="0"/>
          <w:sz w:val="28"/>
          <w:szCs w:val="28"/>
          <w:lang w:val="en-GB"/>
        </w:rPr>
        <w:t xml:space="preserve">mesh </w:t>
      </w:r>
      <w:r w:rsidR="00B4256A" w:rsidRPr="00B4256A">
        <w:rPr>
          <w:rFonts w:ascii="Arial" w:eastAsia="等线" w:hAnsi="Arial" w:cs="Arial"/>
          <w:iCs/>
          <w:noProof/>
          <w:kern w:val="0"/>
          <w:sz w:val="28"/>
          <w:szCs w:val="28"/>
          <w:lang w:val="en-GB"/>
        </w:rPr>
        <w:t xml:space="preserve">parameters and </w:t>
      </w:r>
      <w:r w:rsidR="00C576CC">
        <w:rPr>
          <w:rFonts w:ascii="Arial" w:eastAsia="等线" w:hAnsi="Arial" w:cs="Arial"/>
          <w:iCs/>
          <w:noProof/>
          <w:kern w:val="0"/>
          <w:sz w:val="28"/>
          <w:szCs w:val="28"/>
          <w:lang w:val="en-GB"/>
        </w:rPr>
        <w:t>mesh</w:t>
      </w:r>
      <w:r w:rsidR="00B4256A" w:rsidRPr="00B4256A">
        <w:rPr>
          <w:rFonts w:ascii="Arial" w:eastAsia="等线" w:hAnsi="Arial" w:cs="Arial"/>
          <w:iCs/>
          <w:noProof/>
          <w:kern w:val="0"/>
          <w:sz w:val="28"/>
          <w:szCs w:val="28"/>
          <w:lang w:val="en-GB"/>
        </w:rPr>
        <w:t xml:space="preserve"> </w:t>
      </w:r>
      <w:r w:rsidR="00C576CC">
        <w:rPr>
          <w:rFonts w:ascii="Arial" w:eastAsia="等线" w:hAnsi="Arial" w:cs="Arial"/>
          <w:iCs/>
          <w:noProof/>
          <w:kern w:val="0"/>
          <w:sz w:val="28"/>
          <w:szCs w:val="28"/>
          <w:lang w:val="en-GB"/>
        </w:rPr>
        <w:t>type</w:t>
      </w:r>
      <w:r w:rsidR="00B4256A" w:rsidRPr="00B4256A">
        <w:rPr>
          <w:rFonts w:ascii="Arial" w:eastAsia="等线" w:hAnsi="Arial" w:cs="Arial"/>
          <w:iCs/>
          <w:noProof/>
          <w:kern w:val="0"/>
          <w:sz w:val="28"/>
          <w:szCs w:val="28"/>
          <w:lang w:val="en-GB"/>
        </w:rPr>
        <w:t>s.</w:t>
      </w:r>
      <w:r w:rsidR="00C576CC">
        <w:rPr>
          <w:rFonts w:ascii="Arial" w:eastAsia="等线" w:hAnsi="Arial" w:cs="Arial"/>
          <w:iCs/>
          <w:noProof/>
          <w:kern w:val="0"/>
          <w:sz w:val="28"/>
          <w:szCs w:val="28"/>
          <w:lang w:val="en-GB"/>
        </w:rPr>
        <w:t xml:space="preserve"> The last comparison is about </w:t>
      </w:r>
      <w:r w:rsidR="00AF2C04">
        <w:rPr>
          <w:rFonts w:ascii="Arial" w:eastAsia="等线" w:hAnsi="Arial" w:cs="Arial"/>
          <w:iCs/>
          <w:noProof/>
          <w:kern w:val="0"/>
          <w:sz w:val="28"/>
          <w:szCs w:val="28"/>
          <w:lang w:val="en-GB"/>
        </w:rPr>
        <w:t xml:space="preserve">effects from </w:t>
      </w:r>
      <w:r w:rsidR="00C576CC">
        <w:rPr>
          <w:rFonts w:ascii="Arial" w:eastAsia="等线" w:hAnsi="Arial" w:cs="Arial"/>
          <w:iCs/>
          <w:noProof/>
          <w:kern w:val="0"/>
          <w:sz w:val="28"/>
          <w:szCs w:val="28"/>
          <w:lang w:val="en-GB"/>
        </w:rPr>
        <w:t>some other</w:t>
      </w:r>
      <w:r w:rsidR="00AF2C04">
        <w:rPr>
          <w:rFonts w:ascii="Arial" w:eastAsia="等线" w:hAnsi="Arial" w:cs="Arial"/>
          <w:iCs/>
          <w:noProof/>
          <w:kern w:val="0"/>
          <w:sz w:val="28"/>
          <w:szCs w:val="28"/>
          <w:lang w:val="en-GB"/>
        </w:rPr>
        <w:t xml:space="preserve"> </w:t>
      </w:r>
      <w:r w:rsidR="00C576CC">
        <w:rPr>
          <w:rFonts w:ascii="Arial" w:eastAsia="等线" w:hAnsi="Arial" w:cs="Arial"/>
          <w:iCs/>
          <w:noProof/>
          <w:kern w:val="0"/>
          <w:sz w:val="28"/>
          <w:szCs w:val="28"/>
          <w:lang w:val="en-GB"/>
        </w:rPr>
        <w:t>parameters, author tried to find out how will l</w:t>
      </w:r>
      <w:r w:rsidR="00C576CC" w:rsidRPr="00C576CC">
        <w:rPr>
          <w:rFonts w:ascii="Arial" w:eastAsia="等线" w:hAnsi="Arial" w:cs="Arial"/>
          <w:iCs/>
          <w:noProof/>
          <w:kern w:val="0"/>
          <w:sz w:val="28"/>
          <w:szCs w:val="28"/>
          <w:lang w:val="en-GB"/>
        </w:rPr>
        <w:t>ocation of XY para</w:t>
      </w:r>
      <w:r w:rsidR="00C576CC">
        <w:rPr>
          <w:rFonts w:ascii="Arial" w:eastAsia="等线" w:hAnsi="Arial" w:cs="Arial"/>
          <w:iCs/>
          <w:noProof/>
          <w:kern w:val="0"/>
          <w:sz w:val="28"/>
          <w:szCs w:val="28"/>
          <w:lang w:val="en-GB"/>
        </w:rPr>
        <w:t>,</w:t>
      </w:r>
      <w:r w:rsidR="00C576CC" w:rsidRPr="00C576CC">
        <w:rPr>
          <w:rFonts w:ascii="Arial" w:eastAsia="等线" w:hAnsi="Arial" w:cs="Arial"/>
          <w:noProof/>
          <w:kern w:val="0"/>
          <w:sz w:val="24"/>
          <w:szCs w:val="24"/>
          <w:lang w:val="en-GB"/>
        </w:rPr>
        <w:t xml:space="preserve"> </w:t>
      </w:r>
      <w:r w:rsidR="00C576CC">
        <w:rPr>
          <w:rFonts w:ascii="Arial" w:eastAsia="等线" w:hAnsi="Arial" w:cs="Arial"/>
          <w:iCs/>
          <w:noProof/>
          <w:kern w:val="0"/>
          <w:sz w:val="28"/>
          <w:szCs w:val="28"/>
          <w:lang w:val="en-GB"/>
        </w:rPr>
        <w:t>h</w:t>
      </w:r>
      <w:r w:rsidR="00C576CC" w:rsidRPr="00C576CC">
        <w:rPr>
          <w:rFonts w:ascii="Arial" w:eastAsia="等线" w:hAnsi="Arial" w:cs="Arial"/>
          <w:iCs/>
          <w:noProof/>
          <w:kern w:val="0"/>
          <w:sz w:val="28"/>
          <w:szCs w:val="28"/>
          <w:lang w:val="en-GB"/>
        </w:rPr>
        <w:t>eight of fluent</w:t>
      </w:r>
      <w:r w:rsidR="00C576CC">
        <w:rPr>
          <w:rFonts w:ascii="Arial" w:eastAsia="等线" w:hAnsi="Arial" w:cs="Arial"/>
          <w:iCs/>
          <w:noProof/>
          <w:kern w:val="0"/>
          <w:sz w:val="28"/>
          <w:szCs w:val="28"/>
          <w:lang w:val="en-GB"/>
        </w:rPr>
        <w:t xml:space="preserve"> and s</w:t>
      </w:r>
      <w:r w:rsidR="00C576CC" w:rsidRPr="00C576CC">
        <w:rPr>
          <w:rFonts w:ascii="Arial" w:eastAsia="等线" w:hAnsi="Arial" w:cs="Arial"/>
          <w:iCs/>
          <w:noProof/>
          <w:kern w:val="0"/>
          <w:sz w:val="28"/>
          <w:szCs w:val="28"/>
          <w:lang w:val="en-GB"/>
        </w:rPr>
        <w:t>tationary floor</w:t>
      </w:r>
      <w:r w:rsidR="00C576CC">
        <w:rPr>
          <w:rFonts w:ascii="Arial" w:eastAsia="等线" w:hAnsi="Arial" w:cs="Arial"/>
          <w:iCs/>
          <w:noProof/>
          <w:kern w:val="0"/>
          <w:sz w:val="28"/>
          <w:szCs w:val="28"/>
          <w:lang w:val="en-GB"/>
        </w:rPr>
        <w:t xml:space="preserve"> </w:t>
      </w:r>
      <w:r w:rsidR="00AF2C04">
        <w:rPr>
          <w:rFonts w:ascii="Arial" w:eastAsia="等线" w:hAnsi="Arial" w:cs="Arial"/>
          <w:iCs/>
          <w:noProof/>
          <w:kern w:val="0"/>
          <w:sz w:val="28"/>
          <w:szCs w:val="28"/>
          <w:lang w:val="en-GB"/>
        </w:rPr>
        <w:t xml:space="preserve">have an effect on CFD process, which can help us learn </w:t>
      </w:r>
      <w:r w:rsidR="00AB5CF5">
        <w:rPr>
          <w:rFonts w:ascii="Arial" w:eastAsia="等线" w:hAnsi="Arial" w:cs="Arial"/>
          <w:iCs/>
          <w:noProof/>
          <w:kern w:val="0"/>
          <w:sz w:val="28"/>
          <w:szCs w:val="28"/>
          <w:lang w:val="en-GB"/>
        </w:rPr>
        <w:t>better</w:t>
      </w:r>
      <w:r w:rsidR="00AF2C04">
        <w:rPr>
          <w:rFonts w:ascii="Arial" w:eastAsia="等线" w:hAnsi="Arial" w:cs="Arial"/>
          <w:iCs/>
          <w:noProof/>
          <w:kern w:val="0"/>
          <w:sz w:val="28"/>
          <w:szCs w:val="28"/>
          <w:lang w:val="en-GB"/>
        </w:rPr>
        <w:t xml:space="preserve"> about CFD </w:t>
      </w:r>
      <w:r w:rsidR="00AB5CF5">
        <w:rPr>
          <w:rFonts w:ascii="Arial" w:eastAsia="等线" w:hAnsi="Arial" w:cs="Arial"/>
          <w:iCs/>
          <w:noProof/>
          <w:kern w:val="0"/>
          <w:sz w:val="28"/>
          <w:szCs w:val="28"/>
          <w:lang w:val="en-GB"/>
        </w:rPr>
        <w:t>method</w:t>
      </w:r>
      <w:r w:rsidR="00AF2C04">
        <w:rPr>
          <w:rFonts w:ascii="Arial" w:eastAsia="等线" w:hAnsi="Arial" w:cs="Arial"/>
          <w:iCs/>
          <w:noProof/>
          <w:kern w:val="0"/>
          <w:sz w:val="28"/>
          <w:szCs w:val="28"/>
          <w:lang w:val="en-GB"/>
        </w:rPr>
        <w:t>.</w:t>
      </w:r>
    </w:p>
    <w:p w:rsidR="00C576CC" w:rsidRPr="00C576CC" w:rsidRDefault="00C576CC" w:rsidP="00C576CC">
      <w:pPr>
        <w:widowControl/>
        <w:spacing w:after="160" w:line="360" w:lineRule="auto"/>
        <w:contextualSpacing/>
        <w:rPr>
          <w:rFonts w:ascii="Arial" w:eastAsia="等线" w:hAnsi="Arial" w:cs="Arial"/>
          <w:iCs/>
          <w:noProof/>
          <w:kern w:val="0"/>
          <w:sz w:val="28"/>
          <w:szCs w:val="28"/>
          <w:lang w:val="en-GB"/>
        </w:rPr>
      </w:pPr>
    </w:p>
    <w:p w:rsidR="00D76DD3" w:rsidRPr="00C576CC" w:rsidRDefault="00D76DD3" w:rsidP="00266A1C">
      <w:pPr>
        <w:widowControl/>
        <w:spacing w:after="160" w:line="360" w:lineRule="auto"/>
        <w:contextualSpacing/>
        <w:rPr>
          <w:rFonts w:ascii="Arial" w:eastAsia="等线" w:hAnsi="Arial" w:cs="Arial"/>
          <w:noProof/>
          <w:kern w:val="0"/>
          <w:sz w:val="28"/>
          <w:szCs w:val="24"/>
          <w:lang w:val="en-GB"/>
        </w:rPr>
      </w:pPr>
    </w:p>
    <w:p w:rsidR="00D76DD3" w:rsidRPr="008D255B" w:rsidRDefault="00D76DD3" w:rsidP="008D255B">
      <w:pPr>
        <w:widowControl/>
        <w:jc w:val="left"/>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br w:type="page"/>
      </w:r>
      <w:r w:rsidRPr="00D76DD3">
        <w:rPr>
          <w:rFonts w:ascii="Arial" w:eastAsia="等线" w:hAnsi="Arial" w:cs="Arial"/>
          <w:noProof/>
          <w:color w:val="4472C4" w:themeColor="accent1"/>
          <w:kern w:val="0"/>
          <w:sz w:val="36"/>
          <w:szCs w:val="36"/>
          <w:lang w:val="en-GB" w:eastAsia="en-GB"/>
        </w:rPr>
        <w:lastRenderedPageBreak/>
        <w:t>2. Basic modeling</w:t>
      </w:r>
    </w:p>
    <w:p w:rsidR="00D76DD3" w:rsidRDefault="00D110B4">
      <w:pPr>
        <w:widowControl/>
        <w:jc w:val="left"/>
        <w:rPr>
          <w:rFonts w:ascii="Arial" w:eastAsia="等线" w:hAnsi="Arial" w:cs="Arial"/>
          <w:noProof/>
          <w:kern w:val="0"/>
          <w:sz w:val="24"/>
          <w:szCs w:val="24"/>
          <w:lang w:val="en-GB"/>
        </w:rPr>
      </w:pPr>
      <w:r w:rsidRPr="00D110B4">
        <w:rPr>
          <w:rFonts w:ascii="Arial" w:eastAsia="等线" w:hAnsi="Arial" w:cs="Arial" w:hint="eastAsia"/>
          <w:noProof/>
          <w:kern w:val="0"/>
          <w:sz w:val="24"/>
          <w:szCs w:val="24"/>
          <w:lang w:val="en-GB"/>
        </w:rPr>
        <w:t>B</w:t>
      </w:r>
      <w:r w:rsidRPr="00D110B4">
        <w:rPr>
          <w:rFonts w:ascii="Arial" w:eastAsia="等线" w:hAnsi="Arial" w:cs="Arial"/>
          <w:noProof/>
          <w:kern w:val="0"/>
          <w:sz w:val="24"/>
          <w:szCs w:val="24"/>
          <w:lang w:val="en-GB"/>
        </w:rPr>
        <w:t>ecause</w:t>
      </w:r>
      <w:r>
        <w:rPr>
          <w:rFonts w:ascii="Arial" w:eastAsia="等线" w:hAnsi="Arial" w:cs="Arial"/>
          <w:noProof/>
          <w:kern w:val="0"/>
          <w:sz w:val="24"/>
          <w:szCs w:val="24"/>
          <w:lang w:val="en-GB"/>
        </w:rPr>
        <w:t xml:space="preserve"> the Ahmed </w:t>
      </w:r>
      <w:r w:rsidRPr="00D110B4">
        <w:rPr>
          <w:rFonts w:ascii="Arial" w:eastAsia="等线" w:hAnsi="Arial" w:cs="Arial"/>
          <w:noProof/>
          <w:kern w:val="0"/>
          <w:sz w:val="24"/>
          <w:szCs w:val="24"/>
          <w:lang w:val="en-GB"/>
        </w:rPr>
        <w:t xml:space="preserve">CAD Model </w:t>
      </w:r>
      <w:r>
        <w:rPr>
          <w:rFonts w:ascii="Arial" w:eastAsia="等线" w:hAnsi="Arial" w:cs="Arial"/>
          <w:noProof/>
          <w:kern w:val="0"/>
          <w:sz w:val="24"/>
          <w:szCs w:val="24"/>
          <w:lang w:val="en-GB"/>
        </w:rPr>
        <w:t>had</w:t>
      </w:r>
      <w:r w:rsidRPr="00D110B4">
        <w:rPr>
          <w:rFonts w:ascii="Arial" w:eastAsia="等线" w:hAnsi="Arial" w:cs="Arial"/>
          <w:noProof/>
          <w:kern w:val="0"/>
          <w:sz w:val="24"/>
          <w:szCs w:val="24"/>
          <w:lang w:val="en-GB"/>
        </w:rPr>
        <w:t xml:space="preserve"> be</w:t>
      </w:r>
      <w:r>
        <w:rPr>
          <w:rFonts w:ascii="Arial" w:eastAsia="等线" w:hAnsi="Arial" w:cs="Arial"/>
          <w:noProof/>
          <w:kern w:val="0"/>
          <w:sz w:val="24"/>
          <w:szCs w:val="24"/>
          <w:lang w:val="en-GB"/>
        </w:rPr>
        <w:t>en</w:t>
      </w:r>
      <w:r w:rsidRPr="00D110B4">
        <w:rPr>
          <w:rFonts w:ascii="Arial" w:eastAsia="等线" w:hAnsi="Arial" w:cs="Arial"/>
          <w:noProof/>
          <w:kern w:val="0"/>
          <w:sz w:val="24"/>
          <w:szCs w:val="24"/>
          <w:lang w:val="en-GB"/>
        </w:rPr>
        <w:t xml:space="preserve"> provided by the tutor</w:t>
      </w:r>
      <w:r>
        <w:rPr>
          <w:rFonts w:ascii="Arial" w:eastAsia="等线" w:hAnsi="Arial" w:cs="Arial"/>
          <w:noProof/>
          <w:kern w:val="0"/>
          <w:sz w:val="24"/>
          <w:szCs w:val="24"/>
          <w:lang w:val="en-GB"/>
        </w:rPr>
        <w:t xml:space="preserve"> on Student hub,so that it was imported into ANSYS 16.2 directly:</w:t>
      </w:r>
    </w:p>
    <w:p w:rsidR="00D110B4" w:rsidRDefault="00D110B4">
      <w:pPr>
        <w:widowControl/>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147570"/>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批注 2020-01-15 16443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147570"/>
                    </a:xfrm>
                    <a:prstGeom prst="rect">
                      <a:avLst/>
                    </a:prstGeom>
                  </pic:spPr>
                </pic:pic>
              </a:graphicData>
            </a:graphic>
          </wp:inline>
        </w:drawing>
      </w:r>
    </w:p>
    <w:p w:rsidR="008D5CAD" w:rsidRPr="008D5CAD" w:rsidRDefault="008D5CAD" w:rsidP="008D5CAD">
      <w:pPr>
        <w:widowControl/>
        <w:jc w:val="center"/>
        <w:rPr>
          <w:rFonts w:ascii="Arial" w:eastAsia="等线" w:hAnsi="Arial" w:cs="Arial"/>
          <w:noProof/>
          <w:kern w:val="0"/>
          <w:szCs w:val="21"/>
          <w:lang w:val="en-GB"/>
        </w:rPr>
      </w:pPr>
      <w:r w:rsidRPr="008D5CAD">
        <w:rPr>
          <w:rFonts w:ascii="Arial" w:eastAsia="等线" w:hAnsi="Arial" w:cs="Arial"/>
          <w:noProof/>
          <w:kern w:val="0"/>
          <w:szCs w:val="21"/>
          <w:lang w:val="en-GB"/>
        </w:rPr>
        <w:t>Figure 1</w:t>
      </w:r>
      <w:r>
        <w:rPr>
          <w:rFonts w:ascii="Arial" w:eastAsia="等线" w:hAnsi="Arial" w:cs="Arial"/>
          <w:noProof/>
          <w:kern w:val="0"/>
          <w:szCs w:val="21"/>
          <w:lang w:val="en-GB"/>
        </w:rPr>
        <w:t xml:space="preserve"> </w:t>
      </w:r>
      <w:r w:rsidRPr="008D5CAD">
        <w:rPr>
          <w:rFonts w:ascii="Arial" w:eastAsia="等线" w:hAnsi="Arial" w:cs="Arial"/>
          <w:noProof/>
          <w:kern w:val="0"/>
          <w:szCs w:val="21"/>
          <w:lang w:val="en-GB"/>
        </w:rPr>
        <w:t xml:space="preserve"> Initial domain size</w:t>
      </w:r>
    </w:p>
    <w:p w:rsidR="00D110B4" w:rsidRDefault="00D110B4">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size of the Ahmed car was given so the initial domain size was set with</w:t>
      </w:r>
      <w:r w:rsidR="001B3F69">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 </w:t>
      </w:r>
    </w:p>
    <w:p w:rsidR="00D110B4" w:rsidRDefault="00D110B4">
      <w:pPr>
        <w:widowControl/>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t>V</w:t>
      </w:r>
      <w:r>
        <w:rPr>
          <w:rFonts w:ascii="Arial" w:eastAsia="等线" w:hAnsi="Arial" w:cs="Arial"/>
          <w:noProof/>
          <w:kern w:val="0"/>
          <w:sz w:val="24"/>
          <w:szCs w:val="24"/>
          <w:lang w:val="en-GB"/>
        </w:rPr>
        <w:t>1=</w:t>
      </w:r>
      <w:r w:rsidR="00071182">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0.005m, just leave the ground;</w:t>
      </w:r>
    </w:p>
    <w:p w:rsidR="00D110B4" w:rsidRDefault="00D110B4">
      <w:pPr>
        <w:widowControl/>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t>V</w:t>
      </w:r>
      <w:r>
        <w:rPr>
          <w:rFonts w:ascii="Arial" w:eastAsia="等线" w:hAnsi="Arial" w:cs="Arial"/>
          <w:noProof/>
          <w:kern w:val="0"/>
          <w:sz w:val="24"/>
          <w:szCs w:val="24"/>
          <w:lang w:val="en-GB"/>
        </w:rPr>
        <w:t>2=</w:t>
      </w:r>
      <w:r w:rsidR="00071182">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1.2m,</w:t>
      </w:r>
      <w:r w:rsidR="00156F29">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so that the total height of domain size was set in 1,205m;</w:t>
      </w:r>
    </w:p>
    <w:p w:rsidR="00D110B4" w:rsidRDefault="00D110B4">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H3=</w:t>
      </w:r>
      <w:r w:rsidR="00071182">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4.2m,</w:t>
      </w:r>
      <w:r w:rsidR="00156F29">
        <w:rPr>
          <w:rFonts w:ascii="Arial" w:eastAsia="等线" w:hAnsi="Arial" w:cs="Arial"/>
          <w:noProof/>
          <w:kern w:val="0"/>
          <w:sz w:val="24"/>
          <w:szCs w:val="24"/>
          <w:lang w:val="en-GB"/>
        </w:rPr>
        <w:t xml:space="preserve"> subtracting the length of the car 1.044m, almost equal to 3 times length of the car;</w:t>
      </w:r>
    </w:p>
    <w:p w:rsidR="00156F29" w:rsidRDefault="00156F29">
      <w:pPr>
        <w:widowControl/>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t>H</w:t>
      </w:r>
      <w:r>
        <w:rPr>
          <w:rFonts w:ascii="Arial" w:eastAsia="等线" w:hAnsi="Arial" w:cs="Arial"/>
          <w:noProof/>
          <w:kern w:val="0"/>
          <w:sz w:val="24"/>
          <w:szCs w:val="24"/>
          <w:lang w:val="en-GB"/>
        </w:rPr>
        <w:t>4=</w:t>
      </w:r>
      <w:r w:rsidR="00071182">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5.3m, which was close to 5 times length of the car.</w:t>
      </w:r>
    </w:p>
    <w:p w:rsidR="00156F29" w:rsidRDefault="00156F29">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exclude depth was 1m.</w:t>
      </w:r>
    </w:p>
    <w:p w:rsidR="001B3F69" w:rsidRDefault="001B3F69">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2979420" cy="3388914"/>
            <wp:effectExtent l="0" t="0" r="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批注 2020-01-16 153023 mesh density.png"/>
                    <pic:cNvPicPr/>
                  </pic:nvPicPr>
                  <pic:blipFill>
                    <a:blip r:embed="rId9">
                      <a:extLst>
                        <a:ext uri="{28A0092B-C50C-407E-A947-70E740481C1C}">
                          <a14:useLocalDpi xmlns:a14="http://schemas.microsoft.com/office/drawing/2010/main" val="0"/>
                        </a:ext>
                      </a:extLst>
                    </a:blip>
                    <a:stretch>
                      <a:fillRect/>
                    </a:stretch>
                  </pic:blipFill>
                  <pic:spPr>
                    <a:xfrm>
                      <a:off x="0" y="0"/>
                      <a:ext cx="2986822" cy="3397333"/>
                    </a:xfrm>
                    <a:prstGeom prst="rect">
                      <a:avLst/>
                    </a:prstGeom>
                  </pic:spPr>
                </pic:pic>
              </a:graphicData>
            </a:graphic>
          </wp:inline>
        </w:drawing>
      </w:r>
    </w:p>
    <w:p w:rsidR="008D5CAD" w:rsidRPr="008D5CAD" w:rsidRDefault="008D5CAD" w:rsidP="008D5CAD">
      <w:pPr>
        <w:widowControl/>
        <w:jc w:val="center"/>
        <w:rPr>
          <w:rFonts w:ascii="Arial" w:eastAsia="等线" w:hAnsi="Arial" w:cs="Arial"/>
          <w:noProof/>
          <w:kern w:val="0"/>
          <w:szCs w:val="21"/>
          <w:lang w:val="en-GB"/>
        </w:rPr>
      </w:pPr>
      <w:r w:rsidRPr="008D5CAD">
        <w:rPr>
          <w:rFonts w:ascii="Arial" w:eastAsia="等线" w:hAnsi="Arial" w:cs="Arial"/>
          <w:noProof/>
          <w:kern w:val="0"/>
          <w:szCs w:val="21"/>
          <w:lang w:val="en-GB"/>
        </w:rPr>
        <w:t>Figure 2</w:t>
      </w:r>
      <w:r>
        <w:rPr>
          <w:rFonts w:ascii="Arial" w:eastAsia="等线" w:hAnsi="Arial" w:cs="Arial"/>
          <w:noProof/>
          <w:kern w:val="0"/>
          <w:szCs w:val="21"/>
          <w:lang w:val="en-GB"/>
        </w:rPr>
        <w:t xml:space="preserve"> </w:t>
      </w:r>
      <w:r w:rsidRPr="008D5CAD">
        <w:rPr>
          <w:rFonts w:ascii="Arial" w:eastAsia="等线" w:hAnsi="Arial" w:cs="Arial"/>
          <w:noProof/>
          <w:kern w:val="0"/>
          <w:szCs w:val="21"/>
          <w:lang w:val="en-GB"/>
        </w:rPr>
        <w:t xml:space="preserve"> Density box setup</w:t>
      </w:r>
    </w:p>
    <w:p w:rsidR="001B3F69" w:rsidRDefault="001B3F69">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density box had a scale geometry with:</w:t>
      </w:r>
    </w:p>
    <w:p w:rsidR="001B3F69" w:rsidRDefault="001B3F69">
      <w:pPr>
        <w:widowControl/>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t>2</w:t>
      </w:r>
      <w:r>
        <w:rPr>
          <w:rFonts w:ascii="Arial" w:eastAsia="等线" w:hAnsi="Arial" w:cs="Arial"/>
          <w:noProof/>
          <w:kern w:val="0"/>
          <w:sz w:val="24"/>
          <w:szCs w:val="24"/>
          <w:lang w:val="en-GB"/>
        </w:rPr>
        <w:t>.5 times as long,1.25 times as wide and 1</w:t>
      </w:r>
      <w:r w:rsidR="00071182">
        <w:rPr>
          <w:rFonts w:ascii="Arial" w:eastAsia="等线" w:hAnsi="Arial" w:cs="Arial"/>
          <w:noProof/>
          <w:kern w:val="0"/>
          <w:sz w:val="24"/>
          <w:szCs w:val="24"/>
          <w:lang w:val="en-GB"/>
        </w:rPr>
        <w:t>.</w:t>
      </w:r>
      <w:r>
        <w:rPr>
          <w:rFonts w:ascii="Arial" w:eastAsia="等线" w:hAnsi="Arial" w:cs="Arial"/>
          <w:noProof/>
          <w:kern w:val="0"/>
          <w:sz w:val="24"/>
          <w:szCs w:val="24"/>
          <w:lang w:val="en-GB"/>
        </w:rPr>
        <w:t>25 times as height as well.</w:t>
      </w:r>
    </w:p>
    <w:p w:rsidR="001B3F69" w:rsidRDefault="002F381D">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 xml:space="preserve">And the final part the author would like to say is the confirmation of the center of pressure.Using </w:t>
      </w:r>
      <w:r w:rsidRPr="002F381D">
        <w:rPr>
          <w:rFonts w:ascii="Arial" w:eastAsia="等线" w:hAnsi="Arial" w:cs="Arial"/>
          <w:i/>
          <w:iCs/>
          <w:noProof/>
          <w:kern w:val="0"/>
          <w:sz w:val="24"/>
          <w:szCs w:val="24"/>
          <w:lang w:val="en-GB"/>
        </w:rPr>
        <w:t>Force Reports</w:t>
      </w:r>
      <w:r>
        <w:rPr>
          <w:rFonts w:ascii="Arial" w:eastAsia="等线" w:hAnsi="Arial" w:cs="Arial"/>
          <w:noProof/>
          <w:kern w:val="0"/>
          <w:sz w:val="24"/>
          <w:szCs w:val="24"/>
          <w:lang w:val="en-GB"/>
        </w:rPr>
        <w:t xml:space="preserve"> command in fluent, change the moment center and try to make total net moment as close to zero as possible.</w:t>
      </w:r>
      <w:r w:rsidR="00146849">
        <w:rPr>
          <w:rFonts w:ascii="Arial" w:eastAsia="等线" w:hAnsi="Arial" w:cs="Arial"/>
          <w:noProof/>
          <w:kern w:val="0"/>
          <w:sz w:val="24"/>
          <w:szCs w:val="24"/>
          <w:lang w:val="en-GB"/>
        </w:rPr>
        <w:t xml:space="preserve">For the basic condition of the settings with the </w:t>
      </w:r>
      <w:r w:rsidR="002873D9">
        <w:rPr>
          <w:rFonts w:ascii="Arial" w:eastAsia="等线" w:hAnsi="Arial" w:cs="Arial"/>
          <w:noProof/>
          <w:kern w:val="0"/>
          <w:sz w:val="24"/>
          <w:szCs w:val="24"/>
          <w:lang w:val="en-GB"/>
        </w:rPr>
        <w:t>moving ground,in</w:t>
      </w:r>
      <w:r>
        <w:rPr>
          <w:rFonts w:ascii="Arial" w:eastAsia="等线" w:hAnsi="Arial" w:cs="Arial"/>
          <w:noProof/>
          <w:kern w:val="0"/>
          <w:sz w:val="24"/>
          <w:szCs w:val="24"/>
          <w:lang w:val="en-GB"/>
        </w:rPr>
        <w:t xml:space="preserve"> the end</w:t>
      </w:r>
      <w:r w:rsidR="00071182">
        <w:rPr>
          <w:rFonts w:ascii="Arial" w:eastAsia="等线" w:hAnsi="Arial" w:cs="Arial"/>
          <w:noProof/>
          <w:kern w:val="0"/>
          <w:sz w:val="24"/>
          <w:szCs w:val="24"/>
          <w:lang w:val="en-GB"/>
        </w:rPr>
        <w:t>,</w:t>
      </w:r>
      <w:r>
        <w:rPr>
          <w:rFonts w:ascii="Arial" w:eastAsia="等线" w:hAnsi="Arial" w:cs="Arial"/>
          <w:noProof/>
          <w:kern w:val="0"/>
          <w:sz w:val="24"/>
          <w:szCs w:val="24"/>
          <w:lang w:val="en-GB"/>
        </w:rPr>
        <w:t>the center of pressure</w:t>
      </w:r>
      <w:r w:rsidR="00071182">
        <w:rPr>
          <w:rFonts w:ascii="Arial" w:eastAsia="等线" w:hAnsi="Arial" w:cs="Arial"/>
          <w:noProof/>
          <w:kern w:val="0"/>
          <w:sz w:val="24"/>
          <w:szCs w:val="24"/>
          <w:lang w:val="en-GB"/>
        </w:rPr>
        <w:t>,which is also the average vertical force acting down with the vehicle, was 558.75mm forward from the end of the car.</w:t>
      </w:r>
    </w:p>
    <w:p w:rsidR="00071182" w:rsidRDefault="00071182">
      <w:pPr>
        <w:widowControl/>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7975" cy="27432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批注 2020-01-19 110058 average vertical force acting down with the vehicle(centre of pressur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84325" cy="2746500"/>
                    </a:xfrm>
                    <a:prstGeom prst="rect">
                      <a:avLst/>
                    </a:prstGeom>
                  </pic:spPr>
                </pic:pic>
              </a:graphicData>
            </a:graphic>
          </wp:inline>
        </w:drawing>
      </w:r>
    </w:p>
    <w:p w:rsidR="00071182" w:rsidRPr="00AD3212" w:rsidRDefault="008D5CAD" w:rsidP="00AD3212">
      <w:pPr>
        <w:widowControl/>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3  </w:t>
      </w:r>
      <w:r w:rsidR="0056626B" w:rsidRPr="00AD3212">
        <w:rPr>
          <w:rFonts w:ascii="Arial" w:eastAsia="等线" w:hAnsi="Arial" w:cs="Arial"/>
          <w:noProof/>
          <w:kern w:val="0"/>
          <w:szCs w:val="21"/>
          <w:lang w:val="en-GB"/>
        </w:rPr>
        <w:t>Center of pressure</w:t>
      </w:r>
    </w:p>
    <w:p w:rsidR="00D76DD3" w:rsidRDefault="00D76DD3" w:rsidP="00266A1C">
      <w:pPr>
        <w:widowControl/>
        <w:spacing w:after="160" w:line="360" w:lineRule="auto"/>
        <w:contextualSpacing/>
        <w:rPr>
          <w:rFonts w:ascii="Arial" w:eastAsia="等线" w:hAnsi="Arial" w:cs="Arial"/>
          <w:noProof/>
          <w:color w:val="4472C4" w:themeColor="accent1"/>
          <w:kern w:val="0"/>
          <w:sz w:val="36"/>
          <w:szCs w:val="36"/>
          <w:lang w:val="en-GB" w:eastAsia="en-GB"/>
        </w:rPr>
      </w:pPr>
      <w:r w:rsidRPr="00D76DD3">
        <w:rPr>
          <w:rFonts w:ascii="Arial" w:eastAsia="等线" w:hAnsi="Arial" w:cs="Arial"/>
          <w:noProof/>
          <w:color w:val="4472C4" w:themeColor="accent1"/>
          <w:kern w:val="0"/>
          <w:sz w:val="36"/>
          <w:szCs w:val="36"/>
          <w:lang w:val="en-GB" w:eastAsia="en-GB"/>
        </w:rPr>
        <w:t>3. How different simulation parameters affect the results</w:t>
      </w:r>
    </w:p>
    <w:p w:rsidR="00BF1B4A" w:rsidRPr="00D739D7" w:rsidRDefault="000355E7" w:rsidP="00266A1C">
      <w:pPr>
        <w:widowControl/>
        <w:spacing w:after="160" w:line="360" w:lineRule="auto"/>
        <w:contextualSpacing/>
        <w:rPr>
          <w:rFonts w:ascii="Arial" w:eastAsia="等线" w:hAnsi="Arial" w:cs="Arial"/>
          <w:noProof/>
          <w:color w:val="4472C4" w:themeColor="accent1"/>
          <w:kern w:val="0"/>
          <w:sz w:val="28"/>
          <w:szCs w:val="28"/>
          <w:lang w:val="en-GB" w:eastAsia="en-GB"/>
        </w:rPr>
      </w:pPr>
      <w:r w:rsidRPr="00D739D7">
        <w:rPr>
          <w:rFonts w:ascii="Arial" w:eastAsia="等线" w:hAnsi="Arial" w:cs="Arial"/>
          <w:noProof/>
          <w:color w:val="4472C4" w:themeColor="accent1"/>
          <w:kern w:val="0"/>
          <w:sz w:val="28"/>
          <w:szCs w:val="28"/>
          <w:lang w:val="en-GB" w:eastAsia="en-GB"/>
        </w:rPr>
        <w:t>3.1. Domain sizes</w:t>
      </w:r>
      <w:r w:rsidR="00BF1B4A" w:rsidRPr="00D739D7">
        <w:rPr>
          <w:rFonts w:ascii="Arial" w:eastAsia="等线" w:hAnsi="Arial" w:cs="Arial"/>
          <w:noProof/>
          <w:color w:val="4472C4" w:themeColor="accent1"/>
          <w:kern w:val="0"/>
          <w:sz w:val="28"/>
          <w:szCs w:val="28"/>
          <w:lang w:val="en-GB" w:eastAsia="en-GB"/>
        </w:rPr>
        <w:t xml:space="preserve"> </w:t>
      </w:r>
    </w:p>
    <w:p w:rsidR="000355E7" w:rsidRDefault="000355E7"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first difference about simulation parameters were domain sizes,there was </w:t>
      </w:r>
      <w:r w:rsidR="00097DE4">
        <w:rPr>
          <w:rFonts w:ascii="Arial" w:eastAsia="等线" w:hAnsi="Arial" w:cs="Arial"/>
          <w:noProof/>
          <w:kern w:val="0"/>
          <w:sz w:val="24"/>
          <w:szCs w:val="24"/>
          <w:lang w:val="en-GB"/>
        </w:rPr>
        <w:t xml:space="preserve">not a big change because only the </w:t>
      </w:r>
      <w:r w:rsidR="00097DE4" w:rsidRPr="00097DE4">
        <w:rPr>
          <w:rFonts w:ascii="Arial" w:eastAsia="等线" w:hAnsi="Arial" w:cs="Arial"/>
          <w:noProof/>
          <w:kern w:val="0"/>
          <w:sz w:val="24"/>
          <w:szCs w:val="24"/>
          <w:lang w:val="en-GB"/>
        </w:rPr>
        <w:t xml:space="preserve">exclude depth was </w:t>
      </w:r>
      <w:r w:rsidR="00097DE4">
        <w:rPr>
          <w:rFonts w:ascii="Arial" w:eastAsia="等线" w:hAnsi="Arial" w:cs="Arial"/>
          <w:noProof/>
          <w:kern w:val="0"/>
          <w:sz w:val="24"/>
          <w:szCs w:val="24"/>
          <w:lang w:val="en-GB"/>
        </w:rPr>
        <w:t>changed from 1m to 2m.</w:t>
      </w:r>
    </w:p>
    <w:p w:rsidR="00097DE4" w:rsidRDefault="00097DE4"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170430"/>
            <wp:effectExtent l="0" t="0" r="2540" b="127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批注 2020-01-21 200319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170430"/>
                    </a:xfrm>
                    <a:prstGeom prst="rect">
                      <a:avLst/>
                    </a:prstGeom>
                  </pic:spPr>
                </pic:pic>
              </a:graphicData>
            </a:graphic>
          </wp:inline>
        </w:drawing>
      </w:r>
    </w:p>
    <w:p w:rsidR="00AD3212" w:rsidRPr="00AD3212" w:rsidRDefault="00AD3212" w:rsidP="00AD3212">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Figure 4  Narrow domain size</w:t>
      </w:r>
    </w:p>
    <w:p w:rsidR="00097DE4" w:rsidRDefault="00097DE4"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186940"/>
            <wp:effectExtent l="0" t="0" r="254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批注 2020-01-22 123412 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186940"/>
                    </a:xfrm>
                    <a:prstGeom prst="rect">
                      <a:avLst/>
                    </a:prstGeom>
                  </pic:spPr>
                </pic:pic>
              </a:graphicData>
            </a:graphic>
          </wp:inline>
        </w:drawing>
      </w:r>
    </w:p>
    <w:p w:rsidR="00AD3212" w:rsidRPr="00AD3212" w:rsidRDefault="00AD3212" w:rsidP="00AD3212">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Figure 5  Wide domain size</w:t>
      </w:r>
    </w:p>
    <w:p w:rsidR="00097DE4" w:rsidRDefault="00097DE4"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Because of that, the volume changed from 11.345</w:t>
      </w:r>
      <w:r>
        <w:rPr>
          <w:rFonts w:ascii="Arial" w:eastAsia="等线" w:hAnsi="Arial" w:cs="Arial" w:hint="eastAsia"/>
          <w:noProof/>
          <w:kern w:val="0"/>
          <w:sz w:val="24"/>
          <w:szCs w:val="24"/>
          <w:lang w:val="en-GB"/>
        </w:rPr>
        <w:t>m</w:t>
      </w:r>
      <w:r>
        <w:rPr>
          <w:rFonts w:ascii="Arial" w:eastAsia="等线" w:hAnsi="Arial" w:cs="Arial" w:hint="eastAsia"/>
          <w:noProof/>
          <w:kern w:val="0"/>
          <w:sz w:val="24"/>
          <w:szCs w:val="24"/>
          <w:lang w:val="en-GB"/>
        </w:rPr>
        <w:t>³</w:t>
      </w:r>
      <w:r>
        <w:rPr>
          <w:rFonts w:ascii="Arial" w:eastAsia="等线" w:hAnsi="Arial" w:cs="Arial" w:hint="eastAsia"/>
          <w:noProof/>
          <w:kern w:val="0"/>
          <w:sz w:val="24"/>
          <w:szCs w:val="24"/>
          <w:lang w:val="en-GB"/>
        </w:rPr>
        <w:t xml:space="preserve"> </w:t>
      </w:r>
      <w:r>
        <w:rPr>
          <w:rFonts w:ascii="Arial" w:eastAsia="等线" w:hAnsi="Arial" w:cs="Arial"/>
          <w:noProof/>
          <w:kern w:val="0"/>
          <w:sz w:val="24"/>
          <w:szCs w:val="24"/>
          <w:lang w:val="en-GB"/>
        </w:rPr>
        <w:t>to 22.745</w:t>
      </w:r>
      <w:r>
        <w:rPr>
          <w:rFonts w:ascii="Arial" w:eastAsia="等线" w:hAnsi="Arial" w:cs="Arial" w:hint="eastAsia"/>
          <w:noProof/>
          <w:kern w:val="0"/>
          <w:sz w:val="24"/>
          <w:szCs w:val="24"/>
          <w:lang w:val="en-GB"/>
        </w:rPr>
        <w:t>m</w:t>
      </w:r>
      <w:r>
        <w:rPr>
          <w:rFonts w:ascii="Arial" w:eastAsia="等线" w:hAnsi="Arial" w:cs="Arial" w:hint="eastAsia"/>
          <w:noProof/>
          <w:kern w:val="0"/>
          <w:sz w:val="24"/>
          <w:szCs w:val="24"/>
          <w:lang w:val="en-GB"/>
        </w:rPr>
        <w:t>³</w:t>
      </w:r>
      <w:r w:rsidR="00B07B8E">
        <w:rPr>
          <w:rFonts w:ascii="Arial" w:eastAsia="等线" w:hAnsi="Arial" w:cs="Arial" w:hint="eastAsia"/>
          <w:noProof/>
          <w:kern w:val="0"/>
          <w:sz w:val="24"/>
          <w:szCs w:val="24"/>
          <w:lang w:val="en-GB"/>
        </w:rPr>
        <w:t>,</w:t>
      </w:r>
      <w:r>
        <w:rPr>
          <w:rFonts w:ascii="Arial" w:eastAsia="等线" w:hAnsi="Arial" w:cs="Arial" w:hint="eastAsia"/>
          <w:noProof/>
          <w:kern w:val="0"/>
          <w:sz w:val="24"/>
          <w:szCs w:val="24"/>
          <w:lang w:val="en-GB"/>
        </w:rPr>
        <w:t>t</w:t>
      </w:r>
      <w:r>
        <w:rPr>
          <w:rFonts w:ascii="Arial" w:eastAsia="等线" w:hAnsi="Arial" w:cs="Arial"/>
          <w:noProof/>
          <w:kern w:val="0"/>
          <w:sz w:val="24"/>
          <w:szCs w:val="24"/>
          <w:lang w:val="en-GB"/>
        </w:rPr>
        <w:t>he surface area also increased from 44.679m</w:t>
      </w:r>
      <w:r>
        <w:rPr>
          <w:rFonts w:ascii="Arial" w:eastAsia="等线" w:hAnsi="Arial" w:cs="Arial" w:hint="eastAsia"/>
          <w:noProof/>
          <w:kern w:val="0"/>
          <w:sz w:val="24"/>
          <w:szCs w:val="24"/>
          <w:lang w:val="en-GB"/>
        </w:rPr>
        <w:t>²</w:t>
      </w:r>
      <w:r>
        <w:rPr>
          <w:rFonts w:ascii="Arial" w:eastAsia="等线" w:hAnsi="Arial" w:cs="Arial" w:hint="eastAsia"/>
          <w:noProof/>
          <w:kern w:val="0"/>
          <w:sz w:val="24"/>
          <w:szCs w:val="24"/>
          <w:lang w:val="en-GB"/>
        </w:rPr>
        <w:t xml:space="preserve"> </w:t>
      </w:r>
      <w:r>
        <w:rPr>
          <w:rFonts w:ascii="Arial" w:eastAsia="等线" w:hAnsi="Arial" w:cs="Arial"/>
          <w:noProof/>
          <w:kern w:val="0"/>
          <w:sz w:val="24"/>
          <w:szCs w:val="24"/>
          <w:lang w:val="en-GB"/>
        </w:rPr>
        <w:t>to 66.079</w:t>
      </w:r>
      <w:r w:rsidR="00BF1B4A">
        <w:rPr>
          <w:rFonts w:ascii="Arial" w:eastAsia="等线" w:hAnsi="Arial" w:cs="Arial"/>
          <w:noProof/>
          <w:kern w:val="0"/>
          <w:sz w:val="24"/>
          <w:szCs w:val="24"/>
          <w:lang w:val="en-GB"/>
        </w:rPr>
        <w:t>m</w:t>
      </w:r>
      <w:r w:rsidR="00BF1B4A">
        <w:rPr>
          <w:rFonts w:ascii="Arial" w:eastAsia="等线" w:hAnsi="Arial" w:cs="Arial" w:hint="eastAsia"/>
          <w:noProof/>
          <w:kern w:val="0"/>
          <w:sz w:val="24"/>
          <w:szCs w:val="24"/>
          <w:lang w:val="en-GB"/>
        </w:rPr>
        <w:t>²</w:t>
      </w:r>
      <w:r w:rsidR="00BF1B4A">
        <w:rPr>
          <w:rFonts w:ascii="Arial" w:eastAsia="等线" w:hAnsi="Arial" w:cs="Arial" w:hint="eastAsia"/>
          <w:noProof/>
          <w:kern w:val="0"/>
          <w:sz w:val="24"/>
          <w:szCs w:val="24"/>
          <w:lang w:val="en-GB"/>
        </w:rPr>
        <w:t>.</w:t>
      </w:r>
      <w:r w:rsidR="00BF1B4A">
        <w:rPr>
          <w:rFonts w:ascii="Arial" w:eastAsia="等线" w:hAnsi="Arial" w:cs="Arial"/>
          <w:noProof/>
          <w:kern w:val="0"/>
          <w:sz w:val="24"/>
          <w:szCs w:val="24"/>
          <w:lang w:val="en-GB"/>
        </w:rPr>
        <w:t xml:space="preserve"> During the simulations about different domin sizes,both sizes was calculated with 3 different tubulence models as well:</w:t>
      </w:r>
      <w:r w:rsidR="00B07B8E">
        <w:rPr>
          <w:rFonts w:ascii="Arial" w:eastAsia="等线" w:hAnsi="Arial" w:cs="Arial"/>
          <w:noProof/>
          <w:kern w:val="0"/>
          <w:sz w:val="24"/>
          <w:szCs w:val="24"/>
          <w:lang w:val="en-GB"/>
        </w:rPr>
        <w:t xml:space="preserve"> </w:t>
      </w:r>
      <w:r w:rsidR="00BF1B4A">
        <w:rPr>
          <w:rFonts w:ascii="Arial" w:eastAsia="等线" w:hAnsi="Arial" w:cs="Arial"/>
          <w:noProof/>
          <w:kern w:val="0"/>
          <w:sz w:val="24"/>
          <w:szCs w:val="24"/>
          <w:lang w:val="en-GB"/>
        </w:rPr>
        <w:t>realizable,</w:t>
      </w:r>
      <w:r w:rsidR="00B07B8E">
        <w:rPr>
          <w:rFonts w:ascii="Arial" w:eastAsia="等线" w:hAnsi="Arial" w:cs="Arial"/>
          <w:noProof/>
          <w:kern w:val="0"/>
          <w:sz w:val="24"/>
          <w:szCs w:val="24"/>
          <w:lang w:val="en-GB"/>
        </w:rPr>
        <w:t xml:space="preserve"> </w:t>
      </w:r>
      <w:r w:rsidR="00BF1B4A">
        <w:rPr>
          <w:rFonts w:ascii="Arial" w:eastAsia="等线" w:hAnsi="Arial" w:cs="Arial"/>
          <w:noProof/>
          <w:kern w:val="0"/>
          <w:sz w:val="24"/>
          <w:szCs w:val="24"/>
          <w:lang w:val="en-GB"/>
        </w:rPr>
        <w:t>RNG and standard so that a better result comparation could be made.</w:t>
      </w:r>
    </w:p>
    <w:p w:rsidR="00BF1B4A" w:rsidRDefault="00C11137" w:rsidP="00266A1C">
      <w:pPr>
        <w:widowControl/>
        <w:spacing w:after="160" w:line="360" w:lineRule="auto"/>
        <w:contextualSpacing/>
        <w:rPr>
          <w:rFonts w:ascii="Arial" w:eastAsia="等线" w:hAnsi="Arial" w:cs="Arial"/>
          <w:noProof/>
          <w:color w:val="4472C4" w:themeColor="accent1"/>
          <w:kern w:val="0"/>
          <w:sz w:val="24"/>
          <w:szCs w:val="24"/>
          <w:lang w:val="en-GB"/>
        </w:rPr>
      </w:pPr>
      <w:r w:rsidRPr="00C11137">
        <w:rPr>
          <w:rFonts w:ascii="Arial" w:eastAsia="等线" w:hAnsi="Arial" w:cs="Arial"/>
          <w:noProof/>
          <w:color w:val="4472C4" w:themeColor="accent1"/>
          <w:kern w:val="0"/>
          <w:sz w:val="24"/>
          <w:szCs w:val="24"/>
          <w:lang w:val="en-GB"/>
        </w:rPr>
        <w:t xml:space="preserve">3.1.1. </w:t>
      </w:r>
      <w:bookmarkStart w:id="15" w:name="_Hlk30764954"/>
      <w:r w:rsidRPr="00C11137">
        <w:rPr>
          <w:rFonts w:ascii="Arial" w:eastAsia="等线" w:hAnsi="Arial" w:cs="Arial"/>
          <w:noProof/>
          <w:color w:val="4472C4" w:themeColor="accent1"/>
          <w:kern w:val="0"/>
          <w:sz w:val="24"/>
          <w:szCs w:val="24"/>
          <w:lang w:val="en-GB"/>
        </w:rPr>
        <w:t>Realizable turbulence model</w:t>
      </w:r>
    </w:p>
    <w:bookmarkEnd w:id="15"/>
    <w:p w:rsidR="00C11137" w:rsidRDefault="00C11137"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181600" cy="3986326"/>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批注 2020-01-22 114604 A.png"/>
                    <pic:cNvPicPr/>
                  </pic:nvPicPr>
                  <pic:blipFill>
                    <a:blip r:embed="rId13">
                      <a:extLst>
                        <a:ext uri="{28A0092B-C50C-407E-A947-70E740481C1C}">
                          <a14:useLocalDpi xmlns:a14="http://schemas.microsoft.com/office/drawing/2010/main" val="0"/>
                        </a:ext>
                      </a:extLst>
                    </a:blip>
                    <a:stretch>
                      <a:fillRect/>
                    </a:stretch>
                  </pic:blipFill>
                  <pic:spPr>
                    <a:xfrm>
                      <a:off x="0" y="0"/>
                      <a:ext cx="5185148" cy="3989055"/>
                    </a:xfrm>
                    <a:prstGeom prst="rect">
                      <a:avLst/>
                    </a:prstGeom>
                  </pic:spPr>
                </pic:pic>
              </a:graphicData>
            </a:graphic>
          </wp:inline>
        </w:drawing>
      </w:r>
    </w:p>
    <w:p w:rsidR="00AD3212" w:rsidRPr="00AD3212" w:rsidRDefault="00AD3212" w:rsidP="00AD3212">
      <w:pPr>
        <w:widowControl/>
        <w:spacing w:after="160" w:line="360" w:lineRule="auto"/>
        <w:contextualSpacing/>
        <w:jc w:val="center"/>
        <w:rPr>
          <w:rFonts w:ascii="Arial" w:eastAsia="等线" w:hAnsi="Arial" w:cs="Arial"/>
          <w:noProof/>
          <w:kern w:val="0"/>
          <w:szCs w:val="21"/>
          <w:lang w:val="en-GB"/>
        </w:rPr>
      </w:pPr>
      <w:bookmarkStart w:id="16" w:name="_Hlk30765014"/>
      <w:r w:rsidRPr="00AD3212">
        <w:rPr>
          <w:rFonts w:ascii="Arial" w:eastAsia="等线" w:hAnsi="Arial" w:cs="Arial"/>
          <w:noProof/>
          <w:kern w:val="0"/>
          <w:szCs w:val="21"/>
          <w:lang w:val="en-GB"/>
        </w:rPr>
        <w:lastRenderedPageBreak/>
        <w:t>Figure 6  Realizable turbulence model</w:t>
      </w:r>
      <w:r w:rsidRPr="00AD3212">
        <w:rPr>
          <w:rFonts w:ascii="Arial" w:eastAsia="等线" w:hAnsi="Arial" w:cs="Arial" w:hint="eastAsia"/>
          <w:noProof/>
          <w:kern w:val="0"/>
          <w:szCs w:val="21"/>
          <w:lang w:val="en-GB"/>
        </w:rPr>
        <w:t xml:space="preserve"> </w:t>
      </w:r>
      <w:r w:rsidRPr="00AD3212">
        <w:rPr>
          <w:rFonts w:ascii="Arial" w:eastAsia="等线" w:hAnsi="Arial" w:cs="Arial"/>
          <w:noProof/>
          <w:kern w:val="0"/>
          <w:szCs w:val="21"/>
          <w:lang w:val="en-GB"/>
        </w:rPr>
        <w:t>with narrow size</w:t>
      </w:r>
    </w:p>
    <w:bookmarkEnd w:id="16"/>
    <w:p w:rsidR="00BA5368" w:rsidRPr="00AD3212" w:rsidRDefault="00AD3212"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For all simulations followed, hybrid initialization was chosen and the maximum number of iterations was 250.</w:t>
      </w:r>
    </w:p>
    <w:p w:rsidR="009C19D9" w:rsidRDefault="009C19D9"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gragh above was the narrow domin size, it was obviously to find that the Cl gragh had 2 big fluctuation around 100 and 200 iterations. However for the graph of wide domin size below, things was totally different:</w:t>
      </w:r>
    </w:p>
    <w:p w:rsidR="009C19D9" w:rsidRDefault="009C19D9"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118485"/>
            <wp:effectExtent l="0" t="0" r="2540" b="571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批注 2020-01-22 143550 B.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3118485"/>
                    </a:xfrm>
                    <a:prstGeom prst="rect">
                      <a:avLst/>
                    </a:prstGeom>
                  </pic:spPr>
                </pic:pic>
              </a:graphicData>
            </a:graphic>
          </wp:inline>
        </w:drawing>
      </w:r>
    </w:p>
    <w:p w:rsidR="00BA5368" w:rsidRPr="00AD3212" w:rsidRDefault="00AD3212" w:rsidP="00AD3212">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Figure 7  Realizable turbulence model</w:t>
      </w:r>
      <w:r w:rsidRPr="00AD3212">
        <w:rPr>
          <w:rFonts w:ascii="Arial" w:eastAsia="等线" w:hAnsi="Arial" w:cs="Arial" w:hint="eastAsia"/>
          <w:noProof/>
          <w:kern w:val="0"/>
          <w:szCs w:val="21"/>
          <w:lang w:val="en-GB"/>
        </w:rPr>
        <w:t xml:space="preserve"> </w:t>
      </w:r>
      <w:r w:rsidRPr="00AD3212">
        <w:rPr>
          <w:rFonts w:ascii="Arial" w:eastAsia="等线" w:hAnsi="Arial" w:cs="Arial"/>
          <w:noProof/>
          <w:kern w:val="0"/>
          <w:szCs w:val="21"/>
          <w:lang w:val="en-GB"/>
        </w:rPr>
        <w:t>with wide size</w:t>
      </w:r>
    </w:p>
    <w:p w:rsidR="009C19D9" w:rsidRDefault="009C19D9"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When the simulation run for </w:t>
      </w:r>
      <w:r w:rsidR="00BA5368">
        <w:rPr>
          <w:rFonts w:ascii="Arial" w:eastAsia="等线" w:hAnsi="Arial" w:cs="Arial"/>
          <w:noProof/>
          <w:kern w:val="0"/>
          <w:sz w:val="24"/>
          <w:szCs w:val="24"/>
          <w:lang w:val="en-GB"/>
        </w:rPr>
        <w:t>the 68</w:t>
      </w:r>
      <w:r w:rsidR="00BA5368" w:rsidRPr="00BA5368">
        <w:rPr>
          <w:rFonts w:ascii="Arial" w:eastAsia="等线" w:hAnsi="Arial" w:cs="Arial"/>
          <w:noProof/>
          <w:kern w:val="0"/>
          <w:sz w:val="24"/>
          <w:szCs w:val="24"/>
          <w:vertAlign w:val="superscript"/>
          <w:lang w:val="en-GB"/>
        </w:rPr>
        <w:t>th</w:t>
      </w:r>
      <w:r>
        <w:rPr>
          <w:rFonts w:ascii="Arial" w:eastAsia="等线" w:hAnsi="Arial" w:cs="Arial"/>
          <w:noProof/>
          <w:kern w:val="0"/>
          <w:sz w:val="24"/>
          <w:szCs w:val="24"/>
          <w:lang w:val="en-GB"/>
        </w:rPr>
        <w:t xml:space="preserve"> iteration, the solution was converged which made the calculation finished earlier.</w:t>
      </w:r>
    </w:p>
    <w:p w:rsidR="002E0E68" w:rsidRDefault="00ED37FC" w:rsidP="002E0E68">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There was each simulation result followed:</w:t>
      </w:r>
    </w:p>
    <w:p w:rsidR="009C19D9" w:rsidRDefault="00ED37FC" w:rsidP="002E0E68">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drawing>
          <wp:inline distT="0" distB="0" distL="0" distR="0">
            <wp:extent cx="5274310" cy="3362325"/>
            <wp:effectExtent l="0" t="0" r="2540"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批注 2020-01-22 120956 A.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3362325"/>
                    </a:xfrm>
                    <a:prstGeom prst="rect">
                      <a:avLst/>
                    </a:prstGeom>
                  </pic:spPr>
                </pic:pic>
              </a:graphicData>
            </a:graphic>
          </wp:inline>
        </w:drawing>
      </w:r>
    </w:p>
    <w:p w:rsidR="00ED37FC" w:rsidRPr="00AD3212" w:rsidRDefault="00AD3212" w:rsidP="00AD3212">
      <w:pPr>
        <w:widowControl/>
        <w:spacing w:after="160" w:line="360" w:lineRule="auto"/>
        <w:contextualSpacing/>
        <w:jc w:val="center"/>
        <w:rPr>
          <w:rFonts w:ascii="Arial" w:eastAsia="等线" w:hAnsi="Arial" w:cs="Arial"/>
          <w:noProof/>
          <w:kern w:val="0"/>
          <w:szCs w:val="21"/>
          <w:lang w:val="en-GB"/>
        </w:rPr>
      </w:pPr>
      <w:bookmarkStart w:id="17" w:name="_Hlk30765155"/>
      <w:r w:rsidRPr="00AD3212">
        <w:rPr>
          <w:rFonts w:ascii="Arial" w:eastAsia="等线" w:hAnsi="Arial" w:cs="Arial"/>
          <w:noProof/>
          <w:kern w:val="0"/>
          <w:szCs w:val="21"/>
          <w:lang w:val="en-GB"/>
        </w:rPr>
        <w:t>Figure 8  Velocity contour with narrow size</w:t>
      </w:r>
    </w:p>
    <w:bookmarkEnd w:id="17"/>
    <w:p w:rsidR="00ED37FC" w:rsidRDefault="00ED37FC"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788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批注 2020-01-22 144612 B.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3357880"/>
                    </a:xfrm>
                    <a:prstGeom prst="rect">
                      <a:avLst/>
                    </a:prstGeom>
                  </pic:spPr>
                </pic:pic>
              </a:graphicData>
            </a:graphic>
          </wp:inline>
        </w:drawing>
      </w:r>
    </w:p>
    <w:p w:rsidR="00ED37FC" w:rsidRPr="00AD3212" w:rsidRDefault="00AD3212" w:rsidP="00AD3212">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Figure 9  Velocity contour with wide size</w:t>
      </w:r>
    </w:p>
    <w:p w:rsidR="00ED37FC" w:rsidRDefault="00ED37FC"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For graphs above, the biggest difference was that </w:t>
      </w:r>
      <w:bookmarkStart w:id="18" w:name="_Hlk30791021"/>
      <w:r>
        <w:rPr>
          <w:rFonts w:ascii="Arial" w:eastAsia="等线" w:hAnsi="Arial" w:cs="Arial"/>
          <w:noProof/>
          <w:kern w:val="0"/>
          <w:sz w:val="24"/>
          <w:szCs w:val="24"/>
          <w:lang w:val="en-GB"/>
        </w:rPr>
        <w:t xml:space="preserve">the narrow domain size caused bigger </w:t>
      </w:r>
      <w:r w:rsidR="004F6F4F">
        <w:rPr>
          <w:rFonts w:ascii="Arial" w:eastAsia="等线" w:hAnsi="Arial" w:cs="Arial"/>
          <w:noProof/>
          <w:kern w:val="0"/>
          <w:sz w:val="24"/>
          <w:szCs w:val="24"/>
          <w:lang w:val="en-GB"/>
        </w:rPr>
        <w:t>turbulent</w:t>
      </w:r>
      <w:r>
        <w:rPr>
          <w:rFonts w:ascii="Arial" w:eastAsia="等线" w:hAnsi="Arial" w:cs="Arial"/>
          <w:noProof/>
          <w:kern w:val="0"/>
          <w:sz w:val="24"/>
          <w:szCs w:val="24"/>
          <w:lang w:val="en-GB"/>
        </w:rPr>
        <w:t xml:space="preserve"> area behind the car,</w:t>
      </w:r>
      <w:bookmarkEnd w:id="18"/>
      <w:r>
        <w:rPr>
          <w:rFonts w:ascii="Arial" w:eastAsia="等线" w:hAnsi="Arial" w:cs="Arial"/>
          <w:noProof/>
          <w:kern w:val="0"/>
          <w:sz w:val="24"/>
          <w:szCs w:val="24"/>
          <w:lang w:val="en-GB"/>
        </w:rPr>
        <w:t>it can also be confirmed from follow comparations:</w:t>
      </w:r>
    </w:p>
    <w:p w:rsidR="002E0E68" w:rsidRDefault="00ED37FC"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43910"/>
            <wp:effectExtent l="0" t="0" r="2540" b="889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批注 2020-01-22 121142 A.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3343910"/>
                    </a:xfrm>
                    <a:prstGeom prst="rect">
                      <a:avLst/>
                    </a:prstGeom>
                  </pic:spPr>
                </pic:pic>
              </a:graphicData>
            </a:graphic>
          </wp:inline>
        </w:drawing>
      </w:r>
    </w:p>
    <w:p w:rsidR="002E0E68" w:rsidRPr="00197A4E" w:rsidRDefault="00197A4E" w:rsidP="00197A4E">
      <w:pPr>
        <w:widowControl/>
        <w:spacing w:after="160" w:line="360" w:lineRule="auto"/>
        <w:contextualSpacing/>
        <w:jc w:val="center"/>
        <w:rPr>
          <w:rFonts w:ascii="Arial" w:eastAsia="等线" w:hAnsi="Arial" w:cs="Arial"/>
          <w:noProof/>
          <w:kern w:val="0"/>
          <w:szCs w:val="21"/>
          <w:lang w:val="en-GB"/>
        </w:rPr>
      </w:pPr>
      <w:bookmarkStart w:id="19" w:name="_Hlk30765367"/>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10</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streamline</w:t>
      </w:r>
      <w:r w:rsidRPr="00AD3212">
        <w:rPr>
          <w:rFonts w:ascii="Arial" w:eastAsia="等线" w:hAnsi="Arial" w:cs="Arial"/>
          <w:noProof/>
          <w:kern w:val="0"/>
          <w:szCs w:val="21"/>
          <w:lang w:val="en-GB"/>
        </w:rPr>
        <w:t xml:space="preserve"> with narrow size</w:t>
      </w:r>
    </w:p>
    <w:bookmarkEnd w:id="19"/>
    <w:p w:rsidR="00ED37FC" w:rsidRDefault="00ED37FC"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4070"/>
            <wp:effectExtent l="0" t="0" r="254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批注 2020-01-22 144808.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3354070"/>
                    </a:xfrm>
                    <a:prstGeom prst="rect">
                      <a:avLst/>
                    </a:prstGeom>
                  </pic:spPr>
                </pic:pic>
              </a:graphicData>
            </a:graphic>
          </wp:inline>
        </w:drawing>
      </w:r>
    </w:p>
    <w:p w:rsidR="002E0E68" w:rsidRPr="00197A4E" w:rsidRDefault="00197A4E" w:rsidP="00197A4E">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11</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streamline</w:t>
      </w:r>
      <w:r w:rsidRPr="00AD3212">
        <w:rPr>
          <w:rFonts w:ascii="Arial" w:eastAsia="等线" w:hAnsi="Arial" w:cs="Arial"/>
          <w:noProof/>
          <w:kern w:val="0"/>
          <w:szCs w:val="21"/>
          <w:lang w:val="en-GB"/>
        </w:rPr>
        <w:t xml:space="preserve"> 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p w:rsidR="002E0E68" w:rsidRDefault="002E0E68"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Here is the velocity streamline, it can be seen that the wide domin size can lead smaller turbulence but these srreamlines were more likely to twine each other.</w:t>
      </w:r>
    </w:p>
    <w:p w:rsidR="002E0E68" w:rsidRDefault="002E0E68"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About velocity vectors, more information was discovered: the narrow size leaded not only bigger hollow area, but also made bigger airflow velocity</w:t>
      </w:r>
      <w:r w:rsidR="00111FF2">
        <w:rPr>
          <w:rFonts w:ascii="Arial" w:eastAsia="等线" w:hAnsi="Arial" w:cs="Arial"/>
          <w:noProof/>
          <w:kern w:val="0"/>
          <w:sz w:val="24"/>
          <w:szCs w:val="24"/>
          <w:lang w:val="en-GB"/>
        </w:rPr>
        <w:t xml:space="preserve"> at the front of the top of the car</w:t>
      </w:r>
      <w:r w:rsidR="00CB58A9">
        <w:rPr>
          <w:rFonts w:ascii="Arial" w:eastAsia="等线" w:hAnsi="Arial" w:cs="Arial"/>
          <w:noProof/>
          <w:kern w:val="0"/>
          <w:sz w:val="24"/>
          <w:szCs w:val="24"/>
          <w:lang w:val="en-GB"/>
        </w:rPr>
        <w:t xml:space="preserve"> and smaller airflow velocity at back.</w:t>
      </w:r>
    </w:p>
    <w:p w:rsidR="00111FF2" w:rsidRDefault="002E0E68"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71215"/>
            <wp:effectExtent l="0" t="0" r="2540" b="63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批注 2020-01-22 121223 A.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3371215"/>
                    </a:xfrm>
                    <a:prstGeom prst="rect">
                      <a:avLst/>
                    </a:prstGeom>
                  </pic:spPr>
                </pic:pic>
              </a:graphicData>
            </a:graphic>
          </wp:inline>
        </w:drawing>
      </w:r>
    </w:p>
    <w:p w:rsidR="00111FF2" w:rsidRPr="00197A4E" w:rsidRDefault="00197A4E" w:rsidP="00197A4E">
      <w:pPr>
        <w:widowControl/>
        <w:spacing w:after="160" w:line="360" w:lineRule="auto"/>
        <w:contextualSpacing/>
        <w:jc w:val="center"/>
        <w:rPr>
          <w:rFonts w:ascii="Arial" w:eastAsia="等线" w:hAnsi="Arial" w:cs="Arial"/>
          <w:noProof/>
          <w:kern w:val="0"/>
          <w:szCs w:val="21"/>
          <w:lang w:val="en-GB"/>
        </w:rPr>
      </w:pPr>
      <w:bookmarkStart w:id="20" w:name="_Hlk30765458"/>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12</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 xml:space="preserve">vector </w:t>
      </w:r>
      <w:r w:rsidRPr="00AD3212">
        <w:rPr>
          <w:rFonts w:ascii="Arial" w:eastAsia="等线" w:hAnsi="Arial" w:cs="Arial"/>
          <w:noProof/>
          <w:kern w:val="0"/>
          <w:szCs w:val="21"/>
          <w:lang w:val="en-GB"/>
        </w:rPr>
        <w:t>with narrow size</w:t>
      </w:r>
      <w:bookmarkEnd w:id="20"/>
    </w:p>
    <w:p w:rsidR="002E0E68" w:rsidRDefault="002E0E68"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60420"/>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批注 2020-01-22 144844 B.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3360420"/>
                    </a:xfrm>
                    <a:prstGeom prst="rect">
                      <a:avLst/>
                    </a:prstGeom>
                  </pic:spPr>
                </pic:pic>
              </a:graphicData>
            </a:graphic>
          </wp:inline>
        </w:drawing>
      </w:r>
    </w:p>
    <w:p w:rsidR="00111FF2" w:rsidRDefault="00197A4E" w:rsidP="00197A4E">
      <w:pPr>
        <w:widowControl/>
        <w:spacing w:after="160" w:line="360" w:lineRule="auto"/>
        <w:contextualSpacing/>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13</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 xml:space="preserve">vector </w:t>
      </w:r>
      <w:r w:rsidRPr="00AD3212">
        <w:rPr>
          <w:rFonts w:ascii="Arial" w:eastAsia="等线" w:hAnsi="Arial" w:cs="Arial"/>
          <w:noProof/>
          <w:kern w:val="0"/>
          <w:szCs w:val="21"/>
          <w:lang w:val="en-GB"/>
        </w:rPr>
        <w:t xml:space="preserve">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p w:rsidR="00111FF2" w:rsidRDefault="00111FF2"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Furthermore, vortex core region can offer a better view:</w:t>
      </w:r>
    </w:p>
    <w:p w:rsidR="00111FF2" w:rsidRDefault="00111FF2"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5597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批注 2020-01-22 121516 A.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3355975"/>
                    </a:xfrm>
                    <a:prstGeom prst="rect">
                      <a:avLst/>
                    </a:prstGeom>
                  </pic:spPr>
                </pic:pic>
              </a:graphicData>
            </a:graphic>
          </wp:inline>
        </w:drawing>
      </w:r>
    </w:p>
    <w:p w:rsidR="00111FF2" w:rsidRPr="00197A4E" w:rsidRDefault="00197A4E" w:rsidP="00197A4E">
      <w:pPr>
        <w:widowControl/>
        <w:spacing w:after="160" w:line="360" w:lineRule="auto"/>
        <w:contextualSpacing/>
        <w:jc w:val="center"/>
        <w:rPr>
          <w:rFonts w:ascii="Arial" w:eastAsia="等线" w:hAnsi="Arial" w:cs="Arial"/>
          <w:noProof/>
          <w:kern w:val="0"/>
          <w:szCs w:val="21"/>
          <w:lang w:val="en-GB"/>
        </w:rPr>
      </w:pPr>
      <w:bookmarkStart w:id="21" w:name="_Hlk30765633"/>
      <w:r w:rsidRPr="00197A4E">
        <w:rPr>
          <w:rFonts w:ascii="Arial" w:eastAsia="等线" w:hAnsi="Arial" w:cs="Arial"/>
          <w:noProof/>
          <w:kern w:val="0"/>
          <w:szCs w:val="21"/>
          <w:lang w:val="en-GB"/>
        </w:rPr>
        <w:t>Figure 14  Vortex core region with narrow size</w:t>
      </w:r>
    </w:p>
    <w:bookmarkEnd w:id="21"/>
    <w:p w:rsidR="00111FF2" w:rsidRDefault="00111FF2"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38830"/>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批注 2020-01-22 145022 B.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3338830"/>
                    </a:xfrm>
                    <a:prstGeom prst="rect">
                      <a:avLst/>
                    </a:prstGeom>
                  </pic:spPr>
                </pic:pic>
              </a:graphicData>
            </a:graphic>
          </wp:inline>
        </w:drawing>
      </w:r>
    </w:p>
    <w:p w:rsidR="00111FF2" w:rsidRPr="00197A4E" w:rsidRDefault="00197A4E" w:rsidP="00197A4E">
      <w:pPr>
        <w:widowControl/>
        <w:spacing w:after="160" w:line="360" w:lineRule="auto"/>
        <w:contextualSpacing/>
        <w:jc w:val="center"/>
        <w:rPr>
          <w:rFonts w:ascii="Arial" w:eastAsia="等线" w:hAnsi="Arial" w:cs="Arial"/>
          <w:noProof/>
          <w:kern w:val="0"/>
          <w:szCs w:val="21"/>
          <w:lang w:val="en-GB"/>
        </w:rPr>
      </w:pPr>
      <w:bookmarkStart w:id="22" w:name="_Hlk30765937"/>
      <w:r w:rsidRPr="00197A4E">
        <w:rPr>
          <w:rFonts w:ascii="Arial" w:eastAsia="等线" w:hAnsi="Arial" w:cs="Arial"/>
          <w:noProof/>
          <w:kern w:val="0"/>
          <w:szCs w:val="21"/>
          <w:lang w:val="en-GB"/>
        </w:rPr>
        <w:t>Figure 1</w:t>
      </w:r>
      <w:r>
        <w:rPr>
          <w:rFonts w:ascii="Arial" w:eastAsia="等线" w:hAnsi="Arial" w:cs="Arial"/>
          <w:noProof/>
          <w:kern w:val="0"/>
          <w:szCs w:val="21"/>
          <w:lang w:val="en-GB"/>
        </w:rPr>
        <w:t>5</w:t>
      </w:r>
      <w:r w:rsidRPr="00197A4E">
        <w:rPr>
          <w:rFonts w:ascii="Arial" w:eastAsia="等线" w:hAnsi="Arial" w:cs="Arial"/>
          <w:noProof/>
          <w:kern w:val="0"/>
          <w:szCs w:val="21"/>
          <w:lang w:val="en-GB"/>
        </w:rPr>
        <w:t xml:space="preserve">  Vortex core region with </w:t>
      </w:r>
      <w:r>
        <w:rPr>
          <w:rFonts w:ascii="Arial" w:eastAsia="等线" w:hAnsi="Arial" w:cs="Arial"/>
          <w:noProof/>
          <w:kern w:val="0"/>
          <w:szCs w:val="21"/>
          <w:lang w:val="en-GB"/>
        </w:rPr>
        <w:t>wide</w:t>
      </w:r>
      <w:r w:rsidRPr="00197A4E">
        <w:rPr>
          <w:rFonts w:ascii="Arial" w:eastAsia="等线" w:hAnsi="Arial" w:cs="Arial"/>
          <w:noProof/>
          <w:kern w:val="0"/>
          <w:szCs w:val="21"/>
          <w:lang w:val="en-GB"/>
        </w:rPr>
        <w:t xml:space="preserve"> size</w:t>
      </w:r>
    </w:p>
    <w:bookmarkEnd w:id="22"/>
    <w:p w:rsidR="00111FF2" w:rsidRDefault="00111FF2"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pressure contour showed the </w:t>
      </w:r>
      <w:r w:rsidR="00A35350">
        <w:rPr>
          <w:rFonts w:ascii="Arial" w:eastAsia="等线" w:hAnsi="Arial" w:cs="Arial"/>
          <w:noProof/>
          <w:kern w:val="0"/>
          <w:sz w:val="24"/>
          <w:szCs w:val="24"/>
          <w:lang w:val="en-GB"/>
        </w:rPr>
        <w:t>viriation about the pressure of airflow, which demonstrated that the front of the car suffered the biggest pressure but the edge of the car suffered less. The difference for these conditions was that the wide one had less pressure at back edge on the top.</w:t>
      </w:r>
    </w:p>
    <w:p w:rsidR="00A35350" w:rsidRDefault="00A35350"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39465"/>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批注 2020-01-23 10462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3339465"/>
                    </a:xfrm>
                    <a:prstGeom prst="rect">
                      <a:avLst/>
                    </a:prstGeom>
                  </pic:spPr>
                </pic:pic>
              </a:graphicData>
            </a:graphic>
          </wp:inline>
        </w:drawing>
      </w:r>
    </w:p>
    <w:p w:rsidR="00A35350" w:rsidRPr="006C0168" w:rsidRDefault="006C0168" w:rsidP="006C0168">
      <w:pPr>
        <w:widowControl/>
        <w:spacing w:after="160" w:line="360" w:lineRule="auto"/>
        <w:contextualSpacing/>
        <w:jc w:val="center"/>
        <w:rPr>
          <w:rFonts w:ascii="Arial" w:eastAsia="等线" w:hAnsi="Arial" w:cs="Arial"/>
          <w:noProof/>
          <w:kern w:val="0"/>
          <w:szCs w:val="21"/>
          <w:lang w:val="en-GB"/>
        </w:rPr>
      </w:pPr>
      <w:bookmarkStart w:id="23" w:name="_Hlk30766326"/>
      <w:r w:rsidRPr="00197A4E">
        <w:rPr>
          <w:rFonts w:ascii="Arial" w:eastAsia="等线" w:hAnsi="Arial" w:cs="Arial"/>
          <w:noProof/>
          <w:kern w:val="0"/>
          <w:szCs w:val="21"/>
          <w:lang w:val="en-GB"/>
        </w:rPr>
        <w:t>Figure 1</w:t>
      </w:r>
      <w:r>
        <w:rPr>
          <w:rFonts w:ascii="Arial" w:eastAsia="等线" w:hAnsi="Arial" w:cs="Arial"/>
          <w:noProof/>
          <w:kern w:val="0"/>
          <w:szCs w:val="21"/>
          <w:lang w:val="en-GB"/>
        </w:rPr>
        <w:t>6</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pressure</w:t>
      </w:r>
    </w:p>
    <w:bookmarkEnd w:id="23"/>
    <w:p w:rsidR="00A35350" w:rsidRDefault="00A35350"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pressure distribution graph </w:t>
      </w:r>
      <w:r w:rsidR="00146849">
        <w:rPr>
          <w:rFonts w:ascii="Arial" w:eastAsia="等线" w:hAnsi="Arial" w:cs="Arial"/>
          <w:noProof/>
          <w:kern w:val="0"/>
          <w:sz w:val="24"/>
          <w:szCs w:val="24"/>
          <w:lang w:val="en-GB"/>
        </w:rPr>
        <w:t>demonstrated how the pressure changed for the top or the bottom side of the car.</w:t>
      </w:r>
      <w:r w:rsidR="002873D9">
        <w:rPr>
          <w:rFonts w:ascii="Arial" w:eastAsia="等线" w:hAnsi="Arial" w:cs="Arial"/>
          <w:noProof/>
          <w:kern w:val="0"/>
          <w:sz w:val="24"/>
          <w:szCs w:val="24"/>
          <w:lang w:val="en-GB"/>
        </w:rPr>
        <w:t xml:space="preserve"> The blue one </w:t>
      </w:r>
      <w:r w:rsidR="0063707D">
        <w:rPr>
          <w:rFonts w:ascii="Arial" w:eastAsia="等线" w:hAnsi="Arial" w:cs="Arial"/>
          <w:noProof/>
          <w:kern w:val="0"/>
          <w:sz w:val="24"/>
          <w:szCs w:val="24"/>
          <w:lang w:val="en-GB"/>
        </w:rPr>
        <w:t>indicated</w:t>
      </w:r>
      <w:r w:rsidR="002873D9">
        <w:rPr>
          <w:rFonts w:ascii="Arial" w:eastAsia="等线" w:hAnsi="Arial" w:cs="Arial"/>
          <w:noProof/>
          <w:kern w:val="0"/>
          <w:sz w:val="24"/>
          <w:szCs w:val="24"/>
          <w:lang w:val="en-GB"/>
        </w:rPr>
        <w:t xml:space="preserve"> the upper section of the car, which showed a huge </w:t>
      </w:r>
      <w:r w:rsidR="0063707D">
        <w:rPr>
          <w:rFonts w:ascii="Arial" w:eastAsia="等线" w:hAnsi="Arial" w:cs="Arial"/>
          <w:noProof/>
          <w:kern w:val="0"/>
          <w:sz w:val="24"/>
          <w:szCs w:val="24"/>
          <w:lang w:val="en-GB"/>
        </w:rPr>
        <w:t>valley at the back of the car in wide domain size. The red one standed for the lower section that both domain sizes had little difference.</w:t>
      </w:r>
    </w:p>
    <w:p w:rsidR="006C0168" w:rsidRDefault="00146849"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440430"/>
            <wp:effectExtent l="0" t="0" r="2540" b="762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批注 2020-01-22 121706 A.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3440430"/>
                    </a:xfrm>
                    <a:prstGeom prst="rect">
                      <a:avLst/>
                    </a:prstGeom>
                  </pic:spPr>
                </pic:pic>
              </a:graphicData>
            </a:graphic>
          </wp:inline>
        </w:drawing>
      </w:r>
    </w:p>
    <w:p w:rsidR="0063707D" w:rsidRPr="006C0168" w:rsidRDefault="006C0168" w:rsidP="006C0168">
      <w:pPr>
        <w:widowControl/>
        <w:spacing w:after="160" w:line="360" w:lineRule="auto"/>
        <w:contextualSpacing/>
        <w:jc w:val="center"/>
        <w:rPr>
          <w:rFonts w:ascii="Arial" w:eastAsia="等线" w:hAnsi="Arial" w:cs="Arial"/>
          <w:noProof/>
          <w:kern w:val="0"/>
          <w:szCs w:val="21"/>
          <w:lang w:val="en-GB"/>
        </w:rPr>
      </w:pPr>
      <w:bookmarkStart w:id="24" w:name="_Hlk30766213"/>
      <w:r w:rsidRPr="006C0168">
        <w:rPr>
          <w:rFonts w:ascii="Arial" w:eastAsia="等线" w:hAnsi="Arial" w:cs="Arial"/>
          <w:noProof/>
          <w:kern w:val="0"/>
          <w:szCs w:val="21"/>
          <w:lang w:val="en-GB"/>
        </w:rPr>
        <w:lastRenderedPageBreak/>
        <w:t>Graph 1  Pressure distribution with narrow size</w:t>
      </w:r>
    </w:p>
    <w:bookmarkEnd w:id="24"/>
    <w:p w:rsidR="00146849" w:rsidRDefault="00146849"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451860"/>
            <wp:effectExtent l="0" t="0" r="254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批注 2020-01-22 145057 B.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3451860"/>
                    </a:xfrm>
                    <a:prstGeom prst="rect">
                      <a:avLst/>
                    </a:prstGeom>
                  </pic:spPr>
                </pic:pic>
              </a:graphicData>
            </a:graphic>
          </wp:inline>
        </w:drawing>
      </w:r>
    </w:p>
    <w:p w:rsidR="0063707D" w:rsidRPr="006C0168" w:rsidRDefault="006C0168" w:rsidP="006C0168">
      <w:pPr>
        <w:widowControl/>
        <w:spacing w:after="160" w:line="360" w:lineRule="auto"/>
        <w:contextualSpacing/>
        <w:jc w:val="center"/>
        <w:rPr>
          <w:rFonts w:ascii="Arial" w:eastAsia="等线" w:hAnsi="Arial" w:cs="Arial"/>
          <w:noProof/>
          <w:kern w:val="0"/>
          <w:szCs w:val="21"/>
          <w:lang w:val="en-GB"/>
        </w:rPr>
      </w:pPr>
      <w:r w:rsidRPr="006C0168">
        <w:rPr>
          <w:rFonts w:ascii="Arial" w:eastAsia="等线" w:hAnsi="Arial" w:cs="Arial"/>
          <w:noProof/>
          <w:kern w:val="0"/>
          <w:szCs w:val="21"/>
          <w:lang w:val="en-GB"/>
        </w:rPr>
        <w:t xml:space="preserve">Graph </w:t>
      </w:r>
      <w:r>
        <w:rPr>
          <w:rFonts w:ascii="Arial" w:eastAsia="等线" w:hAnsi="Arial" w:cs="Arial"/>
          <w:noProof/>
          <w:kern w:val="0"/>
          <w:szCs w:val="21"/>
          <w:lang w:val="en-GB"/>
        </w:rPr>
        <w:t>2</w:t>
      </w:r>
      <w:r w:rsidRPr="006C0168">
        <w:rPr>
          <w:rFonts w:ascii="Arial" w:eastAsia="等线" w:hAnsi="Arial" w:cs="Arial"/>
          <w:noProof/>
          <w:kern w:val="0"/>
          <w:szCs w:val="21"/>
          <w:lang w:val="en-GB"/>
        </w:rPr>
        <w:t xml:space="preserve">  Pressure distribution with </w:t>
      </w:r>
      <w:r>
        <w:rPr>
          <w:rFonts w:ascii="Arial" w:eastAsia="等线" w:hAnsi="Arial" w:cs="Arial"/>
          <w:noProof/>
          <w:kern w:val="0"/>
          <w:szCs w:val="21"/>
          <w:lang w:val="en-GB"/>
        </w:rPr>
        <w:t>wide</w:t>
      </w:r>
      <w:r w:rsidRPr="006C0168">
        <w:rPr>
          <w:rFonts w:ascii="Arial" w:eastAsia="等线" w:hAnsi="Arial" w:cs="Arial"/>
          <w:noProof/>
          <w:kern w:val="0"/>
          <w:szCs w:val="21"/>
          <w:lang w:val="en-GB"/>
        </w:rPr>
        <w:t xml:space="preserve"> size</w:t>
      </w:r>
    </w:p>
    <w:p w:rsidR="0063707D" w:rsidRDefault="0063707D"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last one was turbulence kinetic energy, </w:t>
      </w:r>
      <w:r w:rsidR="00DE45ED">
        <w:rPr>
          <w:rFonts w:ascii="Arial" w:eastAsia="等线" w:hAnsi="Arial" w:cs="Arial"/>
          <w:noProof/>
          <w:kern w:val="0"/>
          <w:sz w:val="24"/>
          <w:szCs w:val="24"/>
          <w:lang w:val="en-GB"/>
        </w:rPr>
        <w:t xml:space="preserve">showed </w:t>
      </w:r>
      <w:r>
        <w:rPr>
          <w:rFonts w:ascii="Arial" w:eastAsia="等线" w:hAnsi="Arial" w:cs="Arial"/>
          <w:noProof/>
          <w:kern w:val="0"/>
          <w:sz w:val="24"/>
          <w:szCs w:val="24"/>
          <w:lang w:val="en-GB"/>
        </w:rPr>
        <w:t xml:space="preserve">a higher energy generated </w:t>
      </w:r>
      <w:r w:rsidR="00DE45ED">
        <w:rPr>
          <w:rFonts w:ascii="Arial" w:eastAsia="等线" w:hAnsi="Arial" w:cs="Arial"/>
          <w:noProof/>
          <w:kern w:val="0"/>
          <w:sz w:val="24"/>
          <w:szCs w:val="24"/>
          <w:lang w:val="en-GB"/>
        </w:rPr>
        <w:t xml:space="preserve">at the rear of the car </w:t>
      </w:r>
      <w:r>
        <w:rPr>
          <w:rFonts w:ascii="Arial" w:eastAsia="等线" w:hAnsi="Arial" w:cs="Arial"/>
          <w:noProof/>
          <w:kern w:val="0"/>
          <w:sz w:val="24"/>
          <w:szCs w:val="24"/>
          <w:lang w:val="en-GB"/>
        </w:rPr>
        <w:t xml:space="preserve">when the domain size </w:t>
      </w:r>
      <w:r w:rsidR="00BD6711">
        <w:rPr>
          <w:rFonts w:ascii="Arial" w:eastAsia="等线" w:hAnsi="Arial" w:cs="Arial"/>
          <w:noProof/>
          <w:kern w:val="0"/>
          <w:sz w:val="24"/>
          <w:szCs w:val="24"/>
          <w:lang w:val="en-GB"/>
        </w:rPr>
        <w:t xml:space="preserve">was </w:t>
      </w:r>
      <w:r>
        <w:rPr>
          <w:rFonts w:ascii="Arial" w:eastAsia="等线" w:hAnsi="Arial" w:cs="Arial"/>
          <w:noProof/>
          <w:kern w:val="0"/>
          <w:sz w:val="24"/>
          <w:szCs w:val="24"/>
          <w:lang w:val="en-GB"/>
        </w:rPr>
        <w:t>in narrow condition.</w:t>
      </w:r>
    </w:p>
    <w:p w:rsidR="0063707D" w:rsidRDefault="0063707D"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63595"/>
            <wp:effectExtent l="0" t="0" r="2540" b="825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批注 2020-01-23 11065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3363595"/>
                    </a:xfrm>
                    <a:prstGeom prst="rect">
                      <a:avLst/>
                    </a:prstGeom>
                  </pic:spPr>
                </pic:pic>
              </a:graphicData>
            </a:graphic>
          </wp:inline>
        </w:drawing>
      </w:r>
    </w:p>
    <w:p w:rsidR="006C0168" w:rsidRPr="004A6627" w:rsidRDefault="006C0168" w:rsidP="004A6627">
      <w:pPr>
        <w:widowControl/>
        <w:spacing w:after="160" w:line="360" w:lineRule="auto"/>
        <w:contextualSpacing/>
        <w:jc w:val="center"/>
        <w:rPr>
          <w:rFonts w:ascii="Arial" w:eastAsia="等线" w:hAnsi="Arial" w:cs="Arial"/>
          <w:noProof/>
          <w:kern w:val="0"/>
          <w:szCs w:val="21"/>
          <w:lang w:val="en-GB"/>
        </w:rPr>
      </w:pPr>
      <w:r w:rsidRPr="00197A4E">
        <w:rPr>
          <w:rFonts w:ascii="Arial" w:eastAsia="等线" w:hAnsi="Arial" w:cs="Arial"/>
          <w:noProof/>
          <w:kern w:val="0"/>
          <w:szCs w:val="21"/>
          <w:lang w:val="en-GB"/>
        </w:rPr>
        <w:t>Figure 1</w:t>
      </w:r>
      <w:r>
        <w:rPr>
          <w:rFonts w:ascii="Arial" w:eastAsia="等线" w:hAnsi="Arial" w:cs="Arial"/>
          <w:noProof/>
          <w:kern w:val="0"/>
          <w:szCs w:val="21"/>
          <w:lang w:val="en-GB"/>
        </w:rPr>
        <w:t>7</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turbulence kinetic energy</w:t>
      </w:r>
    </w:p>
    <w:p w:rsidR="0063707D" w:rsidRDefault="0063707D" w:rsidP="00266A1C">
      <w:pPr>
        <w:widowControl/>
        <w:spacing w:after="160" w:line="360" w:lineRule="auto"/>
        <w:contextualSpacing/>
        <w:rPr>
          <w:rFonts w:ascii="Arial" w:eastAsia="等线" w:hAnsi="Arial" w:cs="Arial"/>
          <w:noProof/>
          <w:color w:val="4472C4" w:themeColor="accent1"/>
          <w:kern w:val="0"/>
          <w:sz w:val="24"/>
          <w:szCs w:val="24"/>
          <w:lang w:val="en-GB"/>
        </w:rPr>
      </w:pPr>
      <w:r w:rsidRPr="0063707D">
        <w:rPr>
          <w:rFonts w:ascii="Arial" w:eastAsia="等线" w:hAnsi="Arial" w:cs="Arial"/>
          <w:noProof/>
          <w:color w:val="4472C4" w:themeColor="accent1"/>
          <w:kern w:val="0"/>
          <w:sz w:val="24"/>
          <w:szCs w:val="24"/>
          <w:lang w:val="en-GB"/>
        </w:rPr>
        <w:lastRenderedPageBreak/>
        <w:t>3.1.2. RNG turbulence model</w:t>
      </w:r>
    </w:p>
    <w:p w:rsidR="00BA5368" w:rsidRDefault="00BA5368" w:rsidP="00266A1C">
      <w:pPr>
        <w:widowControl/>
        <w:spacing w:after="160" w:line="360" w:lineRule="auto"/>
        <w:contextualSpacing/>
        <w:rPr>
          <w:rFonts w:ascii="Arial" w:eastAsia="等线" w:hAnsi="Arial" w:cs="Arial"/>
          <w:noProof/>
          <w:kern w:val="0"/>
          <w:sz w:val="24"/>
          <w:szCs w:val="24"/>
          <w:lang w:val="en-GB"/>
        </w:rPr>
      </w:pPr>
      <w:bookmarkStart w:id="25" w:name="_Hlk30691904"/>
      <w:r>
        <w:rPr>
          <w:rFonts w:ascii="Arial" w:eastAsia="等线" w:hAnsi="Arial" w:cs="Arial"/>
          <w:noProof/>
          <w:kern w:val="0"/>
          <w:sz w:val="24"/>
          <w:szCs w:val="24"/>
          <w:lang w:val="en-GB"/>
        </w:rPr>
        <w:t>In RNG model, the results of fluent calculation was quite similar, the wide condition was converged at the 67</w:t>
      </w:r>
      <w:r w:rsidRPr="00BA5368">
        <w:rPr>
          <w:rFonts w:ascii="Arial" w:eastAsia="等线" w:hAnsi="Arial" w:cs="Arial"/>
          <w:noProof/>
          <w:kern w:val="0"/>
          <w:sz w:val="24"/>
          <w:szCs w:val="24"/>
          <w:vertAlign w:val="superscript"/>
          <w:lang w:val="en-GB"/>
        </w:rPr>
        <w:t>th</w:t>
      </w:r>
      <w:r>
        <w:rPr>
          <w:rFonts w:ascii="Arial" w:eastAsia="等线" w:hAnsi="Arial" w:cs="Arial"/>
          <w:noProof/>
          <w:kern w:val="0"/>
          <w:sz w:val="24"/>
          <w:szCs w:val="24"/>
          <w:lang w:val="en-GB"/>
        </w:rPr>
        <w:t xml:space="preserve"> iteration.</w:t>
      </w:r>
      <w:bookmarkEnd w:id="25"/>
    </w:p>
    <w:p w:rsidR="00BA5368" w:rsidRDefault="00BA5368"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107055"/>
            <wp:effectExtent l="0" t="0" r="254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批注 2020-01-22 152246 B.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4310" cy="3107055"/>
                    </a:xfrm>
                    <a:prstGeom prst="rect">
                      <a:avLst/>
                    </a:prstGeom>
                  </pic:spPr>
                </pic:pic>
              </a:graphicData>
            </a:graphic>
          </wp:inline>
        </w:drawing>
      </w:r>
    </w:p>
    <w:p w:rsidR="00BA5368" w:rsidRPr="005348C2" w:rsidRDefault="005348C2" w:rsidP="005348C2">
      <w:pPr>
        <w:widowControl/>
        <w:spacing w:after="160" w:line="360" w:lineRule="auto"/>
        <w:contextualSpacing/>
        <w:jc w:val="center"/>
        <w:rPr>
          <w:rFonts w:ascii="Arial" w:eastAsia="等线" w:hAnsi="Arial" w:cs="Arial"/>
          <w:noProof/>
          <w:kern w:val="0"/>
          <w:szCs w:val="21"/>
          <w:lang w:val="en-GB"/>
        </w:rPr>
      </w:pPr>
      <w:bookmarkStart w:id="26" w:name="_Hlk30766528"/>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18</w:t>
      </w:r>
      <w:r w:rsidRPr="00AD3212">
        <w:rPr>
          <w:rFonts w:ascii="Arial" w:eastAsia="等线" w:hAnsi="Arial" w:cs="Arial"/>
          <w:noProof/>
          <w:kern w:val="0"/>
          <w:szCs w:val="21"/>
          <w:lang w:val="en-GB"/>
        </w:rPr>
        <w:t xml:space="preserve">  R</w:t>
      </w:r>
      <w:r>
        <w:rPr>
          <w:rFonts w:ascii="Arial" w:eastAsia="等线" w:hAnsi="Arial" w:cs="Arial"/>
          <w:noProof/>
          <w:kern w:val="0"/>
          <w:szCs w:val="21"/>
          <w:lang w:val="en-GB"/>
        </w:rPr>
        <w:t>NG</w:t>
      </w:r>
      <w:r w:rsidRPr="00AD3212">
        <w:rPr>
          <w:rFonts w:ascii="Arial" w:eastAsia="等线" w:hAnsi="Arial" w:cs="Arial"/>
          <w:noProof/>
          <w:kern w:val="0"/>
          <w:szCs w:val="21"/>
          <w:lang w:val="en-GB"/>
        </w:rPr>
        <w:t xml:space="preserve"> turbulence model</w:t>
      </w:r>
      <w:r w:rsidRPr="00AD3212">
        <w:rPr>
          <w:rFonts w:ascii="Arial" w:eastAsia="等线" w:hAnsi="Arial" w:cs="Arial" w:hint="eastAsia"/>
          <w:noProof/>
          <w:kern w:val="0"/>
          <w:szCs w:val="21"/>
          <w:lang w:val="en-GB"/>
        </w:rPr>
        <w:t xml:space="preserve"> </w:t>
      </w:r>
      <w:r w:rsidRPr="00AD3212">
        <w:rPr>
          <w:rFonts w:ascii="Arial" w:eastAsia="等线" w:hAnsi="Arial" w:cs="Arial"/>
          <w:noProof/>
          <w:kern w:val="0"/>
          <w:szCs w:val="21"/>
          <w:lang w:val="en-GB"/>
        </w:rPr>
        <w:t xml:space="preserve">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bookmarkEnd w:id="26"/>
    <w:p w:rsidR="00EC46FF" w:rsidRDefault="00EC46FF"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14:anchorId="32E2BBFF">
            <wp:extent cx="5273675" cy="4090670"/>
            <wp:effectExtent l="0" t="0" r="3175" b="508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3675" cy="4090670"/>
                    </a:xfrm>
                    <a:prstGeom prst="rect">
                      <a:avLst/>
                    </a:prstGeom>
                    <a:noFill/>
                  </pic:spPr>
                </pic:pic>
              </a:graphicData>
            </a:graphic>
          </wp:inline>
        </w:drawing>
      </w:r>
    </w:p>
    <w:p w:rsidR="00EC46FF" w:rsidRPr="00680782" w:rsidRDefault="005348C2" w:rsidP="00680782">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19</w:t>
      </w:r>
      <w:r w:rsidRPr="00AD3212">
        <w:rPr>
          <w:rFonts w:ascii="Arial" w:eastAsia="等线" w:hAnsi="Arial" w:cs="Arial"/>
          <w:noProof/>
          <w:kern w:val="0"/>
          <w:szCs w:val="21"/>
          <w:lang w:val="en-GB"/>
        </w:rPr>
        <w:t xml:space="preserve">  R</w:t>
      </w:r>
      <w:r>
        <w:rPr>
          <w:rFonts w:ascii="Arial" w:eastAsia="等线" w:hAnsi="Arial" w:cs="Arial"/>
          <w:noProof/>
          <w:kern w:val="0"/>
          <w:szCs w:val="21"/>
          <w:lang w:val="en-GB"/>
        </w:rPr>
        <w:t>NG</w:t>
      </w:r>
      <w:r w:rsidRPr="00AD3212">
        <w:rPr>
          <w:rFonts w:ascii="Arial" w:eastAsia="等线" w:hAnsi="Arial" w:cs="Arial"/>
          <w:noProof/>
          <w:kern w:val="0"/>
          <w:szCs w:val="21"/>
          <w:lang w:val="en-GB"/>
        </w:rPr>
        <w:t xml:space="preserve"> turbulence model</w:t>
      </w:r>
      <w:r w:rsidRPr="00AD3212">
        <w:rPr>
          <w:rFonts w:ascii="Arial" w:eastAsia="等线" w:hAnsi="Arial" w:cs="Arial" w:hint="eastAsia"/>
          <w:noProof/>
          <w:kern w:val="0"/>
          <w:szCs w:val="21"/>
          <w:lang w:val="en-GB"/>
        </w:rPr>
        <w:t xml:space="preserve"> </w:t>
      </w:r>
      <w:r w:rsidRPr="00AD3212">
        <w:rPr>
          <w:rFonts w:ascii="Arial" w:eastAsia="等线" w:hAnsi="Arial" w:cs="Arial"/>
          <w:noProof/>
          <w:kern w:val="0"/>
          <w:szCs w:val="21"/>
          <w:lang w:val="en-GB"/>
        </w:rPr>
        <w:t>with narrow size</w:t>
      </w:r>
    </w:p>
    <w:p w:rsidR="00BA5368" w:rsidRDefault="00BA5368"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 xml:space="preserve">The velocity streamline showed </w:t>
      </w:r>
      <w:r w:rsidR="0090629E">
        <w:rPr>
          <w:rFonts w:ascii="Arial" w:eastAsia="等线" w:hAnsi="Arial" w:cs="Arial"/>
          <w:noProof/>
          <w:kern w:val="0"/>
          <w:sz w:val="24"/>
          <w:szCs w:val="24"/>
          <w:lang w:val="en-GB"/>
        </w:rPr>
        <w:t xml:space="preserve">aimost </w:t>
      </w:r>
      <w:r>
        <w:rPr>
          <w:rFonts w:ascii="Arial" w:eastAsia="等线" w:hAnsi="Arial" w:cs="Arial"/>
          <w:noProof/>
          <w:kern w:val="0"/>
          <w:sz w:val="24"/>
          <w:szCs w:val="24"/>
          <w:lang w:val="en-GB"/>
        </w:rPr>
        <w:t>the s</w:t>
      </w:r>
      <w:r w:rsidR="0090629E">
        <w:rPr>
          <w:rFonts w:ascii="Arial" w:eastAsia="等线" w:hAnsi="Arial" w:cs="Arial"/>
          <w:noProof/>
          <w:kern w:val="0"/>
          <w:sz w:val="24"/>
          <w:szCs w:val="24"/>
          <w:lang w:val="en-GB"/>
        </w:rPr>
        <w:t>ame</w:t>
      </w:r>
      <w:r>
        <w:rPr>
          <w:rFonts w:ascii="Arial" w:eastAsia="等线" w:hAnsi="Arial" w:cs="Arial"/>
          <w:noProof/>
          <w:kern w:val="0"/>
          <w:sz w:val="24"/>
          <w:szCs w:val="24"/>
          <w:lang w:val="en-GB"/>
        </w:rPr>
        <w:t xml:space="preserve"> result</w:t>
      </w:r>
      <w:r w:rsidR="0090629E">
        <w:rPr>
          <w:rFonts w:ascii="Arial" w:eastAsia="等线" w:hAnsi="Arial" w:cs="Arial"/>
          <w:noProof/>
          <w:kern w:val="0"/>
          <w:sz w:val="24"/>
          <w:szCs w:val="24"/>
          <w:lang w:val="en-GB"/>
        </w:rPr>
        <w:t xml:space="preserve"> as the re</w:t>
      </w:r>
      <w:r w:rsidR="00CB58A9">
        <w:rPr>
          <w:rFonts w:ascii="Arial" w:eastAsia="等线" w:hAnsi="Arial" w:cs="Arial"/>
          <w:noProof/>
          <w:kern w:val="0"/>
          <w:sz w:val="24"/>
          <w:szCs w:val="24"/>
          <w:lang w:val="en-GB"/>
        </w:rPr>
        <w:t>a</w:t>
      </w:r>
      <w:r w:rsidR="0090629E">
        <w:rPr>
          <w:rFonts w:ascii="Arial" w:eastAsia="等线" w:hAnsi="Arial" w:cs="Arial"/>
          <w:noProof/>
          <w:kern w:val="0"/>
          <w:sz w:val="24"/>
          <w:szCs w:val="24"/>
          <w:lang w:val="en-GB"/>
        </w:rPr>
        <w:t>lizable model, the airflow twined more tightly in wide size compared with the narrow one.</w:t>
      </w:r>
    </w:p>
    <w:p w:rsidR="0090629E" w:rsidRDefault="0090629E"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5975"/>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批注 2020-01-22 110935 A.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3355975"/>
                    </a:xfrm>
                    <a:prstGeom prst="rect">
                      <a:avLst/>
                    </a:prstGeom>
                  </pic:spPr>
                </pic:pic>
              </a:graphicData>
            </a:graphic>
          </wp:inline>
        </w:drawing>
      </w:r>
    </w:p>
    <w:p w:rsidR="0090629E" w:rsidRPr="00680782" w:rsidRDefault="00680782" w:rsidP="00680782">
      <w:pPr>
        <w:widowControl/>
        <w:spacing w:after="160" w:line="360" w:lineRule="auto"/>
        <w:contextualSpacing/>
        <w:jc w:val="center"/>
        <w:rPr>
          <w:rFonts w:ascii="Arial" w:eastAsia="等线" w:hAnsi="Arial" w:cs="Arial"/>
          <w:noProof/>
          <w:kern w:val="0"/>
          <w:szCs w:val="21"/>
          <w:lang w:val="en-GB"/>
        </w:rPr>
      </w:pPr>
      <w:bookmarkStart w:id="27" w:name="_Hlk30766610"/>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20</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streamline</w:t>
      </w:r>
      <w:r w:rsidRPr="00AD3212">
        <w:rPr>
          <w:rFonts w:ascii="Arial" w:eastAsia="等线" w:hAnsi="Arial" w:cs="Arial"/>
          <w:noProof/>
          <w:kern w:val="0"/>
          <w:szCs w:val="21"/>
          <w:lang w:val="en-GB"/>
        </w:rPr>
        <w:t xml:space="preserve"> with narrow size</w:t>
      </w:r>
    </w:p>
    <w:bookmarkEnd w:id="27"/>
    <w:p w:rsidR="0090629E" w:rsidRDefault="0090629E"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14:anchorId="36EDD2A0">
            <wp:extent cx="5273675" cy="3340735"/>
            <wp:effectExtent l="0" t="0" r="3175"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3675" cy="3340735"/>
                    </a:xfrm>
                    <a:prstGeom prst="rect">
                      <a:avLst/>
                    </a:prstGeom>
                    <a:noFill/>
                  </pic:spPr>
                </pic:pic>
              </a:graphicData>
            </a:graphic>
          </wp:inline>
        </w:drawing>
      </w:r>
    </w:p>
    <w:p w:rsidR="00BA5368" w:rsidRPr="00680782" w:rsidRDefault="00680782" w:rsidP="00680782">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21</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streamline</w:t>
      </w:r>
      <w:r w:rsidRPr="00AD3212">
        <w:rPr>
          <w:rFonts w:ascii="Arial" w:eastAsia="等线" w:hAnsi="Arial" w:cs="Arial"/>
          <w:noProof/>
          <w:kern w:val="0"/>
          <w:szCs w:val="21"/>
          <w:lang w:val="en-GB"/>
        </w:rPr>
        <w:t xml:space="preserve"> 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p w:rsidR="00CB58A9" w:rsidRDefault="00CB58A9"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Compared with realizable model, the difference in RNG one was that in narrow condition, the low pressure area became bigger and obvious turbulent flow could be seen.</w:t>
      </w:r>
    </w:p>
    <w:p w:rsidR="00CB58A9" w:rsidRDefault="0090629E"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59150"/>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批注 2020-01-22 110509 A.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3359150"/>
                    </a:xfrm>
                    <a:prstGeom prst="rect">
                      <a:avLst/>
                    </a:prstGeom>
                  </pic:spPr>
                </pic:pic>
              </a:graphicData>
            </a:graphic>
          </wp:inline>
        </w:drawing>
      </w:r>
    </w:p>
    <w:p w:rsidR="00CB58A9" w:rsidRPr="00680782" w:rsidRDefault="00680782" w:rsidP="00680782">
      <w:pPr>
        <w:widowControl/>
        <w:spacing w:after="160" w:line="360" w:lineRule="auto"/>
        <w:contextualSpacing/>
        <w:jc w:val="center"/>
        <w:rPr>
          <w:rFonts w:ascii="Arial" w:eastAsia="等线" w:hAnsi="Arial" w:cs="Arial"/>
          <w:noProof/>
          <w:kern w:val="0"/>
          <w:szCs w:val="21"/>
          <w:lang w:val="en-GB"/>
        </w:rPr>
      </w:pPr>
      <w:bookmarkStart w:id="28" w:name="_Hlk30767686"/>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22</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vector</w:t>
      </w:r>
      <w:r w:rsidRPr="00AD3212">
        <w:rPr>
          <w:rFonts w:ascii="Arial" w:eastAsia="等线" w:hAnsi="Arial" w:cs="Arial"/>
          <w:noProof/>
          <w:kern w:val="0"/>
          <w:szCs w:val="21"/>
          <w:lang w:val="en-GB"/>
        </w:rPr>
        <w:t xml:space="preserve"> with narrow size</w:t>
      </w:r>
    </w:p>
    <w:bookmarkEnd w:id="28"/>
    <w:p w:rsidR="0090629E" w:rsidRDefault="0090629E"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6610"/>
            <wp:effectExtent l="0" t="0" r="254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批注 2020-01-22 153026 B.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3356610"/>
                    </a:xfrm>
                    <a:prstGeom prst="rect">
                      <a:avLst/>
                    </a:prstGeom>
                  </pic:spPr>
                </pic:pic>
              </a:graphicData>
            </a:graphic>
          </wp:inline>
        </w:drawing>
      </w:r>
    </w:p>
    <w:p w:rsidR="00FE66EF" w:rsidRPr="00F63770" w:rsidRDefault="00F63770" w:rsidP="00F63770">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23</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vector</w:t>
      </w:r>
      <w:r w:rsidRPr="00AD3212">
        <w:rPr>
          <w:rFonts w:ascii="Arial" w:eastAsia="等线" w:hAnsi="Arial" w:cs="Arial"/>
          <w:noProof/>
          <w:kern w:val="0"/>
          <w:szCs w:val="21"/>
          <w:lang w:val="en-GB"/>
        </w:rPr>
        <w:t xml:space="preserve"> 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p w:rsidR="00FE66EF" w:rsidRDefault="00FE66EF"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pressure contour indicated the same condition with the realizable model. The velocity contour </w:t>
      </w:r>
      <w:r w:rsidR="00B3128F">
        <w:rPr>
          <w:rFonts w:ascii="Arial" w:eastAsia="等线" w:hAnsi="Arial" w:cs="Arial"/>
          <w:noProof/>
          <w:kern w:val="0"/>
          <w:sz w:val="24"/>
          <w:szCs w:val="24"/>
          <w:lang w:val="en-GB"/>
        </w:rPr>
        <w:t xml:space="preserve">demonstrated that at the front face of the car,the airflow had a velocity nearly zero,but reached highest when arrived at front edge regardless of upper or lower. Because of different pressure loaded at upper </w:t>
      </w:r>
      <w:r w:rsidR="00B3128F">
        <w:rPr>
          <w:rFonts w:ascii="Arial" w:eastAsia="等线" w:hAnsi="Arial" w:cs="Arial"/>
          <w:noProof/>
          <w:kern w:val="0"/>
          <w:sz w:val="24"/>
          <w:szCs w:val="24"/>
          <w:lang w:val="en-GB"/>
        </w:rPr>
        <w:lastRenderedPageBreak/>
        <w:t xml:space="preserve">edge </w:t>
      </w:r>
      <w:r w:rsidR="00146BDD">
        <w:rPr>
          <w:rFonts w:ascii="Arial" w:eastAsia="等线" w:hAnsi="Arial" w:cs="Arial"/>
          <w:noProof/>
          <w:kern w:val="0"/>
          <w:sz w:val="24"/>
          <w:szCs w:val="24"/>
          <w:lang w:val="en-GB"/>
        </w:rPr>
        <w:t>of the back, the airflow in narrow condition was more likely to form a turbulent area.</w:t>
      </w:r>
    </w:p>
    <w:p w:rsidR="00146BDD" w:rsidRDefault="00FE66EF"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43910"/>
            <wp:effectExtent l="0" t="0" r="2540" b="889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批注 2020-01-23 105428.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4310" cy="3343910"/>
                    </a:xfrm>
                    <a:prstGeom prst="rect">
                      <a:avLst/>
                    </a:prstGeom>
                  </pic:spPr>
                </pic:pic>
              </a:graphicData>
            </a:graphic>
          </wp:inline>
        </w:drawing>
      </w:r>
    </w:p>
    <w:p w:rsidR="00146BDD" w:rsidRPr="00F63770" w:rsidRDefault="00F63770" w:rsidP="00F63770">
      <w:pPr>
        <w:widowControl/>
        <w:spacing w:after="160" w:line="360" w:lineRule="auto"/>
        <w:contextualSpacing/>
        <w:jc w:val="center"/>
        <w:rPr>
          <w:rFonts w:ascii="Arial" w:eastAsia="等线" w:hAnsi="Arial" w:cs="Arial"/>
          <w:noProof/>
          <w:kern w:val="0"/>
          <w:szCs w:val="21"/>
          <w:lang w:val="en-GB"/>
        </w:rPr>
      </w:pPr>
      <w:bookmarkStart w:id="29" w:name="_Hlk30767809"/>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24</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pressure</w:t>
      </w:r>
    </w:p>
    <w:bookmarkEnd w:id="29"/>
    <w:p w:rsidR="00146BDD" w:rsidRDefault="00FE66EF"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61690"/>
            <wp:effectExtent l="0" t="0" r="254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批注 2020-01-23 105532.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4310" cy="3361690"/>
                    </a:xfrm>
                    <a:prstGeom prst="rect">
                      <a:avLst/>
                    </a:prstGeom>
                  </pic:spPr>
                </pic:pic>
              </a:graphicData>
            </a:graphic>
          </wp:inline>
        </w:drawing>
      </w:r>
    </w:p>
    <w:p w:rsidR="00146BDD" w:rsidRPr="00F63770" w:rsidRDefault="00F63770" w:rsidP="00F63770">
      <w:pPr>
        <w:widowControl/>
        <w:spacing w:after="160" w:line="360" w:lineRule="auto"/>
        <w:contextualSpacing/>
        <w:jc w:val="center"/>
        <w:rPr>
          <w:rFonts w:ascii="Arial" w:eastAsia="等线" w:hAnsi="Arial" w:cs="Arial"/>
          <w:noProof/>
          <w:kern w:val="0"/>
          <w:szCs w:val="21"/>
          <w:lang w:val="en-GB"/>
        </w:rPr>
      </w:pPr>
      <w:bookmarkStart w:id="30" w:name="_Hlk30767842"/>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25</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velocity</w:t>
      </w:r>
    </w:p>
    <w:bookmarkEnd w:id="30"/>
    <w:p w:rsidR="00146BDD" w:rsidRDefault="00146BDD"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biggest change about turbulence kinetic energy </w:t>
      </w:r>
      <w:r w:rsidR="005677A5">
        <w:rPr>
          <w:rFonts w:ascii="Arial" w:eastAsia="等线" w:hAnsi="Arial" w:cs="Arial"/>
          <w:noProof/>
          <w:kern w:val="0"/>
          <w:sz w:val="24"/>
          <w:szCs w:val="24"/>
          <w:lang w:val="en-GB"/>
        </w:rPr>
        <w:t>happened at the back of the car where was also the turbulent airflow area. Then fo</w:t>
      </w:r>
      <w:r w:rsidR="004E1378">
        <w:rPr>
          <w:rFonts w:ascii="Arial" w:eastAsia="等线" w:hAnsi="Arial" w:cs="Arial"/>
          <w:noProof/>
          <w:kern w:val="0"/>
          <w:sz w:val="24"/>
          <w:szCs w:val="24"/>
          <w:lang w:val="en-GB"/>
        </w:rPr>
        <w:t xml:space="preserve">llowed by the area </w:t>
      </w:r>
      <w:r w:rsidR="004E1378">
        <w:rPr>
          <w:rFonts w:ascii="Arial" w:eastAsia="等线" w:hAnsi="Arial" w:cs="Arial"/>
          <w:noProof/>
          <w:kern w:val="0"/>
          <w:sz w:val="24"/>
          <w:szCs w:val="24"/>
          <w:lang w:val="en-GB"/>
        </w:rPr>
        <w:lastRenderedPageBreak/>
        <w:t>between ground and the lower surface of the car,indicated that the wider domain size had bigger turbulent kinetic energy here.</w:t>
      </w:r>
    </w:p>
    <w:p w:rsidR="005677A5" w:rsidRPr="005677A5" w:rsidRDefault="005677A5"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39465"/>
            <wp:effectExtent l="0" t="0" r="254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批注 2020-01-23 111300.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3339465"/>
                    </a:xfrm>
                    <a:prstGeom prst="rect">
                      <a:avLst/>
                    </a:prstGeom>
                  </pic:spPr>
                </pic:pic>
              </a:graphicData>
            </a:graphic>
          </wp:inline>
        </w:drawing>
      </w:r>
    </w:p>
    <w:p w:rsidR="00FE66EF" w:rsidRPr="00F63770" w:rsidRDefault="00F63770" w:rsidP="00F63770">
      <w:pPr>
        <w:widowControl/>
        <w:spacing w:after="160" w:line="360" w:lineRule="auto"/>
        <w:contextualSpacing/>
        <w:jc w:val="center"/>
        <w:rPr>
          <w:rFonts w:ascii="Arial" w:eastAsia="等线" w:hAnsi="Arial" w:cs="Arial"/>
          <w:noProof/>
          <w:kern w:val="0"/>
          <w:szCs w:val="21"/>
          <w:lang w:val="en-GB"/>
        </w:rPr>
      </w:pPr>
      <w:bookmarkStart w:id="31" w:name="_Hlk30768362"/>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26</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turbulence kinetic energy</w:t>
      </w:r>
    </w:p>
    <w:bookmarkEnd w:id="31"/>
    <w:p w:rsidR="004E1378" w:rsidRDefault="004E1378" w:rsidP="00266A1C">
      <w:pPr>
        <w:widowControl/>
        <w:spacing w:after="160" w:line="360" w:lineRule="auto"/>
        <w:contextualSpacing/>
        <w:rPr>
          <w:rFonts w:ascii="Arial" w:eastAsia="等线" w:hAnsi="Arial" w:cs="Arial"/>
          <w:noProof/>
          <w:color w:val="4472C4" w:themeColor="accent1"/>
          <w:kern w:val="0"/>
          <w:sz w:val="24"/>
          <w:szCs w:val="24"/>
          <w:lang w:val="en-GB"/>
        </w:rPr>
      </w:pPr>
      <w:r w:rsidRPr="004E1378">
        <w:rPr>
          <w:rFonts w:ascii="Arial" w:eastAsia="等线" w:hAnsi="Arial" w:cs="Arial"/>
          <w:noProof/>
          <w:color w:val="4472C4" w:themeColor="accent1"/>
          <w:kern w:val="0"/>
          <w:sz w:val="24"/>
          <w:szCs w:val="24"/>
          <w:lang w:val="en-GB"/>
        </w:rPr>
        <w:t>3.1.3. Standard turbulence model</w:t>
      </w:r>
    </w:p>
    <w:p w:rsidR="00EC46FF" w:rsidRDefault="004E1378" w:rsidP="004E1378">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In standard model, the results of fluent calculation </w:t>
      </w:r>
      <w:r w:rsidR="00EC46FF">
        <w:rPr>
          <w:rFonts w:ascii="Arial" w:eastAsia="等线" w:hAnsi="Arial" w:cs="Arial"/>
          <w:noProof/>
          <w:kern w:val="0"/>
          <w:sz w:val="24"/>
          <w:szCs w:val="24"/>
          <w:lang w:val="en-GB"/>
        </w:rPr>
        <w:t>happened as expected</w:t>
      </w:r>
      <w:r>
        <w:rPr>
          <w:rFonts w:ascii="Arial" w:eastAsia="等线" w:hAnsi="Arial" w:cs="Arial"/>
          <w:noProof/>
          <w:kern w:val="0"/>
          <w:sz w:val="24"/>
          <w:szCs w:val="24"/>
          <w:lang w:val="en-GB"/>
        </w:rPr>
        <w:t>, the wide condition was converged at the 67</w:t>
      </w:r>
      <w:r w:rsidRPr="00BA5368">
        <w:rPr>
          <w:rFonts w:ascii="Arial" w:eastAsia="等线" w:hAnsi="Arial" w:cs="Arial"/>
          <w:noProof/>
          <w:kern w:val="0"/>
          <w:sz w:val="24"/>
          <w:szCs w:val="24"/>
          <w:vertAlign w:val="superscript"/>
          <w:lang w:val="en-GB"/>
        </w:rPr>
        <w:t>th</w:t>
      </w:r>
      <w:r>
        <w:rPr>
          <w:rFonts w:ascii="Arial" w:eastAsia="等线" w:hAnsi="Arial" w:cs="Arial"/>
          <w:noProof/>
          <w:kern w:val="0"/>
          <w:sz w:val="24"/>
          <w:szCs w:val="24"/>
          <w:lang w:val="en-GB"/>
        </w:rPr>
        <w:t xml:space="preserve"> iteration.</w:t>
      </w:r>
    </w:p>
    <w:p w:rsidR="00EC46FF" w:rsidRDefault="00EC46FF" w:rsidP="004E1378">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14:anchorId="26F7030A">
            <wp:extent cx="5273675" cy="3108960"/>
            <wp:effectExtent l="0" t="0" r="3175"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73675" cy="3108960"/>
                    </a:xfrm>
                    <a:prstGeom prst="rect">
                      <a:avLst/>
                    </a:prstGeom>
                    <a:noFill/>
                  </pic:spPr>
                </pic:pic>
              </a:graphicData>
            </a:graphic>
          </wp:inline>
        </w:drawing>
      </w:r>
    </w:p>
    <w:p w:rsidR="00F63770" w:rsidRPr="005348C2" w:rsidRDefault="00F63770" w:rsidP="00F63770">
      <w:pPr>
        <w:widowControl/>
        <w:spacing w:after="160" w:line="360" w:lineRule="auto"/>
        <w:contextualSpacing/>
        <w:jc w:val="center"/>
        <w:rPr>
          <w:rFonts w:ascii="Arial" w:eastAsia="等线" w:hAnsi="Arial" w:cs="Arial"/>
          <w:noProof/>
          <w:kern w:val="0"/>
          <w:szCs w:val="21"/>
          <w:lang w:val="en-GB"/>
        </w:rPr>
      </w:pPr>
      <w:bookmarkStart w:id="32" w:name="_Hlk30767947"/>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27</w:t>
      </w:r>
      <w:r w:rsidRPr="00AD3212">
        <w:rPr>
          <w:rFonts w:ascii="Arial" w:eastAsia="等线" w:hAnsi="Arial" w:cs="Arial"/>
          <w:noProof/>
          <w:kern w:val="0"/>
          <w:szCs w:val="21"/>
          <w:lang w:val="en-GB"/>
        </w:rPr>
        <w:t xml:space="preserve">  </w:t>
      </w:r>
      <w:r>
        <w:rPr>
          <w:rFonts w:ascii="Arial" w:eastAsia="等线" w:hAnsi="Arial" w:cs="Arial"/>
          <w:noProof/>
          <w:kern w:val="0"/>
          <w:szCs w:val="21"/>
          <w:lang w:val="en-GB"/>
        </w:rPr>
        <w:t>Standard</w:t>
      </w:r>
      <w:r w:rsidRPr="00AD3212">
        <w:rPr>
          <w:rFonts w:ascii="Arial" w:eastAsia="等线" w:hAnsi="Arial" w:cs="Arial"/>
          <w:noProof/>
          <w:kern w:val="0"/>
          <w:szCs w:val="21"/>
          <w:lang w:val="en-GB"/>
        </w:rPr>
        <w:t xml:space="preserve"> turbulence model</w:t>
      </w:r>
      <w:r w:rsidRPr="00AD3212">
        <w:rPr>
          <w:rFonts w:ascii="Arial" w:eastAsia="等线" w:hAnsi="Arial" w:cs="Arial" w:hint="eastAsia"/>
          <w:noProof/>
          <w:kern w:val="0"/>
          <w:szCs w:val="21"/>
          <w:lang w:val="en-GB"/>
        </w:rPr>
        <w:t xml:space="preserve"> </w:t>
      </w:r>
      <w:r w:rsidRPr="00AD3212">
        <w:rPr>
          <w:rFonts w:ascii="Arial" w:eastAsia="等线" w:hAnsi="Arial" w:cs="Arial"/>
          <w:noProof/>
          <w:kern w:val="0"/>
          <w:szCs w:val="21"/>
          <w:lang w:val="en-GB"/>
        </w:rPr>
        <w:t xml:space="preserve">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bookmarkEnd w:id="32"/>
    <w:p w:rsidR="00EC46FF" w:rsidRDefault="00EC46FF" w:rsidP="004E1378">
      <w:pPr>
        <w:widowControl/>
        <w:spacing w:after="160" w:line="360" w:lineRule="auto"/>
        <w:contextualSpacing/>
        <w:rPr>
          <w:rFonts w:ascii="Arial" w:eastAsia="等线" w:hAnsi="Arial" w:cs="Arial"/>
          <w:noProof/>
          <w:kern w:val="0"/>
          <w:sz w:val="24"/>
          <w:szCs w:val="24"/>
          <w:lang w:val="en-GB"/>
        </w:rPr>
      </w:pPr>
    </w:p>
    <w:p w:rsidR="00EC46FF" w:rsidRDefault="004E1378"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4087495"/>
            <wp:effectExtent l="0" t="0" r="2540" b="8255"/>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批注 2020-01-22 105449 A.png"/>
                    <pic:cNvPicPr/>
                  </pic:nvPicPr>
                  <pic:blipFill>
                    <a:blip r:embed="rId37">
                      <a:extLst>
                        <a:ext uri="{28A0092B-C50C-407E-A947-70E740481C1C}">
                          <a14:useLocalDpi xmlns:a14="http://schemas.microsoft.com/office/drawing/2010/main" val="0"/>
                        </a:ext>
                      </a:extLst>
                    </a:blip>
                    <a:stretch>
                      <a:fillRect/>
                    </a:stretch>
                  </pic:blipFill>
                  <pic:spPr>
                    <a:xfrm>
                      <a:off x="0" y="0"/>
                      <a:ext cx="5274310" cy="4087495"/>
                    </a:xfrm>
                    <a:prstGeom prst="rect">
                      <a:avLst/>
                    </a:prstGeom>
                  </pic:spPr>
                </pic:pic>
              </a:graphicData>
            </a:graphic>
          </wp:inline>
        </w:drawing>
      </w:r>
    </w:p>
    <w:p w:rsidR="00EC46FF" w:rsidRPr="00F63770" w:rsidRDefault="00F63770" w:rsidP="00F63770">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28</w:t>
      </w:r>
      <w:r w:rsidRPr="00AD3212">
        <w:rPr>
          <w:rFonts w:ascii="Arial" w:eastAsia="等线" w:hAnsi="Arial" w:cs="Arial"/>
          <w:noProof/>
          <w:kern w:val="0"/>
          <w:szCs w:val="21"/>
          <w:lang w:val="en-GB"/>
        </w:rPr>
        <w:t xml:space="preserve">  </w:t>
      </w:r>
      <w:r>
        <w:rPr>
          <w:rFonts w:ascii="Arial" w:eastAsia="等线" w:hAnsi="Arial" w:cs="Arial"/>
          <w:noProof/>
          <w:kern w:val="0"/>
          <w:szCs w:val="21"/>
          <w:lang w:val="en-GB"/>
        </w:rPr>
        <w:t>Standard</w:t>
      </w:r>
      <w:r w:rsidRPr="00AD3212">
        <w:rPr>
          <w:rFonts w:ascii="Arial" w:eastAsia="等线" w:hAnsi="Arial" w:cs="Arial"/>
          <w:noProof/>
          <w:kern w:val="0"/>
          <w:szCs w:val="21"/>
          <w:lang w:val="en-GB"/>
        </w:rPr>
        <w:t xml:space="preserve"> turbulence model</w:t>
      </w:r>
      <w:r w:rsidRPr="00AD3212">
        <w:rPr>
          <w:rFonts w:ascii="Arial" w:eastAsia="等线" w:hAnsi="Arial" w:cs="Arial" w:hint="eastAsia"/>
          <w:noProof/>
          <w:kern w:val="0"/>
          <w:szCs w:val="21"/>
          <w:lang w:val="en-GB"/>
        </w:rPr>
        <w:t xml:space="preserve"> </w:t>
      </w:r>
      <w:r w:rsidRPr="00AD3212">
        <w:rPr>
          <w:rFonts w:ascii="Arial" w:eastAsia="等线" w:hAnsi="Arial" w:cs="Arial"/>
          <w:noProof/>
          <w:kern w:val="0"/>
          <w:szCs w:val="21"/>
          <w:lang w:val="en-GB"/>
        </w:rPr>
        <w:t xml:space="preserve">with </w:t>
      </w:r>
      <w:r>
        <w:rPr>
          <w:rFonts w:ascii="Arial" w:eastAsia="等线" w:hAnsi="Arial" w:cs="Arial"/>
          <w:noProof/>
          <w:kern w:val="0"/>
          <w:szCs w:val="21"/>
          <w:lang w:val="en-GB"/>
        </w:rPr>
        <w:t>narrow</w:t>
      </w:r>
      <w:r w:rsidRPr="00AD3212">
        <w:rPr>
          <w:rFonts w:ascii="Arial" w:eastAsia="等线" w:hAnsi="Arial" w:cs="Arial"/>
          <w:noProof/>
          <w:kern w:val="0"/>
          <w:szCs w:val="21"/>
          <w:lang w:val="en-GB"/>
        </w:rPr>
        <w:t xml:space="preserve"> size</w:t>
      </w:r>
    </w:p>
    <w:p w:rsidR="00EC46FF" w:rsidRDefault="00EC46FF"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55975"/>
            <wp:effectExtent l="0" t="0" r="254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批注 2020-01-22 110935 A.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3355975"/>
                    </a:xfrm>
                    <a:prstGeom prst="rect">
                      <a:avLst/>
                    </a:prstGeom>
                  </pic:spPr>
                </pic:pic>
              </a:graphicData>
            </a:graphic>
          </wp:inline>
        </w:drawing>
      </w:r>
    </w:p>
    <w:p w:rsidR="00EC46FF" w:rsidRPr="00D739D7" w:rsidRDefault="00F63770" w:rsidP="00D739D7">
      <w:pPr>
        <w:widowControl/>
        <w:spacing w:after="160" w:line="360" w:lineRule="auto"/>
        <w:contextualSpacing/>
        <w:jc w:val="center"/>
        <w:rPr>
          <w:rFonts w:ascii="Arial" w:eastAsia="等线" w:hAnsi="Arial" w:cs="Arial"/>
          <w:noProof/>
          <w:kern w:val="0"/>
          <w:szCs w:val="21"/>
          <w:lang w:val="en-GB"/>
        </w:rPr>
      </w:pPr>
      <w:bookmarkStart w:id="33" w:name="_Hlk30768023"/>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29</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streamline</w:t>
      </w:r>
      <w:r w:rsidRPr="00AD3212">
        <w:rPr>
          <w:rFonts w:ascii="Arial" w:eastAsia="等线" w:hAnsi="Arial" w:cs="Arial"/>
          <w:noProof/>
          <w:kern w:val="0"/>
          <w:szCs w:val="21"/>
          <w:lang w:val="en-GB"/>
        </w:rPr>
        <w:t xml:space="preserve"> with narrow size</w:t>
      </w:r>
      <w:bookmarkEnd w:id="33"/>
    </w:p>
    <w:p w:rsidR="007F66E3" w:rsidRPr="007F66E3" w:rsidRDefault="007F66E3"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For velocity streamline, when at narrow domain, the velosity of the airflow next to turbulent area was close to zero. But in wide one, it increased at this area.</w:t>
      </w:r>
    </w:p>
    <w:p w:rsidR="004E1378" w:rsidRDefault="00EC46FF"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38830"/>
            <wp:effectExtent l="0" t="0" r="254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批注 2020-01-22 152958 B.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74310" cy="3338830"/>
                    </a:xfrm>
                    <a:prstGeom prst="rect">
                      <a:avLst/>
                    </a:prstGeom>
                  </pic:spPr>
                </pic:pic>
              </a:graphicData>
            </a:graphic>
          </wp:inline>
        </w:drawing>
      </w:r>
    </w:p>
    <w:p w:rsidR="00EC46FF" w:rsidRPr="00F63770" w:rsidRDefault="00F63770" w:rsidP="00F63770">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30</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streamline</w:t>
      </w:r>
      <w:r w:rsidRPr="00AD3212">
        <w:rPr>
          <w:rFonts w:ascii="Arial" w:eastAsia="等线" w:hAnsi="Arial" w:cs="Arial"/>
          <w:noProof/>
          <w:kern w:val="0"/>
          <w:szCs w:val="21"/>
          <w:lang w:val="en-GB"/>
        </w:rPr>
        <w:t xml:space="preserve"> 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p w:rsidR="00B74541" w:rsidRDefault="00B74541"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72485"/>
            <wp:effectExtent l="0" t="0" r="254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批注 2020-01-22 111652 A.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3372485"/>
                    </a:xfrm>
                    <a:prstGeom prst="rect">
                      <a:avLst/>
                    </a:prstGeom>
                  </pic:spPr>
                </pic:pic>
              </a:graphicData>
            </a:graphic>
          </wp:inline>
        </w:drawing>
      </w:r>
    </w:p>
    <w:p w:rsidR="00B74541" w:rsidRPr="00F63770" w:rsidRDefault="00F63770" w:rsidP="00F63770">
      <w:pPr>
        <w:widowControl/>
        <w:spacing w:after="160" w:line="360" w:lineRule="auto"/>
        <w:contextualSpacing/>
        <w:jc w:val="center"/>
        <w:rPr>
          <w:rFonts w:ascii="Arial" w:eastAsia="等线" w:hAnsi="Arial" w:cs="Arial"/>
          <w:noProof/>
          <w:kern w:val="0"/>
          <w:szCs w:val="21"/>
          <w:lang w:val="en-GB"/>
        </w:rPr>
      </w:pPr>
      <w:bookmarkStart w:id="34" w:name="_Hlk30768149"/>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31</w:t>
      </w:r>
      <w:r w:rsidRPr="00AD3212">
        <w:rPr>
          <w:rFonts w:ascii="Arial" w:eastAsia="等线" w:hAnsi="Arial" w:cs="Arial"/>
          <w:noProof/>
          <w:kern w:val="0"/>
          <w:szCs w:val="21"/>
          <w:lang w:val="en-GB"/>
        </w:rPr>
        <w:t xml:space="preserve">  </w:t>
      </w:r>
      <w:r>
        <w:rPr>
          <w:rFonts w:ascii="Arial" w:eastAsia="等线" w:hAnsi="Arial" w:cs="Arial"/>
          <w:noProof/>
          <w:kern w:val="0"/>
          <w:szCs w:val="21"/>
          <w:lang w:val="en-GB"/>
        </w:rPr>
        <w:t>Pressure contour</w:t>
      </w:r>
      <w:r w:rsidRPr="00AD3212">
        <w:rPr>
          <w:rFonts w:ascii="Arial" w:eastAsia="等线" w:hAnsi="Arial" w:cs="Arial"/>
          <w:noProof/>
          <w:kern w:val="0"/>
          <w:szCs w:val="21"/>
          <w:lang w:val="en-GB"/>
        </w:rPr>
        <w:t xml:space="preserve"> with narrow size</w:t>
      </w:r>
    </w:p>
    <w:bookmarkEnd w:id="34"/>
    <w:p w:rsidR="00B74541" w:rsidRPr="007F765A" w:rsidRDefault="00B74541"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For</w:t>
      </w:r>
      <w:r w:rsidRPr="00B74541">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 xml:space="preserve">pressure contour, author found that </w:t>
      </w:r>
      <w:r w:rsidR="007F765A">
        <w:rPr>
          <w:rFonts w:ascii="Arial" w:eastAsia="等线" w:hAnsi="Arial" w:cs="Arial"/>
          <w:noProof/>
          <w:kern w:val="0"/>
          <w:sz w:val="24"/>
          <w:szCs w:val="24"/>
          <w:lang w:val="en-GB"/>
        </w:rPr>
        <w:t xml:space="preserve">the biggest difference appeared at the back area: because of the low pressure zone,a green area was on the rear of </w:t>
      </w:r>
      <w:r w:rsidR="007F765A">
        <w:rPr>
          <w:rFonts w:ascii="Arial" w:eastAsia="等线" w:hAnsi="Arial" w:cs="Arial"/>
          <w:noProof/>
          <w:kern w:val="0"/>
          <w:sz w:val="24"/>
          <w:szCs w:val="24"/>
          <w:lang w:val="en-GB"/>
        </w:rPr>
        <w:lastRenderedPageBreak/>
        <w:t>the car in narrow domain. However in wide domain condition,a high pressure zone was generated at the ground behind the car. That could be totally matched</w:t>
      </w:r>
      <w:r w:rsidR="007F765A">
        <w:rPr>
          <w:rFonts w:ascii="Arial" w:eastAsia="等线" w:hAnsi="Arial" w:cs="Arial" w:hint="eastAsia"/>
          <w:noProof/>
          <w:kern w:val="0"/>
          <w:sz w:val="24"/>
          <w:szCs w:val="24"/>
          <w:lang w:val="en-GB"/>
        </w:rPr>
        <w:t xml:space="preserve"> </w:t>
      </w:r>
      <w:r w:rsidR="007F765A">
        <w:rPr>
          <w:rFonts w:ascii="Arial" w:eastAsia="等线" w:hAnsi="Arial" w:cs="Arial"/>
          <w:noProof/>
          <w:kern w:val="0"/>
          <w:sz w:val="24"/>
          <w:szCs w:val="24"/>
          <w:lang w:val="en-GB"/>
        </w:rPr>
        <w:t>with the streamline.</w:t>
      </w:r>
    </w:p>
    <w:p w:rsidR="00B74541" w:rsidRDefault="00B74541"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38195"/>
            <wp:effectExtent l="0" t="0" r="2540" b="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批注 2020-01-22 152920 B.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74310" cy="3338195"/>
                    </a:xfrm>
                    <a:prstGeom prst="rect">
                      <a:avLst/>
                    </a:prstGeom>
                  </pic:spPr>
                </pic:pic>
              </a:graphicData>
            </a:graphic>
          </wp:inline>
        </w:drawing>
      </w:r>
    </w:p>
    <w:p w:rsidR="00B74541" w:rsidRPr="00F63770" w:rsidRDefault="00F63770" w:rsidP="00F63770">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32</w:t>
      </w:r>
      <w:r w:rsidRPr="00AD3212">
        <w:rPr>
          <w:rFonts w:ascii="Arial" w:eastAsia="等线" w:hAnsi="Arial" w:cs="Arial"/>
          <w:noProof/>
          <w:kern w:val="0"/>
          <w:szCs w:val="21"/>
          <w:lang w:val="en-GB"/>
        </w:rPr>
        <w:t xml:space="preserve">  </w:t>
      </w:r>
      <w:r>
        <w:rPr>
          <w:rFonts w:ascii="Arial" w:eastAsia="等线" w:hAnsi="Arial" w:cs="Arial"/>
          <w:noProof/>
          <w:kern w:val="0"/>
          <w:szCs w:val="21"/>
          <w:lang w:val="en-GB"/>
        </w:rPr>
        <w:t>Pressure contour</w:t>
      </w:r>
      <w:r w:rsidRPr="00AD3212">
        <w:rPr>
          <w:rFonts w:ascii="Arial" w:eastAsia="等线" w:hAnsi="Arial" w:cs="Arial"/>
          <w:noProof/>
          <w:kern w:val="0"/>
          <w:szCs w:val="21"/>
          <w:lang w:val="en-GB"/>
        </w:rPr>
        <w:t xml:space="preserve"> 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p w:rsidR="005832C9" w:rsidRDefault="00DD2E3B"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noProof/>
          <w:color w:val="4472C4" w:themeColor="accent1"/>
          <w:kern w:val="0"/>
          <w:sz w:val="24"/>
          <w:szCs w:val="24"/>
          <w:lang w:val="en-GB"/>
        </w:rPr>
        <w:drawing>
          <wp:inline distT="0" distB="0" distL="0" distR="0">
            <wp:extent cx="5274310" cy="3366135"/>
            <wp:effectExtent l="0" t="0" r="2540" b="5715"/>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批注 2020-01-23 110148.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74310" cy="3366135"/>
                    </a:xfrm>
                    <a:prstGeom prst="rect">
                      <a:avLst/>
                    </a:prstGeom>
                  </pic:spPr>
                </pic:pic>
              </a:graphicData>
            </a:graphic>
          </wp:inline>
        </w:drawing>
      </w:r>
    </w:p>
    <w:p w:rsidR="00DD2E3B" w:rsidRPr="00F63770" w:rsidRDefault="00F63770" w:rsidP="00F63770">
      <w:pPr>
        <w:widowControl/>
        <w:spacing w:after="160" w:line="360" w:lineRule="auto"/>
        <w:contextualSpacing/>
        <w:jc w:val="center"/>
        <w:rPr>
          <w:rFonts w:ascii="Arial" w:eastAsia="等线" w:hAnsi="Arial" w:cs="Arial"/>
          <w:noProof/>
          <w:kern w:val="0"/>
          <w:szCs w:val="21"/>
          <w:lang w:val="en-GB"/>
        </w:rPr>
      </w:pPr>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33</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velocity</w:t>
      </w:r>
    </w:p>
    <w:p w:rsidR="00D06361" w:rsidRPr="00D06361" w:rsidRDefault="00D06361"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For the velocity contour,the standard model was similar to RNG one,but compared with realizable model,the difference between two domin sizes was smaller because the red area was smaller and shallower.</w:t>
      </w:r>
    </w:p>
    <w:p w:rsidR="005832C9" w:rsidRDefault="007F66E3"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59150"/>
            <wp:effectExtent l="0" t="0" r="254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批注 2020-01-22 110509 A.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3359150"/>
                    </a:xfrm>
                    <a:prstGeom prst="rect">
                      <a:avLst/>
                    </a:prstGeom>
                  </pic:spPr>
                </pic:pic>
              </a:graphicData>
            </a:graphic>
          </wp:inline>
        </w:drawing>
      </w:r>
    </w:p>
    <w:p w:rsidR="005832C9" w:rsidRPr="00F63770" w:rsidRDefault="00F63770" w:rsidP="00F63770">
      <w:pPr>
        <w:widowControl/>
        <w:spacing w:after="160" w:line="360" w:lineRule="auto"/>
        <w:contextualSpacing/>
        <w:jc w:val="center"/>
        <w:rPr>
          <w:rFonts w:ascii="Arial" w:eastAsia="等线" w:hAnsi="Arial" w:cs="Arial"/>
          <w:noProof/>
          <w:kern w:val="0"/>
          <w:szCs w:val="21"/>
          <w:lang w:val="en-GB"/>
        </w:rPr>
      </w:pPr>
      <w:bookmarkStart w:id="35" w:name="_Hlk30768215"/>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34</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vector</w:t>
      </w:r>
      <w:r w:rsidRPr="00AD3212">
        <w:rPr>
          <w:rFonts w:ascii="Arial" w:eastAsia="等线" w:hAnsi="Arial" w:cs="Arial"/>
          <w:noProof/>
          <w:kern w:val="0"/>
          <w:szCs w:val="21"/>
          <w:lang w:val="en-GB"/>
        </w:rPr>
        <w:t xml:space="preserve"> with narrow size</w:t>
      </w:r>
    </w:p>
    <w:bookmarkEnd w:id="35"/>
    <w:p w:rsidR="007F66E3" w:rsidRDefault="007F66E3"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56610"/>
            <wp:effectExtent l="0" t="0" r="254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批注 2020-01-22 153026 B.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3356610"/>
                    </a:xfrm>
                    <a:prstGeom prst="rect">
                      <a:avLst/>
                    </a:prstGeom>
                  </pic:spPr>
                </pic:pic>
              </a:graphicData>
            </a:graphic>
          </wp:inline>
        </w:drawing>
      </w:r>
    </w:p>
    <w:p w:rsidR="005832C9" w:rsidRPr="00F63770" w:rsidRDefault="00F63770" w:rsidP="00F63770">
      <w:pPr>
        <w:widowControl/>
        <w:spacing w:after="160" w:line="360" w:lineRule="auto"/>
        <w:contextualSpacing/>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35</w:t>
      </w:r>
      <w:r w:rsidRPr="00AD3212">
        <w:rPr>
          <w:rFonts w:ascii="Arial" w:eastAsia="等线" w:hAnsi="Arial" w:cs="Arial"/>
          <w:noProof/>
          <w:kern w:val="0"/>
          <w:szCs w:val="21"/>
          <w:lang w:val="en-GB"/>
        </w:rPr>
        <w:t xml:space="preserve">  Velocity </w:t>
      </w:r>
      <w:r>
        <w:rPr>
          <w:rFonts w:ascii="Arial" w:eastAsia="等线" w:hAnsi="Arial" w:cs="Arial"/>
          <w:noProof/>
          <w:kern w:val="0"/>
          <w:szCs w:val="21"/>
          <w:lang w:val="en-GB"/>
        </w:rPr>
        <w:t>vector</w:t>
      </w:r>
      <w:r w:rsidRPr="00AD3212">
        <w:rPr>
          <w:rFonts w:ascii="Arial" w:eastAsia="等线" w:hAnsi="Arial" w:cs="Arial"/>
          <w:noProof/>
          <w:kern w:val="0"/>
          <w:szCs w:val="21"/>
          <w:lang w:val="en-GB"/>
        </w:rPr>
        <w:t xml:space="preserve"> with </w:t>
      </w:r>
      <w:r>
        <w:rPr>
          <w:rFonts w:ascii="Arial" w:eastAsia="等线" w:hAnsi="Arial" w:cs="Arial"/>
          <w:noProof/>
          <w:kern w:val="0"/>
          <w:szCs w:val="21"/>
          <w:lang w:val="en-GB"/>
        </w:rPr>
        <w:t>wide</w:t>
      </w:r>
      <w:r w:rsidRPr="00AD3212">
        <w:rPr>
          <w:rFonts w:ascii="Arial" w:eastAsia="等线" w:hAnsi="Arial" w:cs="Arial"/>
          <w:noProof/>
          <w:kern w:val="0"/>
          <w:szCs w:val="21"/>
          <w:lang w:val="en-GB"/>
        </w:rPr>
        <w:t xml:space="preserve"> size</w:t>
      </w:r>
    </w:p>
    <w:p w:rsidR="00D06361" w:rsidRPr="00DD2E3B" w:rsidRDefault="00D06361"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Compared with the previous two models, velocity vector and vortex core region showed the similar result,so author will not repeat them here.</w:t>
      </w:r>
    </w:p>
    <w:p w:rsidR="005832C9" w:rsidRDefault="005832C9"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lastRenderedPageBreak/>
        <w:drawing>
          <wp:inline distT="0" distB="0" distL="0" distR="0">
            <wp:extent cx="5274310" cy="3343910"/>
            <wp:effectExtent l="0" t="0" r="2540" b="889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批注 2020-01-22 111148 A.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3343910"/>
                    </a:xfrm>
                    <a:prstGeom prst="rect">
                      <a:avLst/>
                    </a:prstGeom>
                  </pic:spPr>
                </pic:pic>
              </a:graphicData>
            </a:graphic>
          </wp:inline>
        </w:drawing>
      </w:r>
    </w:p>
    <w:p w:rsidR="00DD2E3B" w:rsidRPr="00F63770" w:rsidRDefault="00F63770" w:rsidP="00F63770">
      <w:pPr>
        <w:widowControl/>
        <w:spacing w:after="160" w:line="360" w:lineRule="auto"/>
        <w:contextualSpacing/>
        <w:jc w:val="center"/>
        <w:rPr>
          <w:rFonts w:ascii="Arial" w:eastAsia="等线" w:hAnsi="Arial" w:cs="Arial"/>
          <w:noProof/>
          <w:kern w:val="0"/>
          <w:szCs w:val="21"/>
          <w:lang w:val="en-GB"/>
        </w:rPr>
      </w:pPr>
      <w:bookmarkStart w:id="36" w:name="_Hlk30768321"/>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36</w:t>
      </w:r>
      <w:r w:rsidRPr="00197A4E">
        <w:rPr>
          <w:rFonts w:ascii="Arial" w:eastAsia="等线" w:hAnsi="Arial" w:cs="Arial"/>
          <w:noProof/>
          <w:kern w:val="0"/>
          <w:szCs w:val="21"/>
          <w:lang w:val="en-GB"/>
        </w:rPr>
        <w:t xml:space="preserve">  Vortex core region with narrow size</w:t>
      </w:r>
    </w:p>
    <w:bookmarkEnd w:id="36"/>
    <w:p w:rsidR="005832C9" w:rsidRDefault="005832C9"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66770"/>
            <wp:effectExtent l="0" t="0" r="2540" b="508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批注 2020-01-22 153053 B.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74310" cy="3366770"/>
                    </a:xfrm>
                    <a:prstGeom prst="rect">
                      <a:avLst/>
                    </a:prstGeom>
                  </pic:spPr>
                </pic:pic>
              </a:graphicData>
            </a:graphic>
          </wp:inline>
        </w:drawing>
      </w:r>
    </w:p>
    <w:p w:rsidR="00DD2E3B" w:rsidRPr="005D62FB" w:rsidRDefault="005D62FB" w:rsidP="005D62FB">
      <w:pPr>
        <w:widowControl/>
        <w:spacing w:after="160" w:line="360" w:lineRule="auto"/>
        <w:contextualSpacing/>
        <w:jc w:val="center"/>
        <w:rPr>
          <w:rFonts w:ascii="Arial" w:eastAsia="等线" w:hAnsi="Arial" w:cs="Arial"/>
          <w:noProof/>
          <w:kern w:val="0"/>
          <w:szCs w:val="21"/>
          <w:lang w:val="en-GB"/>
        </w:rPr>
      </w:pPr>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37</w:t>
      </w:r>
      <w:r w:rsidRPr="00197A4E">
        <w:rPr>
          <w:rFonts w:ascii="Arial" w:eastAsia="等线" w:hAnsi="Arial" w:cs="Arial"/>
          <w:noProof/>
          <w:kern w:val="0"/>
          <w:szCs w:val="21"/>
          <w:lang w:val="en-GB"/>
        </w:rPr>
        <w:t xml:space="preserve">  Vortex core region with </w:t>
      </w:r>
      <w:r>
        <w:rPr>
          <w:rFonts w:ascii="Arial" w:eastAsia="等线" w:hAnsi="Arial" w:cs="Arial"/>
          <w:noProof/>
          <w:kern w:val="0"/>
          <w:szCs w:val="21"/>
          <w:lang w:val="en-GB"/>
        </w:rPr>
        <w:t>wide</w:t>
      </w:r>
      <w:r w:rsidRPr="00197A4E">
        <w:rPr>
          <w:rFonts w:ascii="Arial" w:eastAsia="等线" w:hAnsi="Arial" w:cs="Arial"/>
          <w:noProof/>
          <w:kern w:val="0"/>
          <w:szCs w:val="21"/>
          <w:lang w:val="en-GB"/>
        </w:rPr>
        <w:t xml:space="preserve"> size</w:t>
      </w:r>
    </w:p>
    <w:p w:rsidR="00DD2E3B" w:rsidRPr="00DE45ED" w:rsidRDefault="00DE45ED" w:rsidP="00266A1C">
      <w:pPr>
        <w:widowControl/>
        <w:spacing w:after="160" w:line="360" w:lineRule="auto"/>
        <w:contextualSpacing/>
        <w:rPr>
          <w:rFonts w:ascii="Arial" w:eastAsia="等线" w:hAnsi="Arial" w:cs="Arial"/>
          <w:noProof/>
          <w:kern w:val="0"/>
          <w:sz w:val="24"/>
          <w:szCs w:val="24"/>
          <w:lang w:val="en-GB"/>
        </w:rPr>
      </w:pPr>
      <w:r w:rsidRPr="00DE45ED">
        <w:rPr>
          <w:rFonts w:ascii="Arial" w:eastAsia="等线" w:hAnsi="Arial" w:cs="Arial"/>
          <w:noProof/>
          <w:kern w:val="0"/>
          <w:sz w:val="24"/>
          <w:szCs w:val="24"/>
          <w:lang w:val="en-GB"/>
        </w:rPr>
        <w:t xml:space="preserve">In </w:t>
      </w:r>
      <w:r>
        <w:rPr>
          <w:rFonts w:ascii="Arial" w:eastAsia="等线" w:hAnsi="Arial" w:cs="Arial"/>
          <w:noProof/>
          <w:kern w:val="0"/>
          <w:sz w:val="24"/>
          <w:szCs w:val="24"/>
          <w:lang w:val="en-GB"/>
        </w:rPr>
        <w:t xml:space="preserve">standard model,author found that </w:t>
      </w:r>
      <w:r w:rsidR="00BD6711">
        <w:rPr>
          <w:rFonts w:ascii="Arial" w:eastAsia="等线" w:hAnsi="Arial" w:cs="Arial"/>
          <w:noProof/>
          <w:kern w:val="0"/>
          <w:sz w:val="24"/>
          <w:szCs w:val="24"/>
          <w:lang w:val="en-GB"/>
        </w:rPr>
        <w:t>there was a huge difference about turbulence kinetic</w:t>
      </w:r>
      <w:r w:rsidR="0018248E">
        <w:rPr>
          <w:rFonts w:ascii="Arial" w:eastAsia="等线" w:hAnsi="Arial" w:cs="Arial"/>
          <w:noProof/>
          <w:kern w:val="0"/>
          <w:sz w:val="24"/>
          <w:szCs w:val="24"/>
          <w:lang w:val="en-GB"/>
        </w:rPr>
        <w:t xml:space="preserve"> energy generated behind the car, especially in narrow domain condition.</w:t>
      </w:r>
      <w:bookmarkStart w:id="37" w:name="_Hlk30794915"/>
      <w:r w:rsidR="0018248E">
        <w:rPr>
          <w:rFonts w:ascii="Arial" w:eastAsia="等线" w:hAnsi="Arial" w:cs="Arial"/>
          <w:noProof/>
          <w:kern w:val="0"/>
          <w:sz w:val="24"/>
          <w:szCs w:val="24"/>
          <w:lang w:val="en-GB"/>
        </w:rPr>
        <w:t xml:space="preserve"> For RNG model, the kinetic energy difference could be ignored; for realizable model, the difference only occurred at a very small area </w:t>
      </w:r>
      <w:bookmarkEnd w:id="37"/>
      <w:r w:rsidR="0018248E">
        <w:rPr>
          <w:rFonts w:ascii="Arial" w:eastAsia="等线" w:hAnsi="Arial" w:cs="Arial"/>
          <w:noProof/>
          <w:kern w:val="0"/>
          <w:sz w:val="24"/>
          <w:szCs w:val="24"/>
          <w:lang w:val="en-GB"/>
        </w:rPr>
        <w:lastRenderedPageBreak/>
        <w:t>at the rear of the car. But in narrow domain of this model,</w:t>
      </w:r>
      <w:bookmarkStart w:id="38" w:name="_GoBack"/>
      <w:bookmarkEnd w:id="38"/>
      <w:r w:rsidR="0018248E">
        <w:rPr>
          <w:rFonts w:ascii="Arial" w:eastAsia="等线" w:hAnsi="Arial" w:cs="Arial"/>
          <w:noProof/>
          <w:kern w:val="0"/>
          <w:sz w:val="24"/>
          <w:szCs w:val="24"/>
          <w:lang w:val="en-GB"/>
        </w:rPr>
        <w:t>a huge region behind the car had stronger turbulence kinetic energy</w:t>
      </w:r>
      <w:r w:rsidR="00755F74">
        <w:rPr>
          <w:rFonts w:ascii="Arial" w:eastAsia="等线" w:hAnsi="Arial" w:cs="Arial"/>
          <w:noProof/>
          <w:kern w:val="0"/>
          <w:sz w:val="24"/>
          <w:szCs w:val="24"/>
          <w:lang w:val="en-GB"/>
        </w:rPr>
        <w:t>, which made an obviously difference between two domain sizes.</w:t>
      </w:r>
    </w:p>
    <w:p w:rsidR="00DE45ED" w:rsidRDefault="00DE45ED" w:rsidP="00266A1C">
      <w:pPr>
        <w:widowControl/>
        <w:spacing w:after="160" w:line="360" w:lineRule="auto"/>
        <w:contextualSpacing/>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3354070"/>
            <wp:effectExtent l="0" t="0" r="2540" b="0"/>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批注 2020-01-23 110110.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74310" cy="3354070"/>
                    </a:xfrm>
                    <a:prstGeom prst="rect">
                      <a:avLst/>
                    </a:prstGeom>
                  </pic:spPr>
                </pic:pic>
              </a:graphicData>
            </a:graphic>
          </wp:inline>
        </w:drawing>
      </w:r>
    </w:p>
    <w:p w:rsidR="00755F74" w:rsidRPr="005D62FB" w:rsidRDefault="005D62FB" w:rsidP="005D62FB">
      <w:pPr>
        <w:widowControl/>
        <w:spacing w:after="160" w:line="360" w:lineRule="auto"/>
        <w:contextualSpacing/>
        <w:jc w:val="center"/>
        <w:rPr>
          <w:rFonts w:ascii="Arial" w:eastAsia="等线" w:hAnsi="Arial" w:cs="Arial"/>
          <w:noProof/>
          <w:kern w:val="0"/>
          <w:szCs w:val="21"/>
          <w:lang w:val="en-GB"/>
        </w:rPr>
      </w:pPr>
      <w:bookmarkStart w:id="39" w:name="_Hlk30771763"/>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38</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turbulence kinetic energy</w:t>
      </w:r>
    </w:p>
    <w:bookmarkEnd w:id="39"/>
    <w:p w:rsidR="00755F74" w:rsidRPr="00D739D7" w:rsidRDefault="00755F74" w:rsidP="00266A1C">
      <w:pPr>
        <w:widowControl/>
        <w:spacing w:after="160" w:line="360" w:lineRule="auto"/>
        <w:contextualSpacing/>
        <w:rPr>
          <w:rFonts w:ascii="Arial" w:eastAsia="等线" w:hAnsi="Arial" w:cs="Arial"/>
          <w:noProof/>
          <w:color w:val="4472C4" w:themeColor="accent1"/>
          <w:kern w:val="0"/>
          <w:sz w:val="28"/>
          <w:szCs w:val="28"/>
          <w:lang w:val="en-GB"/>
        </w:rPr>
      </w:pPr>
      <w:r w:rsidRPr="00D739D7">
        <w:rPr>
          <w:rFonts w:ascii="Arial" w:eastAsia="等线" w:hAnsi="Arial" w:cs="Arial"/>
          <w:noProof/>
          <w:color w:val="4472C4" w:themeColor="accent1"/>
          <w:kern w:val="0"/>
          <w:sz w:val="28"/>
          <w:szCs w:val="28"/>
          <w:lang w:val="en-GB"/>
        </w:rPr>
        <w:t>3.2. Mesh strategies</w:t>
      </w:r>
    </w:p>
    <w:p w:rsidR="00755F74" w:rsidRDefault="00D25470"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For this assignment, author tried 2 different ways: different mesh parameters and different mesh types.</w:t>
      </w:r>
    </w:p>
    <w:p w:rsidR="00D25470" w:rsidRDefault="00AF352B" w:rsidP="00AF352B">
      <w:pPr>
        <w:jc w:val="left"/>
        <w:rPr>
          <w:rFonts w:ascii="Arial" w:eastAsia="等线" w:hAnsi="Arial" w:cs="Arial"/>
          <w:noProof/>
          <w:color w:val="4472C4" w:themeColor="accent1"/>
          <w:kern w:val="0"/>
          <w:sz w:val="24"/>
          <w:szCs w:val="24"/>
          <w:lang w:val="en-GB"/>
        </w:rPr>
      </w:pPr>
      <w:r w:rsidRPr="00AF352B">
        <w:rPr>
          <w:rFonts w:ascii="Arial" w:eastAsia="等线" w:hAnsi="Arial" w:cs="Arial"/>
          <w:noProof/>
          <w:color w:val="4472C4" w:themeColor="accent1"/>
          <w:kern w:val="0"/>
          <w:sz w:val="24"/>
          <w:szCs w:val="24"/>
          <w:lang w:val="en-GB"/>
        </w:rPr>
        <w:t>3.2.1. Different mesh parameters</w:t>
      </w:r>
    </w:p>
    <w:p w:rsidR="00AF352B" w:rsidRDefault="00451AE5" w:rsidP="00AF352B">
      <w:pPr>
        <w:jc w:val="left"/>
        <w:rPr>
          <w:rFonts w:ascii="Arial" w:eastAsia="等线" w:hAnsi="Arial" w:cs="Arial"/>
          <w:noProof/>
          <w:kern w:val="0"/>
          <w:sz w:val="24"/>
          <w:szCs w:val="24"/>
          <w:lang w:val="en-GB"/>
        </w:rPr>
      </w:pPr>
      <w:r w:rsidRPr="00451AE5">
        <w:rPr>
          <w:rFonts w:ascii="Arial" w:eastAsia="等线" w:hAnsi="Arial" w:cs="Arial"/>
          <w:noProof/>
          <w:kern w:val="0"/>
          <w:sz w:val="24"/>
          <w:szCs w:val="24"/>
        </w:rPr>
        <w:t xml:space="preserve">Reducing mesh size seems to influence the formation of dilute regions in two ways: Firstly, a finer mesh creates more inlet points for the incoming gas. </w:t>
      </w:r>
      <w:r w:rsidR="00D739D7">
        <w:rPr>
          <w:rFonts w:ascii="Arial" w:eastAsia="等线" w:hAnsi="Arial" w:cs="Arial"/>
          <w:noProof/>
          <w:kern w:val="0"/>
          <w:sz w:val="24"/>
          <w:szCs w:val="24"/>
        </w:rPr>
        <w:t xml:space="preserve"> </w:t>
      </w:r>
      <w:r w:rsidRPr="00451AE5">
        <w:rPr>
          <w:rFonts w:ascii="Arial" w:eastAsia="等线" w:hAnsi="Arial" w:cs="Arial"/>
          <w:noProof/>
          <w:kern w:val="0"/>
          <w:sz w:val="24"/>
          <w:szCs w:val="24"/>
        </w:rPr>
        <w:t xml:space="preserve"> Secondly, better resolution of dilute regions in the first two seconds produces a local drop in drag effect forcing more gas into the dilute regions. Both these factors have the effect of producing the first visible bubble at lower velocity on mesh refinement.</w:t>
      </w:r>
      <w:r w:rsidRPr="00451AE5">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In</w:t>
      </w:r>
      <w:r w:rsidR="00AF352B" w:rsidRPr="00AF352B">
        <w:rPr>
          <w:rFonts w:ascii="Arial" w:eastAsia="等线" w:hAnsi="Arial" w:cs="Arial"/>
          <w:noProof/>
          <w:kern w:val="0"/>
          <w:sz w:val="24"/>
          <w:szCs w:val="24"/>
          <w:lang w:val="en-GB"/>
        </w:rPr>
        <w:t xml:space="preserve"> t</w:t>
      </w:r>
      <w:r w:rsidR="00AF352B">
        <w:rPr>
          <w:rFonts w:ascii="Arial" w:eastAsia="等线" w:hAnsi="Arial" w:cs="Arial"/>
          <w:noProof/>
          <w:kern w:val="0"/>
          <w:sz w:val="24"/>
          <w:szCs w:val="24"/>
          <w:lang w:val="en-GB"/>
        </w:rPr>
        <w:t>his simulation, author kept using volume mesh but few parameters were changed.</w:t>
      </w:r>
      <w:r w:rsidR="007F28EC">
        <w:rPr>
          <w:rFonts w:ascii="Arial" w:eastAsia="等线" w:hAnsi="Arial" w:cs="Arial"/>
          <w:noProof/>
          <w:kern w:val="0"/>
          <w:sz w:val="24"/>
          <w:szCs w:val="24"/>
          <w:lang w:val="en-GB"/>
        </w:rPr>
        <w:t xml:space="preserve"> (realizable turbulence model)</w:t>
      </w:r>
    </w:p>
    <w:p w:rsidR="00C17474" w:rsidRDefault="00C17474"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1450975"/>
            <wp:effectExtent l="0" t="0" r="2540" b="0"/>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批注 2020-01-16 145028.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4310" cy="1450975"/>
                    </a:xfrm>
                    <a:prstGeom prst="rect">
                      <a:avLst/>
                    </a:prstGeom>
                  </pic:spPr>
                </pic:pic>
              </a:graphicData>
            </a:graphic>
          </wp:inline>
        </w:drawing>
      </w:r>
    </w:p>
    <w:p w:rsidR="00C17474" w:rsidRPr="00294E6E" w:rsidRDefault="00294E6E" w:rsidP="00294E6E">
      <w:pPr>
        <w:widowControl/>
        <w:spacing w:after="160" w:line="360" w:lineRule="auto"/>
        <w:contextualSpacing/>
        <w:jc w:val="center"/>
        <w:rPr>
          <w:rFonts w:ascii="Arial" w:eastAsia="等线" w:hAnsi="Arial" w:cs="Arial"/>
          <w:noProof/>
          <w:kern w:val="0"/>
          <w:szCs w:val="21"/>
          <w:lang w:val="en-GB"/>
        </w:rPr>
      </w:pPr>
      <w:bookmarkStart w:id="40" w:name="_Hlk30768643"/>
      <w:r w:rsidRPr="00197A4E">
        <w:rPr>
          <w:rFonts w:ascii="Arial" w:eastAsia="等线" w:hAnsi="Arial" w:cs="Arial"/>
          <w:noProof/>
          <w:kern w:val="0"/>
          <w:szCs w:val="21"/>
          <w:lang w:val="en-GB"/>
        </w:rPr>
        <w:lastRenderedPageBreak/>
        <w:t xml:space="preserve">Figure </w:t>
      </w:r>
      <w:r>
        <w:rPr>
          <w:rFonts w:ascii="Arial" w:eastAsia="等线" w:hAnsi="Arial" w:cs="Arial"/>
          <w:noProof/>
          <w:kern w:val="0"/>
          <w:szCs w:val="21"/>
          <w:lang w:val="en-GB"/>
        </w:rPr>
        <w:t>39</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Original mesh setup</w:t>
      </w:r>
    </w:p>
    <w:bookmarkEnd w:id="40"/>
    <w:p w:rsidR="00623184" w:rsidRDefault="00C17474" w:rsidP="00623184">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First of all, every simulation used part mesh. The original </w:t>
      </w:r>
      <w:r w:rsidR="00623184">
        <w:rPr>
          <w:rFonts w:ascii="Arial" w:eastAsia="等线" w:hAnsi="Arial" w:cs="Arial"/>
          <w:noProof/>
          <w:kern w:val="0"/>
          <w:sz w:val="24"/>
          <w:szCs w:val="24"/>
          <w:lang w:val="en-GB"/>
        </w:rPr>
        <w:t>model</w:t>
      </w:r>
      <w:r>
        <w:rPr>
          <w:rFonts w:ascii="Arial" w:eastAsia="等线" w:hAnsi="Arial" w:cs="Arial"/>
          <w:noProof/>
          <w:kern w:val="0"/>
          <w:sz w:val="24"/>
          <w:szCs w:val="24"/>
          <w:lang w:val="en-GB"/>
        </w:rPr>
        <w:t xml:space="preserve"> also ticked prism option in part mesh setup and the num layers were all 5 for Ahmed top, bottom,</w:t>
      </w:r>
      <w:r w:rsidR="002B1F24">
        <w:rPr>
          <w:rFonts w:ascii="Arial" w:eastAsia="等线" w:hAnsi="Arial" w:cs="Arial"/>
          <w:noProof/>
          <w:kern w:val="0"/>
          <w:sz w:val="24"/>
          <w:szCs w:val="24"/>
          <w:lang w:val="en-GB"/>
        </w:rPr>
        <w:t xml:space="preserve"> front wheel and rear wheel. The maximum size of Ahmed top and bottom were 0.02 , but were 0.01 for front wheel and rear wheel.</w:t>
      </w:r>
      <w:bookmarkStart w:id="41" w:name="_Hlk30706710"/>
      <w:r w:rsidR="002B1F24">
        <w:rPr>
          <w:rFonts w:ascii="Arial" w:eastAsia="等线" w:hAnsi="Arial" w:cs="Arial"/>
          <w:noProof/>
          <w:kern w:val="0"/>
          <w:sz w:val="24"/>
          <w:szCs w:val="24"/>
          <w:lang w:val="en-GB"/>
        </w:rPr>
        <w:t xml:space="preserve"> </w:t>
      </w:r>
      <w:r w:rsidR="00623184">
        <w:rPr>
          <w:rFonts w:ascii="Arial" w:eastAsia="等线" w:hAnsi="Arial" w:cs="Arial" w:hint="eastAsia"/>
          <w:noProof/>
          <w:kern w:val="0"/>
          <w:sz w:val="24"/>
          <w:szCs w:val="24"/>
          <w:lang w:val="en-GB"/>
        </w:rPr>
        <w:t>T</w:t>
      </w:r>
      <w:r w:rsidR="00AF352B">
        <w:rPr>
          <w:rFonts w:ascii="Arial" w:eastAsia="等线" w:hAnsi="Arial" w:cs="Arial"/>
          <w:noProof/>
          <w:kern w:val="0"/>
          <w:sz w:val="24"/>
          <w:szCs w:val="24"/>
          <w:lang w:val="en-GB"/>
        </w:rPr>
        <w:t>he global element scale factor was 1 and maximum</w:t>
      </w:r>
      <w:r>
        <w:rPr>
          <w:rFonts w:ascii="Arial" w:eastAsia="等线" w:hAnsi="Arial" w:cs="Arial"/>
          <w:noProof/>
          <w:kern w:val="0"/>
          <w:sz w:val="24"/>
          <w:szCs w:val="24"/>
          <w:lang w:val="en-GB"/>
        </w:rPr>
        <w:t xml:space="preserve"> global element seed size was about 0.4</w:t>
      </w:r>
      <w:bookmarkEnd w:id="41"/>
      <w:r>
        <w:rPr>
          <w:rFonts w:ascii="Arial" w:eastAsia="等线" w:hAnsi="Arial" w:cs="Arial"/>
          <w:noProof/>
          <w:kern w:val="0"/>
          <w:sz w:val="24"/>
          <w:szCs w:val="24"/>
          <w:lang w:val="en-GB"/>
        </w:rPr>
        <w:t>.</w:t>
      </w:r>
      <w:r w:rsidR="00623184">
        <w:rPr>
          <w:rFonts w:ascii="Arial" w:eastAsia="等线" w:hAnsi="Arial" w:cs="Arial"/>
          <w:noProof/>
          <w:kern w:val="0"/>
          <w:sz w:val="24"/>
          <w:szCs w:val="24"/>
          <w:lang w:val="en-GB"/>
        </w:rPr>
        <w:t xml:space="preserve"> All of the above settings were used not only for the mesh part, but also in domain size part, turbulence part and moving ground part as well.</w:t>
      </w:r>
    </w:p>
    <w:p w:rsidR="00AF352B" w:rsidRPr="00623184" w:rsidRDefault="00623184"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430145"/>
            <wp:effectExtent l="0" t="0" r="2540" b="8255"/>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批注 2020-01-22 203438 A.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274310" cy="2430145"/>
                    </a:xfrm>
                    <a:prstGeom prst="rect">
                      <a:avLst/>
                    </a:prstGeom>
                  </pic:spPr>
                </pic:pic>
              </a:graphicData>
            </a:graphic>
          </wp:inline>
        </w:drawing>
      </w:r>
    </w:p>
    <w:p w:rsidR="00C17474" w:rsidRPr="00294E6E" w:rsidRDefault="00294E6E" w:rsidP="00294E6E">
      <w:pPr>
        <w:widowControl/>
        <w:spacing w:after="160" w:line="360" w:lineRule="auto"/>
        <w:contextualSpacing/>
        <w:jc w:val="center"/>
        <w:rPr>
          <w:rFonts w:ascii="Arial" w:eastAsia="等线" w:hAnsi="Arial" w:cs="Arial"/>
          <w:noProof/>
          <w:kern w:val="0"/>
          <w:szCs w:val="21"/>
          <w:lang w:val="en-GB"/>
        </w:rPr>
      </w:pPr>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40</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Original mesh setup</w:t>
      </w:r>
    </w:p>
    <w:p w:rsidR="00623184" w:rsidRDefault="00623184"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For the modified model, the global element scale factor changed to 0.5 and maximum global element seed size came to 0.2.</w:t>
      </w:r>
      <w:r w:rsidR="00F31A53">
        <w:rPr>
          <w:rFonts w:ascii="Arial" w:eastAsia="等线" w:hAnsi="Arial" w:cs="Arial"/>
          <w:noProof/>
          <w:kern w:val="0"/>
          <w:sz w:val="24"/>
          <w:szCs w:val="24"/>
          <w:lang w:val="en-GB"/>
        </w:rPr>
        <w:t xml:space="preserve"> In part mesh setup, author just changed the maximum size to half of the previous value: that means 0.01 for Ahmed top and bottom, 0.005 for both wheels.</w:t>
      </w:r>
    </w:p>
    <w:p w:rsidR="00F31A53" w:rsidRDefault="00F31A53"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459230"/>
            <wp:effectExtent l="0" t="0" r="2540" b="762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批注 2020-01-22 204803 B.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74310" cy="1459230"/>
                    </a:xfrm>
                    <a:prstGeom prst="rect">
                      <a:avLst/>
                    </a:prstGeom>
                  </pic:spPr>
                </pic:pic>
              </a:graphicData>
            </a:graphic>
          </wp:inline>
        </w:drawing>
      </w:r>
    </w:p>
    <w:p w:rsidR="00F31A53" w:rsidRPr="00294E6E" w:rsidRDefault="00294E6E" w:rsidP="00294E6E">
      <w:pPr>
        <w:widowControl/>
        <w:spacing w:after="160" w:line="360" w:lineRule="auto"/>
        <w:contextualSpacing/>
        <w:jc w:val="center"/>
        <w:rPr>
          <w:rFonts w:ascii="Arial" w:eastAsia="等线" w:hAnsi="Arial" w:cs="Arial"/>
          <w:noProof/>
          <w:kern w:val="0"/>
          <w:szCs w:val="21"/>
          <w:lang w:val="en-GB"/>
        </w:rPr>
      </w:pPr>
      <w:bookmarkStart w:id="42" w:name="_Hlk30768730"/>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41</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Modified mesh setup</w:t>
      </w:r>
    </w:p>
    <w:bookmarkEnd w:id="42"/>
    <w:p w:rsidR="004E5646" w:rsidRDefault="004E5646"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403475"/>
            <wp:effectExtent l="0" t="0" r="2540"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批注 2020-01-22 210302 B MOVING DENSITY BOX FORWARD.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74310" cy="2403475"/>
                    </a:xfrm>
                    <a:prstGeom prst="rect">
                      <a:avLst/>
                    </a:prstGeom>
                  </pic:spPr>
                </pic:pic>
              </a:graphicData>
            </a:graphic>
          </wp:inline>
        </w:drawing>
      </w:r>
    </w:p>
    <w:p w:rsidR="00294E6E" w:rsidRPr="00294E6E" w:rsidRDefault="00294E6E" w:rsidP="00294E6E">
      <w:pPr>
        <w:widowControl/>
        <w:spacing w:after="160" w:line="360" w:lineRule="auto"/>
        <w:contextualSpacing/>
        <w:jc w:val="center"/>
        <w:rPr>
          <w:rFonts w:ascii="Arial" w:eastAsia="等线" w:hAnsi="Arial" w:cs="Arial"/>
          <w:noProof/>
          <w:kern w:val="0"/>
          <w:szCs w:val="21"/>
          <w:lang w:val="en-GB"/>
        </w:rPr>
      </w:pPr>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42</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Modified mesh setup</w:t>
      </w:r>
    </w:p>
    <w:p w:rsidR="00F31A53" w:rsidRPr="00294E6E" w:rsidRDefault="00294E6E"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last improvement was the location of density box. In order to get a better mesh effect, the density box was moved forward for 0.2 m.</w:t>
      </w:r>
    </w:p>
    <w:p w:rsidR="004E5646" w:rsidRDefault="0008769F"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4057650"/>
            <wp:effectExtent l="0" t="0" r="2540" b="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批注 2020-01-22 114604 A.png"/>
                    <pic:cNvPicPr/>
                  </pic:nvPicPr>
                  <pic:blipFill>
                    <a:blip r:embed="rId13">
                      <a:extLst>
                        <a:ext uri="{28A0092B-C50C-407E-A947-70E740481C1C}">
                          <a14:useLocalDpi xmlns:a14="http://schemas.microsoft.com/office/drawing/2010/main" val="0"/>
                        </a:ext>
                      </a:extLst>
                    </a:blip>
                    <a:stretch>
                      <a:fillRect/>
                    </a:stretch>
                  </pic:blipFill>
                  <pic:spPr>
                    <a:xfrm>
                      <a:off x="0" y="0"/>
                      <a:ext cx="5274310" cy="4057650"/>
                    </a:xfrm>
                    <a:prstGeom prst="rect">
                      <a:avLst/>
                    </a:prstGeom>
                  </pic:spPr>
                </pic:pic>
              </a:graphicData>
            </a:graphic>
          </wp:inline>
        </w:drawing>
      </w:r>
    </w:p>
    <w:p w:rsidR="0008769F" w:rsidRPr="00C469AC" w:rsidRDefault="00294E6E" w:rsidP="00C469AC">
      <w:pPr>
        <w:widowControl/>
        <w:spacing w:after="160" w:line="360" w:lineRule="auto"/>
        <w:contextualSpacing/>
        <w:jc w:val="center"/>
        <w:rPr>
          <w:rFonts w:ascii="Arial" w:eastAsia="等线" w:hAnsi="Arial" w:cs="Arial"/>
          <w:noProof/>
          <w:kern w:val="0"/>
          <w:szCs w:val="21"/>
          <w:lang w:val="en-GB"/>
        </w:rPr>
      </w:pPr>
      <w:bookmarkStart w:id="43" w:name="_Hlk30769040"/>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43</w:t>
      </w:r>
      <w:r w:rsidRPr="00AD3212">
        <w:rPr>
          <w:rFonts w:ascii="Arial" w:eastAsia="等线" w:hAnsi="Arial" w:cs="Arial"/>
          <w:noProof/>
          <w:kern w:val="0"/>
          <w:szCs w:val="21"/>
          <w:lang w:val="en-GB"/>
        </w:rPr>
        <w:t xml:space="preserve">  </w:t>
      </w:r>
      <w:r w:rsidR="00C469AC">
        <w:rPr>
          <w:rFonts w:ascii="Arial" w:eastAsia="等线" w:hAnsi="Arial" w:cs="Arial"/>
          <w:noProof/>
          <w:kern w:val="0"/>
          <w:szCs w:val="21"/>
          <w:lang w:val="en-GB"/>
        </w:rPr>
        <w:t>Original mesh</w:t>
      </w:r>
      <w:r w:rsidRPr="00AD3212">
        <w:rPr>
          <w:rFonts w:ascii="Arial" w:eastAsia="等线" w:hAnsi="Arial" w:cs="Arial"/>
          <w:noProof/>
          <w:kern w:val="0"/>
          <w:szCs w:val="21"/>
          <w:lang w:val="en-GB"/>
        </w:rPr>
        <w:t xml:space="preserve"> model</w:t>
      </w:r>
    </w:p>
    <w:bookmarkEnd w:id="43"/>
    <w:p w:rsidR="0008769F" w:rsidRDefault="0008769F"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070860"/>
            <wp:effectExtent l="0" t="0" r="2540" b="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批注 2020-01-22 230557 B.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74310" cy="3070860"/>
                    </a:xfrm>
                    <a:prstGeom prst="rect">
                      <a:avLst/>
                    </a:prstGeom>
                  </pic:spPr>
                </pic:pic>
              </a:graphicData>
            </a:graphic>
          </wp:inline>
        </w:drawing>
      </w:r>
    </w:p>
    <w:p w:rsidR="00C469AC" w:rsidRPr="00C469AC" w:rsidRDefault="00C469AC" w:rsidP="00C469AC">
      <w:pPr>
        <w:widowControl/>
        <w:spacing w:after="160" w:line="360" w:lineRule="auto"/>
        <w:contextualSpacing/>
        <w:jc w:val="center"/>
        <w:rPr>
          <w:rFonts w:ascii="Arial" w:eastAsia="等线" w:hAnsi="Arial" w:cs="Arial"/>
          <w:noProof/>
          <w:kern w:val="0"/>
          <w:szCs w:val="21"/>
          <w:lang w:val="en-GB"/>
        </w:rPr>
      </w:pPr>
      <w:bookmarkStart w:id="44" w:name="_Hlk30770339"/>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44</w:t>
      </w:r>
      <w:bookmarkEnd w:id="44"/>
      <w:r w:rsidRPr="00AD3212">
        <w:rPr>
          <w:rFonts w:ascii="Arial" w:eastAsia="等线" w:hAnsi="Arial" w:cs="Arial"/>
          <w:noProof/>
          <w:kern w:val="0"/>
          <w:szCs w:val="21"/>
          <w:lang w:val="en-GB"/>
        </w:rPr>
        <w:t xml:space="preserve">  </w:t>
      </w:r>
      <w:r>
        <w:rPr>
          <w:rFonts w:ascii="Arial" w:eastAsia="等线" w:hAnsi="Arial" w:cs="Arial"/>
          <w:noProof/>
          <w:kern w:val="0"/>
          <w:szCs w:val="21"/>
          <w:lang w:val="en-GB"/>
        </w:rPr>
        <w:t>Modified mesh</w:t>
      </w:r>
      <w:r w:rsidRPr="00AD3212">
        <w:rPr>
          <w:rFonts w:ascii="Arial" w:eastAsia="等线" w:hAnsi="Arial" w:cs="Arial"/>
          <w:noProof/>
          <w:kern w:val="0"/>
          <w:szCs w:val="21"/>
          <w:lang w:val="en-GB"/>
        </w:rPr>
        <w:t xml:space="preserve"> model</w:t>
      </w:r>
    </w:p>
    <w:p w:rsidR="0008769F" w:rsidRPr="00294E6E" w:rsidRDefault="00294E6E"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gragh</w:t>
      </w:r>
      <w:r w:rsidR="00C469AC">
        <w:rPr>
          <w:rFonts w:ascii="Arial" w:eastAsia="等线" w:hAnsi="Arial" w:cs="Arial"/>
          <w:noProof/>
          <w:kern w:val="0"/>
          <w:sz w:val="24"/>
          <w:szCs w:val="24"/>
          <w:lang w:val="en-GB"/>
        </w:rPr>
        <w:t>s</w:t>
      </w:r>
      <w:r>
        <w:rPr>
          <w:rFonts w:ascii="Arial" w:eastAsia="等线" w:hAnsi="Arial" w:cs="Arial"/>
          <w:noProof/>
          <w:kern w:val="0"/>
          <w:sz w:val="24"/>
          <w:szCs w:val="24"/>
          <w:lang w:val="en-GB"/>
        </w:rPr>
        <w:t xml:space="preserve"> </w:t>
      </w:r>
      <w:r w:rsidR="00C469AC">
        <w:rPr>
          <w:rFonts w:ascii="Arial" w:eastAsia="等线" w:hAnsi="Arial" w:cs="Arial"/>
          <w:noProof/>
          <w:kern w:val="0"/>
          <w:sz w:val="24"/>
          <w:szCs w:val="24"/>
          <w:lang w:val="en-GB"/>
        </w:rPr>
        <w:t>above</w:t>
      </w:r>
      <w:r>
        <w:rPr>
          <w:rFonts w:ascii="Arial" w:eastAsia="等线" w:hAnsi="Arial" w:cs="Arial"/>
          <w:noProof/>
          <w:kern w:val="0"/>
          <w:sz w:val="24"/>
          <w:szCs w:val="24"/>
          <w:lang w:val="en-GB"/>
        </w:rPr>
        <w:t xml:space="preserve"> showed the fluent calculation about origional model and the modified model. It can be seen that the gragh in both monitors had significant change. In drag monitor, the trend of the line waved around 650,000 in previous model but showed an apparent decline in modified one. What’s more, in lift monitor, the waves became small and more after 150</w:t>
      </w:r>
      <w:r w:rsidRPr="002C0A89">
        <w:rPr>
          <w:rFonts w:ascii="Arial" w:eastAsia="等线" w:hAnsi="Arial" w:cs="Arial"/>
          <w:noProof/>
          <w:kern w:val="0"/>
          <w:sz w:val="24"/>
          <w:szCs w:val="24"/>
          <w:vertAlign w:val="superscript"/>
          <w:lang w:val="en-GB"/>
        </w:rPr>
        <w:t>th</w:t>
      </w:r>
      <w:r>
        <w:rPr>
          <w:rFonts w:ascii="Arial" w:eastAsia="等线" w:hAnsi="Arial" w:cs="Arial"/>
          <w:noProof/>
          <w:kern w:val="0"/>
          <w:sz w:val="24"/>
          <w:szCs w:val="24"/>
          <w:lang w:val="en-GB"/>
        </w:rPr>
        <w:t xml:space="preserve"> iteration for origional model. However, only 3 waves could be found in the new model.</w:t>
      </w:r>
    </w:p>
    <w:p w:rsidR="0008769F" w:rsidRDefault="00606CB1"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62325"/>
            <wp:effectExtent l="0" t="0" r="2540" b="9525"/>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批注 2020-01-22 120956 A.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3362325"/>
                    </a:xfrm>
                    <a:prstGeom prst="rect">
                      <a:avLst/>
                    </a:prstGeom>
                  </pic:spPr>
                </pic:pic>
              </a:graphicData>
            </a:graphic>
          </wp:inline>
        </w:drawing>
      </w:r>
    </w:p>
    <w:p w:rsidR="00BF4B12" w:rsidRDefault="009A6BC7" w:rsidP="009A6BC7">
      <w:pPr>
        <w:jc w:val="center"/>
        <w:rPr>
          <w:rFonts w:ascii="Arial" w:eastAsia="等线" w:hAnsi="Arial" w:cs="Arial"/>
          <w:noProof/>
          <w:kern w:val="0"/>
          <w:sz w:val="24"/>
          <w:szCs w:val="24"/>
          <w:lang w:val="en-GB"/>
        </w:rPr>
      </w:pPr>
      <w:bookmarkStart w:id="45" w:name="_Hlk30770403"/>
      <w:bookmarkStart w:id="46" w:name="_Hlk30770477"/>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45  Velocity contour in original mesh model</w:t>
      </w:r>
      <w:bookmarkEnd w:id="45"/>
    </w:p>
    <w:bookmarkEnd w:id="46"/>
    <w:p w:rsidR="00606CB1" w:rsidRDefault="00606CB1"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64865"/>
            <wp:effectExtent l="0" t="0" r="2540" b="6985"/>
            <wp:docPr id="67"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批注 2020-01-22 231258 B.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74310" cy="3364865"/>
                    </a:xfrm>
                    <a:prstGeom prst="rect">
                      <a:avLst/>
                    </a:prstGeom>
                  </pic:spPr>
                </pic:pic>
              </a:graphicData>
            </a:graphic>
          </wp:inline>
        </w:drawing>
      </w:r>
    </w:p>
    <w:p w:rsidR="00EF0629" w:rsidRDefault="009A6BC7" w:rsidP="009A6BC7">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46  Velocity contour in modified mesh model</w:t>
      </w:r>
    </w:p>
    <w:p w:rsidR="00A90CF3" w:rsidRPr="00A90CF3" w:rsidRDefault="00A90CF3"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For the velocity contour, benefited by smaller mesh size, author found that the velocity on the side surface of the car had certain increment. In front of the car, the modified model had a bigger region which the velocity started to drop down and author thought this situation had a connection with the location of the density box. The higher velocity region above the car disappeared in the new model meanwhile the turbulence airflow region behind the car seemed longer than before. </w:t>
      </w:r>
    </w:p>
    <w:p w:rsidR="00EF0629" w:rsidRDefault="00EF0629"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46450"/>
            <wp:effectExtent l="0" t="0" r="2540" b="6350"/>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批注 2020-01-22 121026 A.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3346450"/>
                    </a:xfrm>
                    <a:prstGeom prst="rect">
                      <a:avLst/>
                    </a:prstGeom>
                  </pic:spPr>
                </pic:pic>
              </a:graphicData>
            </a:graphic>
          </wp:inline>
        </w:drawing>
      </w:r>
    </w:p>
    <w:p w:rsidR="00EF0629" w:rsidRPr="009A6BC7" w:rsidRDefault="009A6BC7" w:rsidP="009A6BC7">
      <w:pPr>
        <w:jc w:val="center"/>
        <w:rPr>
          <w:rFonts w:ascii="Arial" w:eastAsia="等线" w:hAnsi="Arial" w:cs="Arial"/>
          <w:noProof/>
          <w:kern w:val="0"/>
          <w:sz w:val="24"/>
          <w:szCs w:val="24"/>
          <w:lang w:val="en-GB"/>
        </w:rPr>
      </w:pPr>
      <w:bookmarkStart w:id="47" w:name="_Hlk30770503"/>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47  Pressure contour in original mesh model</w:t>
      </w:r>
    </w:p>
    <w:bookmarkEnd w:id="47"/>
    <w:p w:rsidR="00EF0629" w:rsidRDefault="00EF0629"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62960"/>
            <wp:effectExtent l="0" t="0" r="2540" b="8890"/>
            <wp:docPr id="69" name="图片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批注 2020-01-22 231330 B.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74310" cy="3362960"/>
                    </a:xfrm>
                    <a:prstGeom prst="rect">
                      <a:avLst/>
                    </a:prstGeom>
                  </pic:spPr>
                </pic:pic>
              </a:graphicData>
            </a:graphic>
          </wp:inline>
        </w:drawing>
      </w:r>
    </w:p>
    <w:p w:rsidR="009A6BC7" w:rsidRPr="009A6BC7" w:rsidRDefault="009A6BC7" w:rsidP="009A6BC7">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48  Pressure contour in modified mesh model</w:t>
      </w:r>
    </w:p>
    <w:p w:rsidR="009A6BC7" w:rsidRPr="009A6BC7" w:rsidRDefault="009A6BC7"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For the pressure contour, it was not hard to notice that the low pressure region around the car (light green area) was almost died out. The highest pressure zone (red area) in the front of the car still existed, but the high pressure area expanded at the front and generated a new one behind the car in the modified model.</w:t>
      </w:r>
    </w:p>
    <w:p w:rsidR="00B93A36" w:rsidRDefault="00B93A36"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43910"/>
            <wp:effectExtent l="0" t="0" r="2540" b="8890"/>
            <wp:docPr id="7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批注 2020-01-22 121142 A.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3343910"/>
                    </a:xfrm>
                    <a:prstGeom prst="rect">
                      <a:avLst/>
                    </a:prstGeom>
                  </pic:spPr>
                </pic:pic>
              </a:graphicData>
            </a:graphic>
          </wp:inline>
        </w:drawing>
      </w:r>
    </w:p>
    <w:p w:rsidR="00B93A36" w:rsidRPr="009A6BC7" w:rsidRDefault="009A6BC7" w:rsidP="009A6BC7">
      <w:pPr>
        <w:jc w:val="center"/>
        <w:rPr>
          <w:rFonts w:ascii="Arial" w:eastAsia="等线" w:hAnsi="Arial" w:cs="Arial"/>
          <w:noProof/>
          <w:kern w:val="0"/>
          <w:sz w:val="24"/>
          <w:szCs w:val="24"/>
          <w:lang w:val="en-GB"/>
        </w:rPr>
      </w:pPr>
      <w:bookmarkStart w:id="48" w:name="_Hlk30770598"/>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49  Velocity streamline in original mesh model</w:t>
      </w:r>
    </w:p>
    <w:bookmarkEnd w:id="48"/>
    <w:p w:rsidR="00B93A36" w:rsidRDefault="00B93A36"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When moving on </w:t>
      </w:r>
      <w:r w:rsidR="003F6BA1">
        <w:rPr>
          <w:rFonts w:ascii="Arial" w:eastAsia="等线" w:hAnsi="Arial" w:cs="Arial"/>
          <w:noProof/>
          <w:kern w:val="0"/>
          <w:sz w:val="24"/>
          <w:szCs w:val="24"/>
          <w:lang w:val="en-GB"/>
        </w:rPr>
        <w:t xml:space="preserve">to </w:t>
      </w:r>
      <w:r>
        <w:rPr>
          <w:rFonts w:ascii="Arial" w:eastAsia="等线" w:hAnsi="Arial" w:cs="Arial"/>
          <w:noProof/>
          <w:kern w:val="0"/>
          <w:sz w:val="24"/>
          <w:szCs w:val="24"/>
          <w:lang w:val="en-GB"/>
        </w:rPr>
        <w:t xml:space="preserve">velocity streamline, author could hardly find difference expect the velocity on the side surface of the car increased in the modified </w:t>
      </w:r>
      <w:r>
        <w:rPr>
          <w:rFonts w:ascii="Arial" w:eastAsia="等线" w:hAnsi="Arial" w:cs="Arial"/>
          <w:noProof/>
          <w:kern w:val="0"/>
          <w:sz w:val="24"/>
          <w:szCs w:val="24"/>
          <w:lang w:val="en-GB"/>
        </w:rPr>
        <w:lastRenderedPageBreak/>
        <w:t>model, which</w:t>
      </w:r>
      <w:r w:rsidR="003F6BA1">
        <w:rPr>
          <w:rFonts w:ascii="Arial" w:eastAsia="等线" w:hAnsi="Arial" w:cs="Arial"/>
          <w:noProof/>
          <w:kern w:val="0"/>
          <w:sz w:val="24"/>
          <w:szCs w:val="24"/>
          <w:lang w:val="en-GB"/>
        </w:rPr>
        <w:t xml:space="preserve"> had been</w:t>
      </w:r>
      <w:r>
        <w:rPr>
          <w:rFonts w:ascii="Arial" w:eastAsia="等线" w:hAnsi="Arial" w:cs="Arial"/>
          <w:noProof/>
          <w:kern w:val="0"/>
          <w:sz w:val="24"/>
          <w:szCs w:val="24"/>
          <w:lang w:val="en-GB"/>
        </w:rPr>
        <w:t xml:space="preserve"> told before.</w:t>
      </w:r>
    </w:p>
    <w:p w:rsidR="00B93A36" w:rsidRDefault="00B93A36"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7245"/>
            <wp:effectExtent l="0" t="0" r="2540" b="0"/>
            <wp:docPr id="7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批注 2020-01-22 231448 B.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274310" cy="3357245"/>
                    </a:xfrm>
                    <a:prstGeom prst="rect">
                      <a:avLst/>
                    </a:prstGeom>
                  </pic:spPr>
                </pic:pic>
              </a:graphicData>
            </a:graphic>
          </wp:inline>
        </w:drawing>
      </w:r>
    </w:p>
    <w:p w:rsidR="009A6BC7" w:rsidRPr="009A6BC7" w:rsidRDefault="009A6BC7" w:rsidP="009A6BC7">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50  Velocity streamline in modified mesh model</w:t>
      </w:r>
    </w:p>
    <w:p w:rsidR="003F6BA1" w:rsidRDefault="003F6BA1"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For the velocity vector, by reason of smaller mesh element size, the location of density box </w:t>
      </w:r>
      <w:r w:rsidR="004C090C">
        <w:rPr>
          <w:rFonts w:ascii="Arial" w:eastAsia="等线" w:hAnsi="Arial" w:cs="Arial"/>
          <w:noProof/>
          <w:kern w:val="0"/>
          <w:sz w:val="24"/>
          <w:szCs w:val="24"/>
          <w:lang w:val="en-GB"/>
        </w:rPr>
        <w:t xml:space="preserve">and the turbulent airflow region </w:t>
      </w:r>
      <w:r>
        <w:rPr>
          <w:rFonts w:ascii="Arial" w:eastAsia="等线" w:hAnsi="Arial" w:cs="Arial"/>
          <w:noProof/>
          <w:kern w:val="0"/>
          <w:sz w:val="24"/>
          <w:szCs w:val="24"/>
          <w:lang w:val="en-GB"/>
        </w:rPr>
        <w:t xml:space="preserve">displayed clearly. The maximum velocity at the front edge </w:t>
      </w:r>
      <w:r w:rsidR="009A5667">
        <w:rPr>
          <w:rFonts w:ascii="Arial" w:eastAsia="等线" w:hAnsi="Arial" w:cs="Arial"/>
          <w:noProof/>
          <w:kern w:val="0"/>
          <w:sz w:val="24"/>
          <w:szCs w:val="24"/>
          <w:lang w:val="en-GB"/>
        </w:rPr>
        <w:t>fell off a bit when the element size changed.</w:t>
      </w:r>
    </w:p>
    <w:p w:rsidR="003F6BA1" w:rsidRDefault="003F6BA1"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71215"/>
            <wp:effectExtent l="0" t="0" r="2540" b="635"/>
            <wp:docPr id="7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批注 2020-01-22 121223 A.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3371215"/>
                    </a:xfrm>
                    <a:prstGeom prst="rect">
                      <a:avLst/>
                    </a:prstGeom>
                  </pic:spPr>
                </pic:pic>
              </a:graphicData>
            </a:graphic>
          </wp:inline>
        </w:drawing>
      </w:r>
    </w:p>
    <w:p w:rsidR="009A6BC7" w:rsidRPr="009A6BC7" w:rsidRDefault="009A6BC7" w:rsidP="009A6BC7">
      <w:pPr>
        <w:jc w:val="center"/>
        <w:rPr>
          <w:rFonts w:ascii="Arial" w:eastAsia="等线" w:hAnsi="Arial" w:cs="Arial"/>
          <w:noProof/>
          <w:kern w:val="0"/>
          <w:sz w:val="24"/>
          <w:szCs w:val="24"/>
          <w:lang w:val="en-GB"/>
        </w:rPr>
      </w:pPr>
      <w:bookmarkStart w:id="49" w:name="_Hlk30770662"/>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51  Velocity vector in original mesh model</w:t>
      </w:r>
    </w:p>
    <w:bookmarkEnd w:id="49"/>
    <w:p w:rsidR="003F6BA1" w:rsidRDefault="003F6BA1"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58515"/>
            <wp:effectExtent l="0" t="0" r="2540" b="0"/>
            <wp:docPr id="74"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批注 2020-01-22 231546 B.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74310" cy="3358515"/>
                    </a:xfrm>
                    <a:prstGeom prst="rect">
                      <a:avLst/>
                    </a:prstGeom>
                  </pic:spPr>
                </pic:pic>
              </a:graphicData>
            </a:graphic>
          </wp:inline>
        </w:drawing>
      </w:r>
    </w:p>
    <w:p w:rsidR="004C090C" w:rsidRPr="009A6BC7" w:rsidRDefault="009A6BC7" w:rsidP="009A6BC7">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52  Velocity vector in modified mesh model</w:t>
      </w:r>
    </w:p>
    <w:p w:rsidR="004C090C" w:rsidRDefault="004C090C"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Due to the different mesh parameter, the turbulence kinetic energy changed a great deal. </w:t>
      </w:r>
      <w:r w:rsidR="00F76879" w:rsidRPr="00F76879">
        <w:rPr>
          <w:rFonts w:ascii="Arial" w:eastAsia="等线" w:hAnsi="Arial" w:cs="Arial"/>
          <w:noProof/>
          <w:kern w:val="0"/>
          <w:sz w:val="24"/>
          <w:szCs w:val="24"/>
          <w:lang w:val="en-GB"/>
        </w:rPr>
        <w:t>The modified model has a large</w:t>
      </w:r>
      <w:r w:rsidR="00F76879">
        <w:rPr>
          <w:rFonts w:ascii="Arial" w:eastAsia="等线" w:hAnsi="Arial" w:cs="Arial"/>
          <w:noProof/>
          <w:kern w:val="0"/>
          <w:sz w:val="24"/>
          <w:szCs w:val="24"/>
          <w:lang w:val="en-GB"/>
        </w:rPr>
        <w:t>r</w:t>
      </w:r>
      <w:r w:rsidR="00F76879" w:rsidRPr="00F76879">
        <w:rPr>
          <w:rFonts w:ascii="Arial" w:eastAsia="等线" w:hAnsi="Arial" w:cs="Arial"/>
          <w:noProof/>
          <w:kern w:val="0"/>
          <w:sz w:val="24"/>
          <w:szCs w:val="24"/>
          <w:lang w:val="en-GB"/>
        </w:rPr>
        <w:t xml:space="preserve"> turbulence region with a maximum energy value of almost 2 times that of the original model.</w:t>
      </w:r>
    </w:p>
    <w:p w:rsidR="004C090C" w:rsidRDefault="004C090C"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0260"/>
            <wp:effectExtent l="0" t="0" r="2540" b="2540"/>
            <wp:docPr id="7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批注 2020-01-22 121948 A.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74310" cy="3350260"/>
                    </a:xfrm>
                    <a:prstGeom prst="rect">
                      <a:avLst/>
                    </a:prstGeom>
                  </pic:spPr>
                </pic:pic>
              </a:graphicData>
            </a:graphic>
          </wp:inline>
        </w:drawing>
      </w:r>
    </w:p>
    <w:p w:rsidR="004C090C" w:rsidRPr="009A6BC7" w:rsidRDefault="009A6BC7" w:rsidP="009A6BC7">
      <w:pPr>
        <w:jc w:val="center"/>
        <w:rPr>
          <w:rFonts w:ascii="Arial" w:eastAsia="等线" w:hAnsi="Arial" w:cs="Arial"/>
          <w:noProof/>
          <w:kern w:val="0"/>
          <w:sz w:val="24"/>
          <w:szCs w:val="24"/>
          <w:lang w:val="en-GB"/>
        </w:rPr>
      </w:pPr>
      <w:bookmarkStart w:id="50" w:name="_Hlk30770733"/>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53  Turbulence kinetic energy in original mesh model</w:t>
      </w:r>
    </w:p>
    <w:bookmarkEnd w:id="50"/>
    <w:p w:rsidR="004C090C" w:rsidRDefault="004C090C"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60420"/>
            <wp:effectExtent l="0" t="0" r="2540" b="0"/>
            <wp:docPr id="76"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批注 2020-01-22 231415 B.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4310" cy="3360420"/>
                    </a:xfrm>
                    <a:prstGeom prst="rect">
                      <a:avLst/>
                    </a:prstGeom>
                  </pic:spPr>
                </pic:pic>
              </a:graphicData>
            </a:graphic>
          </wp:inline>
        </w:drawing>
      </w:r>
    </w:p>
    <w:p w:rsidR="00FF4674" w:rsidRPr="009A6BC7" w:rsidRDefault="009A6BC7" w:rsidP="009A6BC7">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54  Turbulence kinetic energy in modified mesh model</w:t>
      </w:r>
    </w:p>
    <w:p w:rsidR="00FF4674" w:rsidRPr="00FF4674" w:rsidRDefault="00FF4674" w:rsidP="00FF4674">
      <w:pPr>
        <w:jc w:val="left"/>
        <w:rPr>
          <w:rFonts w:ascii="Arial" w:eastAsia="等线" w:hAnsi="Arial" w:cs="Arial"/>
          <w:noProof/>
          <w:color w:val="4472C4" w:themeColor="accent1"/>
          <w:kern w:val="0"/>
          <w:sz w:val="24"/>
          <w:szCs w:val="24"/>
          <w:lang w:val="en-GB"/>
        </w:rPr>
      </w:pPr>
      <w:r w:rsidRPr="00FF4674">
        <w:rPr>
          <w:rFonts w:ascii="Arial" w:eastAsia="等线" w:hAnsi="Arial" w:cs="Arial"/>
          <w:noProof/>
          <w:color w:val="4472C4" w:themeColor="accent1"/>
          <w:kern w:val="0"/>
          <w:sz w:val="24"/>
          <w:szCs w:val="24"/>
          <w:lang w:val="en-GB"/>
        </w:rPr>
        <w:t>3.2.2. Different mesh types</w:t>
      </w:r>
    </w:p>
    <w:p w:rsidR="00FF4674" w:rsidRDefault="00FF4674"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For this section author used origional mesh parameter, but changed volume mesh to prism mesh.</w:t>
      </w:r>
      <w:r w:rsidR="007F28EC">
        <w:rPr>
          <w:rFonts w:ascii="Arial" w:eastAsia="等线" w:hAnsi="Arial" w:cs="Arial"/>
          <w:noProof/>
          <w:kern w:val="0"/>
          <w:sz w:val="24"/>
          <w:szCs w:val="24"/>
          <w:lang w:val="en-GB"/>
        </w:rPr>
        <w:t xml:space="preserve"> (RNG turbulence model)</w:t>
      </w:r>
    </w:p>
    <w:p w:rsidR="007F28EC" w:rsidRDefault="007F28EC"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4087495"/>
            <wp:effectExtent l="0" t="0" r="2540" b="825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批注 2020-01-22 105449 A.png"/>
                    <pic:cNvPicPr/>
                  </pic:nvPicPr>
                  <pic:blipFill>
                    <a:blip r:embed="rId37">
                      <a:extLst>
                        <a:ext uri="{28A0092B-C50C-407E-A947-70E740481C1C}">
                          <a14:useLocalDpi xmlns:a14="http://schemas.microsoft.com/office/drawing/2010/main" val="0"/>
                        </a:ext>
                      </a:extLst>
                    </a:blip>
                    <a:stretch>
                      <a:fillRect/>
                    </a:stretch>
                  </pic:blipFill>
                  <pic:spPr>
                    <a:xfrm>
                      <a:off x="0" y="0"/>
                      <a:ext cx="5274310" cy="4087495"/>
                    </a:xfrm>
                    <a:prstGeom prst="rect">
                      <a:avLst/>
                    </a:prstGeom>
                  </pic:spPr>
                </pic:pic>
              </a:graphicData>
            </a:graphic>
          </wp:inline>
        </w:drawing>
      </w:r>
    </w:p>
    <w:p w:rsidR="007F28EC" w:rsidRPr="009A6BC7" w:rsidRDefault="009A6BC7" w:rsidP="009A6BC7">
      <w:pPr>
        <w:jc w:val="center"/>
        <w:rPr>
          <w:rFonts w:ascii="Arial" w:eastAsia="等线" w:hAnsi="Arial" w:cs="Arial"/>
          <w:noProof/>
          <w:kern w:val="0"/>
          <w:sz w:val="24"/>
          <w:szCs w:val="24"/>
          <w:lang w:val="en-GB"/>
        </w:rPr>
      </w:pPr>
      <w:bookmarkStart w:id="51" w:name="_Hlk30770840"/>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55  Volume mesh model</w:t>
      </w:r>
    </w:p>
    <w:bookmarkEnd w:id="51"/>
    <w:p w:rsidR="007F28EC" w:rsidRDefault="007F28EC"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616960"/>
            <wp:effectExtent l="0" t="0" r="2540" b="254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批注 2020-01-23 013207 C.png"/>
                    <pic:cNvPicPr/>
                  </pic:nvPicPr>
                  <pic:blipFill>
                    <a:blip r:embed="rId57">
                      <a:extLst>
                        <a:ext uri="{28A0092B-C50C-407E-A947-70E740481C1C}">
                          <a14:useLocalDpi xmlns:a14="http://schemas.microsoft.com/office/drawing/2010/main" val="0"/>
                        </a:ext>
                      </a:extLst>
                    </a:blip>
                    <a:stretch>
                      <a:fillRect/>
                    </a:stretch>
                  </pic:blipFill>
                  <pic:spPr>
                    <a:xfrm>
                      <a:off x="0" y="0"/>
                      <a:ext cx="5274310" cy="3616960"/>
                    </a:xfrm>
                    <a:prstGeom prst="rect">
                      <a:avLst/>
                    </a:prstGeom>
                  </pic:spPr>
                </pic:pic>
              </a:graphicData>
            </a:graphic>
          </wp:inline>
        </w:drawing>
      </w:r>
    </w:p>
    <w:p w:rsidR="00993B05" w:rsidRDefault="009A6BC7" w:rsidP="009A6BC7">
      <w:pPr>
        <w:jc w:val="center"/>
        <w:rPr>
          <w:rFonts w:ascii="Arial" w:eastAsia="等线" w:hAnsi="Arial" w:cs="Arial"/>
          <w:noProof/>
          <w:kern w:val="0"/>
          <w:sz w:val="24"/>
          <w:szCs w:val="24"/>
          <w:lang w:val="en-GB"/>
        </w:rPr>
      </w:pPr>
      <w:bookmarkStart w:id="52" w:name="_Hlk30770975"/>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56  Prism mesh model</w:t>
      </w:r>
    </w:p>
    <w:bookmarkEnd w:id="52"/>
    <w:p w:rsidR="00993B05" w:rsidRDefault="00993B05"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Compared with volume mesh, the flow calculation about prism mesh converged at 231</w:t>
      </w:r>
      <w:r w:rsidRPr="00993B05">
        <w:rPr>
          <w:rFonts w:ascii="Arial" w:eastAsia="等线" w:hAnsi="Arial" w:cs="Arial"/>
          <w:noProof/>
          <w:kern w:val="0"/>
          <w:sz w:val="24"/>
          <w:szCs w:val="24"/>
          <w:vertAlign w:val="superscript"/>
          <w:lang w:val="en-GB"/>
        </w:rPr>
        <w:t>st</w:t>
      </w:r>
      <w:r>
        <w:rPr>
          <w:rFonts w:ascii="Arial" w:eastAsia="等线" w:hAnsi="Arial" w:cs="Arial"/>
          <w:noProof/>
          <w:kern w:val="0"/>
          <w:sz w:val="24"/>
          <w:szCs w:val="24"/>
          <w:lang w:val="en-GB"/>
        </w:rPr>
        <w:t xml:space="preserve"> iteration, meanwhile the shape of Cl graph had a big difference.</w:t>
      </w:r>
    </w:p>
    <w:p w:rsidR="007F28EC" w:rsidRDefault="007F28EC"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4010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批注 2020-01-22 111620 A.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3340100"/>
                    </a:xfrm>
                    <a:prstGeom prst="rect">
                      <a:avLst/>
                    </a:prstGeom>
                  </pic:spPr>
                </pic:pic>
              </a:graphicData>
            </a:graphic>
          </wp:inline>
        </w:drawing>
      </w:r>
    </w:p>
    <w:p w:rsidR="007F28EC" w:rsidRDefault="00095126" w:rsidP="00095126">
      <w:pPr>
        <w:jc w:val="center"/>
        <w:rPr>
          <w:rFonts w:ascii="Arial" w:eastAsia="等线" w:hAnsi="Arial" w:cs="Arial"/>
          <w:noProof/>
          <w:kern w:val="0"/>
          <w:sz w:val="24"/>
          <w:szCs w:val="24"/>
          <w:lang w:val="en-GB"/>
        </w:rPr>
      </w:pPr>
      <w:bookmarkStart w:id="53" w:name="_Hlk30771000"/>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57  Volume mesh model</w:t>
      </w:r>
    </w:p>
    <w:bookmarkEnd w:id="53"/>
    <w:p w:rsidR="007F28EC" w:rsidRDefault="007F28EC"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Because of different mesh types, author found the </w:t>
      </w:r>
      <w:r w:rsidR="00993B05">
        <w:rPr>
          <w:rFonts w:ascii="Arial" w:eastAsia="等线" w:hAnsi="Arial" w:cs="Arial"/>
          <w:noProof/>
          <w:kern w:val="0"/>
          <w:sz w:val="24"/>
          <w:szCs w:val="24"/>
          <w:lang w:val="en-GB"/>
        </w:rPr>
        <w:t xml:space="preserve">low </w:t>
      </w:r>
      <w:r>
        <w:rPr>
          <w:rFonts w:ascii="Arial" w:eastAsia="等线" w:hAnsi="Arial" w:cs="Arial"/>
          <w:noProof/>
          <w:kern w:val="0"/>
          <w:sz w:val="24"/>
          <w:szCs w:val="24"/>
          <w:lang w:val="en-GB"/>
        </w:rPr>
        <w:t xml:space="preserve">velocity </w:t>
      </w:r>
      <w:r w:rsidR="00993B05">
        <w:rPr>
          <w:rFonts w:ascii="Arial" w:eastAsia="等线" w:hAnsi="Arial" w:cs="Arial"/>
          <w:noProof/>
          <w:kern w:val="0"/>
          <w:sz w:val="24"/>
          <w:szCs w:val="24"/>
          <w:lang w:val="en-GB"/>
        </w:rPr>
        <w:t xml:space="preserve">area </w:t>
      </w:r>
      <w:r>
        <w:rPr>
          <w:rFonts w:ascii="Arial" w:eastAsia="等线" w:hAnsi="Arial" w:cs="Arial"/>
          <w:noProof/>
          <w:kern w:val="0"/>
          <w:sz w:val="24"/>
          <w:szCs w:val="24"/>
          <w:lang w:val="en-GB"/>
        </w:rPr>
        <w:t xml:space="preserve">above the car in </w:t>
      </w:r>
      <w:r w:rsidR="00993B05">
        <w:rPr>
          <w:rFonts w:ascii="Arial" w:eastAsia="等线" w:hAnsi="Arial" w:cs="Arial"/>
          <w:noProof/>
          <w:kern w:val="0"/>
          <w:sz w:val="24"/>
          <w:szCs w:val="24"/>
          <w:lang w:val="en-GB"/>
        </w:rPr>
        <w:t>volume</w:t>
      </w:r>
      <w:r>
        <w:rPr>
          <w:rFonts w:ascii="Arial" w:eastAsia="等线" w:hAnsi="Arial" w:cs="Arial"/>
          <w:noProof/>
          <w:kern w:val="0"/>
          <w:sz w:val="24"/>
          <w:szCs w:val="24"/>
          <w:lang w:val="en-GB"/>
        </w:rPr>
        <w:t xml:space="preserve"> mesh </w:t>
      </w:r>
      <w:r w:rsidR="00993B05">
        <w:rPr>
          <w:rFonts w:ascii="Arial" w:eastAsia="等线" w:hAnsi="Arial" w:cs="Arial"/>
          <w:noProof/>
          <w:kern w:val="0"/>
          <w:sz w:val="24"/>
          <w:szCs w:val="24"/>
          <w:lang w:val="en-GB"/>
        </w:rPr>
        <w:t>disappeared in the new model.</w:t>
      </w:r>
    </w:p>
    <w:p w:rsidR="007F28EC" w:rsidRDefault="00993B05"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66135"/>
            <wp:effectExtent l="0" t="0" r="2540" b="571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批注 2020-01-23 014006 C.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4310" cy="3366135"/>
                    </a:xfrm>
                    <a:prstGeom prst="rect">
                      <a:avLst/>
                    </a:prstGeom>
                  </pic:spPr>
                </pic:pic>
              </a:graphicData>
            </a:graphic>
          </wp:inline>
        </w:drawing>
      </w:r>
    </w:p>
    <w:p w:rsidR="007F28EC" w:rsidRDefault="00095126" w:rsidP="00451AE5">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58  Prism mesh model</w:t>
      </w:r>
    </w:p>
    <w:p w:rsidR="00993B05" w:rsidRDefault="00993B05"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72485"/>
            <wp:effectExtent l="0" t="0" r="254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批注 2020-01-22 111652 A.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3372485"/>
                    </a:xfrm>
                    <a:prstGeom prst="rect">
                      <a:avLst/>
                    </a:prstGeom>
                  </pic:spPr>
                </pic:pic>
              </a:graphicData>
            </a:graphic>
          </wp:inline>
        </w:drawing>
      </w:r>
    </w:p>
    <w:p w:rsidR="00993B05" w:rsidRDefault="00095126" w:rsidP="00095126">
      <w:pPr>
        <w:jc w:val="center"/>
        <w:rPr>
          <w:rFonts w:ascii="Arial" w:eastAsia="等线" w:hAnsi="Arial" w:cs="Arial"/>
          <w:noProof/>
          <w:kern w:val="0"/>
          <w:sz w:val="24"/>
          <w:szCs w:val="24"/>
          <w:lang w:val="en-GB"/>
        </w:rPr>
      </w:pPr>
      <w:bookmarkStart w:id="54" w:name="_Hlk30771023"/>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59  Volume mesh model</w:t>
      </w:r>
    </w:p>
    <w:bookmarkEnd w:id="54"/>
    <w:p w:rsidR="00360575" w:rsidRDefault="00360575" w:rsidP="00AF352B">
      <w:pPr>
        <w:jc w:val="left"/>
        <w:rPr>
          <w:rFonts w:ascii="Arial" w:eastAsia="等线" w:hAnsi="Arial" w:cs="Arial"/>
          <w:noProof/>
          <w:kern w:val="0"/>
          <w:sz w:val="24"/>
          <w:szCs w:val="24"/>
          <w:lang w:val="en-GB"/>
        </w:rPr>
      </w:pPr>
      <w:r w:rsidRPr="00360575">
        <w:rPr>
          <w:rFonts w:ascii="Arial" w:eastAsia="等线" w:hAnsi="Arial" w:cs="Arial"/>
          <w:noProof/>
          <w:kern w:val="0"/>
          <w:sz w:val="24"/>
          <w:szCs w:val="24"/>
          <w:lang w:val="en-GB"/>
        </w:rPr>
        <w:t xml:space="preserve">Here, the effect of </w:t>
      </w:r>
      <w:r>
        <w:rPr>
          <w:rFonts w:ascii="Arial" w:eastAsia="等线" w:hAnsi="Arial" w:cs="Arial"/>
          <w:noProof/>
          <w:kern w:val="0"/>
          <w:sz w:val="24"/>
          <w:szCs w:val="24"/>
          <w:lang w:val="en-GB"/>
        </w:rPr>
        <w:t>mesh</w:t>
      </w:r>
      <w:r w:rsidRPr="00360575">
        <w:rPr>
          <w:rFonts w:ascii="Arial" w:eastAsia="等线" w:hAnsi="Arial" w:cs="Arial"/>
          <w:noProof/>
          <w:kern w:val="0"/>
          <w:sz w:val="24"/>
          <w:szCs w:val="24"/>
          <w:lang w:val="en-GB"/>
        </w:rPr>
        <w:t xml:space="preserve"> types on the pressure distribution can be clearly seen.</w:t>
      </w:r>
      <w:r>
        <w:rPr>
          <w:rFonts w:ascii="Arial" w:eastAsia="等线" w:hAnsi="Arial" w:cs="Arial"/>
          <w:noProof/>
          <w:kern w:val="0"/>
          <w:sz w:val="24"/>
          <w:szCs w:val="24"/>
          <w:lang w:val="en-GB"/>
        </w:rPr>
        <w:t xml:space="preserve"> When prism mesh was adopted, the low pressure area around the car became smaller, especially on upper surface.</w:t>
      </w:r>
    </w:p>
    <w:p w:rsidR="00993B05" w:rsidRDefault="00360575"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54070"/>
            <wp:effectExtent l="0" t="0" r="254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批注 2020-01-23 014026 C.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3354070"/>
                    </a:xfrm>
                    <a:prstGeom prst="rect">
                      <a:avLst/>
                    </a:prstGeom>
                  </pic:spPr>
                </pic:pic>
              </a:graphicData>
            </a:graphic>
          </wp:inline>
        </w:drawing>
      </w:r>
    </w:p>
    <w:p w:rsidR="00360575" w:rsidRDefault="00095126" w:rsidP="00451AE5">
      <w:pPr>
        <w:jc w:val="center"/>
        <w:rPr>
          <w:rFonts w:ascii="Arial" w:eastAsia="等线" w:hAnsi="Arial" w:cs="Arial"/>
          <w:noProof/>
          <w:kern w:val="0"/>
          <w:sz w:val="24"/>
          <w:szCs w:val="24"/>
          <w:lang w:val="en-GB"/>
        </w:rPr>
      </w:pPr>
      <w:bookmarkStart w:id="55" w:name="_Hlk30771047"/>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60  Prism mesh model</w:t>
      </w:r>
      <w:bookmarkEnd w:id="55"/>
    </w:p>
    <w:p w:rsidR="00360575" w:rsidRDefault="00360575"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5975"/>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批注 2020-01-22 110935 A.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3355975"/>
                    </a:xfrm>
                    <a:prstGeom prst="rect">
                      <a:avLst/>
                    </a:prstGeom>
                  </pic:spPr>
                </pic:pic>
              </a:graphicData>
            </a:graphic>
          </wp:inline>
        </w:drawing>
      </w:r>
    </w:p>
    <w:p w:rsidR="00360575" w:rsidRDefault="00095126" w:rsidP="00095126">
      <w:pPr>
        <w:jc w:val="center"/>
        <w:rPr>
          <w:rFonts w:ascii="Arial" w:eastAsia="等线" w:hAnsi="Arial" w:cs="Arial"/>
          <w:noProof/>
          <w:kern w:val="0"/>
          <w:sz w:val="24"/>
          <w:szCs w:val="24"/>
          <w:lang w:val="en-GB"/>
        </w:rPr>
      </w:pPr>
      <w:bookmarkStart w:id="56" w:name="_Hlk30771081"/>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61  Volume mesh model</w:t>
      </w:r>
    </w:p>
    <w:bookmarkEnd w:id="56"/>
    <w:p w:rsidR="00360575" w:rsidRDefault="00360575"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It </w:t>
      </w:r>
      <w:r w:rsidR="000057C8">
        <w:rPr>
          <w:rFonts w:ascii="Arial" w:eastAsia="等线" w:hAnsi="Arial" w:cs="Arial"/>
          <w:noProof/>
          <w:kern w:val="0"/>
          <w:sz w:val="24"/>
          <w:szCs w:val="24"/>
          <w:lang w:val="en-GB"/>
        </w:rPr>
        <w:t>wa</w:t>
      </w:r>
      <w:r>
        <w:rPr>
          <w:rFonts w:ascii="Arial" w:eastAsia="等线" w:hAnsi="Arial" w:cs="Arial"/>
          <w:noProof/>
          <w:kern w:val="0"/>
          <w:sz w:val="24"/>
          <w:szCs w:val="24"/>
          <w:lang w:val="en-GB"/>
        </w:rPr>
        <w:t>s interesting</w:t>
      </w:r>
      <w:r w:rsidR="000057C8">
        <w:rPr>
          <w:rFonts w:ascii="Arial" w:eastAsia="等线" w:hAnsi="Arial" w:cs="Arial"/>
          <w:noProof/>
          <w:kern w:val="0"/>
          <w:sz w:val="24"/>
          <w:szCs w:val="24"/>
          <w:lang w:val="en-GB"/>
        </w:rPr>
        <w:t xml:space="preserve"> to see the difference between the two models: in volume mesh, the streamline behind the car just flew away</w:t>
      </w:r>
      <w:r w:rsidR="003C1A64">
        <w:rPr>
          <w:rFonts w:ascii="Arial" w:eastAsia="等线" w:hAnsi="Arial" w:cs="Arial"/>
          <w:noProof/>
          <w:kern w:val="0"/>
          <w:sz w:val="24"/>
          <w:szCs w:val="24"/>
          <w:lang w:val="en-GB"/>
        </w:rPr>
        <w:t>,</w:t>
      </w:r>
      <w:r w:rsidR="000057C8">
        <w:rPr>
          <w:rFonts w:ascii="Arial" w:eastAsia="等线" w:hAnsi="Arial" w:cs="Arial"/>
          <w:noProof/>
          <w:kern w:val="0"/>
          <w:sz w:val="24"/>
          <w:szCs w:val="24"/>
          <w:lang w:val="en-GB"/>
        </w:rPr>
        <w:t xml:space="preserve"> however </w:t>
      </w:r>
      <w:r w:rsidR="003C1A64">
        <w:rPr>
          <w:rFonts w:ascii="Arial" w:eastAsia="等线" w:hAnsi="Arial" w:cs="Arial"/>
          <w:noProof/>
          <w:kern w:val="0"/>
          <w:sz w:val="24"/>
          <w:szCs w:val="24"/>
          <w:lang w:val="en-GB"/>
        </w:rPr>
        <w:t>an eddy was generated at this area when prism mesh was chosen.</w:t>
      </w:r>
    </w:p>
    <w:p w:rsidR="00360575" w:rsidRDefault="00360575"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50260"/>
            <wp:effectExtent l="0" t="0" r="2540" b="254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批注 2020-01-23 014226 C.pn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274310" cy="3350260"/>
                    </a:xfrm>
                    <a:prstGeom prst="rect">
                      <a:avLst/>
                    </a:prstGeom>
                  </pic:spPr>
                </pic:pic>
              </a:graphicData>
            </a:graphic>
          </wp:inline>
        </w:drawing>
      </w:r>
    </w:p>
    <w:p w:rsidR="003C1A64" w:rsidRDefault="00095126" w:rsidP="00451AE5">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62  Prism mesh model</w:t>
      </w:r>
    </w:p>
    <w:p w:rsidR="003C1A64" w:rsidRDefault="003C1A64"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59150"/>
            <wp:effectExtent l="0" t="0" r="254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批注 2020-01-22 110509 A.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3359150"/>
                    </a:xfrm>
                    <a:prstGeom prst="rect">
                      <a:avLst/>
                    </a:prstGeom>
                  </pic:spPr>
                </pic:pic>
              </a:graphicData>
            </a:graphic>
          </wp:inline>
        </w:drawing>
      </w:r>
    </w:p>
    <w:p w:rsidR="003C1A64" w:rsidRDefault="00095126" w:rsidP="00095126">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63  Volume mesh model</w:t>
      </w:r>
    </w:p>
    <w:p w:rsidR="003C1A64" w:rsidRDefault="003C1A64"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About the velocity vector part, the result showed similarity with the model using different mesh parameters</w:t>
      </w:r>
      <w:r w:rsidR="00B67F76">
        <w:rPr>
          <w:rFonts w:ascii="Arial" w:eastAsia="等线" w:hAnsi="Arial" w:cs="Arial"/>
          <w:noProof/>
          <w:kern w:val="0"/>
          <w:sz w:val="24"/>
          <w:szCs w:val="24"/>
          <w:lang w:val="en-GB"/>
        </w:rPr>
        <w:t xml:space="preserve"> so that won’t be covered again here.</w:t>
      </w:r>
    </w:p>
    <w:p w:rsidR="003C1A64" w:rsidRDefault="003C1A64"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57880"/>
            <wp:effectExtent l="0" t="0" r="254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批注 2020-01-23 014249 C.pn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274310" cy="3357880"/>
                    </a:xfrm>
                    <a:prstGeom prst="rect">
                      <a:avLst/>
                    </a:prstGeom>
                  </pic:spPr>
                </pic:pic>
              </a:graphicData>
            </a:graphic>
          </wp:inline>
        </w:drawing>
      </w:r>
    </w:p>
    <w:p w:rsidR="00B67F76" w:rsidRDefault="00095126" w:rsidP="00451AE5">
      <w:pPr>
        <w:jc w:val="center"/>
        <w:rPr>
          <w:rFonts w:ascii="Arial" w:eastAsia="等线" w:hAnsi="Arial" w:cs="Arial"/>
          <w:noProof/>
          <w:kern w:val="0"/>
          <w:sz w:val="24"/>
          <w:szCs w:val="24"/>
          <w:lang w:val="en-GB"/>
        </w:rPr>
      </w:pPr>
      <w:bookmarkStart w:id="57" w:name="_Hlk30771093"/>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64  Prism mesh model</w:t>
      </w:r>
      <w:bookmarkEnd w:id="57"/>
    </w:p>
    <w:p w:rsidR="00B67F76" w:rsidRDefault="00B67F76"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82010"/>
            <wp:effectExtent l="0" t="0" r="2540" b="889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批注 2020-01-22 111022 A.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274310" cy="3382010"/>
                    </a:xfrm>
                    <a:prstGeom prst="rect">
                      <a:avLst/>
                    </a:prstGeom>
                  </pic:spPr>
                </pic:pic>
              </a:graphicData>
            </a:graphic>
          </wp:inline>
        </w:drawing>
      </w:r>
    </w:p>
    <w:p w:rsidR="00B67F76" w:rsidRDefault="00095126" w:rsidP="00095126">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65  Volume mesh model</w:t>
      </w:r>
    </w:p>
    <w:p w:rsidR="00B67F76" w:rsidRDefault="00B67F76" w:rsidP="00AF352B">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last factor author want to compare with was turbulence kinetic energy. In prism model, there was a much larger area behind the car which had higher turbulence energy and that’s the reason why the velocity streamline had totally different</w:t>
      </w:r>
      <w:r w:rsidR="006543AB">
        <w:rPr>
          <w:rFonts w:ascii="Arial" w:eastAsia="等线" w:hAnsi="Arial" w:cs="Arial"/>
          <w:noProof/>
          <w:kern w:val="0"/>
          <w:sz w:val="24"/>
          <w:szCs w:val="24"/>
          <w:lang w:val="en-GB"/>
        </w:rPr>
        <w:t xml:space="preserve"> path at this area in two models.</w:t>
      </w:r>
    </w:p>
    <w:p w:rsidR="00B67F76" w:rsidRDefault="00B67F76" w:rsidP="00AF352B">
      <w:pPr>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3362960"/>
            <wp:effectExtent l="0" t="0" r="2540" b="889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批注 2020-01-23 014112 C.pn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274310" cy="3362960"/>
                    </a:xfrm>
                    <a:prstGeom prst="rect">
                      <a:avLst/>
                    </a:prstGeom>
                  </pic:spPr>
                </pic:pic>
              </a:graphicData>
            </a:graphic>
          </wp:inline>
        </w:drawing>
      </w:r>
    </w:p>
    <w:p w:rsidR="005D6C72" w:rsidRPr="00AF352B" w:rsidRDefault="00095126" w:rsidP="00095126">
      <w:pPr>
        <w:jc w:val="center"/>
        <w:rPr>
          <w:rFonts w:ascii="Arial" w:eastAsia="等线" w:hAnsi="Arial" w:cs="Arial"/>
          <w:noProof/>
          <w:kern w:val="0"/>
          <w:sz w:val="24"/>
          <w:szCs w:val="24"/>
          <w:lang w:val="en-GB"/>
        </w:rPr>
      </w:pPr>
      <w:bookmarkStart w:id="58" w:name="_Hlk30771125"/>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66  Prism mesh model</w:t>
      </w:r>
    </w:p>
    <w:bookmarkEnd w:id="58"/>
    <w:p w:rsidR="00071182" w:rsidRPr="00D739D7" w:rsidRDefault="00071182" w:rsidP="00266A1C">
      <w:pPr>
        <w:widowControl/>
        <w:spacing w:after="160" w:line="360" w:lineRule="auto"/>
        <w:contextualSpacing/>
        <w:rPr>
          <w:rFonts w:ascii="Arial" w:eastAsia="等线" w:hAnsi="Arial" w:cs="Arial"/>
          <w:noProof/>
          <w:color w:val="4472C4" w:themeColor="accent1"/>
          <w:kern w:val="0"/>
          <w:sz w:val="28"/>
          <w:szCs w:val="28"/>
          <w:lang w:val="en-GB" w:eastAsia="en-GB"/>
        </w:rPr>
      </w:pPr>
      <w:r w:rsidRPr="00D739D7">
        <w:rPr>
          <w:rFonts w:ascii="Arial" w:eastAsia="等线" w:hAnsi="Arial" w:cs="Arial"/>
          <w:noProof/>
          <w:color w:val="4472C4" w:themeColor="accent1"/>
          <w:kern w:val="0"/>
          <w:sz w:val="28"/>
          <w:szCs w:val="28"/>
          <w:lang w:val="en-GB" w:eastAsia="en-GB"/>
        </w:rPr>
        <w:t>3.</w:t>
      </w:r>
      <w:r w:rsidR="00DE45ED" w:rsidRPr="00D739D7">
        <w:rPr>
          <w:rFonts w:ascii="Arial" w:eastAsia="等线" w:hAnsi="Arial" w:cs="Arial"/>
          <w:noProof/>
          <w:color w:val="4472C4" w:themeColor="accent1"/>
          <w:kern w:val="0"/>
          <w:sz w:val="28"/>
          <w:szCs w:val="28"/>
          <w:lang w:val="en-GB" w:eastAsia="en-GB"/>
        </w:rPr>
        <w:t>3</w:t>
      </w:r>
      <w:r w:rsidRPr="00D739D7">
        <w:rPr>
          <w:rFonts w:ascii="Arial" w:eastAsia="等线" w:hAnsi="Arial" w:cs="Arial"/>
          <w:noProof/>
          <w:color w:val="4472C4" w:themeColor="accent1"/>
          <w:kern w:val="0"/>
          <w:sz w:val="28"/>
          <w:szCs w:val="28"/>
          <w:lang w:val="en-GB" w:eastAsia="en-GB"/>
        </w:rPr>
        <w:t xml:space="preserve">. </w:t>
      </w:r>
      <w:r w:rsidR="00950A3E" w:rsidRPr="00D739D7">
        <w:rPr>
          <w:rFonts w:ascii="Arial" w:eastAsia="等线" w:hAnsi="Arial" w:cs="Arial"/>
          <w:noProof/>
          <w:color w:val="4472C4" w:themeColor="accent1"/>
          <w:kern w:val="0"/>
          <w:sz w:val="28"/>
          <w:szCs w:val="28"/>
          <w:lang w:val="en-GB" w:eastAsia="en-GB"/>
        </w:rPr>
        <w:t>Other parameters</w:t>
      </w:r>
    </w:p>
    <w:p w:rsidR="00950A3E" w:rsidRDefault="00950A3E" w:rsidP="00266A1C">
      <w:pPr>
        <w:widowControl/>
        <w:spacing w:after="160" w:line="360" w:lineRule="auto"/>
        <w:contextualSpacing/>
        <w:rPr>
          <w:rFonts w:ascii="Arial" w:eastAsia="等线" w:hAnsi="Arial" w:cs="Arial"/>
          <w:noProof/>
          <w:color w:val="4472C4" w:themeColor="accent1"/>
          <w:kern w:val="0"/>
          <w:sz w:val="24"/>
          <w:szCs w:val="24"/>
          <w:lang w:val="en-GB" w:eastAsia="en-GB"/>
        </w:rPr>
      </w:pPr>
      <w:r w:rsidRPr="00950A3E">
        <w:rPr>
          <w:rFonts w:ascii="Arial" w:eastAsia="等线" w:hAnsi="Arial" w:cs="Arial" w:hint="eastAsia"/>
          <w:noProof/>
          <w:color w:val="4472C4" w:themeColor="accent1"/>
          <w:kern w:val="0"/>
          <w:sz w:val="24"/>
          <w:szCs w:val="24"/>
          <w:lang w:val="en-GB" w:eastAsia="en-GB"/>
        </w:rPr>
        <w:t>3</w:t>
      </w:r>
      <w:r w:rsidRPr="00950A3E">
        <w:rPr>
          <w:rFonts w:ascii="Arial" w:eastAsia="等线" w:hAnsi="Arial" w:cs="Arial"/>
          <w:noProof/>
          <w:color w:val="4472C4" w:themeColor="accent1"/>
          <w:kern w:val="0"/>
          <w:sz w:val="24"/>
          <w:szCs w:val="24"/>
          <w:lang w:val="en-GB" w:eastAsia="en-GB"/>
        </w:rPr>
        <w:t>.3.1. Location of XY para</w:t>
      </w:r>
    </w:p>
    <w:p w:rsidR="00950A3E" w:rsidRDefault="00950A3E"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At this part author set different distance between symmetry plane to XY para</w:t>
      </w:r>
      <w:r>
        <w:rPr>
          <w:rFonts w:ascii="Arial" w:eastAsia="等线" w:hAnsi="Arial" w:cs="Arial" w:hint="eastAsia"/>
          <w:noProof/>
          <w:kern w:val="0"/>
          <w:sz w:val="24"/>
          <w:szCs w:val="24"/>
          <w:lang w:val="en-GB"/>
        </w:rPr>
        <w:t xml:space="preserve"> </w:t>
      </w:r>
      <w:r>
        <w:rPr>
          <w:rFonts w:ascii="Arial" w:eastAsia="等线" w:hAnsi="Arial" w:cs="Arial"/>
          <w:noProof/>
          <w:kern w:val="0"/>
          <w:sz w:val="24"/>
          <w:szCs w:val="24"/>
          <w:lang w:val="en-GB"/>
        </w:rPr>
        <w:t>for 0.03m, 0.09m and 0.15m in Z direction.</w:t>
      </w:r>
    </w:p>
    <w:p w:rsidR="00F375E5" w:rsidRDefault="00F375E5"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46960"/>
            <wp:effectExtent l="0" t="0" r="2540"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批注 2020-01-18 162302 change of Z direction.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274310" cy="2346960"/>
                    </a:xfrm>
                    <a:prstGeom prst="rect">
                      <a:avLst/>
                    </a:prstGeom>
                  </pic:spPr>
                </pic:pic>
              </a:graphicData>
            </a:graphic>
          </wp:inline>
        </w:drawing>
      </w:r>
    </w:p>
    <w:p w:rsidR="00F375E5" w:rsidRDefault="00095126" w:rsidP="00095126">
      <w:pPr>
        <w:jc w:val="center"/>
        <w:rPr>
          <w:rFonts w:ascii="Arial" w:eastAsia="等线" w:hAnsi="Arial" w:cs="Arial"/>
          <w:noProof/>
          <w:kern w:val="0"/>
          <w:sz w:val="24"/>
          <w:szCs w:val="24"/>
          <w:lang w:val="en-GB"/>
        </w:rPr>
      </w:pPr>
      <w:bookmarkStart w:id="59" w:name="_Hlk30771159"/>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67  0.03m</w:t>
      </w:r>
    </w:p>
    <w:bookmarkEnd w:id="59"/>
    <w:p w:rsidR="00F375E5" w:rsidRDefault="00F375E5"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356485"/>
            <wp:effectExtent l="0" t="0" r="2540" b="5715"/>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批注 2020-01-18 162459.pn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74310" cy="2356485"/>
                    </a:xfrm>
                    <a:prstGeom prst="rect">
                      <a:avLst/>
                    </a:prstGeom>
                  </pic:spPr>
                </pic:pic>
              </a:graphicData>
            </a:graphic>
          </wp:inline>
        </w:drawing>
      </w:r>
    </w:p>
    <w:p w:rsidR="005D7ED8" w:rsidRDefault="00095126" w:rsidP="00B53A90">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68  0.09m</w:t>
      </w:r>
    </w:p>
    <w:p w:rsidR="005D7ED8" w:rsidRDefault="005D7ED8" w:rsidP="00266A1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51405"/>
            <wp:effectExtent l="0" t="0" r="2540" b="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批注 2020-01-18 162547.pn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274310" cy="2351405"/>
                    </a:xfrm>
                    <a:prstGeom prst="rect">
                      <a:avLst/>
                    </a:prstGeom>
                  </pic:spPr>
                </pic:pic>
              </a:graphicData>
            </a:graphic>
          </wp:inline>
        </w:drawing>
      </w:r>
    </w:p>
    <w:p w:rsidR="00B62B2E" w:rsidRDefault="00095126" w:rsidP="00095126">
      <w:pPr>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69  0.15m</w:t>
      </w:r>
    </w:p>
    <w:p w:rsidR="00095126" w:rsidRPr="00095126" w:rsidRDefault="00095126" w:rsidP="00095126">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For the results author found that as the distance in Z direction rose, total pressure around the car became lower but velocity in the same region went higher.</w:t>
      </w:r>
    </w:p>
    <w:p w:rsidR="00B62B2E" w:rsidRDefault="00994575"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64105"/>
            <wp:effectExtent l="0" t="0" r="2540" b="0"/>
            <wp:docPr id="79"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批注 2020-01-18 163130.pn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274310" cy="2364105"/>
                    </a:xfrm>
                    <a:prstGeom prst="rect">
                      <a:avLst/>
                    </a:prstGeom>
                  </pic:spPr>
                </pic:pic>
              </a:graphicData>
            </a:graphic>
          </wp:inline>
        </w:drawing>
      </w:r>
    </w:p>
    <w:p w:rsidR="00994575" w:rsidRDefault="00095126" w:rsidP="00095126">
      <w:pPr>
        <w:jc w:val="center"/>
        <w:rPr>
          <w:rFonts w:ascii="Arial" w:eastAsia="等线" w:hAnsi="Arial" w:cs="Arial"/>
          <w:noProof/>
          <w:kern w:val="0"/>
          <w:sz w:val="24"/>
          <w:szCs w:val="24"/>
          <w:lang w:val="en-GB"/>
        </w:rPr>
      </w:pPr>
      <w:bookmarkStart w:id="60" w:name="_Hlk30771251"/>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70  0.03m</w:t>
      </w:r>
    </w:p>
    <w:bookmarkEnd w:id="60"/>
    <w:p w:rsidR="00994575" w:rsidRDefault="00994575"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352675"/>
            <wp:effectExtent l="0" t="0" r="2540" b="9525"/>
            <wp:docPr id="80" name="图片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批注 2020-01-18 163241.pn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274310" cy="2352675"/>
                    </a:xfrm>
                    <a:prstGeom prst="rect">
                      <a:avLst/>
                    </a:prstGeom>
                  </pic:spPr>
                </pic:pic>
              </a:graphicData>
            </a:graphic>
          </wp:inline>
        </w:drawing>
      </w:r>
    </w:p>
    <w:p w:rsidR="00994575" w:rsidRDefault="00095126" w:rsidP="00095126">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71  0.09m</w:t>
      </w:r>
    </w:p>
    <w:p w:rsidR="00994575" w:rsidRDefault="00994575"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27910"/>
            <wp:effectExtent l="0" t="0" r="2540" b="0"/>
            <wp:docPr id="81"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批注 2020-01-18 163321.pn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274310" cy="2327910"/>
                    </a:xfrm>
                    <a:prstGeom prst="rect">
                      <a:avLst/>
                    </a:prstGeom>
                  </pic:spPr>
                </pic:pic>
              </a:graphicData>
            </a:graphic>
          </wp:inline>
        </w:drawing>
      </w:r>
    </w:p>
    <w:p w:rsidR="00994575" w:rsidRDefault="00095126" w:rsidP="00095126">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72  0.15m</w:t>
      </w:r>
    </w:p>
    <w:p w:rsidR="00950A3E" w:rsidRDefault="00235657" w:rsidP="00235657">
      <w:pPr>
        <w:jc w:val="left"/>
        <w:rPr>
          <w:rFonts w:ascii="Arial" w:eastAsia="等线" w:hAnsi="Arial" w:cs="Arial"/>
          <w:noProof/>
          <w:kern w:val="0"/>
          <w:sz w:val="24"/>
          <w:szCs w:val="24"/>
          <w:lang w:val="en-GB"/>
        </w:rPr>
      </w:pPr>
      <w:r w:rsidRPr="00235657">
        <w:rPr>
          <w:rFonts w:ascii="Arial" w:eastAsia="等线" w:hAnsi="Arial" w:cs="Arial" w:hint="eastAsia"/>
          <w:noProof/>
          <w:color w:val="4472C4" w:themeColor="accent1"/>
          <w:kern w:val="0"/>
          <w:sz w:val="24"/>
          <w:szCs w:val="24"/>
          <w:lang w:val="en-GB"/>
        </w:rPr>
        <w:t>3</w:t>
      </w:r>
      <w:r w:rsidRPr="00235657">
        <w:rPr>
          <w:rFonts w:ascii="Arial" w:eastAsia="等线" w:hAnsi="Arial" w:cs="Arial"/>
          <w:noProof/>
          <w:color w:val="4472C4" w:themeColor="accent1"/>
          <w:kern w:val="0"/>
          <w:sz w:val="24"/>
          <w:szCs w:val="24"/>
          <w:lang w:val="en-GB"/>
        </w:rPr>
        <w:t>.3.2. Height of fluent</w:t>
      </w:r>
    </w:p>
    <w:p w:rsidR="00235657" w:rsidRDefault="00235657" w:rsidP="00235657">
      <w:pPr>
        <w:jc w:val="left"/>
        <w:rPr>
          <w:rFonts w:ascii="Arial" w:eastAsia="等线" w:hAnsi="Arial" w:cs="Arial"/>
          <w:noProof/>
          <w:kern w:val="0"/>
          <w:sz w:val="24"/>
          <w:szCs w:val="24"/>
          <w:lang w:val="en-GB"/>
        </w:rPr>
      </w:pPr>
      <w:r>
        <w:rPr>
          <w:rFonts w:ascii="Arial" w:eastAsia="等线" w:hAnsi="Arial" w:cs="Arial"/>
          <w:noProof/>
          <w:kern w:val="0"/>
          <w:sz w:val="24"/>
          <w:szCs w:val="24"/>
          <w:lang w:val="en-GB"/>
        </w:rPr>
        <w:t>At this part author changed the height of Plane1, where was the streamline produced.</w:t>
      </w:r>
      <w:r w:rsidRPr="00235657">
        <w:rPr>
          <w:rFonts w:hint="eastAsia"/>
        </w:rPr>
        <w:t xml:space="preserve"> </w:t>
      </w:r>
    </w:p>
    <w:p w:rsidR="00235657" w:rsidRDefault="00950A3E" w:rsidP="00994575">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451735"/>
            <wp:effectExtent l="0" t="0" r="2540" b="5715"/>
            <wp:docPr id="85" name="图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批注 2020-01-18 175521.pn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274310" cy="2451735"/>
                    </a:xfrm>
                    <a:prstGeom prst="rect">
                      <a:avLst/>
                    </a:prstGeom>
                  </pic:spPr>
                </pic:pic>
              </a:graphicData>
            </a:graphic>
          </wp:inline>
        </w:drawing>
      </w:r>
    </w:p>
    <w:p w:rsidR="00095126" w:rsidRDefault="00095126" w:rsidP="00095126">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73  0.082 model</w:t>
      </w:r>
    </w:p>
    <w:p w:rsidR="00950A3E" w:rsidRDefault="00950A3E" w:rsidP="00994575">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427605"/>
            <wp:effectExtent l="0" t="0" r="2540"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批注 2020-01-18 175713.pn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274310" cy="2427605"/>
                    </a:xfrm>
                    <a:prstGeom prst="rect">
                      <a:avLst/>
                    </a:prstGeom>
                  </pic:spPr>
                </pic:pic>
              </a:graphicData>
            </a:graphic>
          </wp:inline>
        </w:drawing>
      </w:r>
    </w:p>
    <w:p w:rsidR="00235657" w:rsidRDefault="00095126" w:rsidP="00095126">
      <w:pPr>
        <w:jc w:val="center"/>
        <w:rPr>
          <w:rFonts w:ascii="Arial" w:eastAsia="等线" w:hAnsi="Arial" w:cs="Arial"/>
          <w:noProof/>
          <w:kern w:val="0"/>
          <w:sz w:val="24"/>
          <w:szCs w:val="24"/>
          <w:lang w:val="en-GB"/>
        </w:rPr>
      </w:pPr>
      <w:bookmarkStart w:id="61" w:name="_Hlk30771427"/>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74  0.088 model</w:t>
      </w:r>
    </w:p>
    <w:bookmarkEnd w:id="61"/>
    <w:p w:rsidR="00950A3E" w:rsidRDefault="00950A3E" w:rsidP="00994575">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456815"/>
            <wp:effectExtent l="0" t="0" r="2540" b="635"/>
            <wp:docPr id="88"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批注 2020-01-18 175641.png"/>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274310" cy="2456815"/>
                    </a:xfrm>
                    <a:prstGeom prst="rect">
                      <a:avLst/>
                    </a:prstGeom>
                  </pic:spPr>
                </pic:pic>
              </a:graphicData>
            </a:graphic>
          </wp:inline>
        </w:drawing>
      </w:r>
    </w:p>
    <w:p w:rsidR="00994575" w:rsidRDefault="00095126" w:rsidP="00095126">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75  0.095 model</w:t>
      </w:r>
    </w:p>
    <w:p w:rsidR="00235657" w:rsidRDefault="00042607"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point values for Z direction were 0.082, 0.088 and 0.095. When the streamline went higher, the phenomenon of turbulence became more obvious.</w:t>
      </w:r>
    </w:p>
    <w:p w:rsidR="00042607" w:rsidRPr="00042607" w:rsidRDefault="00042607" w:rsidP="00042607">
      <w:pPr>
        <w:jc w:val="left"/>
        <w:rPr>
          <w:rFonts w:ascii="Arial" w:eastAsia="等线" w:hAnsi="Arial" w:cs="Arial"/>
          <w:noProof/>
          <w:color w:val="4472C4" w:themeColor="accent1"/>
          <w:kern w:val="0"/>
          <w:sz w:val="24"/>
          <w:szCs w:val="24"/>
          <w:lang w:val="en-GB"/>
        </w:rPr>
      </w:pPr>
      <w:r w:rsidRPr="00042607">
        <w:rPr>
          <w:rFonts w:ascii="Arial" w:eastAsia="等线" w:hAnsi="Arial" w:cs="Arial" w:hint="eastAsia"/>
          <w:noProof/>
          <w:color w:val="4472C4" w:themeColor="accent1"/>
          <w:kern w:val="0"/>
          <w:sz w:val="24"/>
          <w:szCs w:val="24"/>
          <w:lang w:val="en-GB"/>
        </w:rPr>
        <w:t>3</w:t>
      </w:r>
      <w:r w:rsidRPr="00042607">
        <w:rPr>
          <w:rFonts w:ascii="Arial" w:eastAsia="等线" w:hAnsi="Arial" w:cs="Arial"/>
          <w:noProof/>
          <w:color w:val="4472C4" w:themeColor="accent1"/>
          <w:kern w:val="0"/>
          <w:sz w:val="24"/>
          <w:szCs w:val="24"/>
          <w:lang w:val="en-GB"/>
        </w:rPr>
        <w:t>.3.3. Stationary floor</w:t>
      </w:r>
    </w:p>
    <w:p w:rsidR="00950A3E" w:rsidRDefault="00950A3E" w:rsidP="00950A3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For the last comparison of simulation parameters, the </w:t>
      </w:r>
      <w:r w:rsidR="00042607">
        <w:rPr>
          <w:rFonts w:ascii="Arial" w:eastAsia="等线" w:hAnsi="Arial" w:cs="Arial"/>
          <w:noProof/>
          <w:kern w:val="0"/>
          <w:sz w:val="24"/>
          <w:szCs w:val="24"/>
          <w:lang w:val="en-GB"/>
        </w:rPr>
        <w:t xml:space="preserve">floor </w:t>
      </w:r>
      <w:r>
        <w:rPr>
          <w:rFonts w:ascii="Arial" w:eastAsia="等线" w:hAnsi="Arial" w:cs="Arial"/>
          <w:noProof/>
          <w:kern w:val="0"/>
          <w:sz w:val="24"/>
          <w:szCs w:val="24"/>
          <w:lang w:val="en-GB"/>
        </w:rPr>
        <w:t>velocity was the only difference.</w:t>
      </w:r>
    </w:p>
    <w:p w:rsidR="00042607" w:rsidRPr="00042607" w:rsidRDefault="00042607" w:rsidP="00950A3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guide book hoped to let </w:t>
      </w:r>
      <w:r w:rsidRPr="00EC5A63">
        <w:rPr>
          <w:rFonts w:ascii="Arial" w:eastAsia="等线" w:hAnsi="Arial" w:cs="Arial"/>
          <w:noProof/>
          <w:kern w:val="0"/>
          <w:sz w:val="24"/>
          <w:szCs w:val="24"/>
          <w:lang w:val="en-GB"/>
        </w:rPr>
        <w:t>the vehicle travelling straight ahead at 40m/s</w:t>
      </w:r>
      <w:r>
        <w:rPr>
          <w:rFonts w:ascii="Arial" w:eastAsia="等线" w:hAnsi="Arial" w:cs="Arial"/>
          <w:noProof/>
          <w:kern w:val="0"/>
          <w:sz w:val="24"/>
          <w:szCs w:val="24"/>
          <w:lang w:val="en-GB"/>
        </w:rPr>
        <w:t>, so in all previous settings, the boundary condition of inlet component had a velocity of 40m/s in X direction with the floor velocity 40m/s per second as well.</w:t>
      </w:r>
      <w:r>
        <w:rPr>
          <w:rFonts w:ascii="Arial" w:eastAsia="等线" w:hAnsi="Arial" w:cs="Arial" w:hint="eastAsia"/>
          <w:noProof/>
          <w:kern w:val="0"/>
          <w:sz w:val="24"/>
          <w:szCs w:val="24"/>
          <w:lang w:val="en-GB"/>
        </w:rPr>
        <w:t xml:space="preserve"> </w:t>
      </w:r>
      <w:r>
        <w:rPr>
          <w:rFonts w:ascii="Arial" w:eastAsia="等线" w:hAnsi="Arial" w:cs="Arial"/>
          <w:noProof/>
          <w:kern w:val="0"/>
          <w:sz w:val="24"/>
          <w:szCs w:val="24"/>
          <w:lang w:val="en-GB"/>
        </w:rPr>
        <w:t>To find out how floor velocity affects CFD results, the contrast model had a stationary floor.</w:t>
      </w:r>
      <w:r w:rsidRPr="00F375E5">
        <w:rPr>
          <w:rFonts w:hint="eastAsia"/>
        </w:rPr>
        <w:t xml:space="preserve"> </w:t>
      </w:r>
    </w:p>
    <w:p w:rsidR="00950A3E" w:rsidRDefault="00950A3E" w:rsidP="00950A3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480310"/>
            <wp:effectExtent l="0" t="0" r="2540" b="0"/>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批注 2020-01-19 123021floor speed.png"/>
                    <pic:cNvPicPr/>
                  </pic:nvPicPr>
                  <pic:blipFill>
                    <a:blip r:embed="rId74">
                      <a:extLst>
                        <a:ext uri="{28A0092B-C50C-407E-A947-70E740481C1C}">
                          <a14:useLocalDpi xmlns:a14="http://schemas.microsoft.com/office/drawing/2010/main" val="0"/>
                        </a:ext>
                      </a:extLst>
                    </a:blip>
                    <a:stretch>
                      <a:fillRect/>
                    </a:stretch>
                  </pic:blipFill>
                  <pic:spPr>
                    <a:xfrm>
                      <a:off x="0" y="0"/>
                      <a:ext cx="5274310" cy="2480310"/>
                    </a:xfrm>
                    <a:prstGeom prst="rect">
                      <a:avLst/>
                    </a:prstGeom>
                  </pic:spPr>
                </pic:pic>
              </a:graphicData>
            </a:graphic>
          </wp:inline>
        </w:drawing>
      </w:r>
    </w:p>
    <w:p w:rsidR="00950A3E" w:rsidRDefault="005203CA" w:rsidP="005203CA">
      <w:pPr>
        <w:jc w:val="center"/>
        <w:rPr>
          <w:rFonts w:ascii="Arial" w:eastAsia="等线" w:hAnsi="Arial" w:cs="Arial"/>
          <w:noProof/>
          <w:kern w:val="0"/>
          <w:sz w:val="24"/>
          <w:szCs w:val="24"/>
          <w:lang w:val="en-GB"/>
        </w:rPr>
      </w:pPr>
      <w:bookmarkStart w:id="62" w:name="_Hlk30771498"/>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76  Moving floor</w:t>
      </w:r>
    </w:p>
    <w:bookmarkEnd w:id="62"/>
    <w:p w:rsidR="00950A3E" w:rsidRDefault="00D50738"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491740"/>
            <wp:effectExtent l="0" t="0" r="2540" b="3810"/>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批注 2020-01-19 124138 moving floor.png"/>
                    <pic:cNvPicPr/>
                  </pic:nvPicPr>
                  <pic:blipFill>
                    <a:blip r:embed="rId75">
                      <a:extLst>
                        <a:ext uri="{28A0092B-C50C-407E-A947-70E740481C1C}">
                          <a14:useLocalDpi xmlns:a14="http://schemas.microsoft.com/office/drawing/2010/main" val="0"/>
                        </a:ext>
                      </a:extLst>
                    </a:blip>
                    <a:stretch>
                      <a:fillRect/>
                    </a:stretch>
                  </pic:blipFill>
                  <pic:spPr>
                    <a:xfrm>
                      <a:off x="0" y="0"/>
                      <a:ext cx="5274310" cy="2491740"/>
                    </a:xfrm>
                    <a:prstGeom prst="rect">
                      <a:avLst/>
                    </a:prstGeom>
                  </pic:spPr>
                </pic:pic>
              </a:graphicData>
            </a:graphic>
          </wp:inline>
        </w:drawing>
      </w:r>
    </w:p>
    <w:p w:rsidR="00D50738" w:rsidRDefault="005203CA" w:rsidP="005203CA">
      <w:pPr>
        <w:jc w:val="center"/>
        <w:rPr>
          <w:rFonts w:ascii="Arial" w:eastAsia="等线" w:hAnsi="Arial" w:cs="Arial"/>
          <w:noProof/>
          <w:kern w:val="0"/>
          <w:sz w:val="24"/>
          <w:szCs w:val="24"/>
          <w:lang w:val="en-GB"/>
        </w:rPr>
      </w:pPr>
      <w:bookmarkStart w:id="63" w:name="_Hlk30771544"/>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77  Moving floor model</w:t>
      </w:r>
    </w:p>
    <w:bookmarkEnd w:id="63"/>
    <w:p w:rsidR="00D50738" w:rsidRDefault="00D50738"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475865"/>
            <wp:effectExtent l="0" t="0" r="2540" b="635"/>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批注 2020-01-19 160129 station.png"/>
                    <pic:cNvPicPr/>
                  </pic:nvPicPr>
                  <pic:blipFill>
                    <a:blip r:embed="rId76">
                      <a:extLst>
                        <a:ext uri="{28A0092B-C50C-407E-A947-70E740481C1C}">
                          <a14:useLocalDpi xmlns:a14="http://schemas.microsoft.com/office/drawing/2010/main" val="0"/>
                        </a:ext>
                      </a:extLst>
                    </a:blip>
                    <a:stretch>
                      <a:fillRect/>
                    </a:stretch>
                  </pic:blipFill>
                  <pic:spPr>
                    <a:xfrm>
                      <a:off x="0" y="0"/>
                      <a:ext cx="5274310" cy="2475865"/>
                    </a:xfrm>
                    <a:prstGeom prst="rect">
                      <a:avLst/>
                    </a:prstGeom>
                  </pic:spPr>
                </pic:pic>
              </a:graphicData>
            </a:graphic>
          </wp:inline>
        </w:drawing>
      </w:r>
    </w:p>
    <w:p w:rsidR="000E64FB" w:rsidRDefault="005203CA" w:rsidP="005203CA">
      <w:pPr>
        <w:jc w:val="center"/>
        <w:rPr>
          <w:rFonts w:ascii="Arial" w:eastAsia="等线" w:hAnsi="Arial" w:cs="Arial"/>
          <w:noProof/>
          <w:kern w:val="0"/>
          <w:szCs w:val="21"/>
          <w:lang w:val="en-GB"/>
        </w:rPr>
      </w:pPr>
      <w:bookmarkStart w:id="64" w:name="_Hlk30771656"/>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78  Stationary floor model</w:t>
      </w:r>
    </w:p>
    <w:bookmarkEnd w:id="64"/>
    <w:p w:rsidR="00ED16A7" w:rsidRPr="00ED16A7" w:rsidRDefault="00ED16A7" w:rsidP="00ED16A7">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The vortex core region showed that the turbulent area behind the car in moving floor situation was bigger than that in stationary one.</w:t>
      </w:r>
    </w:p>
    <w:p w:rsidR="000E64FB" w:rsidRDefault="000E64FB"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14:anchorId="5F70369A" wp14:editId="6EEB893C">
            <wp:extent cx="5274310" cy="3378835"/>
            <wp:effectExtent l="0" t="0" r="2540" b="0"/>
            <wp:docPr id="93" name="图片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批注 2020-01-19 180409 地动.pn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274310" cy="3378835"/>
                    </a:xfrm>
                    <a:prstGeom prst="rect">
                      <a:avLst/>
                    </a:prstGeom>
                  </pic:spPr>
                </pic:pic>
              </a:graphicData>
            </a:graphic>
          </wp:inline>
        </w:drawing>
      </w:r>
    </w:p>
    <w:p w:rsidR="000E64FB" w:rsidRDefault="00ED16A7" w:rsidP="00B53A90">
      <w:pPr>
        <w:jc w:val="center"/>
        <w:rPr>
          <w:rFonts w:ascii="Arial" w:eastAsia="等线" w:hAnsi="Arial" w:cs="Arial"/>
          <w:noProof/>
          <w:kern w:val="0"/>
          <w:sz w:val="24"/>
          <w:szCs w:val="24"/>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79  Moving floor model</w:t>
      </w:r>
    </w:p>
    <w:p w:rsidR="000E64FB" w:rsidRDefault="000E64FB"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362960"/>
            <wp:effectExtent l="0" t="0" r="2540" b="8890"/>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批注 2020-01-18 181334 vortex core region.png"/>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274310" cy="3362960"/>
                    </a:xfrm>
                    <a:prstGeom prst="rect">
                      <a:avLst/>
                    </a:prstGeom>
                  </pic:spPr>
                </pic:pic>
              </a:graphicData>
            </a:graphic>
          </wp:inline>
        </w:drawing>
      </w:r>
    </w:p>
    <w:p w:rsidR="000E64FB" w:rsidRDefault="00ED16A7" w:rsidP="00ED16A7">
      <w:pPr>
        <w:jc w:val="center"/>
        <w:rPr>
          <w:rFonts w:ascii="Arial" w:eastAsia="等线" w:hAnsi="Arial" w:cs="Arial"/>
          <w:noProof/>
          <w:kern w:val="0"/>
          <w:szCs w:val="21"/>
          <w:lang w:val="en-GB"/>
        </w:rPr>
      </w:pPr>
      <w:r w:rsidRPr="00AD3212">
        <w:rPr>
          <w:rFonts w:ascii="Arial" w:eastAsia="等线" w:hAnsi="Arial" w:cs="Arial"/>
          <w:noProof/>
          <w:kern w:val="0"/>
          <w:szCs w:val="21"/>
          <w:lang w:val="en-GB"/>
        </w:rPr>
        <w:t xml:space="preserve">Figure </w:t>
      </w:r>
      <w:r>
        <w:rPr>
          <w:rFonts w:ascii="Arial" w:eastAsia="等线" w:hAnsi="Arial" w:cs="Arial"/>
          <w:noProof/>
          <w:kern w:val="0"/>
          <w:szCs w:val="21"/>
          <w:lang w:val="en-GB"/>
        </w:rPr>
        <w:t>80  Stationary floor model</w:t>
      </w:r>
    </w:p>
    <w:p w:rsidR="00ED16A7" w:rsidRPr="00ED16A7" w:rsidRDefault="00ED16A7" w:rsidP="00ED16A7">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The 3 graphs below showed the difference in turbulence kinetic energy, pressure and velocity between the 2 models. For each comparison, the moving condition was on top left corner and stationary was on top right.</w:t>
      </w:r>
    </w:p>
    <w:p w:rsidR="000E64FB" w:rsidRDefault="000E64FB"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435860"/>
            <wp:effectExtent l="0" t="0" r="2540" b="2540"/>
            <wp:docPr id="94" name="图片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批注 2020-01-19 163346.png"/>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274310" cy="2435860"/>
                    </a:xfrm>
                    <a:prstGeom prst="rect">
                      <a:avLst/>
                    </a:prstGeom>
                  </pic:spPr>
                </pic:pic>
              </a:graphicData>
            </a:graphic>
          </wp:inline>
        </w:drawing>
      </w:r>
    </w:p>
    <w:p w:rsidR="00ED16A7" w:rsidRPr="00B53A90" w:rsidRDefault="00ED16A7" w:rsidP="00B53A90">
      <w:pPr>
        <w:widowControl/>
        <w:spacing w:after="160" w:line="360" w:lineRule="auto"/>
        <w:contextualSpacing/>
        <w:jc w:val="center"/>
        <w:rPr>
          <w:rFonts w:ascii="Arial" w:eastAsia="等线" w:hAnsi="Arial" w:cs="Arial"/>
          <w:noProof/>
          <w:kern w:val="0"/>
          <w:szCs w:val="21"/>
          <w:lang w:val="en-GB"/>
        </w:rPr>
      </w:pPr>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81</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turbulence kinetic energy</w:t>
      </w:r>
    </w:p>
    <w:p w:rsidR="000E64FB" w:rsidRDefault="000E64FB"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433955"/>
            <wp:effectExtent l="0" t="0" r="2540" b="4445"/>
            <wp:docPr id="95" name="图片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批注 2020-01-19 163413.png"/>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274310" cy="2433955"/>
                    </a:xfrm>
                    <a:prstGeom prst="rect">
                      <a:avLst/>
                    </a:prstGeom>
                  </pic:spPr>
                </pic:pic>
              </a:graphicData>
            </a:graphic>
          </wp:inline>
        </w:drawing>
      </w:r>
    </w:p>
    <w:p w:rsidR="000E64FB" w:rsidRDefault="00792AFF" w:rsidP="00792AFF">
      <w:pPr>
        <w:widowControl/>
        <w:spacing w:after="160" w:line="360" w:lineRule="auto"/>
        <w:contextualSpacing/>
        <w:jc w:val="center"/>
        <w:rPr>
          <w:rFonts w:ascii="Arial" w:eastAsia="等线" w:hAnsi="Arial" w:cs="Arial"/>
          <w:noProof/>
          <w:kern w:val="0"/>
          <w:szCs w:val="21"/>
          <w:lang w:val="en-GB"/>
        </w:rPr>
      </w:pPr>
      <w:bookmarkStart w:id="65" w:name="_Hlk30771877"/>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82</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pressure</w:t>
      </w:r>
    </w:p>
    <w:p w:rsidR="00DA395C" w:rsidRPr="00DA395C" w:rsidRDefault="00DA395C" w:rsidP="00DA395C">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When the floor was moving, the maximum turbulence kinetic energy reached about 140.8</w:t>
      </w:r>
      <w:bookmarkStart w:id="66" w:name="_Hlk30758557"/>
      <w:r>
        <w:rPr>
          <w:rFonts w:ascii="Arial" w:eastAsia="等线" w:hAnsi="Arial" w:cs="Arial"/>
          <w:noProof/>
          <w:kern w:val="0"/>
          <w:sz w:val="24"/>
          <w:szCs w:val="24"/>
          <w:lang w:val="en-GB"/>
        </w:rPr>
        <w:t>J kg^-1</w:t>
      </w:r>
      <w:bookmarkEnd w:id="66"/>
      <w:r>
        <w:rPr>
          <w:rFonts w:ascii="Arial" w:eastAsia="等线" w:hAnsi="Arial" w:cs="Arial"/>
          <w:noProof/>
          <w:kern w:val="0"/>
          <w:sz w:val="24"/>
          <w:szCs w:val="24"/>
          <w:lang w:val="en-GB"/>
        </w:rPr>
        <w:t xml:space="preserve">, much more than 105.6J kg^-1 in stationary condition. The difference of pressure mainly occurred at the end of the car. There was no doubt that the floor had biggest difference of velocity because of the initial settings had been </w:t>
      </w:r>
      <w:bookmarkStart w:id="67" w:name="_Hlk30790548"/>
      <w:r>
        <w:rPr>
          <w:rFonts w:ascii="Arial" w:eastAsia="等线" w:hAnsi="Arial" w:cs="Arial"/>
          <w:noProof/>
          <w:kern w:val="0"/>
          <w:sz w:val="24"/>
          <w:szCs w:val="24"/>
          <w:lang w:val="en-GB"/>
        </w:rPr>
        <w:t>cha</w:t>
      </w:r>
      <w:bookmarkEnd w:id="67"/>
      <w:r>
        <w:rPr>
          <w:rFonts w:ascii="Arial" w:eastAsia="等线" w:hAnsi="Arial" w:cs="Arial"/>
          <w:noProof/>
          <w:kern w:val="0"/>
          <w:sz w:val="24"/>
          <w:szCs w:val="24"/>
          <w:lang w:val="en-GB"/>
        </w:rPr>
        <w:t>nged</w:t>
      </w:r>
      <w:r>
        <w:rPr>
          <w:rFonts w:ascii="Arial" w:eastAsia="等线" w:hAnsi="Arial" w:cs="Arial" w:hint="eastAsia"/>
          <w:noProof/>
          <w:kern w:val="0"/>
          <w:sz w:val="24"/>
          <w:szCs w:val="24"/>
          <w:lang w:val="en-GB"/>
        </w:rPr>
        <w:t>.</w:t>
      </w:r>
    </w:p>
    <w:bookmarkEnd w:id="65"/>
    <w:p w:rsidR="000E64FB" w:rsidRDefault="000E64FB" w:rsidP="00B62B2E">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430145"/>
            <wp:effectExtent l="0" t="0" r="2540" b="8255"/>
            <wp:docPr id="96" name="图片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批注 2020-01-19 163520.png"/>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274310" cy="2430145"/>
                    </a:xfrm>
                    <a:prstGeom prst="rect">
                      <a:avLst/>
                    </a:prstGeom>
                  </pic:spPr>
                </pic:pic>
              </a:graphicData>
            </a:graphic>
          </wp:inline>
        </w:drawing>
      </w:r>
    </w:p>
    <w:p w:rsidR="000E64FB" w:rsidRPr="00792AFF" w:rsidRDefault="00792AFF" w:rsidP="00792AFF">
      <w:pPr>
        <w:widowControl/>
        <w:spacing w:after="160" w:line="360" w:lineRule="auto"/>
        <w:contextualSpacing/>
        <w:jc w:val="center"/>
        <w:rPr>
          <w:rFonts w:ascii="Arial" w:eastAsia="等线" w:hAnsi="Arial" w:cs="Arial"/>
          <w:noProof/>
          <w:kern w:val="0"/>
          <w:szCs w:val="21"/>
          <w:lang w:val="en-GB"/>
        </w:rPr>
      </w:pPr>
      <w:r w:rsidRPr="00197A4E">
        <w:rPr>
          <w:rFonts w:ascii="Arial" w:eastAsia="等线" w:hAnsi="Arial" w:cs="Arial"/>
          <w:noProof/>
          <w:kern w:val="0"/>
          <w:szCs w:val="21"/>
          <w:lang w:val="en-GB"/>
        </w:rPr>
        <w:t xml:space="preserve">Figure </w:t>
      </w:r>
      <w:r>
        <w:rPr>
          <w:rFonts w:ascii="Arial" w:eastAsia="等线" w:hAnsi="Arial" w:cs="Arial"/>
          <w:noProof/>
          <w:kern w:val="0"/>
          <w:szCs w:val="21"/>
          <w:lang w:val="en-GB"/>
        </w:rPr>
        <w:t>83</w:t>
      </w:r>
      <w:r w:rsidRPr="00197A4E">
        <w:rPr>
          <w:rFonts w:ascii="Arial" w:eastAsia="等线" w:hAnsi="Arial" w:cs="Arial"/>
          <w:noProof/>
          <w:kern w:val="0"/>
          <w:szCs w:val="21"/>
          <w:lang w:val="en-GB"/>
        </w:rPr>
        <w:t xml:space="preserve">  </w:t>
      </w:r>
      <w:r>
        <w:rPr>
          <w:rFonts w:ascii="Arial" w:eastAsia="等线" w:hAnsi="Arial" w:cs="Arial"/>
          <w:noProof/>
          <w:kern w:val="0"/>
          <w:szCs w:val="21"/>
          <w:lang w:val="en-GB"/>
        </w:rPr>
        <w:t>Difference about velocity</w:t>
      </w:r>
    </w:p>
    <w:p w:rsidR="004943AF" w:rsidRDefault="00D76DD3" w:rsidP="004943AF">
      <w:pPr>
        <w:widowControl/>
        <w:spacing w:after="160" w:line="360" w:lineRule="auto"/>
        <w:contextualSpacing/>
        <w:rPr>
          <w:rFonts w:ascii="Arial" w:eastAsia="等线" w:hAnsi="Arial" w:cs="Arial"/>
          <w:noProof/>
          <w:color w:val="4472C4" w:themeColor="accent1"/>
          <w:kern w:val="0"/>
          <w:sz w:val="36"/>
          <w:szCs w:val="36"/>
          <w:lang w:val="en-GB" w:eastAsia="en-GB"/>
        </w:rPr>
      </w:pPr>
      <w:r w:rsidRPr="00D76DD3">
        <w:rPr>
          <w:rFonts w:ascii="Arial" w:eastAsia="等线" w:hAnsi="Arial" w:cs="Arial"/>
          <w:noProof/>
          <w:color w:val="4472C4" w:themeColor="accent1"/>
          <w:kern w:val="0"/>
          <w:sz w:val="36"/>
          <w:szCs w:val="36"/>
          <w:lang w:val="en-GB" w:eastAsia="en-GB"/>
        </w:rPr>
        <w:t>4.</w:t>
      </w:r>
      <w:r w:rsidR="00DE45ED">
        <w:rPr>
          <w:rFonts w:ascii="Arial" w:eastAsia="等线" w:hAnsi="Arial" w:cs="Arial"/>
          <w:noProof/>
          <w:color w:val="4472C4" w:themeColor="accent1"/>
          <w:kern w:val="0"/>
          <w:sz w:val="36"/>
          <w:szCs w:val="36"/>
          <w:lang w:val="en-GB" w:eastAsia="en-GB"/>
        </w:rPr>
        <w:t>C</w:t>
      </w:r>
      <w:r w:rsidRPr="00D76DD3">
        <w:rPr>
          <w:rFonts w:ascii="Arial" w:eastAsia="等线" w:hAnsi="Arial" w:cs="Arial"/>
          <w:noProof/>
          <w:color w:val="4472C4" w:themeColor="accent1"/>
          <w:kern w:val="0"/>
          <w:sz w:val="36"/>
          <w:szCs w:val="36"/>
          <w:lang w:val="en-GB" w:eastAsia="en-GB"/>
        </w:rPr>
        <w:t>onclusion</w:t>
      </w:r>
    </w:p>
    <w:p w:rsidR="00D76DD3" w:rsidRDefault="00AE470A" w:rsidP="004943AF">
      <w:pPr>
        <w:widowControl/>
        <w:spacing w:after="160" w:line="360" w:lineRule="auto"/>
        <w:contextualSpacing/>
        <w:rPr>
          <w:rFonts w:ascii="Arial" w:eastAsia="等线" w:hAnsi="Arial" w:cs="Arial"/>
          <w:noProof/>
          <w:color w:val="4472C4" w:themeColor="accent1"/>
          <w:kern w:val="0"/>
          <w:sz w:val="36"/>
          <w:szCs w:val="36"/>
          <w:lang w:val="en-GB" w:eastAsia="en-GB"/>
        </w:rPr>
      </w:pPr>
      <w:r w:rsidRPr="00AE470A">
        <w:rPr>
          <w:rFonts w:ascii="Arial" w:eastAsia="等线" w:hAnsi="Arial" w:cs="Arial"/>
          <w:noProof/>
          <w:kern w:val="0"/>
          <w:sz w:val="24"/>
          <w:szCs w:val="24"/>
        </w:rPr>
        <w:t xml:space="preserve">Aerodynamics is a science in itself, and is one of the most important factors in competition car design. </w:t>
      </w:r>
      <w:r w:rsidR="004943AF">
        <w:rPr>
          <w:rFonts w:ascii="Arial" w:eastAsia="等线" w:hAnsi="Arial" w:cs="Arial"/>
          <w:noProof/>
          <w:kern w:val="0"/>
          <w:sz w:val="24"/>
          <w:szCs w:val="24"/>
          <w:lang w:val="en-GB"/>
        </w:rPr>
        <w:t>The analysis about Ahmed CFD model used control variate method to explore the influences</w:t>
      </w:r>
      <w:r w:rsidR="004F6F4F">
        <w:rPr>
          <w:rFonts w:ascii="Arial" w:eastAsia="等线" w:hAnsi="Arial" w:cs="Arial"/>
          <w:noProof/>
          <w:kern w:val="0"/>
          <w:sz w:val="24"/>
          <w:szCs w:val="24"/>
          <w:lang w:val="en-GB"/>
        </w:rPr>
        <w:t xml:space="preserve"> of different parameters. For example, the narrow domain size caused bigger turbulent area behind the car, </w:t>
      </w:r>
      <w:r w:rsidR="00CF4EFA">
        <w:rPr>
          <w:rFonts w:ascii="Arial" w:eastAsia="等线" w:hAnsi="Arial" w:cs="Arial"/>
          <w:noProof/>
          <w:kern w:val="0"/>
          <w:sz w:val="24"/>
          <w:szCs w:val="24"/>
          <w:lang w:val="en-GB"/>
        </w:rPr>
        <w:t>where</w:t>
      </w:r>
      <w:r w:rsidR="004F6F4F">
        <w:rPr>
          <w:rFonts w:ascii="Arial" w:eastAsia="等线" w:hAnsi="Arial" w:cs="Arial"/>
          <w:noProof/>
          <w:kern w:val="0"/>
          <w:sz w:val="24"/>
          <w:szCs w:val="24"/>
          <w:lang w:val="en-GB"/>
        </w:rPr>
        <w:t xml:space="preserve"> generated a strong</w:t>
      </w:r>
      <w:r w:rsidR="00CF4EFA">
        <w:rPr>
          <w:rFonts w:ascii="Arial" w:eastAsia="等线" w:hAnsi="Arial" w:cs="Arial"/>
          <w:noProof/>
          <w:kern w:val="0"/>
          <w:sz w:val="24"/>
          <w:szCs w:val="24"/>
          <w:lang w:val="en-GB"/>
        </w:rPr>
        <w:t xml:space="preserve"> </w:t>
      </w:r>
      <w:r w:rsidR="004F6F4F">
        <w:rPr>
          <w:rFonts w:ascii="Arial" w:eastAsia="等线" w:hAnsi="Arial" w:cs="Arial"/>
          <w:noProof/>
          <w:kern w:val="0"/>
          <w:sz w:val="24"/>
          <w:szCs w:val="24"/>
          <w:lang w:val="en-GB"/>
        </w:rPr>
        <w:t>turbulence kinetic energy</w:t>
      </w:r>
      <w:r w:rsidR="00CF4EFA">
        <w:rPr>
          <w:rFonts w:ascii="Arial" w:eastAsia="等线" w:hAnsi="Arial" w:cs="Arial"/>
          <w:noProof/>
          <w:kern w:val="0"/>
          <w:sz w:val="24"/>
          <w:szCs w:val="24"/>
          <w:lang w:val="en-GB"/>
        </w:rPr>
        <w:t xml:space="preserve"> especially in standard turbulence model</w:t>
      </w:r>
      <w:r w:rsidR="004F6F4F">
        <w:rPr>
          <w:rFonts w:ascii="Arial" w:eastAsia="等线" w:hAnsi="Arial" w:cs="Arial"/>
          <w:noProof/>
          <w:kern w:val="0"/>
          <w:sz w:val="24"/>
          <w:szCs w:val="24"/>
          <w:lang w:val="en-GB"/>
        </w:rPr>
        <w:t>.</w:t>
      </w:r>
      <w:r w:rsidR="00CF4EFA">
        <w:rPr>
          <w:rFonts w:ascii="Arial" w:eastAsia="等线" w:hAnsi="Arial" w:cs="Arial"/>
          <w:noProof/>
          <w:kern w:val="0"/>
          <w:sz w:val="24"/>
          <w:szCs w:val="24"/>
          <w:lang w:val="en-GB"/>
        </w:rPr>
        <w:t xml:space="preserve"> Prism mesh could expand the turbulent area behind the car compared with volume mesh. Improve the mesh density could bring clearer velosity vector path and rise the pressure </w:t>
      </w:r>
      <w:r w:rsidR="00B81BB9">
        <w:rPr>
          <w:rFonts w:ascii="Arial" w:eastAsia="等线" w:hAnsi="Arial" w:cs="Arial"/>
          <w:noProof/>
          <w:kern w:val="0"/>
          <w:sz w:val="24"/>
          <w:szCs w:val="24"/>
          <w:lang w:val="en-GB"/>
        </w:rPr>
        <w:t>around the car. The location of XY para and the height of streamline also have an effect to result so they can not be ignored. Author thinks these simulations will be quite useful for further study.</w:t>
      </w:r>
    </w:p>
    <w:p w:rsidR="00F42CAD" w:rsidRPr="00D76DD3" w:rsidRDefault="00D76DD3" w:rsidP="00266A1C">
      <w:pPr>
        <w:widowControl/>
        <w:spacing w:after="160" w:line="360" w:lineRule="auto"/>
        <w:contextualSpacing/>
        <w:rPr>
          <w:rFonts w:ascii="Arial" w:eastAsia="等线" w:hAnsi="Arial" w:cs="Arial"/>
          <w:noProof/>
          <w:color w:val="4472C4" w:themeColor="accent1"/>
          <w:kern w:val="0"/>
          <w:sz w:val="36"/>
          <w:szCs w:val="36"/>
          <w:lang w:val="en-GB" w:eastAsia="en-GB"/>
        </w:rPr>
      </w:pPr>
      <w:r w:rsidRPr="00D76DD3">
        <w:rPr>
          <w:rFonts w:ascii="Arial" w:eastAsia="等线" w:hAnsi="Arial" w:cs="Arial"/>
          <w:noProof/>
          <w:color w:val="4472C4" w:themeColor="accent1"/>
          <w:kern w:val="0"/>
          <w:sz w:val="36"/>
          <w:szCs w:val="36"/>
          <w:lang w:val="en-GB" w:eastAsia="en-GB"/>
        </w:rPr>
        <w:t>5.References</w:t>
      </w:r>
    </w:p>
    <w:p w:rsidR="00760257" w:rsidRPr="00760257" w:rsidRDefault="00760257" w:rsidP="00760257">
      <w:pPr>
        <w:widowControl/>
        <w:spacing w:line="336" w:lineRule="atLeast"/>
        <w:jc w:val="left"/>
        <w:rPr>
          <w:rFonts w:ascii="Arial" w:eastAsia="宋体" w:hAnsi="Arial" w:cs="Arial"/>
          <w:color w:val="3A3A3A"/>
          <w:kern w:val="0"/>
          <w:szCs w:val="21"/>
          <w:lang w:val="en-GB"/>
        </w:rPr>
      </w:pPr>
      <w:bookmarkStart w:id="68" w:name="_Hlk23705075"/>
      <w:r w:rsidRPr="00760257">
        <w:rPr>
          <w:rFonts w:ascii="Arial" w:eastAsia="宋体" w:hAnsi="Arial" w:cs="Arial"/>
          <w:color w:val="3A3A3A"/>
          <w:kern w:val="0"/>
          <w:szCs w:val="21"/>
          <w:lang w:val="en-GB"/>
        </w:rPr>
        <w:t>ANSYS 16.2 Workbench.</w:t>
      </w:r>
    </w:p>
    <w:p w:rsidR="00760257" w:rsidRPr="00760257" w:rsidRDefault="00760257" w:rsidP="00760257">
      <w:pPr>
        <w:widowControl/>
        <w:spacing w:line="336" w:lineRule="atLeast"/>
        <w:jc w:val="left"/>
        <w:rPr>
          <w:rFonts w:ascii="Arial" w:eastAsia="宋体" w:hAnsi="Arial" w:cs="Arial"/>
          <w:color w:val="3A3A3A"/>
          <w:kern w:val="0"/>
          <w:szCs w:val="21"/>
          <w:lang w:val="en-GB"/>
        </w:rPr>
      </w:pPr>
      <w:r w:rsidRPr="00760257">
        <w:rPr>
          <w:rFonts w:ascii="Arial" w:eastAsia="宋体" w:hAnsi="Arial" w:cs="Arial"/>
          <w:color w:val="3A3A3A"/>
          <w:kern w:val="0"/>
          <w:szCs w:val="21"/>
          <w:lang w:val="en-GB"/>
        </w:rPr>
        <w:t xml:space="preserve">Solidworks, 2019. </w:t>
      </w:r>
    </w:p>
    <w:p w:rsidR="00760257" w:rsidRPr="00760257" w:rsidRDefault="00760257" w:rsidP="00760257">
      <w:pPr>
        <w:widowControl/>
        <w:spacing w:line="336" w:lineRule="atLeast"/>
        <w:jc w:val="left"/>
        <w:rPr>
          <w:rFonts w:ascii="Arial" w:eastAsia="宋体" w:hAnsi="Arial" w:cs="Arial"/>
          <w:color w:val="3A3A3A"/>
          <w:kern w:val="0"/>
          <w:szCs w:val="21"/>
          <w:lang w:val="en-GB"/>
        </w:rPr>
      </w:pPr>
      <w:r w:rsidRPr="00760257">
        <w:rPr>
          <w:rFonts w:ascii="Arial" w:eastAsia="宋体" w:hAnsi="Arial" w:cs="Arial"/>
          <w:color w:val="3A3A3A"/>
          <w:kern w:val="0"/>
          <w:szCs w:val="21"/>
        </w:rPr>
        <w:t>Simon McBeath., M.,</w:t>
      </w:r>
      <w:r>
        <w:rPr>
          <w:rFonts w:ascii="Arial" w:eastAsia="宋体" w:hAnsi="Arial" w:cs="Arial"/>
          <w:color w:val="3A3A3A"/>
          <w:kern w:val="0"/>
          <w:szCs w:val="21"/>
        </w:rPr>
        <w:t xml:space="preserve"> 2011, </w:t>
      </w:r>
      <w:r w:rsidRPr="00760257">
        <w:rPr>
          <w:rFonts w:ascii="Arial" w:eastAsia="宋体" w:hAnsi="Arial" w:cs="Arial"/>
          <w:color w:val="3A3A3A"/>
          <w:kern w:val="0"/>
          <w:szCs w:val="21"/>
        </w:rPr>
        <w:t>Competition car aerodynamics</w:t>
      </w:r>
      <w:r>
        <w:rPr>
          <w:rFonts w:ascii="Arial" w:eastAsia="宋体" w:hAnsi="Arial" w:cs="Arial"/>
          <w:color w:val="3A3A3A"/>
          <w:kern w:val="0"/>
          <w:szCs w:val="21"/>
        </w:rPr>
        <w:t>.</w:t>
      </w:r>
      <w:r w:rsidR="00D739D7">
        <w:rPr>
          <w:rFonts w:ascii="Arial" w:eastAsia="宋体" w:hAnsi="Arial" w:cs="Arial"/>
          <w:color w:val="3A3A3A"/>
          <w:kern w:val="0"/>
          <w:szCs w:val="21"/>
        </w:rPr>
        <w:t xml:space="preserve"> </w:t>
      </w:r>
      <w:r>
        <w:rPr>
          <w:rFonts w:ascii="Arial" w:eastAsia="宋体" w:hAnsi="Arial" w:cs="Arial"/>
          <w:color w:val="3A3A3A"/>
          <w:kern w:val="0"/>
          <w:szCs w:val="21"/>
        </w:rPr>
        <w:t>s.l.:</w:t>
      </w:r>
      <w:r w:rsidRPr="00760257">
        <w:rPr>
          <w:rFonts w:ascii="Source Sans Pro" w:hAnsi="Source Sans Pro"/>
          <w:color w:val="3A3A3A"/>
          <w:sz w:val="23"/>
          <w:szCs w:val="23"/>
        </w:rPr>
        <w:t xml:space="preserve"> </w:t>
      </w:r>
      <w:r w:rsidRPr="00760257">
        <w:rPr>
          <w:rFonts w:ascii="Arial" w:eastAsia="宋体" w:hAnsi="Arial" w:cs="Arial"/>
          <w:color w:val="3A3A3A"/>
          <w:kern w:val="0"/>
          <w:szCs w:val="21"/>
        </w:rPr>
        <w:t>2nd ed. Sparkford</w:t>
      </w:r>
    </w:p>
    <w:bookmarkEnd w:id="68"/>
    <w:p w:rsidR="00760257" w:rsidRPr="00D739D7" w:rsidRDefault="00D739D7" w:rsidP="00760257">
      <w:pPr>
        <w:rPr>
          <w:rFonts w:ascii="Arial" w:hAnsi="Arial" w:cs="Arial"/>
          <w:szCs w:val="21"/>
        </w:rPr>
      </w:pPr>
      <w:r w:rsidRPr="00D739D7">
        <w:rPr>
          <w:rFonts w:ascii="Arial" w:hAnsi="Arial" w:cs="Arial"/>
          <w:color w:val="3A3A3A"/>
          <w:szCs w:val="21"/>
        </w:rPr>
        <w:t>Sande, P.C ; Ray, S</w:t>
      </w:r>
      <w:r w:rsidRPr="00D739D7">
        <w:rPr>
          <w:rFonts w:ascii="Arial" w:hAnsi="Arial" w:cs="Arial" w:hint="eastAsia"/>
          <w:color w:val="3A3A3A"/>
          <w:szCs w:val="21"/>
        </w:rPr>
        <w:t>.</w:t>
      </w:r>
      <w:r w:rsidRPr="00D739D7">
        <w:rPr>
          <w:rFonts w:ascii="Arial" w:hAnsi="Arial" w:cs="Arial"/>
          <w:color w:val="3A3A3A"/>
          <w:szCs w:val="21"/>
        </w:rPr>
        <w:t>, 2014,</w:t>
      </w:r>
      <w:r>
        <w:rPr>
          <w:rFonts w:ascii="Arial" w:hAnsi="Arial" w:cs="Arial"/>
          <w:color w:val="3A3A3A"/>
          <w:szCs w:val="21"/>
        </w:rPr>
        <w:t xml:space="preserve"> </w:t>
      </w:r>
      <w:r w:rsidRPr="00D739D7">
        <w:rPr>
          <w:rFonts w:ascii="Arial" w:hAnsi="Arial" w:cs="Arial"/>
          <w:color w:val="3A3A3A"/>
          <w:szCs w:val="21"/>
        </w:rPr>
        <w:t>Mesh size effect on CFD simulation of gas-fluidized Geldart A particles</w:t>
      </w:r>
      <w:r>
        <w:rPr>
          <w:rFonts w:ascii="Arial" w:hAnsi="Arial" w:cs="Arial"/>
          <w:color w:val="3A3A3A"/>
          <w:szCs w:val="21"/>
        </w:rPr>
        <w:t>.s.l.:</w:t>
      </w:r>
      <w:r w:rsidRPr="00D739D7">
        <w:rPr>
          <w:rFonts w:ascii="Source Sans Pro" w:hAnsi="Source Sans Pro"/>
          <w:color w:val="3A3A3A"/>
          <w:sz w:val="23"/>
          <w:szCs w:val="23"/>
          <w:shd w:val="clear" w:color="auto" w:fill="F3F3F3"/>
        </w:rPr>
        <w:t xml:space="preserve"> </w:t>
      </w:r>
      <w:r w:rsidRPr="00D739D7">
        <w:rPr>
          <w:rFonts w:ascii="Arial" w:hAnsi="Arial" w:cs="Arial"/>
          <w:color w:val="3A3A3A"/>
          <w:szCs w:val="21"/>
        </w:rPr>
        <w:t>Powder Technology</w:t>
      </w:r>
      <w:r>
        <w:rPr>
          <w:rFonts w:ascii="Arial" w:hAnsi="Arial" w:cs="Arial"/>
          <w:color w:val="3A3A3A"/>
          <w:szCs w:val="21"/>
        </w:rPr>
        <w:t>.</w:t>
      </w:r>
    </w:p>
    <w:p w:rsidR="00F42CAD" w:rsidRPr="00760257" w:rsidRDefault="00F42CAD">
      <w:pPr>
        <w:rPr>
          <w:szCs w:val="21"/>
        </w:rPr>
      </w:pPr>
    </w:p>
    <w:sectPr w:rsidR="00F42CAD" w:rsidRPr="00760257" w:rsidSect="002043B8">
      <w:footerReference w:type="default" r:id="rId8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17E7" w:rsidRDefault="009F17E7" w:rsidP="002043B8">
      <w:r>
        <w:separator/>
      </w:r>
    </w:p>
  </w:endnote>
  <w:endnote w:type="continuationSeparator" w:id="0">
    <w:p w:rsidR="009F17E7" w:rsidRDefault="009F17E7" w:rsidP="00204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0300404"/>
      <w:docPartObj>
        <w:docPartGallery w:val="Page Numbers (Bottom of Page)"/>
        <w:docPartUnique/>
      </w:docPartObj>
    </w:sdtPr>
    <w:sdtEndPr/>
    <w:sdtContent>
      <w:p w:rsidR="002043B8" w:rsidRDefault="002043B8">
        <w:pPr>
          <w:pStyle w:val="a5"/>
          <w:jc w:val="center"/>
        </w:pPr>
        <w:r>
          <w:fldChar w:fldCharType="begin"/>
        </w:r>
        <w:r>
          <w:instrText>PAGE   \* MERGEFORMAT</w:instrText>
        </w:r>
        <w:r>
          <w:fldChar w:fldCharType="separate"/>
        </w:r>
        <w:r>
          <w:rPr>
            <w:lang w:val="zh-CN"/>
          </w:rPr>
          <w:t>2</w:t>
        </w:r>
        <w:r>
          <w:fldChar w:fldCharType="end"/>
        </w:r>
      </w:p>
    </w:sdtContent>
  </w:sdt>
  <w:p w:rsidR="002043B8" w:rsidRDefault="002043B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17E7" w:rsidRDefault="009F17E7" w:rsidP="002043B8">
      <w:r>
        <w:separator/>
      </w:r>
    </w:p>
  </w:footnote>
  <w:footnote w:type="continuationSeparator" w:id="0">
    <w:p w:rsidR="009F17E7" w:rsidRDefault="009F17E7" w:rsidP="002043B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CAD"/>
    <w:rsid w:val="000057C8"/>
    <w:rsid w:val="000355E7"/>
    <w:rsid w:val="00037E78"/>
    <w:rsid w:val="00042607"/>
    <w:rsid w:val="00071182"/>
    <w:rsid w:val="0008769F"/>
    <w:rsid w:val="00095126"/>
    <w:rsid w:val="00097DE4"/>
    <w:rsid w:val="000A0908"/>
    <w:rsid w:val="000E64FB"/>
    <w:rsid w:val="00111FF2"/>
    <w:rsid w:val="00146849"/>
    <w:rsid w:val="00146BDD"/>
    <w:rsid w:val="00156F29"/>
    <w:rsid w:val="0017206F"/>
    <w:rsid w:val="0018248E"/>
    <w:rsid w:val="00197A4E"/>
    <w:rsid w:val="001B3F69"/>
    <w:rsid w:val="002043B8"/>
    <w:rsid w:val="00235657"/>
    <w:rsid w:val="00266A1C"/>
    <w:rsid w:val="002873D9"/>
    <w:rsid w:val="00294E6E"/>
    <w:rsid w:val="002B1F24"/>
    <w:rsid w:val="002C0A89"/>
    <w:rsid w:val="002E0E68"/>
    <w:rsid w:val="002F381D"/>
    <w:rsid w:val="00312A8F"/>
    <w:rsid w:val="00360575"/>
    <w:rsid w:val="003C1A64"/>
    <w:rsid w:val="003F6BA1"/>
    <w:rsid w:val="00401440"/>
    <w:rsid w:val="00451AE5"/>
    <w:rsid w:val="004943AF"/>
    <w:rsid w:val="004A6627"/>
    <w:rsid w:val="004B10F1"/>
    <w:rsid w:val="004C090C"/>
    <w:rsid w:val="004E1378"/>
    <w:rsid w:val="004E5646"/>
    <w:rsid w:val="004F6F4F"/>
    <w:rsid w:val="005203CA"/>
    <w:rsid w:val="005348C2"/>
    <w:rsid w:val="00555A27"/>
    <w:rsid w:val="0056626B"/>
    <w:rsid w:val="005677A5"/>
    <w:rsid w:val="005832C9"/>
    <w:rsid w:val="005B39C7"/>
    <w:rsid w:val="005D003F"/>
    <w:rsid w:val="005D62FB"/>
    <w:rsid w:val="005D6C72"/>
    <w:rsid w:val="005D7ED8"/>
    <w:rsid w:val="00606CB1"/>
    <w:rsid w:val="00623184"/>
    <w:rsid w:val="0063707D"/>
    <w:rsid w:val="006543AB"/>
    <w:rsid w:val="00680782"/>
    <w:rsid w:val="006C0168"/>
    <w:rsid w:val="0070646A"/>
    <w:rsid w:val="00724DB9"/>
    <w:rsid w:val="00755F74"/>
    <w:rsid w:val="00760257"/>
    <w:rsid w:val="00792AFF"/>
    <w:rsid w:val="007F28EC"/>
    <w:rsid w:val="007F66E3"/>
    <w:rsid w:val="007F765A"/>
    <w:rsid w:val="0086545F"/>
    <w:rsid w:val="008D255B"/>
    <w:rsid w:val="008D5CAD"/>
    <w:rsid w:val="0090629E"/>
    <w:rsid w:val="00950A3E"/>
    <w:rsid w:val="00993B05"/>
    <w:rsid w:val="00994575"/>
    <w:rsid w:val="009A5667"/>
    <w:rsid w:val="009A6BC7"/>
    <w:rsid w:val="009C19D9"/>
    <w:rsid w:val="009D329B"/>
    <w:rsid w:val="009F17E7"/>
    <w:rsid w:val="00A35350"/>
    <w:rsid w:val="00A74B06"/>
    <w:rsid w:val="00A90CF3"/>
    <w:rsid w:val="00AB5CF5"/>
    <w:rsid w:val="00AD3212"/>
    <w:rsid w:val="00AE470A"/>
    <w:rsid w:val="00AF2C04"/>
    <w:rsid w:val="00AF352B"/>
    <w:rsid w:val="00B07B8E"/>
    <w:rsid w:val="00B30B7F"/>
    <w:rsid w:val="00B3128F"/>
    <w:rsid w:val="00B4256A"/>
    <w:rsid w:val="00B53A90"/>
    <w:rsid w:val="00B62B2E"/>
    <w:rsid w:val="00B67F76"/>
    <w:rsid w:val="00B74541"/>
    <w:rsid w:val="00B81BB9"/>
    <w:rsid w:val="00B93785"/>
    <w:rsid w:val="00B93A36"/>
    <w:rsid w:val="00B97F4C"/>
    <w:rsid w:val="00BA5368"/>
    <w:rsid w:val="00BD6711"/>
    <w:rsid w:val="00BE3F05"/>
    <w:rsid w:val="00BF1B4A"/>
    <w:rsid w:val="00BF4B12"/>
    <w:rsid w:val="00C11137"/>
    <w:rsid w:val="00C17474"/>
    <w:rsid w:val="00C469AC"/>
    <w:rsid w:val="00C576CC"/>
    <w:rsid w:val="00C66B88"/>
    <w:rsid w:val="00CB58A9"/>
    <w:rsid w:val="00CF4EFA"/>
    <w:rsid w:val="00D06361"/>
    <w:rsid w:val="00D110B4"/>
    <w:rsid w:val="00D1458B"/>
    <w:rsid w:val="00D25470"/>
    <w:rsid w:val="00D50738"/>
    <w:rsid w:val="00D739D7"/>
    <w:rsid w:val="00D76DD3"/>
    <w:rsid w:val="00D87C95"/>
    <w:rsid w:val="00D927FA"/>
    <w:rsid w:val="00DA395C"/>
    <w:rsid w:val="00DD2E3B"/>
    <w:rsid w:val="00DE45ED"/>
    <w:rsid w:val="00E53F06"/>
    <w:rsid w:val="00EC46FF"/>
    <w:rsid w:val="00EC5A63"/>
    <w:rsid w:val="00ED16A7"/>
    <w:rsid w:val="00ED37FC"/>
    <w:rsid w:val="00EF0629"/>
    <w:rsid w:val="00F31A53"/>
    <w:rsid w:val="00F375E5"/>
    <w:rsid w:val="00F42CAD"/>
    <w:rsid w:val="00F63770"/>
    <w:rsid w:val="00F76879"/>
    <w:rsid w:val="00FA0270"/>
    <w:rsid w:val="00FE66EF"/>
    <w:rsid w:val="00FF46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517D4F"/>
  <w15:chartTrackingRefBased/>
  <w15:docId w15:val="{ED1DB796-E31C-424F-B7C6-5F08ADA4D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97A4E"/>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043B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043B8"/>
    <w:rPr>
      <w:sz w:val="18"/>
      <w:szCs w:val="18"/>
    </w:rPr>
  </w:style>
  <w:style w:type="paragraph" w:styleId="a5">
    <w:name w:val="footer"/>
    <w:basedOn w:val="a"/>
    <w:link w:val="a6"/>
    <w:uiPriority w:val="99"/>
    <w:unhideWhenUsed/>
    <w:rsid w:val="002043B8"/>
    <w:pPr>
      <w:tabs>
        <w:tab w:val="center" w:pos="4153"/>
        <w:tab w:val="right" w:pos="8306"/>
      </w:tabs>
      <w:snapToGrid w:val="0"/>
      <w:jc w:val="left"/>
    </w:pPr>
    <w:rPr>
      <w:sz w:val="18"/>
      <w:szCs w:val="18"/>
    </w:rPr>
  </w:style>
  <w:style w:type="character" w:customStyle="1" w:styleId="a6">
    <w:name w:val="页脚 字符"/>
    <w:basedOn w:val="a0"/>
    <w:link w:val="a5"/>
    <w:uiPriority w:val="99"/>
    <w:rsid w:val="002043B8"/>
    <w:rPr>
      <w:sz w:val="18"/>
      <w:szCs w:val="18"/>
    </w:rPr>
  </w:style>
  <w:style w:type="paragraph" w:styleId="TOC1">
    <w:name w:val="toc 1"/>
    <w:basedOn w:val="a"/>
    <w:next w:val="a"/>
    <w:autoRedefine/>
    <w:uiPriority w:val="39"/>
    <w:unhideWhenUsed/>
    <w:rsid w:val="004A6627"/>
    <w:pPr>
      <w:spacing w:before="120" w:after="120"/>
      <w:jc w:val="left"/>
    </w:pPr>
    <w:rPr>
      <w:rFonts w:eastAsiaTheme="minorHAnsi"/>
      <w:b/>
      <w:bCs/>
      <w:caps/>
      <w:sz w:val="20"/>
      <w:szCs w:val="20"/>
    </w:rPr>
  </w:style>
  <w:style w:type="paragraph" w:styleId="TOC2">
    <w:name w:val="toc 2"/>
    <w:basedOn w:val="a"/>
    <w:next w:val="a"/>
    <w:autoRedefine/>
    <w:uiPriority w:val="39"/>
    <w:unhideWhenUsed/>
    <w:rsid w:val="004A6627"/>
    <w:pPr>
      <w:ind w:left="210"/>
      <w:jc w:val="left"/>
    </w:pPr>
    <w:rPr>
      <w:rFonts w:eastAsiaTheme="minorHAnsi"/>
      <w:smallCaps/>
      <w:sz w:val="20"/>
      <w:szCs w:val="20"/>
    </w:rPr>
  </w:style>
  <w:style w:type="paragraph" w:styleId="TOC3">
    <w:name w:val="toc 3"/>
    <w:basedOn w:val="a"/>
    <w:next w:val="a"/>
    <w:autoRedefine/>
    <w:uiPriority w:val="39"/>
    <w:unhideWhenUsed/>
    <w:rsid w:val="004A6627"/>
    <w:pPr>
      <w:ind w:left="420"/>
      <w:jc w:val="left"/>
    </w:pPr>
    <w:rPr>
      <w:rFonts w:eastAsiaTheme="minorHAnsi"/>
      <w:i/>
      <w:iCs/>
      <w:sz w:val="20"/>
      <w:szCs w:val="20"/>
    </w:rPr>
  </w:style>
  <w:style w:type="paragraph" w:styleId="TOC4">
    <w:name w:val="toc 4"/>
    <w:basedOn w:val="a"/>
    <w:next w:val="a"/>
    <w:autoRedefine/>
    <w:uiPriority w:val="39"/>
    <w:unhideWhenUsed/>
    <w:rsid w:val="004A6627"/>
    <w:pPr>
      <w:ind w:left="630"/>
      <w:jc w:val="left"/>
    </w:pPr>
    <w:rPr>
      <w:rFonts w:eastAsiaTheme="minorHAnsi"/>
      <w:sz w:val="18"/>
      <w:szCs w:val="18"/>
    </w:rPr>
  </w:style>
  <w:style w:type="paragraph" w:styleId="TOC5">
    <w:name w:val="toc 5"/>
    <w:basedOn w:val="a"/>
    <w:next w:val="a"/>
    <w:autoRedefine/>
    <w:uiPriority w:val="39"/>
    <w:unhideWhenUsed/>
    <w:rsid w:val="004A6627"/>
    <w:pPr>
      <w:ind w:left="840"/>
      <w:jc w:val="left"/>
    </w:pPr>
    <w:rPr>
      <w:rFonts w:eastAsiaTheme="minorHAnsi"/>
      <w:sz w:val="18"/>
      <w:szCs w:val="18"/>
    </w:rPr>
  </w:style>
  <w:style w:type="paragraph" w:styleId="TOC6">
    <w:name w:val="toc 6"/>
    <w:basedOn w:val="a"/>
    <w:next w:val="a"/>
    <w:autoRedefine/>
    <w:uiPriority w:val="39"/>
    <w:unhideWhenUsed/>
    <w:rsid w:val="004A6627"/>
    <w:pPr>
      <w:ind w:left="1050"/>
      <w:jc w:val="left"/>
    </w:pPr>
    <w:rPr>
      <w:rFonts w:eastAsiaTheme="minorHAnsi"/>
      <w:sz w:val="18"/>
      <w:szCs w:val="18"/>
    </w:rPr>
  </w:style>
  <w:style w:type="paragraph" w:styleId="TOC7">
    <w:name w:val="toc 7"/>
    <w:basedOn w:val="a"/>
    <w:next w:val="a"/>
    <w:autoRedefine/>
    <w:uiPriority w:val="39"/>
    <w:unhideWhenUsed/>
    <w:rsid w:val="004A6627"/>
    <w:pPr>
      <w:ind w:left="1260"/>
      <w:jc w:val="left"/>
    </w:pPr>
    <w:rPr>
      <w:rFonts w:eastAsiaTheme="minorHAnsi"/>
      <w:sz w:val="18"/>
      <w:szCs w:val="18"/>
    </w:rPr>
  </w:style>
  <w:style w:type="paragraph" w:styleId="TOC8">
    <w:name w:val="toc 8"/>
    <w:basedOn w:val="a"/>
    <w:next w:val="a"/>
    <w:autoRedefine/>
    <w:uiPriority w:val="39"/>
    <w:unhideWhenUsed/>
    <w:rsid w:val="004A6627"/>
    <w:pPr>
      <w:ind w:left="1470"/>
      <w:jc w:val="left"/>
    </w:pPr>
    <w:rPr>
      <w:rFonts w:eastAsiaTheme="minorHAnsi"/>
      <w:sz w:val="18"/>
      <w:szCs w:val="18"/>
    </w:rPr>
  </w:style>
  <w:style w:type="paragraph" w:styleId="TOC9">
    <w:name w:val="toc 9"/>
    <w:basedOn w:val="a"/>
    <w:next w:val="a"/>
    <w:autoRedefine/>
    <w:uiPriority w:val="39"/>
    <w:unhideWhenUsed/>
    <w:rsid w:val="004A6627"/>
    <w:pPr>
      <w:ind w:left="1680"/>
      <w:jc w:val="left"/>
    </w:pPr>
    <w:rPr>
      <w:rFonts w:eastAsia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image" Target="media/image62.png"/><Relationship Id="rId76" Type="http://schemas.openxmlformats.org/officeDocument/2006/relationships/image" Target="media/image70.png"/><Relationship Id="rId84"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image" Target="media/image65.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79" Type="http://schemas.openxmlformats.org/officeDocument/2006/relationships/image" Target="media/image73.png"/><Relationship Id="rId5" Type="http://schemas.openxmlformats.org/officeDocument/2006/relationships/footnotes" Target="footnotes.xml"/><Relationship Id="rId61" Type="http://schemas.openxmlformats.org/officeDocument/2006/relationships/image" Target="media/image55.png"/><Relationship Id="rId82"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80" Type="http://schemas.openxmlformats.org/officeDocument/2006/relationships/image" Target="media/image74.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0040B9-F7A9-46AC-A528-FA9665648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1427</TotalTime>
  <Pages>45</Pages>
  <Words>2732</Words>
  <Characters>15579</Characters>
  <Application>Microsoft Office Word</Application>
  <DocSecurity>0</DocSecurity>
  <Lines>129</Lines>
  <Paragraphs>36</Paragraphs>
  <ScaleCrop>false</ScaleCrop>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艺陶 赵</dc:creator>
  <cp:keywords/>
  <dc:description/>
  <cp:lastModifiedBy>艺陶 赵</cp:lastModifiedBy>
  <cp:revision>31</cp:revision>
  <dcterms:created xsi:type="dcterms:W3CDTF">2020-01-21T18:58:00Z</dcterms:created>
  <dcterms:modified xsi:type="dcterms:W3CDTF">2020-01-26T22:16:00Z</dcterms:modified>
</cp:coreProperties>
</file>