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F79F4AC" w:rsidP="56CFF572" w:rsidRDefault="7F79F4AC" w14:paraId="09B86FD1" w14:textId="12F0FCB6">
      <w:pPr>
        <w:pStyle w:val="Normal"/>
        <w:rPr>
          <w:rFonts w:ascii="Calibri" w:hAnsi="Calibri" w:eastAsia="Calibri" w:cs="Calibri" w:asciiTheme="minorAscii" w:hAnsiTheme="minorAscii" w:eastAsiaTheme="minorAscii" w:cstheme="minorAscii"/>
          <w:sz w:val="22"/>
          <w:szCs w:val="22"/>
        </w:rPr>
      </w:pPr>
      <w:r w:rsidR="7C0E6D11">
        <w:rPr/>
        <w:t xml:space="preserve"> </w:t>
      </w:r>
      <w:r w:rsidR="7F79F4AC">
        <w:drawing>
          <wp:inline wp14:editId="04BD482B" wp14:anchorId="139D365A">
            <wp:extent cx="1781175" cy="885825"/>
            <wp:effectExtent l="0" t="0" r="0" b="0"/>
            <wp:docPr id="1751820971" name="" title=""/>
            <wp:cNvGraphicFramePr>
              <a:graphicFrameLocks noChangeAspect="1"/>
            </wp:cNvGraphicFramePr>
            <a:graphic>
              <a:graphicData uri="http://schemas.openxmlformats.org/drawingml/2006/picture">
                <pic:pic>
                  <pic:nvPicPr>
                    <pic:cNvPr id="0" name=""/>
                    <pic:cNvPicPr/>
                  </pic:nvPicPr>
                  <pic:blipFill>
                    <a:blip r:embed="R36172d96429543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81175" cy="885825"/>
                    </a:xfrm>
                    <a:prstGeom prst="rect">
                      <a:avLst/>
                    </a:prstGeom>
                  </pic:spPr>
                </pic:pic>
              </a:graphicData>
            </a:graphic>
          </wp:inline>
        </w:drawing>
      </w:r>
      <w:r w:rsidR="7F79F4AC">
        <w:drawing>
          <wp:inline wp14:editId="5D521CBA" wp14:anchorId="28941FF6">
            <wp:extent cx="1333500" cy="1333500"/>
            <wp:effectExtent l="0" t="0" r="0" b="0"/>
            <wp:docPr id="1101650297" name="" title=""/>
            <wp:cNvGraphicFramePr>
              <a:graphicFrameLocks noChangeAspect="1"/>
            </wp:cNvGraphicFramePr>
            <a:graphic>
              <a:graphicData uri="http://schemas.openxmlformats.org/drawingml/2006/picture">
                <pic:pic>
                  <pic:nvPicPr>
                    <pic:cNvPr id="0" name=""/>
                    <pic:cNvPicPr/>
                  </pic:nvPicPr>
                  <pic:blipFill>
                    <a:blip r:embed="Rf3276cdb34694a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33500" cy="1333500"/>
                    </a:xfrm>
                    <a:prstGeom prst="rect">
                      <a:avLst/>
                    </a:prstGeom>
                  </pic:spPr>
                </pic:pic>
              </a:graphicData>
            </a:graphic>
          </wp:inline>
        </w:drawing>
      </w:r>
    </w:p>
    <w:p w:rsidR="44AEFD5C" w:rsidP="21325261" w:rsidRDefault="44AEFD5C" w14:paraId="629B9001" w14:textId="05687A4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21325261" w:rsidR="44AEFD5C">
        <w:rPr>
          <w:rFonts w:ascii="Calibri" w:hAnsi="Calibri" w:eastAsia="Calibri" w:cs="Calibri" w:asciiTheme="minorAscii" w:hAnsiTheme="minorAscii" w:eastAsiaTheme="minorAscii" w:cstheme="minorAscii"/>
          <w:sz w:val="22"/>
          <w:szCs w:val="22"/>
          <w:u w:val="single"/>
        </w:rPr>
        <w:t xml:space="preserve">Niche Marketing and social media </w:t>
      </w:r>
    </w:p>
    <w:p w:rsidR="44AEFD5C" w:rsidP="21325261" w:rsidRDefault="44AEFD5C" w14:paraId="3ED266D2" w14:textId="4228B6A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21325261" w:rsidR="44AEFD5C">
        <w:rPr>
          <w:rFonts w:ascii="Calibri" w:hAnsi="Calibri" w:eastAsia="Calibri" w:cs="Calibri" w:asciiTheme="minorAscii" w:hAnsiTheme="minorAscii" w:eastAsiaTheme="minorAscii" w:cstheme="minorAscii"/>
          <w:sz w:val="22"/>
          <w:szCs w:val="22"/>
          <w:u w:val="single"/>
        </w:rPr>
        <w:t>BMTP4014</w:t>
      </w:r>
      <w:r w:rsidRPr="21325261" w:rsidR="4E550132">
        <w:rPr>
          <w:rFonts w:ascii="Calibri" w:hAnsi="Calibri" w:eastAsia="Calibri" w:cs="Calibri" w:asciiTheme="minorAscii" w:hAnsiTheme="minorAscii" w:eastAsiaTheme="minorAscii" w:cstheme="minorAscii"/>
          <w:sz w:val="22"/>
          <w:szCs w:val="22"/>
          <w:u w:val="single"/>
        </w:rPr>
        <w:t xml:space="preserve"> Carys Davies 2303981</w:t>
      </w:r>
    </w:p>
    <w:p w:rsidR="52192A48" w:rsidP="21325261" w:rsidRDefault="52192A48" w14:paraId="5E08A3A8" w14:textId="086000C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53BF1B53" w:rsidR="52192A48">
        <w:rPr>
          <w:rFonts w:ascii="Calibri" w:hAnsi="Calibri" w:eastAsia="Calibri" w:cs="Calibri" w:asciiTheme="minorAscii" w:hAnsiTheme="minorAscii" w:eastAsiaTheme="minorAscii" w:cstheme="minorAscii"/>
          <w:sz w:val="22"/>
          <w:szCs w:val="22"/>
          <w:u w:val="single"/>
        </w:rPr>
        <w:t>Assignment 1</w:t>
      </w:r>
      <w:r w:rsidRPr="53BF1B53" w:rsidR="3F6F4E55">
        <w:rPr>
          <w:rFonts w:ascii="Calibri" w:hAnsi="Calibri" w:eastAsia="Calibri" w:cs="Calibri" w:asciiTheme="minorAscii" w:hAnsiTheme="minorAscii" w:eastAsiaTheme="minorAscii" w:cstheme="minorAscii"/>
          <w:sz w:val="22"/>
          <w:szCs w:val="22"/>
          <w:u w:val="single"/>
        </w:rPr>
        <w:t>- Lecturer - Chris Wilkin</w:t>
      </w:r>
    </w:p>
    <w:p w:rsidR="50FE1D2C" w:rsidP="04C5D54D" w:rsidRDefault="50FE1D2C" w14:paraId="51B6679C" w14:textId="754343D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473D73E8" w:rsidR="5EB9D59C">
        <w:rPr>
          <w:rFonts w:ascii="Calibri" w:hAnsi="Calibri" w:eastAsia="Calibri" w:cs="Calibri" w:asciiTheme="minorAscii" w:hAnsiTheme="minorAscii" w:eastAsiaTheme="minorAscii" w:cstheme="minorAscii"/>
          <w:sz w:val="22"/>
          <w:szCs w:val="22"/>
          <w:u w:val="none"/>
        </w:rPr>
        <w:t>3,</w:t>
      </w:r>
      <w:r w:rsidRPr="473D73E8" w:rsidR="6F0E245C">
        <w:rPr>
          <w:rFonts w:ascii="Calibri" w:hAnsi="Calibri" w:eastAsia="Calibri" w:cs="Calibri" w:asciiTheme="minorAscii" w:hAnsiTheme="minorAscii" w:eastAsiaTheme="minorAscii" w:cstheme="minorAscii"/>
          <w:sz w:val="22"/>
          <w:szCs w:val="22"/>
          <w:u w:val="none"/>
        </w:rPr>
        <w:t xml:space="preserve">145  </w:t>
      </w:r>
      <w:r w:rsidRPr="473D73E8" w:rsidR="50FE1D2C">
        <w:rPr>
          <w:rFonts w:ascii="Calibri" w:hAnsi="Calibri" w:eastAsia="Calibri" w:cs="Calibri" w:asciiTheme="minorAscii" w:hAnsiTheme="minorAscii" w:eastAsiaTheme="minorAscii" w:cstheme="minorAscii"/>
          <w:sz w:val="22"/>
          <w:szCs w:val="22"/>
          <w:u w:val="none"/>
        </w:rPr>
        <w:t>WORDS</w:t>
      </w:r>
    </w:p>
    <w:p w:rsidR="50FE1D2C" w:rsidP="04C5D54D" w:rsidRDefault="50FE1D2C" w14:paraId="18D51B09" w14:textId="4868D78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473D73E8" w:rsidR="11E8B911">
        <w:rPr>
          <w:rFonts w:ascii="Calibri" w:hAnsi="Calibri" w:eastAsia="Calibri" w:cs="Calibri" w:asciiTheme="minorAscii" w:hAnsiTheme="minorAscii" w:eastAsiaTheme="minorAscii" w:cstheme="minorAscii"/>
          <w:sz w:val="22"/>
          <w:szCs w:val="22"/>
          <w:u w:val="none"/>
        </w:rPr>
        <w:t>1405</w:t>
      </w:r>
      <w:r w:rsidRPr="473D73E8" w:rsidR="50FE1D2C">
        <w:rPr>
          <w:rFonts w:ascii="Calibri" w:hAnsi="Calibri" w:eastAsia="Calibri" w:cs="Calibri" w:asciiTheme="minorAscii" w:hAnsiTheme="minorAscii" w:eastAsiaTheme="minorAscii" w:cstheme="minorAscii"/>
          <w:sz w:val="22"/>
          <w:szCs w:val="22"/>
          <w:u w:val="none"/>
        </w:rPr>
        <w:t xml:space="preserve"> In </w:t>
      </w:r>
      <w:r w:rsidRPr="473D73E8" w:rsidR="50FE1D2C">
        <w:rPr>
          <w:rFonts w:ascii="Calibri" w:hAnsi="Calibri" w:eastAsia="Calibri" w:cs="Calibri" w:asciiTheme="minorAscii" w:hAnsiTheme="minorAscii" w:eastAsiaTheme="minorAscii" w:cstheme="minorAscii"/>
          <w:sz w:val="22"/>
          <w:szCs w:val="22"/>
          <w:u w:val="none"/>
        </w:rPr>
        <w:t>references + appendi</w:t>
      </w:r>
      <w:r w:rsidRPr="473D73E8" w:rsidR="50FE1D2C">
        <w:rPr>
          <w:rFonts w:ascii="Calibri" w:hAnsi="Calibri" w:eastAsia="Calibri" w:cs="Calibri" w:asciiTheme="minorAscii" w:hAnsiTheme="minorAscii" w:eastAsiaTheme="minorAscii" w:cstheme="minorAscii"/>
          <w:sz w:val="22"/>
          <w:szCs w:val="22"/>
          <w:u w:val="none"/>
        </w:rPr>
        <w:t>x</w:t>
      </w:r>
    </w:p>
    <w:p w:rsidR="7C330D1E" w:rsidP="21325261" w:rsidRDefault="7C330D1E" w14:paraId="544C2F99" w14:textId="7DBE857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4E550132" w:rsidP="21325261" w:rsidRDefault="4E550132" w14:paraId="5B7C2D7D" w14:textId="2000C5C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04C5D54D" w:rsidR="08C51154">
        <w:rPr>
          <w:rFonts w:ascii="Calibri" w:hAnsi="Calibri" w:eastAsia="Calibri" w:cs="Calibri" w:asciiTheme="minorAscii" w:hAnsiTheme="minorAscii" w:eastAsiaTheme="minorAscii" w:cstheme="minorAscii"/>
          <w:sz w:val="22"/>
          <w:szCs w:val="22"/>
        </w:rPr>
        <w:t xml:space="preserve">Photos by Ollie Stewart </w:t>
      </w:r>
      <w:r>
        <w:br/>
      </w:r>
      <w:r w:rsidR="5CA50E4C">
        <w:drawing>
          <wp:inline wp14:editId="50C448E3" wp14:anchorId="506A9865">
            <wp:extent cx="1866900" cy="1209596"/>
            <wp:effectExtent l="0" t="0" r="0" b="0"/>
            <wp:docPr id="495927105" name="" title=""/>
            <wp:cNvGraphicFramePr>
              <a:graphicFrameLocks noChangeAspect="1"/>
            </wp:cNvGraphicFramePr>
            <a:graphic>
              <a:graphicData uri="http://schemas.openxmlformats.org/drawingml/2006/picture">
                <pic:pic>
                  <pic:nvPicPr>
                    <pic:cNvPr id="0" name=""/>
                    <pic:cNvPicPr/>
                  </pic:nvPicPr>
                  <pic:blipFill>
                    <a:blip r:embed="R48a9496dbfd04e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66900" cy="1209596"/>
                    </a:xfrm>
                    <a:prstGeom prst="rect">
                      <a:avLst/>
                    </a:prstGeom>
                  </pic:spPr>
                </pic:pic>
              </a:graphicData>
            </a:graphic>
          </wp:inline>
        </w:drawing>
      </w:r>
      <w:r w:rsidR="7DF6B15D">
        <w:drawing>
          <wp:inline wp14:editId="1B0C9BFA" wp14:anchorId="4EA990EC">
            <wp:extent cx="1139746" cy="1647825"/>
            <wp:effectExtent l="0" t="0" r="0" b="0"/>
            <wp:docPr id="1786203549" name="" title=""/>
            <wp:cNvGraphicFramePr>
              <a:graphicFrameLocks noChangeAspect="1"/>
            </wp:cNvGraphicFramePr>
            <a:graphic>
              <a:graphicData uri="http://schemas.openxmlformats.org/drawingml/2006/picture">
                <pic:pic>
                  <pic:nvPicPr>
                    <pic:cNvPr id="0" name=""/>
                    <pic:cNvPicPr/>
                  </pic:nvPicPr>
                  <pic:blipFill>
                    <a:blip r:embed="Rc6082463deb345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39746" cy="1647825"/>
                    </a:xfrm>
                    <a:prstGeom prst="rect">
                      <a:avLst/>
                    </a:prstGeom>
                  </pic:spPr>
                </pic:pic>
              </a:graphicData>
            </a:graphic>
          </wp:inline>
        </w:drawing>
      </w:r>
      <w:r w:rsidR="6DBB4373">
        <w:drawing>
          <wp:inline wp14:editId="57DED357" wp14:anchorId="6ADF0456">
            <wp:extent cx="2295525" cy="1554262"/>
            <wp:effectExtent l="0" t="0" r="0" b="0"/>
            <wp:docPr id="1312215716" name="" title=""/>
            <wp:cNvGraphicFramePr>
              <a:graphicFrameLocks noChangeAspect="1"/>
            </wp:cNvGraphicFramePr>
            <a:graphic>
              <a:graphicData uri="http://schemas.openxmlformats.org/drawingml/2006/picture">
                <pic:pic>
                  <pic:nvPicPr>
                    <pic:cNvPr id="0" name=""/>
                    <pic:cNvPicPr/>
                  </pic:nvPicPr>
                  <pic:blipFill>
                    <a:blip r:embed="Rea08a82f610b4a0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95525" cy="1554262"/>
                    </a:xfrm>
                    <a:prstGeom prst="rect">
                      <a:avLst/>
                    </a:prstGeom>
                  </pic:spPr>
                </pic:pic>
              </a:graphicData>
            </a:graphic>
          </wp:inline>
        </w:drawing>
      </w:r>
    </w:p>
    <w:p w:rsidR="7C330D1E" w:rsidP="21325261" w:rsidRDefault="7C330D1E" w14:paraId="1E9F1D50" w14:textId="6823844A">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783A759" w14:textId="5C40C28D">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F827D03" w14:textId="59E43FE6">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6DBB4373">
        <w:rPr>
          <w:rFonts w:ascii="Calibri" w:hAnsi="Calibri" w:eastAsia="Calibri" w:cs="Calibri" w:asciiTheme="minorAscii" w:hAnsiTheme="minorAscii" w:eastAsiaTheme="minorAscii" w:cstheme="minorAscii"/>
          <w:sz w:val="22"/>
          <w:szCs w:val="22"/>
        </w:rPr>
        <w:t xml:space="preserve">Photos by Lloyd </w:t>
      </w:r>
      <w:r w:rsidRPr="21325261" w:rsidR="6DBB4373">
        <w:rPr>
          <w:rFonts w:ascii="Calibri" w:hAnsi="Calibri" w:eastAsia="Calibri" w:cs="Calibri" w:asciiTheme="minorAscii" w:hAnsiTheme="minorAscii" w:eastAsiaTheme="minorAscii" w:cstheme="minorAscii"/>
          <w:sz w:val="22"/>
          <w:szCs w:val="22"/>
        </w:rPr>
        <w:t>Stranahagn</w:t>
      </w:r>
    </w:p>
    <w:p w:rsidR="78528523" w:rsidP="56CFF572" w:rsidRDefault="78528523" w14:paraId="1F9D2AB3" w14:textId="06D1204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78528523">
        <w:drawing>
          <wp:inline wp14:editId="2D588AE6" wp14:anchorId="1ABD8C4B">
            <wp:extent cx="2000250" cy="1316831"/>
            <wp:effectExtent l="0" t="0" r="0" b="0"/>
            <wp:docPr id="1612789106" name="" title=""/>
            <wp:cNvGraphicFramePr>
              <a:graphicFrameLocks noChangeAspect="1"/>
            </wp:cNvGraphicFramePr>
            <a:graphic>
              <a:graphicData uri="http://schemas.openxmlformats.org/drawingml/2006/picture">
                <pic:pic>
                  <pic:nvPicPr>
                    <pic:cNvPr id="0" name=""/>
                    <pic:cNvPicPr/>
                  </pic:nvPicPr>
                  <pic:blipFill>
                    <a:blip r:embed="R81c956be004c43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00250" cy="1316831"/>
                    </a:xfrm>
                    <a:prstGeom prst="rect">
                      <a:avLst/>
                    </a:prstGeom>
                  </pic:spPr>
                </pic:pic>
              </a:graphicData>
            </a:graphic>
          </wp:inline>
        </w:drawing>
      </w:r>
      <w:r w:rsidR="64408475">
        <w:drawing>
          <wp:inline wp14:editId="45D5D649" wp14:anchorId="5415ACB5">
            <wp:extent cx="1451189" cy="1046065"/>
            <wp:effectExtent l="0" t="0" r="0" b="0"/>
            <wp:docPr id="1599117148" name="" title=""/>
            <wp:cNvGraphicFramePr>
              <a:graphicFrameLocks noChangeAspect="1"/>
            </wp:cNvGraphicFramePr>
            <a:graphic>
              <a:graphicData uri="http://schemas.openxmlformats.org/drawingml/2006/picture">
                <pic:pic>
                  <pic:nvPicPr>
                    <pic:cNvPr id="0" name=""/>
                    <pic:cNvPicPr/>
                  </pic:nvPicPr>
                  <pic:blipFill>
                    <a:blip r:embed="R1091c550a40348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51189" cy="1046065"/>
                    </a:xfrm>
                    <a:prstGeom prst="rect">
                      <a:avLst/>
                    </a:prstGeom>
                  </pic:spPr>
                </pic:pic>
              </a:graphicData>
            </a:graphic>
          </wp:inline>
        </w:drawing>
      </w:r>
      <w:r w:rsidR="1CF850A9">
        <w:drawing>
          <wp:inline wp14:editId="27A149E3" wp14:anchorId="4D2F19AA">
            <wp:extent cx="1525381" cy="1051877"/>
            <wp:effectExtent l="0" t="0" r="0" b="0"/>
            <wp:docPr id="349972435" name="" title=""/>
            <wp:cNvGraphicFramePr>
              <a:graphicFrameLocks noChangeAspect="1"/>
            </wp:cNvGraphicFramePr>
            <a:graphic>
              <a:graphicData uri="http://schemas.openxmlformats.org/drawingml/2006/picture">
                <pic:pic>
                  <pic:nvPicPr>
                    <pic:cNvPr id="0" name=""/>
                    <pic:cNvPicPr/>
                  </pic:nvPicPr>
                  <pic:blipFill>
                    <a:blip r:embed="R0e74e428c855426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25381" cy="1051877"/>
                    </a:xfrm>
                    <a:prstGeom prst="rect">
                      <a:avLst/>
                    </a:prstGeom>
                  </pic:spPr>
                </pic:pic>
              </a:graphicData>
            </a:graphic>
          </wp:inline>
        </w:drawing>
      </w:r>
      <w:r w:rsidR="54C67148">
        <w:drawing>
          <wp:inline wp14:editId="11C50112" wp14:anchorId="0F812B33">
            <wp:extent cx="2166727" cy="1530251"/>
            <wp:effectExtent l="0" t="0" r="0" b="0"/>
            <wp:docPr id="2004387410" name="" title=""/>
            <wp:cNvGraphicFramePr>
              <a:graphicFrameLocks noChangeAspect="1"/>
            </wp:cNvGraphicFramePr>
            <a:graphic>
              <a:graphicData uri="http://schemas.openxmlformats.org/drawingml/2006/picture">
                <pic:pic>
                  <pic:nvPicPr>
                    <pic:cNvPr id="0" name=""/>
                    <pic:cNvPicPr/>
                  </pic:nvPicPr>
                  <pic:blipFill>
                    <a:blip r:embed="R5059fd573ef845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66727" cy="1530251"/>
                    </a:xfrm>
                    <a:prstGeom prst="rect">
                      <a:avLst/>
                    </a:prstGeom>
                  </pic:spPr>
                </pic:pic>
              </a:graphicData>
            </a:graphic>
          </wp:inline>
        </w:drawing>
      </w:r>
      <w:r w:rsidR="04D5D600">
        <w:drawing>
          <wp:inline wp14:editId="774B9772" wp14:anchorId="7C5C91F5">
            <wp:extent cx="2681059" cy="1513681"/>
            <wp:effectExtent l="0" t="0" r="0" b="0"/>
            <wp:docPr id="1615877841" name="" title=""/>
            <wp:cNvGraphicFramePr>
              <a:graphicFrameLocks noChangeAspect="1"/>
            </wp:cNvGraphicFramePr>
            <a:graphic>
              <a:graphicData uri="http://schemas.openxmlformats.org/drawingml/2006/picture">
                <pic:pic>
                  <pic:nvPicPr>
                    <pic:cNvPr id="0" name=""/>
                    <pic:cNvPicPr/>
                  </pic:nvPicPr>
                  <pic:blipFill>
                    <a:blip r:embed="R3d06ed880e3747a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81059" cy="1513681"/>
                    </a:xfrm>
                    <a:prstGeom prst="rect">
                      <a:avLst/>
                    </a:prstGeom>
                  </pic:spPr>
                </pic:pic>
              </a:graphicData>
            </a:graphic>
          </wp:inline>
        </w:drawing>
      </w:r>
    </w:p>
    <w:p w:rsidR="7C330D1E" w:rsidP="21325261" w:rsidRDefault="7C330D1E" w14:paraId="51FB57A0" w14:textId="5E9CF389">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82998AA" w14:textId="6201A288">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93FAB00" w14:textId="77539199">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FEAF636" w14:textId="7622B4BC">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CF64728" w14:textId="274B16FA">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xmlns:wp14="http://schemas.microsoft.com/office/word/2010/wordml" w:rsidP="21325261" wp14:paraId="2C078E63" wp14:textId="174E68D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04C5D54D" w:rsidR="351F528C">
        <w:rPr>
          <w:rFonts w:ascii="Calibri" w:hAnsi="Calibri" w:eastAsia="Calibri" w:cs="Calibri" w:asciiTheme="minorAscii" w:hAnsiTheme="minorAscii" w:eastAsiaTheme="minorAscii" w:cstheme="minorAscii"/>
          <w:sz w:val="22"/>
          <w:szCs w:val="22"/>
          <w:u w:val="single"/>
        </w:rPr>
        <w:t>Introduction</w:t>
      </w:r>
      <w:r w:rsidRPr="04C5D54D" w:rsidR="351F528C">
        <w:rPr>
          <w:rFonts w:ascii="Calibri" w:hAnsi="Calibri" w:eastAsia="Calibri" w:cs="Calibri" w:asciiTheme="minorAscii" w:hAnsiTheme="minorAscii" w:eastAsiaTheme="minorAscii" w:cstheme="minorAscii"/>
          <w:sz w:val="22"/>
          <w:szCs w:val="22"/>
        </w:rPr>
        <w:t xml:space="preserve"> </w:t>
      </w:r>
    </w:p>
    <w:p w:rsidR="5A45EA7B" w:rsidP="473D73E8" w:rsidRDefault="5A45EA7B" w14:paraId="432C829F" w14:textId="1F0AE56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473D73E8" w:rsidR="5A45EA7B">
        <w:rPr>
          <w:rFonts w:ascii="Calibri" w:hAnsi="Calibri" w:eastAsia="Calibri" w:cs="Calibri" w:asciiTheme="minorAscii" w:hAnsiTheme="minorAscii" w:eastAsiaTheme="minorAscii" w:cstheme="minorAscii"/>
          <w:sz w:val="22"/>
          <w:szCs w:val="22"/>
        </w:rPr>
        <w:t xml:space="preserve">For this </w:t>
      </w:r>
      <w:r w:rsidRPr="473D73E8" w:rsidR="7459B449">
        <w:rPr>
          <w:rFonts w:ascii="Calibri" w:hAnsi="Calibri" w:eastAsia="Calibri" w:cs="Calibri" w:asciiTheme="minorAscii" w:hAnsiTheme="minorAscii" w:eastAsiaTheme="minorAscii" w:cstheme="minorAscii"/>
          <w:sz w:val="22"/>
          <w:szCs w:val="22"/>
        </w:rPr>
        <w:t>assignment</w:t>
      </w:r>
      <w:r w:rsidRPr="473D73E8" w:rsidR="5A45EA7B">
        <w:rPr>
          <w:rFonts w:ascii="Calibri" w:hAnsi="Calibri" w:eastAsia="Calibri" w:cs="Calibri" w:asciiTheme="minorAscii" w:hAnsiTheme="minorAscii" w:eastAsiaTheme="minorAscii" w:cstheme="minorAscii"/>
          <w:sz w:val="22"/>
          <w:szCs w:val="22"/>
        </w:rPr>
        <w:t xml:space="preserve"> I</w:t>
      </w:r>
      <w:r w:rsidRPr="473D73E8" w:rsidR="46ADB93A">
        <w:rPr>
          <w:rFonts w:ascii="Calibri" w:hAnsi="Calibri" w:eastAsia="Calibri" w:cs="Calibri" w:asciiTheme="minorAscii" w:hAnsiTheme="minorAscii" w:eastAsiaTheme="minorAscii" w:cstheme="minorAscii"/>
          <w:sz w:val="22"/>
          <w:szCs w:val="22"/>
        </w:rPr>
        <w:t xml:space="preserve"> will be</w:t>
      </w:r>
      <w:r w:rsidRPr="473D73E8" w:rsidR="5A308103">
        <w:rPr>
          <w:rFonts w:ascii="Calibri" w:hAnsi="Calibri" w:eastAsia="Calibri" w:cs="Calibri" w:asciiTheme="minorAscii" w:hAnsiTheme="minorAscii" w:eastAsiaTheme="minorAscii" w:cstheme="minorAscii"/>
          <w:sz w:val="22"/>
          <w:szCs w:val="22"/>
        </w:rPr>
        <w:t xml:space="preserve"> </w:t>
      </w:r>
      <w:r w:rsidRPr="473D73E8" w:rsidR="5A308103">
        <w:rPr>
          <w:rFonts w:ascii="Calibri" w:hAnsi="Calibri" w:eastAsia="Calibri" w:cs="Calibri" w:asciiTheme="minorAscii" w:hAnsiTheme="minorAscii" w:eastAsiaTheme="minorAscii" w:cstheme="minorAscii"/>
          <w:sz w:val="22"/>
          <w:szCs w:val="22"/>
        </w:rPr>
        <w:t xml:space="preserve">using academic and industry </w:t>
      </w:r>
      <w:r w:rsidRPr="473D73E8" w:rsidR="53A8A3A9">
        <w:rPr>
          <w:rFonts w:ascii="Calibri" w:hAnsi="Calibri" w:eastAsia="Calibri" w:cs="Calibri" w:asciiTheme="minorAscii" w:hAnsiTheme="minorAscii" w:eastAsiaTheme="minorAscii" w:cstheme="minorAscii"/>
          <w:sz w:val="22"/>
          <w:szCs w:val="22"/>
        </w:rPr>
        <w:t>research</w:t>
      </w:r>
      <w:r w:rsidRPr="473D73E8" w:rsidR="5A308103">
        <w:rPr>
          <w:rFonts w:ascii="Calibri" w:hAnsi="Calibri" w:eastAsia="Calibri" w:cs="Calibri" w:asciiTheme="minorAscii" w:hAnsiTheme="minorAscii" w:eastAsiaTheme="minorAscii" w:cstheme="minorAscii"/>
          <w:sz w:val="22"/>
          <w:szCs w:val="22"/>
        </w:rPr>
        <w:t xml:space="preserve"> to prepare a marketing plan using the SOSTAC method </w:t>
      </w:r>
      <w:r w:rsidRPr="473D73E8" w:rsidR="4EE8BA43">
        <w:rPr>
          <w:rFonts w:ascii="Calibri" w:hAnsi="Calibri" w:eastAsia="Calibri" w:cs="Calibri" w:asciiTheme="minorAscii" w:hAnsiTheme="minorAscii" w:eastAsiaTheme="minorAscii" w:cstheme="minorAscii"/>
          <w:sz w:val="22"/>
          <w:szCs w:val="22"/>
        </w:rPr>
        <w:t xml:space="preserve">of marketing which is </w:t>
      </w:r>
      <w:r w:rsidRPr="473D73E8" w:rsidR="5D2BBACD">
        <w:rPr>
          <w:rFonts w:ascii="Calibri" w:hAnsi="Calibri" w:eastAsia="Calibri" w:cs="Calibri" w:asciiTheme="minorAscii" w:hAnsiTheme="minorAscii" w:eastAsiaTheme="minorAscii" w:cstheme="minorAscii"/>
          <w:sz w:val="22"/>
          <w:szCs w:val="22"/>
        </w:rPr>
        <w:t>theorized</w:t>
      </w:r>
      <w:r w:rsidRPr="473D73E8" w:rsidR="4EE8BA43">
        <w:rPr>
          <w:rFonts w:ascii="Calibri" w:hAnsi="Calibri" w:eastAsia="Calibri" w:cs="Calibri" w:asciiTheme="minorAscii" w:hAnsiTheme="minorAscii" w:eastAsiaTheme="minorAscii" w:cstheme="minorAscii"/>
          <w:sz w:val="22"/>
          <w:szCs w:val="22"/>
        </w:rPr>
        <w:t xml:space="preserve"> by </w:t>
      </w:r>
      <w:r w:rsidRPr="473D73E8" w:rsidR="5868D50F">
        <w:rPr>
          <w:rFonts w:ascii="Calibri" w:hAnsi="Calibri" w:eastAsia="Calibri" w:cs="Calibri" w:asciiTheme="minorAscii" w:hAnsiTheme="minorAscii" w:eastAsiaTheme="minorAscii" w:cstheme="minorAscii"/>
          <w:sz w:val="22"/>
          <w:szCs w:val="22"/>
        </w:rPr>
        <w:t>Smith, PR(2011):The SOSTAC Guide- to writing the perfect plan</w:t>
      </w:r>
      <w:r w:rsidRPr="473D73E8" w:rsidR="07F9C1AC">
        <w:rPr>
          <w:rFonts w:ascii="Calibri" w:hAnsi="Calibri" w:eastAsia="Calibri" w:cs="Calibri" w:asciiTheme="minorAscii" w:hAnsiTheme="minorAscii" w:eastAsiaTheme="minorAscii" w:cstheme="minorAscii"/>
          <w:noProof w:val="0"/>
          <w:sz w:val="22"/>
          <w:szCs w:val="22"/>
          <w:lang w:val="en-US"/>
        </w:rPr>
        <w:t xml:space="preserve">, </w:t>
      </w:r>
      <w:r w:rsidRPr="473D73E8" w:rsidR="07F9C1AC">
        <w:rPr>
          <w:rFonts w:ascii="Calibri" w:hAnsi="Calibri" w:eastAsia="Calibri" w:cs="Calibri" w:asciiTheme="minorAscii" w:hAnsiTheme="minorAscii" w:eastAsiaTheme="minorAscii" w:cstheme="minorAscii"/>
          <w:noProof w:val="0"/>
          <w:sz w:val="22"/>
          <w:szCs w:val="22"/>
          <w:lang w:val="en-US"/>
        </w:rPr>
        <w:t xml:space="preserve">the 4p’s of marketing </w:t>
      </w:r>
      <w:r w:rsidRPr="473D73E8" w:rsidR="07F9C1AC">
        <w:rPr>
          <w:rFonts w:ascii="Calibri" w:hAnsi="Calibri" w:eastAsia="Calibri" w:cs="Calibri" w:asciiTheme="minorAscii" w:hAnsiTheme="minorAscii" w:eastAsiaTheme="minorAscii" w:cstheme="minorAscii"/>
          <w:noProof w:val="0"/>
          <w:sz w:val="22"/>
          <w:szCs w:val="22"/>
          <w:lang w:val="en-US"/>
        </w:rPr>
        <w:t xml:space="preserve"> </w:t>
      </w:r>
      <w:r w:rsidRPr="473D73E8" w:rsidR="07F9C1AC">
        <w:rPr>
          <w:rFonts w:ascii="Calibri" w:hAnsi="Calibri" w:eastAsia="Calibri" w:cs="Calibri" w:asciiTheme="minorAscii" w:hAnsiTheme="minorAscii" w:eastAsiaTheme="minorAscii" w:cstheme="minorAscii"/>
          <w:sz w:val="22"/>
          <w:szCs w:val="22"/>
          <w:u w:val="single"/>
        </w:rPr>
        <w:t>(</w:t>
      </w:r>
      <w:r w:rsidRPr="473D73E8" w:rsidR="07F9C1AC">
        <w:rPr>
          <w:rFonts w:ascii="Calibri" w:hAnsi="Calibri" w:eastAsia="Calibri" w:cs="Calibri" w:asciiTheme="minorAscii" w:hAnsiTheme="minorAscii" w:eastAsiaTheme="minorAscii" w:cstheme="minorAscii"/>
          <w:sz w:val="22"/>
          <w:szCs w:val="22"/>
          <w:u w:val="none"/>
        </w:rPr>
        <w:t>McCarthy,1960)</w:t>
      </w:r>
      <w:r w:rsidRPr="473D73E8" w:rsidR="07F9C1AC">
        <w:rPr>
          <w:rFonts w:ascii="Calibri" w:hAnsi="Calibri" w:eastAsia="Calibri" w:cs="Calibri" w:asciiTheme="minorAscii" w:hAnsiTheme="minorAscii" w:eastAsiaTheme="minorAscii" w:cstheme="minorAscii"/>
          <w:sz w:val="22"/>
          <w:szCs w:val="22"/>
          <w:u w:val="none"/>
        </w:rPr>
        <w:t xml:space="preserve"> </w:t>
      </w:r>
      <w:r w:rsidRPr="473D73E8" w:rsidR="0AB727A7">
        <w:rPr>
          <w:rFonts w:ascii="Calibri" w:hAnsi="Calibri" w:eastAsia="Calibri" w:cs="Calibri" w:asciiTheme="minorAscii" w:hAnsiTheme="minorAscii" w:eastAsiaTheme="minorAscii" w:cstheme="minorAscii"/>
          <w:sz w:val="22"/>
          <w:szCs w:val="22"/>
          <w:u w:val="none"/>
        </w:rPr>
        <w:t xml:space="preserve">And </w:t>
      </w:r>
      <w:r w:rsidRPr="473D73E8" w:rsidR="5E8FE944">
        <w:rPr>
          <w:rFonts w:ascii="Calibri" w:hAnsi="Calibri" w:eastAsia="Calibri" w:cs="Calibri" w:asciiTheme="minorAscii" w:hAnsiTheme="minorAscii" w:eastAsiaTheme="minorAscii" w:cstheme="minorAscii"/>
          <w:sz w:val="22"/>
          <w:szCs w:val="22"/>
          <w:u w:val="none"/>
        </w:rPr>
        <w:t>Ansoff's</w:t>
      </w:r>
      <w:r w:rsidRPr="473D73E8" w:rsidR="0AB727A7">
        <w:rPr>
          <w:rFonts w:ascii="Calibri" w:hAnsi="Calibri" w:eastAsia="Calibri" w:cs="Calibri" w:asciiTheme="minorAscii" w:hAnsiTheme="minorAscii" w:eastAsiaTheme="minorAscii" w:cstheme="minorAscii"/>
          <w:sz w:val="22"/>
          <w:szCs w:val="22"/>
          <w:u w:val="none"/>
        </w:rPr>
        <w:t xml:space="preserve"> growth matrix</w:t>
      </w:r>
      <w:r w:rsidRPr="473D73E8" w:rsidR="7A8D9ED6">
        <w:rPr>
          <w:rFonts w:ascii="Calibri" w:hAnsi="Calibri" w:eastAsia="Calibri" w:cs="Calibri" w:asciiTheme="minorAscii" w:hAnsiTheme="minorAscii" w:eastAsiaTheme="minorAscii" w:cstheme="minorAscii"/>
          <w:sz w:val="22"/>
          <w:szCs w:val="22"/>
          <w:u w:val="none"/>
        </w:rPr>
        <w:t xml:space="preserve">, </w:t>
      </w:r>
      <w:r w:rsidRPr="473D73E8" w:rsidR="61EE0224">
        <w:rPr>
          <w:rFonts w:ascii="Calibri" w:hAnsi="Calibri" w:eastAsia="Calibri" w:cs="Calibri" w:asciiTheme="minorAscii" w:hAnsiTheme="minorAscii" w:eastAsiaTheme="minorAscii" w:cstheme="minorAscii"/>
          <w:sz w:val="22"/>
          <w:szCs w:val="22"/>
          <w:u w:val="none"/>
        </w:rPr>
        <w:t>A</w:t>
      </w:r>
      <w:r w:rsidRPr="473D73E8" w:rsidR="61EE0224">
        <w:rPr>
          <w:rFonts w:ascii="Calibri" w:hAnsi="Calibri" w:eastAsia="Calibri" w:cs="Calibri" w:asciiTheme="minorAscii" w:hAnsiTheme="minorAscii" w:eastAsiaTheme="minorAscii" w:cstheme="minorAscii"/>
          <w:sz w:val="22"/>
          <w:szCs w:val="22"/>
          <w:u w:val="none"/>
        </w:rPr>
        <w:t>n</w:t>
      </w:r>
      <w:r w:rsidRPr="473D73E8" w:rsidR="61EE0224">
        <w:rPr>
          <w:rFonts w:ascii="Calibri" w:hAnsi="Calibri" w:eastAsia="Calibri" w:cs="Calibri" w:asciiTheme="minorAscii" w:hAnsiTheme="minorAscii" w:eastAsiaTheme="minorAscii" w:cstheme="minorAscii"/>
          <w:sz w:val="22"/>
          <w:szCs w:val="22"/>
          <w:u w:val="none"/>
        </w:rPr>
        <w:t>soff, I (1957)</w:t>
      </w:r>
      <w:r w:rsidRPr="473D73E8" w:rsidR="37C980C2">
        <w:rPr>
          <w:rFonts w:ascii="Calibri" w:hAnsi="Calibri" w:eastAsia="Calibri" w:cs="Calibri" w:asciiTheme="minorAscii" w:hAnsiTheme="minorAscii" w:eastAsiaTheme="minorAscii" w:cstheme="minorAscii"/>
          <w:sz w:val="22"/>
          <w:szCs w:val="22"/>
          <w:u w:val="none"/>
        </w:rPr>
        <w:t xml:space="preserve">: </w:t>
      </w:r>
      <w:r w:rsidRPr="473D73E8" w:rsidR="73B83FC8">
        <w:rPr>
          <w:rFonts w:ascii="Calibri" w:hAnsi="Calibri" w:eastAsia="Calibri" w:cs="Calibri" w:asciiTheme="minorAscii" w:hAnsiTheme="minorAscii" w:eastAsiaTheme="minorAscii" w:cstheme="minorAscii"/>
          <w:sz w:val="22"/>
          <w:szCs w:val="22"/>
          <w:u w:val="none"/>
        </w:rPr>
        <w:t xml:space="preserve">Strategies for </w:t>
      </w:r>
      <w:r w:rsidRPr="473D73E8" w:rsidR="7A3F07EE">
        <w:rPr>
          <w:rFonts w:ascii="Calibri" w:hAnsi="Calibri" w:eastAsia="Calibri" w:cs="Calibri" w:asciiTheme="minorAscii" w:hAnsiTheme="minorAscii" w:eastAsiaTheme="minorAscii" w:cstheme="minorAscii"/>
          <w:sz w:val="22"/>
          <w:szCs w:val="22"/>
          <w:u w:val="none"/>
        </w:rPr>
        <w:t>Diversification</w:t>
      </w:r>
      <w:r w:rsidRPr="473D73E8" w:rsidR="5C5F2F57">
        <w:rPr>
          <w:rFonts w:ascii="Calibri" w:hAnsi="Calibri" w:eastAsia="Calibri" w:cs="Calibri" w:asciiTheme="minorAscii" w:hAnsiTheme="minorAscii" w:eastAsiaTheme="minorAscii" w:cstheme="minorAscii"/>
          <w:sz w:val="22"/>
          <w:szCs w:val="22"/>
          <w:u w:val="none"/>
        </w:rPr>
        <w:t>,</w:t>
      </w:r>
      <w:r w:rsidRPr="473D73E8" w:rsidR="73B83FC8">
        <w:rPr>
          <w:rFonts w:ascii="Calibri" w:hAnsi="Calibri" w:eastAsia="Calibri" w:cs="Calibri" w:asciiTheme="minorAscii" w:hAnsiTheme="minorAscii" w:eastAsiaTheme="minorAscii" w:cstheme="minorAscii"/>
          <w:sz w:val="22"/>
          <w:szCs w:val="22"/>
          <w:u w:val="none"/>
        </w:rPr>
        <w:t>Harvard</w:t>
      </w:r>
      <w:r w:rsidRPr="473D73E8" w:rsidR="73B83FC8">
        <w:rPr>
          <w:rFonts w:ascii="Calibri" w:hAnsi="Calibri" w:eastAsia="Calibri" w:cs="Calibri" w:asciiTheme="minorAscii" w:hAnsiTheme="minorAscii" w:eastAsiaTheme="minorAscii" w:cstheme="minorAscii"/>
          <w:sz w:val="22"/>
          <w:szCs w:val="22"/>
          <w:u w:val="none"/>
        </w:rPr>
        <w:t xml:space="preserve"> </w:t>
      </w:r>
      <w:r w:rsidRPr="473D73E8" w:rsidR="7626F433">
        <w:rPr>
          <w:rFonts w:ascii="Calibri" w:hAnsi="Calibri" w:eastAsia="Calibri" w:cs="Calibri" w:asciiTheme="minorAscii" w:hAnsiTheme="minorAscii" w:eastAsiaTheme="minorAscii" w:cstheme="minorAscii"/>
          <w:sz w:val="22"/>
          <w:szCs w:val="22"/>
          <w:u w:val="none"/>
        </w:rPr>
        <w:t>Business</w:t>
      </w:r>
      <w:r w:rsidRPr="473D73E8" w:rsidR="73B83FC8">
        <w:rPr>
          <w:rFonts w:ascii="Calibri" w:hAnsi="Calibri" w:eastAsia="Calibri" w:cs="Calibri" w:asciiTheme="minorAscii" w:hAnsiTheme="minorAscii" w:eastAsiaTheme="minorAscii" w:cstheme="minorAscii"/>
          <w:sz w:val="22"/>
          <w:szCs w:val="22"/>
          <w:u w:val="none"/>
        </w:rPr>
        <w:t xml:space="preserve"> Review</w:t>
      </w:r>
      <w:r w:rsidRPr="473D73E8" w:rsidR="73B83FC8">
        <w:rPr>
          <w:rFonts w:ascii="Calibri" w:hAnsi="Calibri" w:eastAsia="Calibri" w:cs="Calibri" w:asciiTheme="minorAscii" w:hAnsiTheme="minorAscii" w:eastAsiaTheme="minorAscii" w:cstheme="minorAscii"/>
          <w:sz w:val="22"/>
          <w:szCs w:val="22"/>
          <w:u w:val="none"/>
        </w:rPr>
        <w:t xml:space="preserve"> </w:t>
      </w:r>
    </w:p>
    <w:p w:rsidR="21325261" w:rsidP="473D73E8" w:rsidRDefault="21325261" w14:paraId="468E6C93" w14:textId="312B678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p>
    <w:p w:rsidR="1EC8E144" w:rsidP="21325261" w:rsidRDefault="1EC8E144" w14:paraId="6F83649D" w14:textId="2F926F08">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r w:rsidRPr="473D73E8" w:rsidR="3DCD3F41">
        <w:rPr>
          <w:rFonts w:ascii="Calibri" w:hAnsi="Calibri" w:eastAsia="Calibri" w:cs="Calibri" w:asciiTheme="minorAscii" w:hAnsiTheme="minorAscii" w:eastAsiaTheme="minorAscii" w:cstheme="minorAscii"/>
          <w:b w:val="0"/>
          <w:bCs w:val="0"/>
          <w:sz w:val="22"/>
          <w:szCs w:val="22"/>
          <w:u w:val="single"/>
        </w:rPr>
        <w:t xml:space="preserve">Situation </w:t>
      </w:r>
      <w:r w:rsidRPr="473D73E8" w:rsidR="3DCD3F41">
        <w:rPr>
          <w:rFonts w:ascii="Calibri" w:hAnsi="Calibri" w:eastAsia="Calibri" w:cs="Calibri" w:asciiTheme="minorAscii" w:hAnsiTheme="minorAscii" w:eastAsiaTheme="minorAscii" w:cstheme="minorAscii"/>
          <w:b w:val="0"/>
          <w:bCs w:val="0"/>
          <w:sz w:val="22"/>
          <w:szCs w:val="22"/>
          <w:u w:val="single"/>
        </w:rPr>
        <w:t>Analysis</w:t>
      </w:r>
    </w:p>
    <w:p w:rsidR="1EC8E144" w:rsidP="473D73E8" w:rsidRDefault="1EC8E144" w14:paraId="69158F77" w14:textId="09482944">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473D73E8" w:rsidR="1EC8E144">
        <w:rPr>
          <w:rFonts w:ascii="Calibri" w:hAnsi="Calibri" w:eastAsia="Calibri" w:cs="Calibri" w:asciiTheme="minorAscii" w:hAnsiTheme="minorAscii" w:eastAsiaTheme="minorAscii" w:cstheme="minorAscii"/>
          <w:b w:val="0"/>
          <w:bCs w:val="0"/>
          <w:sz w:val="22"/>
          <w:szCs w:val="22"/>
          <w:u w:val="none"/>
        </w:rPr>
        <w:t xml:space="preserve"> </w:t>
      </w:r>
      <w:r w:rsidRPr="473D73E8" w:rsidR="35FE1B1D">
        <w:rPr>
          <w:rFonts w:ascii="Calibri" w:hAnsi="Calibri" w:eastAsia="Calibri" w:cs="Calibri" w:asciiTheme="minorAscii" w:hAnsiTheme="minorAscii" w:eastAsiaTheme="minorAscii" w:cstheme="minorAscii"/>
          <w:b w:val="0"/>
          <w:bCs w:val="0"/>
          <w:sz w:val="22"/>
          <w:szCs w:val="22"/>
          <w:u w:val="none"/>
        </w:rPr>
        <w:t>T</w:t>
      </w:r>
      <w:r w:rsidRPr="473D73E8" w:rsidR="3766A8DD">
        <w:rPr>
          <w:rFonts w:ascii="Calibri" w:hAnsi="Calibri" w:eastAsia="Calibri" w:cs="Calibri" w:asciiTheme="minorAscii" w:hAnsiTheme="minorAscii" w:eastAsiaTheme="minorAscii" w:cstheme="minorAscii"/>
          <w:b w:val="0"/>
          <w:bCs w:val="0"/>
          <w:sz w:val="22"/>
          <w:szCs w:val="22"/>
        </w:rPr>
        <w:t xml:space="preserve">he </w:t>
      </w:r>
      <w:r w:rsidRPr="473D73E8" w:rsidR="27307C86">
        <w:rPr>
          <w:rFonts w:ascii="Calibri" w:hAnsi="Calibri" w:eastAsia="Calibri" w:cs="Calibri" w:asciiTheme="minorAscii" w:hAnsiTheme="minorAscii" w:eastAsiaTheme="minorAscii" w:cstheme="minorAscii"/>
          <w:b w:val="0"/>
          <w:bCs w:val="0"/>
          <w:sz w:val="22"/>
          <w:szCs w:val="22"/>
        </w:rPr>
        <w:t xml:space="preserve">aim </w:t>
      </w:r>
      <w:r w:rsidRPr="473D73E8" w:rsidR="7794D0DC">
        <w:rPr>
          <w:rFonts w:ascii="Calibri" w:hAnsi="Calibri" w:eastAsia="Calibri" w:cs="Calibri" w:asciiTheme="minorAscii" w:hAnsiTheme="minorAscii" w:eastAsiaTheme="minorAscii" w:cstheme="minorAscii"/>
          <w:b w:val="0"/>
          <w:bCs w:val="0"/>
          <w:sz w:val="22"/>
          <w:szCs w:val="22"/>
        </w:rPr>
        <w:t xml:space="preserve">is </w:t>
      </w:r>
      <w:r w:rsidRPr="473D73E8" w:rsidR="27307C86">
        <w:rPr>
          <w:rFonts w:ascii="Calibri" w:hAnsi="Calibri" w:eastAsia="Calibri" w:cs="Calibri" w:asciiTheme="minorAscii" w:hAnsiTheme="minorAscii" w:eastAsiaTheme="minorAscii" w:cstheme="minorAscii"/>
          <w:b w:val="0"/>
          <w:bCs w:val="0"/>
          <w:sz w:val="22"/>
          <w:szCs w:val="22"/>
        </w:rPr>
        <w:t>to</w:t>
      </w:r>
      <w:r w:rsidRPr="473D73E8" w:rsidR="575DFFD8">
        <w:rPr>
          <w:rFonts w:ascii="Calibri" w:hAnsi="Calibri" w:eastAsia="Calibri" w:cs="Calibri" w:asciiTheme="minorAscii" w:hAnsiTheme="minorAscii" w:eastAsiaTheme="minorAscii" w:cstheme="minorAscii"/>
          <w:b w:val="0"/>
          <w:bCs w:val="0"/>
          <w:sz w:val="22"/>
          <w:szCs w:val="22"/>
        </w:rPr>
        <w:t xml:space="preserve"> show the talent that the local </w:t>
      </w:r>
      <w:r w:rsidRPr="473D73E8" w:rsidR="521D4958">
        <w:rPr>
          <w:rFonts w:ascii="Calibri" w:hAnsi="Calibri" w:eastAsia="Calibri" w:cs="Calibri" w:asciiTheme="minorAscii" w:hAnsiTheme="minorAscii" w:eastAsiaTheme="minorAscii" w:cstheme="minorAscii"/>
          <w:b w:val="0"/>
          <w:bCs w:val="0"/>
          <w:sz w:val="22"/>
          <w:szCs w:val="22"/>
        </w:rPr>
        <w:t>band</w:t>
      </w:r>
      <w:r w:rsidRPr="473D73E8" w:rsidR="014FB4A8">
        <w:rPr>
          <w:rFonts w:ascii="Calibri" w:hAnsi="Calibri" w:eastAsia="Calibri" w:cs="Calibri" w:asciiTheme="minorAscii" w:hAnsiTheme="minorAscii" w:eastAsiaTheme="minorAscii" w:cstheme="minorAscii"/>
          <w:b w:val="0"/>
          <w:bCs w:val="0"/>
          <w:sz w:val="22"/>
          <w:szCs w:val="22"/>
        </w:rPr>
        <w:t>s</w:t>
      </w:r>
      <w:r w:rsidRPr="473D73E8" w:rsidR="575DFFD8">
        <w:rPr>
          <w:rFonts w:ascii="Calibri" w:hAnsi="Calibri" w:eastAsia="Calibri" w:cs="Calibri" w:asciiTheme="minorAscii" w:hAnsiTheme="minorAscii" w:eastAsiaTheme="minorAscii" w:cstheme="minorAscii"/>
          <w:b w:val="0"/>
          <w:bCs w:val="0"/>
          <w:sz w:val="22"/>
          <w:szCs w:val="22"/>
        </w:rPr>
        <w:t xml:space="preserve"> of </w:t>
      </w:r>
      <w:r w:rsidRPr="473D73E8" w:rsidR="5BEEB3D2">
        <w:rPr>
          <w:rFonts w:ascii="Calibri" w:hAnsi="Calibri" w:eastAsia="Calibri" w:cs="Calibri" w:asciiTheme="minorAscii" w:hAnsiTheme="minorAscii" w:eastAsiaTheme="minorAscii" w:cstheme="minorAscii"/>
          <w:b w:val="0"/>
          <w:bCs w:val="0"/>
          <w:sz w:val="22"/>
          <w:szCs w:val="22"/>
        </w:rPr>
        <w:t>Swansea</w:t>
      </w:r>
      <w:r w:rsidRPr="473D73E8" w:rsidR="575DFFD8">
        <w:rPr>
          <w:rFonts w:ascii="Calibri" w:hAnsi="Calibri" w:eastAsia="Calibri" w:cs="Calibri" w:asciiTheme="minorAscii" w:hAnsiTheme="minorAscii" w:eastAsiaTheme="minorAscii" w:cstheme="minorAscii"/>
          <w:b w:val="0"/>
          <w:bCs w:val="0"/>
          <w:sz w:val="22"/>
          <w:szCs w:val="22"/>
        </w:rPr>
        <w:t xml:space="preserve"> </w:t>
      </w:r>
      <w:r w:rsidRPr="473D73E8" w:rsidR="46199499">
        <w:rPr>
          <w:rFonts w:ascii="Calibri" w:hAnsi="Calibri" w:eastAsia="Calibri" w:cs="Calibri" w:asciiTheme="minorAscii" w:hAnsiTheme="minorAscii" w:eastAsiaTheme="minorAscii" w:cstheme="minorAscii"/>
          <w:b w:val="0"/>
          <w:bCs w:val="0"/>
          <w:sz w:val="22"/>
          <w:szCs w:val="22"/>
        </w:rPr>
        <w:t>have</w:t>
      </w:r>
      <w:r w:rsidRPr="473D73E8" w:rsidR="575DFFD8">
        <w:rPr>
          <w:rFonts w:ascii="Calibri" w:hAnsi="Calibri" w:eastAsia="Calibri" w:cs="Calibri" w:asciiTheme="minorAscii" w:hAnsiTheme="minorAscii" w:eastAsiaTheme="minorAscii" w:cstheme="minorAscii"/>
          <w:b w:val="0"/>
          <w:bCs w:val="0"/>
          <w:sz w:val="22"/>
          <w:szCs w:val="22"/>
        </w:rPr>
        <w:t xml:space="preserve"> to offer. </w:t>
      </w:r>
      <w:r w:rsidRPr="473D73E8" w:rsidR="2115563A">
        <w:rPr>
          <w:rFonts w:ascii="Calibri" w:hAnsi="Calibri" w:eastAsia="Calibri" w:cs="Calibri" w:asciiTheme="minorAscii" w:hAnsiTheme="minorAscii" w:eastAsiaTheme="minorAscii" w:cstheme="minorAscii"/>
          <w:b w:val="0"/>
          <w:bCs w:val="0"/>
          <w:sz w:val="22"/>
          <w:szCs w:val="22"/>
        </w:rPr>
        <w:t>Due to the</w:t>
      </w:r>
      <w:r w:rsidRPr="473D73E8" w:rsidR="3BB8DF29">
        <w:rPr>
          <w:rFonts w:ascii="Calibri" w:hAnsi="Calibri" w:eastAsia="Calibri" w:cs="Calibri" w:asciiTheme="minorAscii" w:hAnsiTheme="minorAscii" w:eastAsiaTheme="minorAscii" w:cstheme="minorAscii"/>
          <w:b w:val="0"/>
          <w:bCs w:val="0"/>
          <w:sz w:val="22"/>
          <w:szCs w:val="22"/>
        </w:rPr>
        <w:t xml:space="preserve"> multiple </w:t>
      </w:r>
      <w:r w:rsidRPr="473D73E8" w:rsidR="44F96DAE">
        <w:rPr>
          <w:rFonts w:ascii="Calibri" w:hAnsi="Calibri" w:eastAsia="Calibri" w:cs="Calibri" w:asciiTheme="minorAscii" w:hAnsiTheme="minorAscii" w:eastAsiaTheme="minorAscii" w:cstheme="minorAscii"/>
          <w:b w:val="0"/>
          <w:bCs w:val="0"/>
          <w:sz w:val="22"/>
          <w:szCs w:val="22"/>
        </w:rPr>
        <w:t>closures</w:t>
      </w:r>
      <w:r w:rsidRPr="473D73E8" w:rsidR="3BB8DF29">
        <w:rPr>
          <w:rFonts w:ascii="Calibri" w:hAnsi="Calibri" w:eastAsia="Calibri" w:cs="Calibri" w:asciiTheme="minorAscii" w:hAnsiTheme="minorAscii" w:eastAsiaTheme="minorAscii" w:cstheme="minorAscii"/>
          <w:b w:val="0"/>
          <w:bCs w:val="0"/>
          <w:sz w:val="22"/>
          <w:szCs w:val="22"/>
        </w:rPr>
        <w:t xml:space="preserve"> of </w:t>
      </w:r>
      <w:r w:rsidRPr="473D73E8" w:rsidR="17E386DC">
        <w:rPr>
          <w:rFonts w:ascii="Calibri" w:hAnsi="Calibri" w:eastAsia="Calibri" w:cs="Calibri" w:asciiTheme="minorAscii" w:hAnsiTheme="minorAscii" w:eastAsiaTheme="minorAscii" w:cstheme="minorAscii"/>
          <w:b w:val="0"/>
          <w:bCs w:val="0"/>
          <w:sz w:val="22"/>
          <w:szCs w:val="22"/>
        </w:rPr>
        <w:t>music</w:t>
      </w:r>
      <w:r w:rsidRPr="473D73E8" w:rsidR="3BB8DF29">
        <w:rPr>
          <w:rFonts w:ascii="Calibri" w:hAnsi="Calibri" w:eastAsia="Calibri" w:cs="Calibri" w:asciiTheme="minorAscii" w:hAnsiTheme="minorAscii" w:eastAsiaTheme="minorAscii" w:cstheme="minorAscii"/>
          <w:b w:val="0"/>
          <w:bCs w:val="0"/>
          <w:sz w:val="22"/>
          <w:szCs w:val="22"/>
        </w:rPr>
        <w:t xml:space="preserve"> venues across the region</w:t>
      </w:r>
      <w:r w:rsidRPr="473D73E8" w:rsidR="6C2AF9A7">
        <w:rPr>
          <w:rFonts w:ascii="Calibri" w:hAnsi="Calibri" w:eastAsia="Calibri" w:cs="Calibri" w:asciiTheme="minorAscii" w:hAnsiTheme="minorAscii" w:eastAsiaTheme="minorAscii" w:cstheme="minorAscii"/>
          <w:b w:val="0"/>
          <w:bCs w:val="0"/>
          <w:sz w:val="22"/>
          <w:szCs w:val="22"/>
        </w:rPr>
        <w:t xml:space="preserve"> </w:t>
      </w:r>
      <w:r w:rsidRPr="473D73E8" w:rsidR="6C2AF9A7">
        <w:rPr>
          <w:rFonts w:ascii="Calibri" w:hAnsi="Calibri" w:eastAsia="Calibri" w:cs="Calibri" w:asciiTheme="minorAscii" w:hAnsiTheme="minorAscii" w:eastAsiaTheme="minorAscii" w:cstheme="minorAscii"/>
          <w:b w:val="0"/>
          <w:bCs w:val="0"/>
          <w:sz w:val="22"/>
          <w:szCs w:val="22"/>
        </w:rPr>
        <w:t>as</w:t>
      </w:r>
      <w:r w:rsidRPr="473D73E8" w:rsidR="6E0432DB">
        <w:rPr>
          <w:rFonts w:ascii="Calibri" w:hAnsi="Calibri" w:eastAsia="Calibri" w:cs="Calibri" w:asciiTheme="minorAscii" w:hAnsiTheme="minorAscii" w:eastAsiaTheme="minorAscii" w:cstheme="minorAscii"/>
          <w:b w:val="0"/>
          <w:bCs w:val="0"/>
          <w:sz w:val="22"/>
          <w:szCs w:val="22"/>
        </w:rPr>
        <w:t xml:space="preserve">, </w:t>
      </w:r>
      <w:r w:rsidRPr="473D73E8" w:rsidR="6E0432D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“2023</w:t>
      </w:r>
      <w:r w:rsidRPr="473D73E8" w:rsidR="68DC765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will be the worst year for closures since the creation of Music Venue </w:t>
      </w:r>
      <w:r w:rsidRPr="473D73E8" w:rsidR="1B5BC07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Trust in</w:t>
      </w:r>
      <w:r w:rsidRPr="473D73E8" w:rsidR="68DC765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2014</w:t>
      </w:r>
      <w:r w:rsidRPr="473D73E8" w:rsidR="68DC765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473D73E8" w:rsidR="2CE0F4FA">
        <w:rPr>
          <w:rFonts w:ascii="Calibri" w:hAnsi="Calibri" w:eastAsia="Calibri" w:cs="Calibri" w:asciiTheme="minorAscii" w:hAnsiTheme="minorAscii" w:eastAsiaTheme="minorAscii" w:cstheme="minorAscii"/>
          <w:b w:val="0"/>
          <w:bCs w:val="0"/>
          <w:sz w:val="22"/>
          <w:szCs w:val="22"/>
        </w:rPr>
        <w:t xml:space="preserve"> </w:t>
      </w:r>
      <w:r w:rsidRPr="473D73E8" w:rsidR="747CED3E">
        <w:rPr>
          <w:rFonts w:ascii="Calibri" w:hAnsi="Calibri" w:eastAsia="Calibri" w:cs="Calibri" w:asciiTheme="minorAscii" w:hAnsiTheme="minorAscii" w:eastAsiaTheme="minorAscii" w:cstheme="minorAscii"/>
          <w:b w:val="0"/>
          <w:bCs w:val="0"/>
          <w:sz w:val="22"/>
          <w:szCs w:val="22"/>
        </w:rPr>
        <w:t xml:space="preserve"> </w:t>
      </w:r>
      <w:r w:rsidRPr="473D73E8" w:rsidR="747CED3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(Wilkes, E 5/3/2023</w:t>
      </w:r>
      <w:r w:rsidRPr="473D73E8" w:rsidR="072C7E4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473D73E8" w:rsidR="3EE6D2F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this event </w:t>
      </w:r>
      <w:r w:rsidRPr="473D73E8" w:rsidR="749BCF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has</w:t>
      </w:r>
      <w:r w:rsidRPr="473D73E8" w:rsidR="3EE6D2F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 positive impact </w:t>
      </w:r>
      <w:r w:rsidRPr="473D73E8" w:rsidR="3A106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on</w:t>
      </w:r>
      <w:r w:rsidRPr="473D73E8" w:rsidR="22168A2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the music industry</w:t>
      </w:r>
      <w:r w:rsidRPr="473D73E8" w:rsidR="3EE6D2F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473D73E8" w:rsidR="1EB6F72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The 5c’s i</w:t>
      </w:r>
      <w:r w:rsidRPr="473D73E8"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n marketing is a </w:t>
      </w:r>
      <w:r w:rsidRPr="473D73E8" w:rsidR="280259C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positive</w:t>
      </w:r>
      <w:r w:rsidRPr="473D73E8"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way to explore the </w:t>
      </w:r>
      <w:r w:rsidRPr="473D73E8" w:rsidR="7C15C9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company</w:t>
      </w:r>
      <w:r w:rsidRPr="473D73E8"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 product </w:t>
      </w:r>
      <w:r w:rsidRPr="473D73E8" w:rsidR="0A263AF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this</w:t>
      </w:r>
      <w:r w:rsidRPr="473D73E8" w:rsidR="14B961F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473D73E8" w:rsidR="6B51A63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marketing strategy</w:t>
      </w:r>
      <w:r w:rsidRPr="473D73E8" w:rsidR="14B961F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was made and theorized </w:t>
      </w:r>
      <w:r w:rsidRPr="473D73E8" w:rsidR="61449A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by:</w:t>
      </w:r>
      <w:r w:rsidRPr="473D73E8" w:rsidR="2114702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473D73E8" w:rsidR="5E5FDA9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Ohmae.K</w:t>
      </w:r>
      <w:r w:rsidRPr="473D73E8"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473D73E8" w:rsidR="0E2970C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1991) The</w:t>
      </w:r>
      <w:r w:rsidRPr="473D73E8"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mind of the strategist</w:t>
      </w:r>
      <w:r w:rsidRPr="473D73E8" w:rsidR="61EB58D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473D73E8"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The art of </w:t>
      </w:r>
      <w:r w:rsidRPr="473D73E8" w:rsidR="4C5F9E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Japanese</w:t>
      </w:r>
      <w:r w:rsidRPr="473D73E8"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473D73E8" w:rsidR="634B7E2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business</w:t>
      </w:r>
      <w:r w:rsidRPr="473D73E8" w:rsidR="27F74EF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473D73E8" w:rsidR="6027183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473D73E8" w:rsidR="317BF24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Europe</w:t>
      </w:r>
      <w:r w:rsidRPr="473D73E8" w:rsidR="27F74EF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McGraw</w:t>
      </w:r>
      <w:r w:rsidRPr="473D73E8" w:rsidR="24C7F21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-Hill Education</w:t>
      </w:r>
      <w:r w:rsidRPr="473D73E8" w:rsidR="24C7F21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p>
    <w:p w:rsidR="19C05D51" w:rsidP="473D73E8" w:rsidRDefault="19C05D51" w14:paraId="421C3129" w14:textId="763149D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pPr>
      <w:r w:rsidRPr="473D73E8"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Company</w:t>
      </w:r>
      <w:r w:rsidRPr="473D73E8" w:rsidR="5F70EBD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 xml:space="preserve"> </w:t>
      </w:r>
    </w:p>
    <w:p w:rsidR="57825FEB" w:rsidP="473D73E8" w:rsidRDefault="57825FEB" w14:paraId="6D43D1E3" w14:textId="7BABDAFE">
      <w:pPr>
        <w:pStyle w:val="Normal"/>
        <w:suppressLineNumbers w:val="0"/>
        <w:bidi w:val="0"/>
        <w:spacing w:before="30" w:beforeAutospacing="off" w:after="30" w:afterAutospacing="off" w:line="259"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pPr>
      <w:r w:rsidRPr="473D73E8" w:rsidR="57825F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In appendix A you will be able to find a swot analysis of </w:t>
      </w:r>
      <w:r w:rsidRPr="473D73E8" w:rsidR="01794A3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Swansea</w:t>
      </w:r>
      <w:r w:rsidRPr="473D73E8" w:rsidR="57825F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473D73E8" w:rsidR="307F708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aren</w:t>
      </w:r>
      <w:r w:rsidRPr="473D73E8" w:rsidR="33EF13B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e to</w:t>
      </w:r>
      <w:r w:rsidRPr="473D73E8" w:rsidR="12A2744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473D73E8" w:rsidR="55BD8AC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assess</w:t>
      </w:r>
      <w:r w:rsidRPr="473D73E8"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their strengths, </w:t>
      </w:r>
      <w:r w:rsidRPr="473D73E8" w:rsidR="702CC25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weaknesses</w:t>
      </w:r>
      <w:r w:rsidRPr="473D73E8"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473D73E8" w:rsidR="398A417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opportunities</w:t>
      </w:r>
      <w:r w:rsidRPr="473D73E8"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that could develop and threats. Swansea arena is a new and modern building that was </w:t>
      </w:r>
      <w:r w:rsidRPr="473D73E8" w:rsidR="06CF216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built</w:t>
      </w:r>
      <w:r w:rsidRPr="473D73E8"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in </w:t>
      </w:r>
      <w:r w:rsidRPr="473D73E8" w:rsidR="7FFDDD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2022 which is “south </w:t>
      </w:r>
      <w:r w:rsidRPr="473D73E8" w:rsidR="522B11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Wales'</w:t>
      </w:r>
      <w:r w:rsidRPr="473D73E8" w:rsidR="7FFDDD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newest </w:t>
      </w:r>
      <w:r w:rsidRPr="473D73E8" w:rsidR="5E7F9DD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multipurpose</w:t>
      </w:r>
      <w:r w:rsidRPr="473D73E8" w:rsidR="7FFDDD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entertainment and events space”</w:t>
      </w:r>
      <w:r w:rsidRPr="473D73E8" w:rsidR="39DF62C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(Swansea arena website)</w:t>
      </w:r>
    </w:p>
    <w:p w:rsidR="1EC8E144" w:rsidP="21325261" w:rsidRDefault="1EC8E144" w14:paraId="1DF48CE6" w14:textId="78B69B33">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r w:rsidRPr="56CFF572" w:rsidR="65449173">
        <w:rPr>
          <w:rFonts w:ascii="Calibri" w:hAnsi="Calibri" w:eastAsia="Calibri" w:cs="Calibri" w:asciiTheme="minorAscii" w:hAnsiTheme="minorAscii" w:eastAsiaTheme="minorAscii" w:cstheme="minorAscii"/>
          <w:b w:val="0"/>
          <w:bCs w:val="0"/>
          <w:sz w:val="22"/>
          <w:szCs w:val="22"/>
        </w:rPr>
        <w:t xml:space="preserve"> </w:t>
      </w:r>
      <w:r w:rsidRPr="56CFF572" w:rsidR="78A00E0A">
        <w:rPr>
          <w:rFonts w:ascii="Calibri" w:hAnsi="Calibri" w:eastAsia="Calibri" w:cs="Calibri" w:asciiTheme="minorAscii" w:hAnsiTheme="minorAscii" w:eastAsiaTheme="minorAscii" w:cstheme="minorAscii"/>
          <w:b w:val="0"/>
          <w:bCs w:val="0"/>
          <w:sz w:val="22"/>
          <w:szCs w:val="22"/>
        </w:rPr>
        <w:t xml:space="preserve"> </w:t>
      </w:r>
    </w:p>
    <w:p w:rsidR="13DDF90F" w:rsidP="473D73E8" w:rsidRDefault="13DDF90F" w14:paraId="7E649B3E" w14:textId="7A1D481A">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pPr>
      <w:r w:rsidRPr="473D73E8" w:rsidR="781FD51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C</w:t>
      </w:r>
      <w:r w:rsidRPr="473D73E8" w:rsidR="781FD51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ustomer</w:t>
      </w:r>
    </w:p>
    <w:p w:rsidR="13DDF90F" w:rsidP="473D73E8" w:rsidRDefault="13DDF90F" w14:paraId="09F98AE8" w14:textId="5130718F">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highlight w:val="cyan"/>
          <w:lang w:val="en-US"/>
        </w:rPr>
      </w:pP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To those who are domestic tourists and are not staying in Swansea for the night there are a couple of issues of transportation out of Swansea after the event as </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Nightlife venues in Wales' second largest city say visitors have no option but to "rush away" to catch the last train home</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(BBC News Thomas, A 31/10/2023)</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2023 has been the start of opening and getting business back on track, more people are inclined to stay </w:t>
      </w:r>
      <w:r w:rsidRPr="473D73E8" w:rsidR="74CBCEC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local</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to enjoy</w:t>
      </w:r>
      <w:r w:rsidRPr="473D73E8" w:rsidR="4517E0C4">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visit</w:t>
      </w:r>
      <w:r w:rsidRPr="473D73E8" w:rsidR="50AB2C14">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due to the cost of prices go</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ing up in the past few months. </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This evidence by</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1A59013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(Office for national statistics released 26 May 2023, ONS website, statistical bulletin, Travel trends: 2022)</w:t>
      </w:r>
      <w:r w:rsidRPr="473D73E8" w:rsidR="1A59013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p>
    <w:p w:rsidR="13DDF90F" w:rsidP="473D73E8" w:rsidRDefault="13DDF90F" w14:paraId="3A112CD2" w14:textId="7E2ADB8B">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can be </w:t>
      </w:r>
      <w:r w:rsidRPr="473D73E8" w:rsidR="4BD839F6">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found in</w:t>
      </w:r>
      <w:r w:rsidRPr="473D73E8"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appendix </w:t>
      </w:r>
      <w:r w:rsidRPr="473D73E8" w:rsidR="541AEBF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B</w:t>
      </w:r>
      <w:r w:rsidRPr="473D73E8" w:rsidR="76BFF22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p>
    <w:p w:rsidR="25165D2B" w:rsidP="473D73E8" w:rsidRDefault="25165D2B" w14:paraId="167A5A8B" w14:textId="40DF7E5F">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6B08A796">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By investigating </w:t>
      </w:r>
      <w:r w:rsidRPr="473D73E8" w:rsidR="7E09421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ATG</w:t>
      </w:r>
      <w:r w:rsidRPr="473D73E8" w:rsidR="25165D2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ticket sales over the last few months I can tell that </w:t>
      </w:r>
      <w:r w:rsidRPr="473D73E8" w:rsidR="168B028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most</w:t>
      </w:r>
      <w:r w:rsidRPr="473D73E8" w:rsidR="25165D2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70813EC6">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visitors are using the web from their mobile 81.3</w:t>
      </w:r>
      <w:r w:rsidRPr="473D73E8" w:rsidR="67FA12D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r w:rsidRPr="473D73E8"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 visit duration is around 3.35 </w:t>
      </w:r>
      <w:r w:rsidRPr="473D73E8" w:rsidR="1C960CC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sec,</w:t>
      </w:r>
      <w:r w:rsidRPr="473D73E8"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and their monthly visitor is at 3.072million</w:t>
      </w:r>
      <w:r w:rsidRPr="473D73E8" w:rsidR="2BF62A6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r w:rsidRPr="473D73E8"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6C67F28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w:t>
      </w:r>
      <w:r w:rsidRPr="473D73E8"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his is of course across the whole of </w:t>
      </w:r>
      <w:r w:rsidRPr="473D73E8"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atg</w:t>
      </w:r>
      <w:r w:rsidRPr="473D73E8"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due to the</w:t>
      </w:r>
      <w:r w:rsidRPr="473D73E8" w:rsidR="54C31AD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57BD863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Swansea</w:t>
      </w:r>
      <w:r w:rsidRPr="473D73E8" w:rsidR="54C31AD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arena web page not having enough data for similar web to </w:t>
      </w:r>
      <w:r w:rsidRPr="473D73E8" w:rsidR="52EA941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recognize</w:t>
      </w:r>
      <w:r w:rsidRPr="473D73E8" w:rsidR="54C31AD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but 91.67% of these visitors are from the </w:t>
      </w:r>
      <w:r w:rsidRPr="473D73E8" w:rsidR="663B687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United Kingdom</w:t>
      </w:r>
      <w:r w:rsidRPr="473D73E8"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p>
    <w:p w:rsidR="25165D2B" w:rsidP="473D73E8" w:rsidRDefault="25165D2B" w14:paraId="6700DCB2" w14:textId="44FDF02E">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highlight w:val="yellow"/>
          <w:lang w:val="en-US"/>
        </w:rPr>
      </w:pPr>
      <w:r w:rsidRPr="473D73E8"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 demographic for this website is </w:t>
      </w:r>
      <w:r w:rsidRPr="473D73E8" w:rsidR="2C6CE51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majority</w:t>
      </w:r>
      <w:r w:rsidRPr="473D73E8"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235CDA1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females between</w:t>
      </w:r>
      <w:r w:rsidRPr="473D73E8"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 age of 25- 34 mostly i</w:t>
      </w:r>
      <w:r w:rsidRPr="473D73E8" w:rsidR="48F721F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nterested in </w:t>
      </w:r>
      <w:r w:rsidRPr="473D73E8" w:rsidR="48F721F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travel and entertainment</w:t>
      </w:r>
      <w:r w:rsidRPr="473D73E8" w:rsidR="48F721F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and theatre.</w:t>
      </w:r>
      <w:r w:rsidRPr="473D73E8" w:rsidR="7F49A99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p>
    <w:p w:rsidR="7F805DBF" w:rsidP="473D73E8" w:rsidRDefault="7F805DBF" w14:paraId="1E99B407" w14:textId="7F5DD4EA">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A similar website of </w:t>
      </w:r>
      <w:r w:rsidRPr="473D73E8" w:rsidR="5F5914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Swansea</w:t>
      </w:r>
      <w:r w:rsidRPr="473D73E8"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arena is </w:t>
      </w:r>
      <w:r w:rsidRPr="473D73E8"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utilita</w:t>
      </w:r>
      <w:r w:rsidRPr="473D73E8"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arena in </w:t>
      </w:r>
      <w:r w:rsidRPr="473D73E8" w:rsidR="7405F90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Cardiff</w:t>
      </w:r>
      <w:r w:rsidRPr="473D73E8"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here </w:t>
      </w:r>
      <w:r w:rsidRPr="473D73E8" w:rsidR="7B9439E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most of the</w:t>
      </w:r>
      <w:r w:rsidRPr="473D73E8"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website traffic is from men which is at 53.63</w:t>
      </w:r>
      <w:r w:rsidRPr="473D73E8" w:rsidR="4548033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aged</w:t>
      </w:r>
      <w:r w:rsidRPr="473D73E8" w:rsidR="7919C75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25-</w:t>
      </w:r>
      <w:r w:rsidRPr="473D73E8" w:rsidR="6212AE4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34,</w:t>
      </w:r>
      <w:r w:rsidRPr="473D73E8" w:rsidR="310F296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their most popular form of buying tickets for the arena i</w:t>
      </w:r>
      <w:r w:rsidRPr="473D73E8" w:rsidR="3164DE5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s </w:t>
      </w:r>
      <w:r w:rsidRPr="473D73E8" w:rsidR="310F296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from ticket master or song kick</w:t>
      </w:r>
      <w:r w:rsidRPr="473D73E8" w:rsidR="638676B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Total visits </w:t>
      </w:r>
      <w:r w:rsidRPr="473D73E8" w:rsidR="7D6FD65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worldwide</w:t>
      </w:r>
      <w:r w:rsidRPr="473D73E8" w:rsidR="638676B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75DD752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is</w:t>
      </w:r>
      <w:r w:rsidRPr="473D73E8" w:rsidR="638676B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638676B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around 39,000 visitors</w:t>
      </w:r>
      <w:r w:rsidRPr="473D73E8" w:rsidR="448D419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with 78.03% visiting from a mobile device</w:t>
      </w:r>
    </w:p>
    <w:p w:rsidR="473D73E8" w:rsidP="473D73E8" w:rsidRDefault="473D73E8" w14:paraId="0B14356A" w14:textId="4830C87E">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p>
    <w:p w:rsidR="473D73E8" w:rsidP="473D73E8" w:rsidRDefault="473D73E8" w14:paraId="520D672E" w14:textId="1F0D3355">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highlight w:val="yellow"/>
          <w:lang w:val="en-US"/>
        </w:rPr>
      </w:pPr>
    </w:p>
    <w:p w:rsidR="473D73E8" w:rsidP="473D73E8" w:rsidRDefault="473D73E8" w14:paraId="0101A68C" w14:textId="34F3BB3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473D73E8" w:rsidP="473D73E8" w:rsidRDefault="473D73E8" w14:paraId="76F7D907" w14:textId="09A4E668">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473D73E8" w:rsidP="473D73E8" w:rsidRDefault="473D73E8" w14:paraId="657EF5E1" w14:textId="0149007E">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473D73E8" w:rsidP="473D73E8" w:rsidRDefault="473D73E8" w14:paraId="0DB1EEE8" w14:textId="1E64247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473D73E8" w:rsidP="473D73E8" w:rsidRDefault="473D73E8" w14:paraId="34730DF5" w14:textId="29F6016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473D73E8" w:rsidP="473D73E8" w:rsidRDefault="473D73E8" w14:paraId="419FA8E4" w14:textId="27D8994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375CD986" w:rsidP="56CFF572" w:rsidRDefault="375CD986" w14:paraId="5DDD1554" w14:textId="2BABBF6F">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r w:rsidRPr="473D73E8" w:rsidR="375CD986">
        <w:rPr>
          <w:rFonts w:ascii="Calibri" w:hAnsi="Calibri" w:eastAsia="Calibri" w:cs="Calibri" w:asciiTheme="minorAscii" w:hAnsiTheme="minorAscii" w:eastAsiaTheme="minorAscii" w:cstheme="minorAscii"/>
          <w:noProof w:val="0"/>
          <w:sz w:val="22"/>
          <w:szCs w:val="22"/>
          <w:u w:val="single"/>
          <w:lang w:val="en-US"/>
        </w:rPr>
        <w:t xml:space="preserve">Competitors </w:t>
      </w:r>
    </w:p>
    <w:p w:rsidR="1C5C7390" w:rsidP="473D73E8" w:rsidRDefault="1C5C7390" w14:paraId="5013A137" w14:textId="4E3B7F8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r w:rsidRPr="473D73E8" w:rsidR="1C5C7390">
        <w:rPr>
          <w:rFonts w:ascii="Calibri" w:hAnsi="Calibri" w:eastAsia="Calibri" w:cs="Calibri" w:asciiTheme="minorAscii" w:hAnsiTheme="minorAscii" w:eastAsiaTheme="minorAscii" w:cstheme="minorAscii"/>
          <w:noProof w:val="0"/>
          <w:sz w:val="22"/>
          <w:szCs w:val="22"/>
          <w:u w:val="single"/>
          <w:lang w:val="en-US"/>
        </w:rPr>
        <w:t>Principality Stadium Cardiff</w:t>
      </w:r>
    </w:p>
    <w:p w:rsidR="055A577A" w:rsidP="473D73E8" w:rsidRDefault="055A577A" w14:paraId="2CD84732" w14:textId="421AA94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pPr>
      <w:r w:rsidRPr="473D73E8" w:rsidR="055A577A">
        <w:rPr>
          <w:rFonts w:ascii="Calibri" w:hAnsi="Calibri" w:eastAsia="Calibri" w:cs="Calibri" w:asciiTheme="minorAscii" w:hAnsiTheme="minorAscii" w:eastAsiaTheme="minorAscii" w:cstheme="minorAscii"/>
          <w:noProof w:val="0"/>
          <w:sz w:val="22"/>
          <w:szCs w:val="22"/>
          <w:u w:val="none"/>
          <w:lang w:val="en-US"/>
        </w:rPr>
        <w:t xml:space="preserve">One of </w:t>
      </w:r>
      <w:r w:rsidRPr="473D73E8" w:rsidR="6361CEC5">
        <w:rPr>
          <w:rFonts w:ascii="Calibri" w:hAnsi="Calibri" w:eastAsia="Calibri" w:cs="Calibri" w:asciiTheme="minorAscii" w:hAnsiTheme="minorAscii" w:eastAsiaTheme="minorAscii" w:cstheme="minorAscii"/>
          <w:noProof w:val="0"/>
          <w:sz w:val="22"/>
          <w:szCs w:val="22"/>
          <w:u w:val="none"/>
          <w:lang w:val="en-US"/>
        </w:rPr>
        <w:t>Swansea</w:t>
      </w:r>
      <w:r w:rsidRPr="473D73E8" w:rsidR="055A577A">
        <w:rPr>
          <w:rFonts w:ascii="Calibri" w:hAnsi="Calibri" w:eastAsia="Calibri" w:cs="Calibri" w:asciiTheme="minorAscii" w:hAnsiTheme="minorAscii" w:eastAsiaTheme="minorAscii" w:cstheme="minorAscii"/>
          <w:noProof w:val="0"/>
          <w:sz w:val="22"/>
          <w:szCs w:val="22"/>
          <w:u w:val="none"/>
          <w:lang w:val="en-US"/>
        </w:rPr>
        <w:t xml:space="preserve"> arena’s  </w:t>
      </w:r>
      <w:r w:rsidRPr="473D73E8" w:rsidR="3EE502F8">
        <w:rPr>
          <w:rFonts w:ascii="Calibri" w:hAnsi="Calibri" w:eastAsia="Calibri" w:cs="Calibri" w:asciiTheme="minorAscii" w:hAnsiTheme="minorAscii" w:eastAsiaTheme="minorAscii" w:cstheme="minorAscii"/>
          <w:noProof w:val="0"/>
          <w:sz w:val="22"/>
          <w:szCs w:val="22"/>
          <w:u w:val="none"/>
          <w:lang w:val="en-US"/>
        </w:rPr>
        <w:t>competitors</w:t>
      </w:r>
      <w:r w:rsidRPr="473D73E8" w:rsidR="055A577A">
        <w:rPr>
          <w:rFonts w:ascii="Calibri" w:hAnsi="Calibri" w:eastAsia="Calibri" w:cs="Calibri" w:asciiTheme="minorAscii" w:hAnsiTheme="minorAscii" w:eastAsiaTheme="minorAscii" w:cstheme="minorAscii"/>
          <w:noProof w:val="0"/>
          <w:sz w:val="22"/>
          <w:szCs w:val="22"/>
          <w:u w:val="none"/>
          <w:lang w:val="en-US"/>
        </w:rPr>
        <w:t xml:space="preserve"> are the </w:t>
      </w:r>
      <w:r w:rsidRPr="473D73E8" w:rsidR="3E9372CF">
        <w:rPr>
          <w:rFonts w:ascii="Calibri" w:hAnsi="Calibri" w:eastAsia="Calibri" w:cs="Calibri" w:asciiTheme="minorAscii" w:hAnsiTheme="minorAscii" w:eastAsiaTheme="minorAscii" w:cstheme="minorAscii"/>
          <w:noProof w:val="0"/>
          <w:sz w:val="22"/>
          <w:szCs w:val="22"/>
          <w:u w:val="none"/>
          <w:lang w:val="en-US"/>
        </w:rPr>
        <w:t>principality</w:t>
      </w:r>
      <w:r w:rsidRPr="473D73E8" w:rsidR="055A577A">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29192ECB">
        <w:rPr>
          <w:rFonts w:ascii="Calibri" w:hAnsi="Calibri" w:eastAsia="Calibri" w:cs="Calibri" w:asciiTheme="minorAscii" w:hAnsiTheme="minorAscii" w:eastAsiaTheme="minorAscii" w:cstheme="minorAscii"/>
          <w:noProof w:val="0"/>
          <w:sz w:val="22"/>
          <w:szCs w:val="22"/>
          <w:u w:val="none"/>
          <w:lang w:val="en-US"/>
        </w:rPr>
        <w:t>stadium</w:t>
      </w:r>
      <w:r w:rsidRPr="473D73E8" w:rsidR="055A577A">
        <w:rPr>
          <w:rFonts w:ascii="Calibri" w:hAnsi="Calibri" w:eastAsia="Calibri" w:cs="Calibri" w:asciiTheme="minorAscii" w:hAnsiTheme="minorAscii" w:eastAsiaTheme="minorAscii" w:cstheme="minorAscii"/>
          <w:noProof w:val="0"/>
          <w:sz w:val="22"/>
          <w:szCs w:val="22"/>
          <w:u w:val="none"/>
          <w:lang w:val="en-US"/>
        </w:rPr>
        <w:t xml:space="preserve"> which is </w:t>
      </w:r>
      <w:r w:rsidRPr="473D73E8" w:rsidR="7EF716FE">
        <w:rPr>
          <w:rFonts w:ascii="Calibri" w:hAnsi="Calibri" w:eastAsia="Calibri" w:cs="Calibri" w:asciiTheme="minorAscii" w:hAnsiTheme="minorAscii" w:eastAsiaTheme="minorAscii" w:cstheme="minorAscii"/>
          <w:noProof w:val="0"/>
          <w:sz w:val="22"/>
          <w:szCs w:val="22"/>
          <w:u w:val="none"/>
          <w:lang w:val="en-US"/>
        </w:rPr>
        <w:t>located</w:t>
      </w:r>
      <w:r w:rsidRPr="473D73E8" w:rsidR="055A577A">
        <w:rPr>
          <w:rFonts w:ascii="Calibri" w:hAnsi="Calibri" w:eastAsia="Calibri" w:cs="Calibri" w:asciiTheme="minorAscii" w:hAnsiTheme="minorAscii" w:eastAsiaTheme="minorAscii" w:cstheme="minorAscii"/>
          <w:noProof w:val="0"/>
          <w:sz w:val="22"/>
          <w:szCs w:val="22"/>
          <w:u w:val="none"/>
          <w:lang w:val="en-US"/>
        </w:rPr>
        <w:t xml:space="preserve"> in Cardiff</w:t>
      </w:r>
      <w:r w:rsidRPr="473D73E8" w:rsidR="630D44BB">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473CFA53">
        <w:rPr>
          <w:rFonts w:ascii="Calibri" w:hAnsi="Calibri" w:eastAsia="Calibri" w:cs="Calibri" w:asciiTheme="minorAscii" w:hAnsiTheme="minorAscii" w:eastAsiaTheme="minorAscii" w:cstheme="minorAscii"/>
          <w:noProof w:val="0"/>
          <w:sz w:val="22"/>
          <w:szCs w:val="22"/>
          <w:u w:val="none"/>
          <w:lang w:val="en-US"/>
        </w:rPr>
        <w:t>firstly</w:t>
      </w:r>
      <w:r w:rsidRPr="473D73E8" w:rsidR="630D44BB">
        <w:rPr>
          <w:rFonts w:ascii="Calibri" w:hAnsi="Calibri" w:eastAsia="Calibri" w:cs="Calibri" w:asciiTheme="minorAscii" w:hAnsiTheme="minorAscii" w:eastAsiaTheme="minorAscii" w:cstheme="minorAscii"/>
          <w:noProof w:val="0"/>
          <w:sz w:val="22"/>
          <w:szCs w:val="22"/>
          <w:u w:val="none"/>
          <w:lang w:val="en-US"/>
        </w:rPr>
        <w:t xml:space="preserve"> the main advantage </w:t>
      </w:r>
      <w:r w:rsidRPr="473D73E8" w:rsidR="1A467246">
        <w:rPr>
          <w:rFonts w:ascii="Calibri" w:hAnsi="Calibri" w:eastAsia="Calibri" w:cs="Calibri" w:asciiTheme="minorAscii" w:hAnsiTheme="minorAscii" w:eastAsiaTheme="minorAscii" w:cstheme="minorAscii"/>
          <w:noProof w:val="0"/>
          <w:sz w:val="22"/>
          <w:szCs w:val="22"/>
          <w:u w:val="none"/>
          <w:lang w:val="en-US"/>
        </w:rPr>
        <w:t>that</w:t>
      </w:r>
      <w:r w:rsidRPr="473D73E8" w:rsidR="630D44BB">
        <w:rPr>
          <w:rFonts w:ascii="Calibri" w:hAnsi="Calibri" w:eastAsia="Calibri" w:cs="Calibri" w:asciiTheme="minorAscii" w:hAnsiTheme="minorAscii" w:eastAsiaTheme="minorAscii" w:cstheme="minorAscii"/>
          <w:noProof w:val="0"/>
          <w:sz w:val="22"/>
          <w:szCs w:val="22"/>
          <w:u w:val="none"/>
          <w:lang w:val="en-US"/>
        </w:rPr>
        <w:t xml:space="preserve"> the </w:t>
      </w:r>
      <w:r w:rsidRPr="473D73E8" w:rsidR="7652CB4B">
        <w:rPr>
          <w:rFonts w:ascii="Calibri" w:hAnsi="Calibri" w:eastAsia="Calibri" w:cs="Calibri" w:asciiTheme="minorAscii" w:hAnsiTheme="minorAscii" w:eastAsiaTheme="minorAscii" w:cstheme="minorAscii"/>
          <w:noProof w:val="0"/>
          <w:sz w:val="22"/>
          <w:szCs w:val="22"/>
          <w:u w:val="none"/>
          <w:lang w:val="en-US"/>
        </w:rPr>
        <w:t>principality</w:t>
      </w:r>
      <w:r w:rsidRPr="473D73E8" w:rsidR="630D44BB">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46398601">
        <w:rPr>
          <w:rFonts w:ascii="Calibri" w:hAnsi="Calibri" w:eastAsia="Calibri" w:cs="Calibri" w:asciiTheme="minorAscii" w:hAnsiTheme="minorAscii" w:eastAsiaTheme="minorAscii" w:cstheme="minorAscii"/>
          <w:noProof w:val="0"/>
          <w:sz w:val="22"/>
          <w:szCs w:val="22"/>
          <w:u w:val="none"/>
          <w:lang w:val="en-US"/>
        </w:rPr>
        <w:t>stadium</w:t>
      </w:r>
      <w:r w:rsidRPr="473D73E8" w:rsidR="630D44BB">
        <w:rPr>
          <w:rFonts w:ascii="Calibri" w:hAnsi="Calibri" w:eastAsia="Calibri" w:cs="Calibri" w:asciiTheme="minorAscii" w:hAnsiTheme="minorAscii" w:eastAsiaTheme="minorAscii" w:cstheme="minorAscii"/>
          <w:noProof w:val="0"/>
          <w:sz w:val="22"/>
          <w:szCs w:val="22"/>
          <w:u w:val="none"/>
          <w:lang w:val="en-US"/>
        </w:rPr>
        <w:t xml:space="preserve"> has is its fame tow</w:t>
      </w:r>
      <w:r w:rsidRPr="473D73E8" w:rsidR="09658211">
        <w:rPr>
          <w:rFonts w:ascii="Calibri" w:hAnsi="Calibri" w:eastAsia="Calibri" w:cs="Calibri" w:asciiTheme="minorAscii" w:hAnsiTheme="minorAscii" w:eastAsiaTheme="minorAscii" w:cstheme="minorAscii"/>
          <w:noProof w:val="0"/>
          <w:sz w:val="22"/>
          <w:szCs w:val="22"/>
          <w:u w:val="none"/>
          <w:lang w:val="en-US"/>
        </w:rPr>
        <w:t>ards the</w:t>
      </w:r>
      <w:r w:rsidRPr="473D73E8" w:rsidR="252394CA">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1A227678">
        <w:rPr>
          <w:rFonts w:ascii="Calibri" w:hAnsi="Calibri" w:eastAsia="Calibri" w:cs="Calibri" w:asciiTheme="minorAscii" w:hAnsiTheme="minorAscii" w:eastAsiaTheme="minorAscii" w:cstheme="minorAscii"/>
          <w:noProof w:val="0"/>
          <w:sz w:val="22"/>
          <w:szCs w:val="22"/>
          <w:u w:val="none"/>
          <w:lang w:val="en-US"/>
        </w:rPr>
        <w:t>rugby</w:t>
      </w:r>
      <w:r w:rsidRPr="473D73E8" w:rsidR="252394CA">
        <w:rPr>
          <w:rFonts w:ascii="Calibri" w:hAnsi="Calibri" w:eastAsia="Calibri" w:cs="Calibri" w:asciiTheme="minorAscii" w:hAnsiTheme="minorAscii" w:eastAsiaTheme="minorAscii" w:cstheme="minorAscii"/>
          <w:noProof w:val="0"/>
          <w:sz w:val="22"/>
          <w:szCs w:val="22"/>
          <w:u w:val="none"/>
          <w:lang w:val="en-US"/>
        </w:rPr>
        <w:t xml:space="preserve"> sector,</w:t>
      </w:r>
      <w:r w:rsidRPr="473D73E8" w:rsidR="252394CA">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4B64B9A6">
        <w:rPr>
          <w:rFonts w:ascii="Calibri" w:hAnsi="Calibri" w:eastAsia="Calibri" w:cs="Calibri" w:asciiTheme="minorAscii" w:hAnsiTheme="minorAscii" w:eastAsiaTheme="minorAscii" w:cstheme="minorAscii"/>
          <w:noProof w:val="0"/>
          <w:sz w:val="22"/>
          <w:szCs w:val="22"/>
          <w:u w:val="none"/>
          <w:lang w:val="en-US"/>
        </w:rPr>
        <w:t>“</w:t>
      </w:r>
      <w:r w:rsidRPr="473D73E8" w:rsidR="5642C83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the stadium has welcomed 4.14 million visitors to its events, with over 60% of those being international rugby fans and around 20% (720,000) at pop and rock concerts.</w:t>
      </w:r>
      <w:r w:rsidRPr="473D73E8" w:rsidR="6DA7D1C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from </w:t>
      </w:r>
      <w:r w:rsidRPr="473D73E8" w:rsidR="53B7035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Sion Barry(26/6/2019)- The huge </w:t>
      </w:r>
      <w:r w:rsidRPr="473D73E8" w:rsidR="1F60517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economic</w:t>
      </w:r>
      <w:r w:rsidRPr="473D73E8" w:rsidR="53B7035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impact of the </w:t>
      </w:r>
      <w:r w:rsidRPr="473D73E8" w:rsidR="5396B1C6">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principality</w:t>
      </w:r>
      <w:r w:rsidRPr="473D73E8" w:rsidR="53B7035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473D73E8" w:rsidR="1F0322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stadium</w:t>
      </w:r>
      <w:r w:rsidRPr="473D73E8" w:rsidR="7F08F3D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t>
      </w:r>
    </w:p>
    <w:p w:rsidR="1F1782A8" w:rsidP="473D73E8" w:rsidRDefault="1F1782A8" w14:paraId="10A06D37" w14:textId="79281B0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pPr>
      <w:r w:rsidRPr="473D73E8" w:rsidR="7710F1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t>Utilita</w:t>
      </w:r>
      <w:r w:rsidRPr="473D73E8" w:rsidR="7710F1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t xml:space="preserve"> Arena Cardiff</w:t>
      </w:r>
    </w:p>
    <w:p w:rsidR="1F1782A8" w:rsidP="473D73E8" w:rsidRDefault="1F1782A8" w14:paraId="04D7134A" w14:textId="319386EB">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pPr>
      <w:r w:rsidRPr="473D73E8" w:rsidR="2836A58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This arena </w:t>
      </w:r>
      <w:r w:rsidRPr="473D73E8"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has a standing </w:t>
      </w:r>
      <w:r w:rsidRPr="473D73E8" w:rsidR="221A123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capacity</w:t>
      </w:r>
      <w:r w:rsidRPr="473D73E8"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of 7,500 and a </w:t>
      </w:r>
      <w:r w:rsidRPr="473D73E8" w:rsidR="79A7C80A">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seating</w:t>
      </w:r>
      <w:r w:rsidRPr="473D73E8"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76254BE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capacity of 5,000</w:t>
      </w:r>
      <w:r w:rsidRPr="473D73E8"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1E45556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the arena</w:t>
      </w:r>
      <w:r w:rsidRPr="473D73E8"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can </w:t>
      </w:r>
      <w:r w:rsidRPr="473D73E8" w:rsidR="7BDE8EC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also</w:t>
      </w:r>
      <w:r w:rsidRPr="473D73E8"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host </w:t>
      </w:r>
      <w:r w:rsidRPr="473D73E8" w:rsidR="59FD1052">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banquets</w:t>
      </w:r>
      <w:r w:rsidRPr="473D73E8"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7B81A197">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functions</w:t>
      </w:r>
      <w:r w:rsidRPr="473D73E8"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and </w:t>
      </w:r>
      <w:r w:rsidRPr="473D73E8" w:rsidR="438D665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conferences</w:t>
      </w:r>
      <w:r w:rsidRPr="473D73E8"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Previously called the </w:t>
      </w:r>
      <w:r w:rsidRPr="473D73E8" w:rsidR="1ACD47F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Motorpoint</w:t>
      </w:r>
      <w:r w:rsidRPr="473D73E8"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arena but changed in aug</w:t>
      </w:r>
      <w:r w:rsidRPr="473D73E8" w:rsidR="255479F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ust 2023 for </w:t>
      </w:r>
      <w:r w:rsidRPr="473D73E8" w:rsidR="1B0D4EEA">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sponsorship</w:t>
      </w:r>
      <w:r w:rsidRPr="473D73E8" w:rsidR="255479F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reasons.</w:t>
      </w:r>
      <w:r w:rsidRPr="473D73E8"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07A8BE0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w:t>
      </w:r>
      <w:r w:rsidRPr="473D73E8"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From </w:t>
      </w:r>
      <w:r w:rsidRPr="473D73E8"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utilita</w:t>
      </w:r>
      <w:r w:rsidRPr="473D73E8"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arena </w:t>
      </w:r>
      <w:r w:rsidRPr="473D73E8" w:rsidR="5004E1F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Cardiff</w:t>
      </w:r>
      <w:r w:rsidRPr="473D73E8"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website.</w:t>
      </w:r>
      <w:r w:rsidRPr="473D73E8" w:rsidR="08D95DC9">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w:t>
      </w:r>
      <w:r w:rsidRPr="473D73E8"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4A5B1A2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The</w:t>
      </w:r>
      <w:r w:rsidRPr="473D73E8"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venue has a good reputation for putting on various events </w:t>
      </w:r>
      <w:r w:rsidRPr="473D73E8" w:rsidR="353C2C89">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throughout</w:t>
      </w:r>
      <w:r w:rsidRPr="473D73E8"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the year, the arena is</w:t>
      </w:r>
      <w:r w:rsidRPr="473D73E8"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18A1DF3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near</w:t>
      </w:r>
      <w:r w:rsidRPr="473D73E8"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11A1E177">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plenty</w:t>
      </w:r>
      <w:r w:rsidRPr="473D73E8"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of </w:t>
      </w:r>
      <w:r w:rsidRPr="473D73E8" w:rsidR="5038E76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amenities</w:t>
      </w:r>
      <w:r w:rsidRPr="473D73E8"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such as </w:t>
      </w:r>
      <w:r w:rsidRPr="473D73E8" w:rsidR="1841BF3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hotels</w:t>
      </w:r>
      <w:r w:rsidRPr="473D73E8"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and </w:t>
      </w:r>
      <w:r w:rsidRPr="473D73E8" w:rsidR="0741593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restaurants</w:t>
      </w:r>
      <w:r w:rsidRPr="473D73E8"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4F17250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nearby,</w:t>
      </w:r>
      <w:r w:rsidRPr="473D73E8"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473D73E8" w:rsidR="059CAFE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also parking and </w:t>
      </w:r>
      <w:r w:rsidRPr="473D73E8"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shopping malls</w:t>
      </w:r>
      <w:r w:rsidRPr="473D73E8" w:rsidR="2B70916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w:t>
      </w:r>
    </w:p>
    <w:p w:rsidR="1F1782A8" w:rsidP="473D73E8" w:rsidRDefault="1F1782A8" w14:paraId="56BC2C6F" w14:textId="7C213A9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pPr>
    </w:p>
    <w:p w:rsidR="46A498EE" w:rsidP="56CFF572" w:rsidRDefault="46A498EE" w14:paraId="1AD76019" w14:textId="393F14F7">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pPr>
      <w:r w:rsidRPr="56CFF572" w:rsidR="46A498E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t>Collaborators</w:t>
      </w:r>
    </w:p>
    <w:p w:rsidR="2A9CD8E5" w:rsidP="473D73E8" w:rsidRDefault="2A9CD8E5" w14:paraId="440E4B2B" w14:textId="3DC1BCD4">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pPr>
      <w:r w:rsidRPr="473D73E8" w:rsidR="2A9CD8E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473D73E8" w:rsidR="21813F6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Their</w:t>
      </w:r>
      <w:r w:rsidRPr="473D73E8" w:rsidR="2A9CD8E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biggest partner is ATG which is their </w:t>
      </w:r>
      <w:r w:rsidRPr="473D73E8" w:rsidR="767DB3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in-house</w:t>
      </w:r>
      <w:r w:rsidRPr="473D73E8" w:rsidR="2A9CD8E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ticketing service</w:t>
      </w:r>
      <w:r w:rsidRPr="473D73E8"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473D73E8" w:rsidR="0B8BEC8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473D73E8"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473D73E8" w:rsidR="185F00B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council</w:t>
      </w:r>
      <w:r w:rsidRPr="473D73E8"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and </w:t>
      </w:r>
      <w:r w:rsidRPr="473D73E8"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copr</w:t>
      </w:r>
      <w:r w:rsidRPr="473D73E8"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bay to be able to create </w:t>
      </w:r>
      <w:r w:rsidRPr="473D73E8" w:rsidR="6275AFDD">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473D73E8"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arena’s building and desig</w:t>
      </w:r>
      <w:r w:rsidRPr="473D73E8" w:rsidR="0D1B7A2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n.</w:t>
      </w:r>
      <w:r w:rsidRPr="473D73E8"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Wind street is </w:t>
      </w:r>
      <w:r w:rsidRPr="473D73E8" w:rsidR="2B97040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a fundamental</w:t>
      </w:r>
      <w:r w:rsidRPr="473D73E8"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part of improving tourism of </w:t>
      </w:r>
      <w:r w:rsidRPr="473D73E8" w:rsidR="5BB9BAC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473D73E8"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which is one of the reasons the arena has </w:t>
      </w:r>
      <w:r w:rsidRPr="473D73E8" w:rsidR="6ACE6337">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partnered</w:t>
      </w:r>
      <w:r w:rsidRPr="473D73E8"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up </w:t>
      </w:r>
      <w:r w:rsidRPr="473D73E8" w:rsidR="23166DDA">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with proud</w:t>
      </w:r>
      <w:r w:rsidRPr="473D73E8"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473D73E8" w:rsidR="5D7D06D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Mary</w:t>
      </w:r>
      <w:r w:rsidRPr="473D73E8"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pub</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the </w:t>
      </w:r>
      <w:r w:rsidRPr="473D73E8" w:rsidR="63D552D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wigg, la </w:t>
      </w:r>
      <w:r w:rsidRPr="473D73E8" w:rsidR="7D2052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brassiere</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only to name a few</w:t>
      </w:r>
      <w:r w:rsidRPr="473D73E8" w:rsidR="4EC3E70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this is a positive way to advertise the local </w:t>
      </w:r>
      <w:r w:rsidRPr="473D73E8" w:rsidR="6E6C922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business</w:t>
      </w:r>
      <w:r w:rsidRPr="473D73E8" w:rsidR="0D9AA9E6">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es</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of </w:t>
      </w:r>
      <w:r w:rsidRPr="473D73E8" w:rsidR="3EA2923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at to cre</w:t>
      </w:r>
      <w:r w:rsidRPr="473D73E8" w:rsidR="05D8EBC9">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a</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te the customer to </w:t>
      </w:r>
      <w:r w:rsidRPr="473D73E8" w:rsidR="7F94361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secondary</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473D73E8"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spend</w:t>
      </w:r>
      <w:r w:rsidRPr="473D73E8" w:rsidR="6B0130A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t>
      </w:r>
      <w:r w:rsidRPr="473D73E8" w:rsidR="1218842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From (Swansea a</w:t>
      </w:r>
      <w:r w:rsidRPr="473D73E8" w:rsidR="1218842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renas</w:t>
      </w:r>
      <w:r w:rsidRPr="473D73E8" w:rsidR="1218842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website)</w:t>
      </w:r>
    </w:p>
    <w:p w:rsidR="1A86F546" w:rsidP="56CFF572" w:rsidRDefault="1A86F546" w14:paraId="5461EEF8" w14:textId="47A9413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r w:rsidRPr="56CFF572" w:rsidR="1A86F546">
        <w:rPr>
          <w:rFonts w:ascii="Calibri" w:hAnsi="Calibri" w:eastAsia="Calibri" w:cs="Calibri" w:asciiTheme="minorAscii" w:hAnsiTheme="minorAscii" w:eastAsiaTheme="minorAscii" w:cstheme="minorAscii"/>
          <w:noProof w:val="0"/>
          <w:sz w:val="22"/>
          <w:szCs w:val="22"/>
          <w:u w:val="single"/>
          <w:lang w:val="en-US"/>
        </w:rPr>
        <w:t xml:space="preserve">Climate </w:t>
      </w:r>
      <w:r w:rsidRPr="56CFF572" w:rsidR="2788E937">
        <w:rPr>
          <w:rFonts w:ascii="Calibri" w:hAnsi="Calibri" w:eastAsia="Calibri" w:cs="Calibri" w:asciiTheme="minorAscii" w:hAnsiTheme="minorAscii" w:eastAsiaTheme="minorAscii" w:cstheme="minorAscii"/>
          <w:noProof w:val="0"/>
          <w:sz w:val="22"/>
          <w:szCs w:val="22"/>
          <w:u w:val="single"/>
          <w:lang w:val="en-US"/>
        </w:rPr>
        <w:t xml:space="preserve"> </w:t>
      </w:r>
    </w:p>
    <w:p w:rsidR="2788E937" w:rsidP="473D73E8" w:rsidRDefault="2788E937" w14:paraId="356EAFFA" w14:textId="6A2650E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2788E937">
        <w:rPr>
          <w:rFonts w:ascii="Calibri" w:hAnsi="Calibri" w:eastAsia="Calibri" w:cs="Calibri" w:asciiTheme="minorAscii" w:hAnsiTheme="minorAscii" w:eastAsiaTheme="minorAscii" w:cstheme="minorAscii"/>
          <w:noProof w:val="0"/>
          <w:sz w:val="22"/>
          <w:szCs w:val="22"/>
          <w:u w:val="none"/>
          <w:lang w:val="en-US"/>
        </w:rPr>
        <w:t xml:space="preserve">To explore the climate element of the event I will be using the PESTLE </w:t>
      </w:r>
      <w:r w:rsidRPr="473D73E8" w:rsidR="2788E937">
        <w:rPr>
          <w:rFonts w:ascii="Calibri" w:hAnsi="Calibri" w:eastAsia="Calibri" w:cs="Calibri" w:asciiTheme="minorAscii" w:hAnsiTheme="minorAscii" w:eastAsiaTheme="minorAscii" w:cstheme="minorAscii"/>
          <w:noProof w:val="0"/>
          <w:sz w:val="22"/>
          <w:szCs w:val="22"/>
          <w:u w:val="none"/>
          <w:lang w:val="en-US"/>
        </w:rPr>
        <w:t xml:space="preserve">analysis </w:t>
      </w:r>
      <w:r w:rsidRPr="473D73E8" w:rsidR="6D5BE41E">
        <w:rPr>
          <w:rFonts w:ascii="Calibri" w:hAnsi="Calibri" w:eastAsia="Calibri" w:cs="Calibri" w:asciiTheme="minorAscii" w:hAnsiTheme="minorAscii" w:eastAsiaTheme="minorAscii" w:cstheme="minorAscii"/>
          <w:noProof w:val="0"/>
          <w:sz w:val="22"/>
          <w:szCs w:val="22"/>
          <w:u w:val="none"/>
          <w:lang w:val="en-US"/>
        </w:rPr>
        <w:t xml:space="preserve">which was </w:t>
      </w:r>
      <w:r w:rsidRPr="473D73E8" w:rsidR="67A70D08">
        <w:rPr>
          <w:rFonts w:ascii="Calibri" w:hAnsi="Calibri" w:eastAsia="Calibri" w:cs="Calibri" w:asciiTheme="minorAscii" w:hAnsiTheme="minorAscii" w:eastAsiaTheme="minorAscii" w:cstheme="minorAscii"/>
          <w:noProof w:val="0"/>
          <w:sz w:val="22"/>
          <w:szCs w:val="22"/>
          <w:u w:val="none"/>
          <w:lang w:val="en-US"/>
        </w:rPr>
        <w:t>first</w:t>
      </w:r>
      <w:r w:rsidRPr="473D73E8" w:rsidR="67A70D08">
        <w:rPr>
          <w:rFonts w:ascii="Calibri" w:hAnsi="Calibri" w:eastAsia="Calibri" w:cs="Calibri" w:asciiTheme="minorAscii" w:hAnsiTheme="minorAscii" w:eastAsiaTheme="minorAscii" w:cstheme="minorAscii"/>
          <w:noProof w:val="0"/>
          <w:sz w:val="22"/>
          <w:szCs w:val="22"/>
          <w:u w:val="none"/>
          <w:lang w:val="en-US"/>
        </w:rPr>
        <w:t xml:space="preserve"> traced back to the book by </w:t>
      </w:r>
      <w:r w:rsidRPr="473D73E8" w:rsidR="67A70D08">
        <w:rPr>
          <w:rFonts w:ascii="Calibri" w:hAnsi="Calibri" w:eastAsia="Calibri" w:cs="Calibri" w:asciiTheme="minorAscii" w:hAnsiTheme="minorAscii" w:eastAsiaTheme="minorAscii" w:cstheme="minorAscii"/>
          <w:noProof w:val="0"/>
          <w:sz w:val="22"/>
          <w:szCs w:val="22"/>
          <w:u w:val="none"/>
          <w:lang w:val="en-US"/>
        </w:rPr>
        <w:t>Francis.J.aguiller</w:t>
      </w:r>
      <w:r w:rsidRPr="473D73E8" w:rsidR="67A70D08">
        <w:rPr>
          <w:rFonts w:ascii="Calibri" w:hAnsi="Calibri" w:eastAsia="Calibri" w:cs="Calibri" w:asciiTheme="minorAscii" w:hAnsiTheme="minorAscii" w:eastAsiaTheme="minorAscii" w:cstheme="minorAscii"/>
          <w:noProof w:val="0"/>
          <w:sz w:val="22"/>
          <w:szCs w:val="22"/>
          <w:u w:val="none"/>
          <w:lang w:val="en-US"/>
        </w:rPr>
        <w:t>,</w:t>
      </w:r>
      <w:r w:rsidRPr="473D73E8" w:rsidR="62AAEEAE">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67A70D08">
        <w:rPr>
          <w:rFonts w:ascii="Calibri" w:hAnsi="Calibri" w:eastAsia="Calibri" w:cs="Calibri" w:asciiTheme="minorAscii" w:hAnsiTheme="minorAscii" w:eastAsiaTheme="minorAscii" w:cstheme="minorAscii"/>
          <w:noProof w:val="0"/>
          <w:sz w:val="22"/>
          <w:szCs w:val="22"/>
          <w:u w:val="none"/>
          <w:lang w:val="en-US"/>
        </w:rPr>
        <w:t>scanning</w:t>
      </w:r>
      <w:r w:rsidRPr="473D73E8" w:rsidR="67A70D08">
        <w:rPr>
          <w:rFonts w:ascii="Calibri" w:hAnsi="Calibri" w:eastAsia="Calibri" w:cs="Calibri" w:asciiTheme="minorAscii" w:hAnsiTheme="minorAscii" w:eastAsiaTheme="minorAscii" w:cstheme="minorAscii"/>
          <w:noProof w:val="0"/>
          <w:sz w:val="22"/>
          <w:szCs w:val="22"/>
          <w:u w:val="none"/>
          <w:lang w:val="en-US"/>
        </w:rPr>
        <w:t xml:space="preserve"> the </w:t>
      </w:r>
      <w:r w:rsidRPr="473D73E8" w:rsidR="67A70D08">
        <w:rPr>
          <w:rFonts w:ascii="Calibri" w:hAnsi="Calibri" w:eastAsia="Calibri" w:cs="Calibri" w:asciiTheme="minorAscii" w:hAnsiTheme="minorAscii" w:eastAsiaTheme="minorAscii" w:cstheme="minorAscii"/>
          <w:noProof w:val="0"/>
          <w:sz w:val="22"/>
          <w:szCs w:val="22"/>
          <w:u w:val="none"/>
          <w:lang w:val="en-US"/>
        </w:rPr>
        <w:t>buisness</w:t>
      </w:r>
      <w:r w:rsidRPr="473D73E8" w:rsidR="67A70D08">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67A70D08">
        <w:rPr>
          <w:rFonts w:ascii="Calibri" w:hAnsi="Calibri" w:eastAsia="Calibri" w:cs="Calibri" w:asciiTheme="minorAscii" w:hAnsiTheme="minorAscii" w:eastAsiaTheme="minorAscii" w:cstheme="minorAscii"/>
          <w:noProof w:val="0"/>
          <w:sz w:val="22"/>
          <w:szCs w:val="22"/>
          <w:u w:val="none"/>
          <w:lang w:val="en-US"/>
        </w:rPr>
        <w:t>Enviroment</w:t>
      </w:r>
      <w:r w:rsidRPr="473D73E8" w:rsidR="67A70D08">
        <w:rPr>
          <w:rFonts w:ascii="Calibri" w:hAnsi="Calibri" w:eastAsia="Calibri" w:cs="Calibri" w:asciiTheme="minorAscii" w:hAnsiTheme="minorAscii" w:eastAsiaTheme="minorAscii" w:cstheme="minorAscii"/>
          <w:noProof w:val="0"/>
          <w:sz w:val="22"/>
          <w:szCs w:val="22"/>
          <w:u w:val="none"/>
          <w:lang w:val="en-US"/>
        </w:rPr>
        <w:t xml:space="preserve"> (1967)</w:t>
      </w:r>
      <w:r w:rsidRPr="473D73E8" w:rsidR="0C71EE55">
        <w:rPr>
          <w:rFonts w:ascii="Calibri" w:hAnsi="Calibri" w:eastAsia="Calibri" w:cs="Calibri" w:asciiTheme="minorAscii" w:hAnsiTheme="minorAscii" w:eastAsiaTheme="minorAscii" w:cstheme="minorAscii"/>
          <w:noProof w:val="0"/>
          <w:sz w:val="22"/>
          <w:szCs w:val="22"/>
          <w:u w:val="none"/>
          <w:lang w:val="en-US"/>
        </w:rPr>
        <w:t>.</w:t>
      </w:r>
      <w:r w:rsidRPr="473D73E8" w:rsidR="699C5AE5">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6FBCB3F5">
        <w:rPr>
          <w:rFonts w:ascii="Calibri" w:hAnsi="Calibri" w:eastAsia="Calibri" w:cs="Calibri" w:asciiTheme="minorAscii" w:hAnsiTheme="minorAscii" w:eastAsiaTheme="minorAscii" w:cstheme="minorAscii"/>
          <w:noProof w:val="0"/>
          <w:sz w:val="22"/>
          <w:szCs w:val="22"/>
          <w:u w:val="none"/>
          <w:lang w:val="en-US"/>
        </w:rPr>
        <w:t xml:space="preserve">In </w:t>
      </w:r>
      <w:r w:rsidRPr="473D73E8" w:rsidR="699C5AE5">
        <w:rPr>
          <w:rFonts w:ascii="Calibri" w:hAnsi="Calibri" w:eastAsia="Calibri" w:cs="Calibri" w:asciiTheme="minorAscii" w:hAnsiTheme="minorAscii" w:eastAsiaTheme="minorAscii" w:cstheme="minorAscii"/>
          <w:noProof w:val="0"/>
          <w:sz w:val="22"/>
          <w:szCs w:val="22"/>
          <w:u w:val="none"/>
          <w:lang w:val="en-US"/>
        </w:rPr>
        <w:t xml:space="preserve">Appendix </w:t>
      </w:r>
      <w:r w:rsidRPr="473D73E8" w:rsidR="444D752D">
        <w:rPr>
          <w:rFonts w:ascii="Calibri" w:hAnsi="Calibri" w:eastAsia="Calibri" w:cs="Calibri" w:asciiTheme="minorAscii" w:hAnsiTheme="minorAscii" w:eastAsiaTheme="minorAscii" w:cstheme="minorAscii"/>
          <w:noProof w:val="0"/>
          <w:sz w:val="22"/>
          <w:szCs w:val="22"/>
          <w:u w:val="none"/>
          <w:lang w:val="en-US"/>
        </w:rPr>
        <w:t>C a</w:t>
      </w:r>
      <w:r w:rsidRPr="473D73E8" w:rsidR="0B074927">
        <w:rPr>
          <w:rFonts w:ascii="Calibri" w:hAnsi="Calibri" w:eastAsia="Calibri" w:cs="Calibri" w:asciiTheme="minorAscii" w:hAnsiTheme="minorAscii" w:eastAsiaTheme="minorAscii" w:cstheme="minorAscii"/>
          <w:noProof w:val="0"/>
          <w:sz w:val="22"/>
          <w:szCs w:val="22"/>
          <w:u w:val="none"/>
          <w:lang w:val="en-US"/>
        </w:rPr>
        <w:t xml:space="preserve"> pestle analysis can be found about the swansea arena and the event. </w:t>
      </w:r>
    </w:p>
    <w:p w:rsidR="0B074927" w:rsidP="473D73E8" w:rsidRDefault="0B074927" w14:paraId="54B9D46D" w14:textId="1F44959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B074927">
        <w:rPr>
          <w:rFonts w:ascii="Calibri" w:hAnsi="Calibri" w:eastAsia="Calibri" w:cs="Calibri" w:asciiTheme="minorAscii" w:hAnsiTheme="minorAscii" w:eastAsiaTheme="minorAscii" w:cstheme="minorAscii"/>
          <w:noProof w:val="0"/>
          <w:sz w:val="22"/>
          <w:szCs w:val="22"/>
          <w:u w:val="none"/>
          <w:lang w:val="en-US"/>
        </w:rPr>
        <w:t xml:space="preserve">This explores the political </w:t>
      </w:r>
      <w:r w:rsidRPr="473D73E8" w:rsidR="2EE2DE8E">
        <w:rPr>
          <w:rFonts w:ascii="Calibri" w:hAnsi="Calibri" w:eastAsia="Calibri" w:cs="Calibri" w:asciiTheme="minorAscii" w:hAnsiTheme="minorAscii" w:eastAsiaTheme="minorAscii" w:cstheme="minorAscii"/>
          <w:noProof w:val="0"/>
          <w:sz w:val="22"/>
          <w:szCs w:val="22"/>
          <w:u w:val="none"/>
          <w:lang w:val="en-US"/>
        </w:rPr>
        <w:t xml:space="preserve">which </w:t>
      </w:r>
      <w:r w:rsidRPr="473D73E8" w:rsidR="7030D682">
        <w:rPr>
          <w:rFonts w:ascii="Calibri" w:hAnsi="Calibri" w:eastAsia="Calibri" w:cs="Calibri" w:asciiTheme="minorAscii" w:hAnsiTheme="minorAscii" w:eastAsiaTheme="minorAscii" w:cstheme="minorAscii"/>
          <w:noProof w:val="0"/>
          <w:sz w:val="22"/>
          <w:szCs w:val="22"/>
          <w:u w:val="none"/>
          <w:lang w:val="en-US"/>
        </w:rPr>
        <w:t>is the</w:t>
      </w:r>
      <w:r w:rsidRPr="473D73E8" w:rsidR="1AF55B15">
        <w:rPr>
          <w:rFonts w:ascii="Calibri" w:hAnsi="Calibri" w:eastAsia="Calibri" w:cs="Calibri" w:asciiTheme="minorAscii" w:hAnsiTheme="minorAscii" w:eastAsiaTheme="minorAscii" w:cstheme="minorAscii"/>
          <w:noProof w:val="0"/>
          <w:sz w:val="22"/>
          <w:szCs w:val="22"/>
          <w:u w:val="none"/>
          <w:lang w:val="en-US"/>
        </w:rPr>
        <w:t xml:space="preserve"> licensing needed to hold an event and sell alcohol on the </w:t>
      </w:r>
      <w:r w:rsidRPr="473D73E8" w:rsidR="497797C0">
        <w:rPr>
          <w:rFonts w:ascii="Calibri" w:hAnsi="Calibri" w:eastAsia="Calibri" w:cs="Calibri" w:asciiTheme="minorAscii" w:hAnsiTheme="minorAscii" w:eastAsiaTheme="minorAscii" w:cstheme="minorAscii"/>
          <w:noProof w:val="0"/>
          <w:sz w:val="22"/>
          <w:szCs w:val="22"/>
          <w:u w:val="none"/>
          <w:lang w:val="en-US"/>
        </w:rPr>
        <w:t>premises</w:t>
      </w:r>
      <w:r w:rsidRPr="473D73E8" w:rsidR="05199B66">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1AF55B15">
        <w:rPr>
          <w:rFonts w:ascii="Calibri" w:hAnsi="Calibri" w:eastAsia="Calibri" w:cs="Calibri" w:asciiTheme="minorAscii" w:hAnsiTheme="minorAscii" w:eastAsiaTheme="minorAscii" w:cstheme="minorAscii"/>
          <w:noProof w:val="0"/>
          <w:sz w:val="22"/>
          <w:szCs w:val="22"/>
          <w:u w:val="none"/>
          <w:lang w:val="en-US"/>
        </w:rPr>
        <w:t xml:space="preserve">to those over the age of 18, the partnership with </w:t>
      </w:r>
      <w:r w:rsidRPr="473D73E8" w:rsidR="31C1415A">
        <w:rPr>
          <w:rFonts w:ascii="Calibri" w:hAnsi="Calibri" w:eastAsia="Calibri" w:cs="Calibri" w:asciiTheme="minorAscii" w:hAnsiTheme="minorAscii" w:eastAsiaTheme="minorAscii" w:cstheme="minorAscii"/>
          <w:noProof w:val="0"/>
          <w:sz w:val="22"/>
          <w:szCs w:val="22"/>
          <w:u w:val="none"/>
          <w:lang w:val="en-US"/>
        </w:rPr>
        <w:t>Swansea</w:t>
      </w:r>
      <w:r w:rsidRPr="473D73E8" w:rsidR="1AF55B15">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52EA7E43">
        <w:rPr>
          <w:rFonts w:ascii="Calibri" w:hAnsi="Calibri" w:eastAsia="Calibri" w:cs="Calibri" w:asciiTheme="minorAscii" w:hAnsiTheme="minorAscii" w:eastAsiaTheme="minorAscii" w:cstheme="minorAscii"/>
          <w:noProof w:val="0"/>
          <w:sz w:val="22"/>
          <w:szCs w:val="22"/>
          <w:u w:val="none"/>
          <w:lang w:val="en-US"/>
        </w:rPr>
        <w:t>council</w:t>
      </w:r>
      <w:r w:rsidRPr="473D73E8" w:rsidR="1AF55B15">
        <w:rPr>
          <w:rFonts w:ascii="Calibri" w:hAnsi="Calibri" w:eastAsia="Calibri" w:cs="Calibri" w:asciiTheme="minorAscii" w:hAnsiTheme="minorAscii" w:eastAsiaTheme="minorAscii" w:cstheme="minorAscii"/>
          <w:noProof w:val="0"/>
          <w:sz w:val="22"/>
          <w:szCs w:val="22"/>
          <w:u w:val="none"/>
          <w:lang w:val="en-US"/>
        </w:rPr>
        <w:t xml:space="preserve"> and the phases they are goin</w:t>
      </w:r>
      <w:r w:rsidRPr="473D73E8" w:rsidR="646C0DFE">
        <w:rPr>
          <w:rFonts w:ascii="Calibri" w:hAnsi="Calibri" w:eastAsia="Calibri" w:cs="Calibri" w:asciiTheme="minorAscii" w:hAnsiTheme="minorAscii" w:eastAsiaTheme="minorAscii" w:cstheme="minorAscii"/>
          <w:noProof w:val="0"/>
          <w:sz w:val="22"/>
          <w:szCs w:val="22"/>
          <w:u w:val="none"/>
          <w:lang w:val="en-US"/>
        </w:rPr>
        <w:t xml:space="preserve">g to take to build a more modern tourists </w:t>
      </w:r>
      <w:r w:rsidRPr="473D73E8" w:rsidR="7D2850E0">
        <w:rPr>
          <w:rFonts w:ascii="Calibri" w:hAnsi="Calibri" w:eastAsia="Calibri" w:cs="Calibri" w:asciiTheme="minorAscii" w:hAnsiTheme="minorAscii" w:eastAsiaTheme="minorAscii" w:cstheme="minorAscii"/>
          <w:noProof w:val="0"/>
          <w:sz w:val="22"/>
          <w:szCs w:val="22"/>
          <w:u w:val="none"/>
          <w:lang w:val="en-US"/>
        </w:rPr>
        <w:t>Swansea</w:t>
      </w:r>
      <w:r w:rsidRPr="473D73E8" w:rsidR="646C0DFE">
        <w:rPr>
          <w:rFonts w:ascii="Calibri" w:hAnsi="Calibri" w:eastAsia="Calibri" w:cs="Calibri" w:asciiTheme="minorAscii" w:hAnsiTheme="minorAscii" w:eastAsiaTheme="minorAscii" w:cstheme="minorAscii"/>
          <w:noProof w:val="0"/>
          <w:sz w:val="22"/>
          <w:szCs w:val="22"/>
          <w:u w:val="none"/>
          <w:lang w:val="en-US"/>
        </w:rPr>
        <w:t xml:space="preserve"> city.</w:t>
      </w:r>
      <w:r w:rsidRPr="473D73E8" w:rsidR="2EE2DE8E">
        <w:rPr>
          <w:rFonts w:ascii="Calibri" w:hAnsi="Calibri" w:eastAsia="Calibri" w:cs="Calibri" w:asciiTheme="minorAscii" w:hAnsiTheme="minorAscii" w:eastAsiaTheme="minorAscii" w:cstheme="minorAscii"/>
          <w:noProof w:val="0"/>
          <w:sz w:val="22"/>
          <w:szCs w:val="22"/>
          <w:u w:val="none"/>
          <w:lang w:val="en-US"/>
        </w:rPr>
        <w:t xml:space="preserve"> </w:t>
      </w:r>
    </w:p>
    <w:p w:rsidR="473D73E8" w:rsidP="473D73E8" w:rsidRDefault="473D73E8" w14:paraId="29DAB8E9" w14:textId="42481D7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p>
    <w:p w:rsidR="57A5E9F2" w:rsidP="473D73E8" w:rsidRDefault="57A5E9F2" w14:paraId="3B53C1AA" w14:textId="7B646E0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57A5E9F2">
        <w:rPr>
          <w:rFonts w:ascii="Calibri" w:hAnsi="Calibri" w:eastAsia="Calibri" w:cs="Calibri" w:asciiTheme="minorAscii" w:hAnsiTheme="minorAscii" w:eastAsiaTheme="minorAscii" w:cstheme="minorAscii"/>
          <w:noProof w:val="0"/>
          <w:sz w:val="22"/>
          <w:szCs w:val="22"/>
          <w:u w:val="none"/>
          <w:lang w:val="en-US"/>
        </w:rPr>
        <w:t>Economic</w:t>
      </w:r>
      <w:r w:rsidRPr="473D73E8" w:rsidR="57A5E9F2">
        <w:rPr>
          <w:rFonts w:ascii="Calibri" w:hAnsi="Calibri" w:eastAsia="Calibri" w:cs="Calibri" w:asciiTheme="minorAscii" w:hAnsiTheme="minorAscii" w:eastAsiaTheme="minorAscii" w:cstheme="minorAscii"/>
          <w:noProof w:val="0"/>
          <w:sz w:val="22"/>
          <w:szCs w:val="22"/>
          <w:u w:val="none"/>
          <w:lang w:val="en-US"/>
        </w:rPr>
        <w:t xml:space="preserve"> – we are raising money for a deserved charity Music venue trust to support music venues across the SA postcode</w:t>
      </w:r>
    </w:p>
    <w:p w:rsidR="2EE2DE8E" w:rsidP="473D73E8" w:rsidRDefault="2EE2DE8E" w14:paraId="67B825E5" w14:textId="27E6EAE5">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2EE2DE8E">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5D62A29D">
        <w:rPr>
          <w:rFonts w:ascii="Calibri" w:hAnsi="Calibri" w:eastAsia="Calibri" w:cs="Calibri" w:asciiTheme="minorAscii" w:hAnsiTheme="minorAscii" w:eastAsiaTheme="minorAscii" w:cstheme="minorAscii"/>
          <w:noProof w:val="0"/>
          <w:sz w:val="22"/>
          <w:szCs w:val="22"/>
          <w:u w:val="none"/>
          <w:lang w:val="en-US"/>
        </w:rPr>
        <w:t>S</w:t>
      </w:r>
      <w:r w:rsidRPr="473D73E8" w:rsidR="2EE2DE8E">
        <w:rPr>
          <w:rFonts w:ascii="Calibri" w:hAnsi="Calibri" w:eastAsia="Calibri" w:cs="Calibri" w:asciiTheme="minorAscii" w:hAnsiTheme="minorAscii" w:eastAsiaTheme="minorAscii" w:cstheme="minorAscii"/>
          <w:noProof w:val="0"/>
          <w:sz w:val="22"/>
          <w:szCs w:val="22"/>
          <w:u w:val="none"/>
          <w:lang w:val="en-US"/>
        </w:rPr>
        <w:t>ocial</w:t>
      </w:r>
      <w:r w:rsidRPr="473D73E8" w:rsidR="5D62A29D">
        <w:rPr>
          <w:rFonts w:ascii="Calibri" w:hAnsi="Calibri" w:eastAsia="Calibri" w:cs="Calibri" w:asciiTheme="minorAscii" w:hAnsiTheme="minorAscii" w:eastAsiaTheme="minorAscii" w:cstheme="minorAscii"/>
          <w:noProof w:val="0"/>
          <w:sz w:val="22"/>
          <w:szCs w:val="22"/>
          <w:u w:val="none"/>
          <w:lang w:val="en-US"/>
        </w:rPr>
        <w:t xml:space="preserve">- to connect the audience to the bands and give the band their biggest gig ever at the arena </w:t>
      </w:r>
      <w:r w:rsidRPr="473D73E8" w:rsidR="136D8692">
        <w:rPr>
          <w:rFonts w:ascii="Calibri" w:hAnsi="Calibri" w:eastAsia="Calibri" w:cs="Calibri" w:asciiTheme="minorAscii" w:hAnsiTheme="minorAscii" w:eastAsiaTheme="minorAscii" w:cstheme="minorAscii"/>
          <w:noProof w:val="0"/>
          <w:sz w:val="22"/>
          <w:szCs w:val="22"/>
          <w:u w:val="none"/>
          <w:lang w:val="en-US"/>
        </w:rPr>
        <w:t>and</w:t>
      </w:r>
      <w:r w:rsidRPr="473D73E8" w:rsidR="5D62A29D">
        <w:rPr>
          <w:rFonts w:ascii="Calibri" w:hAnsi="Calibri" w:eastAsia="Calibri" w:cs="Calibri" w:asciiTheme="minorAscii" w:hAnsiTheme="minorAscii" w:eastAsiaTheme="minorAscii" w:cstheme="minorAscii"/>
          <w:noProof w:val="0"/>
          <w:sz w:val="22"/>
          <w:szCs w:val="22"/>
          <w:u w:val="none"/>
          <w:lang w:val="en-US"/>
        </w:rPr>
        <w:t xml:space="preserve"> the use of social media in our marketing plan engages with the demographic we are </w:t>
      </w:r>
      <w:r w:rsidRPr="473D73E8" w:rsidR="6DD7ED23">
        <w:rPr>
          <w:rFonts w:ascii="Calibri" w:hAnsi="Calibri" w:eastAsia="Calibri" w:cs="Calibri" w:asciiTheme="minorAscii" w:hAnsiTheme="minorAscii" w:eastAsiaTheme="minorAscii" w:cstheme="minorAscii"/>
          <w:noProof w:val="0"/>
          <w:sz w:val="22"/>
          <w:szCs w:val="22"/>
          <w:u w:val="none"/>
          <w:lang w:val="en-US"/>
        </w:rPr>
        <w:t>aiming</w:t>
      </w:r>
      <w:r w:rsidRPr="473D73E8" w:rsidR="5D62A29D">
        <w:rPr>
          <w:rFonts w:ascii="Calibri" w:hAnsi="Calibri" w:eastAsia="Calibri" w:cs="Calibri" w:asciiTheme="minorAscii" w:hAnsiTheme="minorAscii" w:eastAsiaTheme="minorAscii" w:cstheme="minorAscii"/>
          <w:noProof w:val="0"/>
          <w:sz w:val="22"/>
          <w:szCs w:val="22"/>
          <w:u w:val="none"/>
          <w:lang w:val="en-US"/>
        </w:rPr>
        <w:t xml:space="preserve"> for this event. </w:t>
      </w:r>
    </w:p>
    <w:p w:rsidR="473D73E8" w:rsidP="473D73E8" w:rsidRDefault="473D73E8" w14:paraId="32FBD08A" w14:textId="4E0A8A9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p>
    <w:p w:rsidR="01693A9F" w:rsidP="473D73E8" w:rsidRDefault="01693A9F" w14:paraId="780294B6" w14:textId="609B1382">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1693A9F">
        <w:rPr>
          <w:rFonts w:ascii="Calibri" w:hAnsi="Calibri" w:eastAsia="Calibri" w:cs="Calibri" w:asciiTheme="minorAscii" w:hAnsiTheme="minorAscii" w:eastAsiaTheme="minorAscii" w:cstheme="minorAscii"/>
          <w:noProof w:val="0"/>
          <w:sz w:val="22"/>
          <w:szCs w:val="22"/>
          <w:u w:val="none"/>
          <w:lang w:val="en-US"/>
        </w:rPr>
        <w:t>T</w:t>
      </w:r>
      <w:r w:rsidRPr="473D73E8" w:rsidR="2EE2DE8E">
        <w:rPr>
          <w:rFonts w:ascii="Calibri" w:hAnsi="Calibri" w:eastAsia="Calibri" w:cs="Calibri" w:asciiTheme="minorAscii" w:hAnsiTheme="minorAscii" w:eastAsiaTheme="minorAscii" w:cstheme="minorAscii"/>
          <w:noProof w:val="0"/>
          <w:sz w:val="22"/>
          <w:szCs w:val="22"/>
          <w:u w:val="none"/>
          <w:lang w:val="en-US"/>
        </w:rPr>
        <w:t>echnological</w:t>
      </w:r>
      <w:r w:rsidRPr="473D73E8" w:rsidR="01693A9F">
        <w:rPr>
          <w:rFonts w:ascii="Calibri" w:hAnsi="Calibri" w:eastAsia="Calibri" w:cs="Calibri" w:asciiTheme="minorAscii" w:hAnsiTheme="minorAscii" w:eastAsiaTheme="minorAscii" w:cstheme="minorAscii"/>
          <w:noProof w:val="0"/>
          <w:sz w:val="22"/>
          <w:szCs w:val="22"/>
          <w:u w:val="none"/>
          <w:lang w:val="en-US"/>
        </w:rPr>
        <w:t xml:space="preserve"> and environmental</w:t>
      </w:r>
      <w:r w:rsidRPr="473D73E8" w:rsidR="46F1B7F8">
        <w:rPr>
          <w:rFonts w:ascii="Calibri" w:hAnsi="Calibri" w:eastAsia="Calibri" w:cs="Calibri" w:asciiTheme="minorAscii" w:hAnsiTheme="minorAscii" w:eastAsiaTheme="minorAscii" w:cstheme="minorAscii"/>
          <w:noProof w:val="0"/>
          <w:sz w:val="22"/>
          <w:szCs w:val="22"/>
          <w:u w:val="none"/>
          <w:lang w:val="en-US"/>
        </w:rPr>
        <w:t>- the use of e tickets to make check in faster and to reduce the paper wastage</w:t>
      </w:r>
    </w:p>
    <w:p w:rsidR="46F1B7F8" w:rsidP="473D73E8" w:rsidRDefault="46F1B7F8" w14:paraId="5DAE0DC0" w14:textId="6763B64C">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46F1B7F8">
        <w:rPr>
          <w:rFonts w:ascii="Calibri" w:hAnsi="Calibri" w:eastAsia="Calibri" w:cs="Calibri" w:asciiTheme="minorAscii" w:hAnsiTheme="minorAscii" w:eastAsiaTheme="minorAscii" w:cstheme="minorAscii"/>
          <w:noProof w:val="0"/>
          <w:sz w:val="22"/>
          <w:szCs w:val="22"/>
          <w:u w:val="none"/>
          <w:lang w:val="en-US"/>
        </w:rPr>
        <w:t>L</w:t>
      </w:r>
      <w:r w:rsidRPr="473D73E8" w:rsidR="2EE2DE8E">
        <w:rPr>
          <w:rFonts w:ascii="Calibri" w:hAnsi="Calibri" w:eastAsia="Calibri" w:cs="Calibri" w:asciiTheme="minorAscii" w:hAnsiTheme="minorAscii" w:eastAsiaTheme="minorAscii" w:cstheme="minorAscii"/>
          <w:noProof w:val="0"/>
          <w:sz w:val="22"/>
          <w:szCs w:val="22"/>
          <w:u w:val="none"/>
          <w:lang w:val="en-US"/>
        </w:rPr>
        <w:t>egal</w:t>
      </w:r>
      <w:r w:rsidRPr="473D73E8" w:rsidR="46F1B7F8">
        <w:rPr>
          <w:rFonts w:ascii="Calibri" w:hAnsi="Calibri" w:eastAsia="Calibri" w:cs="Calibri" w:asciiTheme="minorAscii" w:hAnsiTheme="minorAscii" w:eastAsiaTheme="minorAscii" w:cstheme="minorAscii"/>
          <w:noProof w:val="0"/>
          <w:sz w:val="22"/>
          <w:szCs w:val="22"/>
          <w:u w:val="none"/>
          <w:lang w:val="en-US"/>
        </w:rPr>
        <w:t>-</w:t>
      </w:r>
      <w:r w:rsidRPr="473D73E8" w:rsidR="77D5D45E">
        <w:rPr>
          <w:rFonts w:ascii="Calibri" w:hAnsi="Calibri" w:eastAsia="Calibri" w:cs="Calibri" w:asciiTheme="minorAscii" w:hAnsiTheme="minorAscii" w:eastAsiaTheme="minorAscii" w:cstheme="minorAscii"/>
          <w:noProof w:val="0"/>
          <w:sz w:val="22"/>
          <w:szCs w:val="22"/>
          <w:u w:val="none"/>
          <w:lang w:val="en-US"/>
        </w:rPr>
        <w:t>Enough</w:t>
      </w:r>
      <w:r w:rsidRPr="473D73E8" w:rsidR="22DF4DFE">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628BFE0D">
        <w:rPr>
          <w:rFonts w:ascii="Calibri" w:hAnsi="Calibri" w:eastAsia="Calibri" w:cs="Calibri" w:asciiTheme="minorAscii" w:hAnsiTheme="minorAscii" w:eastAsiaTheme="minorAscii" w:cstheme="minorAscii"/>
          <w:noProof w:val="0"/>
          <w:sz w:val="22"/>
          <w:szCs w:val="22"/>
          <w:u w:val="none"/>
          <w:lang w:val="en-US"/>
        </w:rPr>
        <w:t xml:space="preserve">security staff </w:t>
      </w:r>
      <w:r w:rsidRPr="473D73E8" w:rsidR="22DF4DFE">
        <w:rPr>
          <w:rFonts w:ascii="Calibri" w:hAnsi="Calibri" w:eastAsia="Calibri" w:cs="Calibri" w:asciiTheme="minorAscii" w:hAnsiTheme="minorAscii" w:eastAsiaTheme="minorAscii" w:cstheme="minorAscii"/>
          <w:noProof w:val="0"/>
          <w:sz w:val="22"/>
          <w:szCs w:val="22"/>
          <w:u w:val="none"/>
          <w:lang w:val="en-US"/>
        </w:rPr>
        <w:t xml:space="preserve">and bag checks to </w:t>
      </w:r>
      <w:r w:rsidRPr="473D73E8" w:rsidR="0D67FA1D">
        <w:rPr>
          <w:rFonts w:ascii="Calibri" w:hAnsi="Calibri" w:eastAsia="Calibri" w:cs="Calibri" w:asciiTheme="minorAscii" w:hAnsiTheme="minorAscii" w:eastAsiaTheme="minorAscii" w:cstheme="minorAscii"/>
          <w:noProof w:val="0"/>
          <w:sz w:val="22"/>
          <w:szCs w:val="22"/>
          <w:u w:val="none"/>
          <w:lang w:val="en-US"/>
        </w:rPr>
        <w:t xml:space="preserve">stop </w:t>
      </w:r>
      <w:r w:rsidRPr="473D73E8" w:rsidR="1F679B25">
        <w:rPr>
          <w:rFonts w:ascii="Calibri" w:hAnsi="Calibri" w:eastAsia="Calibri" w:cs="Calibri" w:asciiTheme="minorAscii" w:hAnsiTheme="minorAscii" w:eastAsiaTheme="minorAscii" w:cstheme="minorAscii"/>
          <w:noProof w:val="0"/>
          <w:sz w:val="22"/>
          <w:szCs w:val="22"/>
          <w:u w:val="none"/>
          <w:lang w:val="en-US"/>
        </w:rPr>
        <w:t>illegal items</w:t>
      </w:r>
      <w:r w:rsidRPr="473D73E8" w:rsidR="22DF4DFE">
        <w:rPr>
          <w:rFonts w:ascii="Calibri" w:hAnsi="Calibri" w:eastAsia="Calibri" w:cs="Calibri" w:asciiTheme="minorAscii" w:hAnsiTheme="minorAscii" w:eastAsiaTheme="minorAscii" w:cstheme="minorAscii"/>
          <w:noProof w:val="0"/>
          <w:sz w:val="22"/>
          <w:szCs w:val="22"/>
          <w:u w:val="none"/>
          <w:lang w:val="en-US"/>
        </w:rPr>
        <w:t xml:space="preserve"> being brought in and all sta</w:t>
      </w:r>
      <w:r w:rsidRPr="473D73E8" w:rsidR="1A7831AF">
        <w:rPr>
          <w:rFonts w:ascii="Calibri" w:hAnsi="Calibri" w:eastAsia="Calibri" w:cs="Calibri" w:asciiTheme="minorAscii" w:hAnsiTheme="minorAscii" w:eastAsiaTheme="minorAscii" w:cstheme="minorAscii"/>
          <w:noProof w:val="0"/>
          <w:sz w:val="22"/>
          <w:szCs w:val="22"/>
          <w:u w:val="none"/>
          <w:lang w:val="en-US"/>
        </w:rPr>
        <w:t xml:space="preserve">ff being correctly trained </w:t>
      </w:r>
    </w:p>
    <w:p w:rsidR="21325261" w:rsidP="56CFF572" w:rsidRDefault="21325261" w14:paraId="2EEC95AC" w14:textId="7CE599A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6DE8C595" w:rsidP="56CFF572" w:rsidRDefault="6DE8C595" w14:paraId="4996231A" w14:textId="3C357972">
      <w:pPr>
        <w:pStyle w:val="Normal"/>
        <w:spacing w:before="0" w:beforeAutospacing="off" w:after="0" w:afterAutospacing="on"/>
        <w:jc w:val="both"/>
        <w:rPr>
          <w:rFonts w:ascii="Calibri" w:hAnsi="Calibri" w:eastAsia="Calibri" w:cs="Calibri" w:asciiTheme="minorAscii" w:hAnsiTheme="minorAscii" w:eastAsiaTheme="minorAscii" w:cstheme="minorAscii"/>
          <w:b w:val="0"/>
          <w:bCs w:val="0"/>
          <w:sz w:val="22"/>
          <w:szCs w:val="22"/>
          <w:u w:val="single"/>
        </w:rPr>
      </w:pPr>
      <w:r w:rsidRPr="473D73E8" w:rsidR="3C5F96D3">
        <w:rPr>
          <w:rFonts w:ascii="Calibri" w:hAnsi="Calibri" w:eastAsia="Calibri" w:cs="Calibri" w:asciiTheme="minorAscii" w:hAnsiTheme="minorAscii" w:eastAsiaTheme="minorAscii" w:cstheme="minorAscii"/>
          <w:b w:val="0"/>
          <w:bCs w:val="0"/>
          <w:sz w:val="22"/>
          <w:szCs w:val="22"/>
          <w:u w:val="single"/>
        </w:rPr>
        <w:t xml:space="preserve">Objectives </w:t>
      </w:r>
      <w:r w:rsidRPr="473D73E8" w:rsidR="4EC03109">
        <w:rPr>
          <w:rFonts w:ascii="Calibri" w:hAnsi="Calibri" w:eastAsia="Calibri" w:cs="Calibri" w:asciiTheme="minorAscii" w:hAnsiTheme="minorAscii" w:eastAsiaTheme="minorAscii" w:cstheme="minorAscii"/>
          <w:b w:val="0"/>
          <w:bCs w:val="0"/>
          <w:sz w:val="22"/>
          <w:szCs w:val="22"/>
          <w:u w:val="single"/>
        </w:rPr>
        <w:t xml:space="preserve"> </w:t>
      </w:r>
      <w:r w:rsidRPr="473D73E8" w:rsidR="0C23FC58">
        <w:rPr>
          <w:rFonts w:ascii="Calibri" w:hAnsi="Calibri" w:eastAsia="Calibri" w:cs="Calibri" w:asciiTheme="minorAscii" w:hAnsiTheme="minorAscii" w:eastAsiaTheme="minorAscii" w:cstheme="minorAscii"/>
          <w:b w:val="0"/>
          <w:bCs w:val="0"/>
          <w:sz w:val="22"/>
          <w:szCs w:val="22"/>
          <w:u w:val="single"/>
        </w:rPr>
        <w:t xml:space="preserve"> </w:t>
      </w:r>
    </w:p>
    <w:p w:rsidR="7FCB8A2C" w:rsidP="473D73E8" w:rsidRDefault="7FCB8A2C" w14:paraId="4CFB7504" w14:textId="14A380BC">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noProof w:val="0"/>
          <w:sz w:val="22"/>
          <w:szCs w:val="22"/>
          <w:u w:val="single"/>
          <w:lang w:val="en-US"/>
        </w:rPr>
      </w:pPr>
      <w:r w:rsidRPr="473D73E8" w:rsidR="17080AB3">
        <w:rPr>
          <w:rFonts w:ascii="Calibri" w:hAnsi="Calibri" w:eastAsia="Calibri" w:cs="Calibri" w:asciiTheme="minorAscii" w:hAnsiTheme="minorAscii" w:eastAsiaTheme="minorAscii" w:cstheme="minorAscii"/>
          <w:b w:val="0"/>
          <w:bCs w:val="0"/>
          <w:sz w:val="22"/>
          <w:szCs w:val="22"/>
        </w:rPr>
        <w:t xml:space="preserve"> </w:t>
      </w:r>
      <w:r w:rsidRPr="473D73E8" w:rsidR="18497366">
        <w:rPr>
          <w:rFonts w:ascii="Calibri" w:hAnsi="Calibri" w:eastAsia="Calibri" w:cs="Calibri" w:asciiTheme="minorAscii" w:hAnsiTheme="minorAscii" w:eastAsiaTheme="minorAscii" w:cstheme="minorAscii"/>
          <w:b w:val="0"/>
          <w:bCs w:val="0"/>
          <w:sz w:val="22"/>
          <w:szCs w:val="22"/>
        </w:rPr>
        <w:t xml:space="preserve"> </w:t>
      </w:r>
      <w:r w:rsidRPr="473D73E8" w:rsidR="18497366">
        <w:rPr>
          <w:rFonts w:ascii="Calibri" w:hAnsi="Calibri" w:eastAsia="Calibri" w:cs="Calibri" w:asciiTheme="minorAscii" w:hAnsiTheme="minorAscii" w:eastAsiaTheme="minorAscii" w:cstheme="minorAscii"/>
          <w:b w:val="0"/>
          <w:bCs w:val="0"/>
          <w:sz w:val="22"/>
          <w:szCs w:val="22"/>
        </w:rPr>
        <w:t xml:space="preserve">The aim of the event </w:t>
      </w:r>
      <w:r w:rsidRPr="473D73E8" w:rsidR="3BD2736B">
        <w:rPr>
          <w:rFonts w:ascii="Calibri" w:hAnsi="Calibri" w:eastAsia="Calibri" w:cs="Calibri" w:asciiTheme="minorAscii" w:hAnsiTheme="minorAscii" w:eastAsiaTheme="minorAscii" w:cstheme="minorAscii"/>
          <w:b w:val="0"/>
          <w:bCs w:val="0"/>
          <w:sz w:val="22"/>
          <w:szCs w:val="22"/>
        </w:rPr>
        <w:t>is</w:t>
      </w:r>
      <w:r w:rsidRPr="473D73E8" w:rsidR="18497366">
        <w:rPr>
          <w:rFonts w:ascii="Calibri" w:hAnsi="Calibri" w:eastAsia="Calibri" w:cs="Calibri" w:asciiTheme="minorAscii" w:hAnsiTheme="minorAscii" w:eastAsiaTheme="minorAscii" w:cstheme="minorAscii"/>
          <w:b w:val="0"/>
          <w:bCs w:val="0"/>
          <w:sz w:val="22"/>
          <w:szCs w:val="22"/>
        </w:rPr>
        <w:t xml:space="preserve"> </w:t>
      </w:r>
      <w:r w:rsidRPr="473D73E8" w:rsidR="0F161870">
        <w:rPr>
          <w:rFonts w:ascii="Calibri" w:hAnsi="Calibri" w:eastAsia="Calibri" w:cs="Calibri" w:asciiTheme="minorAscii" w:hAnsiTheme="minorAscii" w:eastAsiaTheme="minorAscii" w:cstheme="minorAscii"/>
          <w:b w:val="0"/>
          <w:bCs w:val="0"/>
          <w:sz w:val="22"/>
          <w:szCs w:val="22"/>
        </w:rPr>
        <w:t>to</w:t>
      </w:r>
      <w:r w:rsidRPr="473D73E8" w:rsidR="18497366">
        <w:rPr>
          <w:rFonts w:ascii="Calibri" w:hAnsi="Calibri" w:eastAsia="Calibri" w:cs="Calibri" w:asciiTheme="minorAscii" w:hAnsiTheme="minorAscii" w:eastAsiaTheme="minorAscii" w:cstheme="minorAscii"/>
          <w:b w:val="0"/>
          <w:bCs w:val="0"/>
          <w:sz w:val="22"/>
          <w:szCs w:val="22"/>
        </w:rPr>
        <w:t xml:space="preserve"> raise money for the </w:t>
      </w:r>
      <w:r w:rsidRPr="473D73E8" w:rsidR="62C5A609">
        <w:rPr>
          <w:rFonts w:ascii="Calibri" w:hAnsi="Calibri" w:eastAsia="Calibri" w:cs="Calibri" w:asciiTheme="minorAscii" w:hAnsiTheme="minorAscii" w:eastAsiaTheme="minorAscii" w:cstheme="minorAscii"/>
          <w:b w:val="0"/>
          <w:bCs w:val="0"/>
          <w:sz w:val="22"/>
          <w:szCs w:val="22"/>
        </w:rPr>
        <w:t>charity</w:t>
      </w:r>
      <w:r w:rsidRPr="473D73E8" w:rsidR="18497366">
        <w:rPr>
          <w:rFonts w:ascii="Calibri" w:hAnsi="Calibri" w:eastAsia="Calibri" w:cs="Calibri" w:asciiTheme="minorAscii" w:hAnsiTheme="minorAscii" w:eastAsiaTheme="minorAscii" w:cstheme="minorAscii"/>
          <w:b w:val="0"/>
          <w:bCs w:val="0"/>
          <w:sz w:val="22"/>
          <w:szCs w:val="22"/>
        </w:rPr>
        <w:t xml:space="preserve"> music venue trust, we will have to sell around 2,500 standing tickets all </w:t>
      </w:r>
      <w:r w:rsidRPr="473D73E8" w:rsidR="4AB3970B">
        <w:rPr>
          <w:rFonts w:ascii="Calibri" w:hAnsi="Calibri" w:eastAsia="Calibri" w:cs="Calibri" w:asciiTheme="minorAscii" w:hAnsiTheme="minorAscii" w:eastAsiaTheme="minorAscii" w:cstheme="minorAscii"/>
          <w:b w:val="0"/>
          <w:bCs w:val="0"/>
          <w:sz w:val="22"/>
          <w:szCs w:val="22"/>
        </w:rPr>
        <w:t>together,</w:t>
      </w:r>
      <w:r w:rsidRPr="473D73E8" w:rsidR="18497366">
        <w:rPr>
          <w:rFonts w:ascii="Calibri" w:hAnsi="Calibri" w:eastAsia="Calibri" w:cs="Calibri" w:asciiTheme="minorAscii" w:hAnsiTheme="minorAscii" w:eastAsiaTheme="minorAscii" w:cstheme="minorAscii"/>
          <w:b w:val="0"/>
          <w:bCs w:val="0"/>
          <w:sz w:val="22"/>
          <w:szCs w:val="22"/>
        </w:rPr>
        <w:t xml:space="preserve"> so our aim is to sell at least </w:t>
      </w:r>
      <w:r w:rsidRPr="473D73E8"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2,000 tickets for the house party event</w:t>
      </w:r>
      <w:r w:rsidRPr="473D73E8" w:rsidR="11E2DD02">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by January 2024</w:t>
      </w:r>
      <w:r w:rsidRPr="473D73E8"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w:t>
      </w:r>
      <w:r w:rsidRPr="473D73E8"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This is </w:t>
      </w:r>
      <w:r w:rsidRPr="473D73E8" w:rsidR="2331866B">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possible that</w:t>
      </w:r>
      <w:r w:rsidRPr="473D73E8" w:rsidR="1782273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w:t>
      </w:r>
      <w:r w:rsidRPr="473D73E8"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with the </w:t>
      </w:r>
      <w:r w:rsidRPr="473D73E8" w:rsidR="12E56B27">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help</w:t>
      </w:r>
      <w:r w:rsidRPr="473D73E8"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from the marketing team of the arena and our different methods of </w:t>
      </w:r>
      <w:r w:rsidRPr="473D73E8" w:rsidR="39D13B2E">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advertising,</w:t>
      </w:r>
      <w:r w:rsidRPr="473D73E8"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we will </w:t>
      </w:r>
      <w:r w:rsidRPr="473D73E8" w:rsidR="41E641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reach</w:t>
      </w:r>
      <w:r w:rsidRPr="473D73E8"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the target. This event is also</w:t>
      </w:r>
      <w:r w:rsidRPr="473D73E8" w:rsidR="76B092C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r w:rsidRPr="473D73E8" w:rsidR="2882B8C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t</w:t>
      </w:r>
      <w:r w:rsidRPr="473D73E8"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o create recognition </w:t>
      </w:r>
      <w:r w:rsidRPr="473D73E8" w:rsidR="3EA33D0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for</w:t>
      </w:r>
      <w:r w:rsidRPr="473D73E8"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the local band and connect them </w:t>
      </w:r>
      <w:r w:rsidRPr="473D73E8" w:rsidR="564D3AAB">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to the</w:t>
      </w:r>
      <w:r w:rsidRPr="473D73E8"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r w:rsidRPr="473D73E8" w:rsidR="4F3B7D22">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audience.</w:t>
      </w:r>
      <w:r w:rsidRPr="473D73E8" w:rsidR="6189FE4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p>
    <w:p w:rsidR="7FCB8A2C" w:rsidP="473D73E8" w:rsidRDefault="7FCB8A2C" w14:paraId="6419DE52" w14:textId="30693B11">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sz w:val="22"/>
          <w:szCs w:val="22"/>
          <w:u w:val="single"/>
        </w:rPr>
      </w:pPr>
    </w:p>
    <w:p w:rsidR="7FCB8A2C" w:rsidP="53BF1B53" w:rsidRDefault="7FCB8A2C" w14:paraId="32EB2D55" w14:textId="2C235381">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noProof w:val="0"/>
          <w:sz w:val="22"/>
          <w:szCs w:val="22"/>
          <w:u w:val="single"/>
          <w:lang w:val="en-US"/>
        </w:rPr>
      </w:pPr>
      <w:r w:rsidRPr="473D73E8" w:rsidR="137EB3B7">
        <w:rPr>
          <w:rFonts w:ascii="Calibri" w:hAnsi="Calibri" w:eastAsia="Calibri" w:cs="Calibri" w:asciiTheme="minorAscii" w:hAnsiTheme="minorAscii" w:eastAsiaTheme="minorAscii" w:cstheme="minorAscii"/>
          <w:sz w:val="22"/>
          <w:szCs w:val="22"/>
          <w:u w:val="single"/>
        </w:rPr>
        <w:t>Strategy</w:t>
      </w:r>
      <w:r w:rsidRPr="473D73E8" w:rsidR="6BB9EA0C">
        <w:rPr>
          <w:rFonts w:ascii="Calibri" w:hAnsi="Calibri" w:eastAsia="Calibri" w:cs="Calibri" w:asciiTheme="minorAscii" w:hAnsiTheme="minorAscii" w:eastAsiaTheme="minorAscii" w:cstheme="minorAscii"/>
          <w:sz w:val="22"/>
          <w:szCs w:val="22"/>
          <w:u w:val="single"/>
        </w:rPr>
        <w:t xml:space="preserve"> </w:t>
      </w:r>
    </w:p>
    <w:p w:rsidR="7FCB8A2C" w:rsidP="473D73E8" w:rsidRDefault="7FCB8A2C" w14:paraId="1DC31E40" w14:textId="1D644DDB">
      <w:pPr>
        <w:pStyle w:val="Normal"/>
        <w:spacing w:before="30" w:beforeAutospacing="off" w:after="30" w:afterAutospacing="off" w:line="480" w:lineRule="exact"/>
        <w:ind/>
        <w:jc w:val="both"/>
        <w:rPr>
          <w:rFonts w:ascii="Calibri" w:hAnsi="Calibri" w:eastAsia="Calibri" w:cs="Calibri"/>
          <w:noProof w:val="0"/>
          <w:sz w:val="22"/>
          <w:szCs w:val="22"/>
          <w:lang w:val="en-US"/>
        </w:rPr>
      </w:pPr>
      <w:r w:rsidRPr="473D73E8" w:rsidR="05078EAA">
        <w:rPr>
          <w:rFonts w:ascii="Calibri" w:hAnsi="Calibri" w:eastAsia="Calibri" w:cs="Calibri" w:asciiTheme="minorAscii" w:hAnsiTheme="minorAscii" w:eastAsiaTheme="minorAscii" w:cstheme="minorAscii"/>
          <w:sz w:val="22"/>
          <w:szCs w:val="22"/>
          <w:u w:val="none"/>
        </w:rPr>
        <w:t xml:space="preserve">Ansoff, I (1957): Strategies for </w:t>
      </w:r>
      <w:r w:rsidRPr="473D73E8" w:rsidR="05078EAA">
        <w:rPr>
          <w:rFonts w:ascii="Calibri" w:hAnsi="Calibri" w:eastAsia="Calibri" w:cs="Calibri" w:asciiTheme="minorAscii" w:hAnsiTheme="minorAscii" w:eastAsiaTheme="minorAscii" w:cstheme="minorAscii"/>
          <w:sz w:val="22"/>
          <w:szCs w:val="22"/>
          <w:u w:val="none"/>
        </w:rPr>
        <w:t>Diversification,Harvard</w:t>
      </w:r>
      <w:r w:rsidRPr="473D73E8" w:rsidR="05078EAA">
        <w:rPr>
          <w:rFonts w:ascii="Calibri" w:hAnsi="Calibri" w:eastAsia="Calibri" w:cs="Calibri" w:asciiTheme="minorAscii" w:hAnsiTheme="minorAscii" w:eastAsiaTheme="minorAscii" w:cstheme="minorAscii"/>
          <w:sz w:val="22"/>
          <w:szCs w:val="22"/>
          <w:u w:val="none"/>
        </w:rPr>
        <w:t xml:space="preserve"> Business Review </w:t>
      </w:r>
      <w:r w:rsidRPr="473D73E8" w:rsidR="58B19368">
        <w:rPr>
          <w:rFonts w:ascii="Calibri" w:hAnsi="Calibri" w:eastAsia="Calibri" w:cs="Calibri" w:asciiTheme="minorAscii" w:hAnsiTheme="minorAscii" w:eastAsiaTheme="minorAscii" w:cstheme="minorAscii"/>
          <w:sz w:val="22"/>
          <w:szCs w:val="22"/>
          <w:u w:val="none"/>
        </w:rPr>
        <w:t xml:space="preserve">theorized the </w:t>
      </w:r>
      <w:r w:rsidRPr="473D73E8" w:rsidR="7725ECF6">
        <w:rPr>
          <w:rFonts w:ascii="Calibri" w:hAnsi="Calibri" w:eastAsia="Calibri" w:cs="Calibri" w:asciiTheme="minorAscii" w:hAnsiTheme="minorAscii" w:eastAsiaTheme="minorAscii" w:cstheme="minorAscii"/>
          <w:sz w:val="22"/>
          <w:szCs w:val="22"/>
          <w:u w:val="none"/>
        </w:rPr>
        <w:t xml:space="preserve">framework to “help </w:t>
      </w:r>
      <w:r w:rsidRPr="473D73E8" w:rsidR="7725ECF6">
        <w:rPr>
          <w:rFonts w:ascii="Calibri" w:hAnsi="Calibri" w:eastAsia="Calibri" w:cs="Calibri" w:asciiTheme="minorAscii" w:hAnsiTheme="minorAscii" w:eastAsiaTheme="minorAscii" w:cstheme="minorAscii"/>
          <w:sz w:val="22"/>
          <w:szCs w:val="22"/>
          <w:u w:val="none"/>
        </w:rPr>
        <w:t>plan  and</w:t>
      </w:r>
      <w:r w:rsidRPr="473D73E8" w:rsidR="7725ECF6">
        <w:rPr>
          <w:rFonts w:ascii="Calibri" w:hAnsi="Calibri" w:eastAsia="Calibri" w:cs="Calibri" w:asciiTheme="minorAscii" w:hAnsiTheme="minorAscii" w:eastAsiaTheme="minorAscii" w:cstheme="minorAscii"/>
          <w:sz w:val="22"/>
          <w:szCs w:val="22"/>
          <w:u w:val="none"/>
        </w:rPr>
        <w:t xml:space="preserve"> evaluate growth initiatives”</w:t>
      </w:r>
      <w:r w:rsidRPr="473D73E8" w:rsidR="61CE5F69">
        <w:rPr>
          <w:rFonts w:ascii="Calibri" w:hAnsi="Calibri" w:eastAsia="Calibri" w:cs="Calibri" w:asciiTheme="minorAscii" w:hAnsiTheme="minorAscii" w:eastAsiaTheme="minorAscii" w:cstheme="minorAscii"/>
          <w:sz w:val="22"/>
          <w:szCs w:val="22"/>
          <w:u w:val="none"/>
        </w:rPr>
        <w:t xml:space="preserve"> </w:t>
      </w:r>
      <w:r w:rsidRPr="473D73E8" w:rsidR="444A6414">
        <w:rPr>
          <w:rFonts w:ascii="Calibri" w:hAnsi="Calibri" w:eastAsia="Calibri" w:cs="Calibri"/>
          <w:noProof w:val="0"/>
          <w:sz w:val="22"/>
          <w:szCs w:val="22"/>
          <w:lang w:val="en-US"/>
        </w:rPr>
        <w:t xml:space="preserve"> This event </w:t>
      </w:r>
      <w:r w:rsidRPr="473D73E8" w:rsidR="470099B1">
        <w:rPr>
          <w:rFonts w:ascii="Calibri" w:hAnsi="Calibri" w:eastAsia="Calibri" w:cs="Calibri"/>
          <w:noProof w:val="0"/>
          <w:sz w:val="22"/>
          <w:szCs w:val="22"/>
          <w:lang w:val="en-US"/>
        </w:rPr>
        <w:t>is in</w:t>
      </w:r>
      <w:r w:rsidRPr="473D73E8" w:rsidR="444A6414">
        <w:rPr>
          <w:rFonts w:ascii="Calibri" w:hAnsi="Calibri" w:eastAsia="Calibri" w:cs="Calibri"/>
          <w:noProof w:val="0"/>
          <w:sz w:val="22"/>
          <w:szCs w:val="22"/>
          <w:lang w:val="en-US"/>
        </w:rPr>
        <w:t xml:space="preserve"> the sector of product development which </w:t>
      </w:r>
      <w:r w:rsidRPr="473D73E8" w:rsidR="444A6414">
        <w:rPr>
          <w:rFonts w:ascii="Calibri" w:hAnsi="Calibri" w:eastAsia="Calibri" w:cs="Calibri"/>
          <w:noProof w:val="0"/>
          <w:sz w:val="22"/>
          <w:szCs w:val="22"/>
          <w:lang w:val="en-US"/>
        </w:rPr>
        <w:t>stated</w:t>
      </w:r>
      <w:r w:rsidRPr="473D73E8" w:rsidR="444A6414">
        <w:rPr>
          <w:rFonts w:ascii="Calibri" w:hAnsi="Calibri" w:eastAsia="Calibri" w:cs="Calibri"/>
          <w:noProof w:val="0"/>
          <w:sz w:val="22"/>
          <w:szCs w:val="22"/>
          <w:lang w:val="en-US"/>
        </w:rPr>
        <w:t xml:space="preserve"> </w:t>
      </w:r>
      <w:r w:rsidRPr="473D73E8" w:rsidR="370E6EA2">
        <w:rPr>
          <w:rFonts w:ascii="Calibri" w:hAnsi="Calibri" w:eastAsia="Calibri" w:cs="Calibri"/>
          <w:noProof w:val="0"/>
          <w:sz w:val="22"/>
          <w:szCs w:val="22"/>
          <w:lang w:val="en-US"/>
        </w:rPr>
        <w:t>that we</w:t>
      </w:r>
      <w:r w:rsidRPr="473D73E8" w:rsidR="444A6414">
        <w:rPr>
          <w:rFonts w:ascii="Calibri" w:hAnsi="Calibri" w:eastAsia="Calibri" w:cs="Calibri"/>
          <w:noProof w:val="0"/>
          <w:sz w:val="22"/>
          <w:szCs w:val="22"/>
          <w:lang w:val="en-US"/>
        </w:rPr>
        <w:t xml:space="preserve"> are </w:t>
      </w:r>
      <w:r w:rsidRPr="473D73E8" w:rsidR="3F6AFD8C">
        <w:rPr>
          <w:rFonts w:ascii="Calibri" w:hAnsi="Calibri" w:eastAsia="Calibri" w:cs="Calibri"/>
          <w:noProof w:val="0"/>
          <w:sz w:val="22"/>
          <w:szCs w:val="22"/>
          <w:lang w:val="en-US"/>
        </w:rPr>
        <w:t>focusing</w:t>
      </w:r>
      <w:r w:rsidRPr="473D73E8" w:rsidR="444A6414">
        <w:rPr>
          <w:rFonts w:ascii="Calibri" w:hAnsi="Calibri" w:eastAsia="Calibri" w:cs="Calibri"/>
          <w:noProof w:val="0"/>
          <w:sz w:val="22"/>
          <w:szCs w:val="22"/>
          <w:lang w:val="en-US"/>
        </w:rPr>
        <w:t xml:space="preserve"> </w:t>
      </w:r>
      <w:r w:rsidRPr="473D73E8" w:rsidR="068317D3">
        <w:rPr>
          <w:rFonts w:ascii="Calibri" w:hAnsi="Calibri" w:eastAsia="Calibri" w:cs="Calibri"/>
          <w:noProof w:val="0"/>
          <w:sz w:val="22"/>
          <w:szCs w:val="22"/>
          <w:lang w:val="en-US"/>
        </w:rPr>
        <w:t>on introducing</w:t>
      </w:r>
      <w:r w:rsidRPr="473D73E8" w:rsidR="444A6414">
        <w:rPr>
          <w:rFonts w:ascii="Calibri" w:hAnsi="Calibri" w:eastAsia="Calibri" w:cs="Calibri"/>
          <w:noProof w:val="0"/>
          <w:sz w:val="22"/>
          <w:szCs w:val="22"/>
          <w:lang w:val="en-US"/>
        </w:rPr>
        <w:t xml:space="preserve"> new products which is the bands of </w:t>
      </w:r>
      <w:r w:rsidRPr="473D73E8" w:rsidR="70338153">
        <w:rPr>
          <w:rFonts w:ascii="Calibri" w:hAnsi="Calibri" w:eastAsia="Calibri" w:cs="Calibri"/>
          <w:noProof w:val="0"/>
          <w:sz w:val="22"/>
          <w:szCs w:val="22"/>
          <w:lang w:val="en-US"/>
        </w:rPr>
        <w:t>Swansea to</w:t>
      </w:r>
      <w:r w:rsidRPr="473D73E8" w:rsidR="58AEF6D5">
        <w:rPr>
          <w:rFonts w:ascii="Calibri" w:hAnsi="Calibri" w:eastAsia="Calibri" w:cs="Calibri"/>
          <w:noProof w:val="0"/>
          <w:sz w:val="22"/>
          <w:szCs w:val="22"/>
          <w:lang w:val="en-US"/>
        </w:rPr>
        <w:t xml:space="preserve"> an </w:t>
      </w:r>
      <w:r w:rsidRPr="473D73E8" w:rsidR="26F3DFFC">
        <w:rPr>
          <w:rFonts w:ascii="Calibri" w:hAnsi="Calibri" w:eastAsia="Calibri" w:cs="Calibri"/>
          <w:noProof w:val="0"/>
          <w:sz w:val="22"/>
          <w:szCs w:val="22"/>
          <w:lang w:val="en-US"/>
        </w:rPr>
        <w:t>already existing</w:t>
      </w:r>
      <w:r w:rsidRPr="473D73E8" w:rsidR="58AEF6D5">
        <w:rPr>
          <w:rFonts w:ascii="Calibri" w:hAnsi="Calibri" w:eastAsia="Calibri" w:cs="Calibri"/>
          <w:noProof w:val="0"/>
          <w:sz w:val="22"/>
          <w:szCs w:val="22"/>
          <w:lang w:val="en-US"/>
        </w:rPr>
        <w:t xml:space="preserve"> market which is </w:t>
      </w:r>
      <w:r w:rsidRPr="473D73E8" w:rsidR="6D58C0E3">
        <w:rPr>
          <w:rFonts w:ascii="Calibri" w:hAnsi="Calibri" w:eastAsia="Calibri" w:cs="Calibri"/>
          <w:noProof w:val="0"/>
          <w:sz w:val="22"/>
          <w:szCs w:val="22"/>
          <w:lang w:val="en-US"/>
        </w:rPr>
        <w:t>all</w:t>
      </w:r>
      <w:r w:rsidRPr="473D73E8" w:rsidR="58AEF6D5">
        <w:rPr>
          <w:rFonts w:ascii="Calibri" w:hAnsi="Calibri" w:eastAsia="Calibri" w:cs="Calibri"/>
          <w:noProof w:val="0"/>
          <w:sz w:val="22"/>
          <w:szCs w:val="22"/>
          <w:lang w:val="en-US"/>
        </w:rPr>
        <w:t xml:space="preserve"> the music venues across the world technically.  but also has a side of market penetration due to </w:t>
      </w:r>
      <w:r w:rsidRPr="473D73E8" w:rsidR="706D1679">
        <w:rPr>
          <w:rFonts w:ascii="Calibri" w:hAnsi="Calibri" w:eastAsia="Calibri" w:cs="Calibri"/>
          <w:noProof w:val="0"/>
          <w:sz w:val="22"/>
          <w:szCs w:val="22"/>
          <w:lang w:val="en-US"/>
        </w:rPr>
        <w:t>us trying to increase sales into the small music bands into the market which is existing</w:t>
      </w:r>
    </w:p>
    <w:p w:rsidR="7FCB8A2C" w:rsidP="473D73E8" w:rsidRDefault="7FCB8A2C" w14:paraId="42EDA3F9" w14:textId="44C76F4E">
      <w:pPr>
        <w:pStyle w:val="Normal"/>
        <w:spacing w:before="30" w:beforeAutospacing="off" w:after="30" w:afterAutospacing="off" w:line="480" w:lineRule="exact"/>
        <w:ind/>
        <w:jc w:val="both"/>
      </w:pPr>
    </w:p>
    <w:p w:rsidR="7FCB8A2C" w:rsidP="56CFF572" w:rsidRDefault="7FCB8A2C" w14:paraId="37FA2818" w14:textId="120B59DB">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noProof w:val="0"/>
          <w:sz w:val="22"/>
          <w:szCs w:val="22"/>
          <w:u w:val="single"/>
          <w:lang w:val="en-US"/>
        </w:rPr>
      </w:pPr>
      <w:r w:rsidRPr="473D73E8" w:rsidR="392F5556">
        <w:rPr>
          <w:rFonts w:ascii="Calibri" w:hAnsi="Calibri" w:eastAsia="Calibri" w:cs="Calibri" w:asciiTheme="minorAscii" w:hAnsiTheme="minorAscii" w:eastAsiaTheme="minorAscii" w:cstheme="minorAscii"/>
          <w:sz w:val="22"/>
          <w:szCs w:val="22"/>
          <w:u w:val="single"/>
        </w:rPr>
        <w:t xml:space="preserve">Tactics </w:t>
      </w:r>
    </w:p>
    <w:p w:rsidR="6B3A3866" w:rsidP="56CFF572" w:rsidRDefault="6B3A3866" w14:paraId="5524F5CA" w14:textId="5783A787">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u w:val="none"/>
        </w:rPr>
      </w:pPr>
      <w:r w:rsidRPr="473D73E8" w:rsidR="424B398C">
        <w:rPr>
          <w:rFonts w:ascii="Calibri" w:hAnsi="Calibri" w:eastAsia="Calibri" w:cs="Calibri" w:asciiTheme="minorAscii" w:hAnsiTheme="minorAscii" w:eastAsiaTheme="minorAscii" w:cstheme="minorAscii"/>
          <w:b w:val="0"/>
          <w:bCs w:val="0"/>
          <w:sz w:val="22"/>
          <w:szCs w:val="22"/>
          <w:u w:val="none"/>
        </w:rPr>
        <w:t xml:space="preserve">Market research is </w:t>
      </w:r>
      <w:r w:rsidRPr="473D73E8" w:rsidR="424B398C">
        <w:rPr>
          <w:rFonts w:ascii="Calibri" w:hAnsi="Calibri" w:eastAsia="Calibri" w:cs="Calibri" w:asciiTheme="minorAscii" w:hAnsiTheme="minorAscii" w:eastAsiaTheme="minorAscii" w:cstheme="minorAscii"/>
          <w:b w:val="0"/>
          <w:bCs w:val="0"/>
          <w:sz w:val="22"/>
          <w:szCs w:val="22"/>
          <w:u w:val="none"/>
        </w:rPr>
        <w:t>a good way</w:t>
      </w:r>
      <w:r w:rsidRPr="473D73E8" w:rsidR="424B398C">
        <w:rPr>
          <w:rFonts w:ascii="Calibri" w:hAnsi="Calibri" w:eastAsia="Calibri" w:cs="Calibri" w:asciiTheme="minorAscii" w:hAnsiTheme="minorAscii" w:eastAsiaTheme="minorAscii" w:cstheme="minorAscii"/>
          <w:b w:val="0"/>
          <w:bCs w:val="0"/>
          <w:sz w:val="22"/>
          <w:szCs w:val="22"/>
          <w:u w:val="none"/>
        </w:rPr>
        <w:t xml:space="preserve"> </w:t>
      </w:r>
      <w:r w:rsidRPr="473D73E8" w:rsidR="209DAC2B">
        <w:rPr>
          <w:rFonts w:ascii="Calibri" w:hAnsi="Calibri" w:eastAsia="Calibri" w:cs="Calibri" w:asciiTheme="minorAscii" w:hAnsiTheme="minorAscii" w:eastAsiaTheme="minorAscii" w:cstheme="minorAscii"/>
          <w:b w:val="0"/>
          <w:bCs w:val="0"/>
          <w:sz w:val="22"/>
          <w:szCs w:val="22"/>
          <w:u w:val="none"/>
        </w:rPr>
        <w:t xml:space="preserve">to </w:t>
      </w:r>
      <w:r w:rsidRPr="473D73E8" w:rsidR="209DAC2B">
        <w:rPr>
          <w:rFonts w:ascii="Calibri" w:hAnsi="Calibri" w:eastAsia="Calibri" w:cs="Calibri" w:asciiTheme="minorAscii" w:hAnsiTheme="minorAscii" w:eastAsiaTheme="minorAscii" w:cstheme="minorAscii"/>
          <w:b w:val="0"/>
          <w:bCs w:val="0"/>
          <w:sz w:val="22"/>
          <w:szCs w:val="22"/>
          <w:u w:val="none"/>
        </w:rPr>
        <w:t>identify</w:t>
      </w:r>
      <w:r w:rsidRPr="473D73E8" w:rsidR="424B398C">
        <w:rPr>
          <w:rFonts w:ascii="Calibri" w:hAnsi="Calibri" w:eastAsia="Calibri" w:cs="Calibri" w:asciiTheme="minorAscii" w:hAnsiTheme="minorAscii" w:eastAsiaTheme="minorAscii" w:cstheme="minorAscii"/>
          <w:b w:val="0"/>
          <w:bCs w:val="0"/>
          <w:sz w:val="22"/>
          <w:szCs w:val="22"/>
          <w:u w:val="none"/>
        </w:rPr>
        <w:t xml:space="preserve"> what would influence the customer to </w:t>
      </w:r>
      <w:r w:rsidRPr="473D73E8" w:rsidR="424B398C">
        <w:rPr>
          <w:rFonts w:ascii="Calibri" w:hAnsi="Calibri" w:eastAsia="Calibri" w:cs="Calibri" w:asciiTheme="minorAscii" w:hAnsiTheme="minorAscii" w:eastAsiaTheme="minorAscii" w:cstheme="minorAscii"/>
          <w:b w:val="0"/>
          <w:bCs w:val="0"/>
          <w:sz w:val="22"/>
          <w:szCs w:val="22"/>
          <w:u w:val="none"/>
        </w:rPr>
        <w:t>purchase</w:t>
      </w:r>
      <w:r w:rsidRPr="473D73E8" w:rsidR="424B398C">
        <w:rPr>
          <w:rFonts w:ascii="Calibri" w:hAnsi="Calibri" w:eastAsia="Calibri" w:cs="Calibri" w:asciiTheme="minorAscii" w:hAnsiTheme="minorAscii" w:eastAsiaTheme="minorAscii" w:cstheme="minorAscii"/>
          <w:b w:val="0"/>
          <w:bCs w:val="0"/>
          <w:sz w:val="22"/>
          <w:szCs w:val="22"/>
          <w:u w:val="none"/>
        </w:rPr>
        <w:t xml:space="preserve"> our product, by looking at the aspect of price, quality, expectation of an event of this kind,</w:t>
      </w:r>
      <w:r w:rsidRPr="473D73E8" w:rsidR="2ED380A6">
        <w:rPr>
          <w:rFonts w:ascii="Calibri" w:hAnsi="Calibri" w:eastAsia="Calibri" w:cs="Calibri" w:asciiTheme="minorAscii" w:hAnsiTheme="minorAscii" w:eastAsiaTheme="minorAscii" w:cstheme="minorAscii"/>
          <w:b w:val="0"/>
          <w:bCs w:val="0"/>
          <w:sz w:val="22"/>
          <w:szCs w:val="22"/>
          <w:u w:val="none"/>
        </w:rPr>
        <w:t xml:space="preserve"> the theorist </w:t>
      </w:r>
      <w:r w:rsidRPr="473D73E8" w:rsidR="664796AC">
        <w:rPr>
          <w:rFonts w:ascii="Calibri" w:hAnsi="Calibri" w:eastAsia="Calibri" w:cs="Calibri" w:asciiTheme="minorAscii" w:hAnsiTheme="minorAscii" w:eastAsiaTheme="minorAscii" w:cstheme="minorAscii"/>
          <w:sz w:val="22"/>
          <w:szCs w:val="22"/>
          <w:u w:val="none"/>
        </w:rPr>
        <w:t>(McCarthy,1960)</w:t>
      </w:r>
      <w:r w:rsidRPr="473D73E8" w:rsidR="664796AC">
        <w:rPr>
          <w:rFonts w:ascii="Calibri" w:hAnsi="Calibri" w:eastAsia="Calibri" w:cs="Calibri" w:asciiTheme="minorAscii" w:hAnsiTheme="minorAscii" w:eastAsiaTheme="minorAscii" w:cstheme="minorAscii"/>
          <w:sz w:val="22"/>
          <w:szCs w:val="22"/>
          <w:u w:val="none"/>
        </w:rPr>
        <w:t xml:space="preserve"> introduc</w:t>
      </w:r>
      <w:r w:rsidRPr="473D73E8" w:rsidR="664796AC">
        <w:rPr>
          <w:rFonts w:ascii="Calibri" w:hAnsi="Calibri" w:eastAsia="Calibri" w:cs="Calibri" w:asciiTheme="minorAscii" w:hAnsiTheme="minorAscii" w:eastAsiaTheme="minorAscii" w:cstheme="minorAscii"/>
          <w:sz w:val="22"/>
          <w:szCs w:val="22"/>
          <w:u w:val="none"/>
        </w:rPr>
        <w:t>es</w:t>
      </w:r>
      <w:r w:rsidRPr="473D73E8" w:rsidR="664796AC">
        <w:rPr>
          <w:rFonts w:ascii="Calibri" w:hAnsi="Calibri" w:eastAsia="Calibri" w:cs="Calibri" w:asciiTheme="minorAscii" w:hAnsiTheme="minorAscii" w:eastAsiaTheme="minorAscii" w:cstheme="minorAscii"/>
          <w:sz w:val="22"/>
          <w:szCs w:val="22"/>
          <w:u w:val="none"/>
        </w:rPr>
        <w:t xml:space="preserve"> </w:t>
      </w:r>
      <w:r w:rsidRPr="473D73E8" w:rsidR="664796AC">
        <w:rPr>
          <w:rFonts w:ascii="Calibri" w:hAnsi="Calibri" w:eastAsia="Calibri" w:cs="Calibri" w:asciiTheme="minorAscii" w:hAnsiTheme="minorAscii" w:eastAsiaTheme="minorAscii" w:cstheme="minorAscii"/>
          <w:sz w:val="22"/>
          <w:szCs w:val="22"/>
          <w:u w:val="none"/>
        </w:rPr>
        <w:t>t</w:t>
      </w:r>
      <w:r w:rsidRPr="473D73E8" w:rsidR="664796AC">
        <w:rPr>
          <w:rFonts w:ascii="Calibri" w:hAnsi="Calibri" w:eastAsia="Calibri" w:cs="Calibri" w:asciiTheme="minorAscii" w:hAnsiTheme="minorAscii" w:eastAsiaTheme="minorAscii" w:cstheme="minorAscii"/>
          <w:sz w:val="22"/>
          <w:szCs w:val="22"/>
          <w:u w:val="none"/>
        </w:rPr>
        <w:t xml:space="preserve">he 4p’s of marketing </w:t>
      </w:r>
      <w:r w:rsidRPr="473D73E8" w:rsidR="7EB0C9F3">
        <w:rPr>
          <w:rFonts w:ascii="Calibri" w:hAnsi="Calibri" w:eastAsia="Calibri" w:cs="Calibri" w:asciiTheme="minorAscii" w:hAnsiTheme="minorAscii" w:eastAsiaTheme="minorAscii" w:cstheme="minorAscii"/>
          <w:sz w:val="22"/>
          <w:szCs w:val="22"/>
          <w:u w:val="none"/>
        </w:rPr>
        <w:t xml:space="preserve">from his book </w:t>
      </w:r>
      <w:r w:rsidRPr="473D73E8" w:rsidR="7EB0C9F3">
        <w:rPr>
          <w:rFonts w:ascii="Calibri" w:hAnsi="Calibri" w:eastAsia="Calibri" w:cs="Calibri" w:asciiTheme="minorAscii" w:hAnsiTheme="minorAscii" w:eastAsiaTheme="minorAscii" w:cstheme="minorAscii"/>
          <w:sz w:val="22"/>
          <w:szCs w:val="22"/>
          <w:u w:val="none"/>
        </w:rPr>
        <w:t>Basic marketing. A managerial approach</w:t>
      </w:r>
      <w:r w:rsidRPr="473D73E8" w:rsidR="7EB0C9F3">
        <w:rPr>
          <w:rFonts w:ascii="Calibri" w:hAnsi="Calibri" w:eastAsia="Calibri" w:cs="Calibri" w:asciiTheme="minorAscii" w:hAnsiTheme="minorAscii" w:eastAsiaTheme="minorAscii" w:cstheme="minorAscii"/>
          <w:sz w:val="22"/>
          <w:szCs w:val="22"/>
          <w:u w:val="none"/>
        </w:rPr>
        <w:t>.</w:t>
      </w:r>
      <w:r w:rsidRPr="473D73E8" w:rsidR="36894855">
        <w:rPr>
          <w:rFonts w:ascii="Calibri" w:hAnsi="Calibri" w:eastAsia="Calibri" w:cs="Calibri" w:asciiTheme="minorAscii" w:hAnsiTheme="minorAscii" w:eastAsiaTheme="minorAscii" w:cstheme="minorAscii"/>
          <w:sz w:val="22"/>
          <w:szCs w:val="22"/>
          <w:u w:val="none"/>
        </w:rPr>
        <w:t xml:space="preserve"> </w:t>
      </w:r>
      <w:r w:rsidRPr="473D73E8" w:rsidR="572846F7">
        <w:rPr>
          <w:rFonts w:ascii="Calibri" w:hAnsi="Calibri" w:eastAsia="Calibri" w:cs="Calibri" w:asciiTheme="minorAscii" w:hAnsiTheme="minorAscii" w:eastAsiaTheme="minorAscii" w:cstheme="minorAscii"/>
          <w:sz w:val="22"/>
          <w:szCs w:val="22"/>
          <w:u w:val="none"/>
        </w:rPr>
        <w:t>T</w:t>
      </w:r>
      <w:r w:rsidRPr="473D73E8" w:rsidR="424B398C">
        <w:rPr>
          <w:rFonts w:ascii="Calibri" w:hAnsi="Calibri" w:eastAsia="Calibri" w:cs="Calibri" w:asciiTheme="minorAscii" w:hAnsiTheme="minorAscii" w:eastAsiaTheme="minorAscii" w:cstheme="minorAscii"/>
          <w:b w:val="0"/>
          <w:bCs w:val="0"/>
          <w:sz w:val="22"/>
          <w:szCs w:val="22"/>
          <w:u w:val="none"/>
        </w:rPr>
        <w:t xml:space="preserve">he market research we could carry out for this event </w:t>
      </w:r>
      <w:r w:rsidRPr="473D73E8" w:rsidR="250EDF05">
        <w:rPr>
          <w:rFonts w:ascii="Calibri" w:hAnsi="Calibri" w:eastAsia="Calibri" w:cs="Calibri" w:asciiTheme="minorAscii" w:hAnsiTheme="minorAscii" w:eastAsiaTheme="minorAscii" w:cstheme="minorAscii"/>
          <w:b w:val="0"/>
          <w:bCs w:val="0"/>
          <w:sz w:val="22"/>
          <w:szCs w:val="22"/>
          <w:u w:val="none"/>
        </w:rPr>
        <w:t>is</w:t>
      </w:r>
      <w:r w:rsidRPr="473D73E8" w:rsidR="0C5D67EA">
        <w:rPr>
          <w:rFonts w:ascii="Calibri" w:hAnsi="Calibri" w:eastAsia="Calibri" w:cs="Calibri" w:asciiTheme="minorAscii" w:hAnsiTheme="minorAscii" w:eastAsiaTheme="minorAscii" w:cstheme="minorAscii"/>
          <w:b w:val="0"/>
          <w:bCs w:val="0"/>
          <w:sz w:val="22"/>
          <w:szCs w:val="22"/>
          <w:u w:val="none"/>
        </w:rPr>
        <w:t xml:space="preserve"> surveys</w:t>
      </w:r>
      <w:r w:rsidRPr="473D73E8" w:rsidR="424B398C">
        <w:rPr>
          <w:rFonts w:ascii="Calibri" w:hAnsi="Calibri" w:eastAsia="Calibri" w:cs="Calibri" w:asciiTheme="minorAscii" w:hAnsiTheme="minorAscii" w:eastAsiaTheme="minorAscii" w:cstheme="minorAscii"/>
          <w:b w:val="0"/>
          <w:bCs w:val="0"/>
          <w:sz w:val="22"/>
          <w:szCs w:val="22"/>
          <w:u w:val="none"/>
        </w:rPr>
        <w:t xml:space="preserve"> or questionnaires in person and even by </w:t>
      </w:r>
      <w:r w:rsidRPr="473D73E8" w:rsidR="0B4296F2">
        <w:rPr>
          <w:rFonts w:ascii="Calibri" w:hAnsi="Calibri" w:eastAsia="Calibri" w:cs="Calibri" w:asciiTheme="minorAscii" w:hAnsiTheme="minorAscii" w:eastAsiaTheme="minorAscii" w:cstheme="minorAscii"/>
          <w:b w:val="0"/>
          <w:bCs w:val="0"/>
          <w:sz w:val="22"/>
          <w:szCs w:val="22"/>
          <w:u w:val="none"/>
        </w:rPr>
        <w:t>email</w:t>
      </w:r>
      <w:r w:rsidRPr="473D73E8" w:rsidR="5D1DDB9E">
        <w:rPr>
          <w:rFonts w:ascii="Calibri" w:hAnsi="Calibri" w:eastAsia="Calibri" w:cs="Calibri" w:asciiTheme="minorAscii" w:hAnsiTheme="minorAscii" w:eastAsiaTheme="minorAscii" w:cstheme="minorAscii"/>
          <w:b w:val="0"/>
          <w:bCs w:val="0"/>
          <w:sz w:val="22"/>
          <w:szCs w:val="22"/>
          <w:u w:val="none"/>
        </w:rPr>
        <w:t>.</w:t>
      </w:r>
      <w:r w:rsidRPr="473D73E8" w:rsidR="424B398C">
        <w:rPr>
          <w:rFonts w:ascii="Calibri" w:hAnsi="Calibri" w:eastAsia="Calibri" w:cs="Calibri" w:asciiTheme="minorAscii" w:hAnsiTheme="minorAscii" w:eastAsiaTheme="minorAscii" w:cstheme="minorAscii"/>
          <w:b w:val="0"/>
          <w:bCs w:val="0"/>
          <w:sz w:val="22"/>
          <w:szCs w:val="22"/>
          <w:u w:val="none"/>
        </w:rPr>
        <w:t xml:space="preserve"> </w:t>
      </w:r>
      <w:r w:rsidRPr="473D73E8" w:rsidR="1E399339">
        <w:rPr>
          <w:rFonts w:ascii="Calibri" w:hAnsi="Calibri" w:eastAsia="Calibri" w:cs="Calibri" w:asciiTheme="minorAscii" w:hAnsiTheme="minorAscii" w:eastAsiaTheme="minorAscii" w:cstheme="minorAscii"/>
          <w:b w:val="0"/>
          <w:bCs w:val="0"/>
          <w:sz w:val="22"/>
          <w:szCs w:val="22"/>
          <w:u w:val="none"/>
        </w:rPr>
        <w:t>B</w:t>
      </w:r>
      <w:r w:rsidRPr="473D73E8" w:rsidR="424B398C">
        <w:rPr>
          <w:rFonts w:ascii="Calibri" w:hAnsi="Calibri" w:eastAsia="Calibri" w:cs="Calibri" w:asciiTheme="minorAscii" w:hAnsiTheme="minorAscii" w:eastAsiaTheme="minorAscii" w:cstheme="minorAscii"/>
          <w:b w:val="0"/>
          <w:bCs w:val="0"/>
          <w:sz w:val="22"/>
          <w:szCs w:val="22"/>
          <w:u w:val="none"/>
        </w:rPr>
        <w:t xml:space="preserve">y giving them </w:t>
      </w:r>
      <w:r w:rsidRPr="473D73E8" w:rsidR="4DAB4111">
        <w:rPr>
          <w:rFonts w:ascii="Calibri" w:hAnsi="Calibri" w:eastAsia="Calibri" w:cs="Calibri" w:asciiTheme="minorAscii" w:hAnsiTheme="minorAscii" w:eastAsiaTheme="minorAscii" w:cstheme="minorAscii"/>
          <w:b w:val="0"/>
          <w:bCs w:val="0"/>
          <w:sz w:val="22"/>
          <w:szCs w:val="22"/>
          <w:u w:val="none"/>
        </w:rPr>
        <w:t>a range of questions,</w:t>
      </w:r>
      <w:r w:rsidRPr="473D73E8" w:rsidR="7E3CC06D">
        <w:rPr>
          <w:rFonts w:ascii="Calibri" w:hAnsi="Calibri" w:eastAsia="Calibri" w:cs="Calibri" w:asciiTheme="minorAscii" w:hAnsiTheme="minorAscii" w:eastAsiaTheme="minorAscii" w:cstheme="minorAscii"/>
          <w:b w:val="0"/>
          <w:bCs w:val="0"/>
          <w:sz w:val="22"/>
          <w:szCs w:val="22"/>
          <w:u w:val="none"/>
        </w:rPr>
        <w:t xml:space="preserve"> this </w:t>
      </w:r>
      <w:r w:rsidRPr="473D73E8" w:rsidR="1DDDD659">
        <w:rPr>
          <w:rFonts w:ascii="Calibri" w:hAnsi="Calibri" w:eastAsia="Calibri" w:cs="Calibri" w:asciiTheme="minorAscii" w:hAnsiTheme="minorAscii" w:eastAsiaTheme="minorAscii" w:cstheme="minorAscii"/>
          <w:b w:val="0"/>
          <w:bCs w:val="0"/>
          <w:sz w:val="22"/>
          <w:szCs w:val="22"/>
          <w:u w:val="none"/>
        </w:rPr>
        <w:t>will give</w:t>
      </w:r>
      <w:r w:rsidRPr="473D73E8" w:rsidR="424B398C">
        <w:rPr>
          <w:rFonts w:ascii="Calibri" w:hAnsi="Calibri" w:eastAsia="Calibri" w:cs="Calibri" w:asciiTheme="minorAscii" w:hAnsiTheme="minorAscii" w:eastAsiaTheme="minorAscii" w:cstheme="minorAscii"/>
          <w:b w:val="0"/>
          <w:bCs w:val="0"/>
          <w:sz w:val="22"/>
          <w:szCs w:val="22"/>
          <w:u w:val="none"/>
        </w:rPr>
        <w:t xml:space="preserve"> us an insight </w:t>
      </w:r>
      <w:r w:rsidRPr="473D73E8" w:rsidR="2D77E755">
        <w:rPr>
          <w:rFonts w:ascii="Calibri" w:hAnsi="Calibri" w:eastAsia="Calibri" w:cs="Calibri" w:asciiTheme="minorAscii" w:hAnsiTheme="minorAscii" w:eastAsiaTheme="minorAscii" w:cstheme="minorAscii"/>
          <w:b w:val="0"/>
          <w:bCs w:val="0"/>
          <w:sz w:val="22"/>
          <w:szCs w:val="22"/>
          <w:u w:val="none"/>
        </w:rPr>
        <w:t>into</w:t>
      </w:r>
      <w:r w:rsidRPr="473D73E8" w:rsidR="424B398C">
        <w:rPr>
          <w:rFonts w:ascii="Calibri" w:hAnsi="Calibri" w:eastAsia="Calibri" w:cs="Calibri" w:asciiTheme="minorAscii" w:hAnsiTheme="minorAscii" w:eastAsiaTheme="minorAscii" w:cstheme="minorAscii"/>
          <w:b w:val="0"/>
          <w:bCs w:val="0"/>
          <w:sz w:val="22"/>
          <w:szCs w:val="22"/>
          <w:u w:val="none"/>
        </w:rPr>
        <w:t xml:space="preserve"> some </w:t>
      </w:r>
      <w:r w:rsidRPr="473D73E8" w:rsidR="424B398C">
        <w:rPr>
          <w:rFonts w:ascii="Calibri" w:hAnsi="Calibri" w:eastAsia="Calibri" w:cs="Calibri" w:asciiTheme="minorAscii" w:hAnsiTheme="minorAscii" w:eastAsiaTheme="minorAscii" w:cstheme="minorAscii"/>
          <w:b w:val="0"/>
          <w:bCs w:val="0"/>
          <w:sz w:val="22"/>
          <w:szCs w:val="22"/>
          <w:u w:val="none"/>
        </w:rPr>
        <w:t>quantitive</w:t>
      </w:r>
      <w:r w:rsidRPr="473D73E8" w:rsidR="424B398C">
        <w:rPr>
          <w:rFonts w:ascii="Calibri" w:hAnsi="Calibri" w:eastAsia="Calibri" w:cs="Calibri" w:asciiTheme="minorAscii" w:hAnsiTheme="minorAscii" w:eastAsiaTheme="minorAscii" w:cstheme="minorAscii"/>
          <w:b w:val="0"/>
          <w:bCs w:val="0"/>
          <w:sz w:val="22"/>
          <w:szCs w:val="22"/>
          <w:u w:val="none"/>
        </w:rPr>
        <w:t xml:space="preserve"> and </w:t>
      </w:r>
      <w:r w:rsidRPr="473D73E8" w:rsidR="424B398C">
        <w:rPr>
          <w:rFonts w:ascii="Calibri" w:hAnsi="Calibri" w:eastAsia="Calibri" w:cs="Calibri" w:asciiTheme="minorAscii" w:hAnsiTheme="minorAscii" w:eastAsiaTheme="minorAscii" w:cstheme="minorAscii"/>
          <w:b w:val="0"/>
          <w:bCs w:val="0"/>
          <w:sz w:val="22"/>
          <w:szCs w:val="22"/>
          <w:u w:val="none"/>
        </w:rPr>
        <w:t>qualitive</w:t>
      </w:r>
      <w:r w:rsidRPr="473D73E8" w:rsidR="424B398C">
        <w:rPr>
          <w:rFonts w:ascii="Calibri" w:hAnsi="Calibri" w:eastAsia="Calibri" w:cs="Calibri" w:asciiTheme="minorAscii" w:hAnsiTheme="minorAscii" w:eastAsiaTheme="minorAscii" w:cstheme="minorAscii"/>
          <w:b w:val="0"/>
          <w:bCs w:val="0"/>
          <w:sz w:val="22"/>
          <w:szCs w:val="22"/>
          <w:u w:val="none"/>
        </w:rPr>
        <w:t xml:space="preserve"> statistics</w:t>
      </w:r>
      <w:r w:rsidRPr="473D73E8" w:rsidR="1721FACE">
        <w:rPr>
          <w:rFonts w:ascii="Calibri" w:hAnsi="Calibri" w:eastAsia="Calibri" w:cs="Calibri" w:asciiTheme="minorAscii" w:hAnsiTheme="minorAscii" w:eastAsiaTheme="minorAscii" w:cstheme="minorAscii"/>
          <w:b w:val="0"/>
          <w:bCs w:val="0"/>
          <w:sz w:val="22"/>
          <w:szCs w:val="22"/>
          <w:u w:val="none"/>
        </w:rPr>
        <w:t>.</w:t>
      </w:r>
      <w:r w:rsidRPr="473D73E8" w:rsidR="1883B771">
        <w:rPr>
          <w:rFonts w:ascii="Calibri" w:hAnsi="Calibri" w:eastAsia="Calibri" w:cs="Calibri" w:asciiTheme="minorAscii" w:hAnsiTheme="minorAscii" w:eastAsiaTheme="minorAscii" w:cstheme="minorAscii"/>
          <w:b w:val="0"/>
          <w:bCs w:val="0"/>
          <w:sz w:val="22"/>
          <w:szCs w:val="22"/>
          <w:u w:val="none"/>
        </w:rPr>
        <w:t xml:space="preserve"> Theorized by </w:t>
      </w:r>
      <w:r w:rsidRPr="473D73E8" w:rsidR="1883B771">
        <w:rPr>
          <w:rFonts w:ascii="Calibri" w:hAnsi="Calibri" w:eastAsia="Calibri" w:cs="Calibri" w:asciiTheme="minorAscii" w:hAnsiTheme="minorAscii" w:eastAsiaTheme="minorAscii" w:cstheme="minorAscii"/>
          <w:b w:val="0"/>
          <w:bCs w:val="0"/>
          <w:sz w:val="22"/>
          <w:szCs w:val="22"/>
          <w:u w:val="none"/>
        </w:rPr>
        <w:t>(</w:t>
      </w:r>
      <w:r w:rsidRPr="473D73E8" w:rsidR="12A1532F">
        <w:rPr>
          <w:rFonts w:ascii="Calibri" w:hAnsi="Calibri" w:eastAsia="Calibri" w:cs="Calibri" w:asciiTheme="minorAscii" w:hAnsiTheme="minorAscii" w:eastAsiaTheme="minorAscii" w:cstheme="minorAscii"/>
          <w:b w:val="0"/>
          <w:bCs w:val="0"/>
          <w:sz w:val="22"/>
          <w:szCs w:val="22"/>
          <w:u w:val="none"/>
        </w:rPr>
        <w:t xml:space="preserve">Booms and </w:t>
      </w:r>
      <w:r w:rsidRPr="473D73E8" w:rsidR="6DDFB4D3">
        <w:rPr>
          <w:rFonts w:ascii="Calibri" w:hAnsi="Calibri" w:eastAsia="Calibri" w:cs="Calibri" w:asciiTheme="minorAscii" w:hAnsiTheme="minorAscii" w:eastAsiaTheme="minorAscii" w:cstheme="minorAscii"/>
          <w:b w:val="0"/>
          <w:bCs w:val="0"/>
          <w:sz w:val="22"/>
          <w:szCs w:val="22"/>
          <w:u w:val="none"/>
        </w:rPr>
        <w:t>Binters</w:t>
      </w:r>
      <w:r w:rsidRPr="473D73E8" w:rsidR="12A1532F">
        <w:rPr>
          <w:rFonts w:ascii="Calibri" w:hAnsi="Calibri" w:eastAsia="Calibri" w:cs="Calibri" w:asciiTheme="minorAscii" w:hAnsiTheme="minorAscii" w:eastAsiaTheme="minorAscii" w:cstheme="minorAscii"/>
          <w:b w:val="0"/>
          <w:bCs w:val="0"/>
          <w:sz w:val="22"/>
          <w:szCs w:val="22"/>
          <w:u w:val="none"/>
        </w:rPr>
        <w:t>, 1981)</w:t>
      </w:r>
      <w:r w:rsidRPr="473D73E8" w:rsidR="45EE4904">
        <w:rPr>
          <w:rFonts w:ascii="Calibri" w:hAnsi="Calibri" w:eastAsia="Calibri" w:cs="Calibri" w:asciiTheme="minorAscii" w:hAnsiTheme="minorAscii" w:eastAsiaTheme="minorAscii" w:cstheme="minorAscii"/>
          <w:b w:val="0"/>
          <w:bCs w:val="0"/>
          <w:sz w:val="22"/>
          <w:szCs w:val="22"/>
          <w:u w:val="none"/>
        </w:rPr>
        <w:t xml:space="preserve"> </w:t>
      </w:r>
      <w:r w:rsidRPr="473D73E8" w:rsidR="5F2BFF32">
        <w:rPr>
          <w:rFonts w:ascii="Calibri" w:hAnsi="Calibri" w:eastAsia="Calibri" w:cs="Calibri" w:asciiTheme="minorAscii" w:hAnsiTheme="minorAscii" w:eastAsiaTheme="minorAscii" w:cstheme="minorAscii"/>
          <w:b w:val="0"/>
          <w:bCs w:val="0"/>
          <w:sz w:val="22"/>
          <w:szCs w:val="22"/>
          <w:u w:val="none"/>
        </w:rPr>
        <w:t xml:space="preserve">the </w:t>
      </w:r>
      <w:r w:rsidRPr="473D73E8" w:rsidR="45EE4904">
        <w:rPr>
          <w:rFonts w:ascii="Calibri" w:hAnsi="Calibri" w:eastAsia="Calibri" w:cs="Calibri" w:asciiTheme="minorAscii" w:hAnsiTheme="minorAscii" w:eastAsiaTheme="minorAscii" w:cstheme="minorAscii"/>
          <w:b w:val="0"/>
          <w:bCs w:val="0"/>
          <w:sz w:val="22"/>
          <w:szCs w:val="22"/>
          <w:u w:val="none"/>
        </w:rPr>
        <w:t>next 3</w:t>
      </w:r>
      <w:r w:rsidRPr="473D73E8" w:rsidR="6BE022AB">
        <w:rPr>
          <w:rFonts w:ascii="Calibri" w:hAnsi="Calibri" w:eastAsia="Calibri" w:cs="Calibri" w:asciiTheme="minorAscii" w:hAnsiTheme="minorAscii" w:eastAsiaTheme="minorAscii" w:cstheme="minorAscii"/>
          <w:b w:val="0"/>
          <w:bCs w:val="0"/>
          <w:sz w:val="22"/>
          <w:szCs w:val="22"/>
          <w:u w:val="none"/>
        </w:rPr>
        <w:t>p’s is</w:t>
      </w:r>
      <w:r w:rsidRPr="473D73E8" w:rsidR="45EE4904">
        <w:rPr>
          <w:rFonts w:ascii="Calibri" w:hAnsi="Calibri" w:eastAsia="Calibri" w:cs="Calibri" w:asciiTheme="minorAscii" w:hAnsiTheme="minorAscii" w:eastAsiaTheme="minorAscii" w:cstheme="minorAscii"/>
          <w:b w:val="0"/>
          <w:bCs w:val="0"/>
          <w:sz w:val="22"/>
          <w:szCs w:val="22"/>
          <w:u w:val="none"/>
        </w:rPr>
        <w:t xml:space="preserve"> </w:t>
      </w:r>
      <w:r w:rsidRPr="473D73E8" w:rsidR="45EE4904">
        <w:rPr>
          <w:rFonts w:ascii="Calibri" w:hAnsi="Calibri" w:eastAsia="Calibri" w:cs="Calibri" w:asciiTheme="minorAscii" w:hAnsiTheme="minorAscii" w:eastAsiaTheme="minorAscii" w:cstheme="minorAscii"/>
          <w:b w:val="0"/>
          <w:bCs w:val="0"/>
          <w:sz w:val="22"/>
          <w:szCs w:val="22"/>
          <w:u w:val="none"/>
        </w:rPr>
        <w:t>extend</w:t>
      </w:r>
      <w:r w:rsidRPr="473D73E8" w:rsidR="068246D3">
        <w:rPr>
          <w:rFonts w:ascii="Calibri" w:hAnsi="Calibri" w:eastAsia="Calibri" w:cs="Calibri" w:asciiTheme="minorAscii" w:hAnsiTheme="minorAscii" w:eastAsiaTheme="minorAscii" w:cstheme="minorAscii"/>
          <w:b w:val="0"/>
          <w:bCs w:val="0"/>
          <w:sz w:val="22"/>
          <w:szCs w:val="22"/>
          <w:u w:val="none"/>
        </w:rPr>
        <w:t>ed</w:t>
      </w:r>
      <w:r w:rsidRPr="473D73E8" w:rsidR="45EE4904">
        <w:rPr>
          <w:rFonts w:ascii="Calibri" w:hAnsi="Calibri" w:eastAsia="Calibri" w:cs="Calibri" w:asciiTheme="minorAscii" w:hAnsiTheme="minorAscii" w:eastAsiaTheme="minorAscii" w:cstheme="minorAscii"/>
          <w:b w:val="0"/>
          <w:bCs w:val="0"/>
          <w:sz w:val="22"/>
          <w:szCs w:val="22"/>
          <w:u w:val="none"/>
        </w:rPr>
        <w:t xml:space="preserve"> to the service side of the marketing </w:t>
      </w:r>
      <w:r w:rsidRPr="473D73E8" w:rsidR="6EB76E86">
        <w:rPr>
          <w:rFonts w:ascii="Calibri" w:hAnsi="Calibri" w:eastAsia="Calibri" w:cs="Calibri" w:asciiTheme="minorAscii" w:hAnsiTheme="minorAscii" w:eastAsiaTheme="minorAscii" w:cstheme="minorAscii"/>
          <w:sz w:val="22"/>
          <w:szCs w:val="22"/>
          <w:u w:val="none"/>
        </w:rPr>
        <w:t xml:space="preserve">strategies of </w:t>
      </w:r>
      <w:r w:rsidRPr="473D73E8" w:rsidR="45EE4904">
        <w:rPr>
          <w:rFonts w:ascii="Calibri" w:hAnsi="Calibri" w:eastAsia="Calibri" w:cs="Calibri" w:asciiTheme="minorAscii" w:hAnsiTheme="minorAscii" w:eastAsiaTheme="minorAscii" w:cstheme="minorAscii"/>
          <w:sz w:val="22"/>
          <w:szCs w:val="22"/>
          <w:u w:val="none"/>
        </w:rPr>
        <w:t xml:space="preserve">people, </w:t>
      </w:r>
      <w:r w:rsidRPr="473D73E8" w:rsidR="45EE4904">
        <w:rPr>
          <w:rFonts w:ascii="Calibri" w:hAnsi="Calibri" w:eastAsia="Calibri" w:cs="Calibri" w:asciiTheme="minorAscii" w:hAnsiTheme="minorAscii" w:eastAsiaTheme="minorAscii" w:cstheme="minorAscii"/>
          <w:sz w:val="22"/>
          <w:szCs w:val="22"/>
          <w:u w:val="none"/>
        </w:rPr>
        <w:t>process</w:t>
      </w:r>
      <w:r w:rsidRPr="473D73E8" w:rsidR="45EE4904">
        <w:rPr>
          <w:rFonts w:ascii="Calibri" w:hAnsi="Calibri" w:eastAsia="Calibri" w:cs="Calibri" w:asciiTheme="minorAscii" w:hAnsiTheme="minorAscii" w:eastAsiaTheme="minorAscii" w:cstheme="minorAscii"/>
          <w:sz w:val="22"/>
          <w:szCs w:val="22"/>
          <w:u w:val="none"/>
        </w:rPr>
        <w:t xml:space="preserve"> and physical evidence</w:t>
      </w:r>
      <w:r w:rsidRPr="473D73E8" w:rsidR="67A0FE7E">
        <w:rPr>
          <w:rFonts w:ascii="Calibri" w:hAnsi="Calibri" w:eastAsia="Calibri" w:cs="Calibri" w:asciiTheme="minorAscii" w:hAnsiTheme="minorAscii" w:eastAsiaTheme="minorAscii" w:cstheme="minorAscii"/>
          <w:sz w:val="22"/>
          <w:szCs w:val="22"/>
          <w:u w:val="none"/>
        </w:rPr>
        <w:t>. A</w:t>
      </w:r>
      <w:r w:rsidRPr="473D73E8" w:rsidR="424B398C">
        <w:rPr>
          <w:rFonts w:ascii="Calibri" w:hAnsi="Calibri" w:eastAsia="Calibri" w:cs="Calibri" w:asciiTheme="minorAscii" w:hAnsiTheme="minorAscii" w:eastAsiaTheme="minorAscii" w:cstheme="minorAscii"/>
          <w:b w:val="0"/>
          <w:bCs w:val="0"/>
          <w:sz w:val="22"/>
          <w:szCs w:val="22"/>
          <w:u w:val="none"/>
        </w:rPr>
        <w:t xml:space="preserve">fter the research is completed this could target </w:t>
      </w:r>
      <w:r w:rsidRPr="473D73E8" w:rsidR="424B398C">
        <w:rPr>
          <w:rFonts w:ascii="Calibri" w:hAnsi="Calibri" w:eastAsia="Calibri" w:cs="Calibri" w:asciiTheme="minorAscii" w:hAnsiTheme="minorAscii" w:eastAsiaTheme="minorAscii" w:cstheme="minorAscii"/>
          <w:b w:val="0"/>
          <w:bCs w:val="0"/>
          <w:sz w:val="22"/>
          <w:szCs w:val="22"/>
          <w:u w:val="none"/>
        </w:rPr>
        <w:t>previous</w:t>
      </w:r>
      <w:r w:rsidRPr="473D73E8" w:rsidR="424B398C">
        <w:rPr>
          <w:rFonts w:ascii="Calibri" w:hAnsi="Calibri" w:eastAsia="Calibri" w:cs="Calibri" w:asciiTheme="minorAscii" w:hAnsiTheme="minorAscii" w:eastAsiaTheme="minorAscii" w:cstheme="minorAscii"/>
          <w:b w:val="0"/>
          <w:bCs w:val="0"/>
          <w:sz w:val="22"/>
          <w:szCs w:val="22"/>
          <w:u w:val="none"/>
        </w:rPr>
        <w:t xml:space="preserve"> </w:t>
      </w:r>
      <w:r w:rsidRPr="473D73E8" w:rsidR="13F2A8BE">
        <w:rPr>
          <w:rFonts w:ascii="Calibri" w:hAnsi="Calibri" w:eastAsia="Calibri" w:cs="Calibri" w:asciiTheme="minorAscii" w:hAnsiTheme="minorAscii" w:eastAsiaTheme="minorAscii" w:cstheme="minorAscii"/>
          <w:b w:val="0"/>
          <w:bCs w:val="0"/>
          <w:sz w:val="22"/>
          <w:szCs w:val="22"/>
          <w:u w:val="none"/>
        </w:rPr>
        <w:t>customers</w:t>
      </w:r>
      <w:r w:rsidRPr="473D73E8" w:rsidR="424B398C">
        <w:rPr>
          <w:rFonts w:ascii="Calibri" w:hAnsi="Calibri" w:eastAsia="Calibri" w:cs="Calibri" w:asciiTheme="minorAscii" w:hAnsiTheme="minorAscii" w:eastAsiaTheme="minorAscii" w:cstheme="minorAscii"/>
          <w:b w:val="0"/>
          <w:bCs w:val="0"/>
          <w:sz w:val="22"/>
          <w:szCs w:val="22"/>
          <w:u w:val="none"/>
        </w:rPr>
        <w:t xml:space="preserve"> from last year's </w:t>
      </w:r>
      <w:r w:rsidRPr="473D73E8" w:rsidR="57EBBE4F">
        <w:rPr>
          <w:rFonts w:ascii="Calibri" w:hAnsi="Calibri" w:eastAsia="Calibri" w:cs="Calibri" w:asciiTheme="minorAscii" w:hAnsiTheme="minorAscii" w:eastAsiaTheme="minorAscii" w:cstheme="minorAscii"/>
          <w:b w:val="0"/>
          <w:bCs w:val="0"/>
          <w:sz w:val="22"/>
          <w:szCs w:val="22"/>
          <w:u w:val="none"/>
        </w:rPr>
        <w:t>housewarming</w:t>
      </w:r>
      <w:r w:rsidRPr="473D73E8" w:rsidR="424B398C">
        <w:rPr>
          <w:rFonts w:ascii="Calibri" w:hAnsi="Calibri" w:eastAsia="Calibri" w:cs="Calibri" w:asciiTheme="minorAscii" w:hAnsiTheme="minorAscii" w:eastAsiaTheme="minorAscii" w:cstheme="minorAscii"/>
          <w:b w:val="0"/>
          <w:bCs w:val="0"/>
          <w:sz w:val="22"/>
          <w:szCs w:val="22"/>
          <w:u w:val="none"/>
        </w:rPr>
        <w:t xml:space="preserve"> </w:t>
      </w:r>
      <w:r w:rsidRPr="473D73E8" w:rsidR="38CF608A">
        <w:rPr>
          <w:rFonts w:ascii="Calibri" w:hAnsi="Calibri" w:eastAsia="Calibri" w:cs="Calibri" w:asciiTheme="minorAscii" w:hAnsiTheme="minorAscii" w:eastAsiaTheme="minorAscii" w:cstheme="minorAscii"/>
          <w:b w:val="0"/>
          <w:bCs w:val="0"/>
          <w:sz w:val="22"/>
          <w:szCs w:val="22"/>
          <w:u w:val="none"/>
        </w:rPr>
        <w:t>event</w:t>
      </w:r>
      <w:r w:rsidRPr="473D73E8" w:rsidR="0F6695C5">
        <w:rPr>
          <w:rFonts w:ascii="Calibri" w:hAnsi="Calibri" w:eastAsia="Calibri" w:cs="Calibri" w:asciiTheme="minorAscii" w:hAnsiTheme="minorAscii" w:eastAsiaTheme="minorAscii" w:cstheme="minorAscii"/>
          <w:b w:val="0"/>
          <w:bCs w:val="0"/>
          <w:sz w:val="22"/>
          <w:szCs w:val="22"/>
          <w:u w:val="none"/>
        </w:rPr>
        <w:t>.</w:t>
      </w:r>
      <w:r w:rsidRPr="473D73E8" w:rsidR="1DF5AFA8">
        <w:rPr>
          <w:rFonts w:ascii="Calibri" w:hAnsi="Calibri" w:eastAsia="Calibri" w:cs="Calibri" w:asciiTheme="minorAscii" w:hAnsiTheme="minorAscii" w:eastAsiaTheme="minorAscii" w:cstheme="minorAscii"/>
          <w:b w:val="0"/>
          <w:bCs w:val="0"/>
          <w:sz w:val="22"/>
          <w:szCs w:val="22"/>
          <w:u w:val="none"/>
        </w:rPr>
        <w:t xml:space="preserve"> </w:t>
      </w:r>
      <w:r w:rsidRPr="473D73E8" w:rsidR="424B398C">
        <w:rPr>
          <w:rFonts w:ascii="Calibri" w:hAnsi="Calibri" w:eastAsia="Calibri" w:cs="Calibri" w:asciiTheme="minorAscii" w:hAnsiTheme="minorAscii" w:eastAsiaTheme="minorAscii" w:cstheme="minorAscii"/>
          <w:b w:val="0"/>
          <w:bCs w:val="0"/>
          <w:sz w:val="22"/>
          <w:szCs w:val="22"/>
          <w:u w:val="none"/>
        </w:rPr>
        <w:t>An example of my market research of th</w:t>
      </w:r>
      <w:r w:rsidRPr="473D73E8" w:rsidR="424B398C">
        <w:rPr>
          <w:rFonts w:ascii="Calibri" w:hAnsi="Calibri" w:eastAsia="Calibri" w:cs="Calibri" w:asciiTheme="minorAscii" w:hAnsiTheme="minorAscii" w:eastAsiaTheme="minorAscii" w:cstheme="minorAscii"/>
          <w:b w:val="0"/>
          <w:bCs w:val="0"/>
          <w:sz w:val="22"/>
          <w:szCs w:val="22"/>
          <w:u w:val="none"/>
        </w:rPr>
        <w:t xml:space="preserve">e </w:t>
      </w:r>
      <w:r w:rsidRPr="473D73E8" w:rsidR="424B398C">
        <w:rPr>
          <w:rFonts w:ascii="Calibri" w:hAnsi="Calibri" w:eastAsia="Calibri" w:cs="Calibri" w:asciiTheme="minorAscii" w:hAnsiTheme="minorAscii" w:eastAsiaTheme="minorAscii" w:cstheme="minorAscii"/>
          <w:b w:val="0"/>
          <w:bCs w:val="0"/>
          <w:sz w:val="22"/>
          <w:szCs w:val="22"/>
          <w:u w:val="none"/>
        </w:rPr>
        <w:t>questionnaire/ surveys</w:t>
      </w:r>
      <w:r w:rsidRPr="473D73E8" w:rsidR="207D8612">
        <w:rPr>
          <w:rFonts w:ascii="Calibri" w:hAnsi="Calibri" w:eastAsia="Calibri" w:cs="Calibri" w:asciiTheme="minorAscii" w:hAnsiTheme="minorAscii" w:eastAsiaTheme="minorAscii" w:cstheme="minorAscii"/>
          <w:b w:val="0"/>
          <w:bCs w:val="0"/>
          <w:sz w:val="22"/>
          <w:szCs w:val="22"/>
          <w:u w:val="none"/>
        </w:rPr>
        <w:t xml:space="preserve"> and current schedule for future marketing </w:t>
      </w:r>
      <w:r w:rsidRPr="473D73E8" w:rsidR="0E52272A">
        <w:rPr>
          <w:rFonts w:ascii="Calibri" w:hAnsi="Calibri" w:eastAsia="Calibri" w:cs="Calibri" w:asciiTheme="minorAscii" w:hAnsiTheme="minorAscii" w:eastAsiaTheme="minorAscii" w:cstheme="minorAscii"/>
          <w:b w:val="0"/>
          <w:bCs w:val="0"/>
          <w:sz w:val="22"/>
          <w:szCs w:val="22"/>
          <w:u w:val="none"/>
        </w:rPr>
        <w:t>plans can</w:t>
      </w:r>
      <w:r w:rsidRPr="473D73E8" w:rsidR="424B398C">
        <w:rPr>
          <w:rFonts w:ascii="Calibri" w:hAnsi="Calibri" w:eastAsia="Calibri" w:cs="Calibri" w:asciiTheme="minorAscii" w:hAnsiTheme="minorAscii" w:eastAsiaTheme="minorAscii" w:cstheme="minorAscii"/>
          <w:b w:val="0"/>
          <w:bCs w:val="0"/>
          <w:sz w:val="22"/>
          <w:szCs w:val="22"/>
          <w:u w:val="none"/>
        </w:rPr>
        <w:t xml:space="preserve"> be found on Appendix </w:t>
      </w:r>
      <w:r w:rsidRPr="473D73E8" w:rsidR="000C0563">
        <w:rPr>
          <w:rFonts w:ascii="Calibri" w:hAnsi="Calibri" w:eastAsia="Calibri" w:cs="Calibri" w:asciiTheme="minorAscii" w:hAnsiTheme="minorAscii" w:eastAsiaTheme="minorAscii" w:cstheme="minorAscii"/>
          <w:b w:val="0"/>
          <w:bCs w:val="0"/>
          <w:sz w:val="22"/>
          <w:szCs w:val="22"/>
          <w:u w:val="none"/>
        </w:rPr>
        <w:t>D</w:t>
      </w:r>
      <w:r w:rsidRPr="473D73E8" w:rsidR="579CB06B">
        <w:rPr>
          <w:rFonts w:ascii="Calibri" w:hAnsi="Calibri" w:eastAsia="Calibri" w:cs="Calibri" w:asciiTheme="minorAscii" w:hAnsiTheme="minorAscii" w:eastAsiaTheme="minorAscii" w:cstheme="minorAscii"/>
          <w:b w:val="0"/>
          <w:bCs w:val="0"/>
          <w:sz w:val="22"/>
          <w:szCs w:val="22"/>
          <w:u w:val="none"/>
        </w:rPr>
        <w:t xml:space="preserve"> and E.</w:t>
      </w:r>
    </w:p>
    <w:p w:rsidR="6B3A3866" w:rsidP="56CFF572" w:rsidRDefault="6B3A3866" w14:paraId="1AF3593B" w14:textId="750AA404">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p>
    <w:p w:rsidR="6B3A3866" w:rsidP="473D73E8" w:rsidRDefault="6B3A3866" w14:paraId="6932C3D1" w14:textId="74E06DA4">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473D73E8" w:rsidR="3109DB0A">
        <w:rPr>
          <w:rFonts w:ascii="Calibri" w:hAnsi="Calibri" w:eastAsia="Calibri" w:cs="Calibri" w:asciiTheme="minorAscii" w:hAnsiTheme="minorAscii" w:eastAsiaTheme="minorAscii" w:cstheme="minorAscii"/>
          <w:b w:val="0"/>
          <w:bCs w:val="0"/>
          <w:sz w:val="22"/>
          <w:szCs w:val="22"/>
          <w:u w:val="single"/>
        </w:rPr>
        <w:t>Communications mix</w:t>
      </w:r>
      <w:r w:rsidRPr="473D73E8" w:rsidR="5DA74BC6">
        <w:rPr>
          <w:rFonts w:ascii="Calibri" w:hAnsi="Calibri" w:eastAsia="Calibri" w:cs="Calibri" w:asciiTheme="minorAscii" w:hAnsiTheme="minorAscii" w:eastAsiaTheme="minorAscii" w:cstheme="minorAscii"/>
          <w:b w:val="0"/>
          <w:bCs w:val="0"/>
          <w:sz w:val="22"/>
          <w:szCs w:val="22"/>
          <w:u w:val="single"/>
        </w:rPr>
        <w:t xml:space="preserve"> </w:t>
      </w:r>
    </w:p>
    <w:p w:rsidR="6B3A3866" w:rsidP="473D73E8" w:rsidRDefault="6B3A3866" w14:paraId="4FDDED06" w14:textId="6320346E">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473D73E8" w:rsidR="5DA74BC6">
        <w:rPr>
          <w:rFonts w:ascii="Calibri" w:hAnsi="Calibri" w:eastAsia="Calibri" w:cs="Calibri" w:asciiTheme="minorAscii" w:hAnsiTheme="minorAscii" w:eastAsiaTheme="minorAscii" w:cstheme="minorAscii"/>
          <w:b w:val="0"/>
          <w:bCs w:val="0"/>
          <w:sz w:val="22"/>
          <w:szCs w:val="22"/>
        </w:rPr>
        <w:t xml:space="preserve">The theory </w:t>
      </w:r>
      <w:r w:rsidRPr="473D73E8" w:rsidR="3C758C3D">
        <w:rPr>
          <w:rFonts w:ascii="Calibri" w:hAnsi="Calibri" w:eastAsia="Calibri" w:cs="Calibri" w:asciiTheme="minorAscii" w:hAnsiTheme="minorAscii" w:eastAsiaTheme="minorAscii" w:cstheme="minorAscii"/>
          <w:b w:val="0"/>
          <w:bCs w:val="0"/>
          <w:sz w:val="22"/>
          <w:szCs w:val="22"/>
        </w:rPr>
        <w:t xml:space="preserve">RACE which is reach, act, convert and engage </w:t>
      </w:r>
      <w:r w:rsidRPr="473D73E8" w:rsidR="78B9F4FC">
        <w:rPr>
          <w:rFonts w:ascii="Calibri" w:hAnsi="Calibri" w:eastAsia="Calibri" w:cs="Calibri" w:asciiTheme="minorAscii" w:hAnsiTheme="minorAscii" w:eastAsiaTheme="minorAscii" w:cstheme="minorAscii"/>
          <w:b w:val="0"/>
          <w:bCs w:val="0"/>
          <w:sz w:val="22"/>
          <w:szCs w:val="22"/>
        </w:rPr>
        <w:t>by</w:t>
      </w:r>
      <w:r w:rsidRPr="473D73E8" w:rsidR="3AAEE434">
        <w:rPr>
          <w:rFonts w:ascii="Calibri" w:hAnsi="Calibri" w:eastAsia="Calibri" w:cs="Calibri" w:asciiTheme="minorAscii" w:hAnsiTheme="minorAscii" w:eastAsiaTheme="minorAscii" w:cstheme="minorAscii"/>
          <w:b w:val="0"/>
          <w:bCs w:val="0"/>
          <w:sz w:val="22"/>
          <w:szCs w:val="22"/>
        </w:rPr>
        <w:t xml:space="preserve"> </w:t>
      </w:r>
      <w:r w:rsidRPr="473D73E8" w:rsidR="3AAEE434">
        <w:rPr>
          <w:rFonts w:ascii="Calibri" w:hAnsi="Calibri" w:eastAsia="Calibri" w:cs="Calibri" w:asciiTheme="minorAscii" w:hAnsiTheme="minorAscii" w:eastAsiaTheme="minorAscii" w:cstheme="minorAscii"/>
          <w:b w:val="0"/>
          <w:bCs w:val="0"/>
          <w:sz w:val="22"/>
          <w:szCs w:val="22"/>
        </w:rPr>
        <w:t xml:space="preserve">Chaffey, D </w:t>
      </w:r>
      <w:r w:rsidRPr="473D73E8" w:rsidR="31A1CE20">
        <w:rPr>
          <w:rFonts w:ascii="Calibri" w:hAnsi="Calibri" w:eastAsia="Calibri" w:cs="Calibri" w:asciiTheme="minorAscii" w:hAnsiTheme="minorAscii" w:eastAsiaTheme="minorAscii" w:cstheme="minorAscii"/>
          <w:b w:val="0"/>
          <w:bCs w:val="0"/>
          <w:sz w:val="22"/>
          <w:szCs w:val="22"/>
        </w:rPr>
        <w:t>&amp;</w:t>
      </w:r>
      <w:r w:rsidRPr="473D73E8" w:rsidR="3AAEE434">
        <w:rPr>
          <w:rFonts w:ascii="Calibri" w:hAnsi="Calibri" w:eastAsia="Calibri" w:cs="Calibri" w:asciiTheme="minorAscii" w:hAnsiTheme="minorAscii" w:eastAsiaTheme="minorAscii" w:cstheme="minorAscii"/>
          <w:b w:val="0"/>
          <w:bCs w:val="0"/>
          <w:sz w:val="22"/>
          <w:szCs w:val="22"/>
        </w:rPr>
        <w:t xml:space="preserve"> Ellis- Chadwick, </w:t>
      </w:r>
      <w:r w:rsidRPr="473D73E8" w:rsidR="3F304448">
        <w:rPr>
          <w:rFonts w:ascii="Calibri" w:hAnsi="Calibri" w:eastAsia="Calibri" w:cs="Calibri" w:asciiTheme="minorAscii" w:hAnsiTheme="minorAscii" w:eastAsiaTheme="minorAscii" w:cstheme="minorAscii"/>
          <w:b w:val="0"/>
          <w:bCs w:val="0"/>
          <w:sz w:val="22"/>
          <w:szCs w:val="22"/>
        </w:rPr>
        <w:t>F. (</w:t>
      </w:r>
      <w:r w:rsidRPr="473D73E8" w:rsidR="3AAEE434">
        <w:rPr>
          <w:rFonts w:ascii="Calibri" w:hAnsi="Calibri" w:eastAsia="Calibri" w:cs="Calibri" w:asciiTheme="minorAscii" w:hAnsiTheme="minorAscii" w:eastAsiaTheme="minorAscii" w:cstheme="minorAscii"/>
          <w:b w:val="0"/>
          <w:bCs w:val="0"/>
          <w:sz w:val="22"/>
          <w:szCs w:val="22"/>
        </w:rPr>
        <w:t>2019) Di</w:t>
      </w:r>
      <w:r w:rsidRPr="473D73E8" w:rsidR="0B91F410">
        <w:rPr>
          <w:rFonts w:ascii="Calibri" w:hAnsi="Calibri" w:eastAsia="Calibri" w:cs="Calibri" w:asciiTheme="minorAscii" w:hAnsiTheme="minorAscii" w:eastAsiaTheme="minorAscii" w:cstheme="minorAscii"/>
          <w:b w:val="0"/>
          <w:bCs w:val="0"/>
          <w:sz w:val="22"/>
          <w:szCs w:val="22"/>
        </w:rPr>
        <w:t xml:space="preserve">gital Marketing, </w:t>
      </w:r>
      <w:r w:rsidRPr="473D73E8" w:rsidR="799D5DEF">
        <w:rPr>
          <w:rFonts w:ascii="Calibri" w:hAnsi="Calibri" w:eastAsia="Calibri" w:cs="Calibri" w:asciiTheme="minorAscii" w:hAnsiTheme="minorAscii" w:eastAsiaTheme="minorAscii" w:cstheme="minorAscii"/>
          <w:b w:val="0"/>
          <w:bCs w:val="0"/>
          <w:sz w:val="22"/>
          <w:szCs w:val="22"/>
        </w:rPr>
        <w:t>(Seventh Edition).</w:t>
      </w:r>
      <w:r w:rsidRPr="473D73E8" w:rsidR="0B91F410">
        <w:rPr>
          <w:rFonts w:ascii="Calibri" w:hAnsi="Calibri" w:eastAsia="Calibri" w:cs="Calibri" w:asciiTheme="minorAscii" w:hAnsiTheme="minorAscii" w:eastAsiaTheme="minorAscii" w:cstheme="minorAscii"/>
          <w:b w:val="0"/>
          <w:bCs w:val="0"/>
          <w:sz w:val="22"/>
          <w:szCs w:val="22"/>
        </w:rPr>
        <w:t xml:space="preserve"> Pearsons </w:t>
      </w:r>
      <w:r w:rsidRPr="473D73E8" w:rsidR="1A013CBF">
        <w:rPr>
          <w:rFonts w:ascii="Calibri" w:hAnsi="Calibri" w:eastAsia="Calibri" w:cs="Calibri" w:asciiTheme="minorAscii" w:hAnsiTheme="minorAscii" w:eastAsiaTheme="minorAscii" w:cstheme="minorAscii"/>
          <w:b w:val="0"/>
          <w:bCs w:val="0"/>
          <w:sz w:val="22"/>
          <w:szCs w:val="22"/>
        </w:rPr>
        <w:t xml:space="preserve"> </w:t>
      </w:r>
      <w:r w:rsidRPr="473D73E8" w:rsidR="1A013CBF">
        <w:rPr>
          <w:rFonts w:ascii="Calibri" w:hAnsi="Calibri" w:eastAsia="Calibri" w:cs="Calibri" w:asciiTheme="minorAscii" w:hAnsiTheme="minorAscii" w:eastAsiaTheme="minorAscii" w:cstheme="minorAscii"/>
          <w:b w:val="0"/>
          <w:bCs w:val="0"/>
          <w:sz w:val="22"/>
          <w:szCs w:val="22"/>
        </w:rPr>
        <w:t xml:space="preserve"> </w:t>
      </w:r>
    </w:p>
    <w:p w:rsidR="6B3A3866" w:rsidP="21325261" w:rsidRDefault="6B3A3866" w14:paraId="32366492" w14:textId="1A139749">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473D73E8" w:rsidR="262BED37">
        <w:rPr>
          <w:rFonts w:ascii="Calibri" w:hAnsi="Calibri" w:eastAsia="Calibri" w:cs="Calibri" w:asciiTheme="minorAscii" w:hAnsiTheme="minorAscii" w:eastAsiaTheme="minorAscii" w:cstheme="minorAscii"/>
          <w:b w:val="0"/>
          <w:bCs w:val="0"/>
          <w:sz w:val="22"/>
          <w:szCs w:val="22"/>
        </w:rPr>
        <w:t>Since</w:t>
      </w:r>
      <w:r w:rsidRPr="473D73E8" w:rsidR="0E07CB4D">
        <w:rPr>
          <w:rFonts w:ascii="Calibri" w:hAnsi="Calibri" w:eastAsia="Calibri" w:cs="Calibri" w:asciiTheme="minorAscii" w:hAnsiTheme="minorAscii" w:eastAsiaTheme="minorAscii" w:cstheme="minorAscii"/>
          <w:b w:val="0"/>
          <w:bCs w:val="0"/>
          <w:sz w:val="22"/>
          <w:szCs w:val="22"/>
        </w:rPr>
        <w:t xml:space="preserve"> our </w:t>
      </w:r>
      <w:r w:rsidRPr="473D73E8" w:rsidR="4A281AF0">
        <w:rPr>
          <w:rFonts w:ascii="Calibri" w:hAnsi="Calibri" w:eastAsia="Calibri" w:cs="Calibri" w:asciiTheme="minorAscii" w:hAnsiTheme="minorAscii" w:eastAsiaTheme="minorAscii" w:cstheme="minorAscii"/>
          <w:b w:val="0"/>
          <w:bCs w:val="0"/>
          <w:sz w:val="22"/>
          <w:szCs w:val="22"/>
        </w:rPr>
        <w:t>demographic</w:t>
      </w:r>
      <w:r w:rsidRPr="473D73E8" w:rsidR="0E07CB4D">
        <w:rPr>
          <w:rFonts w:ascii="Calibri" w:hAnsi="Calibri" w:eastAsia="Calibri" w:cs="Calibri" w:asciiTheme="minorAscii" w:hAnsiTheme="minorAscii" w:eastAsiaTheme="minorAscii" w:cstheme="minorAscii"/>
          <w:b w:val="0"/>
          <w:bCs w:val="0"/>
          <w:sz w:val="22"/>
          <w:szCs w:val="22"/>
        </w:rPr>
        <w:t xml:space="preserve"> age for the event is 14 and over, </w:t>
      </w:r>
      <w:r w:rsidRPr="473D73E8" w:rsidR="5F2D744A">
        <w:rPr>
          <w:rFonts w:ascii="Calibri" w:hAnsi="Calibri" w:eastAsia="Calibri" w:cs="Calibri" w:asciiTheme="minorAscii" w:hAnsiTheme="minorAscii" w:eastAsiaTheme="minorAscii" w:cstheme="minorAscii"/>
          <w:b w:val="0"/>
          <w:bCs w:val="0"/>
          <w:sz w:val="22"/>
          <w:szCs w:val="22"/>
        </w:rPr>
        <w:t>teenagers</w:t>
      </w:r>
      <w:r w:rsidRPr="473D73E8" w:rsidR="0E07CB4D">
        <w:rPr>
          <w:rFonts w:ascii="Calibri" w:hAnsi="Calibri" w:eastAsia="Calibri" w:cs="Calibri" w:asciiTheme="minorAscii" w:hAnsiTheme="minorAscii" w:eastAsiaTheme="minorAscii" w:cstheme="minorAscii"/>
          <w:b w:val="0"/>
          <w:bCs w:val="0"/>
          <w:sz w:val="22"/>
          <w:szCs w:val="22"/>
        </w:rPr>
        <w:t xml:space="preserve"> </w:t>
      </w:r>
      <w:r w:rsidRPr="473D73E8" w:rsidR="3D444ADF">
        <w:rPr>
          <w:rFonts w:ascii="Calibri" w:hAnsi="Calibri" w:eastAsia="Calibri" w:cs="Calibri" w:asciiTheme="minorAscii" w:hAnsiTheme="minorAscii" w:eastAsiaTheme="minorAscii" w:cstheme="minorAscii"/>
          <w:b w:val="0"/>
          <w:bCs w:val="0"/>
          <w:sz w:val="22"/>
          <w:szCs w:val="22"/>
        </w:rPr>
        <w:t xml:space="preserve">between the age of 16 –29 </w:t>
      </w:r>
      <w:r w:rsidRPr="473D73E8" w:rsidR="0E07CB4D">
        <w:rPr>
          <w:rFonts w:ascii="Calibri" w:hAnsi="Calibri" w:eastAsia="Calibri" w:cs="Calibri" w:asciiTheme="minorAscii" w:hAnsiTheme="minorAscii" w:eastAsiaTheme="minorAscii" w:cstheme="minorAscii"/>
          <w:b w:val="0"/>
          <w:bCs w:val="0"/>
          <w:sz w:val="22"/>
          <w:szCs w:val="22"/>
        </w:rPr>
        <w:t xml:space="preserve">are the most </w:t>
      </w:r>
      <w:r w:rsidRPr="473D73E8" w:rsidR="016EAB63">
        <w:rPr>
          <w:rFonts w:ascii="Calibri" w:hAnsi="Calibri" w:eastAsia="Calibri" w:cs="Calibri" w:asciiTheme="minorAscii" w:hAnsiTheme="minorAscii" w:eastAsiaTheme="minorAscii" w:cstheme="minorAscii"/>
          <w:b w:val="0"/>
          <w:bCs w:val="0"/>
          <w:sz w:val="22"/>
          <w:szCs w:val="22"/>
        </w:rPr>
        <w:t>frequent</w:t>
      </w:r>
      <w:r w:rsidRPr="473D73E8" w:rsidR="0E07CB4D">
        <w:rPr>
          <w:rFonts w:ascii="Calibri" w:hAnsi="Calibri" w:eastAsia="Calibri" w:cs="Calibri" w:asciiTheme="minorAscii" w:hAnsiTheme="minorAscii" w:eastAsiaTheme="minorAscii" w:cstheme="minorAscii"/>
          <w:b w:val="0"/>
          <w:bCs w:val="0"/>
          <w:sz w:val="22"/>
          <w:szCs w:val="22"/>
        </w:rPr>
        <w:t xml:space="preserve"> users of </w:t>
      </w:r>
      <w:r w:rsidRPr="473D73E8" w:rsidR="0323FC23">
        <w:rPr>
          <w:rFonts w:ascii="Calibri" w:hAnsi="Calibri" w:eastAsia="Calibri" w:cs="Calibri" w:asciiTheme="minorAscii" w:hAnsiTheme="minorAscii" w:eastAsiaTheme="minorAscii" w:cstheme="minorAscii"/>
          <w:b w:val="0"/>
          <w:bCs w:val="0"/>
          <w:sz w:val="22"/>
          <w:szCs w:val="22"/>
        </w:rPr>
        <w:t>social</w:t>
      </w:r>
      <w:r w:rsidRPr="473D73E8" w:rsidR="0E07CB4D">
        <w:rPr>
          <w:rFonts w:ascii="Calibri" w:hAnsi="Calibri" w:eastAsia="Calibri" w:cs="Calibri" w:asciiTheme="minorAscii" w:hAnsiTheme="minorAscii" w:eastAsiaTheme="minorAscii" w:cstheme="minorAscii"/>
          <w:b w:val="0"/>
          <w:bCs w:val="0"/>
          <w:sz w:val="22"/>
          <w:szCs w:val="22"/>
        </w:rPr>
        <w:t xml:space="preserve"> media these </w:t>
      </w:r>
      <w:r w:rsidRPr="473D73E8" w:rsidR="697264AC">
        <w:rPr>
          <w:rFonts w:ascii="Calibri" w:hAnsi="Calibri" w:eastAsia="Calibri" w:cs="Calibri" w:asciiTheme="minorAscii" w:hAnsiTheme="minorAscii" w:eastAsiaTheme="minorAscii" w:cstheme="minorAscii"/>
          <w:b w:val="0"/>
          <w:bCs w:val="0"/>
          <w:sz w:val="22"/>
          <w:szCs w:val="22"/>
        </w:rPr>
        <w:t>days as</w:t>
      </w:r>
      <w:r w:rsidRPr="473D73E8" w:rsidR="40ED7B48">
        <w:rPr>
          <w:rFonts w:ascii="Calibri" w:hAnsi="Calibri" w:eastAsia="Calibri" w:cs="Calibri" w:asciiTheme="minorAscii" w:hAnsiTheme="minorAscii" w:eastAsiaTheme="minorAscii" w:cstheme="minorAscii"/>
          <w:b w:val="0"/>
          <w:bCs w:val="0"/>
          <w:sz w:val="22"/>
          <w:szCs w:val="22"/>
        </w:rPr>
        <w:t xml:space="preserve"> </w:t>
      </w:r>
      <w:r w:rsidRPr="473D73E8" w:rsidR="0D956A2E">
        <w:rPr>
          <w:rFonts w:ascii="Calibri" w:hAnsi="Calibri" w:eastAsia="Calibri" w:cs="Calibri" w:asciiTheme="minorAscii" w:hAnsiTheme="minorAscii" w:eastAsiaTheme="minorAscii" w:cstheme="minorAscii"/>
          <w:b w:val="0"/>
          <w:bCs w:val="0"/>
          <w:sz w:val="22"/>
          <w:szCs w:val="22"/>
        </w:rPr>
        <w:t xml:space="preserve">the </w:t>
      </w:r>
      <w:r w:rsidRPr="473D73E8" w:rsidR="0D956A2E">
        <w:rPr>
          <w:rFonts w:ascii="Calibri" w:hAnsi="Calibri" w:eastAsia="Calibri" w:cs="Calibri" w:asciiTheme="minorAscii" w:hAnsiTheme="minorAscii" w:eastAsiaTheme="minorAscii" w:cstheme="minorAscii"/>
          <w:b w:val="0"/>
          <w:bCs w:val="0"/>
          <w:sz w:val="22"/>
          <w:szCs w:val="22"/>
        </w:rPr>
        <w:t xml:space="preserve">research </w:t>
      </w:r>
      <w:r w:rsidRPr="473D73E8" w:rsidR="5E261AAB">
        <w:rPr>
          <w:rFonts w:ascii="Calibri" w:hAnsi="Calibri" w:eastAsia="Calibri" w:cs="Calibri" w:asciiTheme="minorAscii" w:hAnsiTheme="minorAscii" w:eastAsiaTheme="minorAscii" w:cstheme="minorAscii"/>
          <w:b w:val="0"/>
          <w:bCs w:val="0"/>
          <w:sz w:val="22"/>
          <w:szCs w:val="22"/>
        </w:rPr>
        <w:t xml:space="preserve">states </w:t>
      </w:r>
      <w:r w:rsidRPr="473D73E8" w:rsidR="216C9CE7">
        <w:rPr>
          <w:rFonts w:ascii="Calibri" w:hAnsi="Calibri" w:eastAsia="Calibri" w:cs="Calibri" w:asciiTheme="minorAscii" w:hAnsiTheme="minorAscii" w:eastAsiaTheme="minorAscii" w:cstheme="minorAscii"/>
          <w:b w:val="0"/>
          <w:bCs w:val="0"/>
          <w:sz w:val="22"/>
          <w:szCs w:val="22"/>
        </w:rPr>
        <w:t xml:space="preserve">by </w:t>
      </w:r>
      <w:r w:rsidRPr="473D73E8" w:rsidR="216C9CE7">
        <w:rPr>
          <w:rFonts w:ascii="Calibri" w:hAnsi="Calibri" w:eastAsia="Calibri" w:cs="Calibri" w:asciiTheme="minorAscii" w:hAnsiTheme="minorAscii" w:eastAsiaTheme="minorAscii" w:cstheme="minorAscii"/>
          <w:b w:val="0"/>
          <w:bCs w:val="0"/>
          <w:sz w:val="22"/>
          <w:szCs w:val="22"/>
        </w:rPr>
        <w:t>Song</w:t>
      </w:r>
      <w:r w:rsidRPr="473D73E8" w:rsidR="0FC57021">
        <w:rPr>
          <w:rFonts w:ascii="Calibri" w:hAnsi="Calibri" w:eastAsia="Calibri" w:cs="Calibri" w:asciiTheme="minorAscii" w:hAnsiTheme="minorAscii" w:eastAsiaTheme="minorAscii" w:cstheme="minorAscii"/>
          <w:b w:val="0"/>
          <w:bCs w:val="0"/>
          <w:sz w:val="22"/>
          <w:szCs w:val="22"/>
        </w:rPr>
        <w:t xml:space="preserve"> J, Sharp CA, Davies AR (2020):</w:t>
      </w:r>
      <w:r w:rsidRPr="473D73E8" w:rsidR="136EA08A">
        <w:rPr>
          <w:rFonts w:ascii="Calibri" w:hAnsi="Calibri" w:eastAsia="Calibri" w:cs="Calibri" w:asciiTheme="minorAscii" w:hAnsiTheme="minorAscii" w:eastAsiaTheme="minorAscii" w:cstheme="minorAscii"/>
          <w:b w:val="0"/>
          <w:bCs w:val="0"/>
          <w:sz w:val="22"/>
          <w:szCs w:val="22"/>
        </w:rPr>
        <w:t xml:space="preserve"> Population Health in Digital Age:</w:t>
      </w:r>
      <w:r w:rsidRPr="473D73E8" w:rsidR="136EA08A">
        <w:rPr>
          <w:rFonts w:ascii="Calibri" w:hAnsi="Calibri" w:eastAsia="Calibri" w:cs="Calibri" w:asciiTheme="minorAscii" w:hAnsiTheme="minorAscii" w:eastAsiaTheme="minorAscii" w:cstheme="minorAscii"/>
          <w:b w:val="0"/>
          <w:bCs w:val="0"/>
          <w:sz w:val="22"/>
          <w:szCs w:val="22"/>
        </w:rPr>
        <w:t xml:space="preserve"> </w:t>
      </w:r>
      <w:r w:rsidRPr="473D73E8" w:rsidR="2E2B901F">
        <w:rPr>
          <w:rFonts w:ascii="Calibri" w:hAnsi="Calibri" w:eastAsia="Calibri" w:cs="Calibri" w:asciiTheme="minorAscii" w:hAnsiTheme="minorAscii" w:eastAsiaTheme="minorAscii" w:cstheme="minorAscii"/>
          <w:b w:val="0"/>
          <w:bCs w:val="0"/>
          <w:sz w:val="22"/>
          <w:szCs w:val="22"/>
        </w:rPr>
        <w:t>Appendix</w:t>
      </w:r>
      <w:r w:rsidRPr="473D73E8" w:rsidR="136EA08A">
        <w:rPr>
          <w:rFonts w:ascii="Calibri" w:hAnsi="Calibri" w:eastAsia="Calibri" w:cs="Calibri" w:asciiTheme="minorAscii" w:hAnsiTheme="minorAscii" w:eastAsiaTheme="minorAscii" w:cstheme="minorAscii"/>
          <w:b w:val="0"/>
          <w:bCs w:val="0"/>
          <w:sz w:val="22"/>
          <w:szCs w:val="22"/>
        </w:rPr>
        <w:t xml:space="preserve"> </w:t>
      </w:r>
      <w:r w:rsidRPr="473D73E8" w:rsidR="364F78D0">
        <w:rPr>
          <w:rFonts w:ascii="Calibri" w:hAnsi="Calibri" w:eastAsia="Calibri" w:cs="Calibri" w:asciiTheme="minorAscii" w:hAnsiTheme="minorAscii" w:eastAsiaTheme="minorAscii" w:cstheme="minorAscii"/>
          <w:b w:val="0"/>
          <w:bCs w:val="0"/>
          <w:sz w:val="22"/>
          <w:szCs w:val="22"/>
        </w:rPr>
        <w:t>E</w:t>
      </w:r>
      <w:r w:rsidRPr="473D73E8" w:rsidR="34702016">
        <w:rPr>
          <w:rFonts w:ascii="Calibri" w:hAnsi="Calibri" w:eastAsia="Calibri" w:cs="Calibri" w:asciiTheme="minorAscii" w:hAnsiTheme="minorAscii" w:eastAsiaTheme="minorAscii" w:cstheme="minorAscii"/>
          <w:b w:val="0"/>
          <w:bCs w:val="0"/>
          <w:sz w:val="22"/>
          <w:szCs w:val="22"/>
        </w:rPr>
        <w:t>.</w:t>
      </w:r>
      <w:r w:rsidRPr="473D73E8" w:rsidR="1C9A235E">
        <w:rPr>
          <w:rFonts w:ascii="Calibri" w:hAnsi="Calibri" w:eastAsia="Calibri" w:cs="Calibri" w:asciiTheme="minorAscii" w:hAnsiTheme="minorAscii" w:eastAsiaTheme="minorAscii" w:cstheme="minorAscii"/>
          <w:b w:val="0"/>
          <w:bCs w:val="0"/>
          <w:sz w:val="22"/>
          <w:szCs w:val="22"/>
        </w:rPr>
        <w:t xml:space="preserve"> </w:t>
      </w:r>
      <w:r w:rsidRPr="473D73E8" w:rsidR="25988CB3">
        <w:rPr>
          <w:rFonts w:ascii="Calibri" w:hAnsi="Calibri" w:eastAsia="Calibri" w:cs="Calibri" w:asciiTheme="minorAscii" w:hAnsiTheme="minorAscii" w:eastAsiaTheme="minorAscii" w:cstheme="minorAscii"/>
          <w:b w:val="0"/>
          <w:bCs w:val="0"/>
          <w:sz w:val="22"/>
          <w:szCs w:val="22"/>
        </w:rPr>
        <w:t xml:space="preserve"> </w:t>
      </w:r>
      <w:r w:rsidRPr="473D73E8" w:rsidR="7AFE4175">
        <w:rPr>
          <w:rFonts w:ascii="Calibri" w:hAnsi="Calibri" w:eastAsia="Calibri" w:cs="Calibri" w:asciiTheme="minorAscii" w:hAnsiTheme="minorAscii" w:eastAsiaTheme="minorAscii" w:cstheme="minorAscii"/>
          <w:b w:val="0"/>
          <w:bCs w:val="0"/>
          <w:sz w:val="22"/>
          <w:szCs w:val="22"/>
        </w:rPr>
        <w:t>If</w:t>
      </w:r>
      <w:r w:rsidRPr="473D73E8" w:rsidR="25988CB3">
        <w:rPr>
          <w:rFonts w:ascii="Calibri" w:hAnsi="Calibri" w:eastAsia="Calibri" w:cs="Calibri" w:asciiTheme="minorAscii" w:hAnsiTheme="minorAscii" w:eastAsiaTheme="minorAscii" w:cstheme="minorAscii"/>
          <w:b w:val="0"/>
          <w:bCs w:val="0"/>
          <w:sz w:val="22"/>
          <w:szCs w:val="22"/>
        </w:rPr>
        <w:t xml:space="preserve"> we captivate them on these </w:t>
      </w:r>
      <w:r w:rsidRPr="473D73E8" w:rsidR="420EC06C">
        <w:rPr>
          <w:rFonts w:ascii="Calibri" w:hAnsi="Calibri" w:eastAsia="Calibri" w:cs="Calibri" w:asciiTheme="minorAscii" w:hAnsiTheme="minorAscii" w:eastAsiaTheme="minorAscii" w:cstheme="minorAscii"/>
          <w:b w:val="0"/>
          <w:bCs w:val="0"/>
          <w:sz w:val="22"/>
          <w:szCs w:val="22"/>
        </w:rPr>
        <w:t>various</w:t>
      </w:r>
      <w:r w:rsidRPr="473D73E8" w:rsidR="25988CB3">
        <w:rPr>
          <w:rFonts w:ascii="Calibri" w:hAnsi="Calibri" w:eastAsia="Calibri" w:cs="Calibri" w:asciiTheme="minorAscii" w:hAnsiTheme="minorAscii" w:eastAsiaTheme="minorAscii" w:cstheme="minorAscii"/>
          <w:b w:val="0"/>
          <w:bCs w:val="0"/>
          <w:sz w:val="22"/>
          <w:szCs w:val="22"/>
        </w:rPr>
        <w:t xml:space="preserve"> </w:t>
      </w:r>
      <w:r w:rsidRPr="473D73E8" w:rsidR="0F1178D2">
        <w:rPr>
          <w:rFonts w:ascii="Calibri" w:hAnsi="Calibri" w:eastAsia="Calibri" w:cs="Calibri" w:asciiTheme="minorAscii" w:hAnsiTheme="minorAscii" w:eastAsiaTheme="minorAscii" w:cstheme="minorAscii"/>
          <w:b w:val="0"/>
          <w:bCs w:val="0"/>
          <w:sz w:val="22"/>
          <w:szCs w:val="22"/>
        </w:rPr>
        <w:t>platforms,</w:t>
      </w:r>
      <w:r w:rsidRPr="473D73E8" w:rsidR="25988CB3">
        <w:rPr>
          <w:rFonts w:ascii="Calibri" w:hAnsi="Calibri" w:eastAsia="Calibri" w:cs="Calibri" w:asciiTheme="minorAscii" w:hAnsiTheme="minorAscii" w:eastAsiaTheme="minorAscii" w:cstheme="minorAscii"/>
          <w:b w:val="0"/>
          <w:bCs w:val="0"/>
          <w:sz w:val="22"/>
          <w:szCs w:val="22"/>
        </w:rPr>
        <w:t xml:space="preserve"> we will spread </w:t>
      </w:r>
      <w:r w:rsidRPr="473D73E8" w:rsidR="62180A73">
        <w:rPr>
          <w:rFonts w:ascii="Calibri" w:hAnsi="Calibri" w:eastAsia="Calibri" w:cs="Calibri" w:asciiTheme="minorAscii" w:hAnsiTheme="minorAscii" w:eastAsiaTheme="minorAscii" w:cstheme="minorAscii"/>
          <w:b w:val="0"/>
          <w:bCs w:val="0"/>
          <w:sz w:val="22"/>
          <w:szCs w:val="22"/>
        </w:rPr>
        <w:t>the word</w:t>
      </w:r>
      <w:r w:rsidRPr="473D73E8" w:rsidR="25988CB3">
        <w:rPr>
          <w:rFonts w:ascii="Calibri" w:hAnsi="Calibri" w:eastAsia="Calibri" w:cs="Calibri" w:asciiTheme="minorAscii" w:hAnsiTheme="minorAscii" w:eastAsiaTheme="minorAscii" w:cstheme="minorAscii"/>
          <w:b w:val="0"/>
          <w:bCs w:val="0"/>
          <w:sz w:val="22"/>
          <w:szCs w:val="22"/>
        </w:rPr>
        <w:t xml:space="preserve"> and hopefully sell multiple tickets</w:t>
      </w:r>
      <w:r w:rsidRPr="473D73E8" w:rsidR="3265B97B">
        <w:rPr>
          <w:rFonts w:ascii="Calibri" w:hAnsi="Calibri" w:eastAsia="Calibri" w:cs="Calibri" w:asciiTheme="minorAscii" w:hAnsiTheme="minorAscii" w:eastAsiaTheme="minorAscii" w:cstheme="minorAscii"/>
          <w:b w:val="0"/>
          <w:bCs w:val="0"/>
          <w:sz w:val="22"/>
          <w:szCs w:val="22"/>
        </w:rPr>
        <w:t>.</w:t>
      </w:r>
      <w:r w:rsidRPr="473D73E8" w:rsidR="25988CB3">
        <w:rPr>
          <w:rFonts w:ascii="Calibri" w:hAnsi="Calibri" w:eastAsia="Calibri" w:cs="Calibri" w:asciiTheme="minorAscii" w:hAnsiTheme="minorAscii" w:eastAsiaTheme="minorAscii" w:cstheme="minorAscii"/>
          <w:b w:val="0"/>
          <w:bCs w:val="0"/>
          <w:sz w:val="22"/>
          <w:szCs w:val="22"/>
        </w:rPr>
        <w:t xml:space="preserve"> </w:t>
      </w:r>
      <w:r w:rsidRPr="473D73E8" w:rsidR="3AA2207E">
        <w:rPr>
          <w:rFonts w:ascii="Calibri" w:hAnsi="Calibri" w:eastAsia="Calibri" w:cs="Calibri" w:asciiTheme="minorAscii" w:hAnsiTheme="minorAscii" w:eastAsiaTheme="minorAscii" w:cstheme="minorAscii"/>
          <w:b w:val="0"/>
          <w:bCs w:val="0"/>
          <w:sz w:val="22"/>
          <w:szCs w:val="22"/>
        </w:rPr>
        <w:t xml:space="preserve"> </w:t>
      </w:r>
    </w:p>
    <w:p w:rsidR="6B3A3866" w:rsidP="21325261" w:rsidRDefault="6B3A3866" w14:paraId="429F5389" w14:textId="6E050AD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473D73E8" w:rsidR="3AA2207E">
        <w:rPr>
          <w:rFonts w:ascii="Calibri" w:hAnsi="Calibri" w:eastAsia="Calibri" w:cs="Calibri" w:asciiTheme="minorAscii" w:hAnsiTheme="minorAscii" w:eastAsiaTheme="minorAscii" w:cstheme="minorAscii"/>
          <w:b w:val="0"/>
          <w:bCs w:val="0"/>
          <w:sz w:val="22"/>
          <w:szCs w:val="22"/>
        </w:rPr>
        <w:t>The tickets are only £</w:t>
      </w:r>
      <w:r w:rsidRPr="473D73E8" w:rsidR="760C9DF0">
        <w:rPr>
          <w:rFonts w:ascii="Calibri" w:hAnsi="Calibri" w:eastAsia="Calibri" w:cs="Calibri" w:asciiTheme="minorAscii" w:hAnsiTheme="minorAscii" w:eastAsiaTheme="minorAscii" w:cstheme="minorAscii"/>
          <w:b w:val="0"/>
          <w:bCs w:val="0"/>
          <w:sz w:val="22"/>
          <w:szCs w:val="22"/>
        </w:rPr>
        <w:t>10,</w:t>
      </w:r>
      <w:r w:rsidRPr="473D73E8" w:rsidR="3AA2207E">
        <w:rPr>
          <w:rFonts w:ascii="Calibri" w:hAnsi="Calibri" w:eastAsia="Calibri" w:cs="Calibri" w:asciiTheme="minorAscii" w:hAnsiTheme="minorAscii" w:eastAsiaTheme="minorAscii" w:cstheme="minorAscii"/>
          <w:b w:val="0"/>
          <w:bCs w:val="0"/>
          <w:sz w:val="22"/>
          <w:szCs w:val="22"/>
        </w:rPr>
        <w:t xml:space="preserve"> which </w:t>
      </w:r>
      <w:r w:rsidRPr="473D73E8" w:rsidR="0FDC8ECD">
        <w:rPr>
          <w:rFonts w:ascii="Calibri" w:hAnsi="Calibri" w:eastAsia="Calibri" w:cs="Calibri" w:asciiTheme="minorAscii" w:hAnsiTheme="minorAscii" w:eastAsiaTheme="minorAscii" w:cstheme="minorAscii"/>
          <w:b w:val="0"/>
          <w:bCs w:val="0"/>
          <w:sz w:val="22"/>
          <w:szCs w:val="22"/>
        </w:rPr>
        <w:t>is reasonable</w:t>
      </w:r>
      <w:r w:rsidRPr="473D73E8" w:rsidR="3AA2207E">
        <w:rPr>
          <w:rFonts w:ascii="Calibri" w:hAnsi="Calibri" w:eastAsia="Calibri" w:cs="Calibri" w:asciiTheme="minorAscii" w:hAnsiTheme="minorAscii" w:eastAsiaTheme="minorAscii" w:cstheme="minorAscii"/>
          <w:b w:val="0"/>
          <w:bCs w:val="0"/>
          <w:sz w:val="22"/>
          <w:szCs w:val="22"/>
        </w:rPr>
        <w:t xml:space="preserve"> for the target market we are aiming for</w:t>
      </w:r>
      <w:r w:rsidRPr="473D73E8" w:rsidR="2441218E">
        <w:rPr>
          <w:rFonts w:ascii="Calibri" w:hAnsi="Calibri" w:eastAsia="Calibri" w:cs="Calibri" w:asciiTheme="minorAscii" w:hAnsiTheme="minorAscii" w:eastAsiaTheme="minorAscii" w:cstheme="minorAscii"/>
          <w:b w:val="0"/>
          <w:bCs w:val="0"/>
          <w:sz w:val="22"/>
          <w:szCs w:val="22"/>
        </w:rPr>
        <w:t>.</w:t>
      </w:r>
      <w:r w:rsidRPr="473D73E8" w:rsidR="3AA2207E">
        <w:rPr>
          <w:rFonts w:ascii="Calibri" w:hAnsi="Calibri" w:eastAsia="Calibri" w:cs="Calibri" w:asciiTheme="minorAscii" w:hAnsiTheme="minorAscii" w:eastAsiaTheme="minorAscii" w:cstheme="minorAscii"/>
          <w:b w:val="0"/>
          <w:bCs w:val="0"/>
          <w:sz w:val="22"/>
          <w:szCs w:val="22"/>
        </w:rPr>
        <w:t xml:space="preserve"> Swansea arena has </w:t>
      </w:r>
      <w:r w:rsidRPr="473D73E8" w:rsidR="2B1EBE19">
        <w:rPr>
          <w:rFonts w:ascii="Calibri" w:hAnsi="Calibri" w:eastAsia="Calibri" w:cs="Calibri" w:asciiTheme="minorAscii" w:hAnsiTheme="minorAscii" w:eastAsiaTheme="minorAscii" w:cstheme="minorAscii"/>
          <w:b w:val="0"/>
          <w:bCs w:val="0"/>
          <w:sz w:val="22"/>
          <w:szCs w:val="22"/>
        </w:rPr>
        <w:t xml:space="preserve">a good </w:t>
      </w:r>
      <w:r w:rsidRPr="473D73E8" w:rsidR="1085ACF0">
        <w:rPr>
          <w:rFonts w:ascii="Calibri" w:hAnsi="Calibri" w:eastAsia="Calibri" w:cs="Calibri" w:asciiTheme="minorAscii" w:hAnsiTheme="minorAscii" w:eastAsiaTheme="minorAscii" w:cstheme="minorAscii"/>
          <w:b w:val="0"/>
          <w:bCs w:val="0"/>
          <w:sz w:val="22"/>
          <w:szCs w:val="22"/>
        </w:rPr>
        <w:t>reputation,</w:t>
      </w:r>
      <w:r w:rsidRPr="473D73E8" w:rsidR="2B1EBE19">
        <w:rPr>
          <w:rFonts w:ascii="Calibri" w:hAnsi="Calibri" w:eastAsia="Calibri" w:cs="Calibri" w:asciiTheme="minorAscii" w:hAnsiTheme="minorAscii" w:eastAsiaTheme="minorAscii" w:cstheme="minorAscii"/>
          <w:b w:val="0"/>
          <w:bCs w:val="0"/>
          <w:sz w:val="22"/>
          <w:szCs w:val="22"/>
        </w:rPr>
        <w:t xml:space="preserve"> and this is a celebration of their first year of being fully open</w:t>
      </w:r>
      <w:r w:rsidRPr="473D73E8" w:rsidR="525E3129">
        <w:rPr>
          <w:rFonts w:ascii="Calibri" w:hAnsi="Calibri" w:eastAsia="Calibri" w:cs="Calibri" w:asciiTheme="minorAscii" w:hAnsiTheme="minorAscii" w:eastAsiaTheme="minorAscii" w:cstheme="minorAscii"/>
          <w:b w:val="0"/>
          <w:bCs w:val="0"/>
          <w:sz w:val="22"/>
          <w:szCs w:val="22"/>
        </w:rPr>
        <w:t xml:space="preserve">. </w:t>
      </w:r>
    </w:p>
    <w:p w:rsidR="0F64FBEE" w:rsidP="56CFF572" w:rsidRDefault="0F64FBEE" w14:paraId="684F943C" w14:textId="51FAA98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56CFF572" w:rsidR="0F64FBEE">
        <w:rPr>
          <w:rFonts w:ascii="Calibri" w:hAnsi="Calibri" w:eastAsia="Calibri" w:cs="Calibri" w:asciiTheme="minorAscii" w:hAnsiTheme="minorAscii" w:eastAsiaTheme="minorAscii" w:cstheme="minorAscii"/>
          <w:b w:val="0"/>
          <w:bCs w:val="0"/>
          <w:sz w:val="22"/>
          <w:szCs w:val="22"/>
        </w:rPr>
        <w:t xml:space="preserve">A mix of using social media and in </w:t>
      </w:r>
      <w:r w:rsidRPr="56CFF572" w:rsidR="62EB75A4">
        <w:rPr>
          <w:rFonts w:ascii="Calibri" w:hAnsi="Calibri" w:eastAsia="Calibri" w:cs="Calibri" w:asciiTheme="minorAscii" w:hAnsiTheme="minorAscii" w:eastAsiaTheme="minorAscii" w:cstheme="minorAscii"/>
          <w:b w:val="0"/>
          <w:bCs w:val="0"/>
          <w:sz w:val="22"/>
          <w:szCs w:val="22"/>
        </w:rPr>
        <w:t>person</w:t>
      </w:r>
      <w:r w:rsidRPr="56CFF572" w:rsidR="0F64FBEE">
        <w:rPr>
          <w:rFonts w:ascii="Calibri" w:hAnsi="Calibri" w:eastAsia="Calibri" w:cs="Calibri" w:asciiTheme="minorAscii" w:hAnsiTheme="minorAscii" w:eastAsiaTheme="minorAscii" w:cstheme="minorAscii"/>
          <w:b w:val="0"/>
          <w:bCs w:val="0"/>
          <w:sz w:val="22"/>
          <w:szCs w:val="22"/>
        </w:rPr>
        <w:t xml:space="preserve"> selling like flyers and </w:t>
      </w:r>
      <w:r w:rsidRPr="56CFF572" w:rsidR="4C99584E">
        <w:rPr>
          <w:rFonts w:ascii="Calibri" w:hAnsi="Calibri" w:eastAsia="Calibri" w:cs="Calibri" w:asciiTheme="minorAscii" w:hAnsiTheme="minorAscii" w:eastAsiaTheme="minorAscii" w:cstheme="minorAscii"/>
          <w:b w:val="0"/>
          <w:bCs w:val="0"/>
          <w:sz w:val="22"/>
          <w:szCs w:val="22"/>
        </w:rPr>
        <w:t>questionnaire</w:t>
      </w:r>
      <w:r w:rsidRPr="56CFF572" w:rsidR="0F64FBEE">
        <w:rPr>
          <w:rFonts w:ascii="Calibri" w:hAnsi="Calibri" w:eastAsia="Calibri" w:cs="Calibri" w:asciiTheme="minorAscii" w:hAnsiTheme="minorAscii" w:eastAsiaTheme="minorAscii" w:cstheme="minorAscii"/>
          <w:b w:val="0"/>
          <w:bCs w:val="0"/>
          <w:sz w:val="22"/>
          <w:szCs w:val="22"/>
        </w:rPr>
        <w:t xml:space="preserve"> to gather extensive </w:t>
      </w:r>
      <w:r w:rsidRPr="56CFF572" w:rsidR="1C9B1BFE">
        <w:rPr>
          <w:rFonts w:ascii="Calibri" w:hAnsi="Calibri" w:eastAsia="Calibri" w:cs="Calibri" w:asciiTheme="minorAscii" w:hAnsiTheme="minorAscii" w:eastAsiaTheme="minorAscii" w:cstheme="minorAscii"/>
          <w:b w:val="0"/>
          <w:bCs w:val="0"/>
          <w:sz w:val="22"/>
          <w:szCs w:val="22"/>
        </w:rPr>
        <w:t>research</w:t>
      </w:r>
      <w:r w:rsidRPr="56CFF572" w:rsidR="0F64FBEE">
        <w:rPr>
          <w:rFonts w:ascii="Calibri" w:hAnsi="Calibri" w:eastAsia="Calibri" w:cs="Calibri" w:asciiTheme="minorAscii" w:hAnsiTheme="minorAscii" w:eastAsiaTheme="minorAscii" w:cstheme="minorAscii"/>
          <w:b w:val="0"/>
          <w:bCs w:val="0"/>
          <w:sz w:val="22"/>
          <w:szCs w:val="22"/>
        </w:rPr>
        <w:t xml:space="preserve"> and to reach out to the customers before we </w:t>
      </w:r>
      <w:r w:rsidRPr="56CFF572" w:rsidR="6B8B3FE1">
        <w:rPr>
          <w:rFonts w:ascii="Calibri" w:hAnsi="Calibri" w:eastAsia="Calibri" w:cs="Calibri" w:asciiTheme="minorAscii" w:hAnsiTheme="minorAscii" w:eastAsiaTheme="minorAscii" w:cstheme="minorAscii"/>
          <w:b w:val="0"/>
          <w:bCs w:val="0"/>
          <w:sz w:val="22"/>
          <w:szCs w:val="22"/>
        </w:rPr>
        <w:t xml:space="preserve">convert the interest into sales by doing </w:t>
      </w:r>
      <w:r w:rsidRPr="56CFF572" w:rsidR="44FB9DD6">
        <w:rPr>
          <w:rFonts w:ascii="Calibri" w:hAnsi="Calibri" w:eastAsia="Calibri" w:cs="Calibri" w:asciiTheme="minorAscii" w:hAnsiTheme="minorAscii" w:eastAsiaTheme="minorAscii" w:cstheme="minorAscii"/>
          <w:b w:val="0"/>
          <w:bCs w:val="0"/>
          <w:sz w:val="22"/>
          <w:szCs w:val="22"/>
        </w:rPr>
        <w:t>deals</w:t>
      </w:r>
      <w:r w:rsidRPr="56CFF572" w:rsidR="6B8B3FE1">
        <w:rPr>
          <w:rFonts w:ascii="Calibri" w:hAnsi="Calibri" w:eastAsia="Calibri" w:cs="Calibri" w:asciiTheme="minorAscii" w:hAnsiTheme="minorAscii" w:eastAsiaTheme="minorAscii" w:cstheme="minorAscii"/>
          <w:b w:val="0"/>
          <w:bCs w:val="0"/>
          <w:sz w:val="22"/>
          <w:szCs w:val="22"/>
        </w:rPr>
        <w:t xml:space="preserve"> and </w:t>
      </w:r>
      <w:r w:rsidRPr="56CFF572" w:rsidR="2FB34F7B">
        <w:rPr>
          <w:rFonts w:ascii="Calibri" w:hAnsi="Calibri" w:eastAsia="Calibri" w:cs="Calibri" w:asciiTheme="minorAscii" w:hAnsiTheme="minorAscii" w:eastAsiaTheme="minorAscii" w:cstheme="minorAscii"/>
          <w:b w:val="0"/>
          <w:bCs w:val="0"/>
          <w:sz w:val="22"/>
          <w:szCs w:val="22"/>
        </w:rPr>
        <w:t>discounts</w:t>
      </w:r>
      <w:r w:rsidRPr="56CFF572" w:rsidR="6B8B3FE1">
        <w:rPr>
          <w:rFonts w:ascii="Calibri" w:hAnsi="Calibri" w:eastAsia="Calibri" w:cs="Calibri" w:asciiTheme="minorAscii" w:hAnsiTheme="minorAscii" w:eastAsiaTheme="minorAscii" w:cstheme="minorAscii"/>
          <w:b w:val="0"/>
          <w:bCs w:val="0"/>
          <w:sz w:val="22"/>
          <w:szCs w:val="22"/>
        </w:rPr>
        <w:t xml:space="preserve"> to students and </w:t>
      </w:r>
      <w:r w:rsidRPr="56CFF572" w:rsidR="6B8B3FE1">
        <w:rPr>
          <w:rFonts w:ascii="Calibri" w:hAnsi="Calibri" w:eastAsia="Calibri" w:cs="Calibri" w:asciiTheme="minorAscii" w:hAnsiTheme="minorAscii" w:eastAsiaTheme="minorAscii" w:cstheme="minorAscii"/>
          <w:b w:val="0"/>
          <w:bCs w:val="0"/>
          <w:sz w:val="22"/>
          <w:szCs w:val="22"/>
        </w:rPr>
        <w:t>perhaps free</w:t>
      </w:r>
      <w:r w:rsidRPr="56CFF572" w:rsidR="6B8B3FE1">
        <w:rPr>
          <w:rFonts w:ascii="Calibri" w:hAnsi="Calibri" w:eastAsia="Calibri" w:cs="Calibri" w:asciiTheme="minorAscii" w:hAnsiTheme="minorAscii" w:eastAsiaTheme="minorAscii" w:cstheme="minorAscii"/>
          <w:b w:val="0"/>
          <w:bCs w:val="0"/>
          <w:sz w:val="22"/>
          <w:szCs w:val="22"/>
        </w:rPr>
        <w:t xml:space="preserve"> drink tokens.</w:t>
      </w:r>
    </w:p>
    <w:p w:rsidR="4682E638" w:rsidP="21325261" w:rsidRDefault="4682E638" w14:paraId="2E5EE451" w14:textId="763DF167">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p>
    <w:p w:rsidR="4371999E" w:rsidP="56CFF572" w:rsidRDefault="4371999E" w14:paraId="3B7E6AB0" w14:textId="3A4969FE">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u w:val="single"/>
        </w:rPr>
      </w:pPr>
      <w:r w:rsidRPr="473D73E8" w:rsidR="54D4E4A3">
        <w:rPr>
          <w:rFonts w:ascii="Calibri" w:hAnsi="Calibri" w:eastAsia="Calibri" w:cs="Calibri" w:asciiTheme="minorAscii" w:hAnsiTheme="minorAscii" w:eastAsiaTheme="minorAscii" w:cstheme="minorAscii"/>
          <w:sz w:val="22"/>
          <w:szCs w:val="22"/>
        </w:rPr>
        <w:t xml:space="preserve"> </w:t>
      </w:r>
      <w:r w:rsidRPr="473D73E8" w:rsidR="54D4E4A3">
        <w:rPr>
          <w:rFonts w:ascii="Calibri" w:hAnsi="Calibri" w:eastAsia="Calibri" w:cs="Calibri" w:asciiTheme="minorAscii" w:hAnsiTheme="minorAscii" w:eastAsiaTheme="minorAscii" w:cstheme="minorAscii"/>
          <w:sz w:val="22"/>
          <w:szCs w:val="22"/>
          <w:u w:val="single"/>
        </w:rPr>
        <w:t>Action</w:t>
      </w:r>
      <w:r w:rsidRPr="473D73E8" w:rsidR="4B78DC90">
        <w:rPr>
          <w:rFonts w:ascii="Calibri" w:hAnsi="Calibri" w:eastAsia="Calibri" w:cs="Calibri" w:asciiTheme="minorAscii" w:hAnsiTheme="minorAscii" w:eastAsiaTheme="minorAscii" w:cstheme="minorAscii"/>
          <w:sz w:val="22"/>
          <w:szCs w:val="22"/>
          <w:u w:val="single"/>
        </w:rPr>
        <w:t xml:space="preserve"> </w:t>
      </w:r>
    </w:p>
    <w:p w:rsidR="75433A92" w:rsidP="473D73E8" w:rsidRDefault="75433A92" w14:paraId="353CEB67" w14:textId="04EC9450">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lang w:val="en-US"/>
        </w:rPr>
      </w:pPr>
      <w:r w:rsidRPr="473D73E8" w:rsidR="7E6F4B74">
        <w:rPr>
          <w:rFonts w:ascii="Calibri" w:hAnsi="Calibri" w:eastAsia="Calibri" w:cs="Calibri" w:asciiTheme="minorAscii" w:hAnsiTheme="minorAscii" w:eastAsiaTheme="minorAscii" w:cstheme="minorAscii"/>
          <w:noProof w:val="0"/>
          <w:sz w:val="22"/>
          <w:szCs w:val="22"/>
          <w:lang w:val="en-US"/>
        </w:rPr>
        <w:t xml:space="preserve">In appendix </w:t>
      </w:r>
      <w:r w:rsidRPr="473D73E8" w:rsidR="265D4DC1">
        <w:rPr>
          <w:rFonts w:ascii="Calibri" w:hAnsi="Calibri" w:eastAsia="Calibri" w:cs="Calibri" w:asciiTheme="minorAscii" w:hAnsiTheme="minorAscii" w:eastAsiaTheme="minorAscii" w:cstheme="minorAscii"/>
          <w:noProof w:val="0"/>
          <w:sz w:val="22"/>
          <w:szCs w:val="22"/>
          <w:lang w:val="en-US"/>
        </w:rPr>
        <w:t xml:space="preserve">F </w:t>
      </w:r>
      <w:r w:rsidRPr="473D73E8" w:rsidR="7E6F4B74">
        <w:rPr>
          <w:rFonts w:ascii="Calibri" w:hAnsi="Calibri" w:eastAsia="Calibri" w:cs="Calibri" w:asciiTheme="minorAscii" w:hAnsiTheme="minorAscii" w:eastAsiaTheme="minorAscii" w:cstheme="minorAscii"/>
          <w:noProof w:val="0"/>
          <w:sz w:val="22"/>
          <w:szCs w:val="22"/>
          <w:lang w:val="en-US"/>
        </w:rPr>
        <w:t xml:space="preserve">you will be able to find my Gannt chart and see the marketing decisions I have made for the event and the upcoming weeks. </w:t>
      </w:r>
      <w:r w:rsidRPr="473D73E8" w:rsidR="75433A92">
        <w:rPr>
          <w:rFonts w:ascii="Calibri" w:hAnsi="Calibri" w:eastAsia="Calibri" w:cs="Calibri" w:asciiTheme="minorAscii" w:hAnsiTheme="minorAscii" w:eastAsiaTheme="minorAscii" w:cstheme="minorAscii"/>
          <w:noProof w:val="0"/>
          <w:sz w:val="22"/>
          <w:szCs w:val="22"/>
          <w:lang w:val="en-US"/>
        </w:rPr>
        <w:t xml:space="preserve">My </w:t>
      </w:r>
      <w:r w:rsidRPr="473D73E8" w:rsidR="784BCD66">
        <w:rPr>
          <w:rFonts w:ascii="Calibri" w:hAnsi="Calibri" w:eastAsia="Calibri" w:cs="Calibri" w:asciiTheme="minorAscii" w:hAnsiTheme="minorAscii" w:eastAsiaTheme="minorAscii" w:cstheme="minorAscii"/>
          <w:noProof w:val="0"/>
          <w:sz w:val="22"/>
          <w:szCs w:val="22"/>
          <w:lang w:val="en-US"/>
        </w:rPr>
        <w:t>decision</w:t>
      </w:r>
      <w:r w:rsidRPr="473D73E8" w:rsidR="75433A92">
        <w:rPr>
          <w:rFonts w:ascii="Calibri" w:hAnsi="Calibri" w:eastAsia="Calibri" w:cs="Calibri" w:asciiTheme="minorAscii" w:hAnsiTheme="minorAscii" w:eastAsiaTheme="minorAscii" w:cstheme="minorAscii"/>
          <w:noProof w:val="0"/>
          <w:sz w:val="22"/>
          <w:szCs w:val="22"/>
          <w:lang w:val="en-US"/>
        </w:rPr>
        <w:t xml:space="preserve"> to use these marketing channels is </w:t>
      </w:r>
      <w:r w:rsidRPr="473D73E8" w:rsidR="2DF45425">
        <w:rPr>
          <w:rFonts w:ascii="Calibri" w:hAnsi="Calibri" w:eastAsia="Calibri" w:cs="Calibri" w:asciiTheme="minorAscii" w:hAnsiTheme="minorAscii" w:eastAsiaTheme="minorAscii" w:cstheme="minorAscii"/>
          <w:noProof w:val="0"/>
          <w:sz w:val="22"/>
          <w:szCs w:val="22"/>
          <w:lang w:val="en-US"/>
        </w:rPr>
        <w:t>too</w:t>
      </w:r>
      <w:r w:rsidRPr="473D73E8" w:rsidR="75433A92">
        <w:rPr>
          <w:rFonts w:ascii="Calibri" w:hAnsi="Calibri" w:eastAsia="Calibri" w:cs="Calibri" w:asciiTheme="minorAscii" w:hAnsiTheme="minorAscii" w:eastAsiaTheme="minorAscii" w:cstheme="minorAscii"/>
          <w:noProof w:val="0"/>
          <w:sz w:val="22"/>
          <w:szCs w:val="22"/>
          <w:lang w:val="en-US"/>
        </w:rPr>
        <w:t xml:space="preserve"> diverse the </w:t>
      </w:r>
      <w:r w:rsidRPr="473D73E8" w:rsidR="49C5D915">
        <w:rPr>
          <w:rFonts w:ascii="Calibri" w:hAnsi="Calibri" w:eastAsia="Calibri" w:cs="Calibri" w:asciiTheme="minorAscii" w:hAnsiTheme="minorAscii" w:eastAsiaTheme="minorAscii" w:cstheme="minorAscii"/>
          <w:noProof w:val="0"/>
          <w:sz w:val="22"/>
          <w:szCs w:val="22"/>
          <w:lang w:val="en-US"/>
        </w:rPr>
        <w:t>approach</w:t>
      </w:r>
      <w:r w:rsidRPr="473D73E8" w:rsidR="75433A92">
        <w:rPr>
          <w:rFonts w:ascii="Calibri" w:hAnsi="Calibri" w:eastAsia="Calibri" w:cs="Calibri" w:asciiTheme="minorAscii" w:hAnsiTheme="minorAscii" w:eastAsiaTheme="minorAscii" w:cstheme="minorAscii"/>
          <w:noProof w:val="0"/>
          <w:sz w:val="22"/>
          <w:szCs w:val="22"/>
          <w:lang w:val="en-US"/>
        </w:rPr>
        <w:t xml:space="preserve"> to advertising the </w:t>
      </w:r>
      <w:r w:rsidRPr="473D73E8" w:rsidR="213CC084">
        <w:rPr>
          <w:rFonts w:ascii="Calibri" w:hAnsi="Calibri" w:eastAsia="Calibri" w:cs="Calibri" w:asciiTheme="minorAscii" w:hAnsiTheme="minorAscii" w:eastAsiaTheme="minorAscii" w:cstheme="minorAscii"/>
          <w:noProof w:val="0"/>
          <w:sz w:val="22"/>
          <w:szCs w:val="22"/>
          <w:lang w:val="en-US"/>
        </w:rPr>
        <w:t>event.</w:t>
      </w:r>
      <w:r w:rsidRPr="473D73E8" w:rsidR="7D64BA9E">
        <w:rPr>
          <w:rFonts w:ascii="Calibri" w:hAnsi="Calibri" w:eastAsia="Calibri" w:cs="Calibri" w:asciiTheme="minorAscii" w:hAnsiTheme="minorAscii" w:eastAsiaTheme="minorAscii" w:cstheme="minorAscii"/>
          <w:noProof w:val="0"/>
          <w:sz w:val="22"/>
          <w:szCs w:val="22"/>
          <w:lang w:val="en-US"/>
        </w:rPr>
        <w:t xml:space="preserve"> </w:t>
      </w:r>
      <w:r w:rsidRPr="473D73E8" w:rsidR="75433A92">
        <w:rPr>
          <w:rFonts w:ascii="Calibri" w:hAnsi="Calibri" w:eastAsia="Calibri" w:cs="Calibri" w:asciiTheme="minorAscii" w:hAnsiTheme="minorAscii" w:eastAsiaTheme="minorAscii" w:cstheme="minorAscii"/>
          <w:noProof w:val="0"/>
          <w:sz w:val="22"/>
          <w:szCs w:val="22"/>
          <w:lang w:val="en-US"/>
        </w:rPr>
        <w:t>we will connect to a wider sco</w:t>
      </w:r>
      <w:r w:rsidRPr="473D73E8" w:rsidR="36B1F8A8">
        <w:rPr>
          <w:rFonts w:ascii="Calibri" w:hAnsi="Calibri" w:eastAsia="Calibri" w:cs="Calibri" w:asciiTheme="minorAscii" w:hAnsiTheme="minorAscii" w:eastAsiaTheme="minorAscii" w:cstheme="minorAscii"/>
          <w:noProof w:val="0"/>
          <w:sz w:val="22"/>
          <w:szCs w:val="22"/>
          <w:lang w:val="en-US"/>
        </w:rPr>
        <w:t xml:space="preserve">pe of music lovers, and hopefully attract new </w:t>
      </w:r>
      <w:r w:rsidRPr="473D73E8" w:rsidR="4C16FAA8">
        <w:rPr>
          <w:rFonts w:ascii="Calibri" w:hAnsi="Calibri" w:eastAsia="Calibri" w:cs="Calibri" w:asciiTheme="minorAscii" w:hAnsiTheme="minorAscii" w:eastAsiaTheme="minorAscii" w:cstheme="minorAscii"/>
          <w:noProof w:val="0"/>
          <w:sz w:val="22"/>
          <w:szCs w:val="22"/>
          <w:lang w:val="en-US"/>
        </w:rPr>
        <w:t xml:space="preserve">customers, in appendix D  is a </w:t>
      </w:r>
      <w:r w:rsidRPr="473D73E8" w:rsidR="50E54C64">
        <w:rPr>
          <w:rFonts w:ascii="Calibri" w:hAnsi="Calibri" w:eastAsia="Calibri" w:cs="Calibri" w:asciiTheme="minorAscii" w:hAnsiTheme="minorAscii" w:eastAsiaTheme="minorAscii" w:cstheme="minorAscii"/>
          <w:noProof w:val="0"/>
          <w:sz w:val="22"/>
          <w:szCs w:val="22"/>
          <w:lang w:val="en-US"/>
        </w:rPr>
        <w:t>schedule</w:t>
      </w:r>
      <w:r w:rsidRPr="473D73E8" w:rsidR="4C16FAA8">
        <w:rPr>
          <w:rFonts w:ascii="Calibri" w:hAnsi="Calibri" w:eastAsia="Calibri" w:cs="Calibri" w:asciiTheme="minorAscii" w:hAnsiTheme="minorAscii" w:eastAsiaTheme="minorAscii" w:cstheme="minorAscii"/>
          <w:noProof w:val="0"/>
          <w:sz w:val="22"/>
          <w:szCs w:val="22"/>
          <w:lang w:val="en-US"/>
        </w:rPr>
        <w:t xml:space="preserve"> of when our band bios and the social media intros</w:t>
      </w:r>
      <w:r w:rsidRPr="473D73E8" w:rsidR="6FAC0329">
        <w:rPr>
          <w:rFonts w:ascii="Calibri" w:hAnsi="Calibri" w:eastAsia="Calibri" w:cs="Calibri" w:asciiTheme="minorAscii" w:hAnsiTheme="minorAscii" w:eastAsiaTheme="minorAscii" w:cstheme="minorAscii"/>
          <w:noProof w:val="0"/>
          <w:sz w:val="22"/>
          <w:szCs w:val="22"/>
          <w:lang w:val="en-US"/>
        </w:rPr>
        <w:t xml:space="preserve"> need to be completed by.</w:t>
      </w:r>
    </w:p>
    <w:p w:rsidR="75433A92" w:rsidP="473D73E8" w:rsidRDefault="75433A92" w14:paraId="0438AD9A" w14:textId="6C2F0A38">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highlight w:val="yellow"/>
          <w:lang w:val="en-US"/>
        </w:rPr>
      </w:pPr>
      <w:r w:rsidRPr="473D73E8" w:rsidR="53C651DF">
        <w:rPr>
          <w:rFonts w:ascii="Calibri" w:hAnsi="Calibri" w:eastAsia="Calibri" w:cs="Calibri" w:asciiTheme="minorAscii" w:hAnsiTheme="minorAscii" w:eastAsiaTheme="minorAscii" w:cstheme="minorAscii"/>
          <w:noProof w:val="0"/>
          <w:sz w:val="22"/>
          <w:szCs w:val="22"/>
          <w:lang w:val="en-US"/>
        </w:rPr>
        <w:t xml:space="preserve">By using a range of social media </w:t>
      </w:r>
      <w:r w:rsidRPr="473D73E8" w:rsidR="0E88AEA7">
        <w:rPr>
          <w:rFonts w:ascii="Calibri" w:hAnsi="Calibri" w:eastAsia="Calibri" w:cs="Calibri" w:asciiTheme="minorAscii" w:hAnsiTheme="minorAscii" w:eastAsiaTheme="minorAscii" w:cstheme="minorAscii"/>
          <w:noProof w:val="0"/>
          <w:sz w:val="22"/>
          <w:szCs w:val="22"/>
          <w:lang w:val="en-US"/>
        </w:rPr>
        <w:t>t</w:t>
      </w:r>
      <w:r w:rsidRPr="473D73E8" w:rsidR="36DE9C18">
        <w:rPr>
          <w:rFonts w:ascii="Calibri" w:hAnsi="Calibri" w:eastAsia="Calibri" w:cs="Calibri" w:asciiTheme="minorAscii" w:hAnsiTheme="minorAscii" w:eastAsiaTheme="minorAscii" w:cstheme="minorAscii"/>
          <w:noProof w:val="0"/>
          <w:sz w:val="22"/>
          <w:szCs w:val="22"/>
          <w:lang w:val="en-US"/>
        </w:rPr>
        <w:t>his</w:t>
      </w:r>
      <w:r w:rsidRPr="473D73E8" w:rsidR="3318C478">
        <w:rPr>
          <w:rFonts w:ascii="Calibri" w:hAnsi="Calibri" w:eastAsia="Calibri" w:cs="Calibri" w:asciiTheme="minorAscii" w:hAnsiTheme="minorAscii" w:eastAsiaTheme="minorAscii" w:cstheme="minorAscii"/>
          <w:noProof w:val="0"/>
          <w:sz w:val="22"/>
          <w:szCs w:val="22"/>
          <w:lang w:val="en-US"/>
        </w:rPr>
        <w:t xml:space="preserve"> will </w:t>
      </w:r>
      <w:r w:rsidRPr="473D73E8" w:rsidR="24823B5A">
        <w:rPr>
          <w:rFonts w:ascii="Calibri" w:hAnsi="Calibri" w:eastAsia="Calibri" w:cs="Calibri" w:asciiTheme="minorAscii" w:hAnsiTheme="minorAscii" w:eastAsiaTheme="minorAscii" w:cstheme="minorAscii"/>
          <w:noProof w:val="0"/>
          <w:sz w:val="22"/>
          <w:szCs w:val="22"/>
          <w:lang w:val="en-US"/>
        </w:rPr>
        <w:t>help us</w:t>
      </w:r>
      <w:r w:rsidRPr="473D73E8" w:rsidR="3318C478">
        <w:rPr>
          <w:rFonts w:ascii="Calibri" w:hAnsi="Calibri" w:eastAsia="Calibri" w:cs="Calibri" w:asciiTheme="minorAscii" w:hAnsiTheme="minorAscii" w:eastAsiaTheme="minorAscii" w:cstheme="minorAscii"/>
          <w:noProof w:val="0"/>
          <w:sz w:val="22"/>
          <w:szCs w:val="22"/>
          <w:lang w:val="en-US"/>
        </w:rPr>
        <w:t xml:space="preserve"> gain more </w:t>
      </w:r>
      <w:r w:rsidRPr="473D73E8" w:rsidR="15A00CDE">
        <w:rPr>
          <w:rFonts w:ascii="Calibri" w:hAnsi="Calibri" w:eastAsia="Calibri" w:cs="Calibri" w:asciiTheme="minorAscii" w:hAnsiTheme="minorAscii" w:eastAsiaTheme="minorAscii" w:cstheme="minorAscii"/>
          <w:noProof w:val="0"/>
          <w:sz w:val="22"/>
          <w:szCs w:val="22"/>
          <w:lang w:val="en-US"/>
        </w:rPr>
        <w:t>attraction</w:t>
      </w:r>
      <w:r w:rsidRPr="473D73E8" w:rsidR="3318C478">
        <w:rPr>
          <w:rFonts w:ascii="Calibri" w:hAnsi="Calibri" w:eastAsia="Calibri" w:cs="Calibri" w:asciiTheme="minorAscii" w:hAnsiTheme="minorAscii" w:eastAsiaTheme="minorAscii" w:cstheme="minorAscii"/>
          <w:noProof w:val="0"/>
          <w:sz w:val="22"/>
          <w:szCs w:val="22"/>
          <w:lang w:val="en-US"/>
        </w:rPr>
        <w:t xml:space="preserve"> and </w:t>
      </w:r>
      <w:r w:rsidRPr="473D73E8" w:rsidR="43942A3D">
        <w:rPr>
          <w:rFonts w:ascii="Calibri" w:hAnsi="Calibri" w:eastAsia="Calibri" w:cs="Calibri" w:asciiTheme="minorAscii" w:hAnsiTheme="minorAscii" w:eastAsiaTheme="minorAscii" w:cstheme="minorAscii"/>
          <w:noProof w:val="0"/>
          <w:sz w:val="22"/>
          <w:szCs w:val="22"/>
          <w:lang w:val="en-US"/>
        </w:rPr>
        <w:t>advertisement</w:t>
      </w:r>
      <w:r w:rsidRPr="473D73E8" w:rsidR="3318C478">
        <w:rPr>
          <w:rFonts w:ascii="Calibri" w:hAnsi="Calibri" w:eastAsia="Calibri" w:cs="Calibri" w:asciiTheme="minorAscii" w:hAnsiTheme="minorAscii" w:eastAsiaTheme="minorAscii" w:cstheme="minorAscii"/>
          <w:noProof w:val="0"/>
          <w:sz w:val="22"/>
          <w:szCs w:val="22"/>
          <w:lang w:val="en-US"/>
        </w:rPr>
        <w:t xml:space="preserve"> </w:t>
      </w:r>
      <w:r w:rsidRPr="473D73E8" w:rsidR="6E72A923">
        <w:rPr>
          <w:rFonts w:ascii="Calibri" w:hAnsi="Calibri" w:eastAsia="Calibri" w:cs="Calibri" w:asciiTheme="minorAscii" w:hAnsiTheme="minorAscii" w:eastAsiaTheme="minorAscii" w:cstheme="minorAscii"/>
          <w:noProof w:val="0"/>
          <w:sz w:val="22"/>
          <w:szCs w:val="22"/>
          <w:lang w:val="en-US"/>
        </w:rPr>
        <w:t>for</w:t>
      </w:r>
      <w:r w:rsidRPr="473D73E8" w:rsidR="3318C478">
        <w:rPr>
          <w:rFonts w:ascii="Calibri" w:hAnsi="Calibri" w:eastAsia="Calibri" w:cs="Calibri" w:asciiTheme="minorAscii" w:hAnsiTheme="minorAscii" w:eastAsiaTheme="minorAscii" w:cstheme="minorAscii"/>
          <w:noProof w:val="0"/>
          <w:sz w:val="22"/>
          <w:szCs w:val="22"/>
          <w:lang w:val="en-US"/>
        </w:rPr>
        <w:t xml:space="preserve"> the event.  this direct marketing</w:t>
      </w:r>
      <w:r w:rsidRPr="473D73E8" w:rsidR="4AAFD5C4">
        <w:rPr>
          <w:rFonts w:ascii="Calibri" w:hAnsi="Calibri" w:eastAsia="Calibri" w:cs="Calibri" w:asciiTheme="minorAscii" w:hAnsiTheme="minorAscii" w:eastAsiaTheme="minorAscii" w:cstheme="minorAscii"/>
          <w:noProof w:val="0"/>
          <w:sz w:val="22"/>
          <w:szCs w:val="22"/>
          <w:lang w:val="en-US"/>
        </w:rPr>
        <w:t>.</w:t>
      </w:r>
    </w:p>
    <w:p w:rsidR="4371999E" w:rsidP="21325261" w:rsidRDefault="4371999E" w14:paraId="645315B5" w14:textId="0D48330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473D73E8" w:rsidR="6D44674B">
        <w:rPr>
          <w:rFonts w:ascii="Calibri" w:hAnsi="Calibri" w:eastAsia="Calibri" w:cs="Calibri" w:asciiTheme="minorAscii" w:hAnsiTheme="minorAscii" w:eastAsiaTheme="minorAscii" w:cstheme="minorAscii"/>
          <w:sz w:val="22"/>
          <w:szCs w:val="22"/>
        </w:rPr>
        <w:t xml:space="preserve"> </w:t>
      </w:r>
    </w:p>
    <w:p w:rsidR="473D73E8" w:rsidP="473D73E8" w:rsidRDefault="473D73E8" w14:paraId="44E4272E" w14:textId="5A970431">
      <w:pPr>
        <w:pStyle w:val="Normal"/>
        <w:spacing w:before="0" w:beforeAutospacing="off" w:after="3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pPr>
    </w:p>
    <w:p w:rsidR="4682E638" w:rsidP="473D73E8" w:rsidRDefault="4682E638" w14:paraId="18A17569" w14:textId="71246E84">
      <w:pPr>
        <w:pStyle w:val="Normal"/>
        <w:spacing w:before="0" w:beforeAutospacing="off" w:after="30" w:afterAutospacing="off"/>
        <w:jc w:val="left"/>
        <w:rPr>
          <w:rFonts w:ascii="Calibri" w:hAnsi="Calibri" w:eastAsia="Calibri" w:cs="Calibri" w:asciiTheme="minorAscii" w:hAnsiTheme="minorAscii" w:eastAsiaTheme="minorAscii" w:cstheme="minorAscii"/>
          <w:b w:val="1"/>
          <w:bCs w:val="1"/>
          <w:i w:val="0"/>
          <w:iCs w:val="0"/>
          <w:caps w:val="0"/>
          <w:smallCaps w:val="0"/>
          <w:noProof w:val="0"/>
          <w:color w:val="1D2125"/>
          <w:sz w:val="22"/>
          <w:szCs w:val="22"/>
          <w:u w:val="single"/>
          <w:lang w:val="en-US"/>
        </w:rPr>
      </w:pPr>
      <w:r w:rsidRPr="473D73E8" w:rsidR="3A59EAD6">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Control</w:t>
      </w:r>
    </w:p>
    <w:p w:rsidR="4682E638" w:rsidP="473D73E8" w:rsidRDefault="4682E638" w14:paraId="6C96707D" w14:textId="4512CD89">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563C1"/>
          <w:sz w:val="22"/>
          <w:szCs w:val="22"/>
          <w:highlight w:val="cyan"/>
          <w:u w:val="single"/>
          <w:vertAlign w:val="superscript"/>
          <w:lang w:val="en-US"/>
        </w:rPr>
      </w:pPr>
      <w:r w:rsidRPr="473D73E8" w:rsidR="0EC8506B">
        <w:rPr>
          <w:rFonts w:ascii="Calibri" w:hAnsi="Calibri" w:eastAsia="Calibri" w:cs="Calibri" w:asciiTheme="minorAscii" w:hAnsiTheme="minorAscii" w:eastAsiaTheme="minorAscii" w:cstheme="minorAscii"/>
          <w:sz w:val="22"/>
          <w:szCs w:val="22"/>
        </w:rPr>
        <w:t>A</w:t>
      </w:r>
      <w:r w:rsidRPr="473D73E8" w:rsidR="247E7EF2">
        <w:rPr>
          <w:rFonts w:ascii="Calibri" w:hAnsi="Calibri" w:eastAsia="Calibri" w:cs="Calibri" w:asciiTheme="minorAscii" w:hAnsiTheme="minorAscii" w:eastAsiaTheme="minorAscii" w:cstheme="minorAscii"/>
          <w:sz w:val="22"/>
          <w:szCs w:val="22"/>
        </w:rPr>
        <w:t xml:space="preserve"> couple </w:t>
      </w:r>
      <w:r w:rsidRPr="473D73E8" w:rsidR="4319EB75">
        <w:rPr>
          <w:rFonts w:ascii="Calibri" w:hAnsi="Calibri" w:eastAsia="Calibri" w:cs="Calibri" w:asciiTheme="minorAscii" w:hAnsiTheme="minorAscii" w:eastAsiaTheme="minorAscii" w:cstheme="minorAscii"/>
          <w:sz w:val="22"/>
          <w:szCs w:val="22"/>
        </w:rPr>
        <w:t>of</w:t>
      </w:r>
      <w:r w:rsidRPr="473D73E8" w:rsidR="247E7EF2">
        <w:rPr>
          <w:rFonts w:ascii="Calibri" w:hAnsi="Calibri" w:eastAsia="Calibri" w:cs="Calibri" w:asciiTheme="minorAscii" w:hAnsiTheme="minorAscii" w:eastAsiaTheme="minorAscii" w:cstheme="minorAscii"/>
          <w:sz w:val="22"/>
          <w:szCs w:val="22"/>
        </w:rPr>
        <w:t xml:space="preserve"> ways to measure </w:t>
      </w:r>
      <w:r w:rsidRPr="473D73E8" w:rsidR="08A8E043">
        <w:rPr>
          <w:rFonts w:ascii="Calibri" w:hAnsi="Calibri" w:eastAsia="Calibri" w:cs="Calibri" w:asciiTheme="minorAscii" w:hAnsiTheme="minorAscii" w:eastAsiaTheme="minorAscii" w:cstheme="minorAscii"/>
          <w:sz w:val="22"/>
          <w:szCs w:val="22"/>
        </w:rPr>
        <w:t>success</w:t>
      </w:r>
      <w:r w:rsidRPr="473D73E8" w:rsidR="247E7EF2">
        <w:rPr>
          <w:rFonts w:ascii="Calibri" w:hAnsi="Calibri" w:eastAsia="Calibri" w:cs="Calibri" w:asciiTheme="minorAscii" w:hAnsiTheme="minorAscii" w:eastAsiaTheme="minorAscii" w:cstheme="minorAscii"/>
          <w:sz w:val="22"/>
          <w:szCs w:val="22"/>
        </w:rPr>
        <w:t xml:space="preserve"> is to be able to proudly present the </w:t>
      </w:r>
      <w:r w:rsidRPr="473D73E8" w:rsidR="03D0F18B">
        <w:rPr>
          <w:rFonts w:ascii="Calibri" w:hAnsi="Calibri" w:eastAsia="Calibri" w:cs="Calibri" w:asciiTheme="minorAscii" w:hAnsiTheme="minorAscii" w:eastAsiaTheme="minorAscii" w:cstheme="minorAscii"/>
          <w:sz w:val="22"/>
          <w:szCs w:val="22"/>
        </w:rPr>
        <w:t>£</w:t>
      </w:r>
      <w:r w:rsidRPr="473D73E8" w:rsidR="5EDB77AE">
        <w:rPr>
          <w:rFonts w:ascii="Calibri" w:hAnsi="Calibri" w:eastAsia="Calibri" w:cs="Calibri" w:asciiTheme="minorAscii" w:hAnsiTheme="minorAscii" w:eastAsiaTheme="minorAscii" w:cstheme="minorAscii"/>
          <w:sz w:val="22"/>
          <w:szCs w:val="22"/>
        </w:rPr>
        <w:t>10</w:t>
      </w:r>
      <w:r w:rsidRPr="473D73E8" w:rsidR="03D0F18B">
        <w:rPr>
          <w:rFonts w:ascii="Calibri" w:hAnsi="Calibri" w:eastAsia="Calibri" w:cs="Calibri" w:asciiTheme="minorAscii" w:hAnsiTheme="minorAscii" w:eastAsiaTheme="minorAscii" w:cstheme="minorAscii"/>
          <w:sz w:val="22"/>
          <w:szCs w:val="22"/>
        </w:rPr>
        <w:t xml:space="preserve">,000 check to Music venue trust </w:t>
      </w:r>
      <w:r w:rsidRPr="473D73E8" w:rsidR="75D2F52D">
        <w:rPr>
          <w:rFonts w:ascii="Calibri" w:hAnsi="Calibri" w:eastAsia="Calibri" w:cs="Calibri" w:asciiTheme="minorAscii" w:hAnsiTheme="minorAscii" w:eastAsiaTheme="minorAscii" w:cstheme="minorAscii"/>
          <w:sz w:val="22"/>
          <w:szCs w:val="22"/>
        </w:rPr>
        <w:t>for</w:t>
      </w:r>
      <w:r w:rsidRPr="473D73E8" w:rsidR="03D0F18B">
        <w:rPr>
          <w:rFonts w:ascii="Calibri" w:hAnsi="Calibri" w:eastAsia="Calibri" w:cs="Calibri" w:asciiTheme="minorAscii" w:hAnsiTheme="minorAscii" w:eastAsiaTheme="minorAscii" w:cstheme="minorAscii"/>
          <w:sz w:val="22"/>
          <w:szCs w:val="22"/>
        </w:rPr>
        <w:t xml:space="preserve"> them to preserve </w:t>
      </w:r>
      <w:r w:rsidRPr="473D73E8" w:rsidR="03D0F18B">
        <w:rPr>
          <w:rFonts w:ascii="Calibri" w:hAnsi="Calibri" w:eastAsia="Calibri" w:cs="Calibri" w:asciiTheme="minorAscii" w:hAnsiTheme="minorAscii" w:eastAsiaTheme="minorAscii" w:cstheme="minorAscii"/>
          <w:sz w:val="22"/>
          <w:szCs w:val="22"/>
        </w:rPr>
        <w:t>grassroot</w:t>
      </w:r>
      <w:r w:rsidRPr="473D73E8" w:rsidR="03D0F18B">
        <w:rPr>
          <w:rFonts w:ascii="Calibri" w:hAnsi="Calibri" w:eastAsia="Calibri" w:cs="Calibri" w:asciiTheme="minorAscii" w:hAnsiTheme="minorAscii" w:eastAsiaTheme="minorAscii" w:cstheme="minorAscii"/>
          <w:sz w:val="22"/>
          <w:szCs w:val="22"/>
        </w:rPr>
        <w:t xml:space="preserve"> music venues across the SA1 postcode.</w:t>
      </w:r>
      <w:r w:rsidRPr="473D73E8" w:rsidR="0747ACDD">
        <w:rPr>
          <w:rFonts w:ascii="Calibri" w:hAnsi="Calibri" w:eastAsia="Calibri" w:cs="Calibri" w:asciiTheme="minorAscii" w:hAnsiTheme="minorAscii" w:eastAsiaTheme="minorAscii" w:cstheme="minorAscii"/>
          <w:sz w:val="22"/>
          <w:szCs w:val="22"/>
        </w:rPr>
        <w:t xml:space="preserve"> </w:t>
      </w:r>
      <w:r w:rsidRPr="473D73E8" w:rsidR="0747ACDD">
        <w:rPr>
          <w:rFonts w:ascii="Calibri" w:hAnsi="Calibri" w:eastAsia="Calibri" w:cs="Calibri" w:asciiTheme="minorAscii" w:hAnsiTheme="minorAscii" w:eastAsiaTheme="minorAscii" w:cstheme="minorAscii"/>
          <w:sz w:val="22"/>
          <w:szCs w:val="22"/>
        </w:rPr>
        <w:t>That</w:t>
      </w:r>
      <w:r w:rsidRPr="473D73E8" w:rsidR="0747ACDD">
        <w:rPr>
          <w:rFonts w:ascii="Calibri" w:hAnsi="Calibri" w:eastAsia="Calibri" w:cs="Calibri" w:asciiTheme="minorAscii" w:hAnsiTheme="minorAscii" w:eastAsiaTheme="minorAscii" w:cstheme="minorAscii"/>
          <w:sz w:val="22"/>
          <w:szCs w:val="22"/>
        </w:rPr>
        <w:t xml:space="preserve"> the band</w:t>
      </w:r>
      <w:r w:rsidRPr="473D73E8" w:rsidR="04CE45A9">
        <w:rPr>
          <w:rFonts w:ascii="Calibri" w:hAnsi="Calibri" w:eastAsia="Calibri" w:cs="Calibri" w:asciiTheme="minorAscii" w:hAnsiTheme="minorAscii" w:eastAsiaTheme="minorAscii" w:cstheme="minorAscii"/>
          <w:sz w:val="22"/>
          <w:szCs w:val="22"/>
        </w:rPr>
        <w:t>s</w:t>
      </w:r>
      <w:r w:rsidRPr="473D73E8" w:rsidR="0F8EC561">
        <w:rPr>
          <w:rFonts w:ascii="Calibri" w:hAnsi="Calibri" w:eastAsia="Calibri" w:cs="Calibri" w:asciiTheme="minorAscii" w:hAnsiTheme="minorAscii" w:eastAsiaTheme="minorAscii" w:cstheme="minorAscii"/>
          <w:sz w:val="22"/>
          <w:szCs w:val="22"/>
        </w:rPr>
        <w:t xml:space="preserve"> are now </w:t>
      </w:r>
      <w:r w:rsidRPr="473D73E8" w:rsidR="0F8EC561">
        <w:rPr>
          <w:rFonts w:ascii="Calibri" w:hAnsi="Calibri" w:eastAsia="Calibri" w:cs="Calibri" w:asciiTheme="minorAscii" w:hAnsiTheme="minorAscii" w:eastAsiaTheme="minorAscii" w:cstheme="minorAscii"/>
          <w:sz w:val="22"/>
          <w:szCs w:val="22"/>
        </w:rPr>
        <w:t>recognized</w:t>
      </w:r>
      <w:r w:rsidRPr="473D73E8" w:rsidR="0F8EC561">
        <w:rPr>
          <w:rFonts w:ascii="Calibri" w:hAnsi="Calibri" w:eastAsia="Calibri" w:cs="Calibri" w:asciiTheme="minorAscii" w:hAnsiTheme="minorAscii" w:eastAsiaTheme="minorAscii" w:cstheme="minorAscii"/>
          <w:sz w:val="22"/>
          <w:szCs w:val="22"/>
        </w:rPr>
        <w:t xml:space="preserve"> by bigger venues</w:t>
      </w:r>
      <w:r w:rsidRPr="473D73E8" w:rsidR="26F7572B">
        <w:rPr>
          <w:rFonts w:ascii="Calibri" w:hAnsi="Calibri" w:eastAsia="Calibri" w:cs="Calibri" w:asciiTheme="minorAscii" w:hAnsiTheme="minorAscii" w:eastAsiaTheme="minorAscii" w:cstheme="minorAscii"/>
          <w:sz w:val="22"/>
          <w:szCs w:val="22"/>
        </w:rPr>
        <w:t>.</w:t>
      </w:r>
      <w:r w:rsidRPr="473D73E8" w:rsidR="320B3EAA">
        <w:rPr>
          <w:rFonts w:ascii="Calibri" w:hAnsi="Calibri" w:eastAsia="Calibri" w:cs="Calibri" w:asciiTheme="minorAscii" w:hAnsiTheme="minorAscii" w:eastAsiaTheme="minorAscii" w:cstheme="minorAscii"/>
          <w:sz w:val="22"/>
          <w:szCs w:val="22"/>
        </w:rPr>
        <w:t xml:space="preserve"> T</w:t>
      </w:r>
      <w:r w:rsidRPr="473D73E8" w:rsidR="320B3EAA">
        <w:rPr>
          <w:rFonts w:ascii="Calibri" w:hAnsi="Calibri" w:eastAsia="Calibri" w:cs="Calibri" w:asciiTheme="minorAscii" w:hAnsiTheme="minorAscii" w:eastAsiaTheme="minorAscii" w:cstheme="minorAscii"/>
          <w:sz w:val="22"/>
          <w:szCs w:val="22"/>
        </w:rPr>
        <w:t xml:space="preserve">his </w:t>
      </w:r>
      <w:r w:rsidRPr="473D73E8" w:rsidR="320B3EAA">
        <w:rPr>
          <w:rFonts w:ascii="Calibri" w:hAnsi="Calibri" w:eastAsia="Calibri" w:cs="Calibri" w:asciiTheme="minorAscii" w:hAnsiTheme="minorAscii" w:eastAsiaTheme="minorAscii" w:cstheme="minorAscii"/>
          <w:sz w:val="22"/>
          <w:szCs w:val="22"/>
        </w:rPr>
        <w:t xml:space="preserve">event is </w:t>
      </w:r>
      <w:r w:rsidRPr="473D73E8" w:rsidR="320B3EAA">
        <w:rPr>
          <w:rFonts w:ascii="Calibri" w:hAnsi="Calibri" w:eastAsia="Calibri" w:cs="Calibri" w:asciiTheme="minorAscii" w:hAnsiTheme="minorAscii" w:eastAsiaTheme="minorAscii" w:cstheme="minorAscii"/>
          <w:sz w:val="22"/>
          <w:szCs w:val="22"/>
        </w:rPr>
        <w:t>a</w:t>
      </w:r>
      <w:r w:rsidRPr="473D73E8" w:rsidR="320B3EAA">
        <w:rPr>
          <w:rFonts w:ascii="Calibri" w:hAnsi="Calibri" w:eastAsia="Calibri" w:cs="Calibri" w:asciiTheme="minorAscii" w:hAnsiTheme="minorAscii" w:eastAsiaTheme="minorAscii" w:cstheme="minorAscii"/>
          <w:sz w:val="22"/>
          <w:szCs w:val="22"/>
        </w:rPr>
        <w:t xml:space="preserve"> great </w:t>
      </w:r>
      <w:r w:rsidRPr="473D73E8" w:rsidR="163496F5">
        <w:rPr>
          <w:rFonts w:ascii="Calibri" w:hAnsi="Calibri" w:eastAsia="Calibri" w:cs="Calibri" w:asciiTheme="minorAscii" w:hAnsiTheme="minorAscii" w:eastAsiaTheme="minorAscii" w:cstheme="minorAscii"/>
          <w:sz w:val="22"/>
          <w:szCs w:val="22"/>
        </w:rPr>
        <w:t>opportunity</w:t>
      </w:r>
      <w:r w:rsidRPr="473D73E8" w:rsidR="320B3EAA">
        <w:rPr>
          <w:rFonts w:ascii="Calibri" w:hAnsi="Calibri" w:eastAsia="Calibri" w:cs="Calibri" w:asciiTheme="minorAscii" w:hAnsiTheme="minorAscii" w:eastAsiaTheme="minorAscii" w:cstheme="minorAscii"/>
          <w:sz w:val="22"/>
          <w:szCs w:val="22"/>
        </w:rPr>
        <w:t xml:space="preserve"> </w:t>
      </w:r>
      <w:r w:rsidRPr="473D73E8" w:rsidR="320B3EAA">
        <w:rPr>
          <w:rFonts w:ascii="Calibri" w:hAnsi="Calibri" w:eastAsia="Calibri" w:cs="Calibri" w:asciiTheme="minorAscii" w:hAnsiTheme="minorAscii" w:eastAsiaTheme="minorAscii" w:cstheme="minorAscii"/>
          <w:sz w:val="22"/>
          <w:szCs w:val="22"/>
        </w:rPr>
        <w:t xml:space="preserve">to </w:t>
      </w:r>
      <w:r w:rsidRPr="473D73E8" w:rsidR="16D14CDB">
        <w:rPr>
          <w:rFonts w:ascii="Calibri" w:hAnsi="Calibri" w:eastAsia="Calibri" w:cs="Calibri" w:asciiTheme="minorAscii" w:hAnsiTheme="minorAscii" w:eastAsiaTheme="minorAscii" w:cstheme="minorAscii"/>
          <w:sz w:val="22"/>
          <w:szCs w:val="22"/>
        </w:rPr>
        <w:t>“work hand in hand with the charity to affirm a shared commitment to the preservation of grassroots Music venues and the nurturing of the local music community”</w:t>
      </w:r>
      <w:r w:rsidRPr="473D73E8" w:rsidR="320B3EAA">
        <w:rPr>
          <w:rFonts w:ascii="Calibri" w:hAnsi="Calibri" w:eastAsia="Calibri" w:cs="Calibri" w:asciiTheme="minorAscii" w:hAnsiTheme="minorAscii" w:eastAsiaTheme="minorAscii" w:cstheme="minorAscii"/>
          <w:sz w:val="22"/>
          <w:szCs w:val="22"/>
        </w:rPr>
        <w:t xml:space="preserve"> </w:t>
      </w:r>
      <w:r w:rsidRPr="473D73E8" w:rsidR="2850C7F3">
        <w:rPr>
          <w:rFonts w:ascii="Calibri" w:hAnsi="Calibri" w:eastAsia="Calibri" w:cs="Calibri" w:asciiTheme="minorAscii" w:hAnsiTheme="minorAscii" w:eastAsiaTheme="minorAscii" w:cstheme="minorAscii"/>
          <w:sz w:val="22"/>
          <w:szCs w:val="22"/>
        </w:rPr>
        <w:t>(MVT, 2023)</w:t>
      </w:r>
      <w:r w:rsidRPr="473D73E8" w:rsidR="2850C7F3">
        <w:rPr>
          <w:rFonts w:ascii="Calibri" w:hAnsi="Calibri" w:eastAsia="Calibri" w:cs="Calibri" w:asciiTheme="minorAscii" w:hAnsiTheme="minorAscii" w:eastAsiaTheme="minorAscii" w:cstheme="minorAscii"/>
          <w:sz w:val="22"/>
          <w:szCs w:val="22"/>
        </w:rPr>
        <w:t xml:space="preserve"> </w:t>
      </w:r>
    </w:p>
    <w:p w:rsidR="21325261" w:rsidP="56CFF572" w:rsidRDefault="21325261" w14:paraId="3FA1300C" w14:textId="1AAB259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Review</w:t>
      </w:r>
      <w:r w:rsidRPr="56CFF572" w:rsidR="253BB00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s</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r w:rsidRPr="56CFF572" w:rsidR="329EF64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are </w:t>
      </w:r>
      <w:r w:rsidRPr="56CFF572" w:rsidR="7E804C6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a way</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to </w:t>
      </w:r>
      <w:r w:rsidRPr="56CFF572" w:rsidR="5EE3580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measure the</w:t>
      </w:r>
      <w:r w:rsidRPr="56CFF572" w:rsidR="1F07212B">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r w:rsidRPr="56CFF572" w:rsidR="49AD4F83">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successes</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of </w:t>
      </w:r>
      <w:r w:rsidRPr="56CFF572" w:rsidR="2BA2466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an event</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to ask the audience for a rating or opinion by sending them a thank you email. </w:t>
      </w:r>
      <w:r w:rsidRPr="56CFF572" w:rsidR="43324F60">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p>
    <w:p w:rsidR="0569D453" w:rsidP="21325261" w:rsidRDefault="0569D453" w14:paraId="569CE6EB" w14:textId="2CD4CEF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473D73E8" w:rsidRDefault="7C330D1E" w14:paraId="76342F0B" w14:textId="3E05BB1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473D73E8" w:rsidR="3C6ACDD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Conclusion</w:t>
      </w:r>
      <w:r w:rsidRPr="473D73E8" w:rsidR="3C6ACDD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p>
    <w:p w:rsidR="0A3FA85F" w:rsidP="56CFF572" w:rsidRDefault="0A3FA85F" w14:paraId="6B294F7A" w14:textId="59BA5EBE">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56CFF572" w:rsidR="0A3FA85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To </w:t>
      </w:r>
      <w:r w:rsidRPr="56CFF572" w:rsidR="2199885C">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summarize, </w:t>
      </w:r>
      <w:r w:rsidRPr="56CFF572" w:rsidR="7DAECF00">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to</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run this event successfully </w:t>
      </w:r>
      <w:r w:rsidRPr="56CFF572" w:rsidR="3F0CAE04">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teamwork</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is </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a big factor</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that everyone cooperates,</w:t>
      </w:r>
      <w:r w:rsidRPr="56CFF572" w:rsidR="0D26BC8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we should stick to the plan of when and where we should advertise the event and communicate with each other. Make sure that we meet the deadlines that the arena has given so we can effectively produce content for the social media pages,</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p>
    <w:p w:rsidR="2AED35C6" w:rsidP="56CFF572" w:rsidRDefault="2AED35C6" w14:paraId="1AA0002A" w14:textId="6EBD1FC8">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56CFF572" w:rsidR="2AED35C6">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Recommendations</w:t>
      </w:r>
    </w:p>
    <w:p w:rsidR="489F730D" w:rsidP="56CFF572" w:rsidRDefault="489F730D" w14:paraId="5ED08591" w14:textId="43022761">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pP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To continue </w:t>
      </w:r>
      <w:r w:rsidRPr="56CFF572" w:rsidR="066F75D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engaging</w:t>
      </w: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with the audience with thank you emails and a post about the changes the money raised has </w:t>
      </w:r>
      <w:r w:rsidRPr="56CFF572" w:rsidR="7551782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made</w:t>
      </w: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to the venues</w:t>
      </w:r>
      <w:r w:rsidRPr="56CFF572"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p>
    <w:p w:rsidR="310EB1A7" w:rsidP="473D73E8" w:rsidRDefault="310EB1A7" w14:paraId="745324CB" w14:textId="74C228A7">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pPr>
      <w:r w:rsidRPr="473D73E8"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Get the </w:t>
      </w:r>
      <w:r w:rsidRPr="473D73E8"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the</w:t>
      </w:r>
      <w:r w:rsidRPr="473D73E8"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art and textiles students involved in creating merchandise for the bands, have reusable cups that could be branded</w:t>
      </w:r>
      <w:r w:rsidRPr="473D73E8" w:rsidR="708116C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for merch </w:t>
      </w:r>
      <w:r w:rsidRPr="473D73E8" w:rsidR="708116C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aswell</w:t>
      </w:r>
      <w:r w:rsidRPr="473D73E8" w:rsidR="708116C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p>
    <w:p w:rsidR="7C330D1E" w:rsidP="21325261" w:rsidRDefault="7C330D1E" w14:paraId="60CEE416" w14:textId="3B25119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166201D" w14:textId="6E2E060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598AB9C" w14:textId="43CA99F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87D60CA" w14:textId="3090E46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6D9F4DA" w14:textId="6BA77D5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B847966" w14:textId="4DF9AB4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B5B74F1" w14:textId="3F1DC3A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526EE95" w14:textId="26C4187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F6A23F4" w14:textId="4ED84D0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6D305C3" w14:textId="351AB06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2B9CF09" w14:textId="6F79EA5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ABDA957" w14:textId="2CF4B59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473D73E8" w:rsidRDefault="7C330D1E" w14:paraId="2BCA8503" w14:textId="67AC456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256EB88B" w14:textId="7E240DB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52D68DD4" w14:textId="276CE2E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506353E4" w14:textId="0263E78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7802D661" w14:textId="4352CC7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1A3B8C79" w14:textId="1E03823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0CE673EE" w14:textId="49A342E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28698B95" w14:textId="6ADD4DF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57308B64" w14:textId="0CAD550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473D73E8" w:rsidR="05D33B66">
        <w:rPr>
          <w:rFonts w:ascii="Calibri" w:hAnsi="Calibri" w:eastAsia="Calibri" w:cs="Calibri" w:asciiTheme="minorAscii" w:hAnsiTheme="minorAscii" w:eastAsiaTheme="minorAscii" w:cstheme="minorAscii"/>
          <w:sz w:val="22"/>
          <w:szCs w:val="22"/>
          <w:u w:val="single"/>
        </w:rPr>
        <w:t>Appendix A</w:t>
      </w:r>
      <w:r w:rsidRPr="473D73E8" w:rsidR="05D33B66">
        <w:rPr>
          <w:rFonts w:ascii="Calibri" w:hAnsi="Calibri" w:eastAsia="Calibri" w:cs="Calibri" w:asciiTheme="minorAscii" w:hAnsiTheme="minorAscii" w:eastAsiaTheme="minorAscii" w:cstheme="minorAscii"/>
          <w:sz w:val="22"/>
          <w:szCs w:val="22"/>
        </w:rPr>
        <w:t xml:space="preserve"> </w:t>
      </w:r>
    </w:p>
    <w:p w:rsidR="34523683" w:rsidP="473D73E8" w:rsidRDefault="34523683" w14:paraId="5ADCE79C" w14:textId="0751C47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473D73E8" w:rsidR="34523683">
        <w:rPr>
          <w:rFonts w:ascii="Calibri" w:hAnsi="Calibri" w:eastAsia="Calibri" w:cs="Calibri" w:asciiTheme="minorAscii" w:hAnsiTheme="minorAscii" w:eastAsiaTheme="minorAscii" w:cstheme="minorAscii"/>
          <w:sz w:val="22"/>
          <w:szCs w:val="22"/>
        </w:rPr>
        <w:t xml:space="preserve">Swot analysis of </w:t>
      </w:r>
      <w:r w:rsidRPr="473D73E8" w:rsidR="34523683">
        <w:rPr>
          <w:rFonts w:ascii="Calibri" w:hAnsi="Calibri" w:eastAsia="Calibri" w:cs="Calibri" w:asciiTheme="minorAscii" w:hAnsiTheme="minorAscii" w:eastAsiaTheme="minorAscii" w:cstheme="minorAscii"/>
          <w:sz w:val="22"/>
          <w:szCs w:val="22"/>
        </w:rPr>
        <w:t>Swansea</w:t>
      </w:r>
      <w:r w:rsidRPr="473D73E8" w:rsidR="34523683">
        <w:rPr>
          <w:rFonts w:ascii="Calibri" w:hAnsi="Calibri" w:eastAsia="Calibri" w:cs="Calibri" w:asciiTheme="minorAscii" w:hAnsiTheme="minorAscii" w:eastAsiaTheme="minorAscii" w:cstheme="minorAscii"/>
          <w:sz w:val="22"/>
          <w:szCs w:val="22"/>
        </w:rPr>
        <w:t xml:space="preserve"> arena </w:t>
      </w:r>
      <w:r w:rsidRPr="473D73E8" w:rsidR="34523683">
        <w:rPr>
          <w:rFonts w:ascii="Calibri" w:hAnsi="Calibri" w:eastAsia="Calibri" w:cs="Calibri" w:asciiTheme="minorAscii" w:hAnsiTheme="minorAscii" w:eastAsiaTheme="minorAscii" w:cstheme="minorAscii"/>
          <w:sz w:val="22"/>
          <w:szCs w:val="22"/>
        </w:rPr>
        <w:t>regarding</w:t>
      </w:r>
      <w:r w:rsidRPr="473D73E8" w:rsidR="34523683">
        <w:rPr>
          <w:rFonts w:ascii="Calibri" w:hAnsi="Calibri" w:eastAsia="Calibri" w:cs="Calibri" w:asciiTheme="minorAscii" w:hAnsiTheme="minorAscii" w:eastAsiaTheme="minorAscii" w:cstheme="minorAscii"/>
          <w:sz w:val="22"/>
          <w:szCs w:val="22"/>
        </w:rPr>
        <w:t xml:space="preserve"> the event house party</w:t>
      </w:r>
    </w:p>
    <w:tbl>
      <w:tblPr>
        <w:tblStyle w:val="TableGrid"/>
        <w:tblW w:w="0" w:type="auto"/>
        <w:tblLayout w:type="fixed"/>
        <w:tblLook w:val="06A0" w:firstRow="1" w:lastRow="0" w:firstColumn="1" w:lastColumn="0" w:noHBand="1" w:noVBand="1"/>
      </w:tblPr>
      <w:tblGrid>
        <w:gridCol w:w="10800"/>
      </w:tblGrid>
      <w:tr w:rsidR="473D73E8" w:rsidTr="473D73E8" w14:paraId="4608D8DD">
        <w:trPr>
          <w:trHeight w:val="300"/>
        </w:trPr>
        <w:tc>
          <w:tcPr>
            <w:tcW w:w="10800" w:type="dxa"/>
            <w:tcMar/>
          </w:tcPr>
          <w:p w:rsidR="1028BAD3" w:rsidP="473D73E8" w:rsidRDefault="1028BAD3" w14:paraId="3FBA9830" w14:textId="5BC0527C">
            <w:pPr>
              <w:pStyle w:val="Normal"/>
              <w:rPr>
                <w:rFonts w:ascii="Calibri" w:hAnsi="Calibri" w:eastAsia="Calibri" w:cs="Calibri" w:asciiTheme="minorAscii" w:hAnsiTheme="minorAscii" w:eastAsiaTheme="minorAscii" w:cstheme="minorAscii"/>
                <w:sz w:val="22"/>
                <w:szCs w:val="22"/>
              </w:rPr>
            </w:pPr>
            <w:r w:rsidRPr="473D73E8" w:rsidR="1028BAD3">
              <w:rPr>
                <w:rFonts w:ascii="Calibri" w:hAnsi="Calibri" w:eastAsia="Calibri" w:cs="Calibri" w:asciiTheme="minorAscii" w:hAnsiTheme="minorAscii" w:eastAsiaTheme="minorAscii" w:cstheme="minorAscii"/>
                <w:sz w:val="22"/>
                <w:szCs w:val="22"/>
              </w:rPr>
              <w:t>Strengths</w:t>
            </w:r>
          </w:p>
        </w:tc>
      </w:tr>
      <w:tr w:rsidR="473D73E8" w:rsidTr="473D73E8" w14:paraId="61B13A70">
        <w:trPr>
          <w:trHeight w:val="300"/>
        </w:trPr>
        <w:tc>
          <w:tcPr>
            <w:tcW w:w="10800" w:type="dxa"/>
            <w:tcMar/>
          </w:tcPr>
          <w:p w:rsidR="1028BAD3" w:rsidP="473D73E8" w:rsidRDefault="1028BAD3" w14:paraId="579DC64D" w14:textId="4CD3B9FD">
            <w:pPr>
              <w:pStyle w:val="Normal"/>
              <w:rPr>
                <w:rFonts w:ascii="Calibri" w:hAnsi="Calibri" w:eastAsia="Calibri" w:cs="Calibri" w:asciiTheme="minorAscii" w:hAnsiTheme="minorAscii" w:eastAsiaTheme="minorAscii" w:cstheme="minorAscii"/>
                <w:sz w:val="22"/>
                <w:szCs w:val="22"/>
              </w:rPr>
            </w:pPr>
            <w:r w:rsidRPr="473D73E8" w:rsidR="1028BAD3">
              <w:rPr>
                <w:rFonts w:ascii="Calibri" w:hAnsi="Calibri" w:eastAsia="Calibri" w:cs="Calibri" w:asciiTheme="minorAscii" w:hAnsiTheme="minorAscii" w:eastAsiaTheme="minorAscii" w:cstheme="minorAscii"/>
                <w:sz w:val="22"/>
                <w:szCs w:val="22"/>
              </w:rPr>
              <w:t xml:space="preserve">Based at Swansea city Centre </w:t>
            </w:r>
            <w:r w:rsidRPr="473D73E8" w:rsidR="2964AFED">
              <w:rPr>
                <w:rFonts w:ascii="Calibri" w:hAnsi="Calibri" w:eastAsia="Calibri" w:cs="Calibri" w:asciiTheme="minorAscii" w:hAnsiTheme="minorAscii" w:eastAsiaTheme="minorAscii" w:cstheme="minorAscii"/>
                <w:sz w:val="22"/>
                <w:szCs w:val="22"/>
              </w:rPr>
              <w:t>which is e</w:t>
            </w:r>
            <w:r w:rsidRPr="473D73E8" w:rsidR="1028BAD3">
              <w:rPr>
                <w:rFonts w:ascii="Calibri" w:hAnsi="Calibri" w:eastAsia="Calibri" w:cs="Calibri" w:asciiTheme="minorAscii" w:hAnsiTheme="minorAscii" w:eastAsiaTheme="minorAscii" w:cstheme="minorAscii"/>
                <w:sz w:val="22"/>
                <w:szCs w:val="22"/>
              </w:rPr>
              <w:t xml:space="preserve">asy to access from town </w:t>
            </w:r>
          </w:p>
          <w:p w:rsidR="1028BAD3" w:rsidP="473D73E8" w:rsidRDefault="1028BAD3" w14:paraId="60DE8478" w14:textId="76E2AC32">
            <w:pPr>
              <w:pStyle w:val="Normal"/>
              <w:rPr>
                <w:rFonts w:ascii="Calibri" w:hAnsi="Calibri" w:eastAsia="Calibri" w:cs="Calibri" w:asciiTheme="minorAscii" w:hAnsiTheme="minorAscii" w:eastAsiaTheme="minorAscii" w:cstheme="minorAscii"/>
                <w:sz w:val="22"/>
                <w:szCs w:val="22"/>
              </w:rPr>
            </w:pPr>
            <w:r w:rsidRPr="473D73E8" w:rsidR="1028BAD3">
              <w:rPr>
                <w:rFonts w:ascii="Calibri" w:hAnsi="Calibri" w:eastAsia="Calibri" w:cs="Calibri" w:asciiTheme="minorAscii" w:hAnsiTheme="minorAscii" w:eastAsiaTheme="minorAscii" w:cstheme="minorAscii"/>
                <w:sz w:val="22"/>
                <w:szCs w:val="22"/>
              </w:rPr>
              <w:t>Short walking distance to the bus or train station</w:t>
            </w:r>
          </w:p>
          <w:p w:rsidR="1028BAD3" w:rsidP="473D73E8" w:rsidRDefault="1028BAD3" w14:paraId="7FECFD6D" w14:textId="7384F785">
            <w:pPr>
              <w:pStyle w:val="Normal"/>
              <w:rPr>
                <w:rFonts w:ascii="Calibri" w:hAnsi="Calibri" w:eastAsia="Calibri" w:cs="Calibri" w:asciiTheme="minorAscii" w:hAnsiTheme="minorAscii" w:eastAsiaTheme="minorAscii" w:cstheme="minorAscii"/>
                <w:sz w:val="22"/>
                <w:szCs w:val="22"/>
              </w:rPr>
            </w:pPr>
            <w:r w:rsidRPr="473D73E8" w:rsidR="1028BAD3">
              <w:rPr>
                <w:rFonts w:ascii="Calibri" w:hAnsi="Calibri" w:eastAsia="Calibri" w:cs="Calibri" w:asciiTheme="minorAscii" w:hAnsiTheme="minorAscii" w:eastAsiaTheme="minorAscii" w:cstheme="minorAscii"/>
                <w:sz w:val="22"/>
                <w:szCs w:val="22"/>
              </w:rPr>
              <w:t xml:space="preserve">Flexible and host a range of events from concerts, raves, live cooking shows </w:t>
            </w:r>
            <w:r w:rsidRPr="473D73E8" w:rsidR="662A7701">
              <w:rPr>
                <w:rFonts w:ascii="Calibri" w:hAnsi="Calibri" w:eastAsia="Calibri" w:cs="Calibri" w:asciiTheme="minorAscii" w:hAnsiTheme="minorAscii" w:eastAsiaTheme="minorAscii" w:cstheme="minorAscii"/>
                <w:sz w:val="22"/>
                <w:szCs w:val="22"/>
              </w:rPr>
              <w:t xml:space="preserve">shown on website </w:t>
            </w:r>
          </w:p>
          <w:p w:rsidR="0D7B1B18" w:rsidP="473D73E8" w:rsidRDefault="0D7B1B18" w14:paraId="63A4181A" w14:textId="70760EED">
            <w:pPr>
              <w:pStyle w:val="Normal"/>
              <w:rPr>
                <w:rFonts w:ascii="Calibri" w:hAnsi="Calibri" w:eastAsia="Calibri" w:cs="Calibri" w:asciiTheme="minorAscii" w:hAnsiTheme="minorAscii" w:eastAsiaTheme="minorAscii" w:cstheme="minorAscii"/>
                <w:sz w:val="22"/>
                <w:szCs w:val="22"/>
              </w:rPr>
            </w:pPr>
            <w:r w:rsidRPr="473D73E8" w:rsidR="0D7B1B18">
              <w:rPr>
                <w:rFonts w:ascii="Calibri" w:hAnsi="Calibri" w:eastAsia="Calibri" w:cs="Calibri" w:asciiTheme="minorAscii" w:hAnsiTheme="minorAscii" w:eastAsiaTheme="minorAscii" w:cstheme="minorAscii"/>
                <w:sz w:val="22"/>
                <w:szCs w:val="22"/>
              </w:rPr>
              <w:t>They have 25,000 followers on Facebook</w:t>
            </w:r>
          </w:p>
          <w:p w:rsidR="473D73E8" w:rsidP="473D73E8" w:rsidRDefault="473D73E8" w14:paraId="7959EF92" w14:textId="0C3F58FD">
            <w:pPr>
              <w:pStyle w:val="Normal"/>
              <w:rPr>
                <w:rFonts w:ascii="Calibri" w:hAnsi="Calibri" w:eastAsia="Calibri" w:cs="Calibri" w:asciiTheme="minorAscii" w:hAnsiTheme="minorAscii" w:eastAsiaTheme="minorAscii" w:cstheme="minorAscii"/>
                <w:sz w:val="22"/>
                <w:szCs w:val="22"/>
              </w:rPr>
            </w:pPr>
          </w:p>
          <w:p w:rsidR="473D73E8" w:rsidP="473D73E8" w:rsidRDefault="473D73E8" w14:paraId="3BE272C2" w14:textId="6318F7A9">
            <w:pPr>
              <w:pStyle w:val="Normal"/>
              <w:rPr>
                <w:rFonts w:ascii="Calibri" w:hAnsi="Calibri" w:eastAsia="Calibri" w:cs="Calibri" w:asciiTheme="minorAscii" w:hAnsiTheme="minorAscii" w:eastAsiaTheme="minorAscii" w:cstheme="minorAscii"/>
                <w:sz w:val="22"/>
                <w:szCs w:val="22"/>
              </w:rPr>
            </w:pPr>
          </w:p>
        </w:tc>
      </w:tr>
    </w:tbl>
    <w:p w:rsidR="7C330D1E" w:rsidP="21325261" w:rsidRDefault="7C330D1E" w14:paraId="170D7C59" w14:textId="5504D9C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10800"/>
      </w:tblGrid>
      <w:tr w:rsidR="473D73E8" w:rsidTr="473D73E8" w14:paraId="46FB50C0">
        <w:trPr>
          <w:trHeight w:val="300"/>
        </w:trPr>
        <w:tc>
          <w:tcPr>
            <w:tcW w:w="10800" w:type="dxa"/>
            <w:tcMar/>
          </w:tcPr>
          <w:p w:rsidR="2F47142F" w:rsidP="473D73E8" w:rsidRDefault="2F47142F" w14:paraId="7C52D3D4" w14:textId="68ADD241">
            <w:pPr>
              <w:pStyle w:val="Normal"/>
              <w:rPr>
                <w:rFonts w:ascii="Calibri" w:hAnsi="Calibri" w:eastAsia="Calibri" w:cs="Calibri" w:asciiTheme="minorAscii" w:hAnsiTheme="minorAscii" w:eastAsiaTheme="minorAscii" w:cstheme="minorAscii"/>
                <w:sz w:val="22"/>
                <w:szCs w:val="22"/>
              </w:rPr>
            </w:pPr>
            <w:r w:rsidRPr="473D73E8" w:rsidR="2F47142F">
              <w:rPr>
                <w:rFonts w:ascii="Calibri" w:hAnsi="Calibri" w:eastAsia="Calibri" w:cs="Calibri" w:asciiTheme="minorAscii" w:hAnsiTheme="minorAscii" w:eastAsiaTheme="minorAscii" w:cstheme="minorAscii"/>
                <w:sz w:val="22"/>
                <w:szCs w:val="22"/>
              </w:rPr>
              <w:t>Weaknesses</w:t>
            </w:r>
          </w:p>
        </w:tc>
      </w:tr>
      <w:tr w:rsidR="473D73E8" w:rsidTr="473D73E8" w14:paraId="50C33CDE">
        <w:trPr>
          <w:trHeight w:val="300"/>
        </w:trPr>
        <w:tc>
          <w:tcPr>
            <w:tcW w:w="10800" w:type="dxa"/>
            <w:tcMar/>
          </w:tcPr>
          <w:p w:rsidR="1028BAD3" w:rsidP="473D73E8" w:rsidRDefault="1028BAD3" w14:paraId="60509893" w14:textId="587FDB8C">
            <w:pPr>
              <w:pStyle w:val="Normal"/>
              <w:rPr>
                <w:rFonts w:ascii="Calibri" w:hAnsi="Calibri" w:eastAsia="Calibri" w:cs="Calibri" w:asciiTheme="minorAscii" w:hAnsiTheme="minorAscii" w:eastAsiaTheme="minorAscii" w:cstheme="minorAscii"/>
                <w:sz w:val="22"/>
                <w:szCs w:val="22"/>
                <w:highlight w:val="yellow"/>
              </w:rPr>
            </w:pPr>
            <w:r w:rsidRPr="473D73E8" w:rsidR="1028BAD3">
              <w:rPr>
                <w:rFonts w:ascii="Calibri" w:hAnsi="Calibri" w:eastAsia="Calibri" w:cs="Calibri" w:asciiTheme="minorAscii" w:hAnsiTheme="minorAscii" w:eastAsiaTheme="minorAscii" w:cstheme="minorAscii"/>
                <w:sz w:val="22"/>
                <w:szCs w:val="22"/>
              </w:rPr>
              <w:t>At full capacity Swansea arena can only hold 3,500 (</w:t>
            </w:r>
            <w:r w:rsidRPr="473D73E8" w:rsidR="10C431C2">
              <w:rPr>
                <w:rFonts w:ascii="Calibri" w:hAnsi="Calibri" w:eastAsia="Calibri" w:cs="Calibri" w:asciiTheme="minorAscii" w:hAnsiTheme="minorAscii" w:eastAsiaTheme="minorAscii" w:cstheme="minorAscii"/>
                <w:sz w:val="22"/>
                <w:szCs w:val="22"/>
              </w:rPr>
              <w:t>Swansea</w:t>
            </w:r>
            <w:r w:rsidRPr="473D73E8" w:rsidR="1028BAD3">
              <w:rPr>
                <w:rFonts w:ascii="Calibri" w:hAnsi="Calibri" w:eastAsia="Calibri" w:cs="Calibri" w:asciiTheme="minorAscii" w:hAnsiTheme="minorAscii" w:eastAsiaTheme="minorAscii" w:cstheme="minorAscii"/>
                <w:sz w:val="22"/>
                <w:szCs w:val="22"/>
              </w:rPr>
              <w:t xml:space="preserve"> </w:t>
            </w:r>
            <w:r w:rsidRPr="473D73E8" w:rsidR="53039871">
              <w:rPr>
                <w:rFonts w:ascii="Calibri" w:hAnsi="Calibri" w:eastAsia="Calibri" w:cs="Calibri" w:asciiTheme="minorAscii" w:hAnsiTheme="minorAscii" w:eastAsiaTheme="minorAscii" w:cstheme="minorAscii"/>
                <w:sz w:val="22"/>
                <w:szCs w:val="22"/>
              </w:rPr>
              <w:t>a</w:t>
            </w:r>
            <w:r w:rsidRPr="473D73E8" w:rsidR="1028BAD3">
              <w:rPr>
                <w:rFonts w:ascii="Calibri" w:hAnsi="Calibri" w:eastAsia="Calibri" w:cs="Calibri" w:asciiTheme="minorAscii" w:hAnsiTheme="minorAscii" w:eastAsiaTheme="minorAscii" w:cstheme="minorAscii"/>
                <w:sz w:val="22"/>
                <w:szCs w:val="22"/>
              </w:rPr>
              <w:t>rena websites)</w:t>
            </w:r>
          </w:p>
          <w:p w:rsidR="1028BAD3" w:rsidP="473D73E8" w:rsidRDefault="1028BAD3" w14:paraId="0703A8B5" w14:textId="7F9A9C14">
            <w:pPr>
              <w:pStyle w:val="Normal"/>
              <w:rPr>
                <w:rFonts w:ascii="Calibri" w:hAnsi="Calibri" w:eastAsia="Calibri" w:cs="Calibri" w:asciiTheme="minorAscii" w:hAnsiTheme="minorAscii" w:eastAsiaTheme="minorAscii" w:cstheme="minorAscii"/>
                <w:sz w:val="22"/>
                <w:szCs w:val="22"/>
              </w:rPr>
            </w:pPr>
            <w:r w:rsidRPr="473D73E8" w:rsidR="1028BAD3">
              <w:rPr>
                <w:rFonts w:ascii="Calibri" w:hAnsi="Calibri" w:eastAsia="Calibri" w:cs="Calibri" w:asciiTheme="minorAscii" w:hAnsiTheme="minorAscii" w:eastAsiaTheme="minorAscii" w:cstheme="minorAscii"/>
                <w:sz w:val="22"/>
                <w:szCs w:val="22"/>
              </w:rPr>
              <w:t xml:space="preserve">Some customers still are not aware of the arena </w:t>
            </w:r>
          </w:p>
          <w:p w:rsidR="1028BAD3" w:rsidP="473D73E8" w:rsidRDefault="1028BAD3" w14:paraId="44855E61" w14:textId="617B0CF0">
            <w:pPr>
              <w:pStyle w:val="Normal"/>
              <w:rPr>
                <w:rFonts w:ascii="Calibri" w:hAnsi="Calibri" w:eastAsia="Calibri" w:cs="Calibri" w:asciiTheme="minorAscii" w:hAnsiTheme="minorAscii" w:eastAsiaTheme="minorAscii" w:cstheme="minorAscii"/>
                <w:sz w:val="22"/>
                <w:szCs w:val="22"/>
              </w:rPr>
            </w:pPr>
            <w:r w:rsidRPr="473D73E8" w:rsidR="1028BAD3">
              <w:rPr>
                <w:rFonts w:ascii="Calibri" w:hAnsi="Calibri" w:eastAsia="Calibri" w:cs="Calibri" w:asciiTheme="minorAscii" w:hAnsiTheme="minorAscii" w:eastAsiaTheme="minorAscii" w:cstheme="minorAscii"/>
                <w:sz w:val="22"/>
                <w:szCs w:val="22"/>
              </w:rPr>
              <w:t xml:space="preserve">Not a lot of car parking space/ not owned by the arena </w:t>
            </w:r>
          </w:p>
          <w:p w:rsidR="1028BAD3" w:rsidP="473D73E8" w:rsidRDefault="1028BAD3" w14:paraId="5E728A5C" w14:textId="1E1D36F7">
            <w:pPr>
              <w:pStyle w:val="Normal"/>
              <w:rPr>
                <w:rFonts w:ascii="Calibri" w:hAnsi="Calibri" w:eastAsia="Calibri" w:cs="Calibri" w:asciiTheme="minorAscii" w:hAnsiTheme="minorAscii" w:eastAsiaTheme="minorAscii" w:cstheme="minorAscii"/>
                <w:sz w:val="22"/>
                <w:szCs w:val="22"/>
              </w:rPr>
            </w:pPr>
            <w:r w:rsidRPr="473D73E8" w:rsidR="1028BAD3">
              <w:rPr>
                <w:rFonts w:ascii="Calibri" w:hAnsi="Calibri" w:eastAsia="Calibri" w:cs="Calibri" w:asciiTheme="minorAscii" w:hAnsiTheme="minorAscii" w:eastAsiaTheme="minorAscii" w:cstheme="minorAscii"/>
                <w:sz w:val="22"/>
                <w:szCs w:val="22"/>
              </w:rPr>
              <w:t>They only have 576 followers on TikTok-</w:t>
            </w:r>
          </w:p>
          <w:p w:rsidR="210D1F2F" w:rsidP="473D73E8" w:rsidRDefault="210D1F2F" w14:paraId="10E042F2" w14:textId="39A2F100">
            <w:pPr>
              <w:pStyle w:val="Normal"/>
              <w:rPr>
                <w:rFonts w:ascii="Calibri" w:hAnsi="Calibri" w:eastAsia="Calibri" w:cs="Calibri" w:asciiTheme="minorAscii" w:hAnsiTheme="minorAscii" w:eastAsiaTheme="minorAscii" w:cstheme="minorAscii"/>
                <w:sz w:val="22"/>
                <w:szCs w:val="22"/>
              </w:rPr>
            </w:pPr>
            <w:r w:rsidRPr="473D73E8" w:rsidR="210D1F2F">
              <w:rPr>
                <w:rFonts w:ascii="Calibri" w:hAnsi="Calibri" w:eastAsia="Calibri" w:cs="Calibri" w:asciiTheme="minorAscii" w:hAnsiTheme="minorAscii" w:eastAsiaTheme="minorAscii" w:cstheme="minorAscii"/>
                <w:sz w:val="22"/>
                <w:szCs w:val="22"/>
              </w:rPr>
              <w:t xml:space="preserve">They only get 5 shares </w:t>
            </w:r>
            <w:r w:rsidRPr="473D73E8" w:rsidR="3A8EDAEF">
              <w:rPr>
                <w:rFonts w:ascii="Calibri" w:hAnsi="Calibri" w:eastAsia="Calibri" w:cs="Calibri" w:asciiTheme="minorAscii" w:hAnsiTheme="minorAscii" w:eastAsiaTheme="minorAscii" w:cstheme="minorAscii"/>
                <w:sz w:val="22"/>
                <w:szCs w:val="22"/>
              </w:rPr>
              <w:t>on facebook posts</w:t>
            </w:r>
          </w:p>
          <w:p w:rsidR="210D1F2F" w:rsidP="473D73E8" w:rsidRDefault="210D1F2F" w14:paraId="2D795050" w14:textId="7A954E89">
            <w:pPr>
              <w:pStyle w:val="Normal"/>
              <w:rPr>
                <w:rFonts w:ascii="Calibri" w:hAnsi="Calibri" w:eastAsia="Calibri" w:cs="Calibri" w:asciiTheme="minorAscii" w:hAnsiTheme="minorAscii" w:eastAsiaTheme="minorAscii" w:cstheme="minorAscii"/>
                <w:sz w:val="22"/>
                <w:szCs w:val="22"/>
              </w:rPr>
            </w:pPr>
            <w:r w:rsidRPr="473D73E8" w:rsidR="210D1F2F">
              <w:rPr>
                <w:rFonts w:ascii="Calibri" w:hAnsi="Calibri" w:eastAsia="Calibri" w:cs="Calibri" w:asciiTheme="minorAscii" w:hAnsiTheme="minorAscii" w:eastAsiaTheme="minorAscii" w:cstheme="minorAscii"/>
                <w:sz w:val="22"/>
                <w:szCs w:val="22"/>
              </w:rPr>
              <w:t xml:space="preserve">Around 780 views on their </w:t>
            </w:r>
            <w:r w:rsidRPr="473D73E8" w:rsidR="57BB5FF5">
              <w:rPr>
                <w:rFonts w:ascii="Calibri" w:hAnsi="Calibri" w:eastAsia="Calibri" w:cs="Calibri" w:asciiTheme="minorAscii" w:hAnsiTheme="minorAscii" w:eastAsiaTheme="minorAscii" w:cstheme="minorAscii"/>
                <w:sz w:val="22"/>
                <w:szCs w:val="22"/>
              </w:rPr>
              <w:t>social media posts</w:t>
            </w:r>
          </w:p>
          <w:p w:rsidR="473D73E8" w:rsidP="473D73E8" w:rsidRDefault="473D73E8" w14:paraId="54E75306" w14:textId="57F6FCBB">
            <w:pPr>
              <w:pStyle w:val="Normal"/>
              <w:rPr>
                <w:rFonts w:ascii="Calibri" w:hAnsi="Calibri" w:eastAsia="Calibri" w:cs="Calibri" w:asciiTheme="minorAscii" w:hAnsiTheme="minorAscii" w:eastAsiaTheme="minorAscii" w:cstheme="minorAscii"/>
                <w:sz w:val="22"/>
                <w:szCs w:val="22"/>
              </w:rPr>
            </w:pPr>
          </w:p>
          <w:p w:rsidR="473D73E8" w:rsidP="473D73E8" w:rsidRDefault="473D73E8" w14:paraId="578CA141" w14:textId="3F6D7782">
            <w:pPr>
              <w:pStyle w:val="Normal"/>
              <w:rPr>
                <w:rFonts w:ascii="Calibri" w:hAnsi="Calibri" w:eastAsia="Calibri" w:cs="Calibri" w:asciiTheme="minorAscii" w:hAnsiTheme="minorAscii" w:eastAsiaTheme="minorAscii" w:cstheme="minorAscii"/>
                <w:sz w:val="22"/>
                <w:szCs w:val="22"/>
              </w:rPr>
            </w:pPr>
          </w:p>
        </w:tc>
      </w:tr>
    </w:tbl>
    <w:p w:rsidR="7C330D1E" w:rsidP="53BF1B53" w:rsidRDefault="7C330D1E" w14:paraId="1B137414" w14:textId="37347B8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473D73E8" w:rsidP="473D73E8" w:rsidRDefault="473D73E8" w14:paraId="367AFD22" w14:textId="3B37022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473D73E8" w:rsidP="473D73E8" w:rsidRDefault="473D73E8" w14:paraId="0030AFB8" w14:textId="7C848BC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473D73E8" w:rsidP="473D73E8" w:rsidRDefault="473D73E8" w14:paraId="387AAC70" w14:textId="0BE9D33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10800"/>
      </w:tblGrid>
      <w:tr w:rsidR="473D73E8" w:rsidTr="473D73E8" w14:paraId="3BED41BB">
        <w:trPr>
          <w:trHeight w:val="300"/>
        </w:trPr>
        <w:tc>
          <w:tcPr>
            <w:tcW w:w="10800" w:type="dxa"/>
            <w:tcMar/>
          </w:tcPr>
          <w:p w:rsidR="0A0BCA89" w:rsidP="473D73E8" w:rsidRDefault="0A0BCA89" w14:paraId="447F2480" w14:textId="52C32B47">
            <w:pPr>
              <w:pStyle w:val="Normal"/>
              <w:rPr>
                <w:rFonts w:ascii="Calibri" w:hAnsi="Calibri" w:eastAsia="Calibri" w:cs="Calibri" w:asciiTheme="minorAscii" w:hAnsiTheme="minorAscii" w:eastAsiaTheme="minorAscii" w:cstheme="minorAscii"/>
                <w:sz w:val="22"/>
                <w:szCs w:val="22"/>
              </w:rPr>
            </w:pPr>
            <w:r w:rsidRPr="473D73E8" w:rsidR="0A0BCA89">
              <w:rPr>
                <w:rFonts w:ascii="Calibri" w:hAnsi="Calibri" w:eastAsia="Calibri" w:cs="Calibri" w:asciiTheme="minorAscii" w:hAnsiTheme="minorAscii" w:eastAsiaTheme="minorAscii" w:cstheme="minorAscii"/>
                <w:sz w:val="22"/>
                <w:szCs w:val="22"/>
              </w:rPr>
              <w:t>Opportunities</w:t>
            </w:r>
          </w:p>
        </w:tc>
      </w:tr>
      <w:tr w:rsidR="473D73E8" w:rsidTr="473D73E8" w14:paraId="3FA157C7">
        <w:trPr>
          <w:trHeight w:val="300"/>
        </w:trPr>
        <w:tc>
          <w:tcPr>
            <w:tcW w:w="10800" w:type="dxa"/>
            <w:tcMar/>
          </w:tcPr>
          <w:p w:rsidR="241E84EA" w:rsidP="473D73E8" w:rsidRDefault="241E84EA" w14:paraId="3B451968" w14:textId="54563F20">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New and </w:t>
            </w:r>
            <w:r w:rsidRPr="473D73E8" w:rsidR="6AF21E5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modern (</w:t>
            </w: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2022)</w:t>
            </w:r>
          </w:p>
          <w:p w:rsidR="241E84EA" w:rsidP="473D73E8" w:rsidRDefault="241E84EA" w14:paraId="16714D31" w14:textId="106F7A81">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Growing rapidly</w:t>
            </w:r>
          </w:p>
          <w:p w:rsidR="241E84EA" w:rsidP="473D73E8" w:rsidRDefault="241E84EA" w14:paraId="529E25FA" w14:textId="46529422">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St David hall in Cardiff closed so some concerts are transferring to Swansea arena. (Nation Cymru) and </w:t>
            </w:r>
            <w:r w:rsidRPr="473D73E8" w:rsidR="5A8492A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BBC</w:t>
            </w: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news- Cardiff: Venue moves </w:t>
            </w:r>
            <w:r w:rsidRPr="473D73E8" w:rsidR="54670D4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pre-Christmas</w:t>
            </w: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shows due to </w:t>
            </w: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Raac</w:t>
            </w: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(12 October)</w:t>
            </w:r>
          </w:p>
          <w:p w:rsidR="0DCF6B03" w:rsidP="473D73E8" w:rsidRDefault="0DCF6B03" w14:paraId="690FCC60" w14:textId="778D5E0A">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If they focus on their marketing on their social media pages, they will </w:t>
            </w:r>
            <w:r w:rsidRPr="473D73E8" w:rsidR="0FCCA624">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increase</w:t>
            </w: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their customers </w:t>
            </w:r>
          </w:p>
          <w:p w:rsidR="0DCF6B03" w:rsidP="473D73E8" w:rsidRDefault="0DCF6B03" w14:paraId="03B8046D" w14:textId="57E704A2">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A range of different events</w:t>
            </w:r>
          </w:p>
          <w:p w:rsidR="0DCF6B03" w:rsidP="473D73E8" w:rsidRDefault="0DCF6B03" w14:paraId="50DE05A0" w14:textId="27D0F52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Their partnership with Music venue trust gives </w:t>
            </w: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them</w:t>
            </w: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 charitable respected side of the company</w:t>
            </w:r>
          </w:p>
          <w:p w:rsidR="0DCF6B03" w:rsidP="473D73E8" w:rsidRDefault="0DCF6B03" w14:paraId="6F4FA98E" w14:textId="41240FC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 design of the outside of the arena is unique and this is an opportunity to </w:t>
            </w: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showcase</w:t>
            </w:r>
            <w:r w:rsidRPr="473D73E8"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on their social media pages and throughout </w:t>
            </w:r>
            <w:r w:rsidRPr="473D73E8" w:rsidR="09A0CB5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Swansea</w:t>
            </w:r>
          </w:p>
          <w:p w:rsidR="473D73E8" w:rsidP="473D73E8" w:rsidRDefault="473D73E8" w14:paraId="7821914A" w14:textId="1A250374">
            <w:pPr>
              <w:pStyle w:val="Normal"/>
              <w:rPr>
                <w:rFonts w:ascii="Calibri" w:hAnsi="Calibri" w:eastAsia="Calibri" w:cs="Calibri" w:asciiTheme="minorAscii" w:hAnsiTheme="minorAscii" w:eastAsiaTheme="minorAscii" w:cstheme="minorAscii"/>
                <w:sz w:val="22"/>
                <w:szCs w:val="22"/>
              </w:rPr>
            </w:pPr>
          </w:p>
        </w:tc>
      </w:tr>
    </w:tbl>
    <w:p w:rsidR="473D73E8" w:rsidP="473D73E8" w:rsidRDefault="473D73E8" w14:paraId="3FFB7888" w14:textId="573BCD8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10800"/>
      </w:tblGrid>
      <w:tr w:rsidR="473D73E8" w:rsidTr="473D73E8" w14:paraId="7073D89F">
        <w:trPr>
          <w:trHeight w:val="300"/>
        </w:trPr>
        <w:tc>
          <w:tcPr>
            <w:tcW w:w="10800" w:type="dxa"/>
            <w:tcMar/>
          </w:tcPr>
          <w:p w:rsidR="241E84EA" w:rsidP="473D73E8" w:rsidRDefault="241E84EA" w14:paraId="19C95C34" w14:textId="07BDEB94">
            <w:pPr>
              <w:pStyle w:val="Normal"/>
              <w:rPr>
                <w:rFonts w:ascii="Calibri" w:hAnsi="Calibri" w:eastAsia="Calibri" w:cs="Calibri" w:asciiTheme="minorAscii" w:hAnsiTheme="minorAscii" w:eastAsiaTheme="minorAscii" w:cstheme="minorAscii"/>
                <w:sz w:val="22"/>
                <w:szCs w:val="22"/>
              </w:rPr>
            </w:pPr>
            <w:r w:rsidRPr="473D73E8" w:rsidR="241E84EA">
              <w:rPr>
                <w:rFonts w:ascii="Calibri" w:hAnsi="Calibri" w:eastAsia="Calibri" w:cs="Calibri" w:asciiTheme="minorAscii" w:hAnsiTheme="minorAscii" w:eastAsiaTheme="minorAscii" w:cstheme="minorAscii"/>
                <w:sz w:val="22"/>
                <w:szCs w:val="22"/>
              </w:rPr>
              <w:t>Threats</w:t>
            </w:r>
          </w:p>
        </w:tc>
      </w:tr>
      <w:tr w:rsidR="473D73E8" w:rsidTr="473D73E8" w14:paraId="7071DC43">
        <w:trPr>
          <w:trHeight w:val="300"/>
        </w:trPr>
        <w:tc>
          <w:tcPr>
            <w:tcW w:w="10800" w:type="dxa"/>
            <w:tcMar/>
          </w:tcPr>
          <w:p w:rsidR="241E84EA" w:rsidP="473D73E8" w:rsidRDefault="241E84EA" w14:paraId="7524F79B" w14:textId="2F1BA6E9">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Competitors like Swansea.com has a higher capacity rate at 20,520</w:t>
            </w:r>
          </w:p>
          <w:p w:rsidR="241E84EA" w:rsidP="473D73E8" w:rsidRDefault="241E84EA" w14:paraId="49967D4C" w14:textId="1F1CB8EB">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Parking is not owned by the arena and can be expensive</w:t>
            </w:r>
          </w:p>
          <w:p w:rsidR="726CD008" w:rsidP="473D73E8" w:rsidRDefault="726CD008" w14:paraId="0F7C3550" w14:textId="6910DA4A">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726CD00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There are a lot of </w:t>
            </w:r>
            <w:r w:rsidRPr="473D73E8" w:rsidR="66A8AF2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competitors</w:t>
            </w:r>
            <w:r w:rsidRPr="473D73E8" w:rsidR="726CD00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in the area </w:t>
            </w:r>
          </w:p>
          <w:p w:rsidR="7A218CF2" w:rsidP="473D73E8" w:rsidRDefault="7A218CF2" w14:paraId="1C8EB29A" w14:textId="5981480E">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7A218CF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Arena food and drink prices are expensive, this could affect the event secondary spend. </w:t>
            </w:r>
          </w:p>
          <w:p w:rsidR="473D73E8" w:rsidP="473D73E8" w:rsidRDefault="473D73E8" w14:paraId="4B3E1929" w14:textId="543075BF">
            <w:pPr>
              <w:pStyle w:val="Normal"/>
              <w:rPr>
                <w:rFonts w:ascii="Calibri" w:hAnsi="Calibri" w:eastAsia="Calibri" w:cs="Calibri" w:asciiTheme="minorAscii" w:hAnsiTheme="minorAscii" w:eastAsiaTheme="minorAscii" w:cstheme="minorAscii"/>
                <w:sz w:val="22"/>
                <w:szCs w:val="22"/>
              </w:rPr>
            </w:pPr>
          </w:p>
        </w:tc>
      </w:tr>
    </w:tbl>
    <w:p w:rsidR="7C330D1E" w:rsidP="21325261" w:rsidRDefault="7C330D1E" w14:paraId="2FEED871" w14:textId="7AEF189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56CFF572" w:rsidRDefault="7C330D1E" w14:paraId="55ADA727" w14:textId="2184463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56CFF572" w:rsidRDefault="7C330D1E" w14:paraId="32741908" w14:textId="0539B1F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56CFF572" w:rsidRDefault="7C330D1E" w14:paraId="3519F047" w14:textId="76B66C4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473D73E8" w:rsidRDefault="7C330D1E" w14:paraId="293A4E16" w14:textId="0CA181B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473D73E8" w:rsidR="04F79B56">
        <w:rPr>
          <w:rFonts w:ascii="Calibri" w:hAnsi="Calibri" w:eastAsia="Calibri" w:cs="Calibri" w:asciiTheme="minorAscii" w:hAnsiTheme="minorAscii" w:eastAsiaTheme="minorAscii" w:cstheme="minorAscii"/>
          <w:sz w:val="22"/>
          <w:szCs w:val="22"/>
          <w:u w:val="single"/>
        </w:rPr>
        <w:t xml:space="preserve">Appendix </w:t>
      </w:r>
      <w:r w:rsidRPr="473D73E8" w:rsidR="578F49ED">
        <w:rPr>
          <w:rFonts w:ascii="Calibri" w:hAnsi="Calibri" w:eastAsia="Calibri" w:cs="Calibri" w:asciiTheme="minorAscii" w:hAnsiTheme="minorAscii" w:eastAsiaTheme="minorAscii" w:cstheme="minorAscii"/>
          <w:sz w:val="22"/>
          <w:szCs w:val="22"/>
          <w:u w:val="single"/>
        </w:rPr>
        <w:t>B</w:t>
      </w:r>
    </w:p>
    <w:p w:rsidR="7C330D1E" w:rsidP="21325261" w:rsidRDefault="7C330D1E" w14:paraId="52496E5E" w14:textId="2E67830D">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r w:rsidR="04F79B56">
        <w:drawing>
          <wp:inline wp14:editId="0649FDD2" wp14:anchorId="5B88A460">
            <wp:extent cx="4756297" cy="3448315"/>
            <wp:effectExtent l="0" t="0" r="0" b="0"/>
            <wp:docPr id="1923479905" name="" title=""/>
            <wp:cNvGraphicFramePr>
              <a:graphicFrameLocks noChangeAspect="1"/>
            </wp:cNvGraphicFramePr>
            <a:graphic>
              <a:graphicData uri="http://schemas.openxmlformats.org/drawingml/2006/picture">
                <pic:pic>
                  <pic:nvPicPr>
                    <pic:cNvPr id="0" name=""/>
                    <pic:cNvPicPr/>
                  </pic:nvPicPr>
                  <pic:blipFill>
                    <a:blip r:embed="R3a85c9c9904046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56297" cy="3448315"/>
                    </a:xfrm>
                    <a:prstGeom xmlns:a="http://schemas.openxmlformats.org/drawingml/2006/main" prst="rect">
                      <a:avLst/>
                    </a:prstGeom>
                  </pic:spPr>
                </pic:pic>
              </a:graphicData>
            </a:graphic>
          </wp:inline>
        </w:drawing>
      </w:r>
      <w:r w:rsidR="04F79B56">
        <w:drawing>
          <wp:inline wp14:editId="2B36C886" wp14:anchorId="2C7C1326">
            <wp:extent cx="4682712" cy="3258388"/>
            <wp:effectExtent l="0" t="0" r="0" b="0"/>
            <wp:docPr id="2122640618" name="" title=""/>
            <wp:cNvGraphicFramePr>
              <a:graphicFrameLocks noChangeAspect="1"/>
            </wp:cNvGraphicFramePr>
            <a:graphic>
              <a:graphicData uri="http://schemas.openxmlformats.org/drawingml/2006/picture">
                <pic:pic>
                  <pic:nvPicPr>
                    <pic:cNvPr id="0" name=""/>
                    <pic:cNvPicPr/>
                  </pic:nvPicPr>
                  <pic:blipFill>
                    <a:blip r:embed="R1d8b4813cc8d46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682712" cy="3258388"/>
                    </a:xfrm>
                    <a:prstGeom xmlns:a="http://schemas.openxmlformats.org/drawingml/2006/main" prst="rect">
                      <a:avLst/>
                    </a:prstGeom>
                  </pic:spPr>
                </pic:pic>
              </a:graphicData>
            </a:graphic>
          </wp:inline>
        </w:drawing>
      </w:r>
    </w:p>
    <w:p w:rsidR="7C330D1E" w:rsidP="21325261" w:rsidRDefault="7C330D1E" w14:paraId="0C4E7053" w14:textId="0BBA8FF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56CF561" w14:textId="5313874B">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56CFF572" w:rsidR="5B4064E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(Office for national statistics released 26 May 2023, ONS website, statistical bulletin, Travel trends: 2022)</w:t>
      </w:r>
    </w:p>
    <w:p w:rsidR="331C29C9" w:rsidP="473D73E8" w:rsidRDefault="331C29C9" w14:paraId="7DD8F280" w14:textId="638241A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473D73E8" w:rsidR="331C29C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 graphs show that after covid </w:t>
      </w:r>
      <w:r w:rsidRPr="473D73E8" w:rsidR="08DBD75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Uk</w:t>
      </w:r>
      <w:r w:rsidRPr="473D73E8" w:rsidR="331C29C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residents have stayed within the country and are not so flexible as when they can go abroad, this shows that they are </w:t>
      </w:r>
      <w:r w:rsidRPr="473D73E8" w:rsidR="18DC698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perhaps</w:t>
      </w:r>
      <w:r w:rsidRPr="473D73E8" w:rsidR="331C29C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tr</w:t>
      </w:r>
      <w:r w:rsidRPr="473D73E8"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avelling domestically instead but it does show that the </w:t>
      </w:r>
      <w:r w:rsidRPr="473D73E8" w:rsidR="22313E1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majority</w:t>
      </w:r>
      <w:r w:rsidRPr="473D73E8"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of </w:t>
      </w:r>
      <w:r w:rsidRPr="473D73E8" w:rsidR="55CD61B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Uk</w:t>
      </w:r>
      <w:r w:rsidRPr="473D73E8"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resident are going on </w:t>
      </w:r>
      <w:r w:rsidRPr="473D73E8" w:rsidR="71E4781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vacation</w:t>
      </w:r>
      <w:r w:rsidRPr="473D73E8"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around the summer holidays as these are ac</w:t>
      </w:r>
      <w:r w:rsidRPr="473D73E8" w:rsidR="7EF9FDB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cessible to </w:t>
      </w:r>
      <w:r w:rsidRPr="473D73E8" w:rsidR="1AD4933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families</w:t>
      </w:r>
      <w:r w:rsidRPr="473D73E8" w:rsidR="7EF9FDB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due to the half term.</w:t>
      </w:r>
      <w:r w:rsidRPr="473D73E8" w:rsidR="72AC96E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473D73E8" w:rsidR="0F140AF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It sh</w:t>
      </w:r>
      <w:r w:rsidRPr="473D73E8" w:rsidR="2DE2D31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ows` that the pandemic has affected the travelling trend to be safer and to slowly ease back into what looks </w:t>
      </w:r>
      <w:r w:rsidRPr="473D73E8" w:rsidR="5EDBEAC6">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like</w:t>
      </w:r>
      <w:r w:rsidRPr="473D73E8" w:rsidR="2DE2D31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 first graph</w:t>
      </w:r>
      <w:r w:rsidRPr="473D73E8" w:rsidR="432F5B8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p>
    <w:p w:rsidR="53BF1B53" w:rsidP="53BF1B53" w:rsidRDefault="53BF1B53" w14:paraId="1FF5B99E" w14:textId="3A7180B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2ECEFC5E" w14:textId="6892015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37457336" w14:textId="32A0CF7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53BF1B53" w:rsidRDefault="7C330D1E" w14:paraId="04870D95" w14:textId="657EB0C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473D73E8" w:rsidR="1ADB694A">
        <w:rPr>
          <w:rFonts w:ascii="Calibri" w:hAnsi="Calibri" w:eastAsia="Calibri" w:cs="Calibri" w:asciiTheme="minorAscii" w:hAnsiTheme="minorAscii" w:eastAsiaTheme="minorAscii" w:cstheme="minorAscii"/>
          <w:sz w:val="22"/>
          <w:szCs w:val="22"/>
          <w:u w:val="single"/>
        </w:rPr>
        <w:t xml:space="preserve">Appendix </w:t>
      </w:r>
      <w:r w:rsidRPr="473D73E8" w:rsidR="576D5E00">
        <w:rPr>
          <w:rFonts w:ascii="Calibri" w:hAnsi="Calibri" w:eastAsia="Calibri" w:cs="Calibri" w:asciiTheme="minorAscii" w:hAnsiTheme="minorAscii" w:eastAsiaTheme="minorAscii" w:cstheme="minorAscii"/>
          <w:sz w:val="22"/>
          <w:szCs w:val="22"/>
          <w:u w:val="single"/>
        </w:rPr>
        <w:t>C</w:t>
      </w:r>
    </w:p>
    <w:tbl>
      <w:tblPr>
        <w:tblStyle w:val="TableGrid"/>
        <w:tblW w:w="0" w:type="auto"/>
        <w:tblLayout w:type="fixed"/>
        <w:tblLook w:val="06A0" w:firstRow="1" w:lastRow="0" w:firstColumn="1" w:lastColumn="0" w:noHBand="1" w:noVBand="1"/>
      </w:tblPr>
      <w:tblGrid>
        <w:gridCol w:w="10800"/>
      </w:tblGrid>
      <w:tr w:rsidR="473D73E8" w:rsidTr="473D73E8" w14:paraId="7443670A">
        <w:trPr>
          <w:trHeight w:val="300"/>
        </w:trPr>
        <w:tc>
          <w:tcPr>
            <w:tcW w:w="10800" w:type="dxa"/>
            <w:tcMar/>
          </w:tcPr>
          <w:p w:rsidR="0CCC9DFE" w:rsidP="473D73E8" w:rsidRDefault="0CCC9DFE" w14:paraId="28B22CD2" w14:textId="21A6CD88">
            <w:pPr>
              <w:pStyle w:val="Normal"/>
              <w:rPr>
                <w:rFonts w:ascii="Calibri" w:hAnsi="Calibri" w:eastAsia="Calibri" w:cs="Calibri" w:asciiTheme="minorAscii" w:hAnsiTheme="minorAscii" w:eastAsiaTheme="minorAscii" w:cstheme="minorAscii"/>
                <w:sz w:val="22"/>
                <w:szCs w:val="22"/>
                <w:u w:val="single"/>
              </w:rPr>
            </w:pPr>
            <w:r w:rsidRPr="473D73E8" w:rsidR="0CCC9DFE">
              <w:rPr>
                <w:rFonts w:ascii="Calibri" w:hAnsi="Calibri" w:eastAsia="Calibri" w:cs="Calibri" w:asciiTheme="minorAscii" w:hAnsiTheme="minorAscii" w:eastAsiaTheme="minorAscii" w:cstheme="minorAscii"/>
                <w:sz w:val="22"/>
                <w:szCs w:val="22"/>
                <w:u w:val="single"/>
              </w:rPr>
              <w:t>Political</w:t>
            </w:r>
          </w:p>
        </w:tc>
      </w:tr>
      <w:tr w:rsidR="473D73E8" w:rsidTr="473D73E8" w14:paraId="3444DD76">
        <w:trPr>
          <w:trHeight w:val="300"/>
        </w:trPr>
        <w:tc>
          <w:tcPr>
            <w:tcW w:w="10800" w:type="dxa"/>
            <w:tcMar/>
          </w:tcPr>
          <w:p w:rsidR="0CCC9DFE" w:rsidP="473D73E8" w:rsidRDefault="0CCC9DFE" w14:paraId="40AF3A91" w14:textId="129D8214">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This is </w:t>
            </w:r>
            <w:r w:rsidRPr="473D73E8" w:rsidR="0CCC9DFE">
              <w:rPr>
                <w:rFonts w:ascii="Calibri" w:hAnsi="Calibri" w:eastAsia="Calibri" w:cs="Calibri" w:asciiTheme="minorAscii" w:hAnsiTheme="minorAscii" w:eastAsiaTheme="minorAscii" w:cstheme="minorAscii"/>
                <w:noProof w:val="0"/>
                <w:sz w:val="22"/>
                <w:szCs w:val="22"/>
                <w:u w:val="none"/>
                <w:lang w:val="en-US"/>
              </w:rPr>
              <w:t>basically the</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government side of the event. </w:t>
            </w:r>
          </w:p>
          <w:p w:rsidR="0CCC9DFE" w:rsidP="473D73E8" w:rsidRDefault="0CCC9DFE" w14:paraId="574530A2" w14:textId="11B6DAB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Swansea arena is in partnership with Swansea council and was built as phase one of the council's regenerative </w:t>
            </w:r>
            <w:r w:rsidRPr="473D73E8" w:rsidR="0CCC9DFE">
              <w:rPr>
                <w:rFonts w:ascii="Calibri" w:hAnsi="Calibri" w:eastAsia="Calibri" w:cs="Calibri" w:asciiTheme="minorAscii" w:hAnsiTheme="minorAscii" w:eastAsiaTheme="minorAscii" w:cstheme="minorAscii"/>
                <w:noProof w:val="0"/>
                <w:sz w:val="22"/>
                <w:szCs w:val="22"/>
                <w:u w:val="none"/>
                <w:lang w:val="en-US"/>
              </w:rPr>
              <w:t>copr</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bay district which was part funded £1.3 billion towards the arena. </w:t>
            </w:r>
          </w:p>
          <w:p w:rsidR="0CCC9DFE" w:rsidP="473D73E8" w:rsidRDefault="0CCC9DFE" w14:paraId="1AEFC56C" w14:textId="1EA530C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The licensing act 2003 covers the sale of alcohol within an establishment, this application must “meet the four licensing objectives” which are public safety, nuisance, prevention from crime and disorder and protection of children from harm.</w:t>
            </w:r>
          </w:p>
          <w:p w:rsidR="0CCC9DFE" w:rsidP="473D73E8" w:rsidRDefault="0CCC9DFE" w14:paraId="0C2DA131" w14:textId="59674A3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Swansea Council: Alcohol and entertainment licenses: last modified 2021</w:t>
            </w:r>
          </w:p>
          <w:p w:rsidR="473D73E8" w:rsidP="473D73E8" w:rsidRDefault="473D73E8" w14:paraId="6AD399E0" w14:textId="61BFCE1C">
            <w:pPr>
              <w:pStyle w:val="Normal"/>
              <w:rPr>
                <w:rFonts w:ascii="Calibri" w:hAnsi="Calibri" w:eastAsia="Calibri" w:cs="Calibri" w:asciiTheme="minorAscii" w:hAnsiTheme="minorAscii" w:eastAsiaTheme="minorAscii" w:cstheme="minorAscii"/>
                <w:sz w:val="22"/>
                <w:szCs w:val="22"/>
                <w:u w:val="single"/>
              </w:rPr>
            </w:pPr>
          </w:p>
        </w:tc>
      </w:tr>
    </w:tbl>
    <w:p w:rsidR="473D73E8" w:rsidRDefault="473D73E8" w14:paraId="34FDBBD0" w14:textId="53C46263"/>
    <w:tbl>
      <w:tblPr>
        <w:tblStyle w:val="TableGrid"/>
        <w:tblW w:w="0" w:type="auto"/>
        <w:tblLayout w:type="fixed"/>
        <w:tblLook w:val="06A0" w:firstRow="1" w:lastRow="0" w:firstColumn="1" w:lastColumn="0" w:noHBand="1" w:noVBand="1"/>
      </w:tblPr>
      <w:tblGrid>
        <w:gridCol w:w="10800"/>
      </w:tblGrid>
      <w:tr w:rsidR="473D73E8" w:rsidTr="473D73E8" w14:paraId="4D934834">
        <w:trPr>
          <w:trHeight w:val="300"/>
        </w:trPr>
        <w:tc>
          <w:tcPr>
            <w:tcW w:w="10800" w:type="dxa"/>
            <w:tcMar/>
          </w:tcPr>
          <w:p w:rsidR="0CCC9DFE" w:rsidP="473D73E8" w:rsidRDefault="0CCC9DFE" w14:paraId="0D46914D" w14:textId="0E21DEDF">
            <w:pPr>
              <w:pStyle w:val="Normal"/>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Economic and social</w:t>
            </w:r>
          </w:p>
        </w:tc>
      </w:tr>
      <w:tr w:rsidR="473D73E8" w:rsidTr="473D73E8" w14:paraId="3B6F2A4E">
        <w:trPr>
          <w:trHeight w:val="300"/>
        </w:trPr>
        <w:tc>
          <w:tcPr>
            <w:tcW w:w="10800" w:type="dxa"/>
            <w:tcMar/>
          </w:tcPr>
          <w:p w:rsidR="0CCC9DFE" w:rsidP="473D73E8" w:rsidRDefault="0CCC9DFE" w14:paraId="5B24636D" w14:textId="3793B397">
            <w:pPr>
              <w:pStyle w:val="Normal"/>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Music Venue Trust holds an economical point toward this event.</w:t>
            </w:r>
          </w:p>
          <w:p w:rsidR="0CCC9DFE" w:rsidP="473D73E8" w:rsidRDefault="0CCC9DFE" w14:paraId="2C40CCD6" w14:textId="1E79D9F5">
            <w:pPr>
              <w:pStyle w:val="Normal"/>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0CCC9DFE">
              <w:rPr>
                <w:rFonts w:ascii="Calibri" w:hAnsi="Calibri" w:eastAsia="Calibri" w:cs="Calibri" w:asciiTheme="minorAscii" w:hAnsiTheme="minorAscii" w:eastAsiaTheme="minorAscii" w:cstheme="minorAscii"/>
                <w:noProof w:val="0"/>
                <w:sz w:val="22"/>
                <w:szCs w:val="22"/>
                <w:u w:val="none"/>
                <w:lang w:val="en-US"/>
              </w:rPr>
              <w:t>Their aim is to help music venues upgrade their venues, and by being in partnership with the arena it gives us another aspect to create a successful night.</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w:t>
            </w:r>
          </w:p>
          <w:p w:rsidR="0CCC9DFE" w:rsidP="473D73E8" w:rsidRDefault="0CCC9DFE" w14:paraId="66FD9641" w14:textId="6E2913AC">
            <w:pPr>
              <w:pStyle w:val="Normal"/>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To be able to post on social media the amount raised for this charity would make the audience feel included by </w:t>
            </w:r>
            <w:r w:rsidRPr="473D73E8" w:rsidR="0CCC9DFE">
              <w:rPr>
                <w:rFonts w:ascii="Calibri" w:hAnsi="Calibri" w:eastAsia="Calibri" w:cs="Calibri" w:asciiTheme="minorAscii" w:hAnsiTheme="minorAscii" w:eastAsiaTheme="minorAscii" w:cstheme="minorAscii"/>
                <w:noProof w:val="0"/>
                <w:sz w:val="22"/>
                <w:szCs w:val="22"/>
                <w:u w:val="none"/>
                <w:lang w:val="en-US"/>
              </w:rPr>
              <w:t>purchasing</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a ticket. </w:t>
            </w:r>
          </w:p>
          <w:p w:rsidR="0CCC9DFE" w:rsidP="473D73E8" w:rsidRDefault="0CCC9DFE" w14:paraId="0804525F" w14:textId="5EDE927D">
            <w:pPr>
              <w:pStyle w:val="Normal"/>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The age demographic for the event is 14+, this is an opportunity to connect them to the band so as they grow older, they will be made aware of these local bands and support them as they progress as musicians.</w:t>
            </w:r>
          </w:p>
        </w:tc>
      </w:tr>
    </w:tbl>
    <w:p w:rsidR="473D73E8" w:rsidP="473D73E8" w:rsidRDefault="473D73E8" w14:paraId="6DABD6F8" w14:textId="5F76E8B5">
      <w:pPr>
        <w:pStyle w:val="Normal"/>
      </w:pPr>
    </w:p>
    <w:tbl>
      <w:tblPr>
        <w:tblStyle w:val="TableGrid"/>
        <w:tblW w:w="0" w:type="auto"/>
        <w:tblLayout w:type="fixed"/>
        <w:tblLook w:val="06A0" w:firstRow="1" w:lastRow="0" w:firstColumn="1" w:lastColumn="0" w:noHBand="1" w:noVBand="1"/>
      </w:tblPr>
      <w:tblGrid>
        <w:gridCol w:w="10800"/>
      </w:tblGrid>
      <w:tr w:rsidR="473D73E8" w:rsidTr="473D73E8" w14:paraId="4D7B1E72">
        <w:trPr>
          <w:trHeight w:val="300"/>
        </w:trPr>
        <w:tc>
          <w:tcPr>
            <w:tcW w:w="10800" w:type="dxa"/>
            <w:tcMar/>
          </w:tcPr>
          <w:p w:rsidR="0CCC9DFE" w:rsidP="473D73E8" w:rsidRDefault="0CCC9DFE" w14:paraId="40122FA1" w14:textId="6301C7C2">
            <w:pPr>
              <w:pStyle w:val="Normal"/>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Technological</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and environmental</w:t>
            </w:r>
          </w:p>
        </w:tc>
      </w:tr>
      <w:tr w:rsidR="473D73E8" w:rsidTr="473D73E8" w14:paraId="5D32139C">
        <w:trPr>
          <w:trHeight w:val="300"/>
        </w:trPr>
        <w:tc>
          <w:tcPr>
            <w:tcW w:w="10800" w:type="dxa"/>
            <w:tcMar/>
          </w:tcPr>
          <w:p w:rsidR="0CCC9DFE" w:rsidP="473D73E8" w:rsidRDefault="0CCC9DFE" w14:paraId="53ABA939" w14:textId="23319D3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Technology is a progressing factor in the event and tourism industry, to keep up with the trends the environmental aspect is introduced. </w:t>
            </w:r>
          </w:p>
          <w:p w:rsidR="7B86A7E7" w:rsidP="473D73E8" w:rsidRDefault="7B86A7E7" w14:paraId="53EBA398" w14:textId="2A3DCBA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7B86A7E7">
              <w:rPr>
                <w:rFonts w:ascii="Calibri" w:hAnsi="Calibri" w:eastAsia="Calibri" w:cs="Calibri" w:asciiTheme="minorAscii" w:hAnsiTheme="minorAscii" w:eastAsiaTheme="minorAscii" w:cstheme="minorAscii"/>
                <w:noProof w:val="0"/>
                <w:sz w:val="22"/>
                <w:szCs w:val="22"/>
                <w:u w:val="none"/>
                <w:lang w:val="en-US"/>
              </w:rPr>
              <w:t xml:space="preserve">The use of e tickets instead of audience to </w:t>
            </w:r>
            <w:r w:rsidRPr="473D73E8" w:rsidR="7B86A7E7">
              <w:rPr>
                <w:rFonts w:ascii="Calibri" w:hAnsi="Calibri" w:eastAsia="Calibri" w:cs="Calibri" w:asciiTheme="minorAscii" w:hAnsiTheme="minorAscii" w:eastAsiaTheme="minorAscii" w:cstheme="minorAscii"/>
                <w:noProof w:val="0"/>
                <w:sz w:val="22"/>
                <w:szCs w:val="22"/>
                <w:u w:val="none"/>
                <w:lang w:val="en-US"/>
              </w:rPr>
              <w:t>prin</w:t>
            </w:r>
            <w:r w:rsidRPr="473D73E8" w:rsidR="7B86A7E7">
              <w:rPr>
                <w:rFonts w:ascii="Calibri" w:hAnsi="Calibri" w:eastAsia="Calibri" w:cs="Calibri" w:asciiTheme="minorAscii" w:hAnsiTheme="minorAscii" w:eastAsiaTheme="minorAscii" w:cstheme="minorAscii"/>
                <w:noProof w:val="0"/>
                <w:sz w:val="22"/>
                <w:szCs w:val="22"/>
                <w:u w:val="none"/>
                <w:lang w:val="en-US"/>
              </w:rPr>
              <w:t>t them off before hand</w:t>
            </w:r>
          </w:p>
          <w:p w:rsidR="7B86A7E7" w:rsidP="473D73E8" w:rsidRDefault="7B86A7E7" w14:paraId="552FB1DB" w14:textId="33A58CAD">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7B86A7E7">
              <w:rPr>
                <w:rFonts w:ascii="Calibri" w:hAnsi="Calibri" w:eastAsia="Calibri" w:cs="Calibri" w:asciiTheme="minorAscii" w:hAnsiTheme="minorAscii" w:eastAsiaTheme="minorAscii" w:cstheme="minorAscii"/>
                <w:noProof w:val="0"/>
                <w:sz w:val="22"/>
                <w:szCs w:val="22"/>
                <w:u w:val="none"/>
                <w:lang w:val="en-US"/>
              </w:rPr>
              <w:t>This makes check in quicker and efficient</w:t>
            </w:r>
          </w:p>
          <w:p w:rsidR="146230CB" w:rsidP="473D73E8" w:rsidRDefault="146230CB" w14:paraId="46E76A3B" w14:textId="38B81F52">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146230CB">
              <w:rPr>
                <w:rFonts w:ascii="Calibri" w:hAnsi="Calibri" w:eastAsia="Calibri" w:cs="Calibri" w:asciiTheme="minorAscii" w:hAnsiTheme="minorAscii" w:eastAsiaTheme="minorAscii" w:cstheme="minorAscii"/>
                <w:noProof w:val="0"/>
                <w:sz w:val="22"/>
                <w:szCs w:val="22"/>
                <w:u w:val="none"/>
                <w:lang w:val="en-US"/>
              </w:rPr>
              <w:t>Wifi</w:t>
            </w:r>
            <w:r w:rsidRPr="473D73E8" w:rsidR="146230CB">
              <w:rPr>
                <w:rFonts w:ascii="Calibri" w:hAnsi="Calibri" w:eastAsia="Calibri" w:cs="Calibri" w:asciiTheme="minorAscii" w:hAnsiTheme="minorAscii" w:eastAsiaTheme="minorAscii" w:cstheme="minorAscii"/>
                <w:noProof w:val="0"/>
                <w:sz w:val="22"/>
                <w:szCs w:val="22"/>
                <w:u w:val="none"/>
                <w:lang w:val="en-US"/>
              </w:rPr>
              <w:t xml:space="preserve"> or a signal connection needed as we use phones a lot</w:t>
            </w:r>
          </w:p>
          <w:p w:rsidR="146230CB" w:rsidP="473D73E8" w:rsidRDefault="146230CB" w14:paraId="745F8500" w14:textId="3B73308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146230CB">
              <w:rPr>
                <w:rFonts w:ascii="Calibri" w:hAnsi="Calibri" w:eastAsia="Calibri" w:cs="Calibri" w:asciiTheme="minorAscii" w:hAnsiTheme="minorAscii" w:eastAsiaTheme="minorAscii" w:cstheme="minorAscii"/>
                <w:noProof w:val="0"/>
                <w:sz w:val="22"/>
                <w:szCs w:val="22"/>
                <w:u w:val="none"/>
                <w:lang w:val="en-US"/>
              </w:rPr>
              <w:t xml:space="preserve">To be able to use social media and this is another </w:t>
            </w:r>
            <w:r w:rsidRPr="473D73E8" w:rsidR="146230CB">
              <w:rPr>
                <w:rFonts w:ascii="Calibri" w:hAnsi="Calibri" w:eastAsia="Calibri" w:cs="Calibri" w:asciiTheme="minorAscii" w:hAnsiTheme="minorAscii" w:eastAsiaTheme="minorAscii" w:cstheme="minorAscii"/>
                <w:noProof w:val="0"/>
                <w:sz w:val="22"/>
                <w:szCs w:val="22"/>
                <w:u w:val="none"/>
                <w:lang w:val="en-US"/>
              </w:rPr>
              <w:t>advertisement</w:t>
            </w:r>
            <w:r w:rsidRPr="473D73E8" w:rsidR="146230CB">
              <w:rPr>
                <w:rFonts w:ascii="Calibri" w:hAnsi="Calibri" w:eastAsia="Calibri" w:cs="Calibri" w:asciiTheme="minorAscii" w:hAnsiTheme="minorAscii" w:eastAsiaTheme="minorAscii" w:cstheme="minorAscii"/>
                <w:noProof w:val="0"/>
                <w:sz w:val="22"/>
                <w:szCs w:val="22"/>
                <w:u w:val="none"/>
                <w:lang w:val="en-US"/>
              </w:rPr>
              <w:t xml:space="preserve"> of the audience sharing and posting pictures </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w:t>
            </w:r>
          </w:p>
          <w:p w:rsidR="473D73E8" w:rsidP="473D73E8" w:rsidRDefault="473D73E8" w14:paraId="7448B5DB" w14:textId="2EADB2EC">
            <w:pPr>
              <w:pStyle w:val="Normal"/>
              <w:rPr>
                <w:rFonts w:ascii="Calibri" w:hAnsi="Calibri" w:eastAsia="Calibri" w:cs="Calibri" w:asciiTheme="minorAscii" w:hAnsiTheme="minorAscii" w:eastAsiaTheme="minorAscii" w:cstheme="minorAscii"/>
                <w:noProof w:val="0"/>
                <w:sz w:val="22"/>
                <w:szCs w:val="22"/>
                <w:u w:val="none"/>
                <w:lang w:val="en-US"/>
              </w:rPr>
            </w:pPr>
          </w:p>
        </w:tc>
      </w:tr>
    </w:tbl>
    <w:p w:rsidR="473D73E8" w:rsidP="473D73E8" w:rsidRDefault="473D73E8" w14:paraId="4AB1F95A" w14:textId="029AA1C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tbl>
      <w:tblPr>
        <w:tblStyle w:val="TableGrid"/>
        <w:tblW w:w="0" w:type="auto"/>
        <w:tblLayout w:type="fixed"/>
        <w:tblLook w:val="06A0" w:firstRow="1" w:lastRow="0" w:firstColumn="1" w:lastColumn="0" w:noHBand="1" w:noVBand="1"/>
      </w:tblPr>
      <w:tblGrid>
        <w:gridCol w:w="10800"/>
      </w:tblGrid>
      <w:tr w:rsidR="473D73E8" w:rsidTr="473D73E8" w14:paraId="7BA080D5">
        <w:trPr>
          <w:trHeight w:val="300"/>
        </w:trPr>
        <w:tc>
          <w:tcPr>
            <w:tcW w:w="10800" w:type="dxa"/>
            <w:tcMar/>
          </w:tcPr>
          <w:p w:rsidR="0CCC9DFE" w:rsidP="473D73E8" w:rsidRDefault="0CCC9DFE" w14:paraId="02E7BA73" w14:textId="6702D336">
            <w:pPr>
              <w:pStyle w:val="Normal"/>
              <w:rPr>
                <w:rFonts w:ascii="Calibri" w:hAnsi="Calibri" w:eastAsia="Calibri" w:cs="Calibri" w:asciiTheme="minorAscii" w:hAnsiTheme="minorAscii" w:eastAsiaTheme="minorAscii" w:cstheme="minorAscii"/>
                <w:noProof w:val="0"/>
                <w:sz w:val="22"/>
                <w:szCs w:val="22"/>
                <w:u w:val="single"/>
                <w:lang w:val="en-US"/>
              </w:rPr>
            </w:pPr>
            <w:r w:rsidRPr="473D73E8" w:rsidR="0CCC9DFE">
              <w:rPr>
                <w:rFonts w:ascii="Calibri" w:hAnsi="Calibri" w:eastAsia="Calibri" w:cs="Calibri" w:asciiTheme="minorAscii" w:hAnsiTheme="minorAscii" w:eastAsiaTheme="minorAscii" w:cstheme="minorAscii"/>
                <w:noProof w:val="0"/>
                <w:sz w:val="22"/>
                <w:szCs w:val="22"/>
                <w:u w:val="single"/>
                <w:lang w:val="en-US"/>
              </w:rPr>
              <w:t>Legal</w:t>
            </w:r>
          </w:p>
        </w:tc>
      </w:tr>
      <w:tr w:rsidR="473D73E8" w:rsidTr="473D73E8" w14:paraId="4015F292">
        <w:trPr>
          <w:trHeight w:val="300"/>
        </w:trPr>
        <w:tc>
          <w:tcPr>
            <w:tcW w:w="10800" w:type="dxa"/>
            <w:tcMar/>
          </w:tcPr>
          <w:p w:rsidR="0CCC9DFE" w:rsidP="473D73E8" w:rsidRDefault="0CCC9DFE" w14:paraId="5A737FA8" w14:textId="3C9F9CB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Making sure that the arena has all the health and safety checks up to date, fire evacuation procedure</w:t>
            </w:r>
            <w:r w:rsidRPr="473D73E8" w:rsidR="351FCA78">
              <w:rPr>
                <w:rFonts w:ascii="Calibri" w:hAnsi="Calibri" w:eastAsia="Calibri" w:cs="Calibri" w:asciiTheme="minorAscii" w:hAnsiTheme="minorAscii" w:eastAsiaTheme="minorAscii" w:cstheme="minorAscii"/>
                <w:noProof w:val="0"/>
                <w:sz w:val="22"/>
                <w:szCs w:val="22"/>
                <w:u w:val="none"/>
                <w:lang w:val="en-US"/>
              </w:rPr>
              <w:t xml:space="preserve"> explained in case an </w:t>
            </w:r>
            <w:r w:rsidRPr="473D73E8" w:rsidR="7CE17BAA">
              <w:rPr>
                <w:rFonts w:ascii="Calibri" w:hAnsi="Calibri" w:eastAsia="Calibri" w:cs="Calibri" w:asciiTheme="minorAscii" w:hAnsiTheme="minorAscii" w:eastAsiaTheme="minorAscii" w:cstheme="minorAscii"/>
                <w:noProof w:val="0"/>
                <w:sz w:val="22"/>
                <w:szCs w:val="22"/>
                <w:u w:val="none"/>
                <w:lang w:val="en-US"/>
              </w:rPr>
              <w:t>evacuation</w:t>
            </w:r>
            <w:r w:rsidRPr="473D73E8" w:rsidR="351FCA78">
              <w:rPr>
                <w:rFonts w:ascii="Calibri" w:hAnsi="Calibri" w:eastAsia="Calibri" w:cs="Calibri" w:asciiTheme="minorAscii" w:hAnsiTheme="minorAscii" w:eastAsiaTheme="minorAscii" w:cstheme="minorAscii"/>
                <w:noProof w:val="0"/>
                <w:sz w:val="22"/>
                <w:szCs w:val="22"/>
                <w:u w:val="none"/>
                <w:lang w:val="en-US"/>
              </w:rPr>
              <w:t xml:space="preserve"> is </w:t>
            </w:r>
            <w:r w:rsidRPr="473D73E8" w:rsidR="0CCC9DFE">
              <w:rPr>
                <w:rFonts w:ascii="Calibri" w:hAnsi="Calibri" w:eastAsia="Calibri" w:cs="Calibri" w:asciiTheme="minorAscii" w:hAnsiTheme="minorAscii" w:eastAsiaTheme="minorAscii" w:cstheme="minorAscii"/>
                <w:noProof w:val="0"/>
                <w:sz w:val="22"/>
                <w:szCs w:val="22"/>
                <w:u w:val="none"/>
                <w:lang w:val="en-US"/>
              </w:rPr>
              <w:t>needed</w:t>
            </w:r>
            <w:r w:rsidRPr="473D73E8" w:rsidR="26734335">
              <w:rPr>
                <w:rFonts w:ascii="Calibri" w:hAnsi="Calibri" w:eastAsia="Calibri" w:cs="Calibri" w:asciiTheme="minorAscii" w:hAnsiTheme="minorAscii" w:eastAsiaTheme="minorAscii" w:cstheme="minorAscii"/>
                <w:noProof w:val="0"/>
                <w:sz w:val="22"/>
                <w:szCs w:val="22"/>
                <w:u w:val="none"/>
                <w:lang w:val="en-US"/>
              </w:rPr>
              <w:t xml:space="preserve"> in order for everyone to know their role and help audience evacuate safely, calmly and fast.</w:t>
            </w:r>
          </w:p>
          <w:p w:rsidR="0CCC9DFE" w:rsidP="473D73E8" w:rsidRDefault="0CCC9DFE" w14:paraId="452BC963" w14:textId="5306260C">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0CCC9DFE">
              <w:rPr>
                <w:rFonts w:ascii="Calibri" w:hAnsi="Calibri" w:eastAsia="Calibri" w:cs="Calibri" w:asciiTheme="minorAscii" w:hAnsiTheme="minorAscii" w:eastAsiaTheme="minorAscii" w:cstheme="minorAscii"/>
                <w:noProof w:val="0"/>
                <w:sz w:val="22"/>
                <w:szCs w:val="22"/>
                <w:u w:val="none"/>
                <w:lang w:val="en-US"/>
              </w:rPr>
              <w:t>customer</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point of view </w:t>
            </w:r>
            <w:r w:rsidRPr="473D73E8" w:rsidR="0CCC9DFE">
              <w:rPr>
                <w:rFonts w:ascii="Calibri" w:hAnsi="Calibri" w:eastAsia="Calibri" w:cs="Calibri" w:asciiTheme="minorAscii" w:hAnsiTheme="minorAscii" w:eastAsiaTheme="minorAscii" w:cstheme="minorAscii"/>
                <w:noProof w:val="0"/>
                <w:sz w:val="22"/>
                <w:szCs w:val="22"/>
                <w:u w:val="none"/>
                <w:lang w:val="en-US"/>
              </w:rPr>
              <w:t>that</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there are enough staff on site to run the bar and food kiosks smoothly </w:t>
            </w:r>
          </w:p>
          <w:p w:rsidR="04FD13C6" w:rsidP="473D73E8" w:rsidRDefault="04FD13C6" w14:paraId="66BB7E52" w14:textId="0453E76C">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4FD13C6">
              <w:rPr>
                <w:rFonts w:ascii="Calibri" w:hAnsi="Calibri" w:eastAsia="Calibri" w:cs="Calibri" w:asciiTheme="minorAscii" w:hAnsiTheme="minorAscii" w:eastAsiaTheme="minorAscii" w:cstheme="minorAscii"/>
                <w:noProof w:val="0"/>
                <w:sz w:val="22"/>
                <w:szCs w:val="22"/>
                <w:u w:val="none"/>
                <w:lang w:val="en-US"/>
              </w:rPr>
              <w:t xml:space="preserve">Plenty of </w:t>
            </w:r>
            <w:r w:rsidRPr="473D73E8" w:rsidR="0CCC9DFE">
              <w:rPr>
                <w:rFonts w:ascii="Calibri" w:hAnsi="Calibri" w:eastAsia="Calibri" w:cs="Calibri" w:asciiTheme="minorAscii" w:hAnsiTheme="minorAscii" w:eastAsiaTheme="minorAscii" w:cstheme="minorAscii"/>
                <w:noProof w:val="0"/>
                <w:sz w:val="22"/>
                <w:szCs w:val="22"/>
                <w:u w:val="none"/>
                <w:lang w:val="en-US"/>
              </w:rPr>
              <w:t>security</w:t>
            </w:r>
            <w:r w:rsidRPr="473D73E8" w:rsidR="0CCC9DFE">
              <w:rPr>
                <w:rFonts w:ascii="Calibri" w:hAnsi="Calibri" w:eastAsia="Calibri" w:cs="Calibri" w:asciiTheme="minorAscii" w:hAnsiTheme="minorAscii" w:eastAsiaTheme="minorAscii" w:cstheme="minorAscii"/>
                <w:noProof w:val="0"/>
                <w:sz w:val="22"/>
                <w:szCs w:val="22"/>
                <w:u w:val="none"/>
                <w:lang w:val="en-US"/>
              </w:rPr>
              <w:t xml:space="preserve"> to make everyone feel safe</w:t>
            </w:r>
            <w:r w:rsidRPr="473D73E8" w:rsidR="5EBB4DD7">
              <w:rPr>
                <w:rFonts w:ascii="Calibri" w:hAnsi="Calibri" w:eastAsia="Calibri" w:cs="Calibri" w:asciiTheme="minorAscii" w:hAnsiTheme="minorAscii" w:eastAsiaTheme="minorAscii" w:cstheme="minorAscii"/>
                <w:noProof w:val="0"/>
                <w:sz w:val="22"/>
                <w:szCs w:val="22"/>
                <w:u w:val="none"/>
                <w:lang w:val="en-US"/>
              </w:rPr>
              <w:t xml:space="preserve"> </w:t>
            </w:r>
          </w:p>
          <w:p w:rsidR="5EBB4DD7" w:rsidP="473D73E8" w:rsidRDefault="5EBB4DD7" w14:paraId="3114F8DE" w14:textId="2125D898">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5EBB4DD7">
              <w:rPr>
                <w:rFonts w:ascii="Calibri" w:hAnsi="Calibri" w:eastAsia="Calibri" w:cs="Calibri" w:asciiTheme="minorAscii" w:hAnsiTheme="minorAscii" w:eastAsiaTheme="minorAscii" w:cstheme="minorAscii"/>
                <w:noProof w:val="0"/>
                <w:sz w:val="22"/>
                <w:szCs w:val="22"/>
                <w:u w:val="none"/>
                <w:lang w:val="en-US"/>
              </w:rPr>
              <w:t>Bag checks and drug search as this is a trend in the music gig events</w:t>
            </w:r>
            <w:r w:rsidRPr="473D73E8" w:rsidR="7AB0245D">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7AB0245D">
              <w:rPr>
                <w:rFonts w:ascii="Calibri" w:hAnsi="Calibri" w:eastAsia="Calibri" w:cs="Calibri" w:asciiTheme="minorAscii" w:hAnsiTheme="minorAscii" w:eastAsiaTheme="minorAscii" w:cstheme="minorAscii"/>
                <w:noProof w:val="0"/>
                <w:sz w:val="22"/>
                <w:szCs w:val="22"/>
                <w:u w:val="none"/>
                <w:lang w:val="en-US"/>
              </w:rPr>
              <w:t>“the</w:t>
            </w:r>
            <w:r w:rsidRPr="473D73E8" w:rsidR="7AB0245D">
              <w:rPr>
                <w:rFonts w:ascii="Calibri" w:hAnsi="Calibri" w:eastAsia="Calibri" w:cs="Calibri" w:asciiTheme="minorAscii" w:hAnsiTheme="minorAscii" w:eastAsiaTheme="minorAscii" w:cstheme="minorAscii"/>
                <w:noProof w:val="0"/>
                <w:sz w:val="22"/>
                <w:szCs w:val="22"/>
                <w:u w:val="none"/>
                <w:lang w:val="en-US"/>
              </w:rPr>
              <w:t xml:space="preserve"> greatest percentage of recent drug use occurs between ages of 16-24".</w:t>
            </w:r>
            <w:r w:rsidRPr="473D73E8" w:rsidR="44AB0969">
              <w:rPr>
                <w:rFonts w:ascii="Calibri" w:hAnsi="Calibri" w:eastAsia="Calibri" w:cs="Calibri" w:asciiTheme="minorAscii" w:hAnsiTheme="minorAscii" w:eastAsiaTheme="minorAscii" w:cstheme="minorAscii"/>
                <w:noProof w:val="0"/>
                <w:sz w:val="22"/>
                <w:szCs w:val="22"/>
                <w:u w:val="none"/>
                <w:lang w:val="en-US"/>
              </w:rPr>
              <w:t xml:space="preserve"> </w:t>
            </w:r>
            <w:r w:rsidRPr="473D73E8" w:rsidR="4F924099">
              <w:rPr>
                <w:rFonts w:ascii="Calibri" w:hAnsi="Calibri" w:eastAsia="Calibri" w:cs="Calibri" w:asciiTheme="minorAscii" w:hAnsiTheme="minorAscii" w:eastAsiaTheme="minorAscii" w:cstheme="minorAscii"/>
                <w:noProof w:val="0"/>
                <w:sz w:val="22"/>
                <w:szCs w:val="22"/>
                <w:u w:val="none"/>
                <w:lang w:val="en-US"/>
              </w:rPr>
              <w:t xml:space="preserve">Winstock, A. Munksgaard, R. </w:t>
            </w:r>
          </w:p>
          <w:p w:rsidR="7690642A" w:rsidP="473D73E8" w:rsidRDefault="7690642A" w14:paraId="6A65C96F" w14:textId="74289E4F">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7690642A">
              <w:rPr>
                <w:rFonts w:ascii="Calibri" w:hAnsi="Calibri" w:eastAsia="Calibri" w:cs="Calibri" w:asciiTheme="minorAscii" w:hAnsiTheme="minorAscii" w:eastAsiaTheme="minorAscii" w:cstheme="minorAscii"/>
                <w:noProof w:val="0"/>
                <w:sz w:val="22"/>
                <w:szCs w:val="22"/>
                <w:u w:val="none"/>
                <w:lang w:val="en-US"/>
              </w:rPr>
              <w:t xml:space="preserve">All alcohol licensing is correct and up to date with all staff correctly trained for their role </w:t>
            </w:r>
          </w:p>
          <w:p w:rsidR="7690642A" w:rsidP="473D73E8" w:rsidRDefault="7690642A" w14:paraId="0EB0B6E8" w14:textId="79D83E82">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7690642A">
              <w:rPr>
                <w:rFonts w:ascii="Calibri" w:hAnsi="Calibri" w:eastAsia="Calibri" w:cs="Calibri" w:asciiTheme="minorAscii" w:hAnsiTheme="minorAscii" w:eastAsiaTheme="minorAscii" w:cstheme="minorAscii"/>
                <w:noProof w:val="0"/>
                <w:sz w:val="22"/>
                <w:szCs w:val="22"/>
                <w:u w:val="none"/>
                <w:lang w:val="en-US"/>
              </w:rPr>
              <w:t xml:space="preserve">either the students with the </w:t>
            </w:r>
            <w:r w:rsidRPr="473D73E8" w:rsidR="52B4977F">
              <w:rPr>
                <w:rFonts w:ascii="Calibri" w:hAnsi="Calibri" w:eastAsia="Calibri" w:cs="Calibri" w:asciiTheme="minorAscii" w:hAnsiTheme="minorAscii" w:eastAsiaTheme="minorAscii" w:cstheme="minorAscii"/>
                <w:noProof w:val="0"/>
                <w:sz w:val="22"/>
                <w:szCs w:val="22"/>
                <w:u w:val="none"/>
                <w:lang w:val="en-US"/>
              </w:rPr>
              <w:t>university understand</w:t>
            </w:r>
            <w:r w:rsidRPr="473D73E8" w:rsidR="52B4977F">
              <w:rPr>
                <w:rFonts w:ascii="Calibri" w:hAnsi="Calibri" w:eastAsia="Calibri" w:cs="Calibri" w:asciiTheme="minorAscii" w:hAnsiTheme="minorAscii" w:eastAsiaTheme="minorAscii" w:cstheme="minorAscii"/>
                <w:noProof w:val="0"/>
                <w:sz w:val="22"/>
                <w:szCs w:val="22"/>
                <w:u w:val="none"/>
                <w:lang w:val="en-US"/>
              </w:rPr>
              <w:t xml:space="preserve"> their roles</w:t>
            </w:r>
            <w:r w:rsidRPr="473D73E8" w:rsidR="7690642A">
              <w:rPr>
                <w:rFonts w:ascii="Calibri" w:hAnsi="Calibri" w:eastAsia="Calibri" w:cs="Calibri" w:asciiTheme="minorAscii" w:hAnsiTheme="minorAscii" w:eastAsiaTheme="minorAscii" w:cstheme="minorAscii"/>
                <w:noProof w:val="0"/>
                <w:sz w:val="22"/>
                <w:szCs w:val="22"/>
                <w:u w:val="none"/>
                <w:lang w:val="en-US"/>
              </w:rPr>
              <w:t xml:space="preserve"> or within Swansea arena staff members.</w:t>
            </w:r>
          </w:p>
          <w:p w:rsidR="0613C690" w:rsidP="473D73E8" w:rsidRDefault="0613C690" w14:paraId="59C4B6DF" w14:textId="57C6E50C">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473D73E8" w:rsidR="0613C690">
              <w:rPr>
                <w:rFonts w:ascii="Calibri" w:hAnsi="Calibri" w:eastAsia="Calibri" w:cs="Calibri" w:asciiTheme="minorAscii" w:hAnsiTheme="minorAscii" w:eastAsiaTheme="minorAscii" w:cstheme="minorAscii"/>
                <w:noProof w:val="0"/>
                <w:sz w:val="22"/>
                <w:szCs w:val="22"/>
                <w:u w:val="none"/>
                <w:lang w:val="en-US"/>
              </w:rPr>
              <w:t xml:space="preserve">-Food hygiene </w:t>
            </w:r>
            <w:r w:rsidRPr="473D73E8" w:rsidR="0E9D1EBB">
              <w:rPr>
                <w:rFonts w:ascii="Calibri" w:hAnsi="Calibri" w:eastAsia="Calibri" w:cs="Calibri" w:asciiTheme="minorAscii" w:hAnsiTheme="minorAscii" w:eastAsiaTheme="minorAscii" w:cstheme="minorAscii"/>
                <w:noProof w:val="0"/>
                <w:sz w:val="22"/>
                <w:szCs w:val="22"/>
                <w:u w:val="none"/>
                <w:lang w:val="en-US"/>
              </w:rPr>
              <w:t>certificates up</w:t>
            </w:r>
            <w:r w:rsidRPr="473D73E8" w:rsidR="0E9D1EBB">
              <w:rPr>
                <w:rFonts w:ascii="Calibri" w:hAnsi="Calibri" w:eastAsia="Calibri" w:cs="Calibri" w:asciiTheme="minorAscii" w:hAnsiTheme="minorAscii" w:eastAsiaTheme="minorAscii" w:cstheme="minorAscii"/>
                <w:noProof w:val="0"/>
                <w:sz w:val="22"/>
                <w:szCs w:val="22"/>
                <w:u w:val="none"/>
                <w:lang w:val="en-US"/>
              </w:rPr>
              <w:t xml:space="preserve"> to date and correct with the staff trained to handle food.</w:t>
            </w:r>
          </w:p>
          <w:p w:rsidR="473D73E8" w:rsidP="473D73E8" w:rsidRDefault="473D73E8" w14:paraId="0457A538" w14:textId="72B02E87">
            <w:pPr>
              <w:pStyle w:val="Normal"/>
              <w:rPr>
                <w:rFonts w:ascii="Calibri" w:hAnsi="Calibri" w:eastAsia="Calibri" w:cs="Calibri" w:asciiTheme="minorAscii" w:hAnsiTheme="minorAscii" w:eastAsiaTheme="minorAscii" w:cstheme="minorAscii"/>
                <w:noProof w:val="0"/>
                <w:sz w:val="22"/>
                <w:szCs w:val="22"/>
                <w:u w:val="single"/>
                <w:lang w:val="en-US"/>
              </w:rPr>
            </w:pPr>
          </w:p>
        </w:tc>
      </w:tr>
    </w:tbl>
    <w:p w:rsidR="7C330D1E" w:rsidP="473D73E8" w:rsidRDefault="7C330D1E" w14:paraId="66CC4A38" w14:textId="4D4685A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highlight w:val="yellow"/>
        </w:rPr>
      </w:pPr>
    </w:p>
    <w:p w:rsidR="7C330D1E" w:rsidP="21325261" w:rsidRDefault="7C330D1E" w14:paraId="5BF11359" w14:textId="035AD5A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473D73E8" w:rsidRDefault="7C330D1E" w14:paraId="72ED1AC8" w14:textId="4474A3A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662D58D3" w14:textId="2D92DBB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473D73E8" w:rsidRDefault="7C330D1E" w14:paraId="0BA1602B" w14:textId="3C814E6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473D73E8" w:rsidR="56982D1A">
        <w:rPr>
          <w:rFonts w:ascii="Calibri" w:hAnsi="Calibri" w:eastAsia="Calibri" w:cs="Calibri" w:asciiTheme="minorAscii" w:hAnsiTheme="minorAscii" w:eastAsiaTheme="minorAscii" w:cstheme="minorAscii"/>
          <w:sz w:val="22"/>
          <w:szCs w:val="22"/>
          <w:u w:val="single"/>
        </w:rPr>
        <w:t xml:space="preserve">Appendix </w:t>
      </w:r>
      <w:r w:rsidRPr="473D73E8" w:rsidR="3E465CAC">
        <w:rPr>
          <w:rFonts w:ascii="Calibri" w:hAnsi="Calibri" w:eastAsia="Calibri" w:cs="Calibri" w:asciiTheme="minorAscii" w:hAnsiTheme="minorAscii" w:eastAsiaTheme="minorAscii" w:cstheme="minorAscii"/>
          <w:sz w:val="22"/>
          <w:szCs w:val="22"/>
          <w:u w:val="single"/>
        </w:rPr>
        <w:t>D</w:t>
      </w:r>
    </w:p>
    <w:p w:rsidR="7C330D1E" w:rsidP="21325261" w:rsidRDefault="7C330D1E" w14:paraId="23D6ED0B" w14:textId="353DF63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6B0C0862">
        <w:rPr>
          <w:rFonts w:ascii="Calibri" w:hAnsi="Calibri" w:eastAsia="Calibri" w:cs="Calibri" w:asciiTheme="minorAscii" w:hAnsiTheme="minorAscii" w:eastAsiaTheme="minorAscii" w:cstheme="minorAscii"/>
          <w:sz w:val="22"/>
          <w:szCs w:val="22"/>
        </w:rPr>
        <w:t xml:space="preserve">This is a rough example of a </w:t>
      </w:r>
      <w:r w:rsidRPr="21325261" w:rsidR="6D3E0BDD">
        <w:rPr>
          <w:rFonts w:ascii="Calibri" w:hAnsi="Calibri" w:eastAsia="Calibri" w:cs="Calibri" w:asciiTheme="minorAscii" w:hAnsiTheme="minorAscii" w:eastAsiaTheme="minorAscii" w:cstheme="minorAscii"/>
          <w:sz w:val="22"/>
          <w:szCs w:val="22"/>
        </w:rPr>
        <w:t>questionnaire</w:t>
      </w:r>
      <w:r w:rsidRPr="21325261" w:rsidR="6B0C0862">
        <w:rPr>
          <w:rFonts w:ascii="Calibri" w:hAnsi="Calibri" w:eastAsia="Calibri" w:cs="Calibri" w:asciiTheme="minorAscii" w:hAnsiTheme="minorAscii" w:eastAsiaTheme="minorAscii" w:cstheme="minorAscii"/>
          <w:sz w:val="22"/>
          <w:szCs w:val="22"/>
        </w:rPr>
        <w:t xml:space="preserve"> that could be given out to the public around </w:t>
      </w:r>
      <w:r w:rsidRPr="21325261" w:rsidR="1C065EB2">
        <w:rPr>
          <w:rFonts w:ascii="Calibri" w:hAnsi="Calibri" w:eastAsia="Calibri" w:cs="Calibri" w:asciiTheme="minorAscii" w:hAnsiTheme="minorAscii" w:eastAsiaTheme="minorAscii" w:cstheme="minorAscii"/>
          <w:sz w:val="22"/>
          <w:szCs w:val="22"/>
        </w:rPr>
        <w:t>Swansea</w:t>
      </w:r>
      <w:r w:rsidRPr="21325261" w:rsidR="6B0C0862">
        <w:rPr>
          <w:rFonts w:ascii="Calibri" w:hAnsi="Calibri" w:eastAsia="Calibri" w:cs="Calibri" w:asciiTheme="minorAscii" w:hAnsiTheme="minorAscii" w:eastAsiaTheme="minorAscii" w:cstheme="minorAscii"/>
          <w:sz w:val="22"/>
          <w:szCs w:val="22"/>
        </w:rPr>
        <w:t xml:space="preserve"> </w:t>
      </w:r>
      <w:r w:rsidRPr="21325261" w:rsidR="703E0698">
        <w:rPr>
          <w:rFonts w:ascii="Calibri" w:hAnsi="Calibri" w:eastAsia="Calibri" w:cs="Calibri" w:asciiTheme="minorAscii" w:hAnsiTheme="minorAscii" w:eastAsiaTheme="minorAscii" w:cstheme="minorAscii"/>
          <w:sz w:val="22"/>
          <w:szCs w:val="22"/>
        </w:rPr>
        <w:t>and</w:t>
      </w:r>
      <w:r w:rsidRPr="21325261" w:rsidR="6B0C0862">
        <w:rPr>
          <w:rFonts w:ascii="Calibri" w:hAnsi="Calibri" w:eastAsia="Calibri" w:cs="Calibri" w:asciiTheme="minorAscii" w:hAnsiTheme="minorAscii" w:eastAsiaTheme="minorAscii" w:cstheme="minorAscii"/>
          <w:sz w:val="22"/>
          <w:szCs w:val="22"/>
        </w:rPr>
        <w:t xml:space="preserve"> through the </w:t>
      </w:r>
      <w:r w:rsidRPr="21325261" w:rsidR="7446587B">
        <w:rPr>
          <w:rFonts w:ascii="Calibri" w:hAnsi="Calibri" w:eastAsia="Calibri" w:cs="Calibri" w:asciiTheme="minorAscii" w:hAnsiTheme="minorAscii" w:eastAsiaTheme="minorAscii" w:cstheme="minorAscii"/>
          <w:sz w:val="22"/>
          <w:szCs w:val="22"/>
        </w:rPr>
        <w:t>previous</w:t>
      </w:r>
      <w:r w:rsidRPr="21325261" w:rsidR="6B0C0862">
        <w:rPr>
          <w:rFonts w:ascii="Calibri" w:hAnsi="Calibri" w:eastAsia="Calibri" w:cs="Calibri" w:asciiTheme="minorAscii" w:hAnsiTheme="minorAscii" w:eastAsiaTheme="minorAscii" w:cstheme="minorAscii"/>
          <w:sz w:val="22"/>
          <w:szCs w:val="22"/>
        </w:rPr>
        <w:t xml:space="preserve"> housewarming audience</w:t>
      </w:r>
      <w:r w:rsidRPr="21325261" w:rsidR="31766D38">
        <w:rPr>
          <w:rFonts w:ascii="Calibri" w:hAnsi="Calibri" w:eastAsia="Calibri" w:cs="Calibri" w:asciiTheme="minorAscii" w:hAnsiTheme="minorAscii" w:eastAsiaTheme="minorAscii" w:cstheme="minorAscii"/>
          <w:sz w:val="22"/>
          <w:szCs w:val="22"/>
        </w:rPr>
        <w:t xml:space="preserve">. We could print them off or digitalize them, add </w:t>
      </w:r>
      <w:r w:rsidRPr="21325261" w:rsidR="31766D38">
        <w:rPr>
          <w:rFonts w:ascii="Calibri" w:hAnsi="Calibri" w:eastAsia="Calibri" w:cs="Calibri" w:asciiTheme="minorAscii" w:hAnsiTheme="minorAscii" w:eastAsiaTheme="minorAscii" w:cstheme="minorAscii"/>
          <w:sz w:val="22"/>
          <w:szCs w:val="22"/>
        </w:rPr>
        <w:t>qr</w:t>
      </w:r>
      <w:r w:rsidRPr="21325261" w:rsidR="31766D38">
        <w:rPr>
          <w:rFonts w:ascii="Calibri" w:hAnsi="Calibri" w:eastAsia="Calibri" w:cs="Calibri" w:asciiTheme="minorAscii" w:hAnsiTheme="minorAscii" w:eastAsiaTheme="minorAscii" w:cstheme="minorAscii"/>
          <w:sz w:val="22"/>
          <w:szCs w:val="22"/>
        </w:rPr>
        <w:t xml:space="preserve"> code to access easier, use survey monk</w:t>
      </w:r>
      <w:r w:rsidRPr="21325261" w:rsidR="078502E1">
        <w:rPr>
          <w:rFonts w:ascii="Calibri" w:hAnsi="Calibri" w:eastAsia="Calibri" w:cs="Calibri" w:asciiTheme="minorAscii" w:hAnsiTheme="minorAscii" w:eastAsiaTheme="minorAscii" w:cstheme="minorAscii"/>
          <w:sz w:val="22"/>
          <w:szCs w:val="22"/>
        </w:rPr>
        <w:t xml:space="preserve">ey website to make it look more </w:t>
      </w:r>
      <w:r w:rsidRPr="21325261" w:rsidR="5DC8E292">
        <w:rPr>
          <w:rFonts w:ascii="Calibri" w:hAnsi="Calibri" w:eastAsia="Calibri" w:cs="Calibri" w:asciiTheme="minorAscii" w:hAnsiTheme="minorAscii" w:eastAsiaTheme="minorAscii" w:cstheme="minorAscii"/>
          <w:sz w:val="22"/>
          <w:szCs w:val="22"/>
        </w:rPr>
        <w:t>professional</w:t>
      </w:r>
      <w:r w:rsidRPr="21325261" w:rsidR="078502E1">
        <w:rPr>
          <w:rFonts w:ascii="Calibri" w:hAnsi="Calibri" w:eastAsia="Calibri" w:cs="Calibri" w:asciiTheme="minorAscii" w:hAnsiTheme="minorAscii" w:eastAsiaTheme="minorAscii" w:cstheme="minorAscii"/>
          <w:sz w:val="22"/>
          <w:szCs w:val="22"/>
        </w:rPr>
        <w:t xml:space="preserve"> to the public eye. </w:t>
      </w:r>
    </w:p>
    <w:p w:rsidR="7C330D1E" w:rsidP="21325261" w:rsidRDefault="7C330D1E" w14:paraId="37D48820" w14:textId="7C31C88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98B7669" w14:textId="41EB33E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11CB8863">
        <w:rPr>
          <w:rFonts w:ascii="Calibri" w:hAnsi="Calibri" w:eastAsia="Calibri" w:cs="Calibri" w:asciiTheme="minorAscii" w:hAnsiTheme="minorAscii" w:eastAsiaTheme="minorAscii" w:cstheme="minorAscii"/>
          <w:sz w:val="22"/>
          <w:szCs w:val="22"/>
        </w:rPr>
        <w:t>Questionnaire</w:t>
      </w:r>
      <w:r w:rsidRPr="21325261" w:rsidR="56982D1A">
        <w:rPr>
          <w:rFonts w:ascii="Calibri" w:hAnsi="Calibri" w:eastAsia="Calibri" w:cs="Calibri" w:asciiTheme="minorAscii" w:hAnsiTheme="minorAscii" w:eastAsiaTheme="minorAscii" w:cstheme="minorAscii"/>
          <w:sz w:val="22"/>
          <w:szCs w:val="22"/>
        </w:rPr>
        <w:t xml:space="preserve"> </w:t>
      </w:r>
    </w:p>
    <w:p w:rsidR="7C330D1E" w:rsidP="21325261" w:rsidRDefault="7C330D1E" w14:paraId="46465C11" w14:textId="5C09D908">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 xml:space="preserve">What was the best concert experience </w:t>
      </w:r>
      <w:r w:rsidRPr="21325261" w:rsidR="56982D1A">
        <w:rPr>
          <w:rFonts w:ascii="Calibri" w:hAnsi="Calibri" w:eastAsia="Calibri" w:cs="Calibri" w:asciiTheme="minorAscii" w:hAnsiTheme="minorAscii" w:eastAsiaTheme="minorAscii" w:cstheme="minorAscii"/>
          <w:sz w:val="22"/>
          <w:szCs w:val="22"/>
        </w:rPr>
        <w:t>you’ve</w:t>
      </w:r>
      <w:r w:rsidRPr="21325261" w:rsidR="56982D1A">
        <w:rPr>
          <w:rFonts w:ascii="Calibri" w:hAnsi="Calibri" w:eastAsia="Calibri" w:cs="Calibri" w:asciiTheme="minorAscii" w:hAnsiTheme="minorAscii" w:eastAsiaTheme="minorAscii" w:cstheme="minorAscii"/>
          <w:sz w:val="22"/>
          <w:szCs w:val="22"/>
        </w:rPr>
        <w:t xml:space="preserve"> </w:t>
      </w:r>
      <w:r w:rsidRPr="21325261" w:rsidR="09D07471">
        <w:rPr>
          <w:rFonts w:ascii="Calibri" w:hAnsi="Calibri" w:eastAsia="Calibri" w:cs="Calibri" w:asciiTheme="minorAscii" w:hAnsiTheme="minorAscii" w:eastAsiaTheme="minorAscii" w:cstheme="minorAscii"/>
          <w:sz w:val="22"/>
          <w:szCs w:val="22"/>
        </w:rPr>
        <w:t>had,</w:t>
      </w:r>
      <w:r w:rsidRPr="21325261" w:rsidR="2E87A0B8">
        <w:rPr>
          <w:rFonts w:ascii="Calibri" w:hAnsi="Calibri" w:eastAsia="Calibri" w:cs="Calibri" w:asciiTheme="minorAscii" w:hAnsiTheme="minorAscii" w:eastAsiaTheme="minorAscii" w:cstheme="minorAscii"/>
          <w:sz w:val="22"/>
          <w:szCs w:val="22"/>
        </w:rPr>
        <w:t xml:space="preserve"> where</w:t>
      </w:r>
      <w:r w:rsidRPr="21325261" w:rsidR="675BA79B">
        <w:rPr>
          <w:rFonts w:ascii="Calibri" w:hAnsi="Calibri" w:eastAsia="Calibri" w:cs="Calibri" w:asciiTheme="minorAscii" w:hAnsiTheme="minorAscii" w:eastAsiaTheme="minorAscii" w:cstheme="minorAscii"/>
          <w:sz w:val="22"/>
          <w:szCs w:val="22"/>
        </w:rPr>
        <w:t xml:space="preserve"> </w:t>
      </w:r>
      <w:r w:rsidRPr="21325261" w:rsidR="56982D1A">
        <w:rPr>
          <w:rFonts w:ascii="Calibri" w:hAnsi="Calibri" w:eastAsia="Calibri" w:cs="Calibri" w:asciiTheme="minorAscii" w:hAnsiTheme="minorAscii" w:eastAsiaTheme="minorAscii" w:cstheme="minorAscii"/>
          <w:sz w:val="22"/>
          <w:szCs w:val="22"/>
        </w:rPr>
        <w:t>and why</w:t>
      </w:r>
      <w:r w:rsidRPr="21325261" w:rsidR="64A571FE">
        <w:rPr>
          <w:rFonts w:ascii="Calibri" w:hAnsi="Calibri" w:eastAsia="Calibri" w:cs="Calibri" w:asciiTheme="minorAscii" w:hAnsiTheme="minorAscii" w:eastAsiaTheme="minorAscii" w:cstheme="minorAscii"/>
          <w:sz w:val="22"/>
          <w:szCs w:val="22"/>
        </w:rPr>
        <w:t>?</w:t>
      </w:r>
    </w:p>
    <w:p w:rsidR="7C330D1E" w:rsidP="21325261" w:rsidRDefault="7C330D1E" w14:paraId="036D10B4" w14:textId="6EC226A9">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Do you prefer large or smaller venues</w:t>
      </w:r>
      <w:r w:rsidRPr="21325261" w:rsidR="7B7827D5">
        <w:rPr>
          <w:rFonts w:ascii="Calibri" w:hAnsi="Calibri" w:eastAsia="Calibri" w:cs="Calibri" w:asciiTheme="minorAscii" w:hAnsiTheme="minorAscii" w:eastAsiaTheme="minorAscii" w:cstheme="minorAscii"/>
          <w:sz w:val="22"/>
          <w:szCs w:val="22"/>
        </w:rPr>
        <w:t>?</w:t>
      </w:r>
    </w:p>
    <w:p w:rsidR="7C330D1E" w:rsidP="21325261" w:rsidRDefault="7C330D1E" w14:paraId="3F7E9413" w14:textId="3AB6F989">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What music genre are you into and why</w:t>
      </w:r>
      <w:r w:rsidRPr="21325261" w:rsidR="76D0D0E6">
        <w:rPr>
          <w:rFonts w:ascii="Calibri" w:hAnsi="Calibri" w:eastAsia="Calibri" w:cs="Calibri" w:asciiTheme="minorAscii" w:hAnsiTheme="minorAscii" w:eastAsiaTheme="minorAscii" w:cstheme="minorAscii"/>
          <w:sz w:val="22"/>
          <w:szCs w:val="22"/>
        </w:rPr>
        <w:t>?</w:t>
      </w:r>
    </w:p>
    <w:p w:rsidR="7C330D1E" w:rsidP="21325261" w:rsidRDefault="7C330D1E" w14:paraId="447A26AD" w14:textId="06FEF9E4">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 xml:space="preserve">How far are you willing to </w:t>
      </w:r>
      <w:r w:rsidRPr="21325261" w:rsidR="716CA3F7">
        <w:rPr>
          <w:rFonts w:ascii="Calibri" w:hAnsi="Calibri" w:eastAsia="Calibri" w:cs="Calibri" w:asciiTheme="minorAscii" w:hAnsiTheme="minorAscii" w:eastAsiaTheme="minorAscii" w:cstheme="minorAscii"/>
          <w:sz w:val="22"/>
          <w:szCs w:val="22"/>
        </w:rPr>
        <w:t>travel?</w:t>
      </w:r>
      <w:r w:rsidRPr="21325261" w:rsidR="7BA77A40">
        <w:rPr>
          <w:rFonts w:ascii="Calibri" w:hAnsi="Calibri" w:eastAsia="Calibri" w:cs="Calibri" w:asciiTheme="minorAscii" w:hAnsiTheme="minorAscii" w:eastAsiaTheme="minorAscii" w:cstheme="minorAscii"/>
          <w:sz w:val="22"/>
          <w:szCs w:val="22"/>
        </w:rPr>
        <w:t xml:space="preserve"> - Could ask them what county they are from to understand distances they came from?</w:t>
      </w:r>
    </w:p>
    <w:p w:rsidR="7C330D1E" w:rsidP="21325261" w:rsidRDefault="7C330D1E" w14:paraId="18D1079C" w14:textId="7DBD9AC5">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What social media</w:t>
      </w:r>
      <w:r w:rsidRPr="21325261" w:rsidR="7C363364">
        <w:rPr>
          <w:rFonts w:ascii="Calibri" w:hAnsi="Calibri" w:eastAsia="Calibri" w:cs="Calibri" w:asciiTheme="minorAscii" w:hAnsiTheme="minorAscii" w:eastAsiaTheme="minorAscii" w:cstheme="minorAscii"/>
          <w:sz w:val="22"/>
          <w:szCs w:val="22"/>
        </w:rPr>
        <w:t xml:space="preserve"> </w:t>
      </w:r>
      <w:r w:rsidRPr="21325261" w:rsidR="2E66F853">
        <w:rPr>
          <w:rFonts w:ascii="Calibri" w:hAnsi="Calibri" w:eastAsia="Calibri" w:cs="Calibri" w:asciiTheme="minorAscii" w:hAnsiTheme="minorAscii" w:eastAsiaTheme="minorAscii" w:cstheme="minorAscii"/>
          <w:sz w:val="22"/>
          <w:szCs w:val="22"/>
        </w:rPr>
        <w:t>platform do</w:t>
      </w:r>
      <w:r w:rsidRPr="21325261" w:rsidR="56982D1A">
        <w:rPr>
          <w:rFonts w:ascii="Calibri" w:hAnsi="Calibri" w:eastAsia="Calibri" w:cs="Calibri" w:asciiTheme="minorAscii" w:hAnsiTheme="minorAscii" w:eastAsiaTheme="minorAscii" w:cstheme="minorAscii"/>
          <w:sz w:val="22"/>
          <w:szCs w:val="22"/>
        </w:rPr>
        <w:t xml:space="preserve"> you </w:t>
      </w:r>
      <w:r w:rsidRPr="21325261" w:rsidR="4FB87934">
        <w:rPr>
          <w:rFonts w:ascii="Calibri" w:hAnsi="Calibri" w:eastAsia="Calibri" w:cs="Calibri" w:asciiTheme="minorAscii" w:hAnsiTheme="minorAscii" w:eastAsiaTheme="minorAscii" w:cstheme="minorAscii"/>
          <w:sz w:val="22"/>
          <w:szCs w:val="22"/>
        </w:rPr>
        <w:t>prefer and</w:t>
      </w:r>
      <w:r w:rsidRPr="21325261" w:rsidR="56982D1A">
        <w:rPr>
          <w:rFonts w:ascii="Calibri" w:hAnsi="Calibri" w:eastAsia="Calibri" w:cs="Calibri" w:asciiTheme="minorAscii" w:hAnsiTheme="minorAscii" w:eastAsiaTheme="minorAscii" w:cstheme="minorAscii"/>
          <w:sz w:val="22"/>
          <w:szCs w:val="22"/>
        </w:rPr>
        <w:t xml:space="preserve"> why</w:t>
      </w:r>
      <w:r w:rsidRPr="21325261" w:rsidR="102B8282">
        <w:rPr>
          <w:rFonts w:ascii="Calibri" w:hAnsi="Calibri" w:eastAsia="Calibri" w:cs="Calibri" w:asciiTheme="minorAscii" w:hAnsiTheme="minorAscii" w:eastAsiaTheme="minorAscii" w:cstheme="minorAscii"/>
          <w:sz w:val="22"/>
          <w:szCs w:val="22"/>
        </w:rPr>
        <w:t>?</w:t>
      </w:r>
    </w:p>
    <w:p w:rsidR="7C330D1E" w:rsidP="21325261" w:rsidRDefault="7C330D1E" w14:paraId="38B005E4" w14:textId="0DBB1037">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102B8282">
        <w:rPr>
          <w:rFonts w:ascii="Calibri" w:hAnsi="Calibri" w:eastAsia="Calibri" w:cs="Calibri" w:asciiTheme="minorAscii" w:hAnsiTheme="minorAscii" w:eastAsiaTheme="minorAscii" w:cstheme="minorAscii"/>
          <w:sz w:val="22"/>
          <w:szCs w:val="22"/>
        </w:rPr>
        <w:t xml:space="preserve">What do you expect to </w:t>
      </w:r>
      <w:r w:rsidRPr="21325261" w:rsidR="47F9662B">
        <w:rPr>
          <w:rFonts w:ascii="Calibri" w:hAnsi="Calibri" w:eastAsia="Calibri" w:cs="Calibri" w:asciiTheme="minorAscii" w:hAnsiTheme="minorAscii" w:eastAsiaTheme="minorAscii" w:cstheme="minorAscii"/>
          <w:sz w:val="22"/>
          <w:szCs w:val="22"/>
        </w:rPr>
        <w:t>play</w:t>
      </w:r>
      <w:r w:rsidRPr="21325261" w:rsidR="102B8282">
        <w:rPr>
          <w:rFonts w:ascii="Calibri" w:hAnsi="Calibri" w:eastAsia="Calibri" w:cs="Calibri" w:asciiTheme="minorAscii" w:hAnsiTheme="minorAscii" w:eastAsiaTheme="minorAscii" w:cstheme="minorAscii"/>
          <w:sz w:val="22"/>
          <w:szCs w:val="22"/>
        </w:rPr>
        <w:t xml:space="preserve"> at a local </w:t>
      </w:r>
      <w:r w:rsidRPr="21325261" w:rsidR="33ADA94C">
        <w:rPr>
          <w:rFonts w:ascii="Calibri" w:hAnsi="Calibri" w:eastAsia="Calibri" w:cs="Calibri" w:asciiTheme="minorAscii" w:hAnsiTheme="minorAscii" w:eastAsiaTheme="minorAscii" w:cstheme="minorAscii"/>
          <w:sz w:val="22"/>
          <w:szCs w:val="22"/>
        </w:rPr>
        <w:t>band's</w:t>
      </w:r>
      <w:r w:rsidRPr="21325261" w:rsidR="102B8282">
        <w:rPr>
          <w:rFonts w:ascii="Calibri" w:hAnsi="Calibri" w:eastAsia="Calibri" w:cs="Calibri" w:asciiTheme="minorAscii" w:hAnsiTheme="minorAscii" w:eastAsiaTheme="minorAscii" w:cstheme="minorAscii"/>
          <w:sz w:val="22"/>
          <w:szCs w:val="22"/>
        </w:rPr>
        <w:t xml:space="preserve"> concert?</w:t>
      </w:r>
    </w:p>
    <w:p w:rsidR="7C330D1E" w:rsidP="21325261" w:rsidRDefault="7C330D1E" w14:paraId="1F7D023A" w14:textId="21EF35B5">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473D73E8" w:rsidR="102B8282">
        <w:rPr>
          <w:rFonts w:ascii="Calibri" w:hAnsi="Calibri" w:eastAsia="Calibri" w:cs="Calibri" w:asciiTheme="minorAscii" w:hAnsiTheme="minorAscii" w:eastAsiaTheme="minorAscii" w:cstheme="minorAscii"/>
          <w:sz w:val="22"/>
          <w:szCs w:val="22"/>
        </w:rPr>
        <w:t>What would your method of travel be to a concert in Swansea and why?</w:t>
      </w:r>
    </w:p>
    <w:p w:rsidR="473D73E8" w:rsidP="473D73E8" w:rsidRDefault="473D73E8" w14:paraId="5C540F26" w14:textId="6323E095">
      <w:pPr>
        <w:pStyle w:val="Normal"/>
        <w:spacing w:before="30" w:beforeAutospacing="off" w:after="30" w:afterAutospacing="off"/>
        <w:ind w:left="0"/>
        <w:jc w:val="both"/>
        <w:rPr>
          <w:rFonts w:ascii="Calibri" w:hAnsi="Calibri" w:eastAsia="Calibri" w:cs="Calibri" w:asciiTheme="minorAscii" w:hAnsiTheme="minorAscii" w:eastAsiaTheme="minorAscii" w:cstheme="minorAscii"/>
          <w:sz w:val="22"/>
          <w:szCs w:val="22"/>
        </w:rPr>
      </w:pPr>
    </w:p>
    <w:p w:rsidR="120A0E66" w:rsidP="473D73E8" w:rsidRDefault="120A0E66" w14:paraId="6FAAF724" w14:textId="6F55514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473D73E8" w:rsidR="120A0E66">
        <w:rPr>
          <w:rFonts w:ascii="Calibri" w:hAnsi="Calibri" w:eastAsia="Calibri" w:cs="Calibri" w:asciiTheme="minorAscii" w:hAnsiTheme="minorAscii" w:eastAsiaTheme="minorAscii" w:cstheme="minorAscii"/>
          <w:sz w:val="22"/>
          <w:szCs w:val="22"/>
          <w:u w:val="single"/>
        </w:rPr>
        <w:t xml:space="preserve">Appendix </w:t>
      </w:r>
      <w:r w:rsidRPr="473D73E8" w:rsidR="040C1209">
        <w:rPr>
          <w:rFonts w:ascii="Calibri" w:hAnsi="Calibri" w:eastAsia="Calibri" w:cs="Calibri" w:asciiTheme="minorAscii" w:hAnsiTheme="minorAscii" w:eastAsiaTheme="minorAscii" w:cstheme="minorAscii"/>
          <w:sz w:val="22"/>
          <w:szCs w:val="22"/>
          <w:u w:val="single"/>
        </w:rPr>
        <w:t>E</w:t>
      </w:r>
    </w:p>
    <w:p w:rsidR="3B93A6C8" w:rsidP="473D73E8" w:rsidRDefault="3B93A6C8" w14:paraId="489CBAA3" w14:textId="3F39168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473D73E8" w:rsidR="3B93A6C8">
        <w:rPr>
          <w:rFonts w:ascii="Calibri" w:hAnsi="Calibri" w:eastAsia="Calibri" w:cs="Calibri" w:asciiTheme="minorAscii" w:hAnsiTheme="minorAscii" w:eastAsiaTheme="minorAscii" w:cstheme="minorAscii"/>
          <w:sz w:val="22"/>
          <w:szCs w:val="22"/>
          <w:u w:val="none"/>
        </w:rPr>
        <w:t xml:space="preserve">This is a </w:t>
      </w:r>
      <w:r w:rsidRPr="473D73E8" w:rsidR="2427B1DB">
        <w:rPr>
          <w:rFonts w:ascii="Calibri" w:hAnsi="Calibri" w:eastAsia="Calibri" w:cs="Calibri" w:asciiTheme="minorAscii" w:hAnsiTheme="minorAscii" w:eastAsiaTheme="minorAscii" w:cstheme="minorAscii"/>
          <w:sz w:val="22"/>
          <w:szCs w:val="22"/>
          <w:u w:val="none"/>
        </w:rPr>
        <w:t>schedule</w:t>
      </w:r>
      <w:r w:rsidRPr="473D73E8" w:rsidR="3B93A6C8">
        <w:rPr>
          <w:rFonts w:ascii="Calibri" w:hAnsi="Calibri" w:eastAsia="Calibri" w:cs="Calibri" w:asciiTheme="minorAscii" w:hAnsiTheme="minorAscii" w:eastAsiaTheme="minorAscii" w:cstheme="minorAscii"/>
          <w:sz w:val="22"/>
          <w:szCs w:val="22"/>
          <w:u w:val="none"/>
        </w:rPr>
        <w:t xml:space="preserve"> created at the arena at our lecture to have deadlines as of when the band bios about their social media pages and album names </w:t>
      </w:r>
      <w:r w:rsidRPr="473D73E8" w:rsidR="39282EB0">
        <w:rPr>
          <w:rFonts w:ascii="Calibri" w:hAnsi="Calibri" w:eastAsia="Calibri" w:cs="Calibri" w:asciiTheme="minorAscii" w:hAnsiTheme="minorAscii" w:eastAsiaTheme="minorAscii" w:cstheme="minorAscii"/>
          <w:sz w:val="22"/>
          <w:szCs w:val="22"/>
          <w:u w:val="none"/>
        </w:rPr>
        <w:t>etc.</w:t>
      </w:r>
      <w:r w:rsidRPr="473D73E8" w:rsidR="3B93A6C8">
        <w:rPr>
          <w:rFonts w:ascii="Calibri" w:hAnsi="Calibri" w:eastAsia="Calibri" w:cs="Calibri" w:asciiTheme="minorAscii" w:hAnsiTheme="minorAscii" w:eastAsiaTheme="minorAscii" w:cstheme="minorAscii"/>
          <w:sz w:val="22"/>
          <w:szCs w:val="22"/>
          <w:u w:val="none"/>
        </w:rPr>
        <w:t xml:space="preserve"> </w:t>
      </w:r>
      <w:r w:rsidRPr="473D73E8" w:rsidR="1FEAEC4F">
        <w:rPr>
          <w:rFonts w:ascii="Calibri" w:hAnsi="Calibri" w:eastAsia="Calibri" w:cs="Calibri" w:asciiTheme="minorAscii" w:hAnsiTheme="minorAscii" w:eastAsiaTheme="minorAscii" w:cstheme="minorAscii"/>
          <w:sz w:val="22"/>
          <w:szCs w:val="22"/>
          <w:u w:val="none"/>
        </w:rPr>
        <w:t>as you can see, they are spread out to be able to control the attention of the viewers week by week and to engage them for longer periods of time.</w:t>
      </w:r>
    </w:p>
    <w:p w:rsidR="473D73E8" w:rsidP="473D73E8" w:rsidRDefault="473D73E8" w14:paraId="3757B3F5" w14:textId="512569D2">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pPr>
    </w:p>
    <w:p w:rsidR="120A0E66" w:rsidP="473D73E8" w:rsidRDefault="120A0E66" w14:paraId="7C530A51" w14:textId="31E143C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Kikker</w:t>
      </w: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 – </w:t>
      </w: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Simon, Jayden.</w:t>
      </w:r>
    </w:p>
    <w:p w:rsidR="120A0E66" w:rsidP="473D73E8" w:rsidRDefault="120A0E66" w14:paraId="20363B42" w14:textId="601A8617">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Pseudo Cool – </w:t>
      </w: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Nia, Celyn.</w:t>
      </w:r>
    </w:p>
    <w:p w:rsidR="120A0E66" w:rsidP="473D73E8" w:rsidRDefault="120A0E66" w14:paraId="0A690DE7" w14:textId="0B9C65A8">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fr"/>
        </w:rPr>
      </w:pP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fr"/>
        </w:rPr>
        <w:t xml:space="preserve">Mojo Jnr – </w:t>
      </w: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fr"/>
        </w:rPr>
        <w:t>Dixie, Tao, Judi</w:t>
      </w:r>
    </w:p>
    <w:p w:rsidR="120A0E66" w:rsidP="473D73E8" w:rsidRDefault="120A0E66" w14:paraId="7B97199A" w14:textId="5ADC94B5">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Grey FLX – </w:t>
      </w: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Carys, Jack, Jac.</w:t>
      </w:r>
    </w:p>
    <w:p w:rsidR="120A0E66" w:rsidP="473D73E8" w:rsidRDefault="120A0E66" w14:paraId="38AC8DBF" w14:textId="23EDA791">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The Fiends – </w:t>
      </w: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Tamara, Wick, Ayda, Seren.</w:t>
      </w:r>
    </w:p>
    <w:p w:rsidR="120A0E66" w:rsidP="473D73E8" w:rsidRDefault="120A0E66" w14:paraId="4FA1094B" w14:textId="1E125B20">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Rainy Day Rainbow – </w:t>
      </w: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Charlie, Elijah, Angelika</w:t>
      </w:r>
    </w:p>
    <w:p w:rsidR="120A0E66" w:rsidP="473D73E8" w:rsidRDefault="120A0E66" w14:paraId="4DAA6C79" w14:textId="716027A0">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Monet – </w:t>
      </w: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Riley, Eliza, Josh.</w:t>
      </w:r>
    </w:p>
    <w:p w:rsidR="120A0E66" w:rsidP="473D73E8" w:rsidRDefault="120A0E66" w14:paraId="1C73615D" w14:textId="5B60F240">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 xml:space="preserve">The band bios will be needed to be ready by these dates and put on social media such as Facebook, Instagram the week after </w:t>
      </w:r>
    </w:p>
    <w:p w:rsidR="120A0E66" w:rsidP="473D73E8" w:rsidRDefault="120A0E66" w14:paraId="195688C2" w14:textId="5D0E8644">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10th November - Kikker, Rainyday Rainbow</w:t>
      </w:r>
    </w:p>
    <w:p w:rsidR="120A0E66" w:rsidP="473D73E8" w:rsidRDefault="120A0E66" w14:paraId="0E3F21BC" w14:textId="41FBEB6E">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17th November - Pseudo Cool, Mojo Jnr</w:t>
      </w:r>
    </w:p>
    <w:p w:rsidR="120A0E66" w:rsidP="473D73E8" w:rsidRDefault="120A0E66" w14:paraId="74E67A55" w14:textId="66D1B7D0">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24th November - Grey FLX, Monet</w:t>
      </w:r>
    </w:p>
    <w:p w:rsidR="120A0E66" w:rsidP="473D73E8" w:rsidRDefault="120A0E66" w14:paraId="3477B463" w14:textId="3C615D6D">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473D73E8"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1st December - The Fiends</w:t>
      </w:r>
    </w:p>
    <w:p w:rsidR="473D73E8" w:rsidP="473D73E8" w:rsidRDefault="473D73E8" w14:paraId="295004E5" w14:textId="7ACF4278">
      <w:pPr>
        <w:pStyle w:val="Normal"/>
        <w:spacing w:before="30" w:beforeAutospacing="off" w:after="30" w:afterAutospacing="off"/>
        <w:ind w:left="0"/>
        <w:jc w:val="both"/>
        <w:rPr>
          <w:rFonts w:ascii="Calibri" w:hAnsi="Calibri" w:eastAsia="Calibri" w:cs="Calibri" w:asciiTheme="minorAscii" w:hAnsiTheme="minorAscii" w:eastAsiaTheme="minorAscii" w:cstheme="minorAscii"/>
          <w:sz w:val="22"/>
          <w:szCs w:val="22"/>
        </w:rPr>
      </w:pPr>
    </w:p>
    <w:p w:rsidR="7C330D1E" w:rsidP="21325261" w:rsidRDefault="7C330D1E" w14:paraId="33F7DA37" w14:textId="0475600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F844730" w14:textId="61B944F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94D9EEA" w14:textId="7F80C6C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4081E39" w14:textId="7A69F74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E8ED7BB" w14:textId="34DF4C8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8C8C02F" w14:textId="5924A5B0">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41B663D" w14:textId="77585BA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1ECEBA7" w14:textId="6F35B4A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67E08E1" w14:textId="31A9E9E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040F9F7" w14:textId="651C8BD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0D1EDB3" w14:textId="123F10A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ABDC7C7" w14:textId="002AE68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8A8AC8B" w14:textId="4C95A85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129F2C6" w14:textId="29E5BE2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3A1408A" w14:textId="5745B7B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B5A5322" w14:textId="47DC64E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473D73E8" w:rsidR="2FBC1FE8">
        <w:rPr>
          <w:rFonts w:ascii="Calibri" w:hAnsi="Calibri" w:eastAsia="Calibri" w:cs="Calibri" w:asciiTheme="minorAscii" w:hAnsiTheme="minorAscii" w:eastAsiaTheme="minorAscii" w:cstheme="minorAscii"/>
          <w:sz w:val="22"/>
          <w:szCs w:val="22"/>
        </w:rPr>
        <w:t xml:space="preserve">Appendix </w:t>
      </w:r>
      <w:r w:rsidRPr="473D73E8" w:rsidR="6614BA3E">
        <w:rPr>
          <w:rFonts w:ascii="Calibri" w:hAnsi="Calibri" w:eastAsia="Calibri" w:cs="Calibri" w:asciiTheme="minorAscii" w:hAnsiTheme="minorAscii" w:eastAsiaTheme="minorAscii" w:cstheme="minorAscii"/>
          <w:sz w:val="22"/>
          <w:szCs w:val="22"/>
        </w:rPr>
        <w:t>F</w:t>
      </w:r>
    </w:p>
    <w:p w:rsidR="7C330D1E" w:rsidP="21325261" w:rsidRDefault="7C330D1E" w14:paraId="4091C6B7" w14:textId="4FE5F552">
      <w:pPr>
        <w:pStyle w:val="Normal"/>
        <w:spacing w:before="30" w:beforeAutospacing="off" w:after="30" w:afterAutospacing="off"/>
        <w:jc w:val="both"/>
      </w:pPr>
      <w:r w:rsidR="5ABE7943">
        <w:drawing>
          <wp:inline wp14:editId="6CD2E7A1" wp14:anchorId="364DC2D6">
            <wp:extent cx="4107969" cy="3123769"/>
            <wp:effectExtent l="0" t="0" r="0" b="0"/>
            <wp:docPr id="1939450539" name="" title=""/>
            <wp:cNvGraphicFramePr>
              <a:graphicFrameLocks noChangeAspect="1"/>
            </wp:cNvGraphicFramePr>
            <a:graphic>
              <a:graphicData uri="http://schemas.openxmlformats.org/drawingml/2006/picture">
                <pic:pic>
                  <pic:nvPicPr>
                    <pic:cNvPr id="0" name=""/>
                    <pic:cNvPicPr/>
                  </pic:nvPicPr>
                  <pic:blipFill>
                    <a:blip r:embed="Rcd051084f6eb4f0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107969" cy="3123769"/>
                    </a:xfrm>
                    <a:prstGeom xmlns:a="http://schemas.openxmlformats.org/drawingml/2006/main" prst="rect">
                      <a:avLst/>
                    </a:prstGeom>
                  </pic:spPr>
                </pic:pic>
              </a:graphicData>
            </a:graphic>
          </wp:inline>
        </w:drawing>
      </w:r>
      <w:r w:rsidR="2FBC1FE8">
        <w:drawing>
          <wp:inline wp14:editId="4C94FCC3" wp14:anchorId="64F11082">
            <wp:extent cx="4079338" cy="2821542"/>
            <wp:effectExtent l="0" t="0" r="0" b="0"/>
            <wp:docPr id="541248356" name="" title=""/>
            <wp:cNvGraphicFramePr>
              <a:graphicFrameLocks noChangeAspect="1"/>
            </wp:cNvGraphicFramePr>
            <a:graphic>
              <a:graphicData uri="http://schemas.openxmlformats.org/drawingml/2006/picture">
                <pic:pic>
                  <pic:nvPicPr>
                    <pic:cNvPr id="0" name=""/>
                    <pic:cNvPicPr/>
                  </pic:nvPicPr>
                  <pic:blipFill>
                    <a:blip r:embed="Re7b5ed6518dc4522">
                      <a:extLst>
                        <a:ext xmlns:a="http://schemas.openxmlformats.org/drawingml/2006/main" uri="{28A0092B-C50C-407E-A947-70E740481C1C}">
                          <a14:useLocalDpi val="0"/>
                        </a:ext>
                      </a:extLst>
                    </a:blip>
                    <a:stretch>
                      <a:fillRect/>
                    </a:stretch>
                  </pic:blipFill>
                  <pic:spPr>
                    <a:xfrm>
                      <a:off x="0" y="0"/>
                      <a:ext cx="4079338" cy="2821542"/>
                    </a:xfrm>
                    <a:prstGeom prst="rect">
                      <a:avLst/>
                    </a:prstGeom>
                  </pic:spPr>
                </pic:pic>
              </a:graphicData>
            </a:graphic>
          </wp:inline>
        </w:drawing>
      </w:r>
    </w:p>
    <w:p w:rsidR="7C330D1E" w:rsidP="21325261" w:rsidRDefault="7C330D1E" w14:paraId="46C55917" w14:textId="6784D83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B06B66D" w14:textId="07ACE1D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21325261" w:rsidR="6F9DC74C">
        <w:rPr>
          <w:rFonts w:ascii="Calibri" w:hAnsi="Calibri" w:eastAsia="Calibri" w:cs="Calibri" w:asciiTheme="minorAscii" w:hAnsiTheme="minorAscii" w:eastAsiaTheme="minorAscii" w:cstheme="minorAscii"/>
          <w:b w:val="0"/>
          <w:bCs w:val="0"/>
          <w:sz w:val="22"/>
          <w:szCs w:val="22"/>
        </w:rPr>
        <w:t>(Song J, Sharp CA, Davies AR, 2020 Population Health in digital age: Pattern in the use of social media in Wales. Public Health Wales &amp; Bangor University)</w:t>
      </w:r>
    </w:p>
    <w:p w:rsidR="7C330D1E" w:rsidP="21325261" w:rsidRDefault="7C330D1E" w14:paraId="054AB5D1" w14:textId="63B7747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3C4891E" w14:textId="0725C13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206A24D" w14:textId="3C958D5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2423812" w14:textId="50B6D9A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53C087CC" w14:textId="227C675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6076A80A" w14:textId="22BEA7B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4FFFD486" w14:textId="03C602A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4B79025" w14:textId="34D884F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7185FBD" w14:textId="0F00CBE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B665124" w14:textId="5898845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473D73E8" w:rsidRDefault="7C330D1E" w14:paraId="7FEDB4B6" w14:textId="1770B28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473D73E8" w:rsidR="69323210">
        <w:rPr>
          <w:rFonts w:ascii="Calibri" w:hAnsi="Calibri" w:eastAsia="Calibri" w:cs="Calibri" w:asciiTheme="minorAscii" w:hAnsiTheme="minorAscii" w:eastAsiaTheme="minorAscii" w:cstheme="minorAscii"/>
          <w:sz w:val="22"/>
          <w:szCs w:val="22"/>
          <w:u w:val="single"/>
        </w:rPr>
        <w:t xml:space="preserve">Appendix G </w:t>
      </w:r>
    </w:p>
    <w:p w:rsidR="7C330D1E" w:rsidP="473D73E8" w:rsidRDefault="7C330D1E" w14:paraId="4783CFD1" w14:textId="66D715FA">
      <w:pPr>
        <w:pStyle w:val="Normal"/>
        <w:spacing w:before="30" w:beforeAutospacing="off" w:after="30" w:afterAutospacing="off"/>
        <w:jc w:val="both"/>
        <w:rPr>
          <w:rFonts w:ascii="Calibri" w:hAnsi="Calibri" w:eastAsia="Calibri" w:cs="Calibri"/>
          <w:noProof w:val="0"/>
          <w:sz w:val="22"/>
          <w:szCs w:val="22"/>
          <w:lang w:val="en-US"/>
        </w:rPr>
      </w:pPr>
      <w:hyperlink r:id="Raae3d664b1f24ad0">
        <w:r w:rsidRPr="473D73E8" w:rsidR="69323210">
          <w:rPr>
            <w:rStyle w:val="Hyperlink"/>
            <w:rFonts w:ascii="Calibri" w:hAnsi="Calibri" w:eastAsia="Calibri" w:cs="Calibri"/>
            <w:noProof w:val="0"/>
            <w:sz w:val="22"/>
            <w:szCs w:val="22"/>
            <w:lang w:val="en-US"/>
          </w:rPr>
          <w:t>Gannt chart for marketing assignment carys.xlsx (sharepoint.com)</w:t>
        </w:r>
      </w:hyperlink>
    </w:p>
    <w:p w:rsidR="7C330D1E" w:rsidP="21325261" w:rsidRDefault="7C330D1E" w14:paraId="276473AA" w14:textId="1887E49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6960B3E" w14:textId="040D982A">
      <w:pPr>
        <w:pStyle w:val="Normal"/>
        <w:spacing w:before="30" w:beforeAutospacing="off" w:after="30" w:afterAutospacing="off"/>
        <w:jc w:val="both"/>
      </w:pPr>
      <w:r w:rsidR="69323210">
        <w:drawing>
          <wp:inline wp14:editId="2A30D5EC" wp14:anchorId="30E49DB1">
            <wp:extent cx="6858000" cy="2600325"/>
            <wp:effectExtent l="0" t="0" r="0" b="0"/>
            <wp:docPr id="1008160247" name="" title=""/>
            <wp:cNvGraphicFramePr>
              <a:graphicFrameLocks noChangeAspect="1"/>
            </wp:cNvGraphicFramePr>
            <a:graphic>
              <a:graphicData uri="http://schemas.openxmlformats.org/drawingml/2006/picture">
                <pic:pic>
                  <pic:nvPicPr>
                    <pic:cNvPr id="0" name=""/>
                    <pic:cNvPicPr/>
                  </pic:nvPicPr>
                  <pic:blipFill>
                    <a:blip r:embed="R692c444bb3a4451f">
                      <a:extLst>
                        <a:ext xmlns:a="http://schemas.openxmlformats.org/drawingml/2006/main" uri="{28A0092B-C50C-407E-A947-70E740481C1C}">
                          <a14:useLocalDpi val="0"/>
                        </a:ext>
                      </a:extLst>
                    </a:blip>
                    <a:stretch>
                      <a:fillRect/>
                    </a:stretch>
                  </pic:blipFill>
                  <pic:spPr>
                    <a:xfrm rot="0" flipH="0" flipV="0">
                      <a:off x="0" y="0"/>
                      <a:ext cx="6858000" cy="2600325"/>
                    </a:xfrm>
                    <a:prstGeom prst="rect">
                      <a:avLst/>
                    </a:prstGeom>
                  </pic:spPr>
                </pic:pic>
              </a:graphicData>
            </a:graphic>
          </wp:inline>
        </w:drawing>
      </w:r>
    </w:p>
    <w:p w:rsidR="7C330D1E" w:rsidP="21325261" w:rsidRDefault="7C330D1E" w14:paraId="5C03E219" w14:textId="366B253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1AF683E" w14:textId="59AF6E5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539D0A7" w14:textId="4244139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997283F" w14:textId="515E136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63F37C0" w14:textId="2B0ADEC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A396C27" w14:textId="0E0D820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C4D0872" w14:textId="039AE9DB">
      <w:pPr>
        <w:pStyle w:val="Normal"/>
        <w:spacing w:before="30" w:beforeAutospacing="off" w:after="30" w:afterAutospacing="off"/>
        <w:jc w:val="both"/>
      </w:pPr>
    </w:p>
    <w:p w:rsidR="7C330D1E" w:rsidP="21325261" w:rsidRDefault="7C330D1E" w14:paraId="149FAC78" w14:textId="52F549B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74904DF" w14:textId="58481ED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3D289A4" w14:textId="467AF16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2BCF299" w14:textId="70EC834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A3C9FEC" w14:textId="0807915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D60D4FC" w14:textId="13A5772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54CF805B" w14:textId="600D8C0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6D8F6EB0" w14:textId="4528BEC0">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A2EA254" w14:textId="0694690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23AA37AB" w14:textId="78B453A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36BBAC10" w14:textId="2E732DB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61362BC5" w14:textId="46B4680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473D73E8" w:rsidP="473D73E8" w:rsidRDefault="473D73E8" w14:paraId="7C1F7814" w14:textId="7C7143F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473D73E8" w:rsidP="473D73E8" w:rsidRDefault="473D73E8" w14:paraId="295F77CE" w14:textId="2245D47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564589F6" w:rsidP="473D73E8" w:rsidRDefault="564589F6" w14:paraId="13BAC646" w14:textId="10D4E4AE">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Reference list </w:t>
      </w:r>
    </w:p>
    <w:p w:rsidR="564589F6" w:rsidP="473D73E8" w:rsidRDefault="564589F6" w14:paraId="5BDAB40E" w14:textId="58611687">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-Ansoff, I (1957), Strategies for Diversification. Harvard Business Review</w:t>
      </w:r>
    </w:p>
    <w:p w:rsidR="564589F6" w:rsidP="473D73E8" w:rsidRDefault="564589F6" w14:paraId="1AB6FED9" w14:textId="2CE64E35">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-Barry, S.(2019).The huge impact of the principality stadium revealed.  Available at : </w:t>
      </w:r>
      <w:hyperlink r:id="Re48c853066f84820">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The huge economic impact of the Principality Stadium revealed - Business Live (business-live.co.uk)</w:t>
        </w:r>
      </w:hyperlink>
    </w:p>
    <w:p w:rsidR="564589F6" w:rsidP="473D73E8" w:rsidRDefault="564589F6" w14:paraId="6D09CA8D" w14:textId="78A04A40">
      <w:pPr>
        <w:spacing w:before="30" w:beforeAutospacing="off" w:after="30" w:afterAutospacing="off" w:line="259" w:lineRule="auto"/>
        <w:jc w:val="both"/>
        <w:rPr>
          <w:rFonts w:ascii="Calibri" w:hAnsi="Calibri" w:eastAsia="Calibri" w:cs="Calibri"/>
          <w:b w:val="0"/>
          <w:bCs w:val="0"/>
          <w:i w:val="0"/>
          <w:iCs w:val="0"/>
          <w:caps w:val="0"/>
          <w:smallCaps w:val="0"/>
          <w:noProof w:val="0"/>
          <w:color w:val="222222"/>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-Booms, B.H. and Bitner, M.J. (1981) Marketing Strategies and Organization Structures for service firms. In Donnelly J.H and George W. R.  (Eds), Marketing of Services, American marketing Association, pp.47,51.</w:t>
      </w:r>
    </w:p>
    <w:p w:rsidR="564589F6" w:rsidP="473D73E8" w:rsidRDefault="564589F6" w14:paraId="2A1050C3" w14:textId="7CD875AC">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-Francis.J.aguiller, scanning the buisness Enviroment (1967).</w:t>
      </w:r>
    </w:p>
    <w:p w:rsidR="564589F6" w:rsidP="473D73E8" w:rsidRDefault="564589F6" w14:paraId="5C40F01E" w14:textId="7E178CF2">
      <w:pPr>
        <w:spacing w:before="30" w:beforeAutospacing="off" w:after="30" w:afterAutospacing="off" w:line="259"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-Global drug survey (2022) Drug trend report: Time, music, clubbing, age and diet Available at :</w:t>
      </w:r>
      <w:hyperlink r:id="R8ec11156d4f84262">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2022WowReport_ExecSummary.pdf (globaldrugsurvey.com)</w:t>
        </w:r>
      </w:hyperlink>
    </w:p>
    <w:p w:rsidR="564589F6" w:rsidP="473D73E8" w:rsidRDefault="564589F6" w14:paraId="47B08283" w14:textId="794F6D2B">
      <w:pPr>
        <w:spacing w:before="30" w:beforeAutospacing="off" w:after="30" w:afterAutospacing="off" w:line="259" w:lineRule="auto"/>
        <w:jc w:val="both"/>
        <w:rPr>
          <w:rFonts w:ascii="Calibri" w:hAnsi="Calibri" w:eastAsia="Calibri" w:cs="Calibri"/>
          <w:b w:val="0"/>
          <w:bCs w:val="0"/>
          <w:i w:val="0"/>
          <w:iCs w:val="0"/>
          <w:caps w:val="0"/>
          <w:smallCaps w:val="0"/>
          <w:noProof w:val="0"/>
          <w:color w:val="222222"/>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-McCarthy, EJ. (1960) Basic Marketing, A managerial Approach RD Irwin</w:t>
      </w:r>
    </w:p>
    <w:p w:rsidR="564589F6" w:rsidP="473D73E8" w:rsidRDefault="564589F6" w14:paraId="15D2E4CE" w14:textId="682FC05F">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-(Music Venue Trust,2023) Available at  </w:t>
      </w:r>
      <w:hyperlink r:id="R45423020ea3142f8">
        <w:r w:rsidRPr="473D73E8" w:rsidR="564589F6">
          <w:rPr>
            <w:rStyle w:val="Hyperlink"/>
            <w:rFonts w:ascii="Calibri" w:hAnsi="Calibri" w:eastAsia="Calibri" w:cs="Calibri"/>
            <w:b w:val="0"/>
            <w:bCs w:val="0"/>
            <w:i w:val="0"/>
            <w:iCs w:val="0"/>
            <w:caps w:val="0"/>
            <w:smallCaps w:val="0"/>
            <w:strike w:val="0"/>
            <w:dstrike w:val="0"/>
            <w:noProof w:val="0"/>
            <w:sz w:val="22"/>
            <w:szCs w:val="22"/>
            <w:vertAlign w:val="superscript"/>
            <w:lang w:val="en-US"/>
          </w:rPr>
          <w:t xml:space="preserve">The Swansea Arena House Party: Uniting For Music With Music </w:t>
        </w:r>
      </w:hyperlink>
      <w:hyperlink r:id="R93774c847c45484d">
        <w:r w:rsidRPr="473D73E8" w:rsidR="564589F6">
          <w:rPr>
            <w:rStyle w:val="Hyperlink"/>
            <w:rFonts w:ascii="Calibri" w:hAnsi="Calibri" w:eastAsia="Calibri" w:cs="Calibri"/>
            <w:b w:val="0"/>
            <w:bCs w:val="0"/>
            <w:i w:val="0"/>
            <w:iCs w:val="0"/>
            <w:caps w:val="0"/>
            <w:smallCaps w:val="0"/>
            <w:strike w:val="0"/>
            <w:dstrike w:val="0"/>
            <w:noProof w:val="0"/>
            <w:sz w:val="22"/>
            <w:szCs w:val="22"/>
            <w:vertAlign w:val="superscript"/>
            <w:lang w:val="en-US"/>
          </w:rPr>
          <w:t>Venue Trust</w:t>
        </w:r>
      </w:hyperlink>
    </w:p>
    <w:p w:rsidR="564589F6" w:rsidP="473D73E8" w:rsidRDefault="564589F6" w14:paraId="3E598DCD" w14:textId="51B09B68">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2B2B2B"/>
          <w:sz w:val="22"/>
          <w:szCs w:val="22"/>
          <w:lang w:val="en-US"/>
        </w:rPr>
        <w:t xml:space="preserve">-(Office for national statistics released 26 May 2023, ONS website, statistical bulletin, Travel trends: 2022): </w:t>
      </w:r>
      <w:hyperlink r:id="R9e8988752a654d76">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Travel trends: 2022 - Office for National Statistics (ons.gov.uk)</w:t>
        </w:r>
      </w:hyperlink>
    </w:p>
    <w:p w:rsidR="564589F6" w:rsidP="473D73E8" w:rsidRDefault="564589F6" w14:paraId="401D618A" w14:textId="7B8D5338">
      <w:pPr>
        <w:spacing w:before="30" w:beforeAutospacing="off" w:after="30" w:afterAutospacing="off" w:line="259" w:lineRule="auto"/>
        <w:jc w:val="both"/>
        <w:rPr>
          <w:rFonts w:ascii="Calibri" w:hAnsi="Calibri" w:eastAsia="Calibri" w:cs="Calibri"/>
          <w:b w:val="0"/>
          <w:bCs w:val="0"/>
          <w:i w:val="0"/>
          <w:iCs w:val="0"/>
          <w:caps w:val="0"/>
          <w:smallCaps w:val="0"/>
          <w:noProof w:val="0"/>
          <w:color w:val="222222"/>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-Ohmae. (1991)The mind of the strategist: The art of Japanese business. Eurpoe: McGraw-Hill Education</w:t>
      </w:r>
    </w:p>
    <w:p w:rsidR="564589F6" w:rsidP="473D73E8" w:rsidRDefault="564589F6" w14:paraId="0EB3F3B3" w14:textId="081FC697">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w:t>
      </w: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(Song J, Sharp CA, Davies AR, 2020 Population Health in digital age: Pattern in the use of social media in Wales. Public Health Wales &amp; Bangor University) :</w:t>
      </w:r>
      <w:hyperlink r:id="Rb78bd680ae204112">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phw.nhs.wales/topics/digital-technology-and-health/population-health-in-a-digital-age1/</w:t>
        </w:r>
      </w:hyperlink>
    </w:p>
    <w:p w:rsidR="564589F6" w:rsidP="473D73E8" w:rsidRDefault="564589F6" w14:paraId="7F66D6C9" w14:textId="31F6CCE0">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w:t>
      </w: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Swansea councill, (2021): Alcohol and entertainment licences: </w:t>
      </w:r>
      <w:hyperlink r:id="R5bc058cf4bb342f5">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Alcohol and entertainment licences - Swansea</w:t>
        </w:r>
      </w:hyperlink>
    </w:p>
    <w:p w:rsidR="564589F6" w:rsidP="473D73E8" w:rsidRDefault="564589F6" w14:paraId="29815BA0" w14:textId="34F88A02">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w:t>
      </w:r>
      <w:r w:rsidRPr="473D73E8"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Swansea Councill(13/11/23),  Low cost and discounted events around Swansea : </w:t>
      </w:r>
      <w:hyperlink r:id="Rb42455cd07a14f72">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Events and activities - free, low cost and discounted - Swansea</w:t>
        </w:r>
      </w:hyperlink>
    </w:p>
    <w:p w:rsidR="564589F6" w:rsidP="473D73E8" w:rsidRDefault="564589F6" w14:paraId="4AA14BB4" w14:textId="51B3BE6D">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w:t>
      </w: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SOSTAC Guide – to writing the perfect plan” by PR Smith (2011)</w:t>
      </w:r>
    </w:p>
    <w:p w:rsidR="564589F6" w:rsidP="473D73E8" w:rsidRDefault="564589F6" w14:paraId="47D2CD7D" w14:textId="3DF2ACB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w:t>
      </w: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Thomas, A, (2023)BBC News. Available at: </w:t>
      </w:r>
      <w:hyperlink r:id="Raadb8ba7822c40ca">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City nightlife loses out due to no late trains (msn.com)</w:t>
        </w:r>
      </w:hyperlink>
    </w:p>
    <w:p w:rsidR="564589F6" w:rsidP="473D73E8" w:rsidRDefault="564589F6" w14:paraId="74D57A2E" w14:textId="2ECA3447">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noProof w:val="0"/>
          <w:color w:val="222222"/>
          <w:sz w:val="22"/>
          <w:szCs w:val="22"/>
          <w:lang w:val="en-US"/>
        </w:rPr>
        <w:t>-</w:t>
      </w:r>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Wilkes, E.(15/4/2023)Music venues and clubs warn of mass closures after government spring budget revealed. Available at:</w:t>
      </w:r>
      <w:hyperlink r:id="R36e4ed3194a3433b">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Music venues and clubs warn of mass closures after government spring budget revealed</w:t>
        </w:r>
      </w:hyperlink>
    </w:p>
    <w:p w:rsidR="473D73E8" w:rsidP="473D73E8" w:rsidRDefault="473D73E8" w14:paraId="6DE63D6F" w14:textId="070E1FE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564589F6" w:rsidP="473D73E8" w:rsidRDefault="564589F6" w14:paraId="0D9E63E8" w14:textId="6CDE309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73D73E8"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Websites</w:t>
      </w:r>
    </w:p>
    <w:p w:rsidR="564589F6" w:rsidP="473D73E8" w:rsidRDefault="564589F6" w14:paraId="4E073D0C" w14:textId="13FFB4AA">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96ce4c6ec90e4885">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Global Drug Survey</w:t>
        </w:r>
      </w:hyperlink>
    </w:p>
    <w:p w:rsidR="564589F6" w:rsidP="473D73E8" w:rsidRDefault="564589F6" w14:paraId="5194C8A7" w14:textId="0C5AB219">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w:anchor="/digitalsuite/websiteanalysis/audience-interests/*/999/3m?webSource=Total&amp;key=atgtickets.com" r:id="Rc8855d70de5c4753">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Audience Interests (similarweb.com)</w:t>
        </w:r>
      </w:hyperlink>
    </w:p>
    <w:p w:rsidR="564589F6" w:rsidP="473D73E8" w:rsidRDefault="564589F6" w14:paraId="17F00D8E" w14:textId="1A8391A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6ce1815315fe439f">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SWOT Analysis - PubMed (nih.gov)</w:t>
        </w:r>
      </w:hyperlink>
    </w:p>
    <w:p w:rsidR="564589F6" w:rsidP="473D73E8" w:rsidRDefault="564589F6" w14:paraId="1CF15438" w14:textId="1D77652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b3b79d0b6e374d85">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Stadium, Swansea (swanseacity.com)</w:t>
        </w:r>
      </w:hyperlink>
    </w:p>
    <w:p w:rsidR="564589F6" w:rsidP="473D73E8" w:rsidRDefault="564589F6" w14:paraId="698D9BA1" w14:textId="38F67FDD">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4a782baadfe043bd">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 xml:space="preserve">Conferencing Suites at the Swansea.com </w:t>
        </w:r>
      </w:hyperlink>
      <w:r w:rsidRPr="473D73E8"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64589F6" w:rsidP="473D73E8" w:rsidRDefault="564589F6" w14:paraId="58222D6D" w14:textId="1F860F4E">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08142ba476a94459">
        <w:r w:rsidRPr="473D73E8" w:rsidR="564589F6">
          <w:rPr>
            <w:rStyle w:val="Hyperlink"/>
            <w:rFonts w:ascii="Calibri" w:hAnsi="Calibri" w:eastAsia="Calibri" w:cs="Calibri"/>
            <w:b w:val="0"/>
            <w:bCs w:val="0"/>
            <w:i w:val="0"/>
            <w:iCs w:val="0"/>
            <w:caps w:val="0"/>
            <w:smallCaps w:val="0"/>
            <w:strike w:val="0"/>
            <w:dstrike w:val="0"/>
            <w:noProof w:val="0"/>
            <w:sz w:val="22"/>
            <w:szCs w:val="22"/>
            <w:lang w:val="en-US"/>
          </w:rPr>
          <w:t>St David’s Hall to be closed until 2025 after RAAC discovery (nation.cymru)</w:t>
        </w:r>
      </w:hyperlink>
    </w:p>
    <w:p w:rsidR="473D73E8" w:rsidP="473D73E8" w:rsidRDefault="473D73E8" w14:paraId="7A4AA5A5" w14:textId="28FC696C">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473D73E8" w:rsidP="473D73E8" w:rsidRDefault="473D73E8" w14:paraId="4FECE819" w14:textId="7292903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473D73E8" w:rsidP="473D73E8" w:rsidRDefault="473D73E8" w14:paraId="0EBCF21D" w14:textId="4212DDD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sectPr>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KPcHr+PCfVf4U0" int2:id="C6D2wFYK">
      <int2:state int2:type="AugLoop_Text_Critique" int2:value="Rejected"/>
    </int2:textHash>
    <int2:textHash int2:hashCode="qc2ZkIDiR55uKR" int2:id="BeUDjFJX">
      <int2:state int2:type="AugLoop_Text_Critique" int2:value="Rejected"/>
    </int2:textHash>
    <int2:textHash int2:hashCode="Zyagtfk0cqCv1L" int2:id="j0uAIeOO">
      <int2:state int2:type="AugLoop_Text_Critique" int2:value="Rejected"/>
    </int2:textHash>
    <int2:textHash int2:hashCode="4pc5oe+ozOA1ba" int2:id="22zsm89y">
      <int2:state int2:type="AugLoop_Text_Critique" int2:value="Rejected"/>
    </int2:textHash>
    <int2:textHash int2:hashCode="/ddTCAzfsESO1M" int2:id="Php0xbT8">
      <int2:state int2:type="AugLoop_Text_Critique" int2:value="Rejected"/>
    </int2:textHash>
    <int2:textHash int2:hashCode="rrL6TfKZMb07sA" int2:id="XcPywFGd">
      <int2:state int2:type="AugLoop_Text_Critique" int2:value="Rejected"/>
    </int2:textHash>
    <int2:textHash int2:hashCode="HZ5h8oAymRGDM+" int2:id="3bxZjznY">
      <int2:state int2:type="AugLoop_Text_Critique" int2:value="Rejected"/>
    </int2:textHash>
    <int2:textHash int2:hashCode="tE8REvS5ecNs8u" int2:id="9y0Gz32a">
      <int2:state int2:type="AugLoop_Text_Critique" int2:value="Rejected"/>
    </int2:textHash>
    <int2:textHash int2:hashCode="tcz3Ljpe8ZwKkv" int2:id="XP01ASr5">
      <int2:state int2:type="AugLoop_Text_Critique" int2:value="Rejected"/>
    </int2:textHash>
    <int2:textHash int2:hashCode="tic1eGSylDaUqK" int2:id="uNIhF68N">
      <int2:state int2:type="AugLoop_Text_Critique" int2:value="Rejected"/>
    </int2:textHash>
    <int2:textHash int2:hashCode="5tXeaiZfdzVpPw" int2:id="vktIZVzE">
      <int2:state int2:type="AugLoop_Text_Critique" int2:value="Rejected"/>
    </int2:textHash>
    <int2:textHash int2:hashCode="yI5ghHgBFeEDLZ" int2:id="dwFsTF1t">
      <int2:state int2:type="AugLoop_Text_Critique" int2:value="Rejected"/>
    </int2:textHash>
    <int2:textHash int2:hashCode="n+A/Kbw2cw/l2E" int2:id="5PnCjnLC">
      <int2:state int2:type="AugLoop_Text_Critique" int2:value="Rejected"/>
    </int2:textHash>
    <int2:textHash int2:hashCode="WHJpHl4JKg5b+R" int2:id="KBkBIgh1">
      <int2:state int2:type="AugLoop_Text_Critique" int2:value="Rejected"/>
    </int2:textHash>
  </int2:observations>
  <int2:intelligenceSettings>
    <int2:extLst>
      <oel:ext uri="74B372B9-2EFF-4315-9A3F-32BA87CA82B1">
        <int2:goals int2:version="1" int2:formality="0"/>
      </oel:ext>
    </int2:extLst>
  </int2:intelligenceSettings>
  <int2:onDemandWorkflows>
    <int2:onDemandWorkflow int2:type="SimilarityCheck" int2:paragraphVersions="09B86FD1-79923596 3ED266D2-297CD5A8 544C2F99-7DBE857D 542D7170-4D98B90F 5B7C2D7D-5A852CC0 1E9F1D50-6823844A 1783A759-5C40C28D 2F827D03-4CAF33A1 51FB57A0-5E9CF389 282998AA-6201A288 593FAB00-77539199 2FEAF636-7622B4BC 7CF64728-274B16FA 2F0A102C-0BAE4D84 1519652B-4B6C17B1 300ECB97-2E7220A1 69F691DE-2AFAC225 03644006-6791672C 5113F787-7FE840BE 35FD879C-22CE4F74 0251C08B-2B370AF7 3FFBB71A-7C7E6257 2EB33FC5-2450D6BA 11820005-15B82C28 76DD6E88-45919180 2BDEC753-39638949 0A6F95EE-3BA30C38 4994413A-25337488 0E510123-4DA5FF47 6DC0B9A6-13A1C466 53AE325B-6CFE521E 494066F1-7C8671F3 09D44C77-29A2B46C 2C078E63-0DB0B21A 2C4D1AB3-0D16EC95 47E3B404-23E24CB8 7C77408A-0B4CE7A5 4781B7B6-7099268B 599D0FB9-5CEF9FAB 761B148B-3AD2769B 3BB14BB1-3F334EAB 1530DD5A-179C3D9C 429F5389-54846013 2E5EE451-3C346B39 72E76952-0F3BE738 645315B5-5499416E 6C96707D-622E317E 30BF1599-29BCE000 7B5774E4-7902A09E 569CE6EB-72CBA970 65D007C8-5313280B 71370076-4824A49E"/>
  </int2:onDemandWorkflows>
</int2:intelligence>
</file>

<file path=word/numbering.xml><?xml version="1.0" encoding="utf-8"?>
<w:numbering xmlns:w="http://schemas.openxmlformats.org/wordprocessingml/2006/main">
  <w:abstractNum xmlns:w="http://schemas.openxmlformats.org/wordprocessingml/2006/main" w:abstractNumId="5">
    <w:nsid w:val="6d4221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497f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20d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9091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857a7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5E5694"/>
    <w:rsid w:val="000C0563"/>
    <w:rsid w:val="00350DF2"/>
    <w:rsid w:val="00396A48"/>
    <w:rsid w:val="003E1AAC"/>
    <w:rsid w:val="004DDF6A"/>
    <w:rsid w:val="004E0E97"/>
    <w:rsid w:val="00763D12"/>
    <w:rsid w:val="007DD1E8"/>
    <w:rsid w:val="008E11CD"/>
    <w:rsid w:val="00A41B6C"/>
    <w:rsid w:val="00AAAC06"/>
    <w:rsid w:val="00DD5C92"/>
    <w:rsid w:val="00DEB6F3"/>
    <w:rsid w:val="00F2805B"/>
    <w:rsid w:val="010141EA"/>
    <w:rsid w:val="010558DE"/>
    <w:rsid w:val="0133F669"/>
    <w:rsid w:val="0141A552"/>
    <w:rsid w:val="014FB4A8"/>
    <w:rsid w:val="01693A9F"/>
    <w:rsid w:val="016EAB63"/>
    <w:rsid w:val="017640BD"/>
    <w:rsid w:val="01794A34"/>
    <w:rsid w:val="017CC53A"/>
    <w:rsid w:val="019BD284"/>
    <w:rsid w:val="01D0DE53"/>
    <w:rsid w:val="01D24D7A"/>
    <w:rsid w:val="01DF3B52"/>
    <w:rsid w:val="01E9AFCB"/>
    <w:rsid w:val="01EB3CA8"/>
    <w:rsid w:val="02159757"/>
    <w:rsid w:val="021FF0A5"/>
    <w:rsid w:val="0220DA89"/>
    <w:rsid w:val="022B3EC9"/>
    <w:rsid w:val="0235071C"/>
    <w:rsid w:val="024FC7F2"/>
    <w:rsid w:val="02606589"/>
    <w:rsid w:val="026867DC"/>
    <w:rsid w:val="0268C59D"/>
    <w:rsid w:val="026C54A7"/>
    <w:rsid w:val="026F6ECA"/>
    <w:rsid w:val="02800B80"/>
    <w:rsid w:val="028E50BC"/>
    <w:rsid w:val="028F16FC"/>
    <w:rsid w:val="0298CDDF"/>
    <w:rsid w:val="029AAD33"/>
    <w:rsid w:val="02AE84C6"/>
    <w:rsid w:val="0300A316"/>
    <w:rsid w:val="03088915"/>
    <w:rsid w:val="0322A2F1"/>
    <w:rsid w:val="0323FC23"/>
    <w:rsid w:val="0325E6C5"/>
    <w:rsid w:val="033183B1"/>
    <w:rsid w:val="0336E64A"/>
    <w:rsid w:val="033D31B2"/>
    <w:rsid w:val="0351111F"/>
    <w:rsid w:val="03794646"/>
    <w:rsid w:val="03A51518"/>
    <w:rsid w:val="03A5BA44"/>
    <w:rsid w:val="03BBC106"/>
    <w:rsid w:val="03C0398A"/>
    <w:rsid w:val="03CD82F3"/>
    <w:rsid w:val="03D0F18B"/>
    <w:rsid w:val="03E24CC8"/>
    <w:rsid w:val="03E8C196"/>
    <w:rsid w:val="03EB42AB"/>
    <w:rsid w:val="03FCA373"/>
    <w:rsid w:val="04019B48"/>
    <w:rsid w:val="040BDE8E"/>
    <w:rsid w:val="040C1209"/>
    <w:rsid w:val="04394753"/>
    <w:rsid w:val="0439A5DB"/>
    <w:rsid w:val="044E4549"/>
    <w:rsid w:val="0458D43C"/>
    <w:rsid w:val="0471FEC3"/>
    <w:rsid w:val="048E1D26"/>
    <w:rsid w:val="04926E71"/>
    <w:rsid w:val="04C5D54D"/>
    <w:rsid w:val="04CE45A9"/>
    <w:rsid w:val="04D5D600"/>
    <w:rsid w:val="04DF1BC9"/>
    <w:rsid w:val="04EC0387"/>
    <w:rsid w:val="04F79B56"/>
    <w:rsid w:val="04FD13C6"/>
    <w:rsid w:val="05078EAA"/>
    <w:rsid w:val="051652B7"/>
    <w:rsid w:val="05199B66"/>
    <w:rsid w:val="051B0E42"/>
    <w:rsid w:val="054CB5B7"/>
    <w:rsid w:val="055A577A"/>
    <w:rsid w:val="0569D453"/>
    <w:rsid w:val="0594F442"/>
    <w:rsid w:val="059CAFE0"/>
    <w:rsid w:val="05A59963"/>
    <w:rsid w:val="05AE8BA2"/>
    <w:rsid w:val="05C5F17E"/>
    <w:rsid w:val="05CD35F7"/>
    <w:rsid w:val="05D06EA1"/>
    <w:rsid w:val="05D33B66"/>
    <w:rsid w:val="05D5BA39"/>
    <w:rsid w:val="05D8EBC9"/>
    <w:rsid w:val="05D916ED"/>
    <w:rsid w:val="05E25F81"/>
    <w:rsid w:val="05F43634"/>
    <w:rsid w:val="06011DB5"/>
    <w:rsid w:val="060DE659"/>
    <w:rsid w:val="06102EAD"/>
    <w:rsid w:val="0610D055"/>
    <w:rsid w:val="0613C690"/>
    <w:rsid w:val="0634AD6B"/>
    <w:rsid w:val="064A93DD"/>
    <w:rsid w:val="065F2A1B"/>
    <w:rsid w:val="06633E84"/>
    <w:rsid w:val="066520DA"/>
    <w:rsid w:val="066817E3"/>
    <w:rsid w:val="06692473"/>
    <w:rsid w:val="066F75D9"/>
    <w:rsid w:val="067C8F2E"/>
    <w:rsid w:val="068246D3"/>
    <w:rsid w:val="068317D3"/>
    <w:rsid w:val="06A38E65"/>
    <w:rsid w:val="06C83FDE"/>
    <w:rsid w:val="06CF2167"/>
    <w:rsid w:val="06DAE74A"/>
    <w:rsid w:val="06DC54A0"/>
    <w:rsid w:val="06E07C56"/>
    <w:rsid w:val="06ED12CD"/>
    <w:rsid w:val="070235D9"/>
    <w:rsid w:val="070B743F"/>
    <w:rsid w:val="070C1CE0"/>
    <w:rsid w:val="0717DA4C"/>
    <w:rsid w:val="0722F998"/>
    <w:rsid w:val="0724C351"/>
    <w:rsid w:val="072C7E49"/>
    <w:rsid w:val="07394948"/>
    <w:rsid w:val="073CE3FC"/>
    <w:rsid w:val="07415935"/>
    <w:rsid w:val="074169C4"/>
    <w:rsid w:val="0747ACDD"/>
    <w:rsid w:val="07597CD5"/>
    <w:rsid w:val="078502E1"/>
    <w:rsid w:val="07A8BE0E"/>
    <w:rsid w:val="07BAFB15"/>
    <w:rsid w:val="07E12872"/>
    <w:rsid w:val="07F9C1AC"/>
    <w:rsid w:val="08110EC6"/>
    <w:rsid w:val="08177E92"/>
    <w:rsid w:val="083CDC03"/>
    <w:rsid w:val="08453C69"/>
    <w:rsid w:val="0881C70B"/>
    <w:rsid w:val="08A744A0"/>
    <w:rsid w:val="08A8E043"/>
    <w:rsid w:val="08C51154"/>
    <w:rsid w:val="08CCD30A"/>
    <w:rsid w:val="08D624A7"/>
    <w:rsid w:val="08D95DC9"/>
    <w:rsid w:val="08DBD759"/>
    <w:rsid w:val="08EE91CC"/>
    <w:rsid w:val="090D16FE"/>
    <w:rsid w:val="0959E8F5"/>
    <w:rsid w:val="09658211"/>
    <w:rsid w:val="096D7DEB"/>
    <w:rsid w:val="09846F5E"/>
    <w:rsid w:val="098C1A90"/>
    <w:rsid w:val="0999EA3E"/>
    <w:rsid w:val="09A0CB5A"/>
    <w:rsid w:val="09B59949"/>
    <w:rsid w:val="09D07471"/>
    <w:rsid w:val="09D9CF6D"/>
    <w:rsid w:val="09DF6AFA"/>
    <w:rsid w:val="09EA070B"/>
    <w:rsid w:val="0A0BCA89"/>
    <w:rsid w:val="0A0D0F4B"/>
    <w:rsid w:val="0A10353A"/>
    <w:rsid w:val="0A1FD7AB"/>
    <w:rsid w:val="0A263AF3"/>
    <w:rsid w:val="0A300C84"/>
    <w:rsid w:val="0A331034"/>
    <w:rsid w:val="0A3FA85F"/>
    <w:rsid w:val="0A6BC587"/>
    <w:rsid w:val="0A7C7244"/>
    <w:rsid w:val="0A7CCFEA"/>
    <w:rsid w:val="0A801D60"/>
    <w:rsid w:val="0A948828"/>
    <w:rsid w:val="0A959898"/>
    <w:rsid w:val="0AA50BE4"/>
    <w:rsid w:val="0AB727A7"/>
    <w:rsid w:val="0AC7CCBF"/>
    <w:rsid w:val="0AD6E100"/>
    <w:rsid w:val="0AEC132A"/>
    <w:rsid w:val="0AEEF631"/>
    <w:rsid w:val="0AF3B896"/>
    <w:rsid w:val="0AF81E08"/>
    <w:rsid w:val="0B002CC4"/>
    <w:rsid w:val="0B074927"/>
    <w:rsid w:val="0B4296F2"/>
    <w:rsid w:val="0B775884"/>
    <w:rsid w:val="0B80E8B1"/>
    <w:rsid w:val="0B8BEC85"/>
    <w:rsid w:val="0B91F410"/>
    <w:rsid w:val="0BB1A049"/>
    <w:rsid w:val="0BCB0D44"/>
    <w:rsid w:val="0BDC4A8B"/>
    <w:rsid w:val="0BE6758B"/>
    <w:rsid w:val="0BE7ED27"/>
    <w:rsid w:val="0BEC908A"/>
    <w:rsid w:val="0C07B558"/>
    <w:rsid w:val="0C163968"/>
    <w:rsid w:val="0C23FC58"/>
    <w:rsid w:val="0C28DD71"/>
    <w:rsid w:val="0C2EE962"/>
    <w:rsid w:val="0C353302"/>
    <w:rsid w:val="0C445938"/>
    <w:rsid w:val="0C4D6ECC"/>
    <w:rsid w:val="0C518D68"/>
    <w:rsid w:val="0C5D67EA"/>
    <w:rsid w:val="0C65B08A"/>
    <w:rsid w:val="0C71ABDA"/>
    <w:rsid w:val="0C71EE55"/>
    <w:rsid w:val="0C7779A5"/>
    <w:rsid w:val="0C7EFB24"/>
    <w:rsid w:val="0C94441B"/>
    <w:rsid w:val="0CBAFD93"/>
    <w:rsid w:val="0CCC9DFE"/>
    <w:rsid w:val="0D013E5C"/>
    <w:rsid w:val="0D04DE24"/>
    <w:rsid w:val="0D1B7A23"/>
    <w:rsid w:val="0D26BC81"/>
    <w:rsid w:val="0D2D8B71"/>
    <w:rsid w:val="0D3AD02A"/>
    <w:rsid w:val="0D486604"/>
    <w:rsid w:val="0D4D1A21"/>
    <w:rsid w:val="0D67FA1D"/>
    <w:rsid w:val="0D7B1B18"/>
    <w:rsid w:val="0D956A2E"/>
    <w:rsid w:val="0D9AA9E6"/>
    <w:rsid w:val="0D9AC7E4"/>
    <w:rsid w:val="0DB1E9B9"/>
    <w:rsid w:val="0DC642FB"/>
    <w:rsid w:val="0DCF6B03"/>
    <w:rsid w:val="0DD61B1B"/>
    <w:rsid w:val="0E07CB4D"/>
    <w:rsid w:val="0E23B3EC"/>
    <w:rsid w:val="0E2970CA"/>
    <w:rsid w:val="0E3C4C5B"/>
    <w:rsid w:val="0E503F21"/>
    <w:rsid w:val="0E52272A"/>
    <w:rsid w:val="0E56CDF4"/>
    <w:rsid w:val="0E88AEA7"/>
    <w:rsid w:val="0E968C3E"/>
    <w:rsid w:val="0E9D1EBB"/>
    <w:rsid w:val="0EC1F8B7"/>
    <w:rsid w:val="0EC484D5"/>
    <w:rsid w:val="0EC8506B"/>
    <w:rsid w:val="0EC99C07"/>
    <w:rsid w:val="0F01F677"/>
    <w:rsid w:val="0F042232"/>
    <w:rsid w:val="0F0E9281"/>
    <w:rsid w:val="0F1178D2"/>
    <w:rsid w:val="0F140AF1"/>
    <w:rsid w:val="0F161870"/>
    <w:rsid w:val="0F1FCA05"/>
    <w:rsid w:val="0F22CFE7"/>
    <w:rsid w:val="0F24FF6F"/>
    <w:rsid w:val="0F27777D"/>
    <w:rsid w:val="0F31DDDA"/>
    <w:rsid w:val="0F45A812"/>
    <w:rsid w:val="0F4C7BA9"/>
    <w:rsid w:val="0F64FBEE"/>
    <w:rsid w:val="0F6695C5"/>
    <w:rsid w:val="0F7BF9FA"/>
    <w:rsid w:val="0F8EC561"/>
    <w:rsid w:val="0F8F6B73"/>
    <w:rsid w:val="0FC57021"/>
    <w:rsid w:val="0FCCA624"/>
    <w:rsid w:val="0FDC8ECD"/>
    <w:rsid w:val="0FDFC454"/>
    <w:rsid w:val="0FF29E55"/>
    <w:rsid w:val="0FF43FF1"/>
    <w:rsid w:val="0FFB5C14"/>
    <w:rsid w:val="0FFFFE74"/>
    <w:rsid w:val="1028BAD3"/>
    <w:rsid w:val="102B8282"/>
    <w:rsid w:val="10632872"/>
    <w:rsid w:val="108176BF"/>
    <w:rsid w:val="1085ACF0"/>
    <w:rsid w:val="108BAFF2"/>
    <w:rsid w:val="10C431C2"/>
    <w:rsid w:val="10CD7FB3"/>
    <w:rsid w:val="10CE3C94"/>
    <w:rsid w:val="10D268A6"/>
    <w:rsid w:val="10D5BE41"/>
    <w:rsid w:val="10F93B73"/>
    <w:rsid w:val="10FEFC52"/>
    <w:rsid w:val="11026672"/>
    <w:rsid w:val="110BA248"/>
    <w:rsid w:val="112B3BD4"/>
    <w:rsid w:val="11316171"/>
    <w:rsid w:val="117013C2"/>
    <w:rsid w:val="1170F179"/>
    <w:rsid w:val="1175E4DA"/>
    <w:rsid w:val="11972C75"/>
    <w:rsid w:val="11A1E177"/>
    <w:rsid w:val="11CB8863"/>
    <w:rsid w:val="11E2DD02"/>
    <w:rsid w:val="11E8B911"/>
    <w:rsid w:val="11F80773"/>
    <w:rsid w:val="120A0E66"/>
    <w:rsid w:val="1218842F"/>
    <w:rsid w:val="12278053"/>
    <w:rsid w:val="1239DBB2"/>
    <w:rsid w:val="1245CF78"/>
    <w:rsid w:val="124814CC"/>
    <w:rsid w:val="1256BD0D"/>
    <w:rsid w:val="1265FBE0"/>
    <w:rsid w:val="12693A36"/>
    <w:rsid w:val="128B2F45"/>
    <w:rsid w:val="1292C46A"/>
    <w:rsid w:val="12950BD4"/>
    <w:rsid w:val="12A1532F"/>
    <w:rsid w:val="12A27444"/>
    <w:rsid w:val="12B053CC"/>
    <w:rsid w:val="12B799F5"/>
    <w:rsid w:val="12D16512"/>
    <w:rsid w:val="12E56B27"/>
    <w:rsid w:val="12F7250F"/>
    <w:rsid w:val="12FE11CC"/>
    <w:rsid w:val="131B7ABD"/>
    <w:rsid w:val="1325BA99"/>
    <w:rsid w:val="133377A8"/>
    <w:rsid w:val="133FF08C"/>
    <w:rsid w:val="1344A06E"/>
    <w:rsid w:val="1349A3EC"/>
    <w:rsid w:val="13596F32"/>
    <w:rsid w:val="13616E7B"/>
    <w:rsid w:val="13636560"/>
    <w:rsid w:val="136D8692"/>
    <w:rsid w:val="136EA08A"/>
    <w:rsid w:val="137EB3B7"/>
    <w:rsid w:val="137F7111"/>
    <w:rsid w:val="13B4E9E8"/>
    <w:rsid w:val="13BB7C2C"/>
    <w:rsid w:val="13C1D7E5"/>
    <w:rsid w:val="13C2C696"/>
    <w:rsid w:val="13CECC6D"/>
    <w:rsid w:val="13DDF90F"/>
    <w:rsid w:val="13F28D6E"/>
    <w:rsid w:val="13F2A8BE"/>
    <w:rsid w:val="13FFF767"/>
    <w:rsid w:val="140A18BF"/>
    <w:rsid w:val="141948AB"/>
    <w:rsid w:val="141FEC1E"/>
    <w:rsid w:val="142616B5"/>
    <w:rsid w:val="1426FFA6"/>
    <w:rsid w:val="1428C8A6"/>
    <w:rsid w:val="144DF42C"/>
    <w:rsid w:val="146230CB"/>
    <w:rsid w:val="148FDCD6"/>
    <w:rsid w:val="1493C6C4"/>
    <w:rsid w:val="1495D877"/>
    <w:rsid w:val="149816A2"/>
    <w:rsid w:val="149AE2F6"/>
    <w:rsid w:val="149F1448"/>
    <w:rsid w:val="14B961F5"/>
    <w:rsid w:val="14D7B605"/>
    <w:rsid w:val="14D9582D"/>
    <w:rsid w:val="14E2ABC0"/>
    <w:rsid w:val="14E5744D"/>
    <w:rsid w:val="14EFE2DA"/>
    <w:rsid w:val="15205DDD"/>
    <w:rsid w:val="1533E5BC"/>
    <w:rsid w:val="153407DA"/>
    <w:rsid w:val="15494F34"/>
    <w:rsid w:val="1554760E"/>
    <w:rsid w:val="158245A2"/>
    <w:rsid w:val="159F98A6"/>
    <w:rsid w:val="15A00CDE"/>
    <w:rsid w:val="15BBBD2D"/>
    <w:rsid w:val="15C2D007"/>
    <w:rsid w:val="15C30E66"/>
    <w:rsid w:val="15CD2C29"/>
    <w:rsid w:val="15D77715"/>
    <w:rsid w:val="15F4E971"/>
    <w:rsid w:val="15F7C4AC"/>
    <w:rsid w:val="15F95CCD"/>
    <w:rsid w:val="16120EED"/>
    <w:rsid w:val="161387B6"/>
    <w:rsid w:val="16188F1F"/>
    <w:rsid w:val="163496F5"/>
    <w:rsid w:val="1636B357"/>
    <w:rsid w:val="1648C87B"/>
    <w:rsid w:val="16531B7F"/>
    <w:rsid w:val="16785503"/>
    <w:rsid w:val="1683C599"/>
    <w:rsid w:val="168B0288"/>
    <w:rsid w:val="169A8D54"/>
    <w:rsid w:val="16AEC3E5"/>
    <w:rsid w:val="16B72F6C"/>
    <w:rsid w:val="16BF1CF2"/>
    <w:rsid w:val="16C7ACFE"/>
    <w:rsid w:val="16D14CDB"/>
    <w:rsid w:val="16FCC576"/>
    <w:rsid w:val="17080AB3"/>
    <w:rsid w:val="171637D6"/>
    <w:rsid w:val="1721FACE"/>
    <w:rsid w:val="173E5D7A"/>
    <w:rsid w:val="17452EB4"/>
    <w:rsid w:val="174E0203"/>
    <w:rsid w:val="1757E552"/>
    <w:rsid w:val="175B9502"/>
    <w:rsid w:val="17626071"/>
    <w:rsid w:val="176B5F71"/>
    <w:rsid w:val="1782273F"/>
    <w:rsid w:val="17936FA7"/>
    <w:rsid w:val="1796CF42"/>
    <w:rsid w:val="17D1A03D"/>
    <w:rsid w:val="17D23B9E"/>
    <w:rsid w:val="17E08511"/>
    <w:rsid w:val="17E386DC"/>
    <w:rsid w:val="17E89E34"/>
    <w:rsid w:val="17EEF678"/>
    <w:rsid w:val="1804EDC0"/>
    <w:rsid w:val="181AE7D6"/>
    <w:rsid w:val="1829FA6A"/>
    <w:rsid w:val="182A4A99"/>
    <w:rsid w:val="183B060C"/>
    <w:rsid w:val="1841BF34"/>
    <w:rsid w:val="184319D5"/>
    <w:rsid w:val="18497366"/>
    <w:rsid w:val="1851D232"/>
    <w:rsid w:val="185E3127"/>
    <w:rsid w:val="185F00B1"/>
    <w:rsid w:val="1883B771"/>
    <w:rsid w:val="188F286B"/>
    <w:rsid w:val="18A1DF30"/>
    <w:rsid w:val="18AD8338"/>
    <w:rsid w:val="18BDEB0E"/>
    <w:rsid w:val="18CD74C3"/>
    <w:rsid w:val="18DC6982"/>
    <w:rsid w:val="18F090FA"/>
    <w:rsid w:val="18F1E87D"/>
    <w:rsid w:val="1908FB9A"/>
    <w:rsid w:val="19116B47"/>
    <w:rsid w:val="192E431F"/>
    <w:rsid w:val="192FA23D"/>
    <w:rsid w:val="1931C7F4"/>
    <w:rsid w:val="1936B832"/>
    <w:rsid w:val="193B4614"/>
    <w:rsid w:val="19581D67"/>
    <w:rsid w:val="196E0BFF"/>
    <w:rsid w:val="19713720"/>
    <w:rsid w:val="1983303A"/>
    <w:rsid w:val="19888C8C"/>
    <w:rsid w:val="198ABC41"/>
    <w:rsid w:val="198FA694"/>
    <w:rsid w:val="1999809B"/>
    <w:rsid w:val="19B0A72C"/>
    <w:rsid w:val="19BE21E1"/>
    <w:rsid w:val="19C05D51"/>
    <w:rsid w:val="1A003030"/>
    <w:rsid w:val="1A013CBF"/>
    <w:rsid w:val="1A227678"/>
    <w:rsid w:val="1A467246"/>
    <w:rsid w:val="1A590137"/>
    <w:rsid w:val="1A5CCB4E"/>
    <w:rsid w:val="1A6CE6C1"/>
    <w:rsid w:val="1A7831AF"/>
    <w:rsid w:val="1A86F546"/>
    <w:rsid w:val="1A99431F"/>
    <w:rsid w:val="1A9E8BED"/>
    <w:rsid w:val="1ACD47F8"/>
    <w:rsid w:val="1AD49335"/>
    <w:rsid w:val="1ADB694A"/>
    <w:rsid w:val="1AE03C1C"/>
    <w:rsid w:val="1AE951B7"/>
    <w:rsid w:val="1AF07062"/>
    <w:rsid w:val="1AF55B15"/>
    <w:rsid w:val="1B0A247A"/>
    <w:rsid w:val="1B0D4EEA"/>
    <w:rsid w:val="1B0E11A8"/>
    <w:rsid w:val="1B3550FC"/>
    <w:rsid w:val="1B5BC076"/>
    <w:rsid w:val="1B74FD38"/>
    <w:rsid w:val="1B90962A"/>
    <w:rsid w:val="1BAD65B4"/>
    <w:rsid w:val="1BAE6F38"/>
    <w:rsid w:val="1BB5A42D"/>
    <w:rsid w:val="1BD1B912"/>
    <w:rsid w:val="1BED1180"/>
    <w:rsid w:val="1C065EB2"/>
    <w:rsid w:val="1C1465E0"/>
    <w:rsid w:val="1C2A267C"/>
    <w:rsid w:val="1C374DF7"/>
    <w:rsid w:val="1C47E167"/>
    <w:rsid w:val="1C5A4FFF"/>
    <w:rsid w:val="1C5C7390"/>
    <w:rsid w:val="1C66A33F"/>
    <w:rsid w:val="1C69EE20"/>
    <w:rsid w:val="1C6F9EB8"/>
    <w:rsid w:val="1C72BAF2"/>
    <w:rsid w:val="1C7D3B26"/>
    <w:rsid w:val="1C960CCE"/>
    <w:rsid w:val="1C9A235E"/>
    <w:rsid w:val="1C9B1BFE"/>
    <w:rsid w:val="1C9B2D59"/>
    <w:rsid w:val="1C9EDC88"/>
    <w:rsid w:val="1CA8D7E2"/>
    <w:rsid w:val="1CAF5EDF"/>
    <w:rsid w:val="1CD1215D"/>
    <w:rsid w:val="1CF850A9"/>
    <w:rsid w:val="1D01CF54"/>
    <w:rsid w:val="1D153619"/>
    <w:rsid w:val="1D17AC26"/>
    <w:rsid w:val="1D1930D1"/>
    <w:rsid w:val="1D541EB6"/>
    <w:rsid w:val="1D67AC63"/>
    <w:rsid w:val="1D8287E6"/>
    <w:rsid w:val="1D8419EA"/>
    <w:rsid w:val="1D96CDC6"/>
    <w:rsid w:val="1DB2AF07"/>
    <w:rsid w:val="1DB497BC"/>
    <w:rsid w:val="1DB6EBE8"/>
    <w:rsid w:val="1DBC2272"/>
    <w:rsid w:val="1DC0060E"/>
    <w:rsid w:val="1DC4021D"/>
    <w:rsid w:val="1DDDD659"/>
    <w:rsid w:val="1DF5AFA8"/>
    <w:rsid w:val="1DFA789B"/>
    <w:rsid w:val="1E399339"/>
    <w:rsid w:val="1E3EB40A"/>
    <w:rsid w:val="1E45556C"/>
    <w:rsid w:val="1E57CD56"/>
    <w:rsid w:val="1E634906"/>
    <w:rsid w:val="1E6CF1BE"/>
    <w:rsid w:val="1E98CB44"/>
    <w:rsid w:val="1EAA2AEA"/>
    <w:rsid w:val="1EB6F725"/>
    <w:rsid w:val="1EC8E144"/>
    <w:rsid w:val="1EE09507"/>
    <w:rsid w:val="1EE65B2B"/>
    <w:rsid w:val="1F0322F3"/>
    <w:rsid w:val="1F037CC4"/>
    <w:rsid w:val="1F07212B"/>
    <w:rsid w:val="1F099F69"/>
    <w:rsid w:val="1F13767A"/>
    <w:rsid w:val="1F1782A8"/>
    <w:rsid w:val="1F2A0F17"/>
    <w:rsid w:val="1F3666FE"/>
    <w:rsid w:val="1F3BFA1C"/>
    <w:rsid w:val="1F3FDD97"/>
    <w:rsid w:val="1F4FC0A2"/>
    <w:rsid w:val="1F605174"/>
    <w:rsid w:val="1F679B25"/>
    <w:rsid w:val="1F72CC3F"/>
    <w:rsid w:val="1F956237"/>
    <w:rsid w:val="1FD7CDEE"/>
    <w:rsid w:val="1FEAEC4F"/>
    <w:rsid w:val="1FEE18DC"/>
    <w:rsid w:val="2003941C"/>
    <w:rsid w:val="2021AFA0"/>
    <w:rsid w:val="20229693"/>
    <w:rsid w:val="20255E67"/>
    <w:rsid w:val="206F14F2"/>
    <w:rsid w:val="207D8612"/>
    <w:rsid w:val="2085E0B7"/>
    <w:rsid w:val="2095553F"/>
    <w:rsid w:val="209DAC2B"/>
    <w:rsid w:val="20B7E819"/>
    <w:rsid w:val="20C75D83"/>
    <w:rsid w:val="20D13734"/>
    <w:rsid w:val="20FE388F"/>
    <w:rsid w:val="2101D792"/>
    <w:rsid w:val="210D1F2F"/>
    <w:rsid w:val="2114702A"/>
    <w:rsid w:val="2115563A"/>
    <w:rsid w:val="211C5150"/>
    <w:rsid w:val="21283741"/>
    <w:rsid w:val="21325261"/>
    <w:rsid w:val="213CC084"/>
    <w:rsid w:val="2153405F"/>
    <w:rsid w:val="215E99A7"/>
    <w:rsid w:val="21632F4C"/>
    <w:rsid w:val="216B8BB5"/>
    <w:rsid w:val="216C9CE7"/>
    <w:rsid w:val="216D7D8E"/>
    <w:rsid w:val="2171E826"/>
    <w:rsid w:val="2178C971"/>
    <w:rsid w:val="2180D9FF"/>
    <w:rsid w:val="21813F6E"/>
    <w:rsid w:val="2199885C"/>
    <w:rsid w:val="21A49280"/>
    <w:rsid w:val="21A5BD70"/>
    <w:rsid w:val="21B51E51"/>
    <w:rsid w:val="21B92FB0"/>
    <w:rsid w:val="21C59421"/>
    <w:rsid w:val="21C84955"/>
    <w:rsid w:val="21DCCFCE"/>
    <w:rsid w:val="22168A20"/>
    <w:rsid w:val="221A123F"/>
    <w:rsid w:val="221A6726"/>
    <w:rsid w:val="221BFA34"/>
    <w:rsid w:val="221CA738"/>
    <w:rsid w:val="22313E10"/>
    <w:rsid w:val="2255E392"/>
    <w:rsid w:val="225C5304"/>
    <w:rsid w:val="226295A3"/>
    <w:rsid w:val="2270B0BD"/>
    <w:rsid w:val="22899BB1"/>
    <w:rsid w:val="22D0B016"/>
    <w:rsid w:val="22DB0655"/>
    <w:rsid w:val="22DF4DFE"/>
    <w:rsid w:val="22F0EFF4"/>
    <w:rsid w:val="230325FE"/>
    <w:rsid w:val="23166DDA"/>
    <w:rsid w:val="231AC76B"/>
    <w:rsid w:val="2331866B"/>
    <w:rsid w:val="234062E1"/>
    <w:rsid w:val="235188F8"/>
    <w:rsid w:val="23536BCB"/>
    <w:rsid w:val="23566A9F"/>
    <w:rsid w:val="235CDA1A"/>
    <w:rsid w:val="235FE45C"/>
    <w:rsid w:val="23616482"/>
    <w:rsid w:val="236473B0"/>
    <w:rsid w:val="2367B53C"/>
    <w:rsid w:val="23B18D4C"/>
    <w:rsid w:val="23C2B4B5"/>
    <w:rsid w:val="23CBC7DA"/>
    <w:rsid w:val="23F642E2"/>
    <w:rsid w:val="23F82365"/>
    <w:rsid w:val="24042DCF"/>
    <w:rsid w:val="2408B138"/>
    <w:rsid w:val="241E84EA"/>
    <w:rsid w:val="2424A225"/>
    <w:rsid w:val="2427B1DB"/>
    <w:rsid w:val="2441218E"/>
    <w:rsid w:val="24416A3D"/>
    <w:rsid w:val="24447FCD"/>
    <w:rsid w:val="2453C43B"/>
    <w:rsid w:val="2453EF69"/>
    <w:rsid w:val="2460B038"/>
    <w:rsid w:val="246C6AF8"/>
    <w:rsid w:val="247086CE"/>
    <w:rsid w:val="247E7EF2"/>
    <w:rsid w:val="24823B5A"/>
    <w:rsid w:val="2492AEEA"/>
    <w:rsid w:val="24C7F210"/>
    <w:rsid w:val="24E8C5AA"/>
    <w:rsid w:val="24F359D3"/>
    <w:rsid w:val="25020EAC"/>
    <w:rsid w:val="250EDF05"/>
    <w:rsid w:val="25165D2B"/>
    <w:rsid w:val="252394CA"/>
    <w:rsid w:val="253BB009"/>
    <w:rsid w:val="255479FE"/>
    <w:rsid w:val="256879CD"/>
    <w:rsid w:val="256FFF56"/>
    <w:rsid w:val="258960A5"/>
    <w:rsid w:val="25921343"/>
    <w:rsid w:val="25988CB3"/>
    <w:rsid w:val="25D331CE"/>
    <w:rsid w:val="2606BE66"/>
    <w:rsid w:val="262BED37"/>
    <w:rsid w:val="263D1123"/>
    <w:rsid w:val="263EFCD8"/>
    <w:rsid w:val="2643B056"/>
    <w:rsid w:val="264415B5"/>
    <w:rsid w:val="264CD721"/>
    <w:rsid w:val="265D4DC1"/>
    <w:rsid w:val="26734335"/>
    <w:rsid w:val="26ACA78D"/>
    <w:rsid w:val="26B38E67"/>
    <w:rsid w:val="26C41DF9"/>
    <w:rsid w:val="26F3DFFC"/>
    <w:rsid w:val="26F7572B"/>
    <w:rsid w:val="270D599A"/>
    <w:rsid w:val="2729A883"/>
    <w:rsid w:val="272FC427"/>
    <w:rsid w:val="27307C86"/>
    <w:rsid w:val="2741AA2A"/>
    <w:rsid w:val="27544C68"/>
    <w:rsid w:val="277A6CB1"/>
    <w:rsid w:val="2788E937"/>
    <w:rsid w:val="278FF40B"/>
    <w:rsid w:val="27AAB053"/>
    <w:rsid w:val="27EBE74D"/>
    <w:rsid w:val="27F74EFC"/>
    <w:rsid w:val="280259CF"/>
    <w:rsid w:val="28038E4E"/>
    <w:rsid w:val="2834D5A5"/>
    <w:rsid w:val="2836A58C"/>
    <w:rsid w:val="2850C7F3"/>
    <w:rsid w:val="28672B59"/>
    <w:rsid w:val="2882B8CF"/>
    <w:rsid w:val="2883B68F"/>
    <w:rsid w:val="28DC71FF"/>
    <w:rsid w:val="28E65724"/>
    <w:rsid w:val="28F2C9D0"/>
    <w:rsid w:val="2900E047"/>
    <w:rsid w:val="2911C8D9"/>
    <w:rsid w:val="29192ECB"/>
    <w:rsid w:val="2932ABE9"/>
    <w:rsid w:val="293D7668"/>
    <w:rsid w:val="293E2A27"/>
    <w:rsid w:val="294143F2"/>
    <w:rsid w:val="29437924"/>
    <w:rsid w:val="2948ED7A"/>
    <w:rsid w:val="2964AFED"/>
    <w:rsid w:val="2980EC51"/>
    <w:rsid w:val="29BA60C9"/>
    <w:rsid w:val="29E41C4F"/>
    <w:rsid w:val="29F30A9C"/>
    <w:rsid w:val="2A0772B8"/>
    <w:rsid w:val="2A0B1C7F"/>
    <w:rsid w:val="2A37D778"/>
    <w:rsid w:val="2A4C6FEB"/>
    <w:rsid w:val="2A4E3C8C"/>
    <w:rsid w:val="2A59CD3F"/>
    <w:rsid w:val="2A5D9D8D"/>
    <w:rsid w:val="2A61EAE8"/>
    <w:rsid w:val="2A6764E9"/>
    <w:rsid w:val="2A6A188C"/>
    <w:rsid w:val="2A822785"/>
    <w:rsid w:val="2A899212"/>
    <w:rsid w:val="2A938D8A"/>
    <w:rsid w:val="2A9CD8E5"/>
    <w:rsid w:val="2A9EEDBD"/>
    <w:rsid w:val="2AB96F16"/>
    <w:rsid w:val="2AD779A0"/>
    <w:rsid w:val="2AD87A4B"/>
    <w:rsid w:val="2AED35C6"/>
    <w:rsid w:val="2AF04429"/>
    <w:rsid w:val="2B1EBE19"/>
    <w:rsid w:val="2B2DD99A"/>
    <w:rsid w:val="2B3C93C6"/>
    <w:rsid w:val="2B42F7AE"/>
    <w:rsid w:val="2B4BF4B9"/>
    <w:rsid w:val="2B696A0A"/>
    <w:rsid w:val="2B6DD72D"/>
    <w:rsid w:val="2B709163"/>
    <w:rsid w:val="2B72C721"/>
    <w:rsid w:val="2B8ACED1"/>
    <w:rsid w:val="2B97040F"/>
    <w:rsid w:val="2BA2466D"/>
    <w:rsid w:val="2BC3897E"/>
    <w:rsid w:val="2BDA1017"/>
    <w:rsid w:val="2BE13A79"/>
    <w:rsid w:val="2BF62A69"/>
    <w:rsid w:val="2BFDBB49"/>
    <w:rsid w:val="2C151B4D"/>
    <w:rsid w:val="2C29B497"/>
    <w:rsid w:val="2C2DB5EB"/>
    <w:rsid w:val="2C570930"/>
    <w:rsid w:val="2C6CE511"/>
    <w:rsid w:val="2C7E559C"/>
    <w:rsid w:val="2C993FB6"/>
    <w:rsid w:val="2CA84A0F"/>
    <w:rsid w:val="2CBB88B7"/>
    <w:rsid w:val="2CDB187A"/>
    <w:rsid w:val="2CDD0554"/>
    <w:rsid w:val="2CDFCF2F"/>
    <w:rsid w:val="2CE0F4FA"/>
    <w:rsid w:val="2CFD9936"/>
    <w:rsid w:val="2D0294B4"/>
    <w:rsid w:val="2D46CEE3"/>
    <w:rsid w:val="2D5F59DF"/>
    <w:rsid w:val="2D6D8A47"/>
    <w:rsid w:val="2D77E755"/>
    <w:rsid w:val="2DACCA66"/>
    <w:rsid w:val="2DB31B63"/>
    <w:rsid w:val="2DBD3024"/>
    <w:rsid w:val="2DE2D31E"/>
    <w:rsid w:val="2DE735A7"/>
    <w:rsid w:val="2DEE9074"/>
    <w:rsid w:val="2DF45425"/>
    <w:rsid w:val="2E057203"/>
    <w:rsid w:val="2E0BCECD"/>
    <w:rsid w:val="2E1711B7"/>
    <w:rsid w:val="2E2B901F"/>
    <w:rsid w:val="2E2C8A2C"/>
    <w:rsid w:val="2E2DE8B0"/>
    <w:rsid w:val="2E2F2919"/>
    <w:rsid w:val="2E33292C"/>
    <w:rsid w:val="2E41A3B0"/>
    <w:rsid w:val="2E43A350"/>
    <w:rsid w:val="2E5240D7"/>
    <w:rsid w:val="2E587770"/>
    <w:rsid w:val="2E66F853"/>
    <w:rsid w:val="2E6BF34F"/>
    <w:rsid w:val="2E87A0B8"/>
    <w:rsid w:val="2E8E6028"/>
    <w:rsid w:val="2E9E6515"/>
    <w:rsid w:val="2EA6FF37"/>
    <w:rsid w:val="2ED380A6"/>
    <w:rsid w:val="2EE1C4B5"/>
    <w:rsid w:val="2EE2B8EA"/>
    <w:rsid w:val="2EE2DE8E"/>
    <w:rsid w:val="2EF2F882"/>
    <w:rsid w:val="2F00071D"/>
    <w:rsid w:val="2F2C3A71"/>
    <w:rsid w:val="2F397A19"/>
    <w:rsid w:val="2F47142F"/>
    <w:rsid w:val="2F4CBC0F"/>
    <w:rsid w:val="2F5598A8"/>
    <w:rsid w:val="2F57214B"/>
    <w:rsid w:val="2F641346"/>
    <w:rsid w:val="2F94CDBF"/>
    <w:rsid w:val="2FB34F7B"/>
    <w:rsid w:val="2FB95901"/>
    <w:rsid w:val="2FBC1FE8"/>
    <w:rsid w:val="2FBEB27C"/>
    <w:rsid w:val="2FCAF97A"/>
    <w:rsid w:val="2FE7D0F7"/>
    <w:rsid w:val="3012B93C"/>
    <w:rsid w:val="301CF968"/>
    <w:rsid w:val="302CB87C"/>
    <w:rsid w:val="302E0CE0"/>
    <w:rsid w:val="30493865"/>
    <w:rsid w:val="30535DD3"/>
    <w:rsid w:val="305FF7C8"/>
    <w:rsid w:val="3062FAA5"/>
    <w:rsid w:val="307F708E"/>
    <w:rsid w:val="30816533"/>
    <w:rsid w:val="30950FC9"/>
    <w:rsid w:val="3095DA12"/>
    <w:rsid w:val="30A59A48"/>
    <w:rsid w:val="30CE53FD"/>
    <w:rsid w:val="30CE5B87"/>
    <w:rsid w:val="30D2854F"/>
    <w:rsid w:val="30D54A7A"/>
    <w:rsid w:val="30E4F4C8"/>
    <w:rsid w:val="30E9FCD0"/>
    <w:rsid w:val="30EE46DD"/>
    <w:rsid w:val="30EFFF4C"/>
    <w:rsid w:val="3109DB0A"/>
    <w:rsid w:val="310EB1A7"/>
    <w:rsid w:val="310F2965"/>
    <w:rsid w:val="31185EDC"/>
    <w:rsid w:val="314B77A5"/>
    <w:rsid w:val="3164DE5C"/>
    <w:rsid w:val="31766D38"/>
    <w:rsid w:val="317BF247"/>
    <w:rsid w:val="31947C9C"/>
    <w:rsid w:val="31A1CE20"/>
    <w:rsid w:val="31AF5687"/>
    <w:rsid w:val="31BF8331"/>
    <w:rsid w:val="31C1415A"/>
    <w:rsid w:val="31C44DBC"/>
    <w:rsid w:val="31D284FE"/>
    <w:rsid w:val="31D605D7"/>
    <w:rsid w:val="31E16FEC"/>
    <w:rsid w:val="31E54C36"/>
    <w:rsid w:val="320B3EAA"/>
    <w:rsid w:val="32490FD2"/>
    <w:rsid w:val="3265B97B"/>
    <w:rsid w:val="326A245E"/>
    <w:rsid w:val="329C1328"/>
    <w:rsid w:val="329EF649"/>
    <w:rsid w:val="32B1ED28"/>
    <w:rsid w:val="32C93C1C"/>
    <w:rsid w:val="32E3AF2C"/>
    <w:rsid w:val="32FBFB1A"/>
    <w:rsid w:val="330A0681"/>
    <w:rsid w:val="3316C79D"/>
    <w:rsid w:val="3318C478"/>
    <w:rsid w:val="331C29C9"/>
    <w:rsid w:val="332BDBE6"/>
    <w:rsid w:val="3341D73A"/>
    <w:rsid w:val="33753DF6"/>
    <w:rsid w:val="3378E912"/>
    <w:rsid w:val="3381CBAB"/>
    <w:rsid w:val="3389DA13"/>
    <w:rsid w:val="33ADA94C"/>
    <w:rsid w:val="33BE0296"/>
    <w:rsid w:val="33C2C8F4"/>
    <w:rsid w:val="33CD7A35"/>
    <w:rsid w:val="33CEDF1E"/>
    <w:rsid w:val="33E8B338"/>
    <w:rsid w:val="33EF13B9"/>
    <w:rsid w:val="33FA7BA7"/>
    <w:rsid w:val="3408D7C6"/>
    <w:rsid w:val="34155E17"/>
    <w:rsid w:val="34219D92"/>
    <w:rsid w:val="342909CB"/>
    <w:rsid w:val="342BEEBF"/>
    <w:rsid w:val="34359056"/>
    <w:rsid w:val="343C60AF"/>
    <w:rsid w:val="344878C8"/>
    <w:rsid w:val="344ADA3F"/>
    <w:rsid w:val="34523683"/>
    <w:rsid w:val="3453991B"/>
    <w:rsid w:val="34553210"/>
    <w:rsid w:val="34702016"/>
    <w:rsid w:val="3471DF9A"/>
    <w:rsid w:val="3477DA5F"/>
    <w:rsid w:val="348E3666"/>
    <w:rsid w:val="3495E24E"/>
    <w:rsid w:val="349916B5"/>
    <w:rsid w:val="34A00376"/>
    <w:rsid w:val="34AC7A0A"/>
    <w:rsid w:val="34B3D010"/>
    <w:rsid w:val="34C7AC47"/>
    <w:rsid w:val="34CD7985"/>
    <w:rsid w:val="34CDCEEC"/>
    <w:rsid w:val="34D289B3"/>
    <w:rsid w:val="34E46843"/>
    <w:rsid w:val="34E55E54"/>
    <w:rsid w:val="34E81739"/>
    <w:rsid w:val="351F528C"/>
    <w:rsid w:val="351FCA78"/>
    <w:rsid w:val="35320A89"/>
    <w:rsid w:val="353C2C89"/>
    <w:rsid w:val="355687BB"/>
    <w:rsid w:val="356538FB"/>
    <w:rsid w:val="3582F9C1"/>
    <w:rsid w:val="35902D2C"/>
    <w:rsid w:val="35904EEC"/>
    <w:rsid w:val="3599D4E8"/>
    <w:rsid w:val="35E98DEA"/>
    <w:rsid w:val="35E9EDD5"/>
    <w:rsid w:val="35FE1B1D"/>
    <w:rsid w:val="3645065A"/>
    <w:rsid w:val="364F78D0"/>
    <w:rsid w:val="366098BB"/>
    <w:rsid w:val="3662A11F"/>
    <w:rsid w:val="366E32D4"/>
    <w:rsid w:val="36894855"/>
    <w:rsid w:val="36A93FB8"/>
    <w:rsid w:val="36AC0686"/>
    <w:rsid w:val="36B1F8A8"/>
    <w:rsid w:val="36C72864"/>
    <w:rsid w:val="36DE9C18"/>
    <w:rsid w:val="36E22F49"/>
    <w:rsid w:val="36F85C8B"/>
    <w:rsid w:val="36FE0A67"/>
    <w:rsid w:val="370E6EA2"/>
    <w:rsid w:val="373B3E38"/>
    <w:rsid w:val="374E5D10"/>
    <w:rsid w:val="375CD986"/>
    <w:rsid w:val="3766A8DD"/>
    <w:rsid w:val="37776273"/>
    <w:rsid w:val="37B9CA08"/>
    <w:rsid w:val="37C5FF1C"/>
    <w:rsid w:val="37C980C2"/>
    <w:rsid w:val="37FE7180"/>
    <w:rsid w:val="38120647"/>
    <w:rsid w:val="381FB7FB"/>
    <w:rsid w:val="38274344"/>
    <w:rsid w:val="385DA8DC"/>
    <w:rsid w:val="387489BE"/>
    <w:rsid w:val="38879AE3"/>
    <w:rsid w:val="389A0355"/>
    <w:rsid w:val="389D542C"/>
    <w:rsid w:val="38C4026E"/>
    <w:rsid w:val="38C94FE1"/>
    <w:rsid w:val="38CF608A"/>
    <w:rsid w:val="38E1CA7E"/>
    <w:rsid w:val="38E6A5CF"/>
    <w:rsid w:val="38F5CE0A"/>
    <w:rsid w:val="391E4B62"/>
    <w:rsid w:val="39223354"/>
    <w:rsid w:val="39282EB0"/>
    <w:rsid w:val="39289D8A"/>
    <w:rsid w:val="392F5556"/>
    <w:rsid w:val="393CCFB2"/>
    <w:rsid w:val="395E2064"/>
    <w:rsid w:val="3984B929"/>
    <w:rsid w:val="398A4177"/>
    <w:rsid w:val="398CC760"/>
    <w:rsid w:val="39963264"/>
    <w:rsid w:val="39996268"/>
    <w:rsid w:val="3999E85B"/>
    <w:rsid w:val="39A1400F"/>
    <w:rsid w:val="39AD387D"/>
    <w:rsid w:val="39ADD6A8"/>
    <w:rsid w:val="39BAE5AB"/>
    <w:rsid w:val="39C4C25F"/>
    <w:rsid w:val="39D13B2E"/>
    <w:rsid w:val="39D89E27"/>
    <w:rsid w:val="39DBD086"/>
    <w:rsid w:val="39DF62C6"/>
    <w:rsid w:val="3A106374"/>
    <w:rsid w:val="3A19D00B"/>
    <w:rsid w:val="3A3D2FE3"/>
    <w:rsid w:val="3A4DA4EA"/>
    <w:rsid w:val="3A52B83F"/>
    <w:rsid w:val="3A5868D8"/>
    <w:rsid w:val="3A59EAD6"/>
    <w:rsid w:val="3A71AAB1"/>
    <w:rsid w:val="3A78194A"/>
    <w:rsid w:val="3A881FF2"/>
    <w:rsid w:val="3A8EDAEF"/>
    <w:rsid w:val="3AA2207E"/>
    <w:rsid w:val="3AAA94A7"/>
    <w:rsid w:val="3AAEE434"/>
    <w:rsid w:val="3AB94801"/>
    <w:rsid w:val="3B0FD946"/>
    <w:rsid w:val="3B1834EE"/>
    <w:rsid w:val="3B2398AC"/>
    <w:rsid w:val="3B36EDCB"/>
    <w:rsid w:val="3B83576E"/>
    <w:rsid w:val="3B84D5A3"/>
    <w:rsid w:val="3B93A6C8"/>
    <w:rsid w:val="3BB3EF4D"/>
    <w:rsid w:val="3BB8DF29"/>
    <w:rsid w:val="3BBE561B"/>
    <w:rsid w:val="3BD17B8A"/>
    <w:rsid w:val="3BD2736B"/>
    <w:rsid w:val="3BE60D36"/>
    <w:rsid w:val="3BEC8CD1"/>
    <w:rsid w:val="3BF09D71"/>
    <w:rsid w:val="3C2FB46A"/>
    <w:rsid w:val="3C58CF6E"/>
    <w:rsid w:val="3C5F96D3"/>
    <w:rsid w:val="3C633194"/>
    <w:rsid w:val="3C6ACDD8"/>
    <w:rsid w:val="3C7350C7"/>
    <w:rsid w:val="3C758C3D"/>
    <w:rsid w:val="3C7E9544"/>
    <w:rsid w:val="3C88FB38"/>
    <w:rsid w:val="3C93DC39"/>
    <w:rsid w:val="3CDAABB2"/>
    <w:rsid w:val="3CDACB4D"/>
    <w:rsid w:val="3CF518B7"/>
    <w:rsid w:val="3D00C0BC"/>
    <w:rsid w:val="3D31C8E9"/>
    <w:rsid w:val="3D444ADF"/>
    <w:rsid w:val="3D54238E"/>
    <w:rsid w:val="3D617A78"/>
    <w:rsid w:val="3D7FEA2C"/>
    <w:rsid w:val="3D801BF9"/>
    <w:rsid w:val="3D8C314D"/>
    <w:rsid w:val="3DAA80DE"/>
    <w:rsid w:val="3DACD705"/>
    <w:rsid w:val="3DAFBA0C"/>
    <w:rsid w:val="3DB47C71"/>
    <w:rsid w:val="3DC5320B"/>
    <w:rsid w:val="3DCD3F41"/>
    <w:rsid w:val="3DE9299E"/>
    <w:rsid w:val="3DEAECBA"/>
    <w:rsid w:val="3DFFBAA2"/>
    <w:rsid w:val="3E0487E9"/>
    <w:rsid w:val="3E1040D5"/>
    <w:rsid w:val="3E138E4B"/>
    <w:rsid w:val="3E465CAC"/>
    <w:rsid w:val="3E469B47"/>
    <w:rsid w:val="3E4F6B3B"/>
    <w:rsid w:val="3E767C13"/>
    <w:rsid w:val="3E8FC40B"/>
    <w:rsid w:val="3E9372CF"/>
    <w:rsid w:val="3E9520E0"/>
    <w:rsid w:val="3EA29231"/>
    <w:rsid w:val="3EA2C26E"/>
    <w:rsid w:val="3EA33D0F"/>
    <w:rsid w:val="3EE502F8"/>
    <w:rsid w:val="3EE6D2F8"/>
    <w:rsid w:val="3EEBF4B6"/>
    <w:rsid w:val="3EF4FD50"/>
    <w:rsid w:val="3F0CAE04"/>
    <w:rsid w:val="3F19011F"/>
    <w:rsid w:val="3F304448"/>
    <w:rsid w:val="3F66AC17"/>
    <w:rsid w:val="3F68E76D"/>
    <w:rsid w:val="3F6AFD8C"/>
    <w:rsid w:val="3F6F4E55"/>
    <w:rsid w:val="3F7E1B45"/>
    <w:rsid w:val="3F9172E3"/>
    <w:rsid w:val="3F94D589"/>
    <w:rsid w:val="3FB874E6"/>
    <w:rsid w:val="3FBC4E5C"/>
    <w:rsid w:val="3FD12A39"/>
    <w:rsid w:val="3FDE7AB1"/>
    <w:rsid w:val="3FE26BA8"/>
    <w:rsid w:val="40027135"/>
    <w:rsid w:val="40124C74"/>
    <w:rsid w:val="402FC483"/>
    <w:rsid w:val="403CEA41"/>
    <w:rsid w:val="4041C420"/>
    <w:rsid w:val="40435057"/>
    <w:rsid w:val="4055387A"/>
    <w:rsid w:val="405A9A92"/>
    <w:rsid w:val="408F0943"/>
    <w:rsid w:val="40920666"/>
    <w:rsid w:val="40AD76A2"/>
    <w:rsid w:val="40C562E7"/>
    <w:rsid w:val="40C7F604"/>
    <w:rsid w:val="40D88F57"/>
    <w:rsid w:val="40E75ACE"/>
    <w:rsid w:val="40ED7B48"/>
    <w:rsid w:val="40EE9B00"/>
    <w:rsid w:val="40EFF7BC"/>
    <w:rsid w:val="40F7C7CB"/>
    <w:rsid w:val="410D4D0D"/>
    <w:rsid w:val="410E801D"/>
    <w:rsid w:val="411298E8"/>
    <w:rsid w:val="411F9551"/>
    <w:rsid w:val="412E6C35"/>
    <w:rsid w:val="4139778F"/>
    <w:rsid w:val="4164CC74"/>
    <w:rsid w:val="419BDDE5"/>
    <w:rsid w:val="419E1304"/>
    <w:rsid w:val="41CA1870"/>
    <w:rsid w:val="41D94AD0"/>
    <w:rsid w:val="41E6411C"/>
    <w:rsid w:val="41F4D276"/>
    <w:rsid w:val="420B6FC3"/>
    <w:rsid w:val="420EC06C"/>
    <w:rsid w:val="421207AC"/>
    <w:rsid w:val="422E5EAC"/>
    <w:rsid w:val="4230C9A8"/>
    <w:rsid w:val="423CBCF3"/>
    <w:rsid w:val="423F70D9"/>
    <w:rsid w:val="424B398C"/>
    <w:rsid w:val="4271FBDC"/>
    <w:rsid w:val="42B8705A"/>
    <w:rsid w:val="42BA7E8B"/>
    <w:rsid w:val="42BB0400"/>
    <w:rsid w:val="4311F779"/>
    <w:rsid w:val="4319EB75"/>
    <w:rsid w:val="431CA0C7"/>
    <w:rsid w:val="432F5B8A"/>
    <w:rsid w:val="43324F60"/>
    <w:rsid w:val="433A2FCB"/>
    <w:rsid w:val="4343707E"/>
    <w:rsid w:val="43533858"/>
    <w:rsid w:val="4356748C"/>
    <w:rsid w:val="43668F2D"/>
    <w:rsid w:val="4371999E"/>
    <w:rsid w:val="438B0561"/>
    <w:rsid w:val="438D665B"/>
    <w:rsid w:val="43942A3D"/>
    <w:rsid w:val="43B54990"/>
    <w:rsid w:val="43C48D87"/>
    <w:rsid w:val="43EA612E"/>
    <w:rsid w:val="43F15838"/>
    <w:rsid w:val="44322F8A"/>
    <w:rsid w:val="444A6414"/>
    <w:rsid w:val="444D752D"/>
    <w:rsid w:val="447E62AC"/>
    <w:rsid w:val="4485C5C1"/>
    <w:rsid w:val="448D419D"/>
    <w:rsid w:val="44AB0969"/>
    <w:rsid w:val="44AEFD5C"/>
    <w:rsid w:val="44B7D311"/>
    <w:rsid w:val="44BC1415"/>
    <w:rsid w:val="44F66B05"/>
    <w:rsid w:val="44F96DAE"/>
    <w:rsid w:val="44FB9DD6"/>
    <w:rsid w:val="45062889"/>
    <w:rsid w:val="4517E0C4"/>
    <w:rsid w:val="45480338"/>
    <w:rsid w:val="455E9954"/>
    <w:rsid w:val="45830C2D"/>
    <w:rsid w:val="4589AEBF"/>
    <w:rsid w:val="4592EBBC"/>
    <w:rsid w:val="459F3C17"/>
    <w:rsid w:val="45BF4FEB"/>
    <w:rsid w:val="45E128EB"/>
    <w:rsid w:val="45EB0037"/>
    <w:rsid w:val="45EE4904"/>
    <w:rsid w:val="45F768E4"/>
    <w:rsid w:val="46010AB0"/>
    <w:rsid w:val="4607DC04"/>
    <w:rsid w:val="46199499"/>
    <w:rsid w:val="461A1CE2"/>
    <w:rsid w:val="461F218E"/>
    <w:rsid w:val="462B4D2C"/>
    <w:rsid w:val="46398601"/>
    <w:rsid w:val="46520249"/>
    <w:rsid w:val="4682E638"/>
    <w:rsid w:val="46A1F8EA"/>
    <w:rsid w:val="46A498EE"/>
    <w:rsid w:val="46ADB93A"/>
    <w:rsid w:val="46B60043"/>
    <w:rsid w:val="46B7212F"/>
    <w:rsid w:val="46D0498C"/>
    <w:rsid w:val="46DD8B99"/>
    <w:rsid w:val="46E578CF"/>
    <w:rsid w:val="46F1B7F8"/>
    <w:rsid w:val="470099B1"/>
    <w:rsid w:val="47043ACB"/>
    <w:rsid w:val="471C92C0"/>
    <w:rsid w:val="471E5063"/>
    <w:rsid w:val="472EEB8A"/>
    <w:rsid w:val="473CFA53"/>
    <w:rsid w:val="473D73E8"/>
    <w:rsid w:val="47422157"/>
    <w:rsid w:val="477004CD"/>
    <w:rsid w:val="478555B8"/>
    <w:rsid w:val="479D1351"/>
    <w:rsid w:val="479D1EDE"/>
    <w:rsid w:val="47A03510"/>
    <w:rsid w:val="47A669FB"/>
    <w:rsid w:val="47A73014"/>
    <w:rsid w:val="47C2FA89"/>
    <w:rsid w:val="47D8FC54"/>
    <w:rsid w:val="47DAEAB3"/>
    <w:rsid w:val="47EFB772"/>
    <w:rsid w:val="47F9662B"/>
    <w:rsid w:val="47FEE80B"/>
    <w:rsid w:val="480D2F2C"/>
    <w:rsid w:val="480E64B9"/>
    <w:rsid w:val="4810F307"/>
    <w:rsid w:val="48148024"/>
    <w:rsid w:val="483DC94B"/>
    <w:rsid w:val="4861CAC3"/>
    <w:rsid w:val="487DC84F"/>
    <w:rsid w:val="4888D04E"/>
    <w:rsid w:val="488F1A7D"/>
    <w:rsid w:val="489F730D"/>
    <w:rsid w:val="48B9403F"/>
    <w:rsid w:val="48B9403F"/>
    <w:rsid w:val="48CEBD7D"/>
    <w:rsid w:val="48D3F80D"/>
    <w:rsid w:val="48F721F3"/>
    <w:rsid w:val="48FBA884"/>
    <w:rsid w:val="48FD3535"/>
    <w:rsid w:val="494194A0"/>
    <w:rsid w:val="49588E0F"/>
    <w:rsid w:val="495C3E5E"/>
    <w:rsid w:val="497797C0"/>
    <w:rsid w:val="499368CD"/>
    <w:rsid w:val="49A05737"/>
    <w:rsid w:val="49A6304A"/>
    <w:rsid w:val="49AD4F83"/>
    <w:rsid w:val="49AE08AD"/>
    <w:rsid w:val="49C5D915"/>
    <w:rsid w:val="49DFC10D"/>
    <w:rsid w:val="4A153E95"/>
    <w:rsid w:val="4A27EE3B"/>
    <w:rsid w:val="4A281AF0"/>
    <w:rsid w:val="4A557ACC"/>
    <w:rsid w:val="4A5B1A2F"/>
    <w:rsid w:val="4A6C14EC"/>
    <w:rsid w:val="4A8D42D1"/>
    <w:rsid w:val="4AA3CF18"/>
    <w:rsid w:val="4AAFD5C4"/>
    <w:rsid w:val="4AB3970B"/>
    <w:rsid w:val="4AC21D25"/>
    <w:rsid w:val="4AC8A5F7"/>
    <w:rsid w:val="4AE74559"/>
    <w:rsid w:val="4AEE6637"/>
    <w:rsid w:val="4B11BC16"/>
    <w:rsid w:val="4B1593C0"/>
    <w:rsid w:val="4B36E99A"/>
    <w:rsid w:val="4B3CDC08"/>
    <w:rsid w:val="4B421E72"/>
    <w:rsid w:val="4B475B78"/>
    <w:rsid w:val="4B485B1C"/>
    <w:rsid w:val="4B4B5693"/>
    <w:rsid w:val="4B5E5694"/>
    <w:rsid w:val="4B647FB7"/>
    <w:rsid w:val="4B64B9A6"/>
    <w:rsid w:val="4B6E4713"/>
    <w:rsid w:val="4B6FE152"/>
    <w:rsid w:val="4B756A0D"/>
    <w:rsid w:val="4B78DC90"/>
    <w:rsid w:val="4B8150CB"/>
    <w:rsid w:val="4BC41ADA"/>
    <w:rsid w:val="4BD839F6"/>
    <w:rsid w:val="4BDAD5C0"/>
    <w:rsid w:val="4C05876D"/>
    <w:rsid w:val="4C08F34E"/>
    <w:rsid w:val="4C16FAA8"/>
    <w:rsid w:val="4C1916EF"/>
    <w:rsid w:val="4C46D45E"/>
    <w:rsid w:val="4C5DB861"/>
    <w:rsid w:val="4C5F9E1C"/>
    <w:rsid w:val="4C674026"/>
    <w:rsid w:val="4C83D533"/>
    <w:rsid w:val="4C99584E"/>
    <w:rsid w:val="4C99B8B8"/>
    <w:rsid w:val="4C99B8B8"/>
    <w:rsid w:val="4C9E5932"/>
    <w:rsid w:val="4CD3FA2B"/>
    <w:rsid w:val="4D0E9692"/>
    <w:rsid w:val="4D23EAFD"/>
    <w:rsid w:val="4D3C6AC1"/>
    <w:rsid w:val="4D498DCE"/>
    <w:rsid w:val="4D4B0B46"/>
    <w:rsid w:val="4D573FFA"/>
    <w:rsid w:val="4D6FED29"/>
    <w:rsid w:val="4D983A7E"/>
    <w:rsid w:val="4D9BCF72"/>
    <w:rsid w:val="4DA4C3AF"/>
    <w:rsid w:val="4DAB336B"/>
    <w:rsid w:val="4DAB4111"/>
    <w:rsid w:val="4DB2923E"/>
    <w:rsid w:val="4DD4D504"/>
    <w:rsid w:val="4DF48FC4"/>
    <w:rsid w:val="4DF614D7"/>
    <w:rsid w:val="4E0C3C65"/>
    <w:rsid w:val="4E0EB7DE"/>
    <w:rsid w:val="4E25511F"/>
    <w:rsid w:val="4E483572"/>
    <w:rsid w:val="4E550132"/>
    <w:rsid w:val="4E6E298F"/>
    <w:rsid w:val="4E7FFBDE"/>
    <w:rsid w:val="4EA4AF48"/>
    <w:rsid w:val="4EB39D7F"/>
    <w:rsid w:val="4EBFBB5E"/>
    <w:rsid w:val="4EC03109"/>
    <w:rsid w:val="4EC3E70B"/>
    <w:rsid w:val="4EC59146"/>
    <w:rsid w:val="4EC6F1D2"/>
    <w:rsid w:val="4ED05A7C"/>
    <w:rsid w:val="4EE8BA43"/>
    <w:rsid w:val="4EF20C99"/>
    <w:rsid w:val="4EFC619C"/>
    <w:rsid w:val="4F17250C"/>
    <w:rsid w:val="4F226E2C"/>
    <w:rsid w:val="4F27BB26"/>
    <w:rsid w:val="4F340ADF"/>
    <w:rsid w:val="4F3B7D22"/>
    <w:rsid w:val="4F51C1AB"/>
    <w:rsid w:val="4F548C9E"/>
    <w:rsid w:val="4F82806A"/>
    <w:rsid w:val="4F884B2E"/>
    <w:rsid w:val="4F924099"/>
    <w:rsid w:val="4F955923"/>
    <w:rsid w:val="4F983E56"/>
    <w:rsid w:val="4F99E3CF"/>
    <w:rsid w:val="4FA206E4"/>
    <w:rsid w:val="4FB4B79A"/>
    <w:rsid w:val="4FB87934"/>
    <w:rsid w:val="4FDB268A"/>
    <w:rsid w:val="4FE6B53D"/>
    <w:rsid w:val="4FEEF027"/>
    <w:rsid w:val="4FF5DB73"/>
    <w:rsid w:val="4FFE518D"/>
    <w:rsid w:val="5004E1FB"/>
    <w:rsid w:val="50059F59"/>
    <w:rsid w:val="50120BFD"/>
    <w:rsid w:val="501BCC3F"/>
    <w:rsid w:val="501D4A31"/>
    <w:rsid w:val="50287575"/>
    <w:rsid w:val="5038E76F"/>
    <w:rsid w:val="50391DAC"/>
    <w:rsid w:val="50A78DEB"/>
    <w:rsid w:val="50A97A67"/>
    <w:rsid w:val="50AB2C14"/>
    <w:rsid w:val="50C11204"/>
    <w:rsid w:val="50E54C64"/>
    <w:rsid w:val="50F6A0A7"/>
    <w:rsid w:val="50FE1D2C"/>
    <w:rsid w:val="510240FD"/>
    <w:rsid w:val="5109FD18"/>
    <w:rsid w:val="5125B6BD"/>
    <w:rsid w:val="512632E6"/>
    <w:rsid w:val="51312429"/>
    <w:rsid w:val="51360FC4"/>
    <w:rsid w:val="5144DC2A"/>
    <w:rsid w:val="514DE3D5"/>
    <w:rsid w:val="515EF7F7"/>
    <w:rsid w:val="5182859E"/>
    <w:rsid w:val="51885522"/>
    <w:rsid w:val="518C5F65"/>
    <w:rsid w:val="518ECD03"/>
    <w:rsid w:val="51A4D100"/>
    <w:rsid w:val="51CAF346"/>
    <w:rsid w:val="51D4EE0D"/>
    <w:rsid w:val="52053A96"/>
    <w:rsid w:val="52086DF2"/>
    <w:rsid w:val="520CB9F1"/>
    <w:rsid w:val="52192A48"/>
    <w:rsid w:val="521D4958"/>
    <w:rsid w:val="52234689"/>
    <w:rsid w:val="522B1151"/>
    <w:rsid w:val="525E3129"/>
    <w:rsid w:val="5273C16D"/>
    <w:rsid w:val="5275F9E6"/>
    <w:rsid w:val="5280BB43"/>
    <w:rsid w:val="5283864B"/>
    <w:rsid w:val="52B4977F"/>
    <w:rsid w:val="52EA7E43"/>
    <w:rsid w:val="52EA879B"/>
    <w:rsid w:val="52EA941A"/>
    <w:rsid w:val="52EE7B53"/>
    <w:rsid w:val="52F6E866"/>
    <w:rsid w:val="53039871"/>
    <w:rsid w:val="53139597"/>
    <w:rsid w:val="5314B260"/>
    <w:rsid w:val="5328D322"/>
    <w:rsid w:val="532951CE"/>
    <w:rsid w:val="532A9D64"/>
    <w:rsid w:val="5396B1C6"/>
    <w:rsid w:val="53990269"/>
    <w:rsid w:val="53A8A3A9"/>
    <w:rsid w:val="53AA713D"/>
    <w:rsid w:val="53ACDE4F"/>
    <w:rsid w:val="53B70354"/>
    <w:rsid w:val="53BF1B53"/>
    <w:rsid w:val="53BF507F"/>
    <w:rsid w:val="53C651DF"/>
    <w:rsid w:val="53D7C8C5"/>
    <w:rsid w:val="53E8FB1C"/>
    <w:rsid w:val="53EF7019"/>
    <w:rsid w:val="53F97023"/>
    <w:rsid w:val="53FC32AA"/>
    <w:rsid w:val="5419EAA2"/>
    <w:rsid w:val="541AEBFD"/>
    <w:rsid w:val="541D67AB"/>
    <w:rsid w:val="542E4169"/>
    <w:rsid w:val="54370996"/>
    <w:rsid w:val="5463548F"/>
    <w:rsid w:val="54635558"/>
    <w:rsid w:val="54670D4A"/>
    <w:rsid w:val="547B5E19"/>
    <w:rsid w:val="548BFB0E"/>
    <w:rsid w:val="54973091"/>
    <w:rsid w:val="54AABDAE"/>
    <w:rsid w:val="54BE802E"/>
    <w:rsid w:val="54C2EF8E"/>
    <w:rsid w:val="54C31AD5"/>
    <w:rsid w:val="54C5222F"/>
    <w:rsid w:val="54C66DC5"/>
    <w:rsid w:val="54C67148"/>
    <w:rsid w:val="54D4E4A3"/>
    <w:rsid w:val="5549959F"/>
    <w:rsid w:val="5578E2E3"/>
    <w:rsid w:val="558B5B1C"/>
    <w:rsid w:val="559DC8D9"/>
    <w:rsid w:val="55A69B2B"/>
    <w:rsid w:val="55AB7E25"/>
    <w:rsid w:val="55BD8ACC"/>
    <w:rsid w:val="55C12F0E"/>
    <w:rsid w:val="55C3BEBF"/>
    <w:rsid w:val="55CD61B1"/>
    <w:rsid w:val="55DE5729"/>
    <w:rsid w:val="55DEC8FC"/>
    <w:rsid w:val="55E31E9C"/>
    <w:rsid w:val="55FDAFD4"/>
    <w:rsid w:val="560F69DE"/>
    <w:rsid w:val="56177E1B"/>
    <w:rsid w:val="5642C834"/>
    <w:rsid w:val="564589F6"/>
    <w:rsid w:val="564D3AAB"/>
    <w:rsid w:val="5655F6C1"/>
    <w:rsid w:val="5667D7F9"/>
    <w:rsid w:val="567987D2"/>
    <w:rsid w:val="567CCE63"/>
    <w:rsid w:val="56982D1A"/>
    <w:rsid w:val="569FBEE3"/>
    <w:rsid w:val="56A28A86"/>
    <w:rsid w:val="56B37E7C"/>
    <w:rsid w:val="56B706BD"/>
    <w:rsid w:val="56BE7159"/>
    <w:rsid w:val="56CFF572"/>
    <w:rsid w:val="56D62FAA"/>
    <w:rsid w:val="56DE1B29"/>
    <w:rsid w:val="56E96A7D"/>
    <w:rsid w:val="5712E5A9"/>
    <w:rsid w:val="57256855"/>
    <w:rsid w:val="572846F7"/>
    <w:rsid w:val="575B8545"/>
    <w:rsid w:val="575CD390"/>
    <w:rsid w:val="575DFFD8"/>
    <w:rsid w:val="576929C3"/>
    <w:rsid w:val="576D5E00"/>
    <w:rsid w:val="57718281"/>
    <w:rsid w:val="5775DA43"/>
    <w:rsid w:val="57774F0A"/>
    <w:rsid w:val="57825FEB"/>
    <w:rsid w:val="578578AC"/>
    <w:rsid w:val="578F49ED"/>
    <w:rsid w:val="57923793"/>
    <w:rsid w:val="579CB06B"/>
    <w:rsid w:val="57A5E9F2"/>
    <w:rsid w:val="57AB211B"/>
    <w:rsid w:val="57B2FEDB"/>
    <w:rsid w:val="57BB5FF5"/>
    <w:rsid w:val="57BD8638"/>
    <w:rsid w:val="57C63810"/>
    <w:rsid w:val="57CEA1C0"/>
    <w:rsid w:val="57E02B45"/>
    <w:rsid w:val="57E9B56B"/>
    <w:rsid w:val="57EBBE4F"/>
    <w:rsid w:val="57F5E1C1"/>
    <w:rsid w:val="5822C7CC"/>
    <w:rsid w:val="5827E3E2"/>
    <w:rsid w:val="584C6CBB"/>
    <w:rsid w:val="5865EA8D"/>
    <w:rsid w:val="5868CD59"/>
    <w:rsid w:val="5868D50F"/>
    <w:rsid w:val="586A2B18"/>
    <w:rsid w:val="5883BDC7"/>
    <w:rsid w:val="588F85A3"/>
    <w:rsid w:val="5897AF69"/>
    <w:rsid w:val="58A7E17B"/>
    <w:rsid w:val="58AEF6D5"/>
    <w:rsid w:val="58B19368"/>
    <w:rsid w:val="58BC7A4E"/>
    <w:rsid w:val="58E70BE1"/>
    <w:rsid w:val="5901D92E"/>
    <w:rsid w:val="5929241C"/>
    <w:rsid w:val="592B3E55"/>
    <w:rsid w:val="59509E93"/>
    <w:rsid w:val="59789F2B"/>
    <w:rsid w:val="5983F3E4"/>
    <w:rsid w:val="59C0E63B"/>
    <w:rsid w:val="59C45BBF"/>
    <w:rsid w:val="59C46587"/>
    <w:rsid w:val="59D75FA5"/>
    <w:rsid w:val="59DCBC7A"/>
    <w:rsid w:val="59E09C3F"/>
    <w:rsid w:val="59FD1052"/>
    <w:rsid w:val="59FECA30"/>
    <w:rsid w:val="5A308103"/>
    <w:rsid w:val="5A349647"/>
    <w:rsid w:val="5A357952"/>
    <w:rsid w:val="5A38B7FE"/>
    <w:rsid w:val="5A45EA7B"/>
    <w:rsid w:val="5A50AC53"/>
    <w:rsid w:val="5A583D96"/>
    <w:rsid w:val="5A5C49C2"/>
    <w:rsid w:val="5A76BD86"/>
    <w:rsid w:val="5A785365"/>
    <w:rsid w:val="5A7EAB0C"/>
    <w:rsid w:val="5A8492AD"/>
    <w:rsid w:val="5A901C05"/>
    <w:rsid w:val="5AA303ED"/>
    <w:rsid w:val="5AA54FC0"/>
    <w:rsid w:val="5AA9ED1A"/>
    <w:rsid w:val="5ABE7943"/>
    <w:rsid w:val="5AD7D480"/>
    <w:rsid w:val="5B4064E9"/>
    <w:rsid w:val="5B451748"/>
    <w:rsid w:val="5B4BFF93"/>
    <w:rsid w:val="5B51581C"/>
    <w:rsid w:val="5B564AB9"/>
    <w:rsid w:val="5B5E07D7"/>
    <w:rsid w:val="5B65AC46"/>
    <w:rsid w:val="5B6759D0"/>
    <w:rsid w:val="5BA94441"/>
    <w:rsid w:val="5BB9BAC1"/>
    <w:rsid w:val="5BBEC7B5"/>
    <w:rsid w:val="5BE3DFFB"/>
    <w:rsid w:val="5BEEB3D2"/>
    <w:rsid w:val="5BF1548C"/>
    <w:rsid w:val="5BF7C9AB"/>
    <w:rsid w:val="5BFC6D1A"/>
    <w:rsid w:val="5C0C6F8E"/>
    <w:rsid w:val="5C1B3D74"/>
    <w:rsid w:val="5C5F2F57"/>
    <w:rsid w:val="5C60CF05"/>
    <w:rsid w:val="5C84A24F"/>
    <w:rsid w:val="5C84EAC5"/>
    <w:rsid w:val="5CA50E4C"/>
    <w:rsid w:val="5CA9A852"/>
    <w:rsid w:val="5CB6E128"/>
    <w:rsid w:val="5CBBD8A3"/>
    <w:rsid w:val="5CBF3557"/>
    <w:rsid w:val="5CC31D92"/>
    <w:rsid w:val="5CC5963B"/>
    <w:rsid w:val="5CCB2154"/>
    <w:rsid w:val="5CEC2BD8"/>
    <w:rsid w:val="5CFEC37E"/>
    <w:rsid w:val="5D1DDB9E"/>
    <w:rsid w:val="5D1E6168"/>
    <w:rsid w:val="5D2BBACD"/>
    <w:rsid w:val="5D2CD3E0"/>
    <w:rsid w:val="5D62A29D"/>
    <w:rsid w:val="5D72BD9C"/>
    <w:rsid w:val="5D75FCCA"/>
    <w:rsid w:val="5D7D06DB"/>
    <w:rsid w:val="5D884D15"/>
    <w:rsid w:val="5D8D24ED"/>
    <w:rsid w:val="5D983D7B"/>
    <w:rsid w:val="5D9A0465"/>
    <w:rsid w:val="5DA2A61E"/>
    <w:rsid w:val="5DA74BC6"/>
    <w:rsid w:val="5DBE01A5"/>
    <w:rsid w:val="5DC23C3D"/>
    <w:rsid w:val="5DC8E292"/>
    <w:rsid w:val="5DD1D071"/>
    <w:rsid w:val="5E063B09"/>
    <w:rsid w:val="5E11A4CA"/>
    <w:rsid w:val="5E172113"/>
    <w:rsid w:val="5E261AAB"/>
    <w:rsid w:val="5E27882E"/>
    <w:rsid w:val="5E410A25"/>
    <w:rsid w:val="5E411FA0"/>
    <w:rsid w:val="5E4769CE"/>
    <w:rsid w:val="5E5B05B8"/>
    <w:rsid w:val="5E5FDA9F"/>
    <w:rsid w:val="5E7F9DDA"/>
    <w:rsid w:val="5E8E8156"/>
    <w:rsid w:val="5E8FE944"/>
    <w:rsid w:val="5E93316A"/>
    <w:rsid w:val="5EAB7375"/>
    <w:rsid w:val="5EB9D59C"/>
    <w:rsid w:val="5EBB4DD7"/>
    <w:rsid w:val="5EBE6966"/>
    <w:rsid w:val="5EC05CC4"/>
    <w:rsid w:val="5EC77BC4"/>
    <w:rsid w:val="5ECC8063"/>
    <w:rsid w:val="5EDB77AE"/>
    <w:rsid w:val="5EDBEAC6"/>
    <w:rsid w:val="5EE35801"/>
    <w:rsid w:val="5EF5E879"/>
    <w:rsid w:val="5EFC84AC"/>
    <w:rsid w:val="5F1095A8"/>
    <w:rsid w:val="5F11CD2B"/>
    <w:rsid w:val="5F12CFB1"/>
    <w:rsid w:val="5F13F8D9"/>
    <w:rsid w:val="5F2A0837"/>
    <w:rsid w:val="5F2BFF32"/>
    <w:rsid w:val="5F2D744A"/>
    <w:rsid w:val="5F2FEDB6"/>
    <w:rsid w:val="5F521C2F"/>
    <w:rsid w:val="5F59142C"/>
    <w:rsid w:val="5F5BD746"/>
    <w:rsid w:val="5F6F287C"/>
    <w:rsid w:val="5F70EBD7"/>
    <w:rsid w:val="5F9BDC55"/>
    <w:rsid w:val="5FA2A824"/>
    <w:rsid w:val="5FA95F06"/>
    <w:rsid w:val="5FB6BDE0"/>
    <w:rsid w:val="5FDCDA86"/>
    <w:rsid w:val="5FDFA454"/>
    <w:rsid w:val="6004C68D"/>
    <w:rsid w:val="6027183D"/>
    <w:rsid w:val="6029AC3D"/>
    <w:rsid w:val="60340B0C"/>
    <w:rsid w:val="604BFDFE"/>
    <w:rsid w:val="604C1211"/>
    <w:rsid w:val="604FD990"/>
    <w:rsid w:val="605A39C7"/>
    <w:rsid w:val="605BA868"/>
    <w:rsid w:val="606483C0"/>
    <w:rsid w:val="606D7F30"/>
    <w:rsid w:val="6084BCAC"/>
    <w:rsid w:val="60887E0D"/>
    <w:rsid w:val="6098550D"/>
    <w:rsid w:val="609C5C96"/>
    <w:rsid w:val="60AEEDC8"/>
    <w:rsid w:val="60C4B076"/>
    <w:rsid w:val="60E8B5E2"/>
    <w:rsid w:val="60EDEC90"/>
    <w:rsid w:val="6111433F"/>
    <w:rsid w:val="6136F5B4"/>
    <w:rsid w:val="6140C409"/>
    <w:rsid w:val="61449A40"/>
    <w:rsid w:val="6149458C"/>
    <w:rsid w:val="614A494E"/>
    <w:rsid w:val="614FBF00"/>
    <w:rsid w:val="615FFA43"/>
    <w:rsid w:val="6167EA32"/>
    <w:rsid w:val="616CED51"/>
    <w:rsid w:val="61701859"/>
    <w:rsid w:val="61758458"/>
    <w:rsid w:val="6176DBDB"/>
    <w:rsid w:val="6178C062"/>
    <w:rsid w:val="617AA692"/>
    <w:rsid w:val="6189FE4F"/>
    <w:rsid w:val="6192A67A"/>
    <w:rsid w:val="61BE8B3D"/>
    <w:rsid w:val="61CE5F69"/>
    <w:rsid w:val="61EB58D6"/>
    <w:rsid w:val="61EE0224"/>
    <w:rsid w:val="61F94A79"/>
    <w:rsid w:val="62051B74"/>
    <w:rsid w:val="620CF191"/>
    <w:rsid w:val="62114B2D"/>
    <w:rsid w:val="6212AE4E"/>
    <w:rsid w:val="62180A73"/>
    <w:rsid w:val="621D9EFF"/>
    <w:rsid w:val="622AA186"/>
    <w:rsid w:val="6231313D"/>
    <w:rsid w:val="6234256E"/>
    <w:rsid w:val="624BE5AF"/>
    <w:rsid w:val="62521137"/>
    <w:rsid w:val="6275AFDD"/>
    <w:rsid w:val="628BFE0D"/>
    <w:rsid w:val="628DEE27"/>
    <w:rsid w:val="62A65526"/>
    <w:rsid w:val="62A893AD"/>
    <w:rsid w:val="62AAEEAE"/>
    <w:rsid w:val="62B57EBE"/>
    <w:rsid w:val="62C5A609"/>
    <w:rsid w:val="62CD99F3"/>
    <w:rsid w:val="62E598D5"/>
    <w:rsid w:val="62EB75A4"/>
    <w:rsid w:val="62EB8F61"/>
    <w:rsid w:val="62F5FAA7"/>
    <w:rsid w:val="63020C2B"/>
    <w:rsid w:val="63059E51"/>
    <w:rsid w:val="63064061"/>
    <w:rsid w:val="630D44BB"/>
    <w:rsid w:val="631014FC"/>
    <w:rsid w:val="63241ABE"/>
    <w:rsid w:val="63266DEE"/>
    <w:rsid w:val="63280D6E"/>
    <w:rsid w:val="633D7590"/>
    <w:rsid w:val="63446AD1"/>
    <w:rsid w:val="634B7E2A"/>
    <w:rsid w:val="63551CB8"/>
    <w:rsid w:val="6361CEC5"/>
    <w:rsid w:val="6375925E"/>
    <w:rsid w:val="637762E3"/>
    <w:rsid w:val="6383780B"/>
    <w:rsid w:val="638676B7"/>
    <w:rsid w:val="638F17D8"/>
    <w:rsid w:val="63A11BFD"/>
    <w:rsid w:val="63A91F7F"/>
    <w:rsid w:val="63AF7757"/>
    <w:rsid w:val="63C778DC"/>
    <w:rsid w:val="63C95EFD"/>
    <w:rsid w:val="63D552DC"/>
    <w:rsid w:val="63F40E4D"/>
    <w:rsid w:val="63F9F096"/>
    <w:rsid w:val="6424D50C"/>
    <w:rsid w:val="642CCBBD"/>
    <w:rsid w:val="6433A979"/>
    <w:rsid w:val="64369558"/>
    <w:rsid w:val="64408475"/>
    <w:rsid w:val="644A0785"/>
    <w:rsid w:val="646C0DFE"/>
    <w:rsid w:val="647660F3"/>
    <w:rsid w:val="6480E64E"/>
    <w:rsid w:val="648E501D"/>
    <w:rsid w:val="64A0DA08"/>
    <w:rsid w:val="64A571FE"/>
    <w:rsid w:val="64D0E988"/>
    <w:rsid w:val="64D9B97C"/>
    <w:rsid w:val="64DB93B6"/>
    <w:rsid w:val="64E25406"/>
    <w:rsid w:val="64E2B4D3"/>
    <w:rsid w:val="65022E84"/>
    <w:rsid w:val="651A124C"/>
    <w:rsid w:val="6525A550"/>
    <w:rsid w:val="653CEC5E"/>
    <w:rsid w:val="65449173"/>
    <w:rsid w:val="65475061"/>
    <w:rsid w:val="656FCDB9"/>
    <w:rsid w:val="65859477"/>
    <w:rsid w:val="65C9CEDC"/>
    <w:rsid w:val="65CDE6E4"/>
    <w:rsid w:val="65D0E828"/>
    <w:rsid w:val="65F28413"/>
    <w:rsid w:val="6614BA3E"/>
    <w:rsid w:val="661CB6AF"/>
    <w:rsid w:val="661E6312"/>
    <w:rsid w:val="6621F29E"/>
    <w:rsid w:val="6625912A"/>
    <w:rsid w:val="662A7701"/>
    <w:rsid w:val="6639EB4C"/>
    <w:rsid w:val="663B6877"/>
    <w:rsid w:val="664796AC"/>
    <w:rsid w:val="664ED0E7"/>
    <w:rsid w:val="665CAD07"/>
    <w:rsid w:val="667AA949"/>
    <w:rsid w:val="66832E47"/>
    <w:rsid w:val="6685D9EE"/>
    <w:rsid w:val="66863066"/>
    <w:rsid w:val="669F2741"/>
    <w:rsid w:val="66A8AF23"/>
    <w:rsid w:val="66BA61CB"/>
    <w:rsid w:val="66BAD02A"/>
    <w:rsid w:val="66C8CB92"/>
    <w:rsid w:val="66CCAEF5"/>
    <w:rsid w:val="66D0D71F"/>
    <w:rsid w:val="66D8BCBF"/>
    <w:rsid w:val="66D8DA93"/>
    <w:rsid w:val="66DF5B88"/>
    <w:rsid w:val="670D6DAD"/>
    <w:rsid w:val="672F1E48"/>
    <w:rsid w:val="6752B053"/>
    <w:rsid w:val="67555490"/>
    <w:rsid w:val="675BA79B"/>
    <w:rsid w:val="6763EBAF"/>
    <w:rsid w:val="67659F3D"/>
    <w:rsid w:val="677B8A29"/>
    <w:rsid w:val="677D4A15"/>
    <w:rsid w:val="67887022"/>
    <w:rsid w:val="67A0FE7E"/>
    <w:rsid w:val="67A48ED2"/>
    <w:rsid w:val="67A63738"/>
    <w:rsid w:val="67A70D08"/>
    <w:rsid w:val="67DE4B2A"/>
    <w:rsid w:val="67E5F4CC"/>
    <w:rsid w:val="67FA12DB"/>
    <w:rsid w:val="681D210C"/>
    <w:rsid w:val="682EC28E"/>
    <w:rsid w:val="68496828"/>
    <w:rsid w:val="6854D5F0"/>
    <w:rsid w:val="686240E1"/>
    <w:rsid w:val="686288FB"/>
    <w:rsid w:val="6875F800"/>
    <w:rsid w:val="688875BE"/>
    <w:rsid w:val="6897C7A1"/>
    <w:rsid w:val="6897EFCD"/>
    <w:rsid w:val="68A4686A"/>
    <w:rsid w:val="68A76E7B"/>
    <w:rsid w:val="68B507D8"/>
    <w:rsid w:val="68DC765A"/>
    <w:rsid w:val="68DFD618"/>
    <w:rsid w:val="69259F74"/>
    <w:rsid w:val="692A6328"/>
    <w:rsid w:val="692EECC7"/>
    <w:rsid w:val="69323210"/>
    <w:rsid w:val="693D1497"/>
    <w:rsid w:val="693EA2E5"/>
    <w:rsid w:val="69601F7C"/>
    <w:rsid w:val="69690896"/>
    <w:rsid w:val="697264AC"/>
    <w:rsid w:val="6981C52D"/>
    <w:rsid w:val="699C5AE5"/>
    <w:rsid w:val="69A20534"/>
    <w:rsid w:val="69BACF09"/>
    <w:rsid w:val="69BE10DB"/>
    <w:rsid w:val="69E75AF1"/>
    <w:rsid w:val="6A21B1F0"/>
    <w:rsid w:val="6A51641E"/>
    <w:rsid w:val="6A5928A2"/>
    <w:rsid w:val="6A690C46"/>
    <w:rsid w:val="6A9D581C"/>
    <w:rsid w:val="6AA19A96"/>
    <w:rsid w:val="6AC3BE07"/>
    <w:rsid w:val="6ACD7ADA"/>
    <w:rsid w:val="6ACE6337"/>
    <w:rsid w:val="6AD11C52"/>
    <w:rsid w:val="6AE0E539"/>
    <w:rsid w:val="6AF21E5F"/>
    <w:rsid w:val="6AF787D9"/>
    <w:rsid w:val="6B0130AE"/>
    <w:rsid w:val="6B08A796"/>
    <w:rsid w:val="6B0C0862"/>
    <w:rsid w:val="6B1BC4E8"/>
    <w:rsid w:val="6B1D48D1"/>
    <w:rsid w:val="6B38E155"/>
    <w:rsid w:val="6B3A3866"/>
    <w:rsid w:val="6B4DFD3E"/>
    <w:rsid w:val="6B51A631"/>
    <w:rsid w:val="6B5847AB"/>
    <w:rsid w:val="6B727ACB"/>
    <w:rsid w:val="6B8B3FE1"/>
    <w:rsid w:val="6B99E1A3"/>
    <w:rsid w:val="6BB9EA0C"/>
    <w:rsid w:val="6BBD1EF9"/>
    <w:rsid w:val="6BC5563F"/>
    <w:rsid w:val="6BE022AB"/>
    <w:rsid w:val="6BFE1560"/>
    <w:rsid w:val="6C2AF9A7"/>
    <w:rsid w:val="6C35547B"/>
    <w:rsid w:val="6C371878"/>
    <w:rsid w:val="6C47A813"/>
    <w:rsid w:val="6C67F28D"/>
    <w:rsid w:val="6C747C39"/>
    <w:rsid w:val="6C8EFCC6"/>
    <w:rsid w:val="6C996202"/>
    <w:rsid w:val="6CAC1CE9"/>
    <w:rsid w:val="6CAFDEDD"/>
    <w:rsid w:val="6CB49F97"/>
    <w:rsid w:val="6CD6B773"/>
    <w:rsid w:val="6CDDBDB0"/>
    <w:rsid w:val="6CE0459C"/>
    <w:rsid w:val="6CFB550C"/>
    <w:rsid w:val="6D192D2F"/>
    <w:rsid w:val="6D3E0BDD"/>
    <w:rsid w:val="6D44674B"/>
    <w:rsid w:val="6D4F5F45"/>
    <w:rsid w:val="6D54F9F3"/>
    <w:rsid w:val="6D57B6A5"/>
    <w:rsid w:val="6D58C0E3"/>
    <w:rsid w:val="6D5BE41E"/>
    <w:rsid w:val="6D5FD133"/>
    <w:rsid w:val="6DA7D1C0"/>
    <w:rsid w:val="6DA8284B"/>
    <w:rsid w:val="6DB516C2"/>
    <w:rsid w:val="6DBB4373"/>
    <w:rsid w:val="6DCFBA0A"/>
    <w:rsid w:val="6DD7ED23"/>
    <w:rsid w:val="6DDDB0DE"/>
    <w:rsid w:val="6DDFB4D3"/>
    <w:rsid w:val="6DE8C595"/>
    <w:rsid w:val="6DF85FB7"/>
    <w:rsid w:val="6E0432DB"/>
    <w:rsid w:val="6E4D8CAE"/>
    <w:rsid w:val="6E6C9228"/>
    <w:rsid w:val="6E72A923"/>
    <w:rsid w:val="6EABA5D9"/>
    <w:rsid w:val="6EB02EC8"/>
    <w:rsid w:val="6EB76E86"/>
    <w:rsid w:val="6EC3F036"/>
    <w:rsid w:val="6ECFBEF3"/>
    <w:rsid w:val="6ED2F211"/>
    <w:rsid w:val="6EE9256E"/>
    <w:rsid w:val="6EEFFD49"/>
    <w:rsid w:val="6F0A11D8"/>
    <w:rsid w:val="6F0E245C"/>
    <w:rsid w:val="6F18468E"/>
    <w:rsid w:val="6F38232E"/>
    <w:rsid w:val="6F41CCE4"/>
    <w:rsid w:val="6F47069E"/>
    <w:rsid w:val="6F486764"/>
    <w:rsid w:val="6F4A5785"/>
    <w:rsid w:val="6F6548D4"/>
    <w:rsid w:val="6F71F1BD"/>
    <w:rsid w:val="6F750BB9"/>
    <w:rsid w:val="6F883704"/>
    <w:rsid w:val="6F9DC74C"/>
    <w:rsid w:val="6FAC0329"/>
    <w:rsid w:val="6FBCB3F5"/>
    <w:rsid w:val="6FC41886"/>
    <w:rsid w:val="6FCDBC22"/>
    <w:rsid w:val="701B4671"/>
    <w:rsid w:val="702CC258"/>
    <w:rsid w:val="7030D682"/>
    <w:rsid w:val="70338153"/>
    <w:rsid w:val="703AED09"/>
    <w:rsid w:val="703B1637"/>
    <w:rsid w:val="703E0698"/>
    <w:rsid w:val="705E14E0"/>
    <w:rsid w:val="706D0AF2"/>
    <w:rsid w:val="706D1679"/>
    <w:rsid w:val="706D9AE0"/>
    <w:rsid w:val="70756C8D"/>
    <w:rsid w:val="708116CF"/>
    <w:rsid w:val="70813EC6"/>
    <w:rsid w:val="7094AEF0"/>
    <w:rsid w:val="7096C596"/>
    <w:rsid w:val="709BE5FA"/>
    <w:rsid w:val="709C3B4D"/>
    <w:rsid w:val="70B6BCA6"/>
    <w:rsid w:val="70BB29C9"/>
    <w:rsid w:val="70CA9B1F"/>
    <w:rsid w:val="70FE65C5"/>
    <w:rsid w:val="70FEACF9"/>
    <w:rsid w:val="710113C6"/>
    <w:rsid w:val="71088458"/>
    <w:rsid w:val="710A9EAC"/>
    <w:rsid w:val="7120D59F"/>
    <w:rsid w:val="7125142A"/>
    <w:rsid w:val="7148FBB6"/>
    <w:rsid w:val="716CA3F7"/>
    <w:rsid w:val="716DD050"/>
    <w:rsid w:val="7177B550"/>
    <w:rsid w:val="7194DCAC"/>
    <w:rsid w:val="71C893F2"/>
    <w:rsid w:val="71E47817"/>
    <w:rsid w:val="71EECDF8"/>
    <w:rsid w:val="721598C3"/>
    <w:rsid w:val="7242C1C1"/>
    <w:rsid w:val="72683778"/>
    <w:rsid w:val="726CD008"/>
    <w:rsid w:val="72800826"/>
    <w:rsid w:val="72AC96E2"/>
    <w:rsid w:val="72BEF741"/>
    <w:rsid w:val="72BF8203"/>
    <w:rsid w:val="72CBB773"/>
    <w:rsid w:val="72DC93DB"/>
    <w:rsid w:val="7309A0B1"/>
    <w:rsid w:val="73144A7D"/>
    <w:rsid w:val="733A4846"/>
    <w:rsid w:val="734CB0B8"/>
    <w:rsid w:val="7358B541"/>
    <w:rsid w:val="736E3A7D"/>
    <w:rsid w:val="739C08BA"/>
    <w:rsid w:val="73B83FC8"/>
    <w:rsid w:val="73E1F457"/>
    <w:rsid w:val="73F2CA8B"/>
    <w:rsid w:val="7405F907"/>
    <w:rsid w:val="740EE8DA"/>
    <w:rsid w:val="74103FD1"/>
    <w:rsid w:val="741BD887"/>
    <w:rsid w:val="7425D787"/>
    <w:rsid w:val="7443D2E7"/>
    <w:rsid w:val="7446587B"/>
    <w:rsid w:val="7459B449"/>
    <w:rsid w:val="7462755E"/>
    <w:rsid w:val="747C312A"/>
    <w:rsid w:val="747C4AA6"/>
    <w:rsid w:val="747CED3E"/>
    <w:rsid w:val="747F8E1E"/>
    <w:rsid w:val="7480E64E"/>
    <w:rsid w:val="7486BC36"/>
    <w:rsid w:val="749384EB"/>
    <w:rsid w:val="749BCFF0"/>
    <w:rsid w:val="74A57112"/>
    <w:rsid w:val="74BF4A68"/>
    <w:rsid w:val="74C0B42F"/>
    <w:rsid w:val="74CBCECC"/>
    <w:rsid w:val="750AC296"/>
    <w:rsid w:val="7511ACF4"/>
    <w:rsid w:val="75121AF7"/>
    <w:rsid w:val="75336784"/>
    <w:rsid w:val="75352393"/>
    <w:rsid w:val="75398875"/>
    <w:rsid w:val="75433A92"/>
    <w:rsid w:val="7551782D"/>
    <w:rsid w:val="7561F8B2"/>
    <w:rsid w:val="75672EA5"/>
    <w:rsid w:val="7571056C"/>
    <w:rsid w:val="75945447"/>
    <w:rsid w:val="75C3DB88"/>
    <w:rsid w:val="75D2F52D"/>
    <w:rsid w:val="75DB843C"/>
    <w:rsid w:val="75DD7520"/>
    <w:rsid w:val="75EB9323"/>
    <w:rsid w:val="760512AE"/>
    <w:rsid w:val="7605EA5D"/>
    <w:rsid w:val="760C9DF0"/>
    <w:rsid w:val="761CB6AF"/>
    <w:rsid w:val="76228C97"/>
    <w:rsid w:val="7623F909"/>
    <w:rsid w:val="76254BEB"/>
    <w:rsid w:val="7626F433"/>
    <w:rsid w:val="76279194"/>
    <w:rsid w:val="762DA481"/>
    <w:rsid w:val="76323B37"/>
    <w:rsid w:val="7643A77C"/>
    <w:rsid w:val="764DFCF7"/>
    <w:rsid w:val="7652CB4B"/>
    <w:rsid w:val="765BE04F"/>
    <w:rsid w:val="766AC5CB"/>
    <w:rsid w:val="767DB388"/>
    <w:rsid w:val="7690642A"/>
    <w:rsid w:val="769E3262"/>
    <w:rsid w:val="76A375E7"/>
    <w:rsid w:val="76A99FBF"/>
    <w:rsid w:val="76B092C8"/>
    <w:rsid w:val="76B7CB97"/>
    <w:rsid w:val="76BFF223"/>
    <w:rsid w:val="76D0D0E6"/>
    <w:rsid w:val="77002AE2"/>
    <w:rsid w:val="770E78D1"/>
    <w:rsid w:val="7710F188"/>
    <w:rsid w:val="7725ECF6"/>
    <w:rsid w:val="7725FE2A"/>
    <w:rsid w:val="7766F541"/>
    <w:rsid w:val="776A3597"/>
    <w:rsid w:val="77794007"/>
    <w:rsid w:val="7792D290"/>
    <w:rsid w:val="7794D0DC"/>
    <w:rsid w:val="77BBB389"/>
    <w:rsid w:val="77D5D45E"/>
    <w:rsid w:val="77E76834"/>
    <w:rsid w:val="77EFBE12"/>
    <w:rsid w:val="77F68C1A"/>
    <w:rsid w:val="77FF3FC4"/>
    <w:rsid w:val="781FD51D"/>
    <w:rsid w:val="7830008F"/>
    <w:rsid w:val="784BCD66"/>
    <w:rsid w:val="784C2311"/>
    <w:rsid w:val="78528523"/>
    <w:rsid w:val="78563448"/>
    <w:rsid w:val="785DF1F0"/>
    <w:rsid w:val="785F3C4E"/>
    <w:rsid w:val="786ADAA2"/>
    <w:rsid w:val="786CF4A9"/>
    <w:rsid w:val="78792E82"/>
    <w:rsid w:val="78914B3A"/>
    <w:rsid w:val="789CAB9A"/>
    <w:rsid w:val="78A00E0A"/>
    <w:rsid w:val="78B20345"/>
    <w:rsid w:val="78B9F4FC"/>
    <w:rsid w:val="78E259FD"/>
    <w:rsid w:val="78E29283"/>
    <w:rsid w:val="7902C5A2"/>
    <w:rsid w:val="790AB328"/>
    <w:rsid w:val="790D02BE"/>
    <w:rsid w:val="7916F35D"/>
    <w:rsid w:val="7919C75B"/>
    <w:rsid w:val="791F80EE"/>
    <w:rsid w:val="79372BC6"/>
    <w:rsid w:val="793A032F"/>
    <w:rsid w:val="79452511"/>
    <w:rsid w:val="79465BE1"/>
    <w:rsid w:val="794689E0"/>
    <w:rsid w:val="795F9555"/>
    <w:rsid w:val="796240AC"/>
    <w:rsid w:val="79714B11"/>
    <w:rsid w:val="7978E235"/>
    <w:rsid w:val="79807B6F"/>
    <w:rsid w:val="79849B8E"/>
    <w:rsid w:val="799D5DEF"/>
    <w:rsid w:val="79A7C80A"/>
    <w:rsid w:val="79DE9DE5"/>
    <w:rsid w:val="7A0349D9"/>
    <w:rsid w:val="7A1FB50F"/>
    <w:rsid w:val="7A218CF2"/>
    <w:rsid w:val="7A27B821"/>
    <w:rsid w:val="7A3F07EE"/>
    <w:rsid w:val="7A4C5CB5"/>
    <w:rsid w:val="7A82B368"/>
    <w:rsid w:val="7A8D9ED6"/>
    <w:rsid w:val="7AA68389"/>
    <w:rsid w:val="7AB0245D"/>
    <w:rsid w:val="7AC6514E"/>
    <w:rsid w:val="7ADE41CF"/>
    <w:rsid w:val="7AECEEB8"/>
    <w:rsid w:val="7AF04D97"/>
    <w:rsid w:val="7AF1DA6D"/>
    <w:rsid w:val="7AF5FDBA"/>
    <w:rsid w:val="7AFD2FF9"/>
    <w:rsid w:val="7AFE4175"/>
    <w:rsid w:val="7B09890C"/>
    <w:rsid w:val="7B0ED4FC"/>
    <w:rsid w:val="7B13B56B"/>
    <w:rsid w:val="7B15EE63"/>
    <w:rsid w:val="7B18AE3E"/>
    <w:rsid w:val="7B5F62A5"/>
    <w:rsid w:val="7B766176"/>
    <w:rsid w:val="7B7827D5"/>
    <w:rsid w:val="7B80EE78"/>
    <w:rsid w:val="7B81A197"/>
    <w:rsid w:val="7B86A7E7"/>
    <w:rsid w:val="7B9439E1"/>
    <w:rsid w:val="7B9D4197"/>
    <w:rsid w:val="7BA77A40"/>
    <w:rsid w:val="7BB1CE15"/>
    <w:rsid w:val="7BB95172"/>
    <w:rsid w:val="7BB979AB"/>
    <w:rsid w:val="7BDE8EC5"/>
    <w:rsid w:val="7C022F38"/>
    <w:rsid w:val="7C0DE6B1"/>
    <w:rsid w:val="7C0E6D11"/>
    <w:rsid w:val="7C1326E0"/>
    <w:rsid w:val="7C15C991"/>
    <w:rsid w:val="7C330D1E"/>
    <w:rsid w:val="7C363364"/>
    <w:rsid w:val="7C3A6664"/>
    <w:rsid w:val="7C415394"/>
    <w:rsid w:val="7C42B4B7"/>
    <w:rsid w:val="7C707E57"/>
    <w:rsid w:val="7C8AA003"/>
    <w:rsid w:val="7C8F196F"/>
    <w:rsid w:val="7CB48C66"/>
    <w:rsid w:val="7CE17BAA"/>
    <w:rsid w:val="7D0F3B05"/>
    <w:rsid w:val="7D15D50C"/>
    <w:rsid w:val="7D2052CC"/>
    <w:rsid w:val="7D257BBB"/>
    <w:rsid w:val="7D2850E0"/>
    <w:rsid w:val="7D2C2060"/>
    <w:rsid w:val="7D64BA9E"/>
    <w:rsid w:val="7D6FD650"/>
    <w:rsid w:val="7DA9B712"/>
    <w:rsid w:val="7DAECF00"/>
    <w:rsid w:val="7DC531F1"/>
    <w:rsid w:val="7DF1CE37"/>
    <w:rsid w:val="7DF6B15D"/>
    <w:rsid w:val="7E0082CA"/>
    <w:rsid w:val="7E042F11"/>
    <w:rsid w:val="7E09421B"/>
    <w:rsid w:val="7E0F0950"/>
    <w:rsid w:val="7E1E4524"/>
    <w:rsid w:val="7E2249ED"/>
    <w:rsid w:val="7E22BA17"/>
    <w:rsid w:val="7E232CEC"/>
    <w:rsid w:val="7E2FB711"/>
    <w:rsid w:val="7E30A52D"/>
    <w:rsid w:val="7E3CC06D"/>
    <w:rsid w:val="7E63A60D"/>
    <w:rsid w:val="7E6F4B74"/>
    <w:rsid w:val="7E804C68"/>
    <w:rsid w:val="7E915724"/>
    <w:rsid w:val="7E9A274D"/>
    <w:rsid w:val="7EB0C9F3"/>
    <w:rsid w:val="7EBD2DF8"/>
    <w:rsid w:val="7EE74C1B"/>
    <w:rsid w:val="7EF716FE"/>
    <w:rsid w:val="7EF9FDB2"/>
    <w:rsid w:val="7F01DFF4"/>
    <w:rsid w:val="7F08F3D0"/>
    <w:rsid w:val="7F0EDBA4"/>
    <w:rsid w:val="7F198AB6"/>
    <w:rsid w:val="7F1A20F5"/>
    <w:rsid w:val="7F2144C9"/>
    <w:rsid w:val="7F214711"/>
    <w:rsid w:val="7F228AB9"/>
    <w:rsid w:val="7F2E6A58"/>
    <w:rsid w:val="7F458773"/>
    <w:rsid w:val="7F49A991"/>
    <w:rsid w:val="7F5D0F70"/>
    <w:rsid w:val="7F79F4AC"/>
    <w:rsid w:val="7F805DBF"/>
    <w:rsid w:val="7F841F55"/>
    <w:rsid w:val="7F8A827F"/>
    <w:rsid w:val="7F943615"/>
    <w:rsid w:val="7FB44FFA"/>
    <w:rsid w:val="7FB46695"/>
    <w:rsid w:val="7FC6BA31"/>
    <w:rsid w:val="7FCB8A2C"/>
    <w:rsid w:val="7FEE021E"/>
    <w:rsid w:val="7FFDD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5694"/>
  <w15:chartTrackingRefBased/>
  <w15:docId w15:val="{7EA72B53-343F-4E2A-90F9-5C0C1A364C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2e746f7660f4a54" /><Relationship Type="http://schemas.openxmlformats.org/officeDocument/2006/relationships/numbering" Target="numbering.xml" Id="R6a37b3ea23d94eda" /><Relationship Type="http://schemas.openxmlformats.org/officeDocument/2006/relationships/image" Target="/media/image17.png" Id="R3a85c9c990404664" /><Relationship Type="http://schemas.openxmlformats.org/officeDocument/2006/relationships/image" Target="/media/image18.png" Id="R1d8b4813cc8d4638" /><Relationship Type="http://schemas.openxmlformats.org/officeDocument/2006/relationships/image" Target="/media/image19.png" Id="Rcd051084f6eb4f02" /><Relationship Type="http://schemas.openxmlformats.org/officeDocument/2006/relationships/image" Target="/media/image1a.png" Id="Re7b5ed6518dc4522" /><Relationship Type="http://schemas.openxmlformats.org/officeDocument/2006/relationships/image" Target="/media/image1b.png" Id="R36172d9642954321" /><Relationship Type="http://schemas.openxmlformats.org/officeDocument/2006/relationships/image" Target="/media/image1c.png" Id="Rf3276cdb34694ad4" /><Relationship Type="http://schemas.openxmlformats.org/officeDocument/2006/relationships/image" Target="/media/image20.png" Id="R81c956be004c436d" /><Relationship Type="http://schemas.openxmlformats.org/officeDocument/2006/relationships/image" Target="/media/image21.png" Id="R1091c550a40348db" /><Relationship Type="http://schemas.openxmlformats.org/officeDocument/2006/relationships/image" Target="/media/image22.png" Id="R0e74e428c855426e" /><Relationship Type="http://schemas.openxmlformats.org/officeDocument/2006/relationships/image" Target="/media/image23.png" Id="R5059fd573ef8456a" /><Relationship Type="http://schemas.openxmlformats.org/officeDocument/2006/relationships/image" Target="/media/image24.png" Id="R3d06ed880e3747ae" /><Relationship Type="http://schemas.openxmlformats.org/officeDocument/2006/relationships/image" Target="/media/imagef.png" Id="R48a9496dbfd04e73" /><Relationship Type="http://schemas.openxmlformats.org/officeDocument/2006/relationships/image" Target="/media/image10.png" Id="Rc6082463deb34539" /><Relationship Type="http://schemas.openxmlformats.org/officeDocument/2006/relationships/image" Target="/media/image11.png" Id="Rea08a82f610b4a0f" /><Relationship Type="http://schemas.openxmlformats.org/officeDocument/2006/relationships/hyperlink" Target="https://uowtsd-my.sharepoint.com/:x:/r/personal/2303981_student_uwtsd_ac_uk/_layouts/15/Doc.aspx?sourcedoc=%7B4E3CE2F6-FBB5-44FA-A530-0157A98CB3C2%7D&amp;file=Gannt%20chart%20for%20marketing%20assignment%20carys.xlsx&amp;action=default&amp;mobileredirect=true&amp;DefaultItemOpen=1&amp;web=1" TargetMode="External" Id="Raae3d664b1f24ad0" /><Relationship Type="http://schemas.openxmlformats.org/officeDocument/2006/relationships/image" Target="/media/image12.png" Id="R692c444bb3a4451f" /><Relationship Type="http://schemas.openxmlformats.org/officeDocument/2006/relationships/hyperlink" Target="https://www.business-live.co.uk/economic-development/huge-economic-impact-principality-stadium-16485749" TargetMode="External" Id="Re48c853066f84820" /><Relationship Type="http://schemas.openxmlformats.org/officeDocument/2006/relationships/hyperlink" Target="https://www.globaldrugsurvey.com/wp-content/uploads/2022/02/2022WowReport_ExecSummary.pdf" TargetMode="External" Id="R8ec11156d4f84262" /><Relationship Type="http://schemas.openxmlformats.org/officeDocument/2006/relationships/hyperlink" Target="https://www.musicvenuetrust.com/2023/10/the-swansea-arena-house-party-uniting-for-music-with-music-venue-trust/" TargetMode="External" Id="R45423020ea3142f8" /><Relationship Type="http://schemas.openxmlformats.org/officeDocument/2006/relationships/hyperlink" Target="https://www.musicvenuetrust.com/2023/10/the-swansea-arena-house-party-uniting-for-music-with-music-venue-trust/" TargetMode="External" Id="R93774c847c45484d" /><Relationship Type="http://schemas.openxmlformats.org/officeDocument/2006/relationships/hyperlink" Target="https://www.ons.gov.uk/releases/traveltrends2022" TargetMode="External" Id="R9e8988752a654d76" /><Relationship Type="http://schemas.openxmlformats.org/officeDocument/2006/relationships/hyperlink" Target="https://phw.nhs.wales/topics/digital-technology-and-health/population-health-in-a-digital-age1/" TargetMode="External" Id="Rb78bd680ae204112" /><Relationship Type="http://schemas.openxmlformats.org/officeDocument/2006/relationships/hyperlink" Target="https://www.swansea.gov.uk/alcoholandentertainmentlicences" TargetMode="External" Id="R5bc058cf4bb342f5" /><Relationship Type="http://schemas.openxmlformats.org/officeDocument/2006/relationships/hyperlink" Target="https://www.swansea.gov.uk/freeevents" TargetMode="External" Id="Rb42455cd07a14f72" /><Relationship Type="http://schemas.openxmlformats.org/officeDocument/2006/relationships/hyperlink" Target="https://www.msn.com/en-xl/news/other/city-nightlife-loses-out-due-to-no-late-trains/ar-AA1j8lXT" TargetMode="External" Id="Raadb8ba7822c40ca" /><Relationship Type="http://schemas.openxmlformats.org/officeDocument/2006/relationships/hyperlink" Target="https://www.nme.com/news/music/music-venues-and-clubs-warn-of-mass-closures-after-government-spring-budget-revealed-3414142" TargetMode="External" Id="R36e4ed3194a3433b" /><Relationship Type="http://schemas.openxmlformats.org/officeDocument/2006/relationships/hyperlink" Target="https://www.globaldrugsurvey.com/" TargetMode="External" Id="R96ce4c6ec90e4885" /><Relationship Type="http://schemas.openxmlformats.org/officeDocument/2006/relationships/hyperlink" Target="https://pro.similarweb.com/" TargetMode="External" Id="Rc8855d70de5c4753" /><Relationship Type="http://schemas.openxmlformats.org/officeDocument/2006/relationships/hyperlink" Target="https://pubmed.ncbi.nlm.nih.gov/30725987/" TargetMode="External" Id="R6ce1815315fe439f" /><Relationship Type="http://schemas.openxmlformats.org/officeDocument/2006/relationships/hyperlink" Target="https://stadium.swanseacity.com/swansea/conferencing-suites/" TargetMode="External" Id="Rb3b79d0b6e374d85" /><Relationship Type="http://schemas.openxmlformats.org/officeDocument/2006/relationships/hyperlink" Target="https://stadium.swanseacity.com/swansea/conferencing-suites/" TargetMode="External" Id="R4a782baadfe043bd" /><Relationship Type="http://schemas.openxmlformats.org/officeDocument/2006/relationships/hyperlink" Target="https://nation.cymru/news/st-davids-hall-to-be-closed-until-2025-after-raac-discovery/" TargetMode="External" Id="R08142ba476a944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2023-10-31T18:31:03.4299495Z</dcterms:created>
  <dcterms:modified xsi:type="dcterms:W3CDTF">2023-11-25T12:21:46.1488979Z</dcterms:modified>
  <dc:creator>Carys Davies (2303981)</dc:creator>
  <lastModifiedBy>Carys Davies (2303981)</lastModifiedBy>
</coreProperties>
</file>