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3BFFFD2B" w14:textId="77777777">
        <w:tc>
          <w:tcPr>
            <w:tcW w:w="2093" w:type="dxa"/>
            <w:shd w:val="pct15" w:color="auto" w:fill="auto"/>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00A406E5" w14:paraId="08CF7AF3" w14:textId="77777777">
        <w:tc>
          <w:tcPr>
            <w:tcW w:w="2093" w:type="dxa"/>
            <w:shd w:val="pct15" w:color="auto" w:fill="auto"/>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A36A3D" w14:paraId="2AE40639" w14:textId="6EE4703E">
            <w:pPr>
              <w:spacing w:before="120" w:after="120"/>
              <w:jc w:val="both"/>
              <w:rPr>
                <w:rFonts w:ascii="Arial" w:hAnsi="Arial" w:cs="Arial"/>
                <w:b/>
                <w:sz w:val="22"/>
                <w:szCs w:val="22"/>
              </w:rPr>
            </w:pPr>
            <w:r>
              <w:rPr>
                <w:rFonts w:ascii="Arial" w:hAnsi="Arial" w:cs="Arial"/>
                <w:b/>
                <w:sz w:val="22"/>
                <w:szCs w:val="22"/>
              </w:rPr>
              <w:t>MA Outdoor Education</w:t>
            </w:r>
          </w:p>
        </w:tc>
      </w:tr>
      <w:tr w:rsidRPr="00A406E5" w:rsidR="008F1308" w:rsidTr="00A628CC" w14:paraId="7735C876" w14:textId="77777777">
        <w:tc>
          <w:tcPr>
            <w:tcW w:w="2093" w:type="dxa"/>
            <w:shd w:val="pct15" w:color="auto" w:fill="auto"/>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5E32B6" w14:paraId="61CFAD3C" w14:textId="4322F7CD">
            <w:pPr>
              <w:spacing w:before="120" w:after="120"/>
              <w:jc w:val="both"/>
              <w:rPr>
                <w:rFonts w:ascii="Arial" w:hAnsi="Arial" w:cs="Arial"/>
                <w:b/>
                <w:sz w:val="22"/>
                <w:szCs w:val="22"/>
              </w:rPr>
            </w:pPr>
            <w:r>
              <w:rPr>
                <w:rFonts w:ascii="Arial" w:hAnsi="Arial" w:cs="Arial"/>
                <w:b/>
                <w:sz w:val="22"/>
                <w:szCs w:val="22"/>
              </w:rPr>
              <w:t>Health and Well-being</w:t>
            </w:r>
            <w:r w:rsidR="0016319C">
              <w:rPr>
                <w:rFonts w:ascii="Arial" w:hAnsi="Arial" w:cs="Arial"/>
                <w:b/>
                <w:sz w:val="22"/>
                <w:szCs w:val="22"/>
              </w:rPr>
              <w:t xml:space="preserve"> in the Outdoors</w:t>
            </w:r>
          </w:p>
        </w:tc>
      </w:tr>
      <w:tr w:rsidRPr="00A406E5" w:rsidR="00B84B5B" w:rsidTr="008F1308" w14:paraId="08994C3C" w14:textId="77777777">
        <w:tc>
          <w:tcPr>
            <w:tcW w:w="2093" w:type="dxa"/>
            <w:shd w:val="pct15" w:color="auto" w:fill="auto"/>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A36A3D" w14:paraId="06791D17" w14:textId="726B51AF">
            <w:pPr>
              <w:spacing w:before="120" w:after="120"/>
              <w:jc w:val="both"/>
              <w:rPr>
                <w:rFonts w:ascii="Arial" w:hAnsi="Arial" w:cs="Arial"/>
                <w:b/>
                <w:sz w:val="22"/>
                <w:szCs w:val="22"/>
              </w:rPr>
            </w:pPr>
            <w:r>
              <w:rPr>
                <w:rFonts w:ascii="Arial" w:hAnsi="Arial" w:cs="Arial"/>
                <w:b/>
                <w:sz w:val="22"/>
                <w:szCs w:val="22"/>
              </w:rPr>
              <w:t>BMOE70</w:t>
            </w:r>
            <w:r w:rsidR="001368D8">
              <w:rPr>
                <w:rFonts w:ascii="Arial" w:hAnsi="Arial" w:cs="Arial"/>
                <w:b/>
                <w:sz w:val="22"/>
                <w:szCs w:val="22"/>
              </w:rPr>
              <w:t>13</w:t>
            </w:r>
          </w:p>
        </w:tc>
        <w:tc>
          <w:tcPr>
            <w:tcW w:w="2268" w:type="dxa"/>
            <w:shd w:val="clear" w:color="auto" w:fill="D9D9D9"/>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A36A3D" w14:paraId="76E6A01C" w14:textId="71025FF7">
            <w:pPr>
              <w:spacing w:before="120" w:after="120"/>
              <w:jc w:val="both"/>
              <w:rPr>
                <w:rFonts w:ascii="Arial" w:hAnsi="Arial" w:cs="Arial"/>
                <w:b/>
                <w:sz w:val="22"/>
                <w:szCs w:val="22"/>
              </w:rPr>
            </w:pPr>
            <w:r>
              <w:rPr>
                <w:rFonts w:ascii="Arial" w:hAnsi="Arial" w:cs="Arial"/>
                <w:b/>
                <w:sz w:val="22"/>
                <w:szCs w:val="22"/>
              </w:rPr>
              <w:t>50%</w:t>
            </w:r>
          </w:p>
        </w:tc>
      </w:tr>
      <w:tr w:rsidRPr="00A406E5" w:rsidR="001368D8" w:rsidTr="008F1308" w14:paraId="1EEB20EC" w14:textId="77777777">
        <w:tc>
          <w:tcPr>
            <w:tcW w:w="2093" w:type="dxa"/>
            <w:shd w:val="pct15" w:color="auto" w:fill="auto"/>
          </w:tcPr>
          <w:p w:rsidRPr="00A406E5" w:rsidR="001368D8" w:rsidP="001368D8" w:rsidRDefault="001368D8"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1368D8" w:rsidP="001368D8" w:rsidRDefault="003229E9" w14:paraId="4B1C0F16" w14:textId="52A24CA9">
            <w:pPr>
              <w:spacing w:before="120" w:after="120"/>
              <w:jc w:val="both"/>
              <w:rPr>
                <w:rFonts w:ascii="Arial" w:hAnsi="Arial" w:cs="Arial"/>
                <w:b/>
                <w:sz w:val="22"/>
                <w:szCs w:val="22"/>
              </w:rPr>
            </w:pPr>
            <w:r w:rsidRPr="003229E9">
              <w:rPr>
                <w:rFonts w:ascii="Arial" w:hAnsi="Arial" w:cs="Arial"/>
                <w:b/>
                <w:sz w:val="22"/>
                <w:szCs w:val="22"/>
              </w:rPr>
              <w:t xml:space="preserve">Dr </w:t>
            </w:r>
            <w:proofErr w:type="spellStart"/>
            <w:r w:rsidRPr="003229E9">
              <w:rPr>
                <w:rFonts w:ascii="Arial" w:hAnsi="Arial" w:cs="Arial"/>
                <w:b/>
                <w:sz w:val="22"/>
                <w:szCs w:val="22"/>
              </w:rPr>
              <w:t>Lymarie</w:t>
            </w:r>
            <w:proofErr w:type="spellEnd"/>
            <w:r w:rsidRPr="003229E9">
              <w:rPr>
                <w:rFonts w:ascii="Arial" w:hAnsi="Arial" w:cs="Arial"/>
                <w:b/>
                <w:sz w:val="22"/>
                <w:szCs w:val="22"/>
              </w:rPr>
              <w:t xml:space="preserve"> Rodriguez-Morales</w:t>
            </w:r>
          </w:p>
        </w:tc>
        <w:tc>
          <w:tcPr>
            <w:tcW w:w="2268" w:type="dxa"/>
            <w:shd w:val="clear" w:color="auto" w:fill="D9D9D9"/>
          </w:tcPr>
          <w:p w:rsidRPr="00A406E5" w:rsidR="001368D8" w:rsidP="001368D8" w:rsidRDefault="001368D8"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1368D8" w:rsidP="001368D8" w:rsidRDefault="001368D8" w14:paraId="356C8305" w14:textId="78D3B4DC">
            <w:pPr>
              <w:spacing w:before="120" w:after="120"/>
              <w:jc w:val="both"/>
              <w:rPr>
                <w:rFonts w:ascii="Arial" w:hAnsi="Arial" w:cs="Arial"/>
                <w:b/>
                <w:sz w:val="22"/>
                <w:szCs w:val="22"/>
              </w:rPr>
            </w:pPr>
            <w:r>
              <w:rPr>
                <w:rFonts w:ascii="Arial" w:hAnsi="Arial" w:cs="Arial"/>
                <w:b/>
                <w:sz w:val="22"/>
                <w:szCs w:val="22"/>
              </w:rPr>
              <w:t>Maria Jose Trevino Gonzalez</w:t>
            </w:r>
          </w:p>
        </w:tc>
      </w:tr>
      <w:tr w:rsidRPr="00A406E5" w:rsidR="001368D8" w:rsidTr="008F1308" w14:paraId="0B207E43" w14:textId="77777777">
        <w:tc>
          <w:tcPr>
            <w:tcW w:w="2093" w:type="dxa"/>
            <w:shd w:val="pct15" w:color="auto" w:fill="auto"/>
          </w:tcPr>
          <w:p w:rsidRPr="00A406E5" w:rsidR="001368D8" w:rsidP="001368D8" w:rsidRDefault="001368D8"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1368D8" w:rsidP="001368D8" w:rsidRDefault="001368D8" w14:paraId="752A6F9F" w14:textId="77777777">
            <w:pPr>
              <w:spacing w:before="120" w:after="120"/>
              <w:jc w:val="both"/>
              <w:rPr>
                <w:rFonts w:ascii="Arial" w:hAnsi="Arial" w:cs="Arial"/>
                <w:b/>
                <w:sz w:val="22"/>
                <w:szCs w:val="22"/>
              </w:rPr>
            </w:pPr>
            <w:r>
              <w:rPr>
                <w:rFonts w:ascii="Arial" w:hAnsi="Arial" w:cs="Arial"/>
                <w:b/>
                <w:sz w:val="22"/>
                <w:szCs w:val="22"/>
              </w:rPr>
              <w:t xml:space="preserve">Assessment </w:t>
            </w:r>
            <w:r w:rsidR="00AD7175">
              <w:rPr>
                <w:rFonts w:ascii="Arial" w:hAnsi="Arial" w:cs="Arial"/>
                <w:b/>
                <w:sz w:val="22"/>
                <w:szCs w:val="22"/>
              </w:rPr>
              <w:t>2</w:t>
            </w:r>
            <w:r>
              <w:rPr>
                <w:rFonts w:ascii="Arial" w:hAnsi="Arial" w:cs="Arial"/>
                <w:b/>
                <w:sz w:val="22"/>
                <w:szCs w:val="22"/>
              </w:rPr>
              <w:t xml:space="preserve">: </w:t>
            </w:r>
            <w:r w:rsidR="00AD7175">
              <w:rPr>
                <w:rFonts w:ascii="Arial" w:hAnsi="Arial" w:cs="Arial"/>
                <w:b/>
                <w:sz w:val="22"/>
                <w:szCs w:val="22"/>
              </w:rPr>
              <w:t>Essay</w:t>
            </w:r>
          </w:p>
          <w:p w:rsidRPr="00A406E5" w:rsidR="0028512C" w:rsidP="001368D8" w:rsidRDefault="0028512C" w14:paraId="5EFEEBBD" w14:textId="038C9B18">
            <w:pPr>
              <w:spacing w:before="120" w:after="120"/>
              <w:jc w:val="both"/>
              <w:rPr>
                <w:rFonts w:ascii="Arial" w:hAnsi="Arial" w:cs="Arial"/>
                <w:b/>
                <w:sz w:val="22"/>
                <w:szCs w:val="22"/>
              </w:rPr>
            </w:pPr>
            <w:r w:rsidRPr="0028512C">
              <w:rPr>
                <w:rFonts w:ascii="Arial" w:hAnsi="Arial" w:cs="Arial"/>
                <w:b/>
                <w:sz w:val="22"/>
                <w:szCs w:val="22"/>
              </w:rPr>
              <w:t>Critically evaluate the impact of outdoor adventure on the health and well-being of a specific demographic group in your local area and make recommendations for removing barriers to participation.</w:t>
            </w:r>
          </w:p>
        </w:tc>
        <w:tc>
          <w:tcPr>
            <w:tcW w:w="2268" w:type="dxa"/>
            <w:shd w:val="pct15" w:color="auto" w:fill="auto"/>
          </w:tcPr>
          <w:p w:rsidRPr="00A406E5" w:rsidR="001368D8" w:rsidP="001368D8" w:rsidRDefault="001368D8"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1368D8" w:rsidP="001368D8" w:rsidRDefault="00AD7175" w14:paraId="37F9F45E" w14:textId="227E6927">
            <w:pPr>
              <w:spacing w:before="120" w:after="120"/>
              <w:jc w:val="both"/>
              <w:rPr>
                <w:rFonts w:ascii="Arial" w:hAnsi="Arial" w:cs="Arial"/>
                <w:b/>
                <w:sz w:val="22"/>
                <w:szCs w:val="22"/>
              </w:rPr>
            </w:pPr>
            <w:r>
              <w:rPr>
                <w:rFonts w:ascii="Arial" w:hAnsi="Arial" w:cs="Arial"/>
                <w:b/>
                <w:sz w:val="22"/>
                <w:szCs w:val="22"/>
              </w:rPr>
              <w:t>3,750 words</w:t>
            </w:r>
          </w:p>
        </w:tc>
      </w:tr>
      <w:tr w:rsidRPr="00A406E5" w:rsidR="00D54D84" w:rsidTr="008F1308" w14:paraId="54976140" w14:textId="77777777">
        <w:tc>
          <w:tcPr>
            <w:tcW w:w="2093" w:type="dxa"/>
            <w:shd w:val="pct15" w:color="auto" w:fill="auto"/>
          </w:tcPr>
          <w:p w:rsidRPr="00A406E5" w:rsidR="00D54D84" w:rsidP="00D54D84" w:rsidRDefault="00D54D84"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D54D84" w:rsidP="00D54D84" w:rsidRDefault="003533C9" w14:paraId="0EA9933B" w14:textId="5F68FFB2">
            <w:pPr>
              <w:spacing w:before="120" w:after="120"/>
              <w:jc w:val="both"/>
              <w:rPr>
                <w:rFonts w:ascii="Arial" w:hAnsi="Arial" w:cs="Arial"/>
                <w:b/>
                <w:sz w:val="22"/>
                <w:szCs w:val="22"/>
              </w:rPr>
            </w:pPr>
            <w:r>
              <w:rPr>
                <w:rFonts w:ascii="Arial" w:hAnsi="Arial" w:cs="Arial"/>
                <w:b/>
                <w:bCs/>
                <w:sz w:val="22"/>
                <w:szCs w:val="22"/>
              </w:rPr>
              <w:t>9</w:t>
            </w:r>
            <w:r w:rsidR="00612111">
              <w:rPr>
                <w:rFonts w:ascii="Arial" w:hAnsi="Arial" w:cs="Arial"/>
                <w:b/>
                <w:bCs/>
                <w:sz w:val="22"/>
                <w:szCs w:val="22"/>
                <w:vertAlign w:val="superscript"/>
              </w:rPr>
              <w:t>th</w:t>
            </w:r>
            <w:r w:rsidR="00D54D84">
              <w:rPr>
                <w:rFonts w:ascii="Arial" w:hAnsi="Arial" w:cs="Arial"/>
                <w:b/>
                <w:bCs/>
                <w:sz w:val="22"/>
                <w:szCs w:val="22"/>
              </w:rPr>
              <w:t xml:space="preserve"> </w:t>
            </w:r>
            <w:r w:rsidR="00612111">
              <w:rPr>
                <w:rFonts w:ascii="Arial" w:hAnsi="Arial" w:cs="Arial"/>
                <w:b/>
                <w:bCs/>
                <w:sz w:val="22"/>
                <w:szCs w:val="22"/>
              </w:rPr>
              <w:t>January</w:t>
            </w:r>
            <w:r w:rsidR="00D54D84">
              <w:rPr>
                <w:rFonts w:ascii="Arial" w:hAnsi="Arial" w:cs="Arial"/>
                <w:b/>
                <w:bCs/>
                <w:sz w:val="22"/>
                <w:szCs w:val="22"/>
              </w:rPr>
              <w:t xml:space="preserve"> 202</w:t>
            </w:r>
            <w:r w:rsidR="00612111">
              <w:rPr>
                <w:rFonts w:ascii="Arial" w:hAnsi="Arial" w:cs="Arial"/>
                <w:b/>
                <w:bCs/>
                <w:sz w:val="22"/>
                <w:szCs w:val="22"/>
              </w:rPr>
              <w:t>6</w:t>
            </w:r>
          </w:p>
        </w:tc>
        <w:tc>
          <w:tcPr>
            <w:tcW w:w="2268" w:type="dxa"/>
            <w:shd w:val="pct15" w:color="auto" w:fill="auto"/>
          </w:tcPr>
          <w:p w:rsidRPr="00A406E5" w:rsidR="00D54D84" w:rsidP="00D54D84" w:rsidRDefault="00D54D84"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D54D84" w:rsidP="00D54D84" w:rsidRDefault="00C81232" w14:paraId="0566D21D" w14:textId="7BC609E7">
            <w:pPr>
              <w:spacing w:before="120" w:after="120"/>
              <w:jc w:val="both"/>
              <w:rPr>
                <w:rFonts w:ascii="Arial" w:hAnsi="Arial" w:cs="Arial"/>
                <w:b/>
                <w:sz w:val="22"/>
                <w:szCs w:val="22"/>
              </w:rPr>
            </w:pPr>
            <w:r>
              <w:rPr>
                <w:rFonts w:ascii="Arial" w:hAnsi="Arial" w:cs="Arial"/>
                <w:b/>
                <w:bCs/>
                <w:sz w:val="22"/>
                <w:szCs w:val="22"/>
              </w:rPr>
              <w:t>6</w:t>
            </w:r>
            <w:r w:rsidRPr="00C81232">
              <w:rPr>
                <w:rFonts w:ascii="Arial" w:hAnsi="Arial" w:cs="Arial"/>
                <w:b/>
                <w:bCs/>
                <w:sz w:val="22"/>
                <w:szCs w:val="22"/>
                <w:vertAlign w:val="superscript"/>
              </w:rPr>
              <w:t>th</w:t>
            </w:r>
            <w:r>
              <w:rPr>
                <w:rFonts w:ascii="Arial" w:hAnsi="Arial" w:cs="Arial"/>
                <w:b/>
                <w:bCs/>
                <w:sz w:val="22"/>
                <w:szCs w:val="22"/>
              </w:rPr>
              <w:t xml:space="preserve"> </w:t>
            </w:r>
            <w:r w:rsidR="006E7C8D">
              <w:rPr>
                <w:rFonts w:ascii="Arial" w:hAnsi="Arial" w:cs="Arial"/>
                <w:b/>
                <w:bCs/>
                <w:sz w:val="22"/>
                <w:szCs w:val="22"/>
              </w:rPr>
              <w:t>February</w:t>
            </w:r>
            <w:r>
              <w:rPr>
                <w:rFonts w:ascii="Arial" w:hAnsi="Arial" w:cs="Arial"/>
                <w:b/>
                <w:bCs/>
                <w:sz w:val="22"/>
                <w:szCs w:val="22"/>
              </w:rPr>
              <w:t>, 2026</w:t>
            </w:r>
          </w:p>
        </w:tc>
      </w:tr>
      <w:tr w:rsidRPr="00A406E5" w:rsidR="00D54D84" w:rsidTr="00A406E5" w14:paraId="7595FDBF" w14:textId="77777777">
        <w:tc>
          <w:tcPr>
            <w:tcW w:w="2093" w:type="dxa"/>
            <w:shd w:val="pct15" w:color="auto" w:fill="auto"/>
          </w:tcPr>
          <w:p w:rsidRPr="00A406E5" w:rsidR="00D54D84" w:rsidP="00D54D84" w:rsidRDefault="00D54D84"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D54D84" w:rsidP="00D54D84" w:rsidRDefault="00D54D84" w14:paraId="07376465" w14:textId="77777777">
            <w:pPr>
              <w:rPr>
                <w:rFonts w:ascii="Arial" w:hAnsi="Arial" w:cs="Arial"/>
                <w:sz w:val="22"/>
                <w:szCs w:val="22"/>
              </w:rPr>
            </w:pPr>
          </w:p>
          <w:p w:rsidRPr="00F4377E" w:rsidR="00D54D84" w:rsidP="00D54D84" w:rsidRDefault="00D54D84" w14:paraId="428D368D" w14:textId="3E728F2C">
            <w:pPr>
              <w:rPr>
                <w:rFonts w:ascii="Arial" w:hAnsi="Arial" w:cs="Arial"/>
                <w:b/>
                <w:bCs/>
                <w:sz w:val="22"/>
                <w:szCs w:val="22"/>
              </w:rPr>
            </w:pPr>
            <w:r w:rsidRPr="00F4377E">
              <w:rPr>
                <w:rFonts w:ascii="Arial" w:hAnsi="Arial" w:cs="Arial"/>
                <w:b/>
                <w:bCs/>
                <w:sz w:val="22"/>
                <w:szCs w:val="22"/>
              </w:rPr>
              <w:t>Upload your submission to Turnitin.</w:t>
            </w:r>
          </w:p>
          <w:p w:rsidRPr="00A406E5" w:rsidR="00D54D84" w:rsidP="00D54D84" w:rsidRDefault="00D54D84" w14:paraId="53A657D4" w14:textId="2225FB15">
            <w:pPr>
              <w:rPr>
                <w:rFonts w:ascii="Arial" w:hAnsi="Arial" w:cs="Arial"/>
                <w:sz w:val="22"/>
                <w:szCs w:val="22"/>
              </w:rPr>
            </w:pPr>
            <w:r>
              <w:rPr>
                <w:rFonts w:ascii="Arial" w:hAnsi="Arial" w:cs="Arial"/>
                <w:sz w:val="22"/>
                <w:szCs w:val="22"/>
              </w:rPr>
              <w:t>(</w:t>
            </w:r>
            <w:r w:rsidRPr="00A406E5">
              <w:rPr>
                <w:rFonts w:ascii="Arial" w:hAnsi="Arial" w:cs="Arial"/>
                <w:sz w:val="22"/>
                <w:szCs w:val="22"/>
              </w:rPr>
              <w:t>Please DO NOT put this assessment specification into Turnitin or it will match many similarities with other students’ submissions.)</w:t>
            </w:r>
          </w:p>
          <w:p w:rsidRPr="00A406E5" w:rsidR="00D54D84" w:rsidP="00D54D84" w:rsidRDefault="00D54D84" w14:paraId="2F844013" w14:textId="63CB02DC">
            <w:pPr>
              <w:spacing w:before="120" w:after="120"/>
              <w:jc w:val="both"/>
              <w:rPr>
                <w:rFonts w:ascii="Arial" w:hAnsi="Arial" w:cs="Arial"/>
                <w:b/>
                <w:sz w:val="22"/>
                <w:szCs w:val="22"/>
              </w:rPr>
            </w:pPr>
            <w:r w:rsidRPr="00A406E5">
              <w:rPr>
                <w:rFonts w:ascii="Arial" w:hAnsi="Arial" w:cs="Arial"/>
                <w:b/>
                <w:sz w:val="22"/>
                <w:szCs w:val="22"/>
              </w:rPr>
              <w:t>Alternative submission method (if applicable):</w:t>
            </w:r>
            <w:r>
              <w:rPr>
                <w:rFonts w:ascii="Arial" w:hAnsi="Arial" w:cs="Arial"/>
                <w:b/>
                <w:sz w:val="22"/>
                <w:szCs w:val="22"/>
              </w:rPr>
              <w:t xml:space="preserve"> </w:t>
            </w:r>
            <w:r>
              <w:rPr>
                <w:rFonts w:ascii="Arial" w:hAnsi="Arial" w:cs="Arial"/>
                <w:sz w:val="22"/>
                <w:szCs w:val="22"/>
              </w:rPr>
              <w:t>If your work cannot be downloaded (e.g. is in a cloud-based platform), you can upload to Turnitin your cover page with the link to your photo essay. Please ensure you have given appropriate permissions so the Lecturer, Internal Reviewer and External Examiners can review your work through the link you submit.</w:t>
            </w:r>
          </w:p>
          <w:p w:rsidR="00D54D84" w:rsidP="00D54D84" w:rsidRDefault="00D54D84" w14:paraId="3FA979E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rsidR="00D54D84" w:rsidP="00D54D84" w:rsidRDefault="00D54D84"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D54D84" w:rsidP="00D54D84" w:rsidRDefault="00D54D84"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D54D84" w:rsidTr="00A406E5" w14:paraId="5C46E9DB" w14:textId="77777777">
        <w:tc>
          <w:tcPr>
            <w:tcW w:w="2093" w:type="dxa"/>
            <w:shd w:val="pct15" w:color="auto" w:fill="auto"/>
          </w:tcPr>
          <w:p w:rsidRPr="00A406E5" w:rsidR="00D54D84" w:rsidP="00D54D84" w:rsidRDefault="00D54D84" w14:paraId="163475B6" w14:textId="77777777">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rsidRPr="00A406E5" w:rsidR="00D54D84" w:rsidP="00D54D84" w:rsidRDefault="00D54D84" w14:paraId="75947B30" w14:textId="3B4986E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r w:rsidRPr="00B07C82">
              <w:rPr>
                <w:rFonts w:ascii="Arial" w:hAnsi="Arial" w:cs="Arial"/>
                <w:sz w:val="22"/>
                <w:szCs w:val="22"/>
              </w:rPr>
              <w:t>Also please review the Generative AI guidance below.</w:t>
            </w:r>
          </w:p>
        </w:tc>
      </w:tr>
    </w:tbl>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A75DBC" w:rsidR="00B91A41" w:rsidP="00B91A41" w:rsidRDefault="00B91A41" w14:paraId="1DD43E02" w14:textId="77777777">
            <w:pPr>
              <w:numPr>
                <w:ilvl w:val="0"/>
                <w:numId w:val="17"/>
              </w:numPr>
              <w:overflowPunct w:val="0"/>
              <w:autoSpaceDE w:val="0"/>
              <w:autoSpaceDN w:val="0"/>
              <w:adjustRightInd w:val="0"/>
              <w:spacing w:before="240"/>
              <w:jc w:val="both"/>
              <w:textAlignment w:val="baseline"/>
              <w:rPr>
                <w:rFonts w:ascii="Arial" w:hAnsi="Arial" w:cs="Arial"/>
              </w:rPr>
            </w:pPr>
            <w:r w:rsidRPr="7314B146">
              <w:rPr>
                <w:rFonts w:ascii="Arial" w:hAnsi="Arial" w:cs="Arial"/>
              </w:rPr>
              <w:t xml:space="preserve">critically evaluate a range of theories that attempt to explain the benefits of engaging with </w:t>
            </w:r>
            <w:proofErr w:type="gramStart"/>
            <w:r w:rsidRPr="7314B146">
              <w:rPr>
                <w:rFonts w:ascii="Arial" w:hAnsi="Arial" w:cs="Arial"/>
              </w:rPr>
              <w:t>nature;</w:t>
            </w:r>
            <w:proofErr w:type="gramEnd"/>
          </w:p>
          <w:p w:rsidRPr="00A75DBC" w:rsidR="00B91A41" w:rsidP="00B91A41" w:rsidRDefault="00B91A41" w14:paraId="725B914A" w14:textId="77777777">
            <w:pPr>
              <w:numPr>
                <w:ilvl w:val="0"/>
                <w:numId w:val="17"/>
              </w:numPr>
              <w:overflowPunct w:val="0"/>
              <w:autoSpaceDE w:val="0"/>
              <w:autoSpaceDN w:val="0"/>
              <w:adjustRightInd w:val="0"/>
              <w:spacing w:before="240"/>
              <w:jc w:val="both"/>
              <w:textAlignment w:val="baseline"/>
              <w:rPr>
                <w:rFonts w:ascii="Arial" w:hAnsi="Arial" w:cs="Arial"/>
              </w:rPr>
            </w:pPr>
            <w:r w:rsidRPr="7314B146">
              <w:rPr>
                <w:rFonts w:ascii="Arial" w:hAnsi="Arial" w:cs="Arial"/>
              </w:rPr>
              <w:t xml:space="preserve">critically reflect on the benefits of physical activity and contact with nature on human health and </w:t>
            </w:r>
            <w:proofErr w:type="gramStart"/>
            <w:r w:rsidRPr="7314B146">
              <w:rPr>
                <w:rFonts w:ascii="Arial" w:hAnsi="Arial" w:cs="Arial"/>
              </w:rPr>
              <w:t>well-being;</w:t>
            </w:r>
            <w:proofErr w:type="gramEnd"/>
          </w:p>
          <w:p w:rsidRPr="00A75DBC" w:rsidR="00B91A41" w:rsidP="00B91A41" w:rsidRDefault="00B91A41" w14:paraId="3DE1B76C" w14:textId="77777777">
            <w:pPr>
              <w:numPr>
                <w:ilvl w:val="0"/>
                <w:numId w:val="17"/>
              </w:numPr>
              <w:overflowPunct w:val="0"/>
              <w:autoSpaceDE w:val="0"/>
              <w:autoSpaceDN w:val="0"/>
              <w:adjustRightInd w:val="0"/>
              <w:spacing w:before="240"/>
              <w:jc w:val="both"/>
              <w:textAlignment w:val="baseline"/>
              <w:rPr>
                <w:rFonts w:ascii="Arial" w:hAnsi="Arial" w:cs="Arial"/>
              </w:rPr>
            </w:pPr>
            <w:r w:rsidRPr="7314B146">
              <w:rPr>
                <w:rFonts w:ascii="Arial" w:hAnsi="Arial" w:cs="Arial"/>
              </w:rPr>
              <w:t>demonstrate a systematic, extensive and comparative knowledge and understanding of strategies aimed at enhancing health and well-being through participation in all types of outdoor experiences.</w:t>
            </w:r>
          </w:p>
          <w:p w:rsidRPr="00C3097A" w:rsidR="00C01A3F" w:rsidP="00B91A41" w:rsidRDefault="00C01A3F" w14:paraId="244A8151" w14:textId="3E4FFE1C">
            <w:pPr>
              <w:autoSpaceDN w:val="0"/>
              <w:spacing w:after="200" w:line="276" w:lineRule="auto"/>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B92AF9"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Pr="0003121E" w:rsidR="00F00A3D" w:rsidP="00F00A3D" w:rsidRDefault="00F00A3D" w14:paraId="278A5F8A" w14:textId="77777777">
      <w:pPr>
        <w:ind w:left="709"/>
        <w:rPr>
          <w:rFonts w:ascii="Arial" w:hAnsi="Arial" w:cs="Arial"/>
          <w:b/>
          <w:bCs/>
          <w:sz w:val="24"/>
          <w:szCs w:val="24"/>
          <w:u w:val="single"/>
        </w:rPr>
      </w:pPr>
      <w:r>
        <w:rPr>
          <w:rFonts w:ascii="Arial" w:hAnsi="Arial" w:cs="Arial"/>
          <w:b/>
          <w:bCs/>
          <w:sz w:val="24"/>
          <w:szCs w:val="24"/>
          <w:u w:val="single"/>
        </w:rPr>
        <w:t>Essay (3,750 words)</w:t>
      </w:r>
    </w:p>
    <w:p w:rsidR="00F00A3D" w:rsidP="00F00A3D" w:rsidRDefault="00F00A3D" w14:paraId="027FF459" w14:textId="77777777">
      <w:pPr>
        <w:ind w:left="720"/>
        <w:rPr>
          <w:rFonts w:ascii="Arial" w:hAnsi="Arial" w:cs="Arial"/>
          <w:sz w:val="24"/>
          <w:szCs w:val="24"/>
        </w:rPr>
      </w:pPr>
    </w:p>
    <w:p w:rsidRPr="00534FE7" w:rsidR="00F00A3D" w:rsidP="00F00A3D" w:rsidRDefault="00F00A3D" w14:paraId="01CDAB30" w14:textId="6A1A17BC">
      <w:pPr>
        <w:ind w:left="720"/>
        <w:rPr>
          <w:rFonts w:ascii="Arial" w:hAnsi="Arial" w:cs="Arial"/>
          <w:sz w:val="24"/>
          <w:szCs w:val="24"/>
        </w:rPr>
      </w:pPr>
      <w:r w:rsidRPr="00534FE7">
        <w:rPr>
          <w:rFonts w:ascii="Arial" w:hAnsi="Arial" w:cs="Arial"/>
          <w:sz w:val="24"/>
          <w:szCs w:val="24"/>
        </w:rPr>
        <w:t xml:space="preserve">Critically evaluate the impact of outdoor </w:t>
      </w:r>
      <w:r>
        <w:rPr>
          <w:rFonts w:ascii="Arial" w:hAnsi="Arial" w:cs="Arial"/>
          <w:sz w:val="24"/>
          <w:szCs w:val="24"/>
        </w:rPr>
        <w:t>adventure</w:t>
      </w:r>
      <w:r w:rsidRPr="00534FE7">
        <w:rPr>
          <w:rFonts w:ascii="Arial" w:hAnsi="Arial" w:cs="Arial"/>
          <w:sz w:val="24"/>
          <w:szCs w:val="24"/>
        </w:rPr>
        <w:t xml:space="preserve"> on the health and well-being of a specific demographic group in your local area and </w:t>
      </w:r>
      <w:r w:rsidR="00610E6D">
        <w:rPr>
          <w:rFonts w:ascii="Arial" w:hAnsi="Arial" w:cs="Arial"/>
          <w:sz w:val="24"/>
          <w:szCs w:val="24"/>
        </w:rPr>
        <w:t>propose comprehensive strategies for</w:t>
      </w:r>
      <w:r w:rsidRPr="00534FE7">
        <w:rPr>
          <w:rFonts w:ascii="Arial" w:hAnsi="Arial" w:cs="Arial"/>
          <w:sz w:val="24"/>
          <w:szCs w:val="24"/>
        </w:rPr>
        <w:t xml:space="preserve"> removing barriers to participation.</w:t>
      </w:r>
    </w:p>
    <w:p w:rsidRPr="009B0E14" w:rsidR="00BE3BE1" w:rsidP="009B0E14" w:rsidRDefault="00BE3BE1" w14:paraId="3365CD12" w14:textId="77777777">
      <w:pPr>
        <w:rPr>
          <w:rFonts w:ascii="Arial" w:hAnsi="Arial" w:cs="Arial"/>
          <w:sz w:val="22"/>
          <w:szCs w:val="22"/>
        </w:rPr>
      </w:pPr>
    </w:p>
    <w:p w:rsidRPr="00F00A3D" w:rsidR="00FD06EF" w:rsidP="00F00A3D" w:rsidRDefault="00DB096C" w14:paraId="425D1717" w14:textId="72362F39">
      <w:pPr>
        <w:ind w:left="720"/>
        <w:rPr>
          <w:rFonts w:ascii="Arial" w:hAnsi="Arial" w:cs="Arial"/>
          <w:sz w:val="24"/>
          <w:szCs w:val="24"/>
        </w:rPr>
      </w:pPr>
      <w:r w:rsidRPr="00F00A3D">
        <w:rPr>
          <w:rFonts w:ascii="Arial" w:hAnsi="Arial" w:cs="Arial"/>
          <w:sz w:val="24"/>
          <w:szCs w:val="24"/>
        </w:rPr>
        <w:t>Upload your submission to Turnitin</w:t>
      </w:r>
      <w:r w:rsidRPr="00F00A3D" w:rsidR="00F231E6">
        <w:rPr>
          <w:rFonts w:ascii="Arial" w:hAnsi="Arial" w:cs="Arial"/>
          <w:sz w:val="24"/>
          <w:szCs w:val="24"/>
        </w:rPr>
        <w:t xml:space="preserve">. Please </w:t>
      </w:r>
      <w:r w:rsidRPr="00F00A3D" w:rsidR="007F2B61">
        <w:rPr>
          <w:rFonts w:ascii="Arial" w:hAnsi="Arial" w:cs="Arial"/>
          <w:sz w:val="24"/>
          <w:szCs w:val="24"/>
        </w:rPr>
        <w:t>include</w:t>
      </w:r>
      <w:r w:rsidRPr="00F00A3D" w:rsidR="00F231E6">
        <w:rPr>
          <w:rFonts w:ascii="Arial" w:hAnsi="Arial" w:cs="Arial"/>
          <w:sz w:val="24"/>
          <w:szCs w:val="24"/>
        </w:rPr>
        <w:t xml:space="preserve"> a cover page for your work </w:t>
      </w:r>
      <w:r w:rsidRPr="00F00A3D" w:rsidR="007F2B61">
        <w:rPr>
          <w:rFonts w:ascii="Arial" w:hAnsi="Arial" w:cs="Arial"/>
          <w:sz w:val="24"/>
          <w:szCs w:val="24"/>
        </w:rPr>
        <w:t xml:space="preserve">with: University name, </w:t>
      </w:r>
      <w:r w:rsidRPr="00F00A3D" w:rsidR="00F231E6">
        <w:rPr>
          <w:rFonts w:ascii="Arial" w:hAnsi="Arial" w:cs="Arial"/>
          <w:sz w:val="24"/>
          <w:szCs w:val="24"/>
        </w:rPr>
        <w:t xml:space="preserve">programme, module, </w:t>
      </w:r>
      <w:r w:rsidRPr="00F00A3D" w:rsidR="00C0012B">
        <w:rPr>
          <w:rFonts w:ascii="Arial" w:hAnsi="Arial" w:cs="Arial"/>
          <w:sz w:val="24"/>
          <w:szCs w:val="24"/>
        </w:rPr>
        <w:t xml:space="preserve">assessment # and </w:t>
      </w:r>
      <w:r w:rsidRPr="00F00A3D" w:rsidR="00F231E6">
        <w:rPr>
          <w:rFonts w:ascii="Arial" w:hAnsi="Arial" w:cs="Arial"/>
          <w:sz w:val="24"/>
          <w:szCs w:val="24"/>
        </w:rPr>
        <w:t>tit</w:t>
      </w:r>
      <w:r w:rsidRPr="00F00A3D" w:rsidR="007F2B61">
        <w:rPr>
          <w:rFonts w:ascii="Arial" w:hAnsi="Arial" w:cs="Arial"/>
          <w:sz w:val="24"/>
          <w:szCs w:val="24"/>
        </w:rPr>
        <w:t>le,</w:t>
      </w:r>
      <w:r w:rsidRPr="00F00A3D" w:rsidR="00091D5E">
        <w:rPr>
          <w:rFonts w:ascii="Arial" w:hAnsi="Arial" w:cs="Arial"/>
          <w:sz w:val="24"/>
          <w:szCs w:val="24"/>
        </w:rPr>
        <w:t xml:space="preserve"> word count,</w:t>
      </w:r>
      <w:r w:rsidRPr="00F00A3D" w:rsidR="007F2B61">
        <w:rPr>
          <w:rFonts w:ascii="Arial" w:hAnsi="Arial" w:cs="Arial"/>
          <w:sz w:val="24"/>
          <w:szCs w:val="24"/>
        </w:rPr>
        <w:t xml:space="preserve"> student ID and name.</w:t>
      </w:r>
      <w:r w:rsidR="00F00A3D">
        <w:rPr>
          <w:rFonts w:ascii="Arial" w:hAnsi="Arial" w:cs="Arial"/>
          <w:sz w:val="24"/>
          <w:szCs w:val="24"/>
        </w:rPr>
        <w:t xml:space="preserve"> Add AI Acknowledgements in a separate page after the cover and before the work.</w:t>
      </w:r>
    </w:p>
    <w:p w:rsidR="00424151" w:rsidP="00113EAF" w:rsidRDefault="00424151" w14:paraId="344077A1" w14:textId="77777777">
      <w:pPr>
        <w:pStyle w:val="Heading2"/>
        <w:ind w:left="567" w:firstLine="142"/>
        <w:rPr>
          <w:rFonts w:ascii="Arial" w:hAnsi="Arial" w:cs="Arial"/>
          <w:sz w:val="22"/>
          <w:szCs w:val="22"/>
        </w:rPr>
      </w:pPr>
    </w:p>
    <w:p w:rsidR="00113EAF" w:rsidP="00113EAF" w:rsidRDefault="00113EAF" w14:paraId="6D068D43" w14:textId="3743848A">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113EAF" w:rsidTr="002F3400" w14:paraId="3D6751B7" w14:textId="77777777">
        <w:trPr>
          <w:trHeight w:val="300"/>
        </w:trPr>
        <w:tc>
          <w:tcPr>
            <w:tcW w:w="2250" w:type="dxa"/>
            <w:tcMar>
              <w:left w:w="105" w:type="dxa"/>
              <w:right w:w="105" w:type="dxa"/>
            </w:tcMar>
          </w:tcPr>
          <w:p w:rsidRPr="00FA7E96" w:rsidR="00113EAF" w:rsidP="002F3400" w:rsidRDefault="00113EAF"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113EAF" w:rsidP="002F3400" w:rsidRDefault="00113EAF" w14:paraId="7D99680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113EAF" w:rsidP="002F3400" w:rsidRDefault="00113EAF" w14:paraId="01395973" w14:textId="5D64E77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C3097A">
                  <w:rPr>
                    <w:rFonts w:hint="eastAsia" w:ascii="MS Gothic" w:hAnsi="MS Gothic" w:eastAsia="MS Gothic" w:cs="Arial"/>
                    <w:sz w:val="22"/>
                    <w:szCs w:val="22"/>
                  </w:rPr>
                  <w:t>☒</w:t>
                </w:r>
              </w:sdtContent>
            </w:sdt>
          </w:p>
          <w:p w:rsidR="00113EAF" w:rsidP="002F3400" w:rsidRDefault="00113EAF" w14:paraId="1029302D" w14:textId="77777777">
            <w:pPr>
              <w:rPr>
                <w:rFonts w:ascii="Arial" w:hAnsi="Arial" w:eastAsia="Calibri" w:cs="Arial"/>
                <w:sz w:val="22"/>
                <w:szCs w:val="22"/>
              </w:rPr>
            </w:pPr>
          </w:p>
          <w:p w:rsidRPr="00FA7E96" w:rsidR="00113EAF" w:rsidP="002F3400" w:rsidRDefault="00113EAF"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02F3400" w14:paraId="4B948353" w14:textId="77777777">
        <w:trPr>
          <w:trHeight w:val="300"/>
        </w:trPr>
        <w:tc>
          <w:tcPr>
            <w:tcW w:w="2250" w:type="dxa"/>
            <w:tcMar>
              <w:left w:w="105" w:type="dxa"/>
              <w:right w:w="105" w:type="dxa"/>
            </w:tcMar>
          </w:tcPr>
          <w:p w:rsidRPr="00FA7E96" w:rsidR="00113EAF" w:rsidP="002F3400" w:rsidRDefault="00113EAF"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113EAF" w:rsidP="002F3400" w:rsidRDefault="00113EAF" w14:paraId="5BF2360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113EAF" w:rsidP="002F3400" w:rsidRDefault="00113EAF" w14:paraId="76107D71" w14:textId="4703F2F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C3097A">
                  <w:rPr>
                    <w:rFonts w:hint="eastAsia" w:ascii="MS Gothic" w:hAnsi="MS Gothic" w:eastAsia="MS Gothic" w:cs="Arial"/>
                    <w:sz w:val="22"/>
                    <w:szCs w:val="22"/>
                  </w:rPr>
                  <w:t>☒</w:t>
                </w:r>
              </w:sdtContent>
            </w:sdt>
          </w:p>
          <w:p w:rsidR="00113EAF" w:rsidP="002F3400" w:rsidRDefault="00113EAF" w14:paraId="71A94764" w14:textId="77777777">
            <w:pPr>
              <w:rPr>
                <w:rFonts w:ascii="Arial" w:hAnsi="Arial" w:eastAsia="Calibri" w:cs="Arial"/>
                <w:sz w:val="22"/>
                <w:szCs w:val="22"/>
              </w:rPr>
            </w:pPr>
          </w:p>
          <w:p w:rsidRPr="00FA7E96" w:rsidR="00113EAF" w:rsidP="002F3400" w:rsidRDefault="00113EAF" w14:paraId="0624C4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02F3400" w14:paraId="01293EF2" w14:textId="77777777">
        <w:trPr>
          <w:trHeight w:val="300"/>
        </w:trPr>
        <w:tc>
          <w:tcPr>
            <w:tcW w:w="2250" w:type="dxa"/>
            <w:tcMar>
              <w:left w:w="105" w:type="dxa"/>
              <w:right w:w="105" w:type="dxa"/>
            </w:tcMar>
          </w:tcPr>
          <w:p w:rsidRPr="00FA7E96" w:rsidR="00113EAF" w:rsidP="002F3400" w:rsidRDefault="00113EAF"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113EAF" w:rsidP="002F3400" w:rsidRDefault="00113EAF" w14:paraId="703943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113EAF" w:rsidP="002F3400" w:rsidRDefault="00113EAF" w14:paraId="5FCD962C" w14:textId="1A97D75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C3097A">
                  <w:rPr>
                    <w:rFonts w:hint="eastAsia" w:ascii="MS Gothic" w:hAnsi="MS Gothic" w:eastAsia="MS Gothic" w:cs="Arial"/>
                    <w:sz w:val="22"/>
                    <w:szCs w:val="22"/>
                  </w:rPr>
                  <w:t>☒</w:t>
                </w:r>
              </w:sdtContent>
            </w:sdt>
          </w:p>
          <w:p w:rsidR="00113EAF" w:rsidP="002F3400" w:rsidRDefault="00113EAF" w14:paraId="6D06F105" w14:textId="77777777">
            <w:pPr>
              <w:rPr>
                <w:rFonts w:ascii="Arial" w:hAnsi="Arial" w:eastAsia="Calibri" w:cs="Arial"/>
                <w:sz w:val="22"/>
                <w:szCs w:val="22"/>
              </w:rPr>
            </w:pPr>
          </w:p>
          <w:p w:rsidRPr="00FA7E96" w:rsidR="00113EAF" w:rsidP="002F3400" w:rsidRDefault="00113EAF"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0E27294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C3097A">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33642FB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C3097A">
                  <w:rPr>
                    <w:rFonts w:hint="eastAsia" w:ascii="MS Gothic" w:hAnsi="MS Gothic" w:eastAsia="MS Gothic" w:cs="Arial"/>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lastRenderedPageBreak/>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34F2DB9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3097A">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02F3400" w:rsidRDefault="00113EAF" w14:paraId="4F45A61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Pr="00B20A04" w:rsidR="00B20A04" w:rsidP="00B20A04" w:rsidRDefault="00B20A04" w14:paraId="1A184477" w14:textId="77777777">
      <w:pPr>
        <w:ind w:left="720"/>
        <w:rPr>
          <w:rFonts w:ascii="Arial" w:hAnsi="Arial" w:cs="Arial"/>
          <w:sz w:val="24"/>
          <w:szCs w:val="24"/>
        </w:rPr>
      </w:pPr>
      <w:r w:rsidRPr="00B20A04">
        <w:rPr>
          <w:rFonts w:ascii="Arial" w:hAnsi="Arial" w:cs="Arial"/>
          <w:sz w:val="24"/>
          <w:szCs w:val="24"/>
        </w:rPr>
        <w:t>* Remember to cite and reference any Generative AI you use for this work. </w:t>
      </w:r>
    </w:p>
    <w:p w:rsidR="0054424E" w:rsidP="00B20A04" w:rsidRDefault="0054424E" w14:paraId="350D3A40" w14:textId="77777777">
      <w:pPr>
        <w:ind w:left="720"/>
        <w:rPr>
          <w:rFonts w:ascii="Arial" w:hAnsi="Arial" w:cs="Arial"/>
          <w:b/>
          <w:bCs/>
          <w:sz w:val="24"/>
          <w:szCs w:val="24"/>
        </w:rPr>
      </w:pPr>
    </w:p>
    <w:p w:rsidRPr="00A406E5" w:rsidR="00113EAF" w:rsidP="00B20A04" w:rsidRDefault="00B20A04" w14:paraId="48B13D3F" w14:textId="7F7E8DA7">
      <w:pPr>
        <w:ind w:left="720"/>
        <w:rPr>
          <w:rFonts w:ascii="Arial" w:hAnsi="Arial" w:cs="Arial"/>
          <w:sz w:val="24"/>
          <w:szCs w:val="24"/>
        </w:rPr>
      </w:pPr>
      <w:r w:rsidRPr="00B20A04">
        <w:rPr>
          <w:rFonts w:ascii="Arial" w:hAnsi="Arial" w:cs="Arial"/>
          <w:b/>
          <w:bCs/>
          <w:sz w:val="24"/>
          <w:szCs w:val="24"/>
        </w:rPr>
        <w:t>Important</w:t>
      </w:r>
      <w:r w:rsidRPr="00B20A04">
        <w:rPr>
          <w:rFonts w:ascii="Arial" w:hAnsi="Arial" w:cs="Arial"/>
          <w:sz w:val="24"/>
          <w:szCs w:val="24"/>
        </w:rPr>
        <w:t xml:space="preserve">: See AI in Assessment (2024) guidance. If you choose to use AI, you need to keep a record of your interactions with AI. “Remember always to keep a copy of your drafts, notes and other resources you used, before and after the use of AI tools. If there is suspicion of use of AI tools beyond what was specified for the </w:t>
      </w:r>
      <w:proofErr w:type="gramStart"/>
      <w:r w:rsidRPr="00B20A04">
        <w:rPr>
          <w:rFonts w:ascii="Arial" w:hAnsi="Arial" w:cs="Arial"/>
          <w:sz w:val="24"/>
          <w:szCs w:val="24"/>
        </w:rPr>
        <w:t>particular assignment</w:t>
      </w:r>
      <w:proofErr w:type="gramEnd"/>
      <w:r w:rsidRPr="00B20A04">
        <w:rPr>
          <w:rFonts w:ascii="Arial" w:hAnsi="Arial" w:cs="Arial"/>
          <w:sz w:val="24"/>
          <w:szCs w:val="24"/>
        </w:rPr>
        <w:t>, you will be asked to provide previous drafts and notes.” (UWTSD, 2024, pp.5)</w:t>
      </w:r>
      <w:r w:rsidRPr="00B20A04">
        <w:rPr>
          <w:rFonts w:ascii="Arial" w:hAnsi="Arial" w:cs="Arial"/>
          <w:sz w:val="24"/>
          <w:szCs w:val="24"/>
        </w:rPr>
        <w:tab/>
      </w:r>
      <w:r w:rsidRPr="00B20A04">
        <w:rPr>
          <w:rFonts w:ascii="Arial" w:hAnsi="Arial" w:cs="Arial"/>
          <w:sz w:val="24"/>
          <w:szCs w:val="24"/>
        </w:rPr>
        <w:br/>
      </w: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00A85BFE" w:rsidP="00D22D9C" w:rsidRDefault="00A85BFE" w14:paraId="2CDD55A1" w14:textId="1D392935">
      <w:pPr>
        <w:jc w:val="both"/>
        <w:rPr>
          <w:rFonts w:ascii="Arial" w:hAnsi="Arial" w:cs="Arial"/>
          <w:sz w:val="22"/>
          <w:szCs w:val="22"/>
        </w:rPr>
      </w:pP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0ACD541B">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765184" w:rsidR="00765184">
        <w:rPr>
          <w:rFonts w:ascii="Arial" w:hAnsi="Arial" w:cs="Arial"/>
          <w:i/>
          <w:sz w:val="22"/>
          <w:szCs w:val="22"/>
        </w:rPr>
        <w:t>Incorporate a broad spectrum of scholarly sources to support your analysis, prioriti</w:t>
      </w:r>
      <w:r w:rsidR="0028122B">
        <w:rPr>
          <w:rFonts w:ascii="Arial" w:hAnsi="Arial" w:cs="Arial"/>
          <w:i/>
          <w:sz w:val="22"/>
          <w:szCs w:val="22"/>
        </w:rPr>
        <w:t>s</w:t>
      </w:r>
      <w:r w:rsidRPr="00765184" w:rsidR="00765184">
        <w:rPr>
          <w:rFonts w:ascii="Arial" w:hAnsi="Arial" w:cs="Arial"/>
          <w:i/>
          <w:sz w:val="22"/>
          <w:szCs w:val="22"/>
        </w:rPr>
        <w:t xml:space="preserve">ing recent peer-reviewed articles that are central to current debates in </w:t>
      </w:r>
      <w:r w:rsidR="008F55E0">
        <w:rPr>
          <w:rFonts w:ascii="Arial" w:hAnsi="Arial" w:cs="Arial"/>
          <w:i/>
          <w:sz w:val="22"/>
          <w:szCs w:val="22"/>
        </w:rPr>
        <w:t xml:space="preserve">the wee-being/therapeutic approach to the </w:t>
      </w:r>
      <w:r w:rsidRPr="00765184" w:rsidR="00765184">
        <w:rPr>
          <w:rFonts w:ascii="Arial" w:hAnsi="Arial" w:cs="Arial"/>
          <w:i/>
          <w:sz w:val="22"/>
          <w:szCs w:val="22"/>
        </w:rPr>
        <w:t>outdoor</w:t>
      </w:r>
      <w:r w:rsidR="008F55E0">
        <w:rPr>
          <w:rFonts w:ascii="Arial" w:hAnsi="Arial" w:cs="Arial"/>
          <w:i/>
          <w:sz w:val="22"/>
          <w:szCs w:val="22"/>
        </w:rPr>
        <w:t>s and nature</w:t>
      </w:r>
      <w:r w:rsidR="0041116C">
        <w:rPr>
          <w:rFonts w:ascii="Arial" w:hAnsi="Arial" w:cs="Arial"/>
          <w:i/>
          <w:sz w:val="22"/>
          <w:szCs w:val="22"/>
        </w:rPr>
        <w:t>.</w:t>
      </w:r>
      <w:r w:rsidR="00E02010">
        <w:rPr>
          <w:rFonts w:ascii="Arial" w:hAnsi="Arial" w:cs="Arial"/>
          <w:i/>
          <w:sz w:val="22"/>
          <w:szCs w:val="22"/>
        </w:rPr>
        <w:t xml:space="preserve"> </w:t>
      </w:r>
      <w:r w:rsidRPr="008F55E0" w:rsidR="00E02010">
        <w:rPr>
          <w:rFonts w:ascii="Arial" w:hAnsi="Arial" w:cs="Arial"/>
          <w:i/>
          <w:sz w:val="22"/>
          <w:szCs w:val="22"/>
        </w:rPr>
        <w:t>Critique and evaluat</w:t>
      </w:r>
      <w:r w:rsidR="00E02010">
        <w:rPr>
          <w:rFonts w:ascii="Arial" w:hAnsi="Arial" w:cs="Arial"/>
          <w:i/>
          <w:sz w:val="22"/>
          <w:szCs w:val="22"/>
        </w:rPr>
        <w:t>e</w:t>
      </w:r>
      <w:r w:rsidRPr="008F55E0" w:rsidR="00E02010">
        <w:rPr>
          <w:rFonts w:ascii="Arial" w:hAnsi="Arial" w:cs="Arial"/>
          <w:i/>
          <w:sz w:val="22"/>
          <w:szCs w:val="22"/>
        </w:rPr>
        <w:t xml:space="preserve"> </w:t>
      </w:r>
      <w:r w:rsidR="00E02010">
        <w:rPr>
          <w:rFonts w:ascii="Arial" w:hAnsi="Arial" w:cs="Arial"/>
          <w:i/>
          <w:sz w:val="22"/>
          <w:szCs w:val="22"/>
        </w:rPr>
        <w:t>the</w:t>
      </w:r>
      <w:r w:rsidRPr="008F55E0" w:rsidR="00E02010">
        <w:rPr>
          <w:rFonts w:ascii="Arial" w:hAnsi="Arial" w:cs="Arial"/>
          <w:i/>
          <w:sz w:val="22"/>
          <w:szCs w:val="22"/>
        </w:rPr>
        <w:t xml:space="preserve"> theories that attempt to explain human attraction to natural environments and engage</w:t>
      </w:r>
      <w:r w:rsidR="00E02010">
        <w:rPr>
          <w:rFonts w:ascii="Arial" w:hAnsi="Arial" w:cs="Arial"/>
          <w:i/>
          <w:sz w:val="22"/>
          <w:szCs w:val="22"/>
        </w:rPr>
        <w:t>ment</w:t>
      </w:r>
      <w:r w:rsidRPr="008F55E0" w:rsidR="00E02010">
        <w:rPr>
          <w:rFonts w:ascii="Arial" w:hAnsi="Arial" w:cs="Arial"/>
          <w:i/>
          <w:sz w:val="22"/>
          <w:szCs w:val="22"/>
        </w:rPr>
        <w:t xml:space="preserve"> with outdoor activities</w:t>
      </w:r>
      <w:r w:rsidR="00E94C87">
        <w:rPr>
          <w:rFonts w:ascii="Arial" w:hAnsi="Arial" w:cs="Arial"/>
          <w:i/>
          <w:sz w:val="22"/>
          <w:szCs w:val="22"/>
        </w:rPr>
        <w:t>, as well as relevant therapeutic approaches to the outdoors</w:t>
      </w:r>
      <w:r w:rsidRPr="008F55E0" w:rsidR="00E02010">
        <w:rPr>
          <w:rFonts w:ascii="Arial" w:hAnsi="Arial" w:cs="Arial"/>
          <w:i/>
          <w:sz w:val="22"/>
          <w:szCs w:val="22"/>
        </w:rPr>
        <w:t>.</w:t>
      </w:r>
      <w:r w:rsidR="0041116C">
        <w:rPr>
          <w:rFonts w:ascii="Arial" w:hAnsi="Arial" w:cs="Arial"/>
          <w:i/>
          <w:sz w:val="22"/>
          <w:szCs w:val="22"/>
        </w:rPr>
        <w:t xml:space="preserve"> </w:t>
      </w:r>
      <w:r w:rsidR="00B243A4">
        <w:rPr>
          <w:rFonts w:ascii="Arial" w:hAnsi="Arial" w:cs="Arial"/>
          <w:i/>
          <w:sz w:val="22"/>
          <w:szCs w:val="22"/>
        </w:rPr>
        <w:t xml:space="preserve">Include relevant </w:t>
      </w:r>
      <w:r w:rsidR="00610E6D">
        <w:rPr>
          <w:rFonts w:ascii="Arial" w:hAnsi="Arial" w:cs="Arial"/>
          <w:i/>
          <w:sz w:val="22"/>
          <w:szCs w:val="22"/>
        </w:rPr>
        <w:t>statistical data</w:t>
      </w:r>
      <w:r w:rsidR="00BD0E88">
        <w:rPr>
          <w:rFonts w:ascii="Arial" w:hAnsi="Arial" w:cs="Arial"/>
          <w:i/>
          <w:sz w:val="22"/>
          <w:szCs w:val="22"/>
        </w:rPr>
        <w:t xml:space="preserve"> and related policies</w:t>
      </w:r>
      <w:r w:rsidR="00610E6D">
        <w:rPr>
          <w:rFonts w:ascii="Arial" w:hAnsi="Arial" w:cs="Arial"/>
          <w:i/>
          <w:sz w:val="22"/>
          <w:szCs w:val="22"/>
        </w:rPr>
        <w:t xml:space="preserve"> that support your arguments. </w:t>
      </w:r>
      <w:r w:rsidRPr="0028122B" w:rsidR="0028122B">
        <w:rPr>
          <w:rFonts w:ascii="Arial" w:hAnsi="Arial" w:cs="Arial"/>
          <w:i/>
          <w:sz w:val="22"/>
          <w:szCs w:val="22"/>
        </w:rPr>
        <w:t xml:space="preserve">Demonstrate critical engagement with the literature by </w:t>
      </w:r>
      <w:r w:rsidR="007F6079">
        <w:rPr>
          <w:rFonts w:ascii="Arial" w:hAnsi="Arial" w:cs="Arial"/>
          <w:i/>
          <w:sz w:val="22"/>
          <w:szCs w:val="22"/>
        </w:rPr>
        <w:t>synthesising</w:t>
      </w:r>
      <w:r w:rsidRPr="0028122B" w:rsidR="0028122B">
        <w:rPr>
          <w:rFonts w:ascii="Arial" w:hAnsi="Arial" w:cs="Arial"/>
          <w:i/>
          <w:sz w:val="22"/>
          <w:szCs w:val="22"/>
        </w:rPr>
        <w:t xml:space="preserve"> various viewpoints and connecting them to your chosen </w:t>
      </w:r>
      <w:r w:rsidR="00E02010">
        <w:rPr>
          <w:rFonts w:ascii="Arial" w:hAnsi="Arial" w:cs="Arial"/>
          <w:i/>
          <w:sz w:val="22"/>
          <w:szCs w:val="22"/>
        </w:rPr>
        <w:t>approach</w:t>
      </w:r>
      <w:r w:rsidR="0028122B">
        <w:rPr>
          <w:rFonts w:ascii="Arial" w:hAnsi="Arial" w:cs="Arial"/>
          <w:i/>
          <w:sz w:val="22"/>
          <w:szCs w:val="22"/>
        </w:rPr>
        <w:t>.</w:t>
      </w:r>
      <w:r w:rsidR="00454ACD">
        <w:rPr>
          <w:rFonts w:ascii="Arial" w:hAnsi="Arial" w:cs="Arial"/>
          <w:i/>
          <w:sz w:val="22"/>
          <w:szCs w:val="22"/>
        </w:rPr>
        <w:t xml:space="preserve"> Ensure all </w:t>
      </w:r>
      <w:r w:rsidR="000E0E03">
        <w:rPr>
          <w:rFonts w:ascii="Arial" w:hAnsi="Arial" w:cs="Arial"/>
          <w:i/>
          <w:sz w:val="22"/>
          <w:szCs w:val="22"/>
        </w:rPr>
        <w:t>sources</w:t>
      </w:r>
      <w:r w:rsidR="00454ACD">
        <w:rPr>
          <w:rFonts w:ascii="Arial" w:hAnsi="Arial" w:cs="Arial"/>
          <w:i/>
          <w:sz w:val="22"/>
          <w:szCs w:val="22"/>
        </w:rPr>
        <w:t xml:space="preserve"> are properly cited using Harvard referencing.</w:t>
      </w:r>
      <w:r w:rsidR="008F55E0">
        <w:rPr>
          <w:rFonts w:ascii="Arial" w:hAnsi="Arial" w:cs="Arial"/>
          <w:i/>
          <w:sz w:val="22"/>
          <w:szCs w:val="22"/>
        </w:rPr>
        <w:t xml:space="preserve">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5EAB0E87" w:rsidP="0633C210" w:rsidRDefault="5EAB0E87" w14:paraId="2605868E" w14:textId="63D7172B">
      <w:pPr>
        <w:jc w:val="both"/>
        <w:rPr>
          <w:rFonts w:ascii="Arial" w:hAnsi="Arial" w:cs="Arial"/>
          <w:i w:val="1"/>
          <w:iCs w:val="1"/>
          <w:sz w:val="22"/>
          <w:szCs w:val="22"/>
        </w:rPr>
      </w:pPr>
      <w:r w:rsidRPr="0633C210" w:rsidR="5EAB0E87">
        <w:rPr>
          <w:rFonts w:ascii="Arial" w:hAnsi="Arial" w:cs="Arial"/>
          <w:b w:val="1"/>
          <w:bCs w:val="1"/>
          <w:i w:val="1"/>
          <w:iCs w:val="1"/>
          <w:sz w:val="22"/>
          <w:szCs w:val="22"/>
        </w:rPr>
        <w:t xml:space="preserve">Guidance </w:t>
      </w:r>
      <w:r w:rsidRPr="0633C210" w:rsidR="11A0943A">
        <w:rPr>
          <w:rFonts w:ascii="Arial" w:hAnsi="Arial" w:cs="Arial"/>
          <w:b w:val="1"/>
          <w:bCs w:val="1"/>
          <w:i w:val="1"/>
          <w:iCs w:val="1"/>
          <w:sz w:val="22"/>
          <w:szCs w:val="22"/>
        </w:rPr>
        <w:t xml:space="preserve">specific to this </w:t>
      </w:r>
      <w:r w:rsidRPr="0633C210" w:rsidR="2E0DF1B0">
        <w:rPr>
          <w:rFonts w:ascii="Arial" w:hAnsi="Arial" w:cs="Arial"/>
          <w:b w:val="1"/>
          <w:bCs w:val="1"/>
          <w:i w:val="1"/>
          <w:iCs w:val="1"/>
          <w:sz w:val="22"/>
          <w:szCs w:val="22"/>
        </w:rPr>
        <w:t>assessment</w:t>
      </w:r>
      <w:r w:rsidRPr="0633C210" w:rsidR="11A0943A">
        <w:rPr>
          <w:rFonts w:ascii="Arial" w:hAnsi="Arial" w:cs="Arial"/>
          <w:b w:val="1"/>
          <w:bCs w:val="1"/>
          <w:i w:val="1"/>
          <w:iCs w:val="1"/>
          <w:sz w:val="22"/>
          <w:szCs w:val="22"/>
        </w:rPr>
        <w:t>:</w:t>
      </w:r>
      <w:r w:rsidRPr="0633C210" w:rsidR="11A0943A">
        <w:rPr>
          <w:rFonts w:ascii="Arial" w:hAnsi="Arial" w:cs="Arial"/>
          <w:i w:val="1"/>
          <w:iCs w:val="1"/>
          <w:sz w:val="22"/>
          <w:szCs w:val="22"/>
        </w:rPr>
        <w:t xml:space="preserve"> </w:t>
      </w:r>
      <w:r w:rsidRPr="0633C210" w:rsidR="2B8EB84B">
        <w:rPr>
          <w:rFonts w:ascii="Arial" w:hAnsi="Arial" w:cs="Arial"/>
          <w:i w:val="1"/>
          <w:iCs w:val="1"/>
          <w:sz w:val="22"/>
          <w:szCs w:val="22"/>
        </w:rPr>
        <w:t>Incorporate a broad spectrum of scholarly sources to support your analysis, prioritising recent peer-reviewed articles that are central to current debates in the wee-being/therapeutic approach to the outdoors and nature. Critique and evaluate the theories that attempt to explain human attraction to natural environments and engagement with outdoor activities, as well as relevant therapeutic approaches to the outdoors. Include relevant statistical data and related policies that support your arguments. Demonstrate critical engagement with the literature by synthesising various viewpoints and connecting them to your chosen approach. Ensure all sources are properly cited using Harvard referencing.</w:t>
      </w:r>
    </w:p>
    <w:p w:rsidR="0633C210" w:rsidP="0633C210" w:rsidRDefault="0633C210" w14:paraId="1299C986" w14:textId="460A6279">
      <w:pPr>
        <w:jc w:val="both"/>
        <w:rPr>
          <w:rFonts w:ascii="Arial" w:hAnsi="Arial" w:cs="Arial"/>
          <w:i w:val="1"/>
          <w:iCs w:val="1"/>
          <w:sz w:val="22"/>
          <w:szCs w:val="22"/>
        </w:rPr>
      </w:pP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t>
      </w:r>
      <w:r>
        <w:rPr>
          <w:rFonts w:ascii="Arial" w:hAnsi="Arial" w:cs="Arial"/>
          <w:sz w:val="22"/>
          <w:szCs w:val="22"/>
        </w:rPr>
        <w:lastRenderedPageBreak/>
        <w:t xml:space="preserve">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2F99F954" w:rsidRDefault="008042F0" w14:paraId="32273C5D" w14:textId="2D895994">
      <w:pPr>
        <w:jc w:val="both"/>
        <w:rPr>
          <w:rFonts w:ascii="Arial" w:hAnsi="Arial" w:cs="Arial"/>
          <w:i w:val="1"/>
          <w:iCs w:val="1"/>
          <w:sz w:val="22"/>
          <w:szCs w:val="22"/>
        </w:rPr>
      </w:pPr>
      <w:r w:rsidRPr="2F99F954" w:rsidR="28087679">
        <w:rPr>
          <w:rFonts w:ascii="Arial" w:hAnsi="Arial" w:cs="Arial"/>
          <w:b w:val="1"/>
          <w:bCs w:val="1"/>
          <w:i w:val="1"/>
          <w:iCs w:val="1"/>
          <w:sz w:val="22"/>
          <w:szCs w:val="22"/>
        </w:rPr>
        <w:t>Guidance</w:t>
      </w:r>
      <w:r w:rsidRPr="2F99F954" w:rsidR="28087679">
        <w:rPr>
          <w:rFonts w:ascii="Arial" w:hAnsi="Arial" w:cs="Arial"/>
          <w:b w:val="1"/>
          <w:bCs w:val="1"/>
          <w:i w:val="1"/>
          <w:iCs w:val="1"/>
          <w:sz w:val="22"/>
          <w:szCs w:val="22"/>
        </w:rPr>
        <w:t xml:space="preserve"> </w:t>
      </w:r>
      <w:r w:rsidRPr="2F99F954" w:rsidR="690BC087">
        <w:rPr>
          <w:rFonts w:ascii="Arial" w:hAnsi="Arial" w:cs="Arial"/>
          <w:b w:val="1"/>
          <w:bCs w:val="1"/>
          <w:i w:val="1"/>
          <w:iCs w:val="1"/>
          <w:sz w:val="22"/>
          <w:szCs w:val="22"/>
        </w:rPr>
        <w:t xml:space="preserve">specific to this </w:t>
      </w:r>
      <w:r w:rsidRPr="2F99F954" w:rsidR="36339FD8">
        <w:rPr>
          <w:rFonts w:ascii="Arial" w:hAnsi="Arial" w:cs="Arial"/>
          <w:b w:val="1"/>
          <w:bCs w:val="1"/>
          <w:i w:val="1"/>
          <w:iCs w:val="1"/>
          <w:sz w:val="22"/>
          <w:szCs w:val="22"/>
        </w:rPr>
        <w:t>assessment</w:t>
      </w:r>
      <w:r w:rsidRPr="2F99F954" w:rsidR="690BC087">
        <w:rPr>
          <w:rFonts w:ascii="Arial" w:hAnsi="Arial" w:cs="Arial"/>
          <w:b w:val="1"/>
          <w:bCs w:val="1"/>
          <w:i w:val="1"/>
          <w:iCs w:val="1"/>
          <w:sz w:val="22"/>
          <w:szCs w:val="22"/>
        </w:rPr>
        <w:t>:</w:t>
      </w:r>
      <w:r w:rsidRPr="2F99F954" w:rsidR="690BC087">
        <w:rPr>
          <w:rFonts w:ascii="Arial" w:hAnsi="Arial" w:cs="Arial"/>
          <w:i w:val="1"/>
          <w:iCs w:val="1"/>
          <w:sz w:val="22"/>
          <w:szCs w:val="22"/>
        </w:rPr>
        <w:t xml:space="preserve"> </w:t>
      </w:r>
      <w:r w:rsidRPr="2F99F954" w:rsidR="47F27359">
        <w:rPr>
          <w:rFonts w:ascii="Arial" w:hAnsi="Arial" w:cs="Arial"/>
          <w:i w:val="1"/>
          <w:iCs w:val="1"/>
          <w:sz w:val="22"/>
          <w:szCs w:val="22"/>
        </w:rPr>
        <w:t>Construct a well-reasoned argument that synthesi</w:t>
      </w:r>
      <w:r w:rsidRPr="2F99F954" w:rsidR="47F27359">
        <w:rPr>
          <w:rFonts w:ascii="Arial" w:hAnsi="Arial" w:cs="Arial"/>
          <w:i w:val="1"/>
          <w:iCs w:val="1"/>
          <w:sz w:val="22"/>
          <w:szCs w:val="22"/>
        </w:rPr>
        <w:t>s</w:t>
      </w:r>
      <w:r w:rsidRPr="2F99F954" w:rsidR="47F27359">
        <w:rPr>
          <w:rFonts w:ascii="Arial" w:hAnsi="Arial" w:cs="Arial"/>
          <w:i w:val="1"/>
          <w:iCs w:val="1"/>
          <w:sz w:val="22"/>
          <w:szCs w:val="22"/>
        </w:rPr>
        <w:t xml:space="preserve">es evidence from your research, providing sound conclusions and considering alternative perspectives where </w:t>
      </w:r>
      <w:r w:rsidRPr="2F99F954" w:rsidR="47F27359">
        <w:rPr>
          <w:rFonts w:ascii="Arial" w:hAnsi="Arial" w:cs="Arial"/>
          <w:i w:val="1"/>
          <w:iCs w:val="1"/>
          <w:sz w:val="22"/>
          <w:szCs w:val="22"/>
        </w:rPr>
        <w:t>appropriate</w:t>
      </w:r>
      <w:r w:rsidRPr="2F99F954" w:rsidR="47F27359">
        <w:rPr>
          <w:rFonts w:ascii="Arial" w:hAnsi="Arial" w:cs="Arial"/>
          <w:i w:val="1"/>
          <w:iCs w:val="1"/>
          <w:sz w:val="22"/>
          <w:szCs w:val="22"/>
        </w:rPr>
        <w:t>.</w:t>
      </w:r>
      <w:r w:rsidR="79D70503">
        <w:rPr/>
        <w:t xml:space="preserve"> </w:t>
      </w:r>
      <w:r w:rsidRPr="2F99F954" w:rsidR="79D70503">
        <w:rPr>
          <w:rFonts w:ascii="Arial" w:hAnsi="Arial" w:cs="Arial"/>
          <w:i w:val="1"/>
          <w:iCs w:val="1"/>
          <w:sz w:val="22"/>
          <w:szCs w:val="22"/>
        </w:rPr>
        <w:t xml:space="preserve">Critique the implications of your </w:t>
      </w:r>
      <w:r w:rsidRPr="2F99F954" w:rsidR="37290A04">
        <w:rPr>
          <w:rFonts w:ascii="Arial" w:hAnsi="Arial" w:cs="Arial"/>
          <w:i w:val="1"/>
          <w:iCs w:val="1"/>
          <w:sz w:val="22"/>
          <w:szCs w:val="22"/>
        </w:rPr>
        <w:t>arguments,</w:t>
      </w:r>
      <w:r w:rsidRPr="2F99F954" w:rsidR="5E45B258">
        <w:rPr>
          <w:rFonts w:ascii="Arial" w:hAnsi="Arial" w:cs="Arial"/>
          <w:i w:val="1"/>
          <w:iCs w:val="1"/>
          <w:sz w:val="22"/>
          <w:szCs w:val="22"/>
        </w:rPr>
        <w:t xml:space="preserve"> </w:t>
      </w:r>
      <w:r w:rsidRPr="2F99F954" w:rsidR="04207ACD">
        <w:rPr>
          <w:rFonts w:ascii="Arial" w:hAnsi="Arial" w:cs="Arial"/>
          <w:i w:val="1"/>
          <w:iCs w:val="1"/>
          <w:sz w:val="22"/>
          <w:szCs w:val="22"/>
        </w:rPr>
        <w:t xml:space="preserve">provide contrasting </w:t>
      </w:r>
      <w:r w:rsidRPr="2F99F954" w:rsidR="04207ACD">
        <w:rPr>
          <w:rFonts w:ascii="Arial" w:hAnsi="Arial" w:cs="Arial"/>
          <w:i w:val="1"/>
          <w:iCs w:val="1"/>
          <w:sz w:val="22"/>
          <w:szCs w:val="22"/>
        </w:rPr>
        <w:t>arguments</w:t>
      </w:r>
      <w:r w:rsidRPr="2F99F954" w:rsidR="04207ACD">
        <w:rPr>
          <w:rFonts w:ascii="Arial" w:hAnsi="Arial" w:cs="Arial"/>
          <w:i w:val="1"/>
          <w:iCs w:val="1"/>
          <w:sz w:val="22"/>
          <w:szCs w:val="22"/>
        </w:rPr>
        <w:t xml:space="preserve"> and </w:t>
      </w:r>
      <w:r w:rsidRPr="2F99F954" w:rsidR="5E45B258">
        <w:rPr>
          <w:rFonts w:ascii="Arial" w:hAnsi="Arial" w:cs="Arial"/>
          <w:i w:val="1"/>
          <w:iCs w:val="1"/>
          <w:sz w:val="22"/>
          <w:szCs w:val="22"/>
        </w:rPr>
        <w:t>s</w:t>
      </w:r>
      <w:r w:rsidRPr="2F99F954" w:rsidR="79D70503">
        <w:rPr>
          <w:rFonts w:ascii="Arial" w:hAnsi="Arial" w:cs="Arial"/>
          <w:i w:val="1"/>
          <w:iCs w:val="1"/>
          <w:sz w:val="22"/>
          <w:szCs w:val="22"/>
        </w:rPr>
        <w:t>uggest new hypotheses or alternative approaches based on your analysis.</w:t>
      </w:r>
      <w:r w:rsidRPr="2F99F954" w:rsidR="47F27359">
        <w:rPr>
          <w:rFonts w:ascii="Arial" w:hAnsi="Arial" w:cs="Arial"/>
          <w:i w:val="1"/>
          <w:iCs w:val="1"/>
          <w:sz w:val="22"/>
          <w:szCs w:val="22"/>
        </w:rPr>
        <w:t xml:space="preserve"> </w:t>
      </w:r>
      <w:r w:rsidRPr="2F99F954" w:rsidR="04207ACD">
        <w:rPr>
          <w:rFonts w:ascii="Arial" w:hAnsi="Arial" w:cs="Arial"/>
          <w:i w:val="1"/>
          <w:iCs w:val="1"/>
          <w:sz w:val="22"/>
          <w:szCs w:val="22"/>
        </w:rPr>
        <w:t xml:space="preserve">Include a reflection on relevant ethical </w:t>
      </w:r>
      <w:r w:rsidRPr="2F99F954" w:rsidR="7DB3D304">
        <w:rPr>
          <w:rFonts w:ascii="Arial" w:hAnsi="Arial" w:cs="Arial"/>
          <w:i w:val="1"/>
          <w:iCs w:val="1"/>
          <w:sz w:val="22"/>
          <w:szCs w:val="22"/>
        </w:rPr>
        <w:t>issues</w:t>
      </w:r>
      <w:r w:rsidRPr="2F99F954" w:rsidR="0D7123F7">
        <w:rPr>
          <w:rFonts w:ascii="Arial" w:hAnsi="Arial" w:cs="Arial"/>
          <w:i w:val="1"/>
          <w:iCs w:val="1"/>
          <w:sz w:val="22"/>
          <w:szCs w:val="22"/>
        </w:rPr>
        <w:t xml:space="preserve"> and a critique to the historical evolution of the participation of this </w:t>
      </w:r>
      <w:r w:rsidRPr="2F99F954" w:rsidR="0D7123F7">
        <w:rPr>
          <w:rFonts w:ascii="Arial" w:hAnsi="Arial" w:cs="Arial"/>
          <w:i w:val="1"/>
          <w:iCs w:val="1"/>
          <w:sz w:val="22"/>
          <w:szCs w:val="22"/>
        </w:rPr>
        <w:t>particular population</w:t>
      </w:r>
      <w:r w:rsidRPr="2F99F954" w:rsidR="1BF75A21">
        <w:rPr>
          <w:rFonts w:ascii="Arial" w:hAnsi="Arial" w:cs="Arial"/>
          <w:i w:val="1"/>
          <w:iCs w:val="1"/>
          <w:sz w:val="22"/>
          <w:szCs w:val="22"/>
        </w:rPr>
        <w:t xml:space="preserve">, clearly </w:t>
      </w:r>
      <w:r w:rsidRPr="2F99F954" w:rsidR="1BF75A21">
        <w:rPr>
          <w:rFonts w:ascii="Arial" w:hAnsi="Arial" w:cs="Arial"/>
          <w:i w:val="1"/>
          <w:iCs w:val="1"/>
          <w:sz w:val="22"/>
          <w:szCs w:val="22"/>
        </w:rPr>
        <w:t>demonstrating</w:t>
      </w:r>
      <w:r w:rsidRPr="2F99F954" w:rsidR="1BF75A21">
        <w:rPr>
          <w:rFonts w:ascii="Arial" w:hAnsi="Arial" w:cs="Arial"/>
          <w:i w:val="1"/>
          <w:iCs w:val="1"/>
          <w:sz w:val="22"/>
          <w:szCs w:val="22"/>
        </w:rPr>
        <w:t xml:space="preserve"> the relevance of your proposed strategies</w:t>
      </w:r>
      <w:r w:rsidRPr="2F99F954" w:rsidR="0DD10AD5">
        <w:rPr>
          <w:rFonts w:ascii="Arial" w:hAnsi="Arial" w:cs="Arial"/>
          <w:i w:val="1"/>
          <w:iCs w:val="1"/>
          <w:sz w:val="22"/>
          <w:szCs w:val="22"/>
        </w:rPr>
        <w:t xml:space="preserve"> and the broader impact this proposal could have on </w:t>
      </w:r>
      <w:r w:rsidRPr="2F99F954" w:rsidR="589FAE97">
        <w:rPr>
          <w:rFonts w:ascii="Arial" w:hAnsi="Arial" w:cs="Arial"/>
          <w:i w:val="1"/>
          <w:iCs w:val="1"/>
          <w:sz w:val="22"/>
          <w:szCs w:val="22"/>
        </w:rPr>
        <w:t xml:space="preserve">this </w:t>
      </w:r>
      <w:r w:rsidRPr="2F99F954" w:rsidR="0DD10AD5">
        <w:rPr>
          <w:rFonts w:ascii="Arial" w:hAnsi="Arial" w:cs="Arial"/>
          <w:i w:val="1"/>
          <w:iCs w:val="1"/>
          <w:sz w:val="22"/>
          <w:szCs w:val="22"/>
        </w:rPr>
        <w:t>population</w:t>
      </w:r>
      <w:r w:rsidRPr="2F99F954" w:rsidR="6B3FDFE3">
        <w:rPr>
          <w:rFonts w:ascii="Arial" w:hAnsi="Arial" w:cs="Arial"/>
          <w:i w:val="1"/>
          <w:iCs w:val="1"/>
          <w:sz w:val="22"/>
          <w:szCs w:val="22"/>
        </w:rPr>
        <w:t xml:space="preserve"> on a wider scale,</w:t>
      </w:r>
      <w:r w:rsidRPr="2F99F954" w:rsidR="0DD10AD5">
        <w:rPr>
          <w:rFonts w:ascii="Arial" w:hAnsi="Arial" w:cs="Arial"/>
          <w:i w:val="1"/>
          <w:iCs w:val="1"/>
          <w:sz w:val="22"/>
          <w:szCs w:val="22"/>
        </w:rPr>
        <w:t xml:space="preserve"> or on overall outdoor practices</w:t>
      </w:r>
      <w:r w:rsidRPr="2F99F954" w:rsidR="7DB3D304">
        <w:rPr>
          <w:rFonts w:ascii="Arial" w:hAnsi="Arial" w:cs="Arial"/>
          <w:i w:val="1"/>
          <w:iCs w:val="1"/>
          <w:sz w:val="22"/>
          <w:szCs w:val="22"/>
        </w:rPr>
        <w:t xml:space="preserve">. </w:t>
      </w:r>
      <w:r w:rsidRPr="2F99F954" w:rsidR="2F204132">
        <w:rPr>
          <w:rFonts w:ascii="Arial" w:hAnsi="Arial" w:cs="Arial"/>
          <w:i w:val="1"/>
          <w:iCs w:val="1"/>
          <w:sz w:val="22"/>
          <w:szCs w:val="22"/>
        </w:rPr>
        <w:t>Propose comprehensive and innovative alternatives for addressing the barriers you are presenting</w:t>
      </w:r>
      <w:r w:rsidRPr="2F99F954" w:rsidR="1651C0E3">
        <w:rPr>
          <w:rFonts w:ascii="Arial" w:hAnsi="Arial" w:cs="Arial"/>
          <w:i w:val="1"/>
          <w:iCs w:val="1"/>
          <w:sz w:val="22"/>
          <w:szCs w:val="22"/>
        </w:rPr>
        <w:t>, with a sound and ethical rationale.</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66072954">
      <w:pPr>
        <w:jc w:val="both"/>
        <w:rPr>
          <w:rFonts w:ascii="Arial" w:hAnsi="Arial" w:cs="Arial"/>
          <w:sz w:val="22"/>
          <w:szCs w:val="22"/>
        </w:rPr>
      </w:pPr>
      <w:r w:rsidRPr="0633C210" w:rsidR="68A2B43E">
        <w:rPr>
          <w:rFonts w:ascii="Arial" w:hAnsi="Arial" w:cs="Arial"/>
          <w:sz w:val="22"/>
          <w:szCs w:val="22"/>
        </w:rPr>
        <w:t xml:space="preserve">You should be able to </w:t>
      </w:r>
      <w:r w:rsidRPr="0633C210" w:rsidR="68A2B43E">
        <w:rPr>
          <w:rFonts w:ascii="Arial" w:hAnsi="Arial" w:cs="Arial"/>
          <w:sz w:val="22"/>
          <w:szCs w:val="22"/>
        </w:rPr>
        <w:t>demonstrate</w:t>
      </w:r>
      <w:r w:rsidRPr="0633C210" w:rsidR="68A2B43E">
        <w:rPr>
          <w:rFonts w:ascii="Arial" w:hAnsi="Arial" w:cs="Arial"/>
          <w:sz w:val="22"/>
          <w:szCs w:val="22"/>
        </w:rPr>
        <w:t xml:space="preserve"> </w:t>
      </w:r>
      <w:r w:rsidRPr="0633C210" w:rsidR="6FC8D275">
        <w:rPr>
          <w:rFonts w:ascii="Arial" w:hAnsi="Arial" w:cs="Arial"/>
          <w:sz w:val="22"/>
          <w:szCs w:val="22"/>
        </w:rPr>
        <w:t>mastery of</w:t>
      </w:r>
      <w:r w:rsidRPr="0633C210" w:rsidR="68A2B43E">
        <w:rPr>
          <w:rFonts w:ascii="Arial" w:hAnsi="Arial" w:cs="Arial"/>
          <w:sz w:val="22"/>
          <w:szCs w:val="22"/>
        </w:rPr>
        <w:t xml:space="preserve"> the </w:t>
      </w:r>
      <w:r w:rsidRPr="0633C210" w:rsidR="537D9395">
        <w:rPr>
          <w:rFonts w:ascii="Arial" w:hAnsi="Arial" w:cs="Arial"/>
          <w:sz w:val="22"/>
          <w:szCs w:val="22"/>
        </w:rPr>
        <w:t>leading edge</w:t>
      </w:r>
      <w:r w:rsidRPr="0633C210" w:rsidR="537D9395">
        <w:rPr>
          <w:rFonts w:ascii="Arial" w:hAnsi="Arial" w:cs="Arial"/>
          <w:sz w:val="22"/>
          <w:szCs w:val="22"/>
        </w:rPr>
        <w:t xml:space="preserve"> </w:t>
      </w:r>
      <w:r w:rsidRPr="0633C210" w:rsidR="68A2B43E">
        <w:rPr>
          <w:rFonts w:ascii="Arial" w:hAnsi="Arial" w:cs="Arial"/>
          <w:sz w:val="22"/>
          <w:szCs w:val="22"/>
        </w:rPr>
        <w:t xml:space="preserve">subject-related concepts and ideas </w:t>
      </w:r>
      <w:r w:rsidRPr="0633C210" w:rsidR="6FC8D275">
        <w:rPr>
          <w:rFonts w:ascii="Arial" w:hAnsi="Arial" w:cs="Arial"/>
          <w:sz w:val="22"/>
          <w:szCs w:val="22"/>
        </w:rPr>
        <w:t xml:space="preserve">as they </w:t>
      </w:r>
      <w:r w:rsidRPr="0633C210" w:rsidR="68A2B43E">
        <w:rPr>
          <w:rFonts w:ascii="Arial" w:hAnsi="Arial" w:cs="Arial"/>
          <w:sz w:val="22"/>
          <w:szCs w:val="22"/>
        </w:rPr>
        <w:t xml:space="preserve">relate to real world situations </w:t>
      </w:r>
      <w:r w:rsidRPr="0633C210" w:rsidR="7BABEFE0">
        <w:rPr>
          <w:rFonts w:ascii="Arial" w:hAnsi="Arial" w:cs="Arial"/>
          <w:sz w:val="22"/>
          <w:szCs w:val="22"/>
        </w:rPr>
        <w:t>and/</w:t>
      </w:r>
      <w:r w:rsidRPr="0633C210" w:rsidR="0AC239C2">
        <w:rPr>
          <w:rFonts w:ascii="Arial" w:hAnsi="Arial" w:cs="Arial"/>
          <w:sz w:val="22"/>
          <w:szCs w:val="22"/>
        </w:rPr>
        <w:t xml:space="preserve">or </w:t>
      </w:r>
      <w:r w:rsidRPr="0633C210" w:rsidR="68A2B43E">
        <w:rPr>
          <w:rFonts w:ascii="Arial" w:hAnsi="Arial" w:cs="Arial"/>
          <w:sz w:val="22"/>
          <w:szCs w:val="22"/>
        </w:rPr>
        <w:t>particular context</w:t>
      </w:r>
      <w:r w:rsidRPr="0633C210" w:rsidR="0AC239C2">
        <w:rPr>
          <w:rFonts w:ascii="Arial" w:hAnsi="Arial" w:cs="Arial"/>
          <w:sz w:val="22"/>
          <w:szCs w:val="22"/>
        </w:rPr>
        <w:t>s</w:t>
      </w:r>
      <w:r w:rsidRPr="0633C210" w:rsidR="68A2B43E">
        <w:rPr>
          <w:rFonts w:ascii="Arial" w:hAnsi="Arial" w:cs="Arial"/>
          <w:sz w:val="22"/>
          <w:szCs w:val="22"/>
        </w:rPr>
        <w:t xml:space="preserve">.  </w:t>
      </w:r>
      <w:r w:rsidRPr="0633C210" w:rsidR="68A2B43E">
        <w:rPr>
          <w:rFonts w:ascii="Arial" w:hAnsi="Arial" w:cs="Arial"/>
          <w:sz w:val="22"/>
          <w:szCs w:val="22"/>
        </w:rPr>
        <w:t>How do they work in practice</w:t>
      </w:r>
      <w:r w:rsidRPr="0633C210" w:rsidR="68A2B43E">
        <w:rPr>
          <w:rFonts w:ascii="Arial" w:hAnsi="Arial" w:cs="Arial"/>
          <w:sz w:val="22"/>
          <w:szCs w:val="22"/>
        </w:rPr>
        <w:t xml:space="preserve">?  </w:t>
      </w:r>
      <w:r w:rsidRPr="0633C210" w:rsidR="68A2B43E">
        <w:rPr>
          <w:rFonts w:ascii="Arial" w:hAnsi="Arial" w:cs="Arial"/>
          <w:sz w:val="22"/>
          <w:szCs w:val="22"/>
        </w:rPr>
        <w:t xml:space="preserve">You will deploy models, methods, techniques, and/or theories, in </w:t>
      </w:r>
      <w:r w:rsidRPr="0633C210" w:rsidR="0AC239C2">
        <w:rPr>
          <w:rFonts w:ascii="Arial" w:hAnsi="Arial" w:cs="Arial"/>
          <w:sz w:val="22"/>
          <w:szCs w:val="22"/>
        </w:rPr>
        <w:t>those</w:t>
      </w:r>
      <w:r w:rsidRPr="0633C210" w:rsidR="68A2B43E">
        <w:rPr>
          <w:rFonts w:ascii="Arial" w:hAnsi="Arial" w:cs="Arial"/>
          <w:sz w:val="22"/>
          <w:szCs w:val="22"/>
        </w:rPr>
        <w:t xml:space="preserve"> context</w:t>
      </w:r>
      <w:r w:rsidRPr="0633C210" w:rsidR="0AC239C2">
        <w:rPr>
          <w:rFonts w:ascii="Arial" w:hAnsi="Arial" w:cs="Arial"/>
          <w:sz w:val="22"/>
          <w:szCs w:val="22"/>
        </w:rPr>
        <w:t>s</w:t>
      </w:r>
      <w:r w:rsidRPr="0633C210" w:rsidR="697BDFF4">
        <w:rPr>
          <w:rFonts w:ascii="Arial" w:hAnsi="Arial" w:cs="Arial"/>
          <w:sz w:val="22"/>
          <w:szCs w:val="22"/>
        </w:rPr>
        <w:t xml:space="preserve"> or circumstances</w:t>
      </w:r>
      <w:r w:rsidRPr="0633C210" w:rsidR="68A2B43E">
        <w:rPr>
          <w:rFonts w:ascii="Arial" w:hAnsi="Arial" w:cs="Arial"/>
          <w:sz w:val="22"/>
          <w:szCs w:val="22"/>
        </w:rPr>
        <w:t xml:space="preserve">, to assess current situations, perhaps to formulate plans or </w:t>
      </w:r>
      <w:r w:rsidRPr="0633C210" w:rsidR="6FC8D275">
        <w:rPr>
          <w:rFonts w:ascii="Arial" w:hAnsi="Arial" w:cs="Arial"/>
          <w:sz w:val="22"/>
          <w:szCs w:val="22"/>
        </w:rPr>
        <w:t>plausible, justifiable recommendations</w:t>
      </w:r>
      <w:r w:rsidRPr="0633C210" w:rsidR="68A2B43E">
        <w:rPr>
          <w:rFonts w:ascii="Arial" w:hAnsi="Arial" w:cs="Arial"/>
          <w:sz w:val="22"/>
          <w:szCs w:val="22"/>
        </w:rPr>
        <w:t xml:space="preserve"> to solve problems, </w:t>
      </w:r>
      <w:r w:rsidRPr="0633C210" w:rsidR="722F4401">
        <w:rPr>
          <w:rFonts w:ascii="Arial" w:hAnsi="Arial" w:cs="Arial"/>
          <w:sz w:val="22"/>
          <w:szCs w:val="22"/>
        </w:rPr>
        <w:t xml:space="preserve">or to propose new models, </w:t>
      </w:r>
      <w:r w:rsidRPr="0633C210" w:rsidR="7BABEFE0">
        <w:rPr>
          <w:rFonts w:ascii="Arial" w:hAnsi="Arial" w:cs="Arial"/>
          <w:sz w:val="22"/>
          <w:szCs w:val="22"/>
        </w:rPr>
        <w:t xml:space="preserve">or to create artefacts, </w:t>
      </w:r>
      <w:r w:rsidRPr="0633C210" w:rsidR="68A2B43E">
        <w:rPr>
          <w:rFonts w:ascii="Arial" w:hAnsi="Arial" w:cs="Arial"/>
          <w:sz w:val="22"/>
          <w:szCs w:val="22"/>
        </w:rPr>
        <w:t>which may be innovative and creative</w:t>
      </w:r>
      <w:r w:rsidRPr="0633C210" w:rsidR="6FC8D275">
        <w:rPr>
          <w:rFonts w:ascii="Arial" w:hAnsi="Arial" w:cs="Arial"/>
          <w:sz w:val="22"/>
          <w:szCs w:val="22"/>
        </w:rPr>
        <w:t xml:space="preserve">, thereby demonstrating your </w:t>
      </w:r>
      <w:r w:rsidRPr="0633C210" w:rsidR="6FC8D275">
        <w:rPr>
          <w:rFonts w:ascii="Arial" w:hAnsi="Arial" w:cs="Arial"/>
          <w:sz w:val="22"/>
          <w:szCs w:val="22"/>
        </w:rPr>
        <w:t>understanding of</w:t>
      </w:r>
      <w:r w:rsidR="6FC8D275">
        <w:rPr/>
        <w:t xml:space="preserve"> </w:t>
      </w:r>
      <w:r w:rsidRPr="0633C210" w:rsidR="6FC8D275">
        <w:rPr>
          <w:rFonts w:ascii="Arial" w:hAnsi="Arial" w:cs="Arial"/>
          <w:sz w:val="22"/>
          <w:szCs w:val="22"/>
        </w:rPr>
        <w:t>how the boundaries of knowledge are</w:t>
      </w:r>
      <w:r w:rsidRPr="0633C210" w:rsidR="6FC8D275">
        <w:rPr>
          <w:rFonts w:ascii="Arial" w:hAnsi="Arial" w:cs="Arial"/>
          <w:sz w:val="22"/>
          <w:szCs w:val="22"/>
        </w:rPr>
        <w:t xml:space="preserve"> </w:t>
      </w:r>
      <w:r w:rsidRPr="0633C210" w:rsidR="6FC8D275">
        <w:rPr>
          <w:rFonts w:ascii="Arial" w:hAnsi="Arial" w:cs="Arial"/>
          <w:sz w:val="22"/>
          <w:szCs w:val="22"/>
        </w:rPr>
        <w:t>advanced through research</w:t>
      </w:r>
      <w:r w:rsidRPr="0633C210" w:rsidR="722F4401">
        <w:rPr>
          <w:rFonts w:ascii="Arial" w:hAnsi="Arial" w:cs="Arial"/>
          <w:sz w:val="22"/>
          <w:szCs w:val="22"/>
        </w:rPr>
        <w:t xml:space="preserve"> and/or application</w:t>
      </w:r>
      <w:r w:rsidRPr="0633C210" w:rsidR="6FC8D275">
        <w:rPr>
          <w:rFonts w:ascii="Arial" w:hAnsi="Arial" w:cs="Arial"/>
          <w:sz w:val="22"/>
          <w:szCs w:val="22"/>
        </w:rPr>
        <w:t>.</w:t>
      </w:r>
      <w:r w:rsidRPr="0633C210" w:rsidR="68A2B43E">
        <w:rPr>
          <w:rFonts w:ascii="Arial" w:hAnsi="Arial" w:cs="Arial"/>
          <w:sz w:val="22"/>
          <w:szCs w:val="22"/>
        </w:rPr>
        <w:t xml:space="preserve">  This is likely to involve, for instance, the use of </w:t>
      </w:r>
      <w:r w:rsidRPr="0633C210" w:rsidR="10C46B01">
        <w:rPr>
          <w:rFonts w:ascii="Arial" w:hAnsi="Arial" w:cs="Arial"/>
          <w:sz w:val="22"/>
          <w:szCs w:val="22"/>
        </w:rPr>
        <w:t>real-world</w:t>
      </w:r>
      <w:r w:rsidRPr="0633C210" w:rsidR="68A2B43E">
        <w:rPr>
          <w:rFonts w:ascii="Arial" w:hAnsi="Arial" w:cs="Arial"/>
          <w:sz w:val="22"/>
          <w:szCs w:val="22"/>
        </w:rPr>
        <w:t xml:space="preserve"> </w:t>
      </w:r>
      <w:r w:rsidRPr="0633C210" w:rsidR="7BABEFE0">
        <w:rPr>
          <w:rFonts w:ascii="Arial" w:hAnsi="Arial" w:cs="Arial"/>
          <w:sz w:val="22"/>
          <w:szCs w:val="22"/>
        </w:rPr>
        <w:t xml:space="preserve">artefacts, </w:t>
      </w:r>
      <w:r w:rsidRPr="0633C210" w:rsidR="68A2B43E">
        <w:rPr>
          <w:rFonts w:ascii="Arial" w:hAnsi="Arial" w:cs="Arial"/>
          <w:sz w:val="22"/>
          <w:szCs w:val="22"/>
        </w:rPr>
        <w:t xml:space="preserve">examples and cases, the application of a model within an organisation and/or benchmarking one </w:t>
      </w:r>
      <w:r w:rsidRPr="0633C210" w:rsidR="7BABEFE0">
        <w:rPr>
          <w:rFonts w:ascii="Arial" w:hAnsi="Arial" w:cs="Arial"/>
          <w:sz w:val="22"/>
          <w:szCs w:val="22"/>
        </w:rPr>
        <w:t xml:space="preserve">theory or </w:t>
      </w:r>
      <w:r w:rsidRPr="0633C210" w:rsidR="68A2B43E">
        <w:rPr>
          <w:rFonts w:ascii="Arial" w:hAnsi="Arial" w:cs="Arial"/>
          <w:sz w:val="22"/>
          <w:szCs w:val="22"/>
        </w:rPr>
        <w:t>organisation against others</w:t>
      </w:r>
      <w:r w:rsidRPr="0633C210" w:rsidR="68A2B43E">
        <w:rPr>
          <w:rFonts w:ascii="Arial" w:hAnsi="Arial" w:cs="Arial"/>
          <w:sz w:val="22"/>
          <w:szCs w:val="22"/>
        </w:rPr>
        <w:t xml:space="preserve">.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6CD31C3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F672E">
        <w:rPr>
          <w:rFonts w:ascii="Arial" w:hAnsi="Arial" w:cs="Arial"/>
          <w:i/>
          <w:sz w:val="22"/>
          <w:szCs w:val="22"/>
        </w:rPr>
        <w:t>Provide</w:t>
      </w:r>
      <w:r w:rsidR="00B46E69">
        <w:rPr>
          <w:rFonts w:ascii="Arial" w:hAnsi="Arial" w:cs="Arial"/>
          <w:i/>
          <w:sz w:val="22"/>
          <w:szCs w:val="22"/>
        </w:rPr>
        <w:t xml:space="preserve"> a clear connection with the practical elements related to your recommendations. Include </w:t>
      </w:r>
      <w:r w:rsidR="00EC02A2">
        <w:rPr>
          <w:rFonts w:ascii="Arial" w:hAnsi="Arial" w:cs="Arial"/>
          <w:i/>
          <w:sz w:val="22"/>
          <w:szCs w:val="22"/>
        </w:rPr>
        <w:t xml:space="preserve">local, regional and/or international </w:t>
      </w:r>
      <w:r w:rsidR="00B46E69">
        <w:rPr>
          <w:rFonts w:ascii="Arial" w:hAnsi="Arial" w:cs="Arial"/>
          <w:i/>
          <w:sz w:val="22"/>
          <w:szCs w:val="22"/>
        </w:rPr>
        <w:t xml:space="preserve">case studies, similar examples and relevant practical research </w:t>
      </w:r>
      <w:r w:rsidR="00EC02A2">
        <w:rPr>
          <w:rFonts w:ascii="Arial" w:hAnsi="Arial" w:cs="Arial"/>
          <w:i/>
          <w:sz w:val="22"/>
          <w:szCs w:val="22"/>
        </w:rPr>
        <w:t xml:space="preserve">in your analysis and proposals. </w:t>
      </w:r>
      <w:r w:rsidR="00A75FD3">
        <w:rPr>
          <w:rFonts w:ascii="Arial" w:hAnsi="Arial" w:cs="Arial"/>
          <w:i/>
          <w:sz w:val="22"/>
          <w:szCs w:val="22"/>
        </w:rPr>
        <w:t xml:space="preserve">Relate to relevant stakeholders from all related areas in the implementation of your proposal. </w:t>
      </w:r>
      <w:r w:rsidR="004612EB">
        <w:rPr>
          <w:rFonts w:ascii="Arial" w:hAnsi="Arial" w:cs="Arial"/>
          <w:i/>
          <w:sz w:val="22"/>
          <w:szCs w:val="22"/>
        </w:rPr>
        <w:t>Justify</w:t>
      </w:r>
      <w:r w:rsidR="005600C0">
        <w:rPr>
          <w:rFonts w:ascii="Arial" w:hAnsi="Arial" w:cs="Arial"/>
          <w:i/>
          <w:sz w:val="22"/>
          <w:szCs w:val="22"/>
        </w:rPr>
        <w:t xml:space="preserve"> the applicability of your </w:t>
      </w:r>
      <w:r w:rsidR="00EC02A2">
        <w:rPr>
          <w:rFonts w:ascii="Arial" w:hAnsi="Arial" w:cs="Arial"/>
          <w:i/>
          <w:sz w:val="22"/>
          <w:szCs w:val="22"/>
        </w:rPr>
        <w:t>recommendations</w:t>
      </w:r>
      <w:r w:rsidR="005600C0">
        <w:rPr>
          <w:rFonts w:ascii="Arial" w:hAnsi="Arial" w:cs="Arial"/>
          <w:i/>
          <w:sz w:val="22"/>
          <w:szCs w:val="22"/>
        </w:rPr>
        <w:t>,</w:t>
      </w:r>
      <w:r w:rsidR="0037705C">
        <w:rPr>
          <w:rFonts w:ascii="Arial" w:hAnsi="Arial" w:cs="Arial"/>
          <w:i/>
          <w:sz w:val="22"/>
          <w:szCs w:val="22"/>
        </w:rPr>
        <w:t xml:space="preserve"> and the implications for professional practice,</w:t>
      </w:r>
      <w:r w:rsidR="005600C0">
        <w:rPr>
          <w:rFonts w:ascii="Arial" w:hAnsi="Arial" w:cs="Arial"/>
          <w:i/>
          <w:sz w:val="22"/>
          <w:szCs w:val="22"/>
        </w:rPr>
        <w:t xml:space="preserve"> analysing potential challenges and how to address them.</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6BA6B41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7858D2" w:rsidR="007858D2">
        <w:rPr>
          <w:rFonts w:ascii="Arial" w:hAnsi="Arial" w:cs="Arial"/>
          <w:i/>
          <w:sz w:val="22"/>
          <w:szCs w:val="22"/>
        </w:rPr>
        <w:t>Ensure your work reflects a well-structured and logical flow,</w:t>
      </w:r>
      <w:r w:rsidR="00783E4C">
        <w:rPr>
          <w:rFonts w:ascii="Arial" w:hAnsi="Arial" w:cs="Arial"/>
          <w:i/>
          <w:sz w:val="22"/>
          <w:szCs w:val="22"/>
        </w:rPr>
        <w:t xml:space="preserve"> engaging your audience and presenting relevant supporting arguments. </w:t>
      </w:r>
      <w:r w:rsidR="002A4063">
        <w:rPr>
          <w:rFonts w:ascii="Arial" w:hAnsi="Arial" w:cs="Arial"/>
          <w:i/>
          <w:sz w:val="22"/>
          <w:szCs w:val="22"/>
        </w:rPr>
        <w:t>Demonstrate</w:t>
      </w:r>
      <w:r w:rsidRPr="002A4063" w:rsidR="002A4063">
        <w:rPr>
          <w:rFonts w:ascii="Arial" w:hAnsi="Arial" w:cs="Arial"/>
          <w:i/>
          <w:sz w:val="22"/>
          <w:szCs w:val="22"/>
        </w:rPr>
        <w:t xml:space="preserve"> your ability to effectively present complex </w:t>
      </w:r>
      <w:r w:rsidR="0037705C">
        <w:rPr>
          <w:rFonts w:ascii="Arial" w:hAnsi="Arial" w:cs="Arial"/>
          <w:i/>
          <w:sz w:val="22"/>
          <w:szCs w:val="22"/>
        </w:rPr>
        <w:t>arguments</w:t>
      </w:r>
      <w:r w:rsidRPr="002A4063" w:rsidR="002A4063">
        <w:rPr>
          <w:rFonts w:ascii="Arial" w:hAnsi="Arial" w:cs="Arial"/>
          <w:i/>
          <w:sz w:val="22"/>
          <w:szCs w:val="22"/>
        </w:rPr>
        <w:t xml:space="preserve"> to </w:t>
      </w:r>
      <w:r w:rsidR="005467E0">
        <w:rPr>
          <w:rFonts w:ascii="Arial" w:hAnsi="Arial" w:cs="Arial"/>
          <w:i/>
          <w:sz w:val="22"/>
          <w:szCs w:val="22"/>
        </w:rPr>
        <w:t>your</w:t>
      </w:r>
      <w:r w:rsidRPr="002A4063" w:rsidR="002A4063">
        <w:rPr>
          <w:rFonts w:ascii="Arial" w:hAnsi="Arial" w:cs="Arial"/>
          <w:i/>
          <w:sz w:val="22"/>
          <w:szCs w:val="22"/>
        </w:rPr>
        <w:t xml:space="preserve"> audience, using appropriate media</w:t>
      </w:r>
      <w:r w:rsidR="00637DE1">
        <w:rPr>
          <w:rFonts w:ascii="Arial" w:hAnsi="Arial" w:cs="Arial"/>
          <w:i/>
          <w:sz w:val="22"/>
          <w:szCs w:val="22"/>
        </w:rPr>
        <w:t>, communicating effectively,</w:t>
      </w:r>
      <w:r w:rsidRPr="002A4063" w:rsidR="002A4063">
        <w:rPr>
          <w:rFonts w:ascii="Arial" w:hAnsi="Arial" w:cs="Arial"/>
          <w:i/>
          <w:sz w:val="22"/>
          <w:szCs w:val="22"/>
        </w:rPr>
        <w:t xml:space="preserve"> and ensuring your work is accessible and engaging</w:t>
      </w:r>
      <w:r w:rsidR="005467E0">
        <w:rPr>
          <w:rFonts w:ascii="Arial" w:hAnsi="Arial" w:cs="Arial"/>
          <w:i/>
          <w:sz w:val="22"/>
          <w:szCs w:val="22"/>
        </w:rPr>
        <w:t xml:space="preserve"> while keeping a professional tone.</w:t>
      </w:r>
      <w:r w:rsidR="00783E4C">
        <w:rPr>
          <w:rFonts w:ascii="Arial" w:hAnsi="Arial" w:cs="Arial"/>
          <w:i/>
          <w:sz w:val="22"/>
          <w:szCs w:val="22"/>
        </w:rPr>
        <w:t xml:space="preserve"> </w:t>
      </w:r>
      <w:r w:rsidR="000E4CBF">
        <w:rPr>
          <w:rFonts w:ascii="Arial" w:hAnsi="Arial" w:cs="Arial"/>
          <w:i/>
          <w:sz w:val="22"/>
          <w:szCs w:val="22"/>
        </w:rPr>
        <w:t>Include all the required elements for academic high-quality work.</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EF672E" w14:paraId="28341388" w14:textId="719344F3">
            <w:pPr>
              <w:jc w:val="center"/>
              <w:rPr>
                <w:rFonts w:ascii="Arial" w:hAnsi="Arial" w:cs="Arial"/>
                <w:sz w:val="32"/>
              </w:rPr>
            </w:pPr>
            <w:r>
              <w:rPr>
                <w:rFonts w:ascii="Arial" w:hAnsi="Arial" w:cs="Arial"/>
                <w:sz w:val="32"/>
              </w:rPr>
              <w:t>2</w:t>
            </w:r>
            <w:r w:rsidR="00C220F2">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CA588E" w14:paraId="0F3859D4" w14:textId="52C3FB3B">
            <w:pPr>
              <w:jc w:val="center"/>
              <w:rPr>
                <w:rFonts w:ascii="Arial" w:hAnsi="Arial" w:cs="Arial"/>
                <w:sz w:val="32"/>
              </w:rPr>
            </w:pPr>
            <w:r>
              <w:rPr>
                <w:rFonts w:ascii="Arial" w:hAnsi="Arial" w:cs="Arial"/>
                <w:sz w:val="32"/>
              </w:rPr>
              <w:t>2</w:t>
            </w:r>
            <w:r w:rsidR="00C220F2">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EF672E" w14:paraId="34F28A9B" w14:textId="28A67119">
            <w:pPr>
              <w:jc w:val="center"/>
              <w:rPr>
                <w:rFonts w:ascii="Arial" w:hAnsi="Arial" w:cs="Arial"/>
                <w:sz w:val="32"/>
              </w:rPr>
            </w:pPr>
            <w:r>
              <w:rPr>
                <w:rFonts w:ascii="Arial" w:hAnsi="Arial" w:cs="Arial"/>
                <w:sz w:val="32"/>
              </w:rPr>
              <w:t>3</w:t>
            </w:r>
            <w:r w:rsidR="00C220F2">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CA588E" w14:paraId="2774443A" w14:textId="3667B048">
            <w:pPr>
              <w:jc w:val="center"/>
              <w:rPr>
                <w:rFonts w:ascii="Arial" w:hAnsi="Arial" w:cs="Arial"/>
                <w:sz w:val="32"/>
              </w:rPr>
            </w:pPr>
            <w:r>
              <w:rPr>
                <w:rFonts w:ascii="Arial" w:hAnsi="Arial" w:cs="Arial"/>
                <w:sz w:val="32"/>
              </w:rPr>
              <w:t>2</w:t>
            </w:r>
            <w:r w:rsidR="00C220F2">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C220F2" w:rsidP="00152E9D" w:rsidRDefault="00C220F2" w14:paraId="33CDB2D6" w14:textId="77777777">
            <w:pPr>
              <w:jc w:val="center"/>
              <w:rPr>
                <w:rFonts w:ascii="Arial" w:hAnsi="Arial" w:cs="Arial"/>
                <w:sz w:val="32"/>
              </w:rPr>
            </w:pPr>
          </w:p>
          <w:p w:rsidRPr="00A406E5" w:rsidR="00152E9D" w:rsidP="00152E9D" w:rsidRDefault="00EF672E" w14:paraId="47829043" w14:textId="01A6C320">
            <w:pPr>
              <w:jc w:val="center"/>
              <w:rPr>
                <w:rFonts w:ascii="Arial" w:hAnsi="Arial" w:cs="Arial"/>
                <w:sz w:val="32"/>
              </w:rPr>
            </w:pPr>
            <w:r>
              <w:rPr>
                <w:rFonts w:ascii="Arial" w:hAnsi="Arial" w:cs="Arial"/>
                <w:sz w:val="32"/>
              </w:rPr>
              <w:t>1</w:t>
            </w:r>
            <w:r w:rsidR="00C220F2">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95878" w:rsidRDefault="00495878" w14:paraId="6135284A" w14:textId="77777777">
      <w:r>
        <w:separator/>
      </w:r>
    </w:p>
  </w:endnote>
  <w:endnote w:type="continuationSeparator" w:id="0">
    <w:p w:rsidR="00495878" w:rsidRDefault="00495878" w14:paraId="6D0C3CD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95878" w:rsidRDefault="00495878" w14:paraId="381A075C" w14:textId="77777777">
      <w:r>
        <w:separator/>
      </w:r>
    </w:p>
  </w:footnote>
  <w:footnote w:type="continuationSeparator" w:id="0">
    <w:p w:rsidR="00495878" w:rsidRDefault="00495878" w14:paraId="654E497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2B45719"/>
    <w:multiLevelType w:val="hybridMultilevel"/>
    <w:tmpl w:val="2D14AB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927545A"/>
    <w:multiLevelType w:val="hybridMultilevel"/>
    <w:tmpl w:val="9710AA2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19" w15:restartNumberingAfterBreak="0">
    <w:nsid w:val="7EBA7495"/>
    <w:multiLevelType w:val="hybridMultilevel"/>
    <w:tmpl w:val="90D026F0"/>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1415669556">
    <w:abstractNumId w:val="1"/>
  </w:num>
  <w:num w:numId="2" w16cid:durableId="27149898">
    <w:abstractNumId w:val="10"/>
  </w:num>
  <w:num w:numId="3" w16cid:durableId="791706730">
    <w:abstractNumId w:val="17"/>
  </w:num>
  <w:num w:numId="4" w16cid:durableId="2018071670">
    <w:abstractNumId w:val="13"/>
  </w:num>
  <w:num w:numId="5" w16cid:durableId="1593582101">
    <w:abstractNumId w:val="7"/>
  </w:num>
  <w:num w:numId="6" w16cid:durableId="215244048">
    <w:abstractNumId w:val="16"/>
  </w:num>
  <w:num w:numId="7" w16cid:durableId="1876193365">
    <w:abstractNumId w:val="2"/>
  </w:num>
  <w:num w:numId="8" w16cid:durableId="828519691">
    <w:abstractNumId w:val="15"/>
  </w:num>
  <w:num w:numId="9" w16cid:durableId="1379861541">
    <w:abstractNumId w:val="12"/>
  </w:num>
  <w:num w:numId="10" w16cid:durableId="304510174">
    <w:abstractNumId w:val="4"/>
  </w:num>
  <w:num w:numId="11" w16cid:durableId="965157573">
    <w:abstractNumId w:val="5"/>
  </w:num>
  <w:num w:numId="12" w16cid:durableId="1628313588">
    <w:abstractNumId w:val="9"/>
  </w:num>
  <w:num w:numId="13" w16cid:durableId="904141585">
    <w:abstractNumId w:val="14"/>
  </w:num>
  <w:num w:numId="14" w16cid:durableId="959915979">
    <w:abstractNumId w:val="3"/>
  </w:num>
  <w:num w:numId="15" w16cid:durableId="2109346520">
    <w:abstractNumId w:val="0"/>
  </w:num>
  <w:num w:numId="16" w16cid:durableId="630670500">
    <w:abstractNumId w:val="6"/>
  </w:num>
  <w:num w:numId="17" w16cid:durableId="1486631339">
    <w:abstractNumId w:val="8"/>
  </w:num>
  <w:num w:numId="18" w16cid:durableId="1410694719">
    <w:abstractNumId w:val="19"/>
  </w:num>
  <w:num w:numId="19" w16cid:durableId="2046169653">
    <w:abstractNumId w:val="18"/>
  </w:num>
  <w:num w:numId="20" w16cid:durableId="8378444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299"/>
    <w:rsid w:val="000074CF"/>
    <w:rsid w:val="00011666"/>
    <w:rsid w:val="00011C22"/>
    <w:rsid w:val="00013F16"/>
    <w:rsid w:val="00016B6C"/>
    <w:rsid w:val="000233D6"/>
    <w:rsid w:val="00026B02"/>
    <w:rsid w:val="000347EB"/>
    <w:rsid w:val="000414DC"/>
    <w:rsid w:val="00050AF9"/>
    <w:rsid w:val="0008079C"/>
    <w:rsid w:val="000822E5"/>
    <w:rsid w:val="00091D5E"/>
    <w:rsid w:val="00093B16"/>
    <w:rsid w:val="000971FC"/>
    <w:rsid w:val="000A2A3A"/>
    <w:rsid w:val="000A492A"/>
    <w:rsid w:val="000B6520"/>
    <w:rsid w:val="000C1223"/>
    <w:rsid w:val="000C4F03"/>
    <w:rsid w:val="000D2F80"/>
    <w:rsid w:val="000D5A84"/>
    <w:rsid w:val="000E0E03"/>
    <w:rsid w:val="000E413A"/>
    <w:rsid w:val="000E4CBF"/>
    <w:rsid w:val="000F18DD"/>
    <w:rsid w:val="000F5AA3"/>
    <w:rsid w:val="00100396"/>
    <w:rsid w:val="00100B5C"/>
    <w:rsid w:val="00103507"/>
    <w:rsid w:val="001062A1"/>
    <w:rsid w:val="00107288"/>
    <w:rsid w:val="001106E9"/>
    <w:rsid w:val="00113EAF"/>
    <w:rsid w:val="00124313"/>
    <w:rsid w:val="00124CA5"/>
    <w:rsid w:val="00134F77"/>
    <w:rsid w:val="00135788"/>
    <w:rsid w:val="001368D8"/>
    <w:rsid w:val="001453D6"/>
    <w:rsid w:val="00152E9D"/>
    <w:rsid w:val="00154487"/>
    <w:rsid w:val="001566ED"/>
    <w:rsid w:val="0016319C"/>
    <w:rsid w:val="0017512A"/>
    <w:rsid w:val="001831B3"/>
    <w:rsid w:val="001847FB"/>
    <w:rsid w:val="00196958"/>
    <w:rsid w:val="001A1369"/>
    <w:rsid w:val="001A1E39"/>
    <w:rsid w:val="001A24F3"/>
    <w:rsid w:val="001B405C"/>
    <w:rsid w:val="001B5F45"/>
    <w:rsid w:val="001D1FB8"/>
    <w:rsid w:val="001E1050"/>
    <w:rsid w:val="001E1E1F"/>
    <w:rsid w:val="001E2007"/>
    <w:rsid w:val="001E57C1"/>
    <w:rsid w:val="001F07EF"/>
    <w:rsid w:val="001F50B6"/>
    <w:rsid w:val="001F6D7A"/>
    <w:rsid w:val="00202B0C"/>
    <w:rsid w:val="00213558"/>
    <w:rsid w:val="0022746E"/>
    <w:rsid w:val="00235F71"/>
    <w:rsid w:val="002444CA"/>
    <w:rsid w:val="002466CE"/>
    <w:rsid w:val="00252629"/>
    <w:rsid w:val="00260DE6"/>
    <w:rsid w:val="002723AF"/>
    <w:rsid w:val="00273FEE"/>
    <w:rsid w:val="00277E90"/>
    <w:rsid w:val="0028122B"/>
    <w:rsid w:val="0028204E"/>
    <w:rsid w:val="0028512C"/>
    <w:rsid w:val="0028591B"/>
    <w:rsid w:val="002860BB"/>
    <w:rsid w:val="00291841"/>
    <w:rsid w:val="00294943"/>
    <w:rsid w:val="002A0954"/>
    <w:rsid w:val="002A4063"/>
    <w:rsid w:val="002C449B"/>
    <w:rsid w:val="002C6040"/>
    <w:rsid w:val="002D361A"/>
    <w:rsid w:val="002D5B3F"/>
    <w:rsid w:val="002E272E"/>
    <w:rsid w:val="002F5778"/>
    <w:rsid w:val="003107F7"/>
    <w:rsid w:val="00315820"/>
    <w:rsid w:val="003223E0"/>
    <w:rsid w:val="003229E9"/>
    <w:rsid w:val="00324623"/>
    <w:rsid w:val="00335DB5"/>
    <w:rsid w:val="00343299"/>
    <w:rsid w:val="00343755"/>
    <w:rsid w:val="00344946"/>
    <w:rsid w:val="00352C4A"/>
    <w:rsid w:val="003533C9"/>
    <w:rsid w:val="00356B37"/>
    <w:rsid w:val="00357308"/>
    <w:rsid w:val="003613FC"/>
    <w:rsid w:val="00362560"/>
    <w:rsid w:val="00370C54"/>
    <w:rsid w:val="003732FD"/>
    <w:rsid w:val="0037533F"/>
    <w:rsid w:val="003753B2"/>
    <w:rsid w:val="00376559"/>
    <w:rsid w:val="0037705C"/>
    <w:rsid w:val="00382BAA"/>
    <w:rsid w:val="00384D73"/>
    <w:rsid w:val="00393EB6"/>
    <w:rsid w:val="003A2EE7"/>
    <w:rsid w:val="003A3CE5"/>
    <w:rsid w:val="003B366F"/>
    <w:rsid w:val="003B3F9D"/>
    <w:rsid w:val="003B6C95"/>
    <w:rsid w:val="003B74C4"/>
    <w:rsid w:val="003C6378"/>
    <w:rsid w:val="003C752F"/>
    <w:rsid w:val="003D3830"/>
    <w:rsid w:val="003D7713"/>
    <w:rsid w:val="003E5751"/>
    <w:rsid w:val="003F2CED"/>
    <w:rsid w:val="004046A9"/>
    <w:rsid w:val="00404C50"/>
    <w:rsid w:val="0041116C"/>
    <w:rsid w:val="00414E56"/>
    <w:rsid w:val="00423934"/>
    <w:rsid w:val="00424151"/>
    <w:rsid w:val="00426244"/>
    <w:rsid w:val="0044307C"/>
    <w:rsid w:val="004436ED"/>
    <w:rsid w:val="00454ACD"/>
    <w:rsid w:val="004612EB"/>
    <w:rsid w:val="00470A38"/>
    <w:rsid w:val="00470A61"/>
    <w:rsid w:val="00471EED"/>
    <w:rsid w:val="004874DE"/>
    <w:rsid w:val="00493892"/>
    <w:rsid w:val="00495878"/>
    <w:rsid w:val="004A1161"/>
    <w:rsid w:val="004B5334"/>
    <w:rsid w:val="004B6C14"/>
    <w:rsid w:val="004B7D79"/>
    <w:rsid w:val="004C2277"/>
    <w:rsid w:val="004C4F19"/>
    <w:rsid w:val="004D5E9B"/>
    <w:rsid w:val="004D63D9"/>
    <w:rsid w:val="004E4858"/>
    <w:rsid w:val="004E6585"/>
    <w:rsid w:val="004F0C0B"/>
    <w:rsid w:val="0050249F"/>
    <w:rsid w:val="0051678F"/>
    <w:rsid w:val="005224B4"/>
    <w:rsid w:val="00524566"/>
    <w:rsid w:val="005263CA"/>
    <w:rsid w:val="00530BEF"/>
    <w:rsid w:val="005410AB"/>
    <w:rsid w:val="0054424E"/>
    <w:rsid w:val="00545643"/>
    <w:rsid w:val="005467E0"/>
    <w:rsid w:val="0054749B"/>
    <w:rsid w:val="00552351"/>
    <w:rsid w:val="005600C0"/>
    <w:rsid w:val="00561F00"/>
    <w:rsid w:val="00562C4E"/>
    <w:rsid w:val="00562DEC"/>
    <w:rsid w:val="00566E30"/>
    <w:rsid w:val="005735D2"/>
    <w:rsid w:val="00576AB4"/>
    <w:rsid w:val="00577917"/>
    <w:rsid w:val="005817DF"/>
    <w:rsid w:val="005875A5"/>
    <w:rsid w:val="00587E62"/>
    <w:rsid w:val="00590667"/>
    <w:rsid w:val="005969E2"/>
    <w:rsid w:val="005A1689"/>
    <w:rsid w:val="005B1C3E"/>
    <w:rsid w:val="005B61CD"/>
    <w:rsid w:val="005D1218"/>
    <w:rsid w:val="005D1D58"/>
    <w:rsid w:val="005D432C"/>
    <w:rsid w:val="005D5A69"/>
    <w:rsid w:val="005E2624"/>
    <w:rsid w:val="005E285E"/>
    <w:rsid w:val="005E32B6"/>
    <w:rsid w:val="005E71A6"/>
    <w:rsid w:val="005E72F8"/>
    <w:rsid w:val="005F0579"/>
    <w:rsid w:val="005F3A53"/>
    <w:rsid w:val="005F4EE2"/>
    <w:rsid w:val="006062A3"/>
    <w:rsid w:val="00610E08"/>
    <w:rsid w:val="00610E6D"/>
    <w:rsid w:val="00612007"/>
    <w:rsid w:val="00612111"/>
    <w:rsid w:val="006140BF"/>
    <w:rsid w:val="006161BE"/>
    <w:rsid w:val="00620787"/>
    <w:rsid w:val="00627003"/>
    <w:rsid w:val="00632434"/>
    <w:rsid w:val="0063478F"/>
    <w:rsid w:val="006350BD"/>
    <w:rsid w:val="00635ECC"/>
    <w:rsid w:val="00637DE1"/>
    <w:rsid w:val="0064380C"/>
    <w:rsid w:val="00644256"/>
    <w:rsid w:val="00656C75"/>
    <w:rsid w:val="00661D6F"/>
    <w:rsid w:val="006628E9"/>
    <w:rsid w:val="0066725E"/>
    <w:rsid w:val="006716C7"/>
    <w:rsid w:val="00676241"/>
    <w:rsid w:val="00681208"/>
    <w:rsid w:val="00681906"/>
    <w:rsid w:val="00681FA9"/>
    <w:rsid w:val="00691EA9"/>
    <w:rsid w:val="006934D4"/>
    <w:rsid w:val="00697ACB"/>
    <w:rsid w:val="006A08ED"/>
    <w:rsid w:val="006A5836"/>
    <w:rsid w:val="006A6DC3"/>
    <w:rsid w:val="006C1480"/>
    <w:rsid w:val="006D49ED"/>
    <w:rsid w:val="006D4CF8"/>
    <w:rsid w:val="006D55CE"/>
    <w:rsid w:val="006D637A"/>
    <w:rsid w:val="006D68B9"/>
    <w:rsid w:val="006D6B5E"/>
    <w:rsid w:val="006D6F24"/>
    <w:rsid w:val="006E3E4E"/>
    <w:rsid w:val="006E7C8D"/>
    <w:rsid w:val="006F1715"/>
    <w:rsid w:val="006F1BB6"/>
    <w:rsid w:val="006F45BF"/>
    <w:rsid w:val="006F60E0"/>
    <w:rsid w:val="00702F71"/>
    <w:rsid w:val="0071389D"/>
    <w:rsid w:val="007357E1"/>
    <w:rsid w:val="007366DF"/>
    <w:rsid w:val="00757839"/>
    <w:rsid w:val="00765184"/>
    <w:rsid w:val="00765BB7"/>
    <w:rsid w:val="00770C81"/>
    <w:rsid w:val="00783E4C"/>
    <w:rsid w:val="007858D2"/>
    <w:rsid w:val="00791024"/>
    <w:rsid w:val="00793F0A"/>
    <w:rsid w:val="007A058D"/>
    <w:rsid w:val="007A2657"/>
    <w:rsid w:val="007A7231"/>
    <w:rsid w:val="007B45D8"/>
    <w:rsid w:val="007C682C"/>
    <w:rsid w:val="007C7FE6"/>
    <w:rsid w:val="007D2385"/>
    <w:rsid w:val="007E6F99"/>
    <w:rsid w:val="007F214F"/>
    <w:rsid w:val="007F2B61"/>
    <w:rsid w:val="007F6079"/>
    <w:rsid w:val="00800069"/>
    <w:rsid w:val="008042F0"/>
    <w:rsid w:val="00807743"/>
    <w:rsid w:val="00814E78"/>
    <w:rsid w:val="008310A0"/>
    <w:rsid w:val="00835D29"/>
    <w:rsid w:val="00836391"/>
    <w:rsid w:val="00842E7F"/>
    <w:rsid w:val="008440FE"/>
    <w:rsid w:val="00844D29"/>
    <w:rsid w:val="00852933"/>
    <w:rsid w:val="008566E5"/>
    <w:rsid w:val="008566FE"/>
    <w:rsid w:val="00865B46"/>
    <w:rsid w:val="00876776"/>
    <w:rsid w:val="00896134"/>
    <w:rsid w:val="008A62BC"/>
    <w:rsid w:val="008B43E7"/>
    <w:rsid w:val="008C520A"/>
    <w:rsid w:val="008D763F"/>
    <w:rsid w:val="008F036F"/>
    <w:rsid w:val="008F1308"/>
    <w:rsid w:val="008F39FD"/>
    <w:rsid w:val="008F55E0"/>
    <w:rsid w:val="008F78C2"/>
    <w:rsid w:val="00904568"/>
    <w:rsid w:val="00911394"/>
    <w:rsid w:val="00921A18"/>
    <w:rsid w:val="00923EF2"/>
    <w:rsid w:val="00926D25"/>
    <w:rsid w:val="00926E9D"/>
    <w:rsid w:val="00932C6E"/>
    <w:rsid w:val="00933F10"/>
    <w:rsid w:val="009433C5"/>
    <w:rsid w:val="00965881"/>
    <w:rsid w:val="009871FF"/>
    <w:rsid w:val="00990799"/>
    <w:rsid w:val="00995D51"/>
    <w:rsid w:val="009A0631"/>
    <w:rsid w:val="009B0E14"/>
    <w:rsid w:val="009B10ED"/>
    <w:rsid w:val="009D3EA4"/>
    <w:rsid w:val="009D649C"/>
    <w:rsid w:val="009E4BC1"/>
    <w:rsid w:val="009F5CB2"/>
    <w:rsid w:val="00A03BB8"/>
    <w:rsid w:val="00A15993"/>
    <w:rsid w:val="00A17781"/>
    <w:rsid w:val="00A25873"/>
    <w:rsid w:val="00A3505D"/>
    <w:rsid w:val="00A36A3D"/>
    <w:rsid w:val="00A4036F"/>
    <w:rsid w:val="00A406E5"/>
    <w:rsid w:val="00A4641C"/>
    <w:rsid w:val="00A5565B"/>
    <w:rsid w:val="00A55876"/>
    <w:rsid w:val="00A643C6"/>
    <w:rsid w:val="00A67FB1"/>
    <w:rsid w:val="00A75FD3"/>
    <w:rsid w:val="00A85BFE"/>
    <w:rsid w:val="00A86E9B"/>
    <w:rsid w:val="00AA7753"/>
    <w:rsid w:val="00AB6FE7"/>
    <w:rsid w:val="00AB7AD7"/>
    <w:rsid w:val="00AC5F32"/>
    <w:rsid w:val="00AD13E7"/>
    <w:rsid w:val="00AD2430"/>
    <w:rsid w:val="00AD7175"/>
    <w:rsid w:val="00AE41A6"/>
    <w:rsid w:val="00AF0E34"/>
    <w:rsid w:val="00AF271D"/>
    <w:rsid w:val="00AF56C2"/>
    <w:rsid w:val="00B004E6"/>
    <w:rsid w:val="00B0744D"/>
    <w:rsid w:val="00B07C82"/>
    <w:rsid w:val="00B10CF0"/>
    <w:rsid w:val="00B133AA"/>
    <w:rsid w:val="00B13B05"/>
    <w:rsid w:val="00B20A04"/>
    <w:rsid w:val="00B243A4"/>
    <w:rsid w:val="00B36265"/>
    <w:rsid w:val="00B41A4A"/>
    <w:rsid w:val="00B46E69"/>
    <w:rsid w:val="00B50EA8"/>
    <w:rsid w:val="00B551AB"/>
    <w:rsid w:val="00B56C43"/>
    <w:rsid w:val="00B62152"/>
    <w:rsid w:val="00B64082"/>
    <w:rsid w:val="00B72325"/>
    <w:rsid w:val="00B72EC6"/>
    <w:rsid w:val="00B81AD3"/>
    <w:rsid w:val="00B829D8"/>
    <w:rsid w:val="00B84B5B"/>
    <w:rsid w:val="00B86446"/>
    <w:rsid w:val="00B91A41"/>
    <w:rsid w:val="00B92AF9"/>
    <w:rsid w:val="00BA1176"/>
    <w:rsid w:val="00BC0C6B"/>
    <w:rsid w:val="00BD0E88"/>
    <w:rsid w:val="00BE0B01"/>
    <w:rsid w:val="00BE3BE1"/>
    <w:rsid w:val="00BE79C7"/>
    <w:rsid w:val="00BF3CB5"/>
    <w:rsid w:val="00C0012B"/>
    <w:rsid w:val="00C01A3F"/>
    <w:rsid w:val="00C073F1"/>
    <w:rsid w:val="00C1285B"/>
    <w:rsid w:val="00C1361B"/>
    <w:rsid w:val="00C14E1F"/>
    <w:rsid w:val="00C17624"/>
    <w:rsid w:val="00C220F2"/>
    <w:rsid w:val="00C3097A"/>
    <w:rsid w:val="00C315AF"/>
    <w:rsid w:val="00C31C53"/>
    <w:rsid w:val="00C36D9A"/>
    <w:rsid w:val="00C44A72"/>
    <w:rsid w:val="00C475A1"/>
    <w:rsid w:val="00C61FC2"/>
    <w:rsid w:val="00C705F9"/>
    <w:rsid w:val="00C80F0F"/>
    <w:rsid w:val="00C81232"/>
    <w:rsid w:val="00C8667A"/>
    <w:rsid w:val="00C874D1"/>
    <w:rsid w:val="00C93BCB"/>
    <w:rsid w:val="00C971B5"/>
    <w:rsid w:val="00CA588E"/>
    <w:rsid w:val="00CB34C4"/>
    <w:rsid w:val="00CC241A"/>
    <w:rsid w:val="00CC7177"/>
    <w:rsid w:val="00CD351D"/>
    <w:rsid w:val="00CE4035"/>
    <w:rsid w:val="00CE65AB"/>
    <w:rsid w:val="00CF4266"/>
    <w:rsid w:val="00D03C81"/>
    <w:rsid w:val="00D22D9C"/>
    <w:rsid w:val="00D241F1"/>
    <w:rsid w:val="00D25F11"/>
    <w:rsid w:val="00D275CB"/>
    <w:rsid w:val="00D30DFA"/>
    <w:rsid w:val="00D32C36"/>
    <w:rsid w:val="00D351F5"/>
    <w:rsid w:val="00D463A5"/>
    <w:rsid w:val="00D4710D"/>
    <w:rsid w:val="00D47D25"/>
    <w:rsid w:val="00D534FD"/>
    <w:rsid w:val="00D54D84"/>
    <w:rsid w:val="00D62ACD"/>
    <w:rsid w:val="00D73FEC"/>
    <w:rsid w:val="00D76352"/>
    <w:rsid w:val="00D8435B"/>
    <w:rsid w:val="00D861E8"/>
    <w:rsid w:val="00DA203C"/>
    <w:rsid w:val="00DA36EE"/>
    <w:rsid w:val="00DA5420"/>
    <w:rsid w:val="00DB096C"/>
    <w:rsid w:val="00DB116D"/>
    <w:rsid w:val="00DB444C"/>
    <w:rsid w:val="00DD17CC"/>
    <w:rsid w:val="00DE217A"/>
    <w:rsid w:val="00DF321B"/>
    <w:rsid w:val="00DF4FB7"/>
    <w:rsid w:val="00E02010"/>
    <w:rsid w:val="00E074E8"/>
    <w:rsid w:val="00E13228"/>
    <w:rsid w:val="00E14D05"/>
    <w:rsid w:val="00E230E0"/>
    <w:rsid w:val="00E3705D"/>
    <w:rsid w:val="00E51AAC"/>
    <w:rsid w:val="00E61D43"/>
    <w:rsid w:val="00E65616"/>
    <w:rsid w:val="00E66CC0"/>
    <w:rsid w:val="00E70BB6"/>
    <w:rsid w:val="00E728A9"/>
    <w:rsid w:val="00E807D9"/>
    <w:rsid w:val="00E8223A"/>
    <w:rsid w:val="00E92DA7"/>
    <w:rsid w:val="00E94C87"/>
    <w:rsid w:val="00EA0F4E"/>
    <w:rsid w:val="00EA295B"/>
    <w:rsid w:val="00EA3B9B"/>
    <w:rsid w:val="00EA6801"/>
    <w:rsid w:val="00EA7FB2"/>
    <w:rsid w:val="00EB0444"/>
    <w:rsid w:val="00EB4F96"/>
    <w:rsid w:val="00EC02A2"/>
    <w:rsid w:val="00ED2FEF"/>
    <w:rsid w:val="00ED7072"/>
    <w:rsid w:val="00EE3132"/>
    <w:rsid w:val="00EE3D9D"/>
    <w:rsid w:val="00EE6F25"/>
    <w:rsid w:val="00EE7A9C"/>
    <w:rsid w:val="00EF672E"/>
    <w:rsid w:val="00F00A3D"/>
    <w:rsid w:val="00F02126"/>
    <w:rsid w:val="00F03D85"/>
    <w:rsid w:val="00F07C8C"/>
    <w:rsid w:val="00F1191E"/>
    <w:rsid w:val="00F132E9"/>
    <w:rsid w:val="00F231E6"/>
    <w:rsid w:val="00F249F1"/>
    <w:rsid w:val="00F25B9D"/>
    <w:rsid w:val="00F2664E"/>
    <w:rsid w:val="00F31163"/>
    <w:rsid w:val="00F31C04"/>
    <w:rsid w:val="00F418BD"/>
    <w:rsid w:val="00F4377E"/>
    <w:rsid w:val="00F442A7"/>
    <w:rsid w:val="00F45764"/>
    <w:rsid w:val="00F57A89"/>
    <w:rsid w:val="00F61A20"/>
    <w:rsid w:val="00F63DD9"/>
    <w:rsid w:val="00F649E9"/>
    <w:rsid w:val="00F67644"/>
    <w:rsid w:val="00F70D78"/>
    <w:rsid w:val="00F81F59"/>
    <w:rsid w:val="00F8381F"/>
    <w:rsid w:val="00FA04CD"/>
    <w:rsid w:val="00FA25F5"/>
    <w:rsid w:val="00FA2810"/>
    <w:rsid w:val="00FA68F8"/>
    <w:rsid w:val="00FB1DC0"/>
    <w:rsid w:val="00FB3B4E"/>
    <w:rsid w:val="00FB4521"/>
    <w:rsid w:val="00FB4F84"/>
    <w:rsid w:val="00FB5CF8"/>
    <w:rsid w:val="00FC3C66"/>
    <w:rsid w:val="00FD06EF"/>
    <w:rsid w:val="00FE2D7B"/>
    <w:rsid w:val="00FE5651"/>
    <w:rsid w:val="00FF273B"/>
    <w:rsid w:val="00FF564C"/>
    <w:rsid w:val="04207ACD"/>
    <w:rsid w:val="0633C210"/>
    <w:rsid w:val="0AC239C2"/>
    <w:rsid w:val="0D7123F7"/>
    <w:rsid w:val="0DD10AD5"/>
    <w:rsid w:val="10C46B01"/>
    <w:rsid w:val="11A0943A"/>
    <w:rsid w:val="1651C0E3"/>
    <w:rsid w:val="1BF75A21"/>
    <w:rsid w:val="28087679"/>
    <w:rsid w:val="2A89BBC5"/>
    <w:rsid w:val="2B8EB84B"/>
    <w:rsid w:val="2E0DF1B0"/>
    <w:rsid w:val="2F204132"/>
    <w:rsid w:val="2F99F954"/>
    <w:rsid w:val="36339FD8"/>
    <w:rsid w:val="37290A04"/>
    <w:rsid w:val="3C8E7EEB"/>
    <w:rsid w:val="47F27359"/>
    <w:rsid w:val="48A19A8E"/>
    <w:rsid w:val="537D9395"/>
    <w:rsid w:val="589FAE97"/>
    <w:rsid w:val="5E45B258"/>
    <w:rsid w:val="5EAB0E87"/>
    <w:rsid w:val="68A2B43E"/>
    <w:rsid w:val="690BC087"/>
    <w:rsid w:val="697BDFF4"/>
    <w:rsid w:val="6B3FDFE3"/>
    <w:rsid w:val="6FC8D275"/>
    <w:rsid w:val="722F4401"/>
    <w:rsid w:val="79D70503"/>
    <w:rsid w:val="7BABEFE0"/>
    <w:rsid w:val="7DB3D30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52080">
      <w:bodyDiv w:val="1"/>
      <w:marLeft w:val="0"/>
      <w:marRight w:val="0"/>
      <w:marTop w:val="0"/>
      <w:marBottom w:val="0"/>
      <w:divBdr>
        <w:top w:val="none" w:sz="0" w:space="0" w:color="auto"/>
        <w:left w:val="none" w:sz="0" w:space="0" w:color="auto"/>
        <w:bottom w:val="none" w:sz="0" w:space="0" w:color="auto"/>
        <w:right w:val="none" w:sz="0" w:space="0" w:color="auto"/>
      </w:divBdr>
      <w:divsChild>
        <w:div w:id="529077352">
          <w:marLeft w:val="0"/>
          <w:marRight w:val="0"/>
          <w:marTop w:val="0"/>
          <w:marBottom w:val="0"/>
          <w:divBdr>
            <w:top w:val="none" w:sz="0" w:space="0" w:color="auto"/>
            <w:left w:val="none" w:sz="0" w:space="0" w:color="auto"/>
            <w:bottom w:val="none" w:sz="0" w:space="0" w:color="auto"/>
            <w:right w:val="none" w:sz="0" w:space="0" w:color="auto"/>
          </w:divBdr>
        </w:div>
      </w:divsChild>
    </w:div>
    <w:div w:id="81726569">
      <w:bodyDiv w:val="1"/>
      <w:marLeft w:val="0"/>
      <w:marRight w:val="0"/>
      <w:marTop w:val="0"/>
      <w:marBottom w:val="0"/>
      <w:divBdr>
        <w:top w:val="none" w:sz="0" w:space="0" w:color="auto"/>
        <w:left w:val="none" w:sz="0" w:space="0" w:color="auto"/>
        <w:bottom w:val="none" w:sz="0" w:space="0" w:color="auto"/>
        <w:right w:val="none" w:sz="0" w:space="0" w:color="auto"/>
      </w:divBdr>
      <w:divsChild>
        <w:div w:id="1542747463">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Maria Trevino Gonzalez</lastModifiedBy>
  <revision>210</revision>
  <lastPrinted>2014-10-10T07:42:00.0000000Z</lastPrinted>
  <dcterms:created xsi:type="dcterms:W3CDTF">2024-07-05T10:04:00.0000000Z</dcterms:created>
  <dcterms:modified xsi:type="dcterms:W3CDTF">2025-08-26T10:33:04.1980715Z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8f987e819866b5cb34a2bbd5bfa98162dd134378467ebd74f298effd3d9a511f</vt:lpwstr>
  </property>
</Properties>
</file>