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18534000"/>
        <w:docPartObj>
          <w:docPartGallery w:val="Cover Pages"/>
          <w:docPartUnique/>
        </w:docPartObj>
      </w:sdtPr>
      <w:sdtEndPr/>
      <w:sdtContent>
        <w:p w14:paraId="63140C78" w14:textId="2E199A92" w:rsidR="00FA423E" w:rsidRDefault="00FA423E">
          <w:r>
            <w:rPr>
              <w:noProof/>
            </w:rPr>
            <mc:AlternateContent>
              <mc:Choice Requires="wps">
                <w:drawing>
                  <wp:anchor distT="0" distB="0" distL="114300" distR="114300" simplePos="0" relativeHeight="251661312" behindDoc="0" locked="0" layoutInCell="1" allowOverlap="1" wp14:anchorId="16CEC8D0" wp14:editId="0F9918EB">
                    <wp:simplePos x="0" y="0"/>
                    <wp:positionH relativeFrom="page">
                      <wp:posOffset>473075</wp:posOffset>
                    </wp:positionH>
                    <wp:positionV relativeFrom="page">
                      <wp:posOffset>623570</wp:posOffset>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972"/>
                                </w:tblGrid>
                                <w:tr w:rsidR="00FA423E" w14:paraId="5AAB7BBE" w14:textId="77777777">
                                  <w:trPr>
                                    <w:jc w:val="center"/>
                                  </w:trPr>
                                  <w:tc>
                                    <w:tcPr>
                                      <w:tcW w:w="2568" w:type="pct"/>
                                      <w:vAlign w:val="center"/>
                                    </w:tcPr>
                                    <w:p w14:paraId="170F03E7" w14:textId="77777777" w:rsidR="00FA423E" w:rsidRDefault="00FA423E">
                                      <w:pPr>
                                        <w:jc w:val="right"/>
                                      </w:pPr>
                                      <w:r>
                                        <w:rPr>
                                          <w:noProof/>
                                        </w:rPr>
                                        <w:drawing>
                                          <wp:inline distT="0" distB="0" distL="0" distR="0" wp14:anchorId="0ACBFDEF" wp14:editId="1BFFA50D">
                                            <wp:extent cx="3065006" cy="2044335"/>
                                            <wp:effectExtent l="0" t="0" r="254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3065006" cy="2044335"/>
                                                    </a:xfrm>
                                                    <a:prstGeom prst="rect">
                                                      <a:avLst/>
                                                    </a:prstGeom>
                                                  </pic:spPr>
                                                </pic:pic>
                                              </a:graphicData>
                                            </a:graphic>
                                          </wp:inline>
                                        </w:drawing>
                                      </w:r>
                                    </w:p>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3615616D" w14:textId="6F57949F" w:rsidR="00FA423E" w:rsidRDefault="00FA423E" w:rsidP="00FA423E">
                                          <w:pPr>
                                            <w:pStyle w:val="NoSpacing"/>
                                            <w:spacing w:line="312" w:lineRule="auto"/>
                                            <w:rPr>
                                              <w:caps/>
                                              <w:color w:val="191919" w:themeColor="text1" w:themeTint="E6"/>
                                              <w:sz w:val="72"/>
                                              <w:szCs w:val="72"/>
                                            </w:rPr>
                                          </w:pPr>
                                          <w:r w:rsidRPr="00FA423E">
                                            <w:rPr>
                                              <w:caps/>
                                              <w:color w:val="191919" w:themeColor="text1" w:themeTint="E6"/>
                                              <w:sz w:val="48"/>
                                              <w:szCs w:val="48"/>
                                            </w:rPr>
                                            <w:t xml:space="preserve">     </w:t>
                                          </w:r>
                                        </w:p>
                                      </w:sdtContent>
                                    </w:sdt>
                                    <w:sdt>
                                      <w:sdtPr>
                                        <w:rPr>
                                          <w:color w:val="2F5496" w:themeColor="accent1" w:themeShade="BF"/>
                                          <w:sz w:val="44"/>
                                          <w:szCs w:val="4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6D476863" w14:textId="58F00360" w:rsidR="00FA423E" w:rsidRDefault="00FA423E" w:rsidP="00F34541">
                                          <w:pPr>
                                            <w:jc w:val="center"/>
                                            <w:rPr>
                                              <w:sz w:val="24"/>
                                              <w:szCs w:val="24"/>
                                            </w:rPr>
                                          </w:pPr>
                                          <w:r w:rsidRPr="00F34541">
                                            <w:rPr>
                                              <w:color w:val="2F5496" w:themeColor="accent1" w:themeShade="BF"/>
                                              <w:sz w:val="44"/>
                                              <w:szCs w:val="44"/>
                                            </w:rPr>
                                            <w:t>IMPROVEMENT OF AN HR PRIORITY AREA</w:t>
                                          </w:r>
                                        </w:p>
                                      </w:sdtContent>
                                    </w:sdt>
                                  </w:tc>
                                  <w:tc>
                                    <w:tcPr>
                                      <w:tcW w:w="2432" w:type="pct"/>
                                      <w:vAlign w:val="center"/>
                                    </w:tcPr>
                                    <w:p w14:paraId="677C9D57" w14:textId="40A404E6" w:rsidR="00FA423E" w:rsidRPr="00F34541" w:rsidRDefault="00FA423E">
                                      <w:pPr>
                                        <w:pStyle w:val="NoSpacing"/>
                                        <w:rPr>
                                          <w:caps/>
                                          <w:color w:val="0070C0"/>
                                          <w:sz w:val="36"/>
                                          <w:szCs w:val="36"/>
                                        </w:rPr>
                                      </w:pPr>
                                      <w:r w:rsidRPr="00F34541">
                                        <w:rPr>
                                          <w:caps/>
                                          <w:color w:val="0070C0"/>
                                          <w:sz w:val="36"/>
                                          <w:szCs w:val="36"/>
                                        </w:rPr>
                                        <w:t>Human REsources management</w:t>
                                      </w:r>
                                    </w:p>
                                    <w:p w14:paraId="6F5CCD09" w14:textId="6DA02A15" w:rsidR="00FA423E" w:rsidRDefault="00FA423E">
                                      <w:pPr>
                                        <w:pStyle w:val="NoSpacing"/>
                                        <w:rPr>
                                          <w:caps/>
                                          <w:color w:val="0070C0"/>
                                          <w:sz w:val="36"/>
                                          <w:szCs w:val="36"/>
                                        </w:rPr>
                                      </w:pPr>
                                      <w:r w:rsidRPr="00F34541">
                                        <w:rPr>
                                          <w:caps/>
                                          <w:color w:val="0070C0"/>
                                          <w:sz w:val="36"/>
                                          <w:szCs w:val="36"/>
                                        </w:rPr>
                                        <w:t>BMMB7007</w:t>
                                      </w:r>
                                    </w:p>
                                    <w:p w14:paraId="347B4CA2" w14:textId="290DF14F" w:rsidR="00F34541" w:rsidRDefault="00F34541">
                                      <w:pPr>
                                        <w:pStyle w:val="NoSpacing"/>
                                        <w:rPr>
                                          <w:caps/>
                                          <w:color w:val="0070C0"/>
                                          <w:sz w:val="36"/>
                                          <w:szCs w:val="36"/>
                                        </w:rPr>
                                      </w:pPr>
                                    </w:p>
                                    <w:p w14:paraId="16EF2364" w14:textId="77777777" w:rsidR="00F34541" w:rsidRPr="00F34541" w:rsidRDefault="00F34541">
                                      <w:pPr>
                                        <w:pStyle w:val="NoSpacing"/>
                                        <w:rPr>
                                          <w:caps/>
                                          <w:color w:val="0070C0"/>
                                          <w:sz w:val="36"/>
                                          <w:szCs w:val="36"/>
                                        </w:rPr>
                                      </w:pPr>
                                    </w:p>
                                    <w:sdt>
                                      <w:sdtPr>
                                        <w:rPr>
                                          <w:color w:val="2F5496" w:themeColor="accent1" w:themeShade="BF"/>
                                          <w:sz w:val="36"/>
                                          <w:szCs w:val="3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3380EED7" w14:textId="0D912004" w:rsidR="00FA423E" w:rsidRPr="00F34541" w:rsidRDefault="00FA423E">
                                          <w:pPr>
                                            <w:pStyle w:val="NoSpacing"/>
                                            <w:rPr>
                                              <w:color w:val="2F5496" w:themeColor="accent1" w:themeShade="BF"/>
                                              <w:sz w:val="36"/>
                                              <w:szCs w:val="36"/>
                                            </w:rPr>
                                          </w:pPr>
                                          <w:r w:rsidRPr="00F34541">
                                            <w:rPr>
                                              <w:color w:val="2F5496" w:themeColor="accent1" w:themeShade="BF"/>
                                              <w:sz w:val="36"/>
                                              <w:szCs w:val="36"/>
                                            </w:rPr>
                                            <w:t>Cathryn Job</w:t>
                                          </w:r>
                                        </w:p>
                                      </w:sdtContent>
                                    </w:sdt>
                                    <w:p w14:paraId="74577835" w14:textId="2677FC02" w:rsidR="00FA423E" w:rsidRDefault="00AD1F44">
                                      <w:pPr>
                                        <w:pStyle w:val="NoSpacing"/>
                                      </w:pPr>
                                      <w:sdt>
                                        <w:sdtPr>
                                          <w:rPr>
                                            <w:color w:val="2F5496" w:themeColor="accent1" w:themeShade="BF"/>
                                            <w:sz w:val="36"/>
                                            <w:szCs w:val="36"/>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FA423E" w:rsidRPr="00F34541">
                                            <w:rPr>
                                              <w:color w:val="2F5496" w:themeColor="accent1" w:themeShade="BF"/>
                                              <w:sz w:val="36"/>
                                              <w:szCs w:val="36"/>
                                            </w:rPr>
                                            <w:t>1810623</w:t>
                                          </w:r>
                                        </w:sdtContent>
                                      </w:sdt>
                                    </w:p>
                                  </w:tc>
                                </w:tr>
                              </w:tbl>
                              <w:p w14:paraId="7FB716D7" w14:textId="77777777" w:rsidR="00FA423E" w:rsidRDefault="00FA423E"/>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6CEC8D0" id="_x0000_t202" coordsize="21600,21600" o:spt="202" path="m,l,21600r21600,l21600,xe">
                    <v:stroke joinstyle="miter"/>
                    <v:path gradientshapeok="t" o:connecttype="rect"/>
                  </v:shapetype>
                  <v:shape id="Text Box 138" o:spid="_x0000_s1026" type="#_x0000_t202" style="position:absolute;margin-left:37.25pt;margin-top:49.1pt;width:134.85pt;height:302.4pt;z-index:251661312;visibility:visible;mso-wrap-style:square;mso-width-percent:941;mso-height-percent:773;mso-wrap-distance-left:9pt;mso-wrap-distance-top:0;mso-wrap-distance-right:9pt;mso-wrap-distance-bottom:0;mso-position-horizontal:absolute;mso-position-horizontal-relative:page;mso-position-vertical:absolute;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972"/>
                          </w:tblGrid>
                          <w:tr w:rsidR="00FA423E" w14:paraId="5AAB7BBE" w14:textId="77777777">
                            <w:trPr>
                              <w:jc w:val="center"/>
                            </w:trPr>
                            <w:tc>
                              <w:tcPr>
                                <w:tcW w:w="2568" w:type="pct"/>
                                <w:vAlign w:val="center"/>
                              </w:tcPr>
                              <w:p w14:paraId="170F03E7" w14:textId="77777777" w:rsidR="00FA423E" w:rsidRDefault="00FA423E">
                                <w:pPr>
                                  <w:jc w:val="right"/>
                                </w:pPr>
                                <w:r>
                                  <w:rPr>
                                    <w:noProof/>
                                  </w:rPr>
                                  <w:drawing>
                                    <wp:inline distT="0" distB="0" distL="0" distR="0" wp14:anchorId="0ACBFDEF" wp14:editId="1BFFA50D">
                                      <wp:extent cx="3065006" cy="2044335"/>
                                      <wp:effectExtent l="0" t="0" r="254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3065006" cy="2044335"/>
                                              </a:xfrm>
                                              <a:prstGeom prst="rect">
                                                <a:avLst/>
                                              </a:prstGeom>
                                            </pic:spPr>
                                          </pic:pic>
                                        </a:graphicData>
                                      </a:graphic>
                                    </wp:inline>
                                  </w:drawing>
                                </w:r>
                              </w:p>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3615616D" w14:textId="6F57949F" w:rsidR="00FA423E" w:rsidRDefault="00FA423E" w:rsidP="00FA423E">
                                    <w:pPr>
                                      <w:pStyle w:val="NoSpacing"/>
                                      <w:spacing w:line="312" w:lineRule="auto"/>
                                      <w:rPr>
                                        <w:caps/>
                                        <w:color w:val="191919" w:themeColor="text1" w:themeTint="E6"/>
                                        <w:sz w:val="72"/>
                                        <w:szCs w:val="72"/>
                                      </w:rPr>
                                    </w:pPr>
                                    <w:r w:rsidRPr="00FA423E">
                                      <w:rPr>
                                        <w:caps/>
                                        <w:color w:val="191919" w:themeColor="text1" w:themeTint="E6"/>
                                        <w:sz w:val="48"/>
                                        <w:szCs w:val="48"/>
                                      </w:rPr>
                                      <w:t xml:space="preserve">     </w:t>
                                    </w:r>
                                  </w:p>
                                </w:sdtContent>
                              </w:sdt>
                              <w:sdt>
                                <w:sdtPr>
                                  <w:rPr>
                                    <w:color w:val="2F5496" w:themeColor="accent1" w:themeShade="BF"/>
                                    <w:sz w:val="44"/>
                                    <w:szCs w:val="4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6D476863" w14:textId="58F00360" w:rsidR="00FA423E" w:rsidRDefault="00FA423E" w:rsidP="00F34541">
                                    <w:pPr>
                                      <w:jc w:val="center"/>
                                      <w:rPr>
                                        <w:sz w:val="24"/>
                                        <w:szCs w:val="24"/>
                                      </w:rPr>
                                    </w:pPr>
                                    <w:r w:rsidRPr="00F34541">
                                      <w:rPr>
                                        <w:color w:val="2F5496" w:themeColor="accent1" w:themeShade="BF"/>
                                        <w:sz w:val="44"/>
                                        <w:szCs w:val="44"/>
                                      </w:rPr>
                                      <w:t>IMPROVEMENT OF AN HR PRIORITY AREA</w:t>
                                    </w:r>
                                  </w:p>
                                </w:sdtContent>
                              </w:sdt>
                            </w:tc>
                            <w:tc>
                              <w:tcPr>
                                <w:tcW w:w="2432" w:type="pct"/>
                                <w:vAlign w:val="center"/>
                              </w:tcPr>
                              <w:p w14:paraId="677C9D57" w14:textId="40A404E6" w:rsidR="00FA423E" w:rsidRPr="00F34541" w:rsidRDefault="00FA423E">
                                <w:pPr>
                                  <w:pStyle w:val="NoSpacing"/>
                                  <w:rPr>
                                    <w:caps/>
                                    <w:color w:val="0070C0"/>
                                    <w:sz w:val="36"/>
                                    <w:szCs w:val="36"/>
                                  </w:rPr>
                                </w:pPr>
                                <w:r w:rsidRPr="00F34541">
                                  <w:rPr>
                                    <w:caps/>
                                    <w:color w:val="0070C0"/>
                                    <w:sz w:val="36"/>
                                    <w:szCs w:val="36"/>
                                  </w:rPr>
                                  <w:t>Human REsources management</w:t>
                                </w:r>
                              </w:p>
                              <w:p w14:paraId="6F5CCD09" w14:textId="6DA02A15" w:rsidR="00FA423E" w:rsidRDefault="00FA423E">
                                <w:pPr>
                                  <w:pStyle w:val="NoSpacing"/>
                                  <w:rPr>
                                    <w:caps/>
                                    <w:color w:val="0070C0"/>
                                    <w:sz w:val="36"/>
                                    <w:szCs w:val="36"/>
                                  </w:rPr>
                                </w:pPr>
                                <w:r w:rsidRPr="00F34541">
                                  <w:rPr>
                                    <w:caps/>
                                    <w:color w:val="0070C0"/>
                                    <w:sz w:val="36"/>
                                    <w:szCs w:val="36"/>
                                  </w:rPr>
                                  <w:t>BMMB7007</w:t>
                                </w:r>
                              </w:p>
                              <w:p w14:paraId="347B4CA2" w14:textId="290DF14F" w:rsidR="00F34541" w:rsidRDefault="00F34541">
                                <w:pPr>
                                  <w:pStyle w:val="NoSpacing"/>
                                  <w:rPr>
                                    <w:caps/>
                                    <w:color w:val="0070C0"/>
                                    <w:sz w:val="36"/>
                                    <w:szCs w:val="36"/>
                                  </w:rPr>
                                </w:pPr>
                              </w:p>
                              <w:p w14:paraId="16EF2364" w14:textId="77777777" w:rsidR="00F34541" w:rsidRPr="00F34541" w:rsidRDefault="00F34541">
                                <w:pPr>
                                  <w:pStyle w:val="NoSpacing"/>
                                  <w:rPr>
                                    <w:caps/>
                                    <w:color w:val="0070C0"/>
                                    <w:sz w:val="36"/>
                                    <w:szCs w:val="36"/>
                                  </w:rPr>
                                </w:pPr>
                              </w:p>
                              <w:sdt>
                                <w:sdtPr>
                                  <w:rPr>
                                    <w:color w:val="2F5496" w:themeColor="accent1" w:themeShade="BF"/>
                                    <w:sz w:val="36"/>
                                    <w:szCs w:val="3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3380EED7" w14:textId="0D912004" w:rsidR="00FA423E" w:rsidRPr="00F34541" w:rsidRDefault="00FA423E">
                                    <w:pPr>
                                      <w:pStyle w:val="NoSpacing"/>
                                      <w:rPr>
                                        <w:color w:val="2F5496" w:themeColor="accent1" w:themeShade="BF"/>
                                        <w:sz w:val="36"/>
                                        <w:szCs w:val="36"/>
                                      </w:rPr>
                                    </w:pPr>
                                    <w:r w:rsidRPr="00F34541">
                                      <w:rPr>
                                        <w:color w:val="2F5496" w:themeColor="accent1" w:themeShade="BF"/>
                                        <w:sz w:val="36"/>
                                        <w:szCs w:val="36"/>
                                      </w:rPr>
                                      <w:t>Cathryn Job</w:t>
                                    </w:r>
                                  </w:p>
                                </w:sdtContent>
                              </w:sdt>
                              <w:p w14:paraId="74577835" w14:textId="2677FC02" w:rsidR="00FA423E" w:rsidRDefault="00AD1F44">
                                <w:pPr>
                                  <w:pStyle w:val="NoSpacing"/>
                                </w:pPr>
                                <w:sdt>
                                  <w:sdtPr>
                                    <w:rPr>
                                      <w:color w:val="2F5496" w:themeColor="accent1" w:themeShade="BF"/>
                                      <w:sz w:val="36"/>
                                      <w:szCs w:val="36"/>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FA423E" w:rsidRPr="00F34541">
                                      <w:rPr>
                                        <w:color w:val="2F5496" w:themeColor="accent1" w:themeShade="BF"/>
                                        <w:sz w:val="36"/>
                                        <w:szCs w:val="36"/>
                                      </w:rPr>
                                      <w:t>1810623</w:t>
                                    </w:r>
                                  </w:sdtContent>
                                </w:sdt>
                              </w:p>
                            </w:tc>
                          </w:tr>
                        </w:tbl>
                        <w:p w14:paraId="7FB716D7" w14:textId="77777777" w:rsidR="00FA423E" w:rsidRDefault="00FA423E"/>
                      </w:txbxContent>
                    </v:textbox>
                    <w10:wrap anchorx="page" anchory="page"/>
                  </v:shape>
                </w:pict>
              </mc:Fallback>
            </mc:AlternateContent>
          </w:r>
          <w:r>
            <w:br w:type="page"/>
          </w:r>
        </w:p>
      </w:sdtContent>
    </w:sdt>
    <w:p w14:paraId="49334AFD" w14:textId="38D1C8E0" w:rsidR="004C788C" w:rsidRDefault="004C788C" w:rsidP="004723CF">
      <w:pPr>
        <w:pStyle w:val="Heading1"/>
      </w:pPr>
      <w:bookmarkStart w:id="0" w:name="_Toc102290456"/>
      <w:r>
        <w:lastRenderedPageBreak/>
        <w:t>Executive Summary</w:t>
      </w:r>
      <w:bookmarkEnd w:id="0"/>
    </w:p>
    <w:p w14:paraId="572B745F" w14:textId="379902F1" w:rsidR="00B364D2" w:rsidRDefault="00B364D2" w:rsidP="004723CF">
      <w:pPr>
        <w:pStyle w:val="Heading1"/>
      </w:pPr>
    </w:p>
    <w:p w14:paraId="4EAE5068" w14:textId="240558A5" w:rsidR="004C788C" w:rsidRDefault="0033668A">
      <w:r>
        <w:t>TUI is the world</w:t>
      </w:r>
      <w:r w:rsidR="00393078">
        <w:t>’</w:t>
      </w:r>
      <w:r>
        <w:t>s leader in Tourism and employs over 50,000 staff around the world</w:t>
      </w:r>
      <w:r w:rsidR="004975FE">
        <w:t xml:space="preserve"> providing </w:t>
      </w:r>
      <w:r w:rsidR="00B709DD">
        <w:t>over 27 million customer</w:t>
      </w:r>
      <w:r w:rsidR="00393078">
        <w:t>’</w:t>
      </w:r>
      <w:r w:rsidR="00B709DD">
        <w:t xml:space="preserve">s experiences in over 180 regions. </w:t>
      </w:r>
      <w:r w:rsidR="00920C7F">
        <w:t xml:space="preserve">After a difficult two years and with the aviation industry </w:t>
      </w:r>
      <w:r w:rsidR="003606D9">
        <w:t>undoubtedly</w:t>
      </w:r>
      <w:r w:rsidR="0043590E">
        <w:t xml:space="preserve"> affected </w:t>
      </w:r>
      <w:r w:rsidR="003205E5">
        <w:t>more than others,</w:t>
      </w:r>
      <w:r w:rsidR="0043590E">
        <w:t xml:space="preserve"> TUI </w:t>
      </w:r>
      <w:r w:rsidR="000C38C3">
        <w:t>is</w:t>
      </w:r>
      <w:r w:rsidR="00AA7982">
        <w:t xml:space="preserve"> </w:t>
      </w:r>
      <w:r w:rsidR="00662606">
        <w:t>looking to streamline their recruitment process making it more efficient and cost effective</w:t>
      </w:r>
      <w:r w:rsidR="000C38C3">
        <w:t xml:space="preserve"> (Tui, 2021). </w:t>
      </w:r>
    </w:p>
    <w:p w14:paraId="4A244D69" w14:textId="634B1911" w:rsidR="00F81861" w:rsidRDefault="0011679D">
      <w:r>
        <w:t>Virtual recruitment is not only more effi</w:t>
      </w:r>
      <w:r w:rsidR="00330C7B">
        <w:t xml:space="preserve">cient during the </w:t>
      </w:r>
      <w:r w:rsidR="000C38C3">
        <w:t>pandemic,</w:t>
      </w:r>
      <w:r w:rsidR="00330C7B">
        <w:t xml:space="preserve"> but it is also the future of recruitment</w:t>
      </w:r>
      <w:r w:rsidR="00C064A7">
        <w:t xml:space="preserve"> saving both time and money for the company and the applicant. </w:t>
      </w:r>
      <w:r w:rsidR="00B739CF">
        <w:t xml:space="preserve">Slow moving recruitment </w:t>
      </w:r>
      <w:r w:rsidR="007F637A">
        <w:t>can increase the costs of finding candidates and have a negative impact on the brand</w:t>
      </w:r>
      <w:r w:rsidR="002F35EC">
        <w:t xml:space="preserve">. </w:t>
      </w:r>
    </w:p>
    <w:p w14:paraId="5B86B422" w14:textId="743F64D5" w:rsidR="00183A42" w:rsidRDefault="00183A42">
      <w:r>
        <w:t xml:space="preserve">For a company to stand out amongst its competition it now needs to offer additional benefits to appeal to candidates. </w:t>
      </w:r>
      <w:r w:rsidR="00DF0548">
        <w:t xml:space="preserve">The pandemic has changed how </w:t>
      </w:r>
      <w:r w:rsidR="005376A6">
        <w:t>the world works and flexible working and remote working are here to stay. By including remo</w:t>
      </w:r>
      <w:r w:rsidR="0007286B">
        <w:t>t</w:t>
      </w:r>
      <w:r w:rsidR="005376A6">
        <w:t xml:space="preserve">e working within </w:t>
      </w:r>
      <w:r w:rsidR="003F07A4">
        <w:t>a</w:t>
      </w:r>
      <w:r w:rsidR="005376A6">
        <w:t xml:space="preserve"> recruitment strategy</w:t>
      </w:r>
      <w:r w:rsidR="003F07A4">
        <w:t xml:space="preserve"> TUI </w:t>
      </w:r>
      <w:r w:rsidR="00314C06">
        <w:t>could</w:t>
      </w:r>
      <w:r w:rsidR="003F07A4">
        <w:t xml:space="preserve"> expand the area of talent </w:t>
      </w:r>
      <w:r w:rsidR="00671330">
        <w:t xml:space="preserve">and reach higher quality candidates. </w:t>
      </w:r>
    </w:p>
    <w:p w14:paraId="7D058365" w14:textId="02862B3B" w:rsidR="00A912D9" w:rsidRDefault="00A912D9"/>
    <w:p w14:paraId="2E2A51A6" w14:textId="77777777" w:rsidR="00F45199" w:rsidRDefault="00F45199"/>
    <w:p w14:paraId="7A6B7947" w14:textId="77777777" w:rsidR="00222BB7" w:rsidRDefault="00222BB7"/>
    <w:p w14:paraId="561EDA14" w14:textId="78A10D93" w:rsidR="004C788C" w:rsidRDefault="004C788C"/>
    <w:p w14:paraId="5592B836" w14:textId="78B1DA89" w:rsidR="004C788C" w:rsidRDefault="004C788C"/>
    <w:p w14:paraId="5A19C1B0" w14:textId="292869F6" w:rsidR="004C788C" w:rsidRDefault="004C788C"/>
    <w:p w14:paraId="0E75C0DC" w14:textId="56747E21" w:rsidR="004C788C" w:rsidRDefault="004C788C"/>
    <w:p w14:paraId="4E179965" w14:textId="7A64969F" w:rsidR="004C788C" w:rsidRDefault="004C788C"/>
    <w:p w14:paraId="7FF35748" w14:textId="3568595F" w:rsidR="004C788C" w:rsidRDefault="004C788C"/>
    <w:p w14:paraId="7F3960DB" w14:textId="5745BF79" w:rsidR="004C788C" w:rsidRDefault="004C788C"/>
    <w:p w14:paraId="29CF5FFF" w14:textId="13A287B7" w:rsidR="004C788C" w:rsidRDefault="004C788C"/>
    <w:p w14:paraId="5D3D354B" w14:textId="103278D5" w:rsidR="004C788C" w:rsidRDefault="004C788C"/>
    <w:p w14:paraId="7B523D25" w14:textId="1D00B65F" w:rsidR="004C788C" w:rsidRDefault="004C788C"/>
    <w:p w14:paraId="3F610CCA" w14:textId="093476A8" w:rsidR="004C788C" w:rsidRDefault="004C788C"/>
    <w:p w14:paraId="3CB8B345" w14:textId="14C2264D" w:rsidR="004C788C" w:rsidRDefault="004C788C"/>
    <w:p w14:paraId="77440F57" w14:textId="090D85BA" w:rsidR="004C788C" w:rsidRDefault="004C788C"/>
    <w:p w14:paraId="66CFF3A1" w14:textId="52C25721" w:rsidR="004C788C" w:rsidRDefault="004C788C"/>
    <w:p w14:paraId="04957F8F" w14:textId="764B3A02" w:rsidR="004C788C" w:rsidRDefault="004C788C"/>
    <w:p w14:paraId="3EFD4D3F" w14:textId="168940BB" w:rsidR="004C788C" w:rsidRDefault="004C788C"/>
    <w:p w14:paraId="2A850D6B" w14:textId="4D608049" w:rsidR="004C788C" w:rsidRDefault="004C788C"/>
    <w:sdt>
      <w:sdtPr>
        <w:rPr>
          <w:rFonts w:asciiTheme="minorHAnsi" w:eastAsiaTheme="minorEastAsia" w:hAnsiTheme="minorHAnsi" w:cstheme="minorBidi"/>
          <w:color w:val="auto"/>
          <w:sz w:val="22"/>
          <w:szCs w:val="22"/>
        </w:rPr>
        <w:id w:val="-276096088"/>
        <w:docPartObj>
          <w:docPartGallery w:val="Table of Contents"/>
          <w:docPartUnique/>
        </w:docPartObj>
      </w:sdtPr>
      <w:sdtEndPr>
        <w:rPr>
          <w:b/>
          <w:bCs/>
          <w:noProof/>
        </w:rPr>
      </w:sdtEndPr>
      <w:sdtContent>
        <w:p w14:paraId="2060C015" w14:textId="20019538" w:rsidR="004723CF" w:rsidRDefault="004723CF">
          <w:pPr>
            <w:pStyle w:val="TOCHeading"/>
          </w:pPr>
          <w:r>
            <w:t>Contents</w:t>
          </w:r>
        </w:p>
        <w:p w14:paraId="6D4C3706" w14:textId="2DD1761A" w:rsidR="004723CF" w:rsidRDefault="004723CF">
          <w:pPr>
            <w:pStyle w:val="TOC1"/>
            <w:tabs>
              <w:tab w:val="right" w:leader="dot" w:pos="9350"/>
            </w:tabs>
            <w:rPr>
              <w:noProof/>
              <w:lang w:val="en-GB" w:eastAsia="en-GB"/>
            </w:rPr>
          </w:pPr>
          <w:r>
            <w:fldChar w:fldCharType="begin"/>
          </w:r>
          <w:r>
            <w:instrText xml:space="preserve"> TOC \o "1-3" \h \z \u </w:instrText>
          </w:r>
          <w:r>
            <w:fldChar w:fldCharType="separate"/>
          </w:r>
          <w:hyperlink w:anchor="_Toc102290456" w:history="1">
            <w:r w:rsidRPr="00CD61A1">
              <w:rPr>
                <w:rStyle w:val="Hyperlink"/>
                <w:noProof/>
              </w:rPr>
              <w:t>Executive Summary</w:t>
            </w:r>
            <w:r>
              <w:rPr>
                <w:noProof/>
                <w:webHidden/>
              </w:rPr>
              <w:tab/>
            </w:r>
            <w:r>
              <w:rPr>
                <w:noProof/>
                <w:webHidden/>
              </w:rPr>
              <w:fldChar w:fldCharType="begin"/>
            </w:r>
            <w:r>
              <w:rPr>
                <w:noProof/>
                <w:webHidden/>
              </w:rPr>
              <w:instrText xml:space="preserve"> PAGEREF _Toc102290456 \h </w:instrText>
            </w:r>
            <w:r>
              <w:rPr>
                <w:noProof/>
                <w:webHidden/>
              </w:rPr>
            </w:r>
            <w:r>
              <w:rPr>
                <w:noProof/>
                <w:webHidden/>
              </w:rPr>
              <w:fldChar w:fldCharType="separate"/>
            </w:r>
            <w:r>
              <w:rPr>
                <w:noProof/>
                <w:webHidden/>
              </w:rPr>
              <w:t>1</w:t>
            </w:r>
            <w:r>
              <w:rPr>
                <w:noProof/>
                <w:webHidden/>
              </w:rPr>
              <w:fldChar w:fldCharType="end"/>
            </w:r>
          </w:hyperlink>
        </w:p>
        <w:p w14:paraId="1FE7DEB0" w14:textId="5A46D003" w:rsidR="004723CF" w:rsidRDefault="00AD1F44">
          <w:pPr>
            <w:pStyle w:val="TOC1"/>
            <w:tabs>
              <w:tab w:val="right" w:leader="dot" w:pos="9350"/>
            </w:tabs>
            <w:rPr>
              <w:noProof/>
              <w:lang w:val="en-GB" w:eastAsia="en-GB"/>
            </w:rPr>
          </w:pPr>
          <w:hyperlink w:anchor="_Toc102290457" w:history="1">
            <w:r w:rsidR="004723CF" w:rsidRPr="00CD61A1">
              <w:rPr>
                <w:rStyle w:val="Hyperlink"/>
                <w:noProof/>
              </w:rPr>
              <w:t>Introduction</w:t>
            </w:r>
            <w:r w:rsidR="004723CF">
              <w:rPr>
                <w:noProof/>
                <w:webHidden/>
              </w:rPr>
              <w:tab/>
            </w:r>
            <w:r w:rsidR="004723CF">
              <w:rPr>
                <w:noProof/>
                <w:webHidden/>
              </w:rPr>
              <w:fldChar w:fldCharType="begin"/>
            </w:r>
            <w:r w:rsidR="004723CF">
              <w:rPr>
                <w:noProof/>
                <w:webHidden/>
              </w:rPr>
              <w:instrText xml:space="preserve"> PAGEREF _Toc102290457 \h </w:instrText>
            </w:r>
            <w:r w:rsidR="004723CF">
              <w:rPr>
                <w:noProof/>
                <w:webHidden/>
              </w:rPr>
            </w:r>
            <w:r w:rsidR="004723CF">
              <w:rPr>
                <w:noProof/>
                <w:webHidden/>
              </w:rPr>
              <w:fldChar w:fldCharType="separate"/>
            </w:r>
            <w:r w:rsidR="004723CF">
              <w:rPr>
                <w:noProof/>
                <w:webHidden/>
              </w:rPr>
              <w:t>3</w:t>
            </w:r>
            <w:r w:rsidR="004723CF">
              <w:rPr>
                <w:noProof/>
                <w:webHidden/>
              </w:rPr>
              <w:fldChar w:fldCharType="end"/>
            </w:r>
          </w:hyperlink>
        </w:p>
        <w:p w14:paraId="1D56C302" w14:textId="689B719E" w:rsidR="004723CF" w:rsidRDefault="00AD1F44">
          <w:pPr>
            <w:pStyle w:val="TOC1"/>
            <w:tabs>
              <w:tab w:val="right" w:leader="dot" w:pos="9350"/>
            </w:tabs>
            <w:rPr>
              <w:noProof/>
              <w:lang w:val="en-GB" w:eastAsia="en-GB"/>
            </w:rPr>
          </w:pPr>
          <w:hyperlink w:anchor="_Toc102290458" w:history="1">
            <w:r w:rsidR="004723CF" w:rsidRPr="00CD61A1">
              <w:rPr>
                <w:rStyle w:val="Hyperlink"/>
                <w:noProof/>
              </w:rPr>
              <w:t>Organisational Overview</w:t>
            </w:r>
            <w:r w:rsidR="004723CF">
              <w:rPr>
                <w:noProof/>
                <w:webHidden/>
              </w:rPr>
              <w:tab/>
            </w:r>
            <w:r w:rsidR="004723CF">
              <w:rPr>
                <w:noProof/>
                <w:webHidden/>
              </w:rPr>
              <w:fldChar w:fldCharType="begin"/>
            </w:r>
            <w:r w:rsidR="004723CF">
              <w:rPr>
                <w:noProof/>
                <w:webHidden/>
              </w:rPr>
              <w:instrText xml:space="preserve"> PAGEREF _Toc102290458 \h </w:instrText>
            </w:r>
            <w:r w:rsidR="004723CF">
              <w:rPr>
                <w:noProof/>
                <w:webHidden/>
              </w:rPr>
            </w:r>
            <w:r w:rsidR="004723CF">
              <w:rPr>
                <w:noProof/>
                <w:webHidden/>
              </w:rPr>
              <w:fldChar w:fldCharType="separate"/>
            </w:r>
            <w:r w:rsidR="004723CF">
              <w:rPr>
                <w:noProof/>
                <w:webHidden/>
              </w:rPr>
              <w:t>4</w:t>
            </w:r>
            <w:r w:rsidR="004723CF">
              <w:rPr>
                <w:noProof/>
                <w:webHidden/>
              </w:rPr>
              <w:fldChar w:fldCharType="end"/>
            </w:r>
          </w:hyperlink>
        </w:p>
        <w:p w14:paraId="2483D8A1" w14:textId="57705A48" w:rsidR="004723CF" w:rsidRDefault="00AD1F44">
          <w:pPr>
            <w:pStyle w:val="TOC1"/>
            <w:tabs>
              <w:tab w:val="right" w:leader="dot" w:pos="9350"/>
            </w:tabs>
            <w:rPr>
              <w:noProof/>
              <w:lang w:val="en-GB" w:eastAsia="en-GB"/>
            </w:rPr>
          </w:pPr>
          <w:hyperlink w:anchor="_Toc102290459" w:history="1">
            <w:r w:rsidR="004723CF" w:rsidRPr="00CD61A1">
              <w:rPr>
                <w:rStyle w:val="Hyperlink"/>
                <w:noProof/>
              </w:rPr>
              <w:t>Main Discussion</w:t>
            </w:r>
            <w:r w:rsidR="004723CF">
              <w:rPr>
                <w:noProof/>
                <w:webHidden/>
              </w:rPr>
              <w:tab/>
            </w:r>
            <w:r w:rsidR="004723CF">
              <w:rPr>
                <w:noProof/>
                <w:webHidden/>
              </w:rPr>
              <w:fldChar w:fldCharType="begin"/>
            </w:r>
            <w:r w:rsidR="004723CF">
              <w:rPr>
                <w:noProof/>
                <w:webHidden/>
              </w:rPr>
              <w:instrText xml:space="preserve"> PAGEREF _Toc102290459 \h </w:instrText>
            </w:r>
            <w:r w:rsidR="004723CF">
              <w:rPr>
                <w:noProof/>
                <w:webHidden/>
              </w:rPr>
            </w:r>
            <w:r w:rsidR="004723CF">
              <w:rPr>
                <w:noProof/>
                <w:webHidden/>
              </w:rPr>
              <w:fldChar w:fldCharType="separate"/>
            </w:r>
            <w:r w:rsidR="004723CF">
              <w:rPr>
                <w:noProof/>
                <w:webHidden/>
              </w:rPr>
              <w:t>5</w:t>
            </w:r>
            <w:r w:rsidR="004723CF">
              <w:rPr>
                <w:noProof/>
                <w:webHidden/>
              </w:rPr>
              <w:fldChar w:fldCharType="end"/>
            </w:r>
          </w:hyperlink>
        </w:p>
        <w:p w14:paraId="711A551A" w14:textId="1C2304B4" w:rsidR="004723CF" w:rsidRDefault="00AD1F44">
          <w:pPr>
            <w:pStyle w:val="TOC1"/>
            <w:tabs>
              <w:tab w:val="right" w:leader="dot" w:pos="9350"/>
            </w:tabs>
            <w:rPr>
              <w:noProof/>
              <w:lang w:val="en-GB" w:eastAsia="en-GB"/>
            </w:rPr>
          </w:pPr>
          <w:hyperlink w:anchor="_Toc102290460" w:history="1">
            <w:r w:rsidR="004723CF" w:rsidRPr="00CD61A1">
              <w:rPr>
                <w:rStyle w:val="Hyperlink"/>
                <w:noProof/>
              </w:rPr>
              <w:t>Conclusion</w:t>
            </w:r>
            <w:r w:rsidR="004723CF">
              <w:rPr>
                <w:noProof/>
                <w:webHidden/>
              </w:rPr>
              <w:tab/>
            </w:r>
            <w:r w:rsidR="004723CF">
              <w:rPr>
                <w:noProof/>
                <w:webHidden/>
              </w:rPr>
              <w:fldChar w:fldCharType="begin"/>
            </w:r>
            <w:r w:rsidR="004723CF">
              <w:rPr>
                <w:noProof/>
                <w:webHidden/>
              </w:rPr>
              <w:instrText xml:space="preserve"> PAGEREF _Toc102290460 \h </w:instrText>
            </w:r>
            <w:r w:rsidR="004723CF">
              <w:rPr>
                <w:noProof/>
                <w:webHidden/>
              </w:rPr>
            </w:r>
            <w:r w:rsidR="004723CF">
              <w:rPr>
                <w:noProof/>
                <w:webHidden/>
              </w:rPr>
              <w:fldChar w:fldCharType="separate"/>
            </w:r>
            <w:r w:rsidR="004723CF">
              <w:rPr>
                <w:noProof/>
                <w:webHidden/>
              </w:rPr>
              <w:t>9</w:t>
            </w:r>
            <w:r w:rsidR="004723CF">
              <w:rPr>
                <w:noProof/>
                <w:webHidden/>
              </w:rPr>
              <w:fldChar w:fldCharType="end"/>
            </w:r>
          </w:hyperlink>
        </w:p>
        <w:p w14:paraId="1A3FC4A1" w14:textId="68CC252B" w:rsidR="004723CF" w:rsidRDefault="00AD1F44">
          <w:pPr>
            <w:pStyle w:val="TOC1"/>
            <w:tabs>
              <w:tab w:val="right" w:leader="dot" w:pos="9350"/>
            </w:tabs>
            <w:rPr>
              <w:noProof/>
              <w:lang w:val="en-GB" w:eastAsia="en-GB"/>
            </w:rPr>
          </w:pPr>
          <w:hyperlink w:anchor="_Toc102290461" w:history="1">
            <w:r w:rsidR="004723CF" w:rsidRPr="00CD61A1">
              <w:rPr>
                <w:rStyle w:val="Hyperlink"/>
                <w:noProof/>
              </w:rPr>
              <w:t>Recommendations</w:t>
            </w:r>
            <w:r w:rsidR="004723CF">
              <w:rPr>
                <w:noProof/>
                <w:webHidden/>
              </w:rPr>
              <w:tab/>
            </w:r>
            <w:r w:rsidR="004723CF">
              <w:rPr>
                <w:noProof/>
                <w:webHidden/>
              </w:rPr>
              <w:fldChar w:fldCharType="begin"/>
            </w:r>
            <w:r w:rsidR="004723CF">
              <w:rPr>
                <w:noProof/>
                <w:webHidden/>
              </w:rPr>
              <w:instrText xml:space="preserve"> PAGEREF _Toc102290461 \h </w:instrText>
            </w:r>
            <w:r w:rsidR="004723CF">
              <w:rPr>
                <w:noProof/>
                <w:webHidden/>
              </w:rPr>
            </w:r>
            <w:r w:rsidR="004723CF">
              <w:rPr>
                <w:noProof/>
                <w:webHidden/>
              </w:rPr>
              <w:fldChar w:fldCharType="separate"/>
            </w:r>
            <w:r w:rsidR="004723CF">
              <w:rPr>
                <w:noProof/>
                <w:webHidden/>
              </w:rPr>
              <w:t>9</w:t>
            </w:r>
            <w:r w:rsidR="004723CF">
              <w:rPr>
                <w:noProof/>
                <w:webHidden/>
              </w:rPr>
              <w:fldChar w:fldCharType="end"/>
            </w:r>
          </w:hyperlink>
        </w:p>
        <w:p w14:paraId="1B670379" w14:textId="796AF8F2" w:rsidR="004723CF" w:rsidRDefault="00AD1F44">
          <w:pPr>
            <w:pStyle w:val="TOC1"/>
            <w:tabs>
              <w:tab w:val="right" w:leader="dot" w:pos="9350"/>
            </w:tabs>
            <w:rPr>
              <w:noProof/>
              <w:lang w:val="en-GB" w:eastAsia="en-GB"/>
            </w:rPr>
          </w:pPr>
          <w:hyperlink w:anchor="_Toc102290462" w:history="1">
            <w:r w:rsidR="004723CF" w:rsidRPr="00CD61A1">
              <w:rPr>
                <w:rStyle w:val="Hyperlink"/>
                <w:noProof/>
              </w:rPr>
              <w:t>References</w:t>
            </w:r>
            <w:r w:rsidR="004723CF">
              <w:rPr>
                <w:noProof/>
                <w:webHidden/>
              </w:rPr>
              <w:tab/>
            </w:r>
            <w:r w:rsidR="004723CF">
              <w:rPr>
                <w:noProof/>
                <w:webHidden/>
              </w:rPr>
              <w:fldChar w:fldCharType="begin"/>
            </w:r>
            <w:r w:rsidR="004723CF">
              <w:rPr>
                <w:noProof/>
                <w:webHidden/>
              </w:rPr>
              <w:instrText xml:space="preserve"> PAGEREF _Toc102290462 \h </w:instrText>
            </w:r>
            <w:r w:rsidR="004723CF">
              <w:rPr>
                <w:noProof/>
                <w:webHidden/>
              </w:rPr>
            </w:r>
            <w:r w:rsidR="004723CF">
              <w:rPr>
                <w:noProof/>
                <w:webHidden/>
              </w:rPr>
              <w:fldChar w:fldCharType="separate"/>
            </w:r>
            <w:r w:rsidR="004723CF">
              <w:rPr>
                <w:noProof/>
                <w:webHidden/>
              </w:rPr>
              <w:t>11</w:t>
            </w:r>
            <w:r w:rsidR="004723CF">
              <w:rPr>
                <w:noProof/>
                <w:webHidden/>
              </w:rPr>
              <w:fldChar w:fldCharType="end"/>
            </w:r>
          </w:hyperlink>
        </w:p>
        <w:p w14:paraId="3AB5A073" w14:textId="17DD4DE2" w:rsidR="004723CF" w:rsidRDefault="004723CF">
          <w:r>
            <w:rPr>
              <w:b/>
              <w:bCs/>
              <w:noProof/>
            </w:rPr>
            <w:fldChar w:fldCharType="end"/>
          </w:r>
        </w:p>
      </w:sdtContent>
    </w:sdt>
    <w:p w14:paraId="43A26E56" w14:textId="1894D29E" w:rsidR="004C788C" w:rsidRDefault="004C788C"/>
    <w:p w14:paraId="5A8F9CD2" w14:textId="52800B2A" w:rsidR="004C788C" w:rsidRDefault="004C788C"/>
    <w:p w14:paraId="15393329" w14:textId="4E6C6AC2" w:rsidR="004C788C" w:rsidRDefault="004C788C"/>
    <w:p w14:paraId="30487D87" w14:textId="680470D8" w:rsidR="004C788C" w:rsidRDefault="004C788C"/>
    <w:p w14:paraId="0D69EF48" w14:textId="340D4458" w:rsidR="004C788C" w:rsidRDefault="004C788C"/>
    <w:p w14:paraId="7C03BDBB" w14:textId="3692A000" w:rsidR="004C788C" w:rsidRDefault="004C788C"/>
    <w:p w14:paraId="3210FD96" w14:textId="50DD384F" w:rsidR="004C788C" w:rsidRDefault="004C788C"/>
    <w:p w14:paraId="51C62037" w14:textId="38CEBEF0" w:rsidR="004C788C" w:rsidRDefault="004C788C"/>
    <w:p w14:paraId="6E7FD8AC" w14:textId="39A8365F" w:rsidR="004C788C" w:rsidRDefault="004C788C"/>
    <w:p w14:paraId="053AA5F8" w14:textId="35FDCB33" w:rsidR="004C788C" w:rsidRDefault="004C788C"/>
    <w:p w14:paraId="64692E87" w14:textId="322AEA6E" w:rsidR="004C788C" w:rsidRDefault="004C788C"/>
    <w:p w14:paraId="33703B54" w14:textId="73A0D649" w:rsidR="004C788C" w:rsidRDefault="004C788C"/>
    <w:p w14:paraId="7C49A760" w14:textId="30A70DA1" w:rsidR="004C788C" w:rsidRDefault="004C788C"/>
    <w:p w14:paraId="13C2A7CB" w14:textId="2DABC31B" w:rsidR="004C788C" w:rsidRDefault="004C788C"/>
    <w:p w14:paraId="3168AAAB" w14:textId="17681D04" w:rsidR="004C788C" w:rsidRDefault="004C788C"/>
    <w:p w14:paraId="102DF374" w14:textId="4DE16A2E" w:rsidR="004C788C" w:rsidRDefault="004C788C"/>
    <w:p w14:paraId="5BB333A9" w14:textId="04D1C924" w:rsidR="004C788C" w:rsidRDefault="004C788C"/>
    <w:p w14:paraId="7F1E2F62" w14:textId="440CC37A" w:rsidR="004C788C" w:rsidRDefault="004C788C"/>
    <w:p w14:paraId="38B40958" w14:textId="6DD74FA1" w:rsidR="004C788C" w:rsidRDefault="004C788C"/>
    <w:p w14:paraId="7816CB72" w14:textId="0F3E53BC" w:rsidR="004C788C" w:rsidRDefault="004C788C"/>
    <w:p w14:paraId="5EF5F0DB" w14:textId="77777777" w:rsidR="004723CF" w:rsidRDefault="004723CF" w:rsidP="004723CF">
      <w:pPr>
        <w:pStyle w:val="Heading1"/>
      </w:pPr>
      <w:bookmarkStart w:id="1" w:name="_Toc102290457"/>
      <w:r>
        <w:t>Introduction</w:t>
      </w:r>
      <w:bookmarkEnd w:id="1"/>
    </w:p>
    <w:p w14:paraId="1C25FD6B" w14:textId="77777777" w:rsidR="004723CF" w:rsidRDefault="004723CF" w:rsidP="004723CF">
      <w:r>
        <w:t xml:space="preserve">The purpose of this report is to critically evaluate my chosen priority area within Human Resources Management. The report will evaluate the Recruitment, Selection and Onboarding process within The Tui Group, identifying why this area is a priority, any weaknesses within the organisation and what is not working for them. It will also consider the impact this has had on Tui. </w:t>
      </w:r>
    </w:p>
    <w:p w14:paraId="7877AF02" w14:textId="77777777" w:rsidR="004723CF" w:rsidRDefault="004723CF" w:rsidP="004723CF"/>
    <w:p w14:paraId="2281E853" w14:textId="77777777" w:rsidR="004723CF" w:rsidRDefault="004723CF" w:rsidP="004723CF"/>
    <w:p w14:paraId="651F0DD0" w14:textId="7361DF71" w:rsidR="00625938" w:rsidRDefault="00625938"/>
    <w:p w14:paraId="0CC5EE10" w14:textId="204A809B" w:rsidR="00625938" w:rsidRDefault="00625938"/>
    <w:p w14:paraId="653474E7" w14:textId="28759D68" w:rsidR="00625938" w:rsidRDefault="00625938"/>
    <w:p w14:paraId="4324704E" w14:textId="67F52BC9" w:rsidR="00625938" w:rsidRDefault="00625938"/>
    <w:p w14:paraId="439DBADA" w14:textId="15160834" w:rsidR="00625938" w:rsidRDefault="00625938"/>
    <w:p w14:paraId="09455F8D" w14:textId="456F6197" w:rsidR="00625938" w:rsidRDefault="00625938"/>
    <w:p w14:paraId="5CFFAEA0" w14:textId="57DB28FC" w:rsidR="00625938" w:rsidRDefault="00625938"/>
    <w:p w14:paraId="0DC024DD" w14:textId="1F52F98B" w:rsidR="00625938" w:rsidRDefault="00625938"/>
    <w:p w14:paraId="17C8FCC3" w14:textId="149576E5" w:rsidR="00625938" w:rsidRDefault="00625938"/>
    <w:p w14:paraId="44FEEF8E" w14:textId="0338F58E" w:rsidR="00625938" w:rsidRDefault="00625938"/>
    <w:p w14:paraId="3B30E955" w14:textId="5E7423D1" w:rsidR="00625938" w:rsidRDefault="00625938"/>
    <w:p w14:paraId="288EF3C6" w14:textId="0F2ACD85" w:rsidR="00625938" w:rsidRDefault="00625938"/>
    <w:p w14:paraId="781B31F1" w14:textId="4657E775" w:rsidR="00625938" w:rsidRDefault="00625938"/>
    <w:p w14:paraId="3557458D" w14:textId="70140816" w:rsidR="00625938" w:rsidRDefault="00625938"/>
    <w:p w14:paraId="4B873A57" w14:textId="1DD5E94F" w:rsidR="00625938" w:rsidRDefault="00625938"/>
    <w:p w14:paraId="32643D0A" w14:textId="4A866B18" w:rsidR="00625938" w:rsidRDefault="00625938"/>
    <w:p w14:paraId="21C755FB" w14:textId="773A44FD" w:rsidR="00625938" w:rsidRDefault="00625938"/>
    <w:p w14:paraId="117590B4" w14:textId="663D075B" w:rsidR="00625938" w:rsidRDefault="00625938"/>
    <w:p w14:paraId="4E501037" w14:textId="708AE5DE" w:rsidR="00625938" w:rsidRDefault="00625938"/>
    <w:p w14:paraId="1BA17853" w14:textId="1C91D99A" w:rsidR="00625938" w:rsidRDefault="00625938"/>
    <w:p w14:paraId="2255AD6F" w14:textId="4BEB2F8D" w:rsidR="00625938" w:rsidRDefault="00625938"/>
    <w:p w14:paraId="188BFEDB" w14:textId="4DBCC7BD" w:rsidR="00625938" w:rsidRDefault="00625938"/>
    <w:p w14:paraId="5E476FA1" w14:textId="759268C0" w:rsidR="00625938" w:rsidRDefault="00625938"/>
    <w:p w14:paraId="0CC971DC" w14:textId="2721ABD0" w:rsidR="00625938" w:rsidRDefault="00625938"/>
    <w:p w14:paraId="51C90874" w14:textId="127C0C01" w:rsidR="00625938" w:rsidRDefault="00CB4E49">
      <w:r>
        <w:t xml:space="preserve"> </w:t>
      </w:r>
    </w:p>
    <w:p w14:paraId="7CCB07BD" w14:textId="372C3B1A" w:rsidR="00625938" w:rsidRDefault="00AA597A" w:rsidP="004723CF">
      <w:pPr>
        <w:pStyle w:val="Heading1"/>
      </w:pPr>
      <w:bookmarkStart w:id="2" w:name="_Toc102290458"/>
      <w:proofErr w:type="spellStart"/>
      <w:r>
        <w:t>Organisational</w:t>
      </w:r>
      <w:proofErr w:type="spellEnd"/>
      <w:r>
        <w:t xml:space="preserve"> Overview</w:t>
      </w:r>
      <w:bookmarkEnd w:id="2"/>
    </w:p>
    <w:p w14:paraId="4783485E" w14:textId="77777777" w:rsidR="004723CF" w:rsidRPr="004723CF" w:rsidRDefault="004723CF" w:rsidP="004723CF"/>
    <w:p w14:paraId="247BCEC6" w14:textId="05129998" w:rsidR="00AA597A" w:rsidRDefault="00223B9A">
      <w:r>
        <w:t>T</w:t>
      </w:r>
      <w:r w:rsidR="00332A66">
        <w:t>UI is the</w:t>
      </w:r>
      <w:r w:rsidR="00E94413">
        <w:t xml:space="preserve"> </w:t>
      </w:r>
      <w:r w:rsidR="007452A7">
        <w:t>worlds</w:t>
      </w:r>
      <w:r w:rsidR="00332A66">
        <w:t xml:space="preserve"> leader in tourism</w:t>
      </w:r>
      <w:r w:rsidR="00BC3EC4">
        <w:t xml:space="preserve"> with over 100 years </w:t>
      </w:r>
      <w:r w:rsidR="00AA3CFF">
        <w:t>experience dating back to the 1800’s</w:t>
      </w:r>
      <w:r w:rsidR="007452A7">
        <w:t>. The group</w:t>
      </w:r>
      <w:r w:rsidR="006F3A9A">
        <w:t>,</w:t>
      </w:r>
      <w:r w:rsidR="007452A7">
        <w:t xml:space="preserve"> under </w:t>
      </w:r>
      <w:r w:rsidR="00901A44">
        <w:t>one roof covers the entire tourism value chain</w:t>
      </w:r>
      <w:r w:rsidR="00795023">
        <w:t xml:space="preserve"> </w:t>
      </w:r>
      <w:r w:rsidR="00E07DEE">
        <w:t xml:space="preserve">providing over 27 million customers </w:t>
      </w:r>
      <w:r w:rsidR="00BC359F">
        <w:t xml:space="preserve">holiday experiences in over 180 </w:t>
      </w:r>
      <w:r w:rsidR="0007576B">
        <w:t xml:space="preserve">regions. </w:t>
      </w:r>
      <w:r w:rsidR="006F3A9A">
        <w:t>With strong tour operators, over 1600 travel agencies, over 150 aircrafts with five airlines, 16 cruise lines, over 400 hotels and many agencies in all the major holiday destinations around the world</w:t>
      </w:r>
      <w:r w:rsidR="000C38C3">
        <w:t xml:space="preserve"> (</w:t>
      </w:r>
      <w:proofErr w:type="spellStart"/>
      <w:r w:rsidR="000C38C3">
        <w:t>Tuigroup</w:t>
      </w:r>
      <w:proofErr w:type="spellEnd"/>
      <w:r w:rsidR="000C38C3">
        <w:t xml:space="preserve">, 2019). </w:t>
      </w:r>
    </w:p>
    <w:p w14:paraId="6EDADC08" w14:textId="176EB93D" w:rsidR="00BC3EC4" w:rsidRDefault="009307BF">
      <w:r>
        <w:t xml:space="preserve">TUI has </w:t>
      </w:r>
      <w:r w:rsidR="008A139A">
        <w:t>over 20 years of committed sustainable tourism</w:t>
      </w:r>
      <w:r w:rsidR="00384419">
        <w:t xml:space="preserve"> and a key feature for the company is their global responsibil</w:t>
      </w:r>
      <w:r w:rsidR="003B474D">
        <w:t>i</w:t>
      </w:r>
      <w:r w:rsidR="00384419">
        <w:t>ty for economic</w:t>
      </w:r>
      <w:r w:rsidR="009D7EE4">
        <w:t>, environment and social sustainab</w:t>
      </w:r>
      <w:r w:rsidR="003B474D">
        <w:t>i</w:t>
      </w:r>
      <w:r w:rsidR="009D7EE4">
        <w:t>lity</w:t>
      </w:r>
      <w:r w:rsidR="00DC4581">
        <w:t xml:space="preserve">. Their mission is to not just find </w:t>
      </w:r>
      <w:r w:rsidR="000C77FA">
        <w:t>the perfect holiday for the customer but to help build a more sustainable fu</w:t>
      </w:r>
      <w:r w:rsidR="00794E6B">
        <w:t>ture</w:t>
      </w:r>
      <w:r w:rsidR="009D7EE4">
        <w:t xml:space="preserve"> (</w:t>
      </w:r>
      <w:proofErr w:type="spellStart"/>
      <w:r w:rsidR="009D7EE4">
        <w:t>Tuigroup</w:t>
      </w:r>
      <w:proofErr w:type="spellEnd"/>
      <w:r w:rsidR="009D7EE4">
        <w:t xml:space="preserve">, 2019). </w:t>
      </w:r>
    </w:p>
    <w:p w14:paraId="40173417" w14:textId="5FA59461" w:rsidR="00AA597A" w:rsidRDefault="00417762">
      <w:r>
        <w:t xml:space="preserve">As of 2021 </w:t>
      </w:r>
      <w:r w:rsidR="004A2A3F">
        <w:t xml:space="preserve">over 50,000 employees worked for </w:t>
      </w:r>
      <w:r w:rsidR="00392A54">
        <w:t xml:space="preserve">the TUI Group around the world. </w:t>
      </w:r>
      <w:r w:rsidR="00D81D93">
        <w:t xml:space="preserve">The company states </w:t>
      </w:r>
      <w:r w:rsidR="00C56673">
        <w:t xml:space="preserve">that they are aware that people are as diverse as the holiday destinations they </w:t>
      </w:r>
      <w:r w:rsidR="00486B6D">
        <w:t xml:space="preserve">offer and that they are on a journey to make the workplace </w:t>
      </w:r>
      <w:r w:rsidR="00851DAD">
        <w:t xml:space="preserve">more inclusive </w:t>
      </w:r>
      <w:r w:rsidR="00111A67">
        <w:t>and that whether you work with them or holiday with them you can feel yourself within a safe environment</w:t>
      </w:r>
      <w:r w:rsidR="006F06AC">
        <w:t xml:space="preserve"> </w:t>
      </w:r>
      <w:r w:rsidR="00DB34FA">
        <w:t>(</w:t>
      </w:r>
      <w:proofErr w:type="spellStart"/>
      <w:r w:rsidR="00F72F6D">
        <w:t>Careers.tuigroup</w:t>
      </w:r>
      <w:proofErr w:type="spellEnd"/>
      <w:r w:rsidR="00F72F6D">
        <w:t>, 2019).</w:t>
      </w:r>
      <w:r w:rsidR="00A42CB5">
        <w:t xml:space="preserve">  With over 58% of </w:t>
      </w:r>
      <w:r w:rsidR="008B423A">
        <w:t>the workforce being woman and over 29% of management roles going to woman. TUI also has over 120 nationalities amongst its employees (</w:t>
      </w:r>
      <w:proofErr w:type="spellStart"/>
      <w:r w:rsidR="008B423A">
        <w:t>careers.tui</w:t>
      </w:r>
      <w:proofErr w:type="spellEnd"/>
      <w:r w:rsidR="008B423A">
        <w:t xml:space="preserve">, </w:t>
      </w:r>
      <w:r w:rsidR="008316C2">
        <w:t>2022).</w:t>
      </w:r>
      <w:r w:rsidR="008316C2" w:rsidRPr="008316C2">
        <w:t xml:space="preserve"> </w:t>
      </w:r>
    </w:p>
    <w:p w14:paraId="29C8F46D" w14:textId="6B86271B" w:rsidR="00AA597A" w:rsidRDefault="00F72185">
      <w:r>
        <w:t>Human Resources with</w:t>
      </w:r>
      <w:r w:rsidR="00127EAC">
        <w:t>in</w:t>
      </w:r>
      <w:r>
        <w:t xml:space="preserve"> the TUI Group consists of a team of HR professionals</w:t>
      </w:r>
      <w:r w:rsidR="004D5472">
        <w:t xml:space="preserve"> who support the company in creating and maintaining an area where </w:t>
      </w:r>
      <w:r w:rsidR="00217284">
        <w:t xml:space="preserve">employees perform to their best and enjoy coming to work. </w:t>
      </w:r>
      <w:r w:rsidR="00966642">
        <w:t xml:space="preserve">On </w:t>
      </w:r>
      <w:r w:rsidR="00AC39D8">
        <w:t>1</w:t>
      </w:r>
      <w:r w:rsidR="00AC39D8" w:rsidRPr="00AC39D8">
        <w:rPr>
          <w:vertAlign w:val="superscript"/>
        </w:rPr>
        <w:t>st</w:t>
      </w:r>
      <w:r w:rsidR="00AC39D8">
        <w:t xml:space="preserve"> July 2021 the board appointed Sybille </w:t>
      </w:r>
      <w:proofErr w:type="spellStart"/>
      <w:r w:rsidR="00AC39D8">
        <w:t>Reib</w:t>
      </w:r>
      <w:proofErr w:type="spellEnd"/>
      <w:r w:rsidR="002E1005">
        <w:t xml:space="preserve"> as TUI’s new Chief Human Resources Officer. </w:t>
      </w:r>
      <w:r w:rsidR="000A4DD5">
        <w:t xml:space="preserve">Dr Dieter Zetsche, chairman of the board of </w:t>
      </w:r>
      <w:r w:rsidR="008B7788">
        <w:t xml:space="preserve">the TUI Group stated that </w:t>
      </w:r>
      <w:proofErr w:type="spellStart"/>
      <w:r w:rsidR="00B8054B">
        <w:t>Mrs</w:t>
      </w:r>
      <w:proofErr w:type="spellEnd"/>
      <w:r w:rsidR="00B8054B">
        <w:t xml:space="preserve"> </w:t>
      </w:r>
      <w:proofErr w:type="spellStart"/>
      <w:r w:rsidR="00090A72">
        <w:t>Reib</w:t>
      </w:r>
      <w:proofErr w:type="spellEnd"/>
      <w:r w:rsidR="00090A72">
        <w:t xml:space="preserve"> had history with the company and proven she can shape change. T</w:t>
      </w:r>
      <w:r w:rsidR="00B8054B">
        <w:t xml:space="preserve">he HR department had recently </w:t>
      </w:r>
      <w:r w:rsidR="00B03BD7">
        <w:t xml:space="preserve">advanced in the areas of </w:t>
      </w:r>
      <w:proofErr w:type="spellStart"/>
      <w:r w:rsidR="00B03BD7">
        <w:t>digitalisation</w:t>
      </w:r>
      <w:proofErr w:type="spellEnd"/>
      <w:r w:rsidR="00B03BD7">
        <w:t xml:space="preserve"> and </w:t>
      </w:r>
      <w:r w:rsidR="002D4024">
        <w:t xml:space="preserve">mobile working and the company is more </w:t>
      </w:r>
      <w:r w:rsidR="00F400C5">
        <w:t>flexible and digital than it has ever been</w:t>
      </w:r>
      <w:r w:rsidR="00492F7B">
        <w:t xml:space="preserve"> (</w:t>
      </w:r>
      <w:proofErr w:type="spellStart"/>
      <w:r w:rsidR="00492F7B">
        <w:t>TUI</w:t>
      </w:r>
      <w:r w:rsidR="00AE1966">
        <w:t>group</w:t>
      </w:r>
      <w:proofErr w:type="spellEnd"/>
      <w:r w:rsidR="00AE1966">
        <w:t xml:space="preserve">, 2021). </w:t>
      </w:r>
    </w:p>
    <w:p w14:paraId="7EF3D47F" w14:textId="6B2C07FE" w:rsidR="00AA597A" w:rsidRDefault="00AA597A"/>
    <w:p w14:paraId="133B7EDB" w14:textId="6C7E5A78" w:rsidR="00AA597A" w:rsidRDefault="00AA597A"/>
    <w:p w14:paraId="46618F4D" w14:textId="27C3516B" w:rsidR="00AA597A" w:rsidRDefault="00AA597A"/>
    <w:p w14:paraId="0B17448D" w14:textId="16AD7E10" w:rsidR="00AA597A" w:rsidRDefault="00AA597A"/>
    <w:p w14:paraId="18C9DF11" w14:textId="137F4BF2" w:rsidR="00AA597A" w:rsidRDefault="00AA597A"/>
    <w:p w14:paraId="1591424E" w14:textId="00A97771" w:rsidR="00AA597A" w:rsidRDefault="00AA597A"/>
    <w:p w14:paraId="0057DA02" w14:textId="45533BCB" w:rsidR="00AA597A" w:rsidRDefault="00AA597A"/>
    <w:p w14:paraId="2529C183" w14:textId="4DF175BD" w:rsidR="00AA597A" w:rsidRDefault="00AA597A"/>
    <w:p w14:paraId="433EA183" w14:textId="54C6EDDD" w:rsidR="00AA597A" w:rsidRDefault="00AA597A"/>
    <w:p w14:paraId="6EA017DD" w14:textId="0EC07EA9" w:rsidR="00AA597A" w:rsidRDefault="00AA597A"/>
    <w:p w14:paraId="76C3FC65" w14:textId="65153E29" w:rsidR="00AA597A" w:rsidRDefault="00AA597A" w:rsidP="004723CF">
      <w:pPr>
        <w:pStyle w:val="Heading1"/>
      </w:pPr>
      <w:bookmarkStart w:id="3" w:name="_Toc102290459"/>
      <w:r>
        <w:t>Main Discussion</w:t>
      </w:r>
      <w:bookmarkEnd w:id="3"/>
    </w:p>
    <w:p w14:paraId="7AFEA7DF" w14:textId="77777777" w:rsidR="004723CF" w:rsidRPr="004723CF" w:rsidRDefault="004723CF" w:rsidP="004723CF"/>
    <w:p w14:paraId="61C107AD" w14:textId="7062D44A" w:rsidR="00AA6F84" w:rsidRDefault="00DC11B1">
      <w:r>
        <w:t xml:space="preserve">The recruitment process with any organisation is </w:t>
      </w:r>
      <w:r w:rsidR="00332674">
        <w:t>fundamental</w:t>
      </w:r>
      <w:r>
        <w:t xml:space="preserve"> </w:t>
      </w:r>
      <w:r w:rsidR="00F8608B">
        <w:t>to their success</w:t>
      </w:r>
      <w:r w:rsidR="000F7C0E">
        <w:t xml:space="preserve"> and good recruitment is vital for every organisation</w:t>
      </w:r>
      <w:r w:rsidR="001710AD">
        <w:t xml:space="preserve">. </w:t>
      </w:r>
      <w:r w:rsidR="0055478A">
        <w:t xml:space="preserve">According to </w:t>
      </w:r>
      <w:proofErr w:type="spellStart"/>
      <w:r w:rsidR="0055478A">
        <w:t>Heery</w:t>
      </w:r>
      <w:proofErr w:type="spellEnd"/>
      <w:r w:rsidR="0055478A">
        <w:t xml:space="preserve"> and Noon</w:t>
      </w:r>
      <w:r w:rsidR="008064E1">
        <w:t xml:space="preserve">, </w:t>
      </w:r>
      <w:r w:rsidR="00332674">
        <w:t xml:space="preserve">2017, </w:t>
      </w:r>
      <w:r w:rsidR="00332674" w:rsidRPr="00332674">
        <w:rPr>
          <w:i/>
          <w:iCs/>
        </w:rPr>
        <w:t>Recruitment</w:t>
      </w:r>
      <w:r w:rsidR="00C16127" w:rsidRPr="00332674">
        <w:rPr>
          <w:i/>
          <w:iCs/>
        </w:rPr>
        <w:t xml:space="preserve"> </w:t>
      </w:r>
      <w:r w:rsidR="00C16127" w:rsidRPr="002A26DE">
        <w:rPr>
          <w:i/>
          <w:iCs/>
        </w:rPr>
        <w:t>is the process of generating a pool of candidates from which to select the appropriate person to fill a job vacancy</w:t>
      </w:r>
      <w:r w:rsidR="007139CA">
        <w:t xml:space="preserve">. </w:t>
      </w:r>
      <w:r w:rsidR="001D6843">
        <w:t>The tas</w:t>
      </w:r>
      <w:r w:rsidR="00162EC3">
        <w:t>k</w:t>
      </w:r>
      <w:r w:rsidR="001D6843">
        <w:t xml:space="preserve"> of finding the right person for the right roles at the </w:t>
      </w:r>
      <w:r w:rsidR="00141CD9">
        <w:t>perfect</w:t>
      </w:r>
      <w:r w:rsidR="001D6843">
        <w:t xml:space="preserve"> time</w:t>
      </w:r>
      <w:r w:rsidR="00162EC3">
        <w:t xml:space="preserve"> will ensure the workforce </w:t>
      </w:r>
      <w:r w:rsidR="00F1310C">
        <w:t xml:space="preserve">has the best skills and abilities </w:t>
      </w:r>
      <w:r w:rsidR="00427FC0">
        <w:t>need</w:t>
      </w:r>
      <w:r w:rsidR="00921C36">
        <w:t>ed</w:t>
      </w:r>
      <w:r w:rsidR="00427FC0">
        <w:t xml:space="preserve"> for the current and future success of the company. </w:t>
      </w:r>
      <w:r w:rsidR="001E7A5D">
        <w:t xml:space="preserve">Resourcing effectively is not just filling </w:t>
      </w:r>
      <w:r w:rsidR="00A41B56">
        <w:t>a role immediately</w:t>
      </w:r>
      <w:r w:rsidR="004F447F">
        <w:t>, it is about having a positive impact on the success of a company</w:t>
      </w:r>
      <w:r w:rsidR="00CF162C">
        <w:t xml:space="preserve">, workforce planning data will help to understand what skills are required to improve </w:t>
      </w:r>
      <w:proofErr w:type="spellStart"/>
      <w:r w:rsidR="00CF162C">
        <w:t>organi</w:t>
      </w:r>
      <w:r w:rsidR="00332515">
        <w:t>sational</w:t>
      </w:r>
      <w:proofErr w:type="spellEnd"/>
      <w:r w:rsidR="00332515">
        <w:t xml:space="preserve"> performance</w:t>
      </w:r>
      <w:r w:rsidR="00A46F0C">
        <w:t xml:space="preserve"> (CIPD, </w:t>
      </w:r>
      <w:r w:rsidR="007E2862">
        <w:t xml:space="preserve">2022). </w:t>
      </w:r>
    </w:p>
    <w:p w14:paraId="41F21BFF" w14:textId="695FCEDB" w:rsidR="00195739" w:rsidRDefault="007E6EA8">
      <w:r>
        <w:t xml:space="preserve">The recruitment process is not only about </w:t>
      </w:r>
      <w:r w:rsidR="0050466A">
        <w:t xml:space="preserve">finding the right person for the job but a time for candidates </w:t>
      </w:r>
      <w:r w:rsidR="00FC0CA7">
        <w:t xml:space="preserve">to learn </w:t>
      </w:r>
      <w:r w:rsidR="00F602D1">
        <w:t xml:space="preserve">about the organisation and </w:t>
      </w:r>
      <w:r w:rsidR="00606DA0">
        <w:t>whether it is the right place for them to work</w:t>
      </w:r>
      <w:r w:rsidR="00555528">
        <w:t>.</w:t>
      </w:r>
      <w:r w:rsidR="006F2FB1">
        <w:t xml:space="preserve"> The process is </w:t>
      </w:r>
      <w:r w:rsidR="000419E4">
        <w:t>a two way conversation</w:t>
      </w:r>
      <w:r w:rsidR="00353506">
        <w:t xml:space="preserve">. </w:t>
      </w:r>
      <w:r w:rsidR="00555528">
        <w:t xml:space="preserve"> A key part of the process </w:t>
      </w:r>
      <w:r w:rsidR="006F02C5">
        <w:t xml:space="preserve">is attracting a wide range of applicants. </w:t>
      </w:r>
      <w:r w:rsidR="00A0219A">
        <w:t>Firstly</w:t>
      </w:r>
      <w:r w:rsidR="00F443E6">
        <w:t xml:space="preserve">, </w:t>
      </w:r>
      <w:r w:rsidR="00A0219A">
        <w:t xml:space="preserve">confirm the requirements of the </w:t>
      </w:r>
      <w:r w:rsidR="006D1AF4">
        <w:t>job, create a job description and specification</w:t>
      </w:r>
      <w:r w:rsidR="006C0534">
        <w:t xml:space="preserve">, advertising internally to begin with, looking for </w:t>
      </w:r>
      <w:r w:rsidR="00C06B61">
        <w:t xml:space="preserve">areas of promotion then move on to external applications. </w:t>
      </w:r>
    </w:p>
    <w:p w14:paraId="2628CA2B" w14:textId="1D7394CD" w:rsidR="00B25661" w:rsidRDefault="00400A33">
      <w:r>
        <w:t xml:space="preserve">The recruitment process </w:t>
      </w:r>
      <w:r w:rsidR="000A30F8">
        <w:t>within TUI is a multi-stage online application. This include</w:t>
      </w:r>
      <w:r w:rsidR="00C230D5">
        <w:t>s an</w:t>
      </w:r>
      <w:r w:rsidR="000A30F8">
        <w:t xml:space="preserve"> online test and </w:t>
      </w:r>
      <w:r w:rsidR="006C12CF">
        <w:t>a h</w:t>
      </w:r>
      <w:r w:rsidR="00614D07">
        <w:t xml:space="preserve">alf day assessment </w:t>
      </w:r>
      <w:proofErr w:type="spellStart"/>
      <w:r w:rsidR="00614D07">
        <w:t>centre</w:t>
      </w:r>
      <w:proofErr w:type="spellEnd"/>
      <w:r w:rsidR="00614D07">
        <w:t xml:space="preserve">. The online application </w:t>
      </w:r>
      <w:r w:rsidR="004476C5">
        <w:t>is the first stage of the application process</w:t>
      </w:r>
      <w:r w:rsidR="00053F85">
        <w:t>. Vacancies within the company are advertised within the careers section of their website</w:t>
      </w:r>
      <w:r w:rsidR="002B0235">
        <w:t xml:space="preserve"> and where applicants will be able to view a full job description. </w:t>
      </w:r>
    </w:p>
    <w:p w14:paraId="2312E915" w14:textId="7411E829" w:rsidR="00306AC8" w:rsidRDefault="00AA7885">
      <w:r>
        <w:t xml:space="preserve">Within the online application TUI will require information regarding </w:t>
      </w:r>
      <w:r w:rsidR="00226E58">
        <w:t xml:space="preserve">the applicants educational background and work history. Applicants will also </w:t>
      </w:r>
      <w:r w:rsidR="008A0328">
        <w:t xml:space="preserve">answer a variety of questions </w:t>
      </w:r>
      <w:r w:rsidR="00491255">
        <w:t>about their motivation for the rol</w:t>
      </w:r>
      <w:r w:rsidR="002D1EAA">
        <w:t>e</w:t>
      </w:r>
      <w:r w:rsidR="00491255">
        <w:t xml:space="preserve"> and working for the </w:t>
      </w:r>
      <w:r w:rsidR="009A647A">
        <w:t xml:space="preserve">TUI group. </w:t>
      </w:r>
    </w:p>
    <w:p w14:paraId="376DC511" w14:textId="3D176506" w:rsidR="00577A06" w:rsidRPr="00C72CE4" w:rsidRDefault="00577A06">
      <w:pPr>
        <w:rPr>
          <w:b/>
          <w:bCs/>
        </w:rPr>
      </w:pPr>
      <w:r w:rsidRPr="00C72CE4">
        <w:rPr>
          <w:b/>
          <w:bCs/>
        </w:rPr>
        <w:t>Situational Judgement Test</w:t>
      </w:r>
    </w:p>
    <w:p w14:paraId="540967C7" w14:textId="11462209" w:rsidR="000410D7" w:rsidRDefault="000410D7">
      <w:r>
        <w:t xml:space="preserve">Once applicants pass the initial screening </w:t>
      </w:r>
      <w:r w:rsidR="00D54C3D">
        <w:t>they</w:t>
      </w:r>
      <w:r w:rsidR="00E7775B">
        <w:t xml:space="preserve"> </w:t>
      </w:r>
      <w:r>
        <w:t xml:space="preserve">will be invited </w:t>
      </w:r>
      <w:r w:rsidR="00E45FC7">
        <w:t>to complete two further online tests, one being a situational judgement test and a further personality assessment</w:t>
      </w:r>
      <w:r w:rsidR="00D56F45">
        <w:t xml:space="preserve">. </w:t>
      </w:r>
      <w:r w:rsidR="00F2085C">
        <w:t xml:space="preserve">The Situational Judgement test will assess </w:t>
      </w:r>
      <w:r w:rsidR="00E7775B">
        <w:t xml:space="preserve">how well a person can cope with </w:t>
      </w:r>
      <w:r w:rsidR="00E33195">
        <w:t xml:space="preserve">a variety of workplace situations and how they respond in </w:t>
      </w:r>
      <w:r w:rsidR="007A1197">
        <w:t xml:space="preserve">these situations. Applicants will </w:t>
      </w:r>
      <w:r w:rsidR="00DA5BF5">
        <w:t xml:space="preserve">answer </w:t>
      </w:r>
      <w:proofErr w:type="gramStart"/>
      <w:r w:rsidR="008623EC">
        <w:t>a number of</w:t>
      </w:r>
      <w:proofErr w:type="gramEnd"/>
      <w:r w:rsidR="008623EC">
        <w:t xml:space="preserve"> hypothetical scenarios and </w:t>
      </w:r>
      <w:r w:rsidR="008E5CE2">
        <w:t xml:space="preserve">asked what course of action they would follow </w:t>
      </w:r>
      <w:r w:rsidR="00281DED">
        <w:t xml:space="preserve">from a </w:t>
      </w:r>
      <w:r w:rsidR="00332674">
        <w:t>multiple-choice</w:t>
      </w:r>
      <w:r w:rsidR="00DD303F">
        <w:t xml:space="preserve"> list.</w:t>
      </w:r>
      <w:r w:rsidR="001015C8">
        <w:t xml:space="preserve"> </w:t>
      </w:r>
      <w:r w:rsidR="004E3540">
        <w:t xml:space="preserve"> Situational judgement tests are </w:t>
      </w:r>
      <w:r w:rsidR="0095317B">
        <w:t xml:space="preserve">a common part of the recruitment process with many companies </w:t>
      </w:r>
      <w:r w:rsidR="00E449C1">
        <w:t xml:space="preserve">and give employers the opportunity to assess the </w:t>
      </w:r>
      <w:r w:rsidR="00332674">
        <w:t>applicant’s</w:t>
      </w:r>
      <w:r w:rsidR="00E449C1">
        <w:t xml:space="preserve"> suitability</w:t>
      </w:r>
      <w:r w:rsidR="00BB3758">
        <w:t xml:space="preserve"> in both drive and core knowledge (</w:t>
      </w:r>
      <w:proofErr w:type="spellStart"/>
      <w:r w:rsidR="00AD04CA">
        <w:t>Michaelpage</w:t>
      </w:r>
      <w:proofErr w:type="spellEnd"/>
      <w:r w:rsidR="00AD04CA">
        <w:t>, 2021)</w:t>
      </w:r>
      <w:r w:rsidR="00332674">
        <w:t>.</w:t>
      </w:r>
    </w:p>
    <w:p w14:paraId="31528E13" w14:textId="2475E568" w:rsidR="00185F44" w:rsidRDefault="00185F44">
      <w:r>
        <w:t>During the test</w:t>
      </w:r>
      <w:r w:rsidR="00485243">
        <w:t>,</w:t>
      </w:r>
      <w:r>
        <w:t xml:space="preserve"> applicants are presented with a </w:t>
      </w:r>
      <w:r w:rsidR="00C27BAB">
        <w:t xml:space="preserve">set of scenarios related to </w:t>
      </w:r>
      <w:r w:rsidR="002A1268">
        <w:t>everyday</w:t>
      </w:r>
      <w:r w:rsidR="00C27BAB">
        <w:t xml:space="preserve"> challenges</w:t>
      </w:r>
      <w:r w:rsidR="002157C4">
        <w:t xml:space="preserve"> and responsibilities of the role in question. </w:t>
      </w:r>
      <w:r w:rsidR="00560AEE">
        <w:t xml:space="preserve">The test will then </w:t>
      </w:r>
      <w:r w:rsidR="00BB4329">
        <w:t xml:space="preserve">assess the responses to determine how suitable an applicant </w:t>
      </w:r>
      <w:r w:rsidR="00BF10A6">
        <w:t xml:space="preserve">is for a certain position. </w:t>
      </w:r>
      <w:r w:rsidR="00A94DFE">
        <w:t xml:space="preserve">The tests are effective </w:t>
      </w:r>
      <w:r w:rsidR="00063C93">
        <w:t xml:space="preserve">and allow employers to gauge the </w:t>
      </w:r>
      <w:r w:rsidR="00332674">
        <w:t>applicant’s</w:t>
      </w:r>
      <w:r w:rsidR="00063C93">
        <w:t xml:space="preserve"> judgement </w:t>
      </w:r>
      <w:r w:rsidR="006477BB">
        <w:t xml:space="preserve">and whether they are a strong fit for the organisation. </w:t>
      </w:r>
    </w:p>
    <w:p w14:paraId="0C582DC9" w14:textId="77777777" w:rsidR="00332674" w:rsidRDefault="00332674">
      <w:pPr>
        <w:rPr>
          <w:b/>
          <w:bCs/>
        </w:rPr>
      </w:pPr>
    </w:p>
    <w:p w14:paraId="30491017" w14:textId="77777777" w:rsidR="00332674" w:rsidRDefault="00332674">
      <w:pPr>
        <w:rPr>
          <w:b/>
          <w:bCs/>
        </w:rPr>
      </w:pPr>
    </w:p>
    <w:p w14:paraId="21A46583" w14:textId="2DE11E02" w:rsidR="00C72CE4" w:rsidRPr="00C72CE4" w:rsidRDefault="00C72CE4">
      <w:pPr>
        <w:rPr>
          <w:b/>
          <w:bCs/>
        </w:rPr>
      </w:pPr>
      <w:r w:rsidRPr="00C72CE4">
        <w:rPr>
          <w:b/>
          <w:bCs/>
        </w:rPr>
        <w:lastRenderedPageBreak/>
        <w:t>Personality Questionnaire</w:t>
      </w:r>
    </w:p>
    <w:p w14:paraId="66BD9C90" w14:textId="5C8B5BD8" w:rsidR="009569A6" w:rsidRDefault="009569A6">
      <w:r>
        <w:t xml:space="preserve">A personality </w:t>
      </w:r>
      <w:r w:rsidR="00917A15">
        <w:t xml:space="preserve">questionnaire </w:t>
      </w:r>
      <w:r w:rsidR="00585369">
        <w:t xml:space="preserve">examines </w:t>
      </w:r>
      <w:r w:rsidR="002B6F0C">
        <w:t xml:space="preserve">the </w:t>
      </w:r>
      <w:r w:rsidR="00332674">
        <w:t>applicant’s</w:t>
      </w:r>
      <w:r w:rsidR="002B6F0C">
        <w:t xml:space="preserve"> </w:t>
      </w:r>
      <w:r w:rsidR="00332674">
        <w:t>behavior</w:t>
      </w:r>
      <w:r w:rsidR="002B6F0C">
        <w:t xml:space="preserve">, their personality traits and what motivates and drives them. Within the questionnaire </w:t>
      </w:r>
      <w:r w:rsidR="005546EE">
        <w:t>the applicant will be presented with a number of statements they will</w:t>
      </w:r>
      <w:r w:rsidR="0028174E">
        <w:t xml:space="preserve"> be</w:t>
      </w:r>
      <w:r w:rsidR="005546EE">
        <w:t xml:space="preserve"> asked to </w:t>
      </w:r>
      <w:r w:rsidR="00427109">
        <w:t xml:space="preserve">the extent to which they either agree or disagree. </w:t>
      </w:r>
    </w:p>
    <w:p w14:paraId="2CB24B70" w14:textId="00B8F4C1" w:rsidR="0096640C" w:rsidRPr="0096640C" w:rsidRDefault="0096640C">
      <w:pPr>
        <w:rPr>
          <w:b/>
          <w:bCs/>
        </w:rPr>
      </w:pPr>
      <w:r w:rsidRPr="0096640C">
        <w:rPr>
          <w:b/>
          <w:bCs/>
        </w:rPr>
        <w:t>Assessment Event</w:t>
      </w:r>
    </w:p>
    <w:p w14:paraId="56710DBD" w14:textId="20635B5D" w:rsidR="00E131C3" w:rsidRDefault="00354463">
      <w:r>
        <w:t xml:space="preserve">Once the applicant has </w:t>
      </w:r>
      <w:r w:rsidR="00BA644E">
        <w:t>passed</w:t>
      </w:r>
      <w:r>
        <w:t xml:space="preserve"> the online assessments</w:t>
      </w:r>
      <w:r w:rsidR="0096640C">
        <w:t xml:space="preserve">, </w:t>
      </w:r>
      <w:r w:rsidR="00BA644E">
        <w:t>they will be required to attend a half day assessment event</w:t>
      </w:r>
      <w:r w:rsidR="006115A4">
        <w:t xml:space="preserve">. </w:t>
      </w:r>
      <w:r w:rsidR="008C7721">
        <w:t xml:space="preserve">The event will </w:t>
      </w:r>
      <w:r w:rsidR="00967561">
        <w:t>include:</w:t>
      </w:r>
    </w:p>
    <w:p w14:paraId="1FEA7ACD" w14:textId="054B475A" w:rsidR="00E131C3" w:rsidRDefault="00BF77DC" w:rsidP="00BF77DC">
      <w:pPr>
        <w:pStyle w:val="ListParagraph"/>
        <w:numPr>
          <w:ilvl w:val="0"/>
          <w:numId w:val="2"/>
        </w:numPr>
      </w:pPr>
      <w:r>
        <w:t>Registration</w:t>
      </w:r>
    </w:p>
    <w:p w14:paraId="33FCEE22" w14:textId="6947503D" w:rsidR="00BF77DC" w:rsidRDefault="00BF77DC" w:rsidP="00BF77DC">
      <w:pPr>
        <w:pStyle w:val="ListParagraph"/>
        <w:numPr>
          <w:ilvl w:val="0"/>
          <w:numId w:val="2"/>
        </w:numPr>
      </w:pPr>
      <w:r>
        <w:t>Height and reach test</w:t>
      </w:r>
    </w:p>
    <w:p w14:paraId="6FDE369C" w14:textId="3F736D33" w:rsidR="00BF77DC" w:rsidRDefault="00BF77DC" w:rsidP="00BF77DC">
      <w:pPr>
        <w:pStyle w:val="ListParagraph"/>
        <w:numPr>
          <w:ilvl w:val="0"/>
          <w:numId w:val="2"/>
        </w:numPr>
      </w:pPr>
      <w:r>
        <w:t>Mathematics test</w:t>
      </w:r>
    </w:p>
    <w:p w14:paraId="4A3116C4" w14:textId="773B589A" w:rsidR="00BF77DC" w:rsidRDefault="00BF77DC" w:rsidP="00BF77DC">
      <w:pPr>
        <w:pStyle w:val="ListParagraph"/>
        <w:numPr>
          <w:ilvl w:val="0"/>
          <w:numId w:val="2"/>
        </w:numPr>
      </w:pPr>
      <w:r>
        <w:t>Individual and team exercises</w:t>
      </w:r>
    </w:p>
    <w:p w14:paraId="3AC2F273" w14:textId="3B6A6AED" w:rsidR="00BF77DC" w:rsidRDefault="00BF77DC" w:rsidP="00BF77DC">
      <w:pPr>
        <w:pStyle w:val="ListParagraph"/>
        <w:numPr>
          <w:ilvl w:val="0"/>
          <w:numId w:val="2"/>
        </w:numPr>
      </w:pPr>
      <w:r>
        <w:t>Presentations</w:t>
      </w:r>
    </w:p>
    <w:p w14:paraId="7C94EB53" w14:textId="0C12CBB8" w:rsidR="0076798F" w:rsidRDefault="0076798F" w:rsidP="00BF77DC">
      <w:pPr>
        <w:pStyle w:val="ListParagraph"/>
        <w:numPr>
          <w:ilvl w:val="0"/>
          <w:numId w:val="2"/>
        </w:numPr>
      </w:pPr>
      <w:r>
        <w:t>Role-play scenarios</w:t>
      </w:r>
    </w:p>
    <w:p w14:paraId="481E03D2" w14:textId="19565D82" w:rsidR="0076798F" w:rsidRDefault="0076798F" w:rsidP="00BF77DC">
      <w:pPr>
        <w:pStyle w:val="ListParagraph"/>
        <w:numPr>
          <w:ilvl w:val="0"/>
          <w:numId w:val="2"/>
        </w:numPr>
      </w:pPr>
      <w:r>
        <w:t>One to one intervie</w:t>
      </w:r>
      <w:r w:rsidR="007138DD">
        <w:t>w</w:t>
      </w:r>
    </w:p>
    <w:p w14:paraId="5000DC90" w14:textId="15BBC85C" w:rsidR="00354463" w:rsidRDefault="00B369B0">
      <w:r>
        <w:t xml:space="preserve">Within the group exercise TUI will look for someone who contributes </w:t>
      </w:r>
      <w:r w:rsidR="007E5B16">
        <w:t>to the exercise while also demonstrating good listening skills. Within the TU</w:t>
      </w:r>
      <w:r w:rsidR="00B30DD6">
        <w:t>I</w:t>
      </w:r>
      <w:r w:rsidR="007E5B16">
        <w:t xml:space="preserve"> group</w:t>
      </w:r>
      <w:r w:rsidR="007138DD">
        <w:t>,</w:t>
      </w:r>
      <w:r w:rsidR="007E5B16">
        <w:t xml:space="preserve"> teamwork </w:t>
      </w:r>
      <w:r w:rsidR="008762E5">
        <w:t xml:space="preserve">is a key skill </w:t>
      </w:r>
      <w:r w:rsidR="006A228D">
        <w:t xml:space="preserve">so applicants will need to demonstrate how well they can work with others. </w:t>
      </w:r>
    </w:p>
    <w:p w14:paraId="4E4DC5EA" w14:textId="3221CA9C" w:rsidR="00C626A6" w:rsidRDefault="00A93497">
      <w:r>
        <w:t xml:space="preserve">The TUI group recommend applicants follow </w:t>
      </w:r>
      <w:r w:rsidR="00166B45">
        <w:t>The STAR method</w:t>
      </w:r>
      <w:r w:rsidR="005A307F">
        <w:t xml:space="preserve"> </w:t>
      </w:r>
      <w:r w:rsidR="002A1268">
        <w:t>to</w:t>
      </w:r>
      <w:r w:rsidR="005A307F">
        <w:t xml:space="preserve"> structure </w:t>
      </w:r>
      <w:r w:rsidR="00C72E95">
        <w:t xml:space="preserve">answers and will highlight </w:t>
      </w:r>
      <w:r w:rsidR="007021E0">
        <w:t>skills and qualities that an employer is looking for</w:t>
      </w:r>
      <w:r w:rsidR="00821968">
        <w:t xml:space="preserve"> (</w:t>
      </w:r>
      <w:proofErr w:type="spellStart"/>
      <w:r w:rsidR="00C626A6">
        <w:t>Nationalcareers</w:t>
      </w:r>
      <w:proofErr w:type="spellEnd"/>
      <w:r w:rsidR="00C626A6">
        <w:t>, 2022)</w:t>
      </w:r>
      <w:r w:rsidR="00B30DD6">
        <w:t xml:space="preserve">. The Star Method pushes the candidate to think about their experiences, </w:t>
      </w:r>
      <w:r w:rsidR="0027314E">
        <w:t>allowing them to provide clear examples or proof of how they handled and behaved in a situation</w:t>
      </w:r>
      <w:r w:rsidR="00BB3541">
        <w:t xml:space="preserve"> and what skills were used. </w:t>
      </w:r>
    </w:p>
    <w:p w14:paraId="4E0B6C30" w14:textId="443C09B9" w:rsidR="002F645E" w:rsidRDefault="002F645E">
      <w:r>
        <w:t xml:space="preserve">STAR stands for </w:t>
      </w:r>
      <w:r w:rsidR="002E6185">
        <w:t xml:space="preserve">Situation, Task, Action and Result. </w:t>
      </w:r>
    </w:p>
    <w:p w14:paraId="76DD8CB1" w14:textId="79D866F4" w:rsidR="002E6185" w:rsidRDefault="002E6185" w:rsidP="002E6185">
      <w:pPr>
        <w:pStyle w:val="ListParagraph"/>
        <w:numPr>
          <w:ilvl w:val="0"/>
          <w:numId w:val="1"/>
        </w:numPr>
      </w:pPr>
      <w:r>
        <w:t xml:space="preserve">Situation </w:t>
      </w:r>
      <w:r w:rsidR="00212DD9">
        <w:t>-</w:t>
      </w:r>
      <w:r w:rsidR="00D0457B">
        <w:t xml:space="preserve"> the situation a person ha</w:t>
      </w:r>
      <w:r w:rsidR="003E6A35">
        <w:t xml:space="preserve">d </w:t>
      </w:r>
      <w:r w:rsidR="00D0457B">
        <w:t>to deal with</w:t>
      </w:r>
    </w:p>
    <w:p w14:paraId="22C4BBF8" w14:textId="36F6725B" w:rsidR="00D0457B" w:rsidRDefault="00D0457B" w:rsidP="002E6185">
      <w:pPr>
        <w:pStyle w:val="ListParagraph"/>
        <w:numPr>
          <w:ilvl w:val="0"/>
          <w:numId w:val="1"/>
        </w:numPr>
      </w:pPr>
      <w:r>
        <w:t xml:space="preserve">Task </w:t>
      </w:r>
      <w:r w:rsidR="008E3404">
        <w:t>–</w:t>
      </w:r>
      <w:r w:rsidR="00212DD9">
        <w:t xml:space="preserve"> </w:t>
      </w:r>
      <w:r w:rsidR="008E3404">
        <w:t xml:space="preserve">what was the task </w:t>
      </w:r>
    </w:p>
    <w:p w14:paraId="278DCD93" w14:textId="6C8FD800" w:rsidR="008E3404" w:rsidRDefault="008E3404" w:rsidP="002E6185">
      <w:pPr>
        <w:pStyle w:val="ListParagraph"/>
        <w:numPr>
          <w:ilvl w:val="0"/>
          <w:numId w:val="1"/>
        </w:numPr>
      </w:pPr>
      <w:r>
        <w:t>Action – What action was taken</w:t>
      </w:r>
    </w:p>
    <w:p w14:paraId="4A9DDC4B" w14:textId="59A37226" w:rsidR="002E36D7" w:rsidRDefault="008E3404" w:rsidP="00927C73">
      <w:pPr>
        <w:pStyle w:val="ListParagraph"/>
        <w:numPr>
          <w:ilvl w:val="0"/>
          <w:numId w:val="1"/>
        </w:numPr>
      </w:pPr>
      <w:r>
        <w:t xml:space="preserve">Result </w:t>
      </w:r>
      <w:r w:rsidR="0083479F">
        <w:t>–</w:t>
      </w:r>
      <w:r>
        <w:t xml:space="preserve"> </w:t>
      </w:r>
      <w:r w:rsidR="0083479F">
        <w:t xml:space="preserve">what was the outcome following the action taken and what was learned from the </w:t>
      </w:r>
      <w:r w:rsidR="00C72E95">
        <w:t>situation</w:t>
      </w:r>
    </w:p>
    <w:p w14:paraId="6E5F1483" w14:textId="2FD992D6" w:rsidR="00C07265" w:rsidRDefault="003D3A60" w:rsidP="0016571C">
      <w:pPr>
        <w:ind w:left="360"/>
      </w:pPr>
      <w:r>
        <w:rPr>
          <w:noProof/>
        </w:rPr>
        <w:lastRenderedPageBreak/>
        <w:drawing>
          <wp:anchor distT="0" distB="0" distL="114300" distR="114300" simplePos="0" relativeHeight="251659264" behindDoc="0" locked="0" layoutInCell="1" allowOverlap="1" wp14:anchorId="48E2EA0B" wp14:editId="44397AB8">
            <wp:simplePos x="0" y="0"/>
            <wp:positionH relativeFrom="column">
              <wp:posOffset>0</wp:posOffset>
            </wp:positionH>
            <wp:positionV relativeFrom="paragraph">
              <wp:posOffset>284480</wp:posOffset>
            </wp:positionV>
            <wp:extent cx="5943600" cy="2773680"/>
            <wp:effectExtent l="0" t="0" r="0" b="762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2773680"/>
                    </a:xfrm>
                    <a:prstGeom prst="rect">
                      <a:avLst/>
                    </a:prstGeom>
                  </pic:spPr>
                </pic:pic>
              </a:graphicData>
            </a:graphic>
          </wp:anchor>
        </w:drawing>
      </w:r>
    </w:p>
    <w:p w14:paraId="5C81EADA" w14:textId="4D140302" w:rsidR="00F77BE9" w:rsidRDefault="0067349B" w:rsidP="00F77BE9">
      <w:r w:rsidRPr="0067349B">
        <w:t>wizardsourcer.com/how-to-master-the-star-method-in-interviews/</w:t>
      </w:r>
    </w:p>
    <w:p w14:paraId="3824FF13" w14:textId="77777777" w:rsidR="007350BB" w:rsidRDefault="007350BB" w:rsidP="00F77BE9"/>
    <w:p w14:paraId="3119B03E" w14:textId="4903F6EF" w:rsidR="00AF1BB5" w:rsidRDefault="00CD4C5C" w:rsidP="00F77BE9">
      <w:r w:rsidRPr="00A066E3">
        <w:rPr>
          <w:b/>
          <w:bCs/>
        </w:rPr>
        <w:t>Situation</w:t>
      </w:r>
      <w:r>
        <w:t xml:space="preserve"> is where an applicant would </w:t>
      </w:r>
      <w:r w:rsidR="003E6BB0">
        <w:t>highlight the situation they are describing, setting the scene for the interviewer and providing them with an idea of what the a</w:t>
      </w:r>
      <w:r w:rsidR="00FC068F">
        <w:t>pplicant was dealing with.</w:t>
      </w:r>
    </w:p>
    <w:p w14:paraId="6C6DBD4C" w14:textId="77777777" w:rsidR="007350BB" w:rsidRDefault="00FC068F" w:rsidP="00F77BE9">
      <w:r w:rsidRPr="00A066E3">
        <w:rPr>
          <w:b/>
          <w:bCs/>
        </w:rPr>
        <w:t>Task</w:t>
      </w:r>
      <w:r>
        <w:t xml:space="preserve"> is </w:t>
      </w:r>
      <w:r w:rsidR="004525CA">
        <w:t xml:space="preserve">where they would describe the goal </w:t>
      </w:r>
      <w:r w:rsidR="003E38F5">
        <w:t xml:space="preserve">and </w:t>
      </w:r>
      <w:r w:rsidR="00A86610">
        <w:t>what they are aiming for</w:t>
      </w:r>
      <w:r w:rsidR="00A63FCE">
        <w:t xml:space="preserve">. Telling the story </w:t>
      </w:r>
      <w:r w:rsidR="00302E13">
        <w:t xml:space="preserve">so the interviewer has an understanding of </w:t>
      </w:r>
      <w:r w:rsidR="009F6BB9">
        <w:t xml:space="preserve">what the situation is and what </w:t>
      </w:r>
      <w:r w:rsidR="006E3F21">
        <w:t>was needed to be achieved to be successful.</w:t>
      </w:r>
    </w:p>
    <w:p w14:paraId="55C0387A" w14:textId="7D73C0B2" w:rsidR="00F93342" w:rsidRDefault="00F93342" w:rsidP="00F77BE9">
      <w:r w:rsidRPr="00A066E3">
        <w:rPr>
          <w:b/>
          <w:bCs/>
        </w:rPr>
        <w:t>Action</w:t>
      </w:r>
      <w:r>
        <w:t xml:space="preserve">, </w:t>
      </w:r>
      <w:r w:rsidR="006852DB">
        <w:t xml:space="preserve">this is where the applicant will </w:t>
      </w:r>
      <w:r w:rsidR="00AE6B3A">
        <w:t xml:space="preserve">outline the </w:t>
      </w:r>
      <w:r w:rsidR="00B30DD6">
        <w:t>actions,</w:t>
      </w:r>
      <w:r w:rsidR="00AE6B3A">
        <w:t xml:space="preserve"> </w:t>
      </w:r>
      <w:r w:rsidR="003C47E9">
        <w:t xml:space="preserve">they took to achieve </w:t>
      </w:r>
      <w:proofErr w:type="gramStart"/>
      <w:r w:rsidR="003C47E9">
        <w:t>the end result</w:t>
      </w:r>
      <w:proofErr w:type="gramEnd"/>
      <w:r w:rsidR="00191A1C">
        <w:t xml:space="preserve"> and make the interviewer aware of how </w:t>
      </w:r>
      <w:r w:rsidR="00655C3A">
        <w:t>hard they worked to achieve this.</w:t>
      </w:r>
    </w:p>
    <w:p w14:paraId="119B29E0" w14:textId="38741429" w:rsidR="00655C3A" w:rsidRDefault="00655C3A" w:rsidP="00F77BE9">
      <w:r w:rsidRPr="00A066E3">
        <w:rPr>
          <w:b/>
          <w:bCs/>
        </w:rPr>
        <w:t>Result</w:t>
      </w:r>
      <w:r>
        <w:t xml:space="preserve"> is where </w:t>
      </w:r>
      <w:r w:rsidR="0043075F">
        <w:t>the interview team will learn how successful the project was</w:t>
      </w:r>
      <w:r w:rsidR="00BB5319">
        <w:t>,</w:t>
      </w:r>
      <w:r w:rsidR="0043075F">
        <w:t xml:space="preserve"> </w:t>
      </w:r>
      <w:r w:rsidR="00A269CC">
        <w:t xml:space="preserve">defining the efforts of the applicant </w:t>
      </w:r>
      <w:r w:rsidR="00D53C3C">
        <w:t>and how their actions were important and played a major part in the success</w:t>
      </w:r>
      <w:r w:rsidR="00D358F6">
        <w:t xml:space="preserve">. This is also where the applicant </w:t>
      </w:r>
      <w:r w:rsidR="008C1D1E">
        <w:t xml:space="preserve">could </w:t>
      </w:r>
      <w:r w:rsidR="00020475">
        <w:t xml:space="preserve">highlight how they could provide the same success </w:t>
      </w:r>
      <w:r w:rsidR="00396AF7">
        <w:t xml:space="preserve">to </w:t>
      </w:r>
      <w:r w:rsidR="008D60D1">
        <w:t>their company should they offer them the position.</w:t>
      </w:r>
    </w:p>
    <w:p w14:paraId="6F1DD7A2" w14:textId="44698B50" w:rsidR="007409C4" w:rsidRDefault="00213476">
      <w:r>
        <w:t xml:space="preserve">Following the </w:t>
      </w:r>
      <w:r w:rsidR="00BB3541">
        <w:t>assessment</w:t>
      </w:r>
      <w:r>
        <w:t xml:space="preserve"> </w:t>
      </w:r>
      <w:proofErr w:type="spellStart"/>
      <w:r>
        <w:t>centre</w:t>
      </w:r>
      <w:proofErr w:type="spellEnd"/>
      <w:r>
        <w:t xml:space="preserve"> and if the candidate is successful</w:t>
      </w:r>
      <w:r w:rsidR="006D05C9">
        <w:t>,</w:t>
      </w:r>
      <w:r>
        <w:t xml:space="preserve"> they will be </w:t>
      </w:r>
      <w:r w:rsidR="00BC5729">
        <w:t xml:space="preserve">invited to attend the final interview, this usually lasts roughly thirty minutes and will </w:t>
      </w:r>
      <w:r w:rsidR="00E03A43">
        <w:t xml:space="preserve">include in depth questions assessing how suitable the applicant </w:t>
      </w:r>
      <w:r w:rsidR="00321AA0">
        <w:t>is for the role and airline (</w:t>
      </w:r>
      <w:proofErr w:type="spellStart"/>
      <w:r w:rsidR="00D52F30">
        <w:t>cabincrewwings</w:t>
      </w:r>
      <w:proofErr w:type="spellEnd"/>
      <w:r w:rsidR="00D52F30">
        <w:t>, 2021).</w:t>
      </w:r>
      <w:r w:rsidR="00D52F30" w:rsidRPr="00D52F30">
        <w:t xml:space="preserve"> </w:t>
      </w:r>
    </w:p>
    <w:p w14:paraId="1C53515B" w14:textId="00C8EA57" w:rsidR="008D0409" w:rsidRDefault="00974754">
      <w:r>
        <w:t>Before TUI offer</w:t>
      </w:r>
      <w:r w:rsidR="00BB3541">
        <w:t>s</w:t>
      </w:r>
      <w:r>
        <w:t xml:space="preserve"> an </w:t>
      </w:r>
      <w:proofErr w:type="gramStart"/>
      <w:r w:rsidR="00F851F0">
        <w:t>applicant</w:t>
      </w:r>
      <w:proofErr w:type="gramEnd"/>
      <w:r w:rsidR="00F851F0">
        <w:t xml:space="preserve"> </w:t>
      </w:r>
      <w:r w:rsidR="00DD723D">
        <w:t>a</w:t>
      </w:r>
      <w:r>
        <w:t xml:space="preserve"> role there are </w:t>
      </w:r>
      <w:r w:rsidR="008D0409">
        <w:t>some final checks that have to be completed:</w:t>
      </w:r>
    </w:p>
    <w:p w14:paraId="4F889CA3" w14:textId="37D13C4B" w:rsidR="008D0409" w:rsidRDefault="008D0409" w:rsidP="008420AF">
      <w:pPr>
        <w:pStyle w:val="ListParagraph"/>
        <w:numPr>
          <w:ilvl w:val="0"/>
          <w:numId w:val="3"/>
        </w:numPr>
      </w:pPr>
      <w:r>
        <w:t xml:space="preserve">A medical </w:t>
      </w:r>
      <w:r w:rsidR="00BB3541">
        <w:t>assessment</w:t>
      </w:r>
      <w:r>
        <w:t xml:space="preserve"> </w:t>
      </w:r>
    </w:p>
    <w:p w14:paraId="1AEEBEFB" w14:textId="77777777" w:rsidR="00596789" w:rsidRDefault="008D0409" w:rsidP="008420AF">
      <w:pPr>
        <w:pStyle w:val="ListParagraph"/>
        <w:numPr>
          <w:ilvl w:val="0"/>
          <w:numId w:val="3"/>
        </w:numPr>
      </w:pPr>
      <w:r>
        <w:t xml:space="preserve">A criminal record </w:t>
      </w:r>
      <w:proofErr w:type="gramStart"/>
      <w:r>
        <w:t>check</w:t>
      </w:r>
      <w:proofErr w:type="gramEnd"/>
    </w:p>
    <w:p w14:paraId="419988B8" w14:textId="5B65860E" w:rsidR="00596789" w:rsidRDefault="00596789" w:rsidP="00DD723D">
      <w:pPr>
        <w:pStyle w:val="ListParagraph"/>
        <w:numPr>
          <w:ilvl w:val="0"/>
          <w:numId w:val="3"/>
        </w:numPr>
      </w:pPr>
      <w:r>
        <w:t xml:space="preserve">Verification of employment history (All gaps in </w:t>
      </w:r>
      <w:r w:rsidR="008420AF">
        <w:t>history must be accounted for)</w:t>
      </w:r>
      <w:r w:rsidR="00F96782">
        <w:t xml:space="preserve"> </w:t>
      </w:r>
    </w:p>
    <w:p w14:paraId="60D4B59A" w14:textId="77777777" w:rsidR="00F96782" w:rsidRDefault="00F96782" w:rsidP="00F96782">
      <w:pPr>
        <w:pStyle w:val="ListParagraph"/>
      </w:pPr>
    </w:p>
    <w:p w14:paraId="4BAF90CC" w14:textId="77777777" w:rsidR="00596789" w:rsidRDefault="00596789"/>
    <w:p w14:paraId="61051E48" w14:textId="6B7BA215" w:rsidR="00280CE3" w:rsidRDefault="006A117E">
      <w:r>
        <w:lastRenderedPageBreak/>
        <w:t xml:space="preserve">Following </w:t>
      </w:r>
      <w:r w:rsidR="00440BA8">
        <w:t>the above checks and</w:t>
      </w:r>
      <w:r w:rsidR="00EB5D7B">
        <w:t xml:space="preserve"> the role</w:t>
      </w:r>
      <w:r w:rsidR="00440BA8">
        <w:t xml:space="preserve"> has been offered to applicant</w:t>
      </w:r>
      <w:r w:rsidR="00B12497">
        <w:t>,</w:t>
      </w:r>
      <w:r w:rsidR="00CA02B2">
        <w:t xml:space="preserve"> they will be </w:t>
      </w:r>
      <w:r w:rsidR="0091255F">
        <w:t>passed on to the reference team where they will complete the relevant documents</w:t>
      </w:r>
      <w:r w:rsidR="00B12497">
        <w:t xml:space="preserve">. At this point a </w:t>
      </w:r>
      <w:r w:rsidR="00362176">
        <w:t>full five</w:t>
      </w:r>
      <w:r w:rsidR="001029A8">
        <w:t>-</w:t>
      </w:r>
      <w:r w:rsidR="00362176">
        <w:t xml:space="preserve">year reference check will be carried out. </w:t>
      </w:r>
      <w:r w:rsidR="00D369BC">
        <w:t xml:space="preserve">Applicants will also be asked to obtain a UK DBS check certificate, an EASA Medical Certificate </w:t>
      </w:r>
      <w:r w:rsidR="000E3EC7">
        <w:t>and any Overseas Criminal Record Check Certificates that are needed</w:t>
      </w:r>
      <w:r w:rsidR="009A3AB2">
        <w:t xml:space="preserve"> (</w:t>
      </w:r>
      <w:proofErr w:type="spellStart"/>
      <w:proofErr w:type="gramStart"/>
      <w:r w:rsidR="009A3AB2">
        <w:t>careers.tuigroup</w:t>
      </w:r>
      <w:proofErr w:type="spellEnd"/>
      <w:proofErr w:type="gramEnd"/>
      <w:r w:rsidR="009A3AB2">
        <w:t xml:space="preserve">, 2022). </w:t>
      </w:r>
      <w:r w:rsidR="00944A53">
        <w:t>Once successful the applicant will complete a five</w:t>
      </w:r>
      <w:r w:rsidR="0097492E">
        <w:t>-</w:t>
      </w:r>
      <w:r w:rsidR="00944A53">
        <w:t>week induction where they will receive training on all products offered, processes and systems (</w:t>
      </w:r>
      <w:proofErr w:type="spellStart"/>
      <w:r w:rsidR="00944A53">
        <w:t>tuigroup</w:t>
      </w:r>
      <w:proofErr w:type="spellEnd"/>
      <w:r w:rsidR="00944A53">
        <w:t xml:space="preserve">, 2022). </w:t>
      </w:r>
    </w:p>
    <w:p w14:paraId="1FACB175" w14:textId="1E7215D5" w:rsidR="00A06867" w:rsidRDefault="00A06867">
      <w:r>
        <w:t>Recruitment has been hugely affected by the pandemic</w:t>
      </w:r>
      <w:r w:rsidR="00BB3541">
        <w:t>.</w:t>
      </w:r>
      <w:r w:rsidR="00CB0545">
        <w:t xml:space="preserve"> </w:t>
      </w:r>
      <w:r w:rsidR="00FE7231">
        <w:t>P</w:t>
      </w:r>
      <w:r w:rsidR="000B5B82">
        <w:t xml:space="preserve">rior to the pandemic the use of virtual job interviews </w:t>
      </w:r>
      <w:r w:rsidR="00BB3541">
        <w:t>was</w:t>
      </w:r>
      <w:r w:rsidR="000B5B82">
        <w:t xml:space="preserve"> often a last resort. Face to face were </w:t>
      </w:r>
      <w:r w:rsidR="002979EC">
        <w:t xml:space="preserve">standard and interviews were often rescheduled rather than complete an interview online. </w:t>
      </w:r>
      <w:r w:rsidR="00FE7231">
        <w:t>Following the pandemic</w:t>
      </w:r>
      <w:r w:rsidR="00906282">
        <w:t>,</w:t>
      </w:r>
      <w:r w:rsidR="00FE7231">
        <w:t xml:space="preserve"> </w:t>
      </w:r>
      <w:r w:rsidR="00726DF1">
        <w:t xml:space="preserve">employees </w:t>
      </w:r>
      <w:r w:rsidR="00993CA7">
        <w:t>have realised</w:t>
      </w:r>
      <w:r w:rsidR="00726DF1">
        <w:t xml:space="preserve"> that virtual recruitment is </w:t>
      </w:r>
      <w:r w:rsidR="00D351D1">
        <w:t xml:space="preserve">not only more efficient than face to face but it is the future of recruitment. Online interviews save </w:t>
      </w:r>
      <w:r w:rsidR="00405491">
        <w:t xml:space="preserve">both time and money for the company and the applicant. </w:t>
      </w:r>
      <w:r w:rsidR="00CA59FF">
        <w:t xml:space="preserve">As the world is coming out of the pandemic companies are slowly recovering and </w:t>
      </w:r>
      <w:r w:rsidR="006379A3">
        <w:t>recruitment is increasing. This results in candidates having more options</w:t>
      </w:r>
      <w:r w:rsidR="00256859">
        <w:t xml:space="preserve">. For organisations to stand out amongst their competition they now have to offer </w:t>
      </w:r>
      <w:r w:rsidR="00737F07">
        <w:t xml:space="preserve">additional </w:t>
      </w:r>
      <w:r w:rsidR="00256859">
        <w:t xml:space="preserve">benefits </w:t>
      </w:r>
      <w:r w:rsidR="00737F07">
        <w:t>to appeal to the candidate, such as flexible working</w:t>
      </w:r>
      <w:r w:rsidR="00B13DB6">
        <w:t xml:space="preserve">, wellness packages and improved sick leave policies. </w:t>
      </w:r>
      <w:r w:rsidR="00E4047D">
        <w:t>It is now vital that companies show how they look after their staff</w:t>
      </w:r>
      <w:r w:rsidR="005B15B7">
        <w:t xml:space="preserve"> (</w:t>
      </w:r>
      <w:proofErr w:type="spellStart"/>
      <w:proofErr w:type="gramStart"/>
      <w:r w:rsidR="005B15B7">
        <w:t>ec.europa</w:t>
      </w:r>
      <w:proofErr w:type="spellEnd"/>
      <w:proofErr w:type="gramEnd"/>
      <w:r w:rsidR="005B15B7">
        <w:t xml:space="preserve">, 2022). </w:t>
      </w:r>
    </w:p>
    <w:p w14:paraId="240E545D" w14:textId="2D4A2818" w:rsidR="00C70D56" w:rsidRDefault="005F3344">
      <w:r>
        <w:t>Andrew Willis</w:t>
      </w:r>
      <w:r w:rsidR="00170A57">
        <w:t xml:space="preserve">, head of recruitment at TUI </w:t>
      </w:r>
      <w:r w:rsidR="00DD5E2A">
        <w:t xml:space="preserve">desired an improved way to engage candidates </w:t>
      </w:r>
      <w:r w:rsidR="00275DC1">
        <w:t>with the TUI brand and felt the selection process was long winded, it needed streamlining</w:t>
      </w:r>
      <w:r w:rsidR="008653F6">
        <w:t xml:space="preserve"> and to be more open and available. </w:t>
      </w:r>
      <w:r w:rsidR="00F851F0">
        <w:t>Recruitment within the company was seen to be slow moving with applicants stating it took five months to go through the process (</w:t>
      </w:r>
      <w:proofErr w:type="spellStart"/>
      <w:r w:rsidR="00F851F0">
        <w:t>glassdoor</w:t>
      </w:r>
      <w:proofErr w:type="spellEnd"/>
      <w:r w:rsidR="00F851F0">
        <w:t xml:space="preserve">, 2021). </w:t>
      </w:r>
      <w:bookmarkStart w:id="4" w:name="_Hlk102293007"/>
    </w:p>
    <w:bookmarkEnd w:id="4"/>
    <w:p w14:paraId="50C4F773" w14:textId="088DBE79" w:rsidR="009C17F9" w:rsidRDefault="009C17F9" w:rsidP="00450364">
      <w:r>
        <w:t>Slow moving recruitment can make the task of filling vacancies more costly and have a negative impact on the brand. Long recruitment cycles are costly not only in the time needed to manage the process but the roles standing empty within the organisation. The inability to source new staff quickly will hinder the company from taking advantage of opportunities to drive revenue. It can also have an effect on current staff causing stress and disengagement when resources are left stretched. Slow recruitment can also affect how a company is perceived. Inefficient recruitment process can leave applicants underwhelmed and more likely to look elsewhere (TPP, 2019).</w:t>
      </w:r>
      <w:r w:rsidRPr="00D91B78">
        <w:t xml:space="preserve"> </w:t>
      </w:r>
    </w:p>
    <w:p w14:paraId="40D0EF97" w14:textId="2E29C980" w:rsidR="007E11F1" w:rsidRDefault="007E11F1" w:rsidP="00450364">
      <w:r>
        <w:t>The TUI brand</w:t>
      </w:r>
      <w:r w:rsidR="00BF1ED6">
        <w:t>,</w:t>
      </w:r>
      <w:r>
        <w:t xml:space="preserve"> frustrated with the elongated process of recruitment and the negative effect it was having on the company recognized there was a more innovative way for the process and following a tender process Launchpad was selected </w:t>
      </w:r>
      <w:r w:rsidR="00BF1ED6">
        <w:t>from 5 other providers.</w:t>
      </w:r>
    </w:p>
    <w:p w14:paraId="4992DCAC" w14:textId="1AB85F39" w:rsidR="007E11F1" w:rsidRDefault="00F851F0" w:rsidP="007E11F1">
      <w:r>
        <w:t xml:space="preserve">TUI and Launchpad worked closely to ensure a smoother process, creating engaging video content to attract candidates, ensuring they were not only excited by the brand but had a clear understanding of the role. </w:t>
      </w:r>
      <w:r w:rsidR="007E11F1">
        <w:t xml:space="preserve">Launchpad provided TUI with advice and guidance on improving their selection process by creating more realistic job profiles, using video assessments over telephone </w:t>
      </w:r>
      <w:proofErr w:type="gramStart"/>
      <w:r w:rsidR="007E11F1">
        <w:t>interviews</w:t>
      </w:r>
      <w:proofErr w:type="gramEnd"/>
      <w:r w:rsidR="007E11F1">
        <w:t xml:space="preserve"> and allowing easy access to reviewing and sharing of </w:t>
      </w:r>
      <w:r w:rsidR="00BF1ED6">
        <w:t>candidate’s</w:t>
      </w:r>
      <w:r w:rsidR="007E11F1">
        <w:t xml:space="preserve"> responses (</w:t>
      </w:r>
      <w:proofErr w:type="spellStart"/>
      <w:r w:rsidR="007E11F1">
        <w:t>launchpadrecruits</w:t>
      </w:r>
      <w:proofErr w:type="spellEnd"/>
      <w:r w:rsidR="007E11F1">
        <w:t xml:space="preserve">, 2015) </w:t>
      </w:r>
    </w:p>
    <w:p w14:paraId="40DB8E22" w14:textId="69881C96" w:rsidR="00A478AA" w:rsidRDefault="00A478AA" w:rsidP="00450364">
      <w:r>
        <w:t>Outsourcing is when an employer transfers its recruitment process to an external partner. One of the benefits of outsourcing is its cost effective. Organisations can see the costs of recruitment spiral out of control. Outsourcing focuses on a quick turnaround with reduction in costs while also improving the quality of hire (</w:t>
      </w:r>
      <w:proofErr w:type="spellStart"/>
      <w:r>
        <w:t>Michealpage</w:t>
      </w:r>
      <w:proofErr w:type="spellEnd"/>
      <w:r>
        <w:t>, 2021).</w:t>
      </w:r>
      <w:r w:rsidRPr="00823E1D">
        <w:t xml:space="preserve"> </w:t>
      </w:r>
    </w:p>
    <w:p w14:paraId="5A551D85" w14:textId="62D09C82" w:rsidR="00EA5175" w:rsidRDefault="00123080">
      <w:r>
        <w:t xml:space="preserve">TUI </w:t>
      </w:r>
      <w:r w:rsidR="0089409E">
        <w:t>put just under 3000 candidates through online assessments and redu</w:t>
      </w:r>
      <w:r w:rsidR="00C15673">
        <w:t xml:space="preserve">ced the reviewer time by 75%, by </w:t>
      </w:r>
      <w:r w:rsidR="00A13C68">
        <w:t xml:space="preserve">making this process </w:t>
      </w:r>
      <w:r w:rsidR="004F0FA1">
        <w:t xml:space="preserve">more streamlined TUI reduced their hiring time. 90% of candidates were hired </w:t>
      </w:r>
      <w:r w:rsidR="004F0FA1">
        <w:lastRenderedPageBreak/>
        <w:t xml:space="preserve">within four weeks where it has previously </w:t>
      </w:r>
      <w:r w:rsidR="00634D24">
        <w:t>taken over nine weeks. The hiring cost was also reduced</w:t>
      </w:r>
      <w:r w:rsidR="0068246B">
        <w:t>. TUI</w:t>
      </w:r>
      <w:r w:rsidR="00ED66CD">
        <w:t xml:space="preserve">’s improved </w:t>
      </w:r>
      <w:r w:rsidR="0068246B">
        <w:t xml:space="preserve">brand messaging </w:t>
      </w:r>
      <w:r w:rsidR="00DF0CA5">
        <w:t>and job profiling also resulted in a positive affect within the process</w:t>
      </w:r>
      <w:r w:rsidR="00ED66CD">
        <w:t>,</w:t>
      </w:r>
      <w:r w:rsidR="00DF0CA5">
        <w:t xml:space="preserve"> </w:t>
      </w:r>
      <w:r w:rsidR="004F5212">
        <w:t>resulting in an increase in</w:t>
      </w:r>
      <w:r w:rsidR="00ED66CD">
        <w:t xml:space="preserve"> better qualifie</w:t>
      </w:r>
      <w:r w:rsidR="00F4406E">
        <w:t>d</w:t>
      </w:r>
      <w:r w:rsidR="004F5212">
        <w:t xml:space="preserve"> attendees </w:t>
      </w:r>
      <w:r w:rsidR="00F4406E">
        <w:t xml:space="preserve">for the roles </w:t>
      </w:r>
      <w:r w:rsidR="004F5212">
        <w:t>at the assessment events</w:t>
      </w:r>
      <w:r w:rsidR="00810F4D">
        <w:t xml:space="preserve">. </w:t>
      </w:r>
    </w:p>
    <w:p w14:paraId="348E477D" w14:textId="77777777" w:rsidR="00D91B78" w:rsidRDefault="00D91B78"/>
    <w:p w14:paraId="743B742A" w14:textId="77777777" w:rsidR="00BB3541" w:rsidRDefault="00C86CDC" w:rsidP="004723CF">
      <w:pPr>
        <w:pStyle w:val="Heading1"/>
      </w:pPr>
      <w:bookmarkStart w:id="5" w:name="_Toc102290460"/>
      <w:r>
        <w:t>Conclusion</w:t>
      </w:r>
      <w:bookmarkEnd w:id="5"/>
      <w:r>
        <w:t xml:space="preserve"> </w:t>
      </w:r>
    </w:p>
    <w:p w14:paraId="05BE9BCB" w14:textId="25BD8F9E" w:rsidR="00F23D77" w:rsidRDefault="001D277B" w:rsidP="004723CF">
      <w:pPr>
        <w:pStyle w:val="Heading1"/>
      </w:pPr>
      <w:r>
        <w:t xml:space="preserve"> </w:t>
      </w:r>
    </w:p>
    <w:p w14:paraId="77A33B64" w14:textId="429A605F" w:rsidR="0024154D" w:rsidRDefault="0024154D">
      <w:r>
        <w:t xml:space="preserve">TUI with over </w:t>
      </w:r>
      <w:r w:rsidR="00F0686B">
        <w:t>50,000 employees</w:t>
      </w:r>
      <w:r w:rsidR="000D5313">
        <w:t xml:space="preserve"> around the world </w:t>
      </w:r>
      <w:r w:rsidR="001B6EDE">
        <w:t>are</w:t>
      </w:r>
      <w:r w:rsidR="001D277B">
        <w:t xml:space="preserve"> in the process of creating and maintaining a workforce where</w:t>
      </w:r>
      <w:r w:rsidR="00DA26B6">
        <w:t xml:space="preserve"> employees enjoy coming to work and perform at their best. Their focus is to </w:t>
      </w:r>
      <w:r w:rsidR="00C37CC2">
        <w:t xml:space="preserve">move to </w:t>
      </w:r>
      <w:proofErr w:type="spellStart"/>
      <w:r w:rsidR="00C37CC2">
        <w:t>digital</w:t>
      </w:r>
      <w:r w:rsidR="0061259B">
        <w:t>isation</w:t>
      </w:r>
      <w:proofErr w:type="spellEnd"/>
      <w:r w:rsidR="0061259B">
        <w:t xml:space="preserve"> and become more flexible that it ever has been following the pandemic. </w:t>
      </w:r>
    </w:p>
    <w:p w14:paraId="40DD98F6" w14:textId="682D0579" w:rsidR="00F23D77" w:rsidRDefault="0088790F">
      <w:r>
        <w:t>There is no question the last two years have been the hardest for the travel industry</w:t>
      </w:r>
      <w:r w:rsidR="006A061E">
        <w:t xml:space="preserve"> </w:t>
      </w:r>
      <w:r w:rsidR="00E8110E">
        <w:t xml:space="preserve">and </w:t>
      </w:r>
      <w:r w:rsidR="00C66363">
        <w:t>recruitment is being highlighted as a challenge. With an abundance of applicants</w:t>
      </w:r>
      <w:r w:rsidR="00801466">
        <w:t>,</w:t>
      </w:r>
      <w:r w:rsidR="00C66363">
        <w:t xml:space="preserve"> </w:t>
      </w:r>
      <w:r w:rsidR="00C621EF">
        <w:t>the screening process need</w:t>
      </w:r>
      <w:r w:rsidR="00BF1ED6">
        <w:t>ed</w:t>
      </w:r>
      <w:r w:rsidR="00C621EF">
        <w:t xml:space="preserve"> to be efficient and fast. </w:t>
      </w:r>
      <w:bookmarkStart w:id="6" w:name="_Hlk102292937"/>
      <w:r w:rsidR="00DD5D7E">
        <w:t xml:space="preserve">Recruitment at </w:t>
      </w:r>
      <w:r w:rsidR="0020053D">
        <w:t>TUI</w:t>
      </w:r>
      <w:r w:rsidR="00DD5D7E">
        <w:t xml:space="preserve"> </w:t>
      </w:r>
      <w:r w:rsidR="00A77264">
        <w:t>was seen to be slow moving</w:t>
      </w:r>
      <w:r w:rsidR="00BF1ED6">
        <w:t xml:space="preserve"> over previous years</w:t>
      </w:r>
      <w:r w:rsidR="00A77264">
        <w:t xml:space="preserve"> with applicants stating it took </w:t>
      </w:r>
      <w:r w:rsidR="00801466">
        <w:t>five</w:t>
      </w:r>
      <w:r w:rsidR="00A77264">
        <w:t xml:space="preserve"> months</w:t>
      </w:r>
      <w:r w:rsidR="00796FA2">
        <w:t xml:space="preserve"> to go through the process (</w:t>
      </w:r>
      <w:proofErr w:type="spellStart"/>
      <w:r w:rsidR="00796FA2">
        <w:t>glassdoor</w:t>
      </w:r>
      <w:proofErr w:type="spellEnd"/>
      <w:r w:rsidR="00796FA2">
        <w:t xml:space="preserve">, 2021). </w:t>
      </w:r>
      <w:bookmarkEnd w:id="6"/>
      <w:r w:rsidR="00A720CB">
        <w:t xml:space="preserve">Andrew Willis head of recruitment stated it needed to </w:t>
      </w:r>
      <w:r w:rsidR="00F25BD1">
        <w:t>become more streamlined and open</w:t>
      </w:r>
      <w:r w:rsidR="00F54CCD">
        <w:t>,</w:t>
      </w:r>
      <w:r w:rsidR="00B315D9">
        <w:t xml:space="preserve"> </w:t>
      </w:r>
      <w:r w:rsidR="008E5084">
        <w:t>focusing</w:t>
      </w:r>
      <w:r w:rsidR="00B315D9">
        <w:t xml:space="preserve"> on engaging candidates with the TUI brand</w:t>
      </w:r>
      <w:r w:rsidR="00B15FCF">
        <w:t xml:space="preserve">. </w:t>
      </w:r>
    </w:p>
    <w:p w14:paraId="4D06CFFA" w14:textId="373B29ED" w:rsidR="00F23D77" w:rsidRDefault="000A02C3">
      <w:r>
        <w:t>W</w:t>
      </w:r>
      <w:r w:rsidR="00DD6B90">
        <w:t xml:space="preserve">orking closely with Launchpad, TUI created </w:t>
      </w:r>
      <w:r w:rsidR="00236053">
        <w:t xml:space="preserve">a more efficient selection process </w:t>
      </w:r>
      <w:r w:rsidR="004947E2">
        <w:t>by creating more realistic job descriptions</w:t>
      </w:r>
      <w:r w:rsidR="00AC7828">
        <w:t xml:space="preserve"> and turning </w:t>
      </w:r>
      <w:r w:rsidR="007C7A5A">
        <w:t>to a more digital process. This led to</w:t>
      </w:r>
      <w:r w:rsidR="00E51D7A">
        <w:t xml:space="preserve"> a more efficient process, with TUI </w:t>
      </w:r>
      <w:r w:rsidR="00B04F74">
        <w:t xml:space="preserve">reducing the time it took from interviews to candidates being hired and also saw </w:t>
      </w:r>
      <w:r w:rsidR="00F74F20">
        <w:t>a reduction in hiring costs. The improvement in jo</w:t>
      </w:r>
      <w:r w:rsidR="00C55C77">
        <w:t>b</w:t>
      </w:r>
      <w:r w:rsidR="00F74F20">
        <w:t xml:space="preserve"> profiling and brand messaging also </w:t>
      </w:r>
      <w:r w:rsidR="001057C4">
        <w:t xml:space="preserve">resulted in a positive affect and TUI saw an increase in better qualified attendees within their assessment </w:t>
      </w:r>
      <w:proofErr w:type="spellStart"/>
      <w:r w:rsidR="001057C4">
        <w:t>centres</w:t>
      </w:r>
      <w:proofErr w:type="spellEnd"/>
      <w:r w:rsidR="001057C4">
        <w:t xml:space="preserve">. </w:t>
      </w:r>
    </w:p>
    <w:p w14:paraId="0EFA28AB" w14:textId="079DD9BB" w:rsidR="00D659DD" w:rsidRDefault="00D659DD">
      <w:r>
        <w:t xml:space="preserve">TUI should now consider the </w:t>
      </w:r>
      <w:r w:rsidR="003D52EA">
        <w:t xml:space="preserve">value of remote working. With the pandemic changing how people work, TUI should be prepared and look to offer remote working </w:t>
      </w:r>
      <w:r w:rsidR="00A023FF">
        <w:t xml:space="preserve">where it is an option. Remote working </w:t>
      </w:r>
      <w:r w:rsidR="007E1C10">
        <w:t xml:space="preserve">often results in higher productivity and happier employees. </w:t>
      </w:r>
    </w:p>
    <w:p w14:paraId="63775AC4" w14:textId="77777777" w:rsidR="00F23D77" w:rsidRDefault="00F23D77"/>
    <w:p w14:paraId="1C7B3A38" w14:textId="77777777" w:rsidR="00F23D77" w:rsidRDefault="00F23D77"/>
    <w:p w14:paraId="530E9064" w14:textId="77777777" w:rsidR="00BF1ED6" w:rsidRDefault="00BF1ED6" w:rsidP="004723CF">
      <w:pPr>
        <w:pStyle w:val="Heading1"/>
      </w:pPr>
      <w:bookmarkStart w:id="7" w:name="_Toc102290461"/>
    </w:p>
    <w:p w14:paraId="41958D35" w14:textId="77777777" w:rsidR="00BF1ED6" w:rsidRDefault="00BF1ED6" w:rsidP="00BF1ED6">
      <w:pPr>
        <w:pStyle w:val="Heading1"/>
      </w:pPr>
      <w:r>
        <w:t>Recommendations</w:t>
      </w:r>
    </w:p>
    <w:p w14:paraId="7DE0E3B6" w14:textId="77777777" w:rsidR="00BF1ED6" w:rsidRDefault="00BF1ED6" w:rsidP="004723CF">
      <w:pPr>
        <w:pStyle w:val="Heading1"/>
      </w:pPr>
    </w:p>
    <w:bookmarkEnd w:id="7"/>
    <w:p w14:paraId="2FC641CB" w14:textId="77777777" w:rsidR="002548D6" w:rsidRPr="002548D6" w:rsidRDefault="002548D6" w:rsidP="002548D6"/>
    <w:p w14:paraId="2B16C9CA" w14:textId="41A3557F" w:rsidR="005F0B72" w:rsidRDefault="00AA2C32">
      <w:r>
        <w:t xml:space="preserve">Following the pandemic there Is no doubt that </w:t>
      </w:r>
      <w:r w:rsidR="00993C84">
        <w:t>the last two years have been tough for the aviation industry</w:t>
      </w:r>
      <w:r w:rsidR="0076554F">
        <w:t xml:space="preserve"> w</w:t>
      </w:r>
      <w:r w:rsidR="00993C84">
        <w:t xml:space="preserve">ith </w:t>
      </w:r>
      <w:r w:rsidR="004962F3">
        <w:t xml:space="preserve">flights grounded and </w:t>
      </w:r>
      <w:r w:rsidR="00962AAC">
        <w:t>job losses</w:t>
      </w:r>
      <w:r w:rsidR="0076554F">
        <w:t xml:space="preserve">. Prior to the pandemic the airline industry was facing </w:t>
      </w:r>
      <w:r w:rsidR="00BA6A00">
        <w:t>a shortage of pilots and estimated that over half a million pilots would be needed by 2036</w:t>
      </w:r>
      <w:r w:rsidR="000D43FF">
        <w:t>. This shortage was caused by the cost of training and lack of interest in pursuing the career.</w:t>
      </w:r>
      <w:r w:rsidR="00A853C2">
        <w:t xml:space="preserve"> </w:t>
      </w:r>
      <w:r w:rsidR="003F5253">
        <w:t xml:space="preserve">The IATA report aviation </w:t>
      </w:r>
      <w:r w:rsidR="00D3411F">
        <w:t>human resources report there is already shortages</w:t>
      </w:r>
      <w:r w:rsidR="00006DA1">
        <w:t xml:space="preserve"> within the industry</w:t>
      </w:r>
      <w:r w:rsidR="004E334A">
        <w:t xml:space="preserve"> and confirms that 48% of HR </w:t>
      </w:r>
      <w:r w:rsidR="004E334A">
        <w:lastRenderedPageBreak/>
        <w:t xml:space="preserve">professionals in the airline </w:t>
      </w:r>
      <w:r w:rsidR="002548D6">
        <w:t>identify</w:t>
      </w:r>
      <w:r w:rsidR="003B0CE8">
        <w:t xml:space="preserve"> recruitment as their biggest challenge but not due to lack of applicants. </w:t>
      </w:r>
      <w:r w:rsidR="00283D2B">
        <w:t xml:space="preserve">They confirm that they have an abundance </w:t>
      </w:r>
      <w:r w:rsidR="00520F21">
        <w:t xml:space="preserve">of applicants applying for cabin crew jobs but find the screening process </w:t>
      </w:r>
      <w:r w:rsidR="00A4031F">
        <w:t>arduous and inefficient</w:t>
      </w:r>
      <w:r w:rsidR="00235F3C">
        <w:t xml:space="preserve">. </w:t>
      </w:r>
    </w:p>
    <w:p w14:paraId="76460CEE" w14:textId="4BCC9005" w:rsidR="00595355" w:rsidRDefault="00595355">
      <w:r>
        <w:t xml:space="preserve">TUI being an industry hard hit by the pandemic </w:t>
      </w:r>
      <w:r w:rsidR="006C1A82">
        <w:t>will continue to find themselves laying off staff while they struggle to come out the other side</w:t>
      </w:r>
      <w:r w:rsidR="00B63999">
        <w:t>. Human Resources will be making plans for once the pandemic has ended</w:t>
      </w:r>
      <w:r w:rsidR="00405A4C">
        <w:t xml:space="preserve">. </w:t>
      </w:r>
      <w:r w:rsidR="0013192B">
        <w:t xml:space="preserve">Organisations will need to consider a </w:t>
      </w:r>
      <w:r w:rsidR="001801E2">
        <w:t xml:space="preserve">different recruitment strategy before the competition </w:t>
      </w:r>
      <w:r w:rsidR="00364CD1">
        <w:t>snaps up the talent and leaves them short staffed</w:t>
      </w:r>
      <w:r w:rsidR="000C38C3">
        <w:t xml:space="preserve"> </w:t>
      </w:r>
      <w:r w:rsidR="00364CD1">
        <w:t>(</w:t>
      </w:r>
      <w:proofErr w:type="spellStart"/>
      <w:r w:rsidR="00364CD1">
        <w:t>pageuppeople</w:t>
      </w:r>
      <w:proofErr w:type="spellEnd"/>
      <w:r w:rsidR="00364CD1">
        <w:t xml:space="preserve">, 2021). </w:t>
      </w:r>
    </w:p>
    <w:p w14:paraId="2FDEF777" w14:textId="2F723A1E" w:rsidR="00CD79EF" w:rsidRDefault="00C60794">
      <w:r>
        <w:t xml:space="preserve">TUI should consider </w:t>
      </w:r>
      <w:r w:rsidR="00BC003D">
        <w:t xml:space="preserve">using the power of existing staff, letting them know they are seeking to fill new roles. They could consider a reward </w:t>
      </w:r>
      <w:r w:rsidR="0099129F">
        <w:t>scheme for any</w:t>
      </w:r>
      <w:r w:rsidR="0071296F">
        <w:t xml:space="preserve"> member of staff who recommends </w:t>
      </w:r>
      <w:r w:rsidR="002548D6">
        <w:t>an</w:t>
      </w:r>
      <w:r w:rsidR="0071296F">
        <w:t xml:space="preserve"> applicant. This could be </w:t>
      </w:r>
      <w:r w:rsidR="00732D47">
        <w:t xml:space="preserve">a cash bonus or additional annual leave. By using existing employees within a recruitment strategy </w:t>
      </w:r>
      <w:r w:rsidR="00244186">
        <w:t xml:space="preserve">TUI could find themselves in a better position to find quality applicants. </w:t>
      </w:r>
      <w:r w:rsidR="005954FF">
        <w:t xml:space="preserve"> </w:t>
      </w:r>
    </w:p>
    <w:p w14:paraId="2A48253D" w14:textId="0EBCC92D" w:rsidR="00823E1D" w:rsidRDefault="00F43FEB">
      <w:r>
        <w:t xml:space="preserve">The advantages of </w:t>
      </w:r>
      <w:r w:rsidR="00BB0274">
        <w:t xml:space="preserve">introducing a employee referral scheme </w:t>
      </w:r>
      <w:r w:rsidR="005954FF">
        <w:t>would be</w:t>
      </w:r>
      <w:r w:rsidR="00220B42">
        <w:t>:</w:t>
      </w:r>
    </w:p>
    <w:p w14:paraId="1B70F923" w14:textId="1CD9E96E" w:rsidR="00220B42" w:rsidRDefault="00220B42" w:rsidP="00184E4D">
      <w:pPr>
        <w:pStyle w:val="ListParagraph"/>
        <w:numPr>
          <w:ilvl w:val="0"/>
          <w:numId w:val="4"/>
        </w:numPr>
      </w:pPr>
      <w:r>
        <w:t>Talk to a wider network of candidates</w:t>
      </w:r>
    </w:p>
    <w:p w14:paraId="6EDCEFA2" w14:textId="7A1F6100" w:rsidR="00220B42" w:rsidRDefault="00220B42" w:rsidP="00184E4D">
      <w:pPr>
        <w:pStyle w:val="ListParagraph"/>
        <w:numPr>
          <w:ilvl w:val="0"/>
          <w:numId w:val="4"/>
        </w:numPr>
      </w:pPr>
      <w:r>
        <w:t>Reduce hiring cost and time</w:t>
      </w:r>
    </w:p>
    <w:p w14:paraId="787E49F7" w14:textId="42ED6BD8" w:rsidR="00EB1E91" w:rsidRDefault="00EB1E91" w:rsidP="00184E4D">
      <w:pPr>
        <w:pStyle w:val="ListParagraph"/>
        <w:numPr>
          <w:ilvl w:val="0"/>
          <w:numId w:val="4"/>
        </w:numPr>
      </w:pPr>
      <w:r>
        <w:t>Attract higher qualified applicants</w:t>
      </w:r>
    </w:p>
    <w:p w14:paraId="294F1C54" w14:textId="099E3656" w:rsidR="00A75AAC" w:rsidRDefault="00A75AAC" w:rsidP="00184E4D">
      <w:pPr>
        <w:pStyle w:val="ListParagraph"/>
        <w:numPr>
          <w:ilvl w:val="0"/>
          <w:numId w:val="4"/>
        </w:numPr>
      </w:pPr>
      <w:r>
        <w:t>Increase acceptance rates</w:t>
      </w:r>
    </w:p>
    <w:p w14:paraId="159724FC" w14:textId="6B61F06F" w:rsidR="00A75AAC" w:rsidRDefault="00A75AAC" w:rsidP="00184E4D">
      <w:pPr>
        <w:pStyle w:val="ListParagraph"/>
        <w:numPr>
          <w:ilvl w:val="0"/>
          <w:numId w:val="4"/>
        </w:numPr>
      </w:pPr>
      <w:r>
        <w:t>Higher retention rates</w:t>
      </w:r>
    </w:p>
    <w:p w14:paraId="2751CEC8" w14:textId="287A4D00" w:rsidR="00116813" w:rsidRDefault="00116813" w:rsidP="00184E4D">
      <w:pPr>
        <w:pStyle w:val="ListParagraph"/>
        <w:numPr>
          <w:ilvl w:val="0"/>
          <w:numId w:val="4"/>
        </w:numPr>
      </w:pPr>
      <w:r>
        <w:t>Improve employee value</w:t>
      </w:r>
    </w:p>
    <w:p w14:paraId="7C07B4E6" w14:textId="4C2C505D" w:rsidR="00EB1E91" w:rsidRDefault="00A83EB4">
      <w:r>
        <w:t>For the employee referral scheme to be effective the company would need to communicate with its employees</w:t>
      </w:r>
      <w:r w:rsidR="00635BCE">
        <w:t xml:space="preserve">, </w:t>
      </w:r>
      <w:r w:rsidR="00784D67">
        <w:t>making them aware of the strength of the referrals</w:t>
      </w:r>
      <w:r w:rsidR="00C86C6E">
        <w:t xml:space="preserve"> and what rewards are available. </w:t>
      </w:r>
      <w:r w:rsidR="00766CBC">
        <w:t xml:space="preserve">This will encourage current employees to recommend friends who </w:t>
      </w:r>
      <w:r w:rsidR="001225E2">
        <w:t xml:space="preserve">are more likely to </w:t>
      </w:r>
      <w:r w:rsidR="000F44D7">
        <w:t xml:space="preserve">be successful. Studies show that employees hired through this scheme are </w:t>
      </w:r>
      <w:r w:rsidR="00DA1730">
        <w:t xml:space="preserve">happier, more productive and more likely to stay with the company. </w:t>
      </w:r>
      <w:r w:rsidR="0055219A">
        <w:t>(</w:t>
      </w:r>
      <w:proofErr w:type="spellStart"/>
      <w:proofErr w:type="gramStart"/>
      <w:r w:rsidR="0055219A">
        <w:t>hiringpeople</w:t>
      </w:r>
      <w:proofErr w:type="spellEnd"/>
      <w:proofErr w:type="gramEnd"/>
      <w:r w:rsidR="0055219A">
        <w:t xml:space="preserve">, 2022). </w:t>
      </w:r>
    </w:p>
    <w:p w14:paraId="4F9BE6FA" w14:textId="3803C775" w:rsidR="00ED5507" w:rsidRDefault="000B739A" w:rsidP="001024C9">
      <w:r>
        <w:t xml:space="preserve">The company’s brand and how they value their employees will be critical within its </w:t>
      </w:r>
      <w:r w:rsidR="00004463">
        <w:t>strategy. For a potential applicant to connect with the company</w:t>
      </w:r>
      <w:r w:rsidR="003D0A9F">
        <w:t xml:space="preserve"> TUI needs to build a brand that stands out amongst its competitors.</w:t>
      </w:r>
    </w:p>
    <w:p w14:paraId="2925EE51" w14:textId="747C80BD" w:rsidR="00104F2A" w:rsidRDefault="00104F2A" w:rsidP="001024C9">
      <w:r>
        <w:t>Employer brand can help companies compete effectively within the recruitment market. The brand will be based on how they are viewed as place of work by current staff, past employees and would be applicants. Inclusion and diversity should also be considered as part of their brand, a company needs to ensure they are attracting a d</w:t>
      </w:r>
      <w:r w:rsidR="00AA47DA">
        <w:t>i</w:t>
      </w:r>
      <w:r>
        <w:t xml:space="preserve">verse range of candidates. </w:t>
      </w:r>
    </w:p>
    <w:p w14:paraId="7C92DC9A" w14:textId="5347B1EB" w:rsidR="00104F2A" w:rsidRDefault="00357DB0">
      <w:r>
        <w:t xml:space="preserve">Tui should also </w:t>
      </w:r>
      <w:proofErr w:type="spellStart"/>
      <w:r>
        <w:t>recognise</w:t>
      </w:r>
      <w:proofErr w:type="spellEnd"/>
      <w:r>
        <w:t xml:space="preserve"> </w:t>
      </w:r>
      <w:r w:rsidR="005753D7">
        <w:t xml:space="preserve">the value of remote working. </w:t>
      </w:r>
      <w:r w:rsidR="00872755">
        <w:t xml:space="preserve">The pandemic changed how the world works and remote working is here to stay. </w:t>
      </w:r>
      <w:r w:rsidR="00AF31FD">
        <w:t>TUI should be prepared to offer remote working to the roles that are able to</w:t>
      </w:r>
      <w:r w:rsidR="00DD20BF">
        <w:t xml:space="preserve">, even looking at full time options. Research shows that </w:t>
      </w:r>
      <w:r w:rsidR="000C4507">
        <w:t xml:space="preserve">remote working often results in higher productivity. By moving your recruitment strategy to include remote workers TUI will be expanding </w:t>
      </w:r>
      <w:r w:rsidR="001D544C">
        <w:t xml:space="preserve">the area of talent and reach more </w:t>
      </w:r>
      <w:r w:rsidR="002548D6">
        <w:t>high-quality</w:t>
      </w:r>
      <w:r w:rsidR="001D544C">
        <w:t xml:space="preserve"> candidates</w:t>
      </w:r>
      <w:r w:rsidR="004C503B">
        <w:t xml:space="preserve"> (</w:t>
      </w:r>
      <w:proofErr w:type="spellStart"/>
      <w:r w:rsidR="004C503B">
        <w:t>rewardgateway</w:t>
      </w:r>
      <w:proofErr w:type="spellEnd"/>
      <w:r w:rsidR="004C503B">
        <w:t xml:space="preserve">, 2022). </w:t>
      </w:r>
    </w:p>
    <w:p w14:paraId="05FC8EBC" w14:textId="77777777" w:rsidR="0008015C" w:rsidRDefault="0008015C"/>
    <w:p w14:paraId="6BEF7F02" w14:textId="77777777" w:rsidR="00656465" w:rsidRDefault="00656465"/>
    <w:p w14:paraId="35749951" w14:textId="77777777" w:rsidR="00656465" w:rsidRDefault="00656465"/>
    <w:p w14:paraId="58FE5D21" w14:textId="77777777" w:rsidR="00656465" w:rsidRDefault="00656465"/>
    <w:p w14:paraId="24F11A7D" w14:textId="77777777" w:rsidR="00656465" w:rsidRDefault="00656465"/>
    <w:p w14:paraId="08CEC63C" w14:textId="77777777" w:rsidR="00656465" w:rsidRDefault="00656465"/>
    <w:p w14:paraId="3BED4E57" w14:textId="359B043B" w:rsidR="00625938" w:rsidRDefault="004A1699" w:rsidP="004723CF">
      <w:pPr>
        <w:pStyle w:val="Heading1"/>
      </w:pPr>
      <w:bookmarkStart w:id="8" w:name="_Toc102290462"/>
      <w:r>
        <w:t>Reference</w:t>
      </w:r>
      <w:r w:rsidR="002B0A57">
        <w:t>s</w:t>
      </w:r>
      <w:bookmarkEnd w:id="8"/>
    </w:p>
    <w:p w14:paraId="16FE2520" w14:textId="77777777" w:rsidR="000C38C3" w:rsidRPr="000C38C3" w:rsidRDefault="000C38C3" w:rsidP="000C38C3"/>
    <w:p w14:paraId="0C9F79D1" w14:textId="77777777" w:rsidR="005236C5" w:rsidRDefault="005236C5"/>
    <w:p w14:paraId="5D11087D" w14:textId="77777777" w:rsidR="005236C5" w:rsidRDefault="005236C5" w:rsidP="00C21CB7">
      <w:r>
        <w:t xml:space="preserve">Cabin Crew Wings, 2021, ‘The Recruitment Process Within The TUI Group’, [Online] Available at: </w:t>
      </w:r>
      <w:hyperlink r:id="rId11" w:history="1">
        <w:r w:rsidRPr="00D21FED">
          <w:rPr>
            <w:rStyle w:val="Hyperlink"/>
          </w:rPr>
          <w:t>https://www.cabincrewwings.com/blog/tui-airways-cabin-crew-recruitment-process/</w:t>
        </w:r>
      </w:hyperlink>
      <w:r>
        <w:t>, Accessed April 23</w:t>
      </w:r>
      <w:r w:rsidRPr="007E3860">
        <w:rPr>
          <w:vertAlign w:val="superscript"/>
        </w:rPr>
        <w:t>rd</w:t>
      </w:r>
      <w:r>
        <w:t xml:space="preserve"> 2022</w:t>
      </w:r>
    </w:p>
    <w:p w14:paraId="717F7AC6" w14:textId="55650250" w:rsidR="005236C5" w:rsidRDefault="005236C5" w:rsidP="00C21CB7">
      <w:proofErr w:type="spellStart"/>
      <w:r>
        <w:t>Careers.Tui</w:t>
      </w:r>
      <w:proofErr w:type="spellEnd"/>
      <w:r>
        <w:t xml:space="preserve"> Group, 2022,’ The Recruitment Process Within the TUI Group’, [Online] Available at: </w:t>
      </w:r>
      <w:hyperlink r:id="rId12" w:history="1">
        <w:r w:rsidRPr="00D21FED">
          <w:rPr>
            <w:rStyle w:val="Hyperlink"/>
          </w:rPr>
          <w:t>https://www.careers.tuigroup.com</w:t>
        </w:r>
      </w:hyperlink>
      <w:r>
        <w:t>, Access</w:t>
      </w:r>
      <w:r w:rsidR="001A3595">
        <w:t>ed</w:t>
      </w:r>
      <w:r>
        <w:t xml:space="preserve"> April 24</w:t>
      </w:r>
      <w:r w:rsidRPr="00650F7C">
        <w:rPr>
          <w:vertAlign w:val="superscript"/>
        </w:rPr>
        <w:t>th</w:t>
      </w:r>
      <w:proofErr w:type="gramStart"/>
      <w:r>
        <w:t xml:space="preserve"> 2022</w:t>
      </w:r>
      <w:proofErr w:type="gramEnd"/>
    </w:p>
    <w:p w14:paraId="139AA254" w14:textId="7A49654E" w:rsidR="001A3595" w:rsidRDefault="001A3595" w:rsidP="00C21CB7">
      <w:r>
        <w:t xml:space="preserve">CIPD, 2022, ‘Effective Resourcing’, [Online] Available at: </w:t>
      </w:r>
      <w:hyperlink r:id="rId13" w:history="1">
        <w:r w:rsidRPr="009273D9">
          <w:rPr>
            <w:rStyle w:val="Hyperlink"/>
          </w:rPr>
          <w:t>https://www.cipd.co.uk</w:t>
        </w:r>
      </w:hyperlink>
      <w:r>
        <w:t>, Accessed April 25</w:t>
      </w:r>
      <w:r w:rsidRPr="001A3595">
        <w:rPr>
          <w:vertAlign w:val="superscript"/>
        </w:rPr>
        <w:t>th</w:t>
      </w:r>
      <w:proofErr w:type="gramStart"/>
      <w:r>
        <w:t xml:space="preserve"> 2022</w:t>
      </w:r>
      <w:proofErr w:type="gramEnd"/>
    </w:p>
    <w:p w14:paraId="4295F631" w14:textId="6CC06475" w:rsidR="005236C5" w:rsidRDefault="005236C5" w:rsidP="00C21CB7">
      <w:r>
        <w:t xml:space="preserve">Edward Gateway, 2021. ‘Recruitment Strategies’, [Online] Available at: </w:t>
      </w:r>
      <w:hyperlink r:id="rId14" w:history="1">
        <w:r w:rsidRPr="00D21FED">
          <w:rPr>
            <w:rStyle w:val="Hyperlink"/>
          </w:rPr>
          <w:t>https://www.ewardgateway.com/employee-engagement-guide/recruitment-strategies</w:t>
        </w:r>
      </w:hyperlink>
      <w:r>
        <w:t>, Accessed April 21</w:t>
      </w:r>
      <w:r w:rsidRPr="00E7078C">
        <w:rPr>
          <w:vertAlign w:val="superscript"/>
        </w:rPr>
        <w:t>st</w:t>
      </w:r>
      <w:proofErr w:type="gramStart"/>
      <w:r>
        <w:t xml:space="preserve"> 2022</w:t>
      </w:r>
      <w:proofErr w:type="gramEnd"/>
    </w:p>
    <w:p w14:paraId="2BDAD7EA" w14:textId="2CFEF30C" w:rsidR="001A3595" w:rsidRDefault="001A3595" w:rsidP="00C21CB7">
      <w:proofErr w:type="spellStart"/>
      <w:r>
        <w:t>Ec-europa</w:t>
      </w:r>
      <w:proofErr w:type="spellEnd"/>
      <w:r>
        <w:t>, 2022, ‘</w:t>
      </w:r>
      <w:proofErr w:type="spellStart"/>
      <w:r>
        <w:t>Additonal</w:t>
      </w:r>
      <w:proofErr w:type="spellEnd"/>
      <w:r>
        <w:t xml:space="preserve"> Benefits for Employees’ , [Online] Available </w:t>
      </w:r>
      <w:r w:rsidR="00BD0E71">
        <w:t xml:space="preserve">at: </w:t>
      </w:r>
      <w:hyperlink r:id="rId15" w:history="1">
        <w:r w:rsidR="00BD0E71" w:rsidRPr="009273D9">
          <w:rPr>
            <w:rStyle w:val="Hyperlink"/>
          </w:rPr>
          <w:t>https://www.ec.europa.eu</w:t>
        </w:r>
      </w:hyperlink>
      <w:r w:rsidR="00BD0E71">
        <w:t xml:space="preserve">, Accessed </w:t>
      </w:r>
      <w:proofErr w:type="spellStart"/>
      <w:r w:rsidR="00BD0E71">
        <w:t>Arpil</w:t>
      </w:r>
      <w:proofErr w:type="spellEnd"/>
      <w:r w:rsidR="00BD0E71">
        <w:t xml:space="preserve"> 25</w:t>
      </w:r>
      <w:r w:rsidR="00BD0E71" w:rsidRPr="00BD0E71">
        <w:rPr>
          <w:vertAlign w:val="superscript"/>
        </w:rPr>
        <w:t>th</w:t>
      </w:r>
      <w:r w:rsidR="00BD0E71">
        <w:t xml:space="preserve"> 2022</w:t>
      </w:r>
    </w:p>
    <w:p w14:paraId="0E127DCF" w14:textId="77777777" w:rsidR="005236C5" w:rsidRDefault="005236C5" w:rsidP="00C21CB7">
      <w:r>
        <w:t xml:space="preserve">Glass door, 2021,’Recruitment Process Within the TUI Group’, [Online] Available at: </w:t>
      </w:r>
      <w:hyperlink r:id="rId16" w:history="1">
        <w:r w:rsidRPr="00D21FED">
          <w:rPr>
            <w:rStyle w:val="Hyperlink"/>
          </w:rPr>
          <w:t>https://www.glassdoor.co.uk</w:t>
        </w:r>
      </w:hyperlink>
      <w:r>
        <w:t>, Accessed April 23</w:t>
      </w:r>
      <w:r w:rsidRPr="00332A90">
        <w:rPr>
          <w:vertAlign w:val="superscript"/>
        </w:rPr>
        <w:t>rd</w:t>
      </w:r>
      <w:proofErr w:type="gramStart"/>
      <w:r>
        <w:t xml:space="preserve"> 2022</w:t>
      </w:r>
      <w:proofErr w:type="gramEnd"/>
    </w:p>
    <w:p w14:paraId="76713707" w14:textId="77777777" w:rsidR="005236C5" w:rsidRDefault="005236C5" w:rsidP="00C21CB7">
      <w:r>
        <w:t xml:space="preserve">Hiring People, 2022. ‘Recruitment Strategies’, [Online] Available at: </w:t>
      </w:r>
      <w:hyperlink r:id="rId17" w:history="1">
        <w:r w:rsidRPr="00D21FED">
          <w:rPr>
            <w:rStyle w:val="Hyperlink"/>
          </w:rPr>
          <w:t>https://www.hiringpeople.co.uk/blog/introducing-an-employee-referral-scheme/</w:t>
        </w:r>
      </w:hyperlink>
      <w:r>
        <w:t>, Accessed April 21</w:t>
      </w:r>
      <w:r w:rsidRPr="00E7078C">
        <w:rPr>
          <w:vertAlign w:val="superscript"/>
        </w:rPr>
        <w:t>st</w:t>
      </w:r>
      <w:proofErr w:type="gramStart"/>
      <w:r>
        <w:t xml:space="preserve"> 2022</w:t>
      </w:r>
      <w:proofErr w:type="gramEnd"/>
    </w:p>
    <w:p w14:paraId="7058F6A9" w14:textId="77777777" w:rsidR="005236C5" w:rsidRDefault="005236C5" w:rsidP="00C21CB7">
      <w:r>
        <w:t xml:space="preserve">Launchpad Recruits, 2015,’ Outsourcing Recruitment Within Tui’, [Online] Available at: </w:t>
      </w:r>
      <w:hyperlink r:id="rId18" w:history="1">
        <w:r w:rsidRPr="00D21FED">
          <w:rPr>
            <w:rStyle w:val="Hyperlink"/>
          </w:rPr>
          <w:t>https://www.launchpadrecruits.com</w:t>
        </w:r>
      </w:hyperlink>
      <w:r>
        <w:t>, Accessed April 24</w:t>
      </w:r>
      <w:r w:rsidRPr="00650F7C">
        <w:rPr>
          <w:vertAlign w:val="superscript"/>
        </w:rPr>
        <w:t>th</w:t>
      </w:r>
      <w:proofErr w:type="gramStart"/>
      <w:r>
        <w:t xml:space="preserve"> 2022</w:t>
      </w:r>
      <w:proofErr w:type="gramEnd"/>
    </w:p>
    <w:p w14:paraId="1FFB999F" w14:textId="77777777" w:rsidR="005236C5" w:rsidRDefault="005236C5" w:rsidP="00C21CB7">
      <w:r>
        <w:t xml:space="preserve">Michael Page, 2021, ‘Outsourcing Recruitment’ , [Online] Available at: </w:t>
      </w:r>
      <w:hyperlink r:id="rId19" w:history="1">
        <w:r w:rsidRPr="00D21FED">
          <w:rPr>
            <w:rStyle w:val="Hyperlink"/>
          </w:rPr>
          <w:t>https://www.michaelpage.co.uk/advice/management-advice/attraction-and-recruitment/five-key-benefits-outsourcing-recruitment</w:t>
        </w:r>
      </w:hyperlink>
      <w:r>
        <w:t>, Accessed April 24</w:t>
      </w:r>
      <w:r w:rsidRPr="00E7078C">
        <w:rPr>
          <w:vertAlign w:val="superscript"/>
        </w:rPr>
        <w:t>th</w:t>
      </w:r>
      <w:r>
        <w:t xml:space="preserve"> 2022</w:t>
      </w:r>
    </w:p>
    <w:p w14:paraId="124135B7" w14:textId="77777777" w:rsidR="005236C5" w:rsidRDefault="005236C5">
      <w:pPr>
        <w:rPr>
          <w:rFonts w:eastAsia="Times New Roman"/>
        </w:rPr>
      </w:pPr>
      <w:r>
        <w:rPr>
          <w:rFonts w:eastAsia="Times New Roman"/>
        </w:rPr>
        <w:t>Nana Yaw Oppong | (2017) Exploring the importance of human resource activities-strategies alignments: Interactive brainstorming groups approach, Cogent Business &amp; Management, 4:1, 1273081, DOI: 10.1080/23311975.2016.1273081</w:t>
      </w:r>
    </w:p>
    <w:p w14:paraId="6AB675DC" w14:textId="77777777" w:rsidR="005236C5" w:rsidRPr="00360A72" w:rsidRDefault="005236C5">
      <w:pPr>
        <w:rPr>
          <w:rStyle w:val="Hyperlink"/>
          <w:color w:val="auto"/>
          <w:u w:val="none"/>
        </w:rPr>
      </w:pPr>
      <w:r>
        <w:t>National Careers, 2022, ‘Recruitment process within The TUI Group’, [Online] Available at: https://</w:t>
      </w:r>
      <w:hyperlink r:id="rId20" w:history="1">
        <w:r w:rsidRPr="00D21FED">
          <w:rPr>
            <w:rStyle w:val="Hyperlink"/>
          </w:rPr>
          <w:t>www.nationalcareers.service.gov.uk</w:t>
        </w:r>
      </w:hyperlink>
      <w:r w:rsidRPr="00360A72">
        <w:rPr>
          <w:rStyle w:val="Hyperlink"/>
          <w:color w:val="auto"/>
          <w:u w:val="none"/>
        </w:rPr>
        <w:t>, Access</w:t>
      </w:r>
      <w:r>
        <w:rPr>
          <w:rStyle w:val="Hyperlink"/>
          <w:color w:val="auto"/>
          <w:u w:val="none"/>
        </w:rPr>
        <w:t>ed</w:t>
      </w:r>
      <w:r w:rsidRPr="00360A72">
        <w:rPr>
          <w:rStyle w:val="Hyperlink"/>
          <w:color w:val="auto"/>
          <w:u w:val="none"/>
        </w:rPr>
        <w:t xml:space="preserve"> April 23</w:t>
      </w:r>
      <w:r w:rsidRPr="00360A72">
        <w:rPr>
          <w:rStyle w:val="Hyperlink"/>
          <w:color w:val="auto"/>
          <w:u w:val="none"/>
          <w:vertAlign w:val="superscript"/>
        </w:rPr>
        <w:t>rd</w:t>
      </w:r>
      <w:proofErr w:type="gramStart"/>
      <w:r w:rsidRPr="00360A72">
        <w:rPr>
          <w:rStyle w:val="Hyperlink"/>
          <w:color w:val="auto"/>
          <w:u w:val="none"/>
        </w:rPr>
        <w:t xml:space="preserve"> 2022</w:t>
      </w:r>
      <w:proofErr w:type="gramEnd"/>
    </w:p>
    <w:p w14:paraId="74D46497" w14:textId="77777777" w:rsidR="005236C5" w:rsidRDefault="005236C5" w:rsidP="00C21CB7">
      <w:r>
        <w:lastRenderedPageBreak/>
        <w:t xml:space="preserve">Page Up People, 2021. ‘Recruitment Strategies’, [Online] Available at: </w:t>
      </w:r>
      <w:hyperlink r:id="rId21" w:history="1">
        <w:r w:rsidRPr="00D21FED">
          <w:rPr>
            <w:rStyle w:val="Hyperlink"/>
          </w:rPr>
          <w:t>https://www.pageuppeople.com/resource/rebuilding-your-recruitment-strategy-after-covid-19/</w:t>
        </w:r>
      </w:hyperlink>
      <w:r>
        <w:t>, Accessed April 21</w:t>
      </w:r>
      <w:r w:rsidRPr="00E7078C">
        <w:rPr>
          <w:vertAlign w:val="superscript"/>
        </w:rPr>
        <w:t>st</w:t>
      </w:r>
      <w:proofErr w:type="gramStart"/>
      <w:r>
        <w:t xml:space="preserve"> 2022</w:t>
      </w:r>
      <w:proofErr w:type="gramEnd"/>
    </w:p>
    <w:p w14:paraId="1323F5BC" w14:textId="77777777" w:rsidR="005236C5" w:rsidRDefault="005236C5" w:rsidP="00C21CB7">
      <w:r>
        <w:t xml:space="preserve">Reward Gateway, 2022, ‘Benefits of Reward Working’, [Online] Available at: </w:t>
      </w:r>
      <w:hyperlink r:id="rId22" w:history="1">
        <w:r w:rsidRPr="00D21FED">
          <w:rPr>
            <w:rStyle w:val="Hyperlink"/>
          </w:rPr>
          <w:t>https://www.careers.rewardgateway.com/remoteworking</w:t>
        </w:r>
      </w:hyperlink>
      <w:r>
        <w:t>, Accessed April 25</w:t>
      </w:r>
      <w:r w:rsidRPr="007E3860">
        <w:rPr>
          <w:vertAlign w:val="superscript"/>
        </w:rPr>
        <w:t>th</w:t>
      </w:r>
      <w:proofErr w:type="gramStart"/>
      <w:r>
        <w:t xml:space="preserve"> 2022</w:t>
      </w:r>
      <w:proofErr w:type="gramEnd"/>
    </w:p>
    <w:p w14:paraId="6596F0F5" w14:textId="77777777" w:rsidR="005236C5" w:rsidRDefault="005236C5" w:rsidP="00C21CB7">
      <w:r>
        <w:t xml:space="preserve">TPP, 2019, ‘The Negative Effect of Slow Moving Recruitment’, [Online] Available at: </w:t>
      </w:r>
      <w:hyperlink r:id="rId23" w:history="1">
        <w:r w:rsidRPr="00D21FED">
          <w:rPr>
            <w:rStyle w:val="Hyperlink"/>
          </w:rPr>
          <w:t>https://www.tpp.co.uk/blog/2019/02/why-your-recruitment-process-is-too-slow?source=google.com</w:t>
        </w:r>
      </w:hyperlink>
      <w:r>
        <w:t>, Accessed April 24</w:t>
      </w:r>
      <w:r w:rsidRPr="007E3860">
        <w:rPr>
          <w:vertAlign w:val="superscript"/>
        </w:rPr>
        <w:t>th</w:t>
      </w:r>
      <w:r>
        <w:t xml:space="preserve"> 2022</w:t>
      </w:r>
    </w:p>
    <w:p w14:paraId="6AA6C1AA" w14:textId="77777777" w:rsidR="005236C5" w:rsidRDefault="005236C5" w:rsidP="00C21CB7">
      <w:r>
        <w:t xml:space="preserve">TUI Group, 2021, ‘Diversity within TUI’, [Online] Available at: </w:t>
      </w:r>
      <w:hyperlink r:id="rId24" w:history="1">
        <w:r w:rsidRPr="00D21FED">
          <w:rPr>
            <w:rStyle w:val="Hyperlink"/>
          </w:rPr>
          <w:t>https://careers.tuigroup.com/our-dna/diversity/</w:t>
        </w:r>
      </w:hyperlink>
      <w:r>
        <w:t>, Accessed April 23</w:t>
      </w:r>
      <w:r w:rsidRPr="00360A72">
        <w:rPr>
          <w:vertAlign w:val="superscript"/>
        </w:rPr>
        <w:t>rd</w:t>
      </w:r>
      <w:proofErr w:type="gramStart"/>
      <w:r>
        <w:t xml:space="preserve"> 2022</w:t>
      </w:r>
      <w:proofErr w:type="gramEnd"/>
    </w:p>
    <w:p w14:paraId="1A608EB8" w14:textId="77777777" w:rsidR="005236C5" w:rsidRDefault="005236C5">
      <w:r>
        <w:t xml:space="preserve">TUI Group, 2021. ‘Who are the TUI Group’, [Online] Available at: </w:t>
      </w:r>
      <w:hyperlink r:id="rId25" w:history="1">
        <w:r w:rsidRPr="00D21FED">
          <w:rPr>
            <w:rStyle w:val="Hyperlink"/>
          </w:rPr>
          <w:t>https://www.tuigroup.com/en-en/about-us/about-tui-group/management</w:t>
        </w:r>
      </w:hyperlink>
      <w:r>
        <w:t>, Accessed April 20</w:t>
      </w:r>
      <w:r w:rsidRPr="0041227C">
        <w:rPr>
          <w:vertAlign w:val="superscript"/>
        </w:rPr>
        <w:t>th</w:t>
      </w:r>
      <w:proofErr w:type="gramStart"/>
      <w:r>
        <w:t xml:space="preserve"> 2022</w:t>
      </w:r>
      <w:proofErr w:type="gramEnd"/>
    </w:p>
    <w:p w14:paraId="054FFB45" w14:textId="77777777" w:rsidR="005236C5" w:rsidRDefault="005236C5" w:rsidP="00C21CB7">
      <w:r>
        <w:t xml:space="preserve">Wizard </w:t>
      </w:r>
      <w:proofErr w:type="spellStart"/>
      <w:r>
        <w:t>Sourcer</w:t>
      </w:r>
      <w:proofErr w:type="spellEnd"/>
      <w:r>
        <w:t xml:space="preserve">, 2022, ‘The STAR Method’, [Online] Available at: </w:t>
      </w:r>
      <w:hyperlink r:id="rId26" w:history="1">
        <w:r w:rsidRPr="00D21FED">
          <w:rPr>
            <w:rStyle w:val="Hyperlink"/>
          </w:rPr>
          <w:t>https://www.wizardsourcer.com/how-to-master-the-star-method-in-interviews/</w:t>
        </w:r>
      </w:hyperlink>
      <w:r>
        <w:t>, Accessed April 24</w:t>
      </w:r>
      <w:r w:rsidRPr="00360A72">
        <w:rPr>
          <w:vertAlign w:val="superscript"/>
        </w:rPr>
        <w:t>th</w:t>
      </w:r>
      <w:proofErr w:type="gramStart"/>
      <w:r>
        <w:t xml:space="preserve"> 2022</w:t>
      </w:r>
      <w:proofErr w:type="gramEnd"/>
    </w:p>
    <w:sectPr w:rsidR="005236C5" w:rsidSect="00051154">
      <w:headerReference w:type="default" r:id="rId27"/>
      <w:footerReference w:type="even" r:id="rId28"/>
      <w:footerReference w:type="default" r:id="rId2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13B438" w14:textId="77777777" w:rsidR="00AD1F44" w:rsidRDefault="00AD1F44" w:rsidP="00421FB8">
      <w:pPr>
        <w:spacing w:after="0" w:line="240" w:lineRule="auto"/>
      </w:pPr>
      <w:r>
        <w:separator/>
      </w:r>
    </w:p>
  </w:endnote>
  <w:endnote w:type="continuationSeparator" w:id="0">
    <w:p w14:paraId="19362CEC" w14:textId="77777777" w:rsidR="00AD1F44" w:rsidRDefault="00AD1F44" w:rsidP="00421F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5823419"/>
      <w:docPartObj>
        <w:docPartGallery w:val="Page Numbers (Bottom of Page)"/>
        <w:docPartUnique/>
      </w:docPartObj>
    </w:sdtPr>
    <w:sdtEndPr>
      <w:rPr>
        <w:rStyle w:val="PageNumber"/>
      </w:rPr>
    </w:sdtEndPr>
    <w:sdtContent>
      <w:p w14:paraId="6F5E5092" w14:textId="64591F4F" w:rsidR="00421FB8" w:rsidRDefault="00421FB8" w:rsidP="00A343D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2158412" w14:textId="77777777" w:rsidR="00421FB8" w:rsidRDefault="00421F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7414022"/>
      <w:docPartObj>
        <w:docPartGallery w:val="Page Numbers (Bottom of Page)"/>
        <w:docPartUnique/>
      </w:docPartObj>
    </w:sdtPr>
    <w:sdtEndPr>
      <w:rPr>
        <w:color w:val="7F7F7F" w:themeColor="background1" w:themeShade="7F"/>
        <w:spacing w:val="60"/>
      </w:rPr>
    </w:sdtEndPr>
    <w:sdtContent>
      <w:p w14:paraId="1A5378B3" w14:textId="2A334485" w:rsidR="00F34541" w:rsidRDefault="00F3454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BD70978" w14:textId="77777777" w:rsidR="00421FB8" w:rsidRDefault="00421F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42C32F" w14:textId="77777777" w:rsidR="00AD1F44" w:rsidRDefault="00AD1F44" w:rsidP="00421FB8">
      <w:pPr>
        <w:spacing w:after="0" w:line="240" w:lineRule="auto"/>
      </w:pPr>
      <w:r>
        <w:separator/>
      </w:r>
    </w:p>
  </w:footnote>
  <w:footnote w:type="continuationSeparator" w:id="0">
    <w:p w14:paraId="6D33E23B" w14:textId="77777777" w:rsidR="00AD1F44" w:rsidRDefault="00AD1F44" w:rsidP="00421F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81AF1" w14:textId="083D8785" w:rsidR="00F34541" w:rsidRDefault="00F34541">
    <w:pPr>
      <w:spacing w:line="264" w:lineRule="auto"/>
    </w:pPr>
    <w:r>
      <w:rPr>
        <w:noProof/>
        <w:color w:val="000000"/>
      </w:rPr>
      <mc:AlternateContent>
        <mc:Choice Requires="wps">
          <w:drawing>
            <wp:anchor distT="0" distB="0" distL="114300" distR="114300" simplePos="0" relativeHeight="251661312" behindDoc="0" locked="0" layoutInCell="1" allowOverlap="1" wp14:anchorId="4E0E3790" wp14:editId="12766901">
              <wp:simplePos x="0" y="0"/>
              <wp:positionH relativeFrom="page">
                <wp:align>center</wp:align>
              </wp:positionH>
              <wp:positionV relativeFrom="page">
                <wp:align>center</wp:align>
              </wp:positionV>
              <wp:extent cx="7376160" cy="9555480"/>
              <wp:effectExtent l="0" t="0" r="26670" b="26670"/>
              <wp:wrapNone/>
              <wp:docPr id="2" name="Rectangle 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69EED05" id="Rectangle 2" o:spid="_x0000_s1026" style="position:absolute;margin-left:0;margin-top:0;width:580.8pt;height:752.4pt;z-index:25166131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13jgIAAI0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" filled="f" strokecolor="#747070 [1614]" strokeweight="1.25pt">
              <w10:wrap anchorx="page" anchory="page"/>
            </v:rect>
          </w:pict>
        </mc:Fallback>
      </mc:AlternateContent>
    </w:r>
    <w:sdt>
      <w:sdtPr>
        <w:rPr>
          <w:color w:val="4472C4" w:themeColor="accent1"/>
          <w:sz w:val="20"/>
          <w:szCs w:val="20"/>
        </w:rPr>
        <w:alias w:val="Title"/>
        <w:id w:val="-87856138"/>
        <w:placeholder>
          <w:docPart w:val="7C26702350164F4D8DC44864824E467E"/>
        </w:placeholder>
        <w:showingPlcHdr/>
        <w:dataBinding w:prefixMappings="xmlns:ns0='http://schemas.openxmlformats.org/package/2006/metadata/core-properties' xmlns:ns1='http://purl.org/dc/elements/1.1/'" w:xpath="/ns0:coreProperties[1]/ns1:title[1]" w:storeItemID="{6C3C8BC8-F283-45AE-878A-BAB7291924A1}"/>
        <w:text/>
      </w:sdtPr>
      <w:sdtEndPr/>
      <w:sdtContent>
        <w:r w:rsidR="001A3595">
          <w:rPr>
            <w:color w:val="4472C4" w:themeColor="accent1"/>
            <w:sz w:val="20"/>
            <w:szCs w:val="20"/>
          </w:rPr>
          <w:t>[Document title]</w:t>
        </w:r>
      </w:sdtContent>
    </w:sdt>
  </w:p>
  <w:p w14:paraId="4D196B34" w14:textId="77777777" w:rsidR="00F34541" w:rsidRDefault="00F34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15BB9"/>
    <w:multiLevelType w:val="hybridMultilevel"/>
    <w:tmpl w:val="32067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F114F7"/>
    <w:multiLevelType w:val="hybridMultilevel"/>
    <w:tmpl w:val="5E1CD9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3E40E9C"/>
    <w:multiLevelType w:val="hybridMultilevel"/>
    <w:tmpl w:val="04B87E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BD82876"/>
    <w:multiLevelType w:val="hybridMultilevel"/>
    <w:tmpl w:val="B72201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57486663">
    <w:abstractNumId w:val="0"/>
  </w:num>
  <w:num w:numId="2" w16cid:durableId="1384259191">
    <w:abstractNumId w:val="1"/>
  </w:num>
  <w:num w:numId="3" w16cid:durableId="1810895345">
    <w:abstractNumId w:val="3"/>
  </w:num>
  <w:num w:numId="4" w16cid:durableId="4204456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88C"/>
    <w:rsid w:val="00004463"/>
    <w:rsid w:val="00006DA1"/>
    <w:rsid w:val="00013973"/>
    <w:rsid w:val="00020475"/>
    <w:rsid w:val="00024008"/>
    <w:rsid w:val="000306D0"/>
    <w:rsid w:val="00032886"/>
    <w:rsid w:val="000329FA"/>
    <w:rsid w:val="000410D7"/>
    <w:rsid w:val="000419E4"/>
    <w:rsid w:val="00051154"/>
    <w:rsid w:val="00052BFF"/>
    <w:rsid w:val="00053F85"/>
    <w:rsid w:val="00063C93"/>
    <w:rsid w:val="0006580E"/>
    <w:rsid w:val="0007286B"/>
    <w:rsid w:val="0007576B"/>
    <w:rsid w:val="0008015C"/>
    <w:rsid w:val="00086179"/>
    <w:rsid w:val="00090A72"/>
    <w:rsid w:val="000A02C3"/>
    <w:rsid w:val="000A30F8"/>
    <w:rsid w:val="000A4CCB"/>
    <w:rsid w:val="000A4DD5"/>
    <w:rsid w:val="000B5468"/>
    <w:rsid w:val="000B5B82"/>
    <w:rsid w:val="000B739A"/>
    <w:rsid w:val="000C27EE"/>
    <w:rsid w:val="000C38C3"/>
    <w:rsid w:val="000C4507"/>
    <w:rsid w:val="000C77FA"/>
    <w:rsid w:val="000D43FF"/>
    <w:rsid w:val="000D5313"/>
    <w:rsid w:val="000D5BB1"/>
    <w:rsid w:val="000E3EC7"/>
    <w:rsid w:val="000F44D7"/>
    <w:rsid w:val="000F7C0E"/>
    <w:rsid w:val="001015C8"/>
    <w:rsid w:val="001029A8"/>
    <w:rsid w:val="00104F2A"/>
    <w:rsid w:val="001057C4"/>
    <w:rsid w:val="00106C7A"/>
    <w:rsid w:val="00111A67"/>
    <w:rsid w:val="0011679D"/>
    <w:rsid w:val="00116813"/>
    <w:rsid w:val="001174DF"/>
    <w:rsid w:val="00117F58"/>
    <w:rsid w:val="00121AEA"/>
    <w:rsid w:val="001225E2"/>
    <w:rsid w:val="00123080"/>
    <w:rsid w:val="00127EAC"/>
    <w:rsid w:val="001313FA"/>
    <w:rsid w:val="0013192B"/>
    <w:rsid w:val="001379EB"/>
    <w:rsid w:val="00137F0D"/>
    <w:rsid w:val="00141CD9"/>
    <w:rsid w:val="001465F1"/>
    <w:rsid w:val="00154A9F"/>
    <w:rsid w:val="001612F5"/>
    <w:rsid w:val="00162EC3"/>
    <w:rsid w:val="0016571C"/>
    <w:rsid w:val="00166B45"/>
    <w:rsid w:val="00170A57"/>
    <w:rsid w:val="001710AD"/>
    <w:rsid w:val="0017666B"/>
    <w:rsid w:val="001801E2"/>
    <w:rsid w:val="00183A42"/>
    <w:rsid w:val="00184E4D"/>
    <w:rsid w:val="00185F44"/>
    <w:rsid w:val="00191A1C"/>
    <w:rsid w:val="00195739"/>
    <w:rsid w:val="001A3595"/>
    <w:rsid w:val="001B6EDE"/>
    <w:rsid w:val="001D277B"/>
    <w:rsid w:val="001D4F23"/>
    <w:rsid w:val="001D544C"/>
    <w:rsid w:val="001D6843"/>
    <w:rsid w:val="001E7A5D"/>
    <w:rsid w:val="001F1851"/>
    <w:rsid w:val="0020053D"/>
    <w:rsid w:val="00202F96"/>
    <w:rsid w:val="002046DD"/>
    <w:rsid w:val="00206616"/>
    <w:rsid w:val="00210128"/>
    <w:rsid w:val="00212DD9"/>
    <w:rsid w:val="0021346F"/>
    <w:rsid w:val="00213476"/>
    <w:rsid w:val="0021514A"/>
    <w:rsid w:val="002157C4"/>
    <w:rsid w:val="00217284"/>
    <w:rsid w:val="00220B42"/>
    <w:rsid w:val="00222BB7"/>
    <w:rsid w:val="00223B9A"/>
    <w:rsid w:val="00226E58"/>
    <w:rsid w:val="00235F3C"/>
    <w:rsid w:val="00236053"/>
    <w:rsid w:val="0023695C"/>
    <w:rsid w:val="0024154D"/>
    <w:rsid w:val="00244186"/>
    <w:rsid w:val="002449A6"/>
    <w:rsid w:val="002548D6"/>
    <w:rsid w:val="00255308"/>
    <w:rsid w:val="00256859"/>
    <w:rsid w:val="002633BB"/>
    <w:rsid w:val="0027314E"/>
    <w:rsid w:val="00275DC1"/>
    <w:rsid w:val="00280CE3"/>
    <w:rsid w:val="0028174E"/>
    <w:rsid w:val="00281DED"/>
    <w:rsid w:val="00283D2B"/>
    <w:rsid w:val="00284DD8"/>
    <w:rsid w:val="00285330"/>
    <w:rsid w:val="002975D4"/>
    <w:rsid w:val="002979EC"/>
    <w:rsid w:val="002A1268"/>
    <w:rsid w:val="002A26DE"/>
    <w:rsid w:val="002B0235"/>
    <w:rsid w:val="002B0A57"/>
    <w:rsid w:val="002B6F0C"/>
    <w:rsid w:val="002C47C6"/>
    <w:rsid w:val="002C6B8D"/>
    <w:rsid w:val="002C730A"/>
    <w:rsid w:val="002D14C6"/>
    <w:rsid w:val="002D1EAA"/>
    <w:rsid w:val="002D4024"/>
    <w:rsid w:val="002E1005"/>
    <w:rsid w:val="002E1FB5"/>
    <w:rsid w:val="002E36D7"/>
    <w:rsid w:val="002E6185"/>
    <w:rsid w:val="002E6F5B"/>
    <w:rsid w:val="002F35EC"/>
    <w:rsid w:val="002F645E"/>
    <w:rsid w:val="00302E13"/>
    <w:rsid w:val="00306AC8"/>
    <w:rsid w:val="00312271"/>
    <w:rsid w:val="00314C06"/>
    <w:rsid w:val="003205E5"/>
    <w:rsid w:val="00321AA0"/>
    <w:rsid w:val="00330C7B"/>
    <w:rsid w:val="00332367"/>
    <w:rsid w:val="00332515"/>
    <w:rsid w:val="00332674"/>
    <w:rsid w:val="00332A66"/>
    <w:rsid w:val="00332A90"/>
    <w:rsid w:val="0033668A"/>
    <w:rsid w:val="003410D4"/>
    <w:rsid w:val="00353506"/>
    <w:rsid w:val="00354463"/>
    <w:rsid w:val="00357DB0"/>
    <w:rsid w:val="003606D9"/>
    <w:rsid w:val="00360A72"/>
    <w:rsid w:val="00362176"/>
    <w:rsid w:val="003629E5"/>
    <w:rsid w:val="00364CD1"/>
    <w:rsid w:val="00372C4C"/>
    <w:rsid w:val="00384313"/>
    <w:rsid w:val="00384419"/>
    <w:rsid w:val="00390A15"/>
    <w:rsid w:val="00392A54"/>
    <w:rsid w:val="00392BC5"/>
    <w:rsid w:val="00393078"/>
    <w:rsid w:val="00396AF7"/>
    <w:rsid w:val="003A2C6A"/>
    <w:rsid w:val="003B0CE8"/>
    <w:rsid w:val="003B474D"/>
    <w:rsid w:val="003B5E7D"/>
    <w:rsid w:val="003C47E9"/>
    <w:rsid w:val="003D0A9F"/>
    <w:rsid w:val="003D3A60"/>
    <w:rsid w:val="003D52EA"/>
    <w:rsid w:val="003E38F5"/>
    <w:rsid w:val="003E6A35"/>
    <w:rsid w:val="003E6BB0"/>
    <w:rsid w:val="003F07A4"/>
    <w:rsid w:val="003F5253"/>
    <w:rsid w:val="003F5D87"/>
    <w:rsid w:val="00400569"/>
    <w:rsid w:val="00400602"/>
    <w:rsid w:val="00400A33"/>
    <w:rsid w:val="00405491"/>
    <w:rsid w:val="00405A4C"/>
    <w:rsid w:val="0041227C"/>
    <w:rsid w:val="004158CC"/>
    <w:rsid w:val="00417316"/>
    <w:rsid w:val="00417762"/>
    <w:rsid w:val="00421FB8"/>
    <w:rsid w:val="004222FD"/>
    <w:rsid w:val="00427109"/>
    <w:rsid w:val="00427FC0"/>
    <w:rsid w:val="0043075F"/>
    <w:rsid w:val="0043590E"/>
    <w:rsid w:val="00440BA8"/>
    <w:rsid w:val="004447E9"/>
    <w:rsid w:val="004476C5"/>
    <w:rsid w:val="004525CA"/>
    <w:rsid w:val="004612AB"/>
    <w:rsid w:val="00464499"/>
    <w:rsid w:val="004723CF"/>
    <w:rsid w:val="00473315"/>
    <w:rsid w:val="0048041D"/>
    <w:rsid w:val="0048470E"/>
    <w:rsid w:val="00485243"/>
    <w:rsid w:val="00486B6D"/>
    <w:rsid w:val="00491255"/>
    <w:rsid w:val="00492F7B"/>
    <w:rsid w:val="004947E2"/>
    <w:rsid w:val="004962F3"/>
    <w:rsid w:val="004975FE"/>
    <w:rsid w:val="004A1699"/>
    <w:rsid w:val="004A2A3F"/>
    <w:rsid w:val="004A4271"/>
    <w:rsid w:val="004A5E19"/>
    <w:rsid w:val="004B2C47"/>
    <w:rsid w:val="004C1E82"/>
    <w:rsid w:val="004C503B"/>
    <w:rsid w:val="004C788C"/>
    <w:rsid w:val="004D341C"/>
    <w:rsid w:val="004D5472"/>
    <w:rsid w:val="004D5F14"/>
    <w:rsid w:val="004D790A"/>
    <w:rsid w:val="004E334A"/>
    <w:rsid w:val="004E3540"/>
    <w:rsid w:val="004F0FA1"/>
    <w:rsid w:val="004F447F"/>
    <w:rsid w:val="004F4854"/>
    <w:rsid w:val="004F5212"/>
    <w:rsid w:val="004F5E6A"/>
    <w:rsid w:val="00500D59"/>
    <w:rsid w:val="0050222D"/>
    <w:rsid w:val="0050466A"/>
    <w:rsid w:val="00513083"/>
    <w:rsid w:val="00520F21"/>
    <w:rsid w:val="005236C5"/>
    <w:rsid w:val="00534D50"/>
    <w:rsid w:val="005359D2"/>
    <w:rsid w:val="005376A6"/>
    <w:rsid w:val="00537AF5"/>
    <w:rsid w:val="00550BAF"/>
    <w:rsid w:val="00551EE1"/>
    <w:rsid w:val="0055219A"/>
    <w:rsid w:val="005536DB"/>
    <w:rsid w:val="005546EE"/>
    <w:rsid w:val="0055478A"/>
    <w:rsid w:val="00555528"/>
    <w:rsid w:val="00560AEE"/>
    <w:rsid w:val="0056189D"/>
    <w:rsid w:val="005753D7"/>
    <w:rsid w:val="00577A06"/>
    <w:rsid w:val="00585369"/>
    <w:rsid w:val="00595355"/>
    <w:rsid w:val="005954FF"/>
    <w:rsid w:val="00596789"/>
    <w:rsid w:val="005A307F"/>
    <w:rsid w:val="005B15B7"/>
    <w:rsid w:val="005C030D"/>
    <w:rsid w:val="005C1C4D"/>
    <w:rsid w:val="005C4719"/>
    <w:rsid w:val="005E037D"/>
    <w:rsid w:val="005E4252"/>
    <w:rsid w:val="005F0B72"/>
    <w:rsid w:val="005F3344"/>
    <w:rsid w:val="00606DA0"/>
    <w:rsid w:val="006115A4"/>
    <w:rsid w:val="0061259B"/>
    <w:rsid w:val="00614D07"/>
    <w:rsid w:val="00621953"/>
    <w:rsid w:val="006236AE"/>
    <w:rsid w:val="00625938"/>
    <w:rsid w:val="00631CB5"/>
    <w:rsid w:val="00634D24"/>
    <w:rsid w:val="00635BCE"/>
    <w:rsid w:val="006379A3"/>
    <w:rsid w:val="006454A5"/>
    <w:rsid w:val="006477BB"/>
    <w:rsid w:val="00650F7C"/>
    <w:rsid w:val="00655C3A"/>
    <w:rsid w:val="00656465"/>
    <w:rsid w:val="00662606"/>
    <w:rsid w:val="00664F52"/>
    <w:rsid w:val="00671330"/>
    <w:rsid w:val="0067349B"/>
    <w:rsid w:val="0068246B"/>
    <w:rsid w:val="006852DB"/>
    <w:rsid w:val="006867B3"/>
    <w:rsid w:val="006A061E"/>
    <w:rsid w:val="006A117E"/>
    <w:rsid w:val="006A228D"/>
    <w:rsid w:val="006C0534"/>
    <w:rsid w:val="006C12CF"/>
    <w:rsid w:val="006C1A82"/>
    <w:rsid w:val="006D05C9"/>
    <w:rsid w:val="006D1AF4"/>
    <w:rsid w:val="006E2656"/>
    <w:rsid w:val="006E3F21"/>
    <w:rsid w:val="006F02C5"/>
    <w:rsid w:val="006F06AC"/>
    <w:rsid w:val="006F2FB1"/>
    <w:rsid w:val="006F3A9A"/>
    <w:rsid w:val="006F7F4C"/>
    <w:rsid w:val="007021E0"/>
    <w:rsid w:val="0071296F"/>
    <w:rsid w:val="007138DD"/>
    <w:rsid w:val="007139CA"/>
    <w:rsid w:val="007143A0"/>
    <w:rsid w:val="00716D5E"/>
    <w:rsid w:val="00723797"/>
    <w:rsid w:val="0072673F"/>
    <w:rsid w:val="00726DF1"/>
    <w:rsid w:val="00732D47"/>
    <w:rsid w:val="007350BB"/>
    <w:rsid w:val="00735F2E"/>
    <w:rsid w:val="00737F07"/>
    <w:rsid w:val="007409C4"/>
    <w:rsid w:val="00743691"/>
    <w:rsid w:val="007452A7"/>
    <w:rsid w:val="0074778C"/>
    <w:rsid w:val="007550D6"/>
    <w:rsid w:val="007570A7"/>
    <w:rsid w:val="0076554F"/>
    <w:rsid w:val="00766CBC"/>
    <w:rsid w:val="0076798F"/>
    <w:rsid w:val="00784875"/>
    <w:rsid w:val="00784D67"/>
    <w:rsid w:val="00794E6B"/>
    <w:rsid w:val="00795023"/>
    <w:rsid w:val="00796FA2"/>
    <w:rsid w:val="007A1197"/>
    <w:rsid w:val="007A76A0"/>
    <w:rsid w:val="007C4E0C"/>
    <w:rsid w:val="007C7A5A"/>
    <w:rsid w:val="007E0096"/>
    <w:rsid w:val="007E11F1"/>
    <w:rsid w:val="007E1C10"/>
    <w:rsid w:val="007E2862"/>
    <w:rsid w:val="007E300E"/>
    <w:rsid w:val="007E3860"/>
    <w:rsid w:val="007E5B16"/>
    <w:rsid w:val="007E6EA8"/>
    <w:rsid w:val="007F637A"/>
    <w:rsid w:val="00801466"/>
    <w:rsid w:val="008064E1"/>
    <w:rsid w:val="00810F4D"/>
    <w:rsid w:val="00821968"/>
    <w:rsid w:val="008233A3"/>
    <w:rsid w:val="00823E1D"/>
    <w:rsid w:val="008316C2"/>
    <w:rsid w:val="00833832"/>
    <w:rsid w:val="0083479F"/>
    <w:rsid w:val="00837CEB"/>
    <w:rsid w:val="008420AF"/>
    <w:rsid w:val="008447A4"/>
    <w:rsid w:val="00851DAD"/>
    <w:rsid w:val="00854E2F"/>
    <w:rsid w:val="008550D5"/>
    <w:rsid w:val="008623EC"/>
    <w:rsid w:val="008653F6"/>
    <w:rsid w:val="00872755"/>
    <w:rsid w:val="008762E5"/>
    <w:rsid w:val="0088790F"/>
    <w:rsid w:val="0089409E"/>
    <w:rsid w:val="008A0328"/>
    <w:rsid w:val="008A139A"/>
    <w:rsid w:val="008B423A"/>
    <w:rsid w:val="008B7788"/>
    <w:rsid w:val="008C1D1E"/>
    <w:rsid w:val="008C692F"/>
    <w:rsid w:val="008C7721"/>
    <w:rsid w:val="008D0409"/>
    <w:rsid w:val="008D04D4"/>
    <w:rsid w:val="008D60D1"/>
    <w:rsid w:val="008D6B91"/>
    <w:rsid w:val="008E3404"/>
    <w:rsid w:val="008E3750"/>
    <w:rsid w:val="008E5084"/>
    <w:rsid w:val="008E5CE2"/>
    <w:rsid w:val="009014FE"/>
    <w:rsid w:val="00901A44"/>
    <w:rsid w:val="00904EC9"/>
    <w:rsid w:val="00906282"/>
    <w:rsid w:val="0091255F"/>
    <w:rsid w:val="009131E0"/>
    <w:rsid w:val="00917A15"/>
    <w:rsid w:val="00920C7F"/>
    <w:rsid w:val="00921C36"/>
    <w:rsid w:val="00927C73"/>
    <w:rsid w:val="009307BF"/>
    <w:rsid w:val="00934E03"/>
    <w:rsid w:val="00944A53"/>
    <w:rsid w:val="00947D87"/>
    <w:rsid w:val="0095317B"/>
    <w:rsid w:val="009569A6"/>
    <w:rsid w:val="00962AAC"/>
    <w:rsid w:val="0096640C"/>
    <w:rsid w:val="00966642"/>
    <w:rsid w:val="00967561"/>
    <w:rsid w:val="00974754"/>
    <w:rsid w:val="0097492E"/>
    <w:rsid w:val="00986BFB"/>
    <w:rsid w:val="0099129F"/>
    <w:rsid w:val="00991626"/>
    <w:rsid w:val="00993C84"/>
    <w:rsid w:val="00993CA7"/>
    <w:rsid w:val="00997D54"/>
    <w:rsid w:val="009A3AB2"/>
    <w:rsid w:val="009A4464"/>
    <w:rsid w:val="009A647A"/>
    <w:rsid w:val="009A7033"/>
    <w:rsid w:val="009B6377"/>
    <w:rsid w:val="009C17F9"/>
    <w:rsid w:val="009C55B0"/>
    <w:rsid w:val="009C7545"/>
    <w:rsid w:val="009D7EE4"/>
    <w:rsid w:val="009F6BB9"/>
    <w:rsid w:val="00A01623"/>
    <w:rsid w:val="00A0219A"/>
    <w:rsid w:val="00A023FF"/>
    <w:rsid w:val="00A033A3"/>
    <w:rsid w:val="00A066E3"/>
    <w:rsid w:val="00A06867"/>
    <w:rsid w:val="00A112F3"/>
    <w:rsid w:val="00A116CC"/>
    <w:rsid w:val="00A13C68"/>
    <w:rsid w:val="00A14D4A"/>
    <w:rsid w:val="00A22AEA"/>
    <w:rsid w:val="00A22B27"/>
    <w:rsid w:val="00A23D14"/>
    <w:rsid w:val="00A269CC"/>
    <w:rsid w:val="00A4031F"/>
    <w:rsid w:val="00A41B56"/>
    <w:rsid w:val="00A42CB5"/>
    <w:rsid w:val="00A46F0C"/>
    <w:rsid w:val="00A478AA"/>
    <w:rsid w:val="00A51092"/>
    <w:rsid w:val="00A561F5"/>
    <w:rsid w:val="00A614C9"/>
    <w:rsid w:val="00A63FCE"/>
    <w:rsid w:val="00A64354"/>
    <w:rsid w:val="00A720CB"/>
    <w:rsid w:val="00A75AAC"/>
    <w:rsid w:val="00A77264"/>
    <w:rsid w:val="00A81567"/>
    <w:rsid w:val="00A83EB4"/>
    <w:rsid w:val="00A853C2"/>
    <w:rsid w:val="00A85785"/>
    <w:rsid w:val="00A86610"/>
    <w:rsid w:val="00A912D9"/>
    <w:rsid w:val="00A93497"/>
    <w:rsid w:val="00A94DFE"/>
    <w:rsid w:val="00AA09A0"/>
    <w:rsid w:val="00AA2C32"/>
    <w:rsid w:val="00AA2FCC"/>
    <w:rsid w:val="00AA3CFF"/>
    <w:rsid w:val="00AA47DA"/>
    <w:rsid w:val="00AA597A"/>
    <w:rsid w:val="00AA6201"/>
    <w:rsid w:val="00AA6F84"/>
    <w:rsid w:val="00AA7885"/>
    <w:rsid w:val="00AA7982"/>
    <w:rsid w:val="00AB49B5"/>
    <w:rsid w:val="00AC39D8"/>
    <w:rsid w:val="00AC4CEF"/>
    <w:rsid w:val="00AC7828"/>
    <w:rsid w:val="00AD04CA"/>
    <w:rsid w:val="00AD1F44"/>
    <w:rsid w:val="00AE1966"/>
    <w:rsid w:val="00AE6B3A"/>
    <w:rsid w:val="00AF1BB5"/>
    <w:rsid w:val="00AF31FD"/>
    <w:rsid w:val="00AF500C"/>
    <w:rsid w:val="00B03BD7"/>
    <w:rsid w:val="00B04F74"/>
    <w:rsid w:val="00B12497"/>
    <w:rsid w:val="00B13DB6"/>
    <w:rsid w:val="00B15FCF"/>
    <w:rsid w:val="00B25661"/>
    <w:rsid w:val="00B26B0F"/>
    <w:rsid w:val="00B30DD6"/>
    <w:rsid w:val="00B315D9"/>
    <w:rsid w:val="00B3218A"/>
    <w:rsid w:val="00B364D2"/>
    <w:rsid w:val="00B369B0"/>
    <w:rsid w:val="00B43032"/>
    <w:rsid w:val="00B63999"/>
    <w:rsid w:val="00B64724"/>
    <w:rsid w:val="00B709DD"/>
    <w:rsid w:val="00B739CF"/>
    <w:rsid w:val="00B8054B"/>
    <w:rsid w:val="00B873BD"/>
    <w:rsid w:val="00B921BD"/>
    <w:rsid w:val="00BA307A"/>
    <w:rsid w:val="00BA644E"/>
    <w:rsid w:val="00BA6A00"/>
    <w:rsid w:val="00BB0274"/>
    <w:rsid w:val="00BB3541"/>
    <w:rsid w:val="00BB3758"/>
    <w:rsid w:val="00BB4329"/>
    <w:rsid w:val="00BB4800"/>
    <w:rsid w:val="00BB5319"/>
    <w:rsid w:val="00BC003D"/>
    <w:rsid w:val="00BC359F"/>
    <w:rsid w:val="00BC3EC4"/>
    <w:rsid w:val="00BC4D0F"/>
    <w:rsid w:val="00BC5729"/>
    <w:rsid w:val="00BD0E71"/>
    <w:rsid w:val="00BF10A6"/>
    <w:rsid w:val="00BF1ED6"/>
    <w:rsid w:val="00BF6BAA"/>
    <w:rsid w:val="00BF77DC"/>
    <w:rsid w:val="00C0076C"/>
    <w:rsid w:val="00C064A7"/>
    <w:rsid w:val="00C06B61"/>
    <w:rsid w:val="00C07265"/>
    <w:rsid w:val="00C10B7E"/>
    <w:rsid w:val="00C15673"/>
    <w:rsid w:val="00C16127"/>
    <w:rsid w:val="00C20C65"/>
    <w:rsid w:val="00C230D5"/>
    <w:rsid w:val="00C27BAB"/>
    <w:rsid w:val="00C37CC2"/>
    <w:rsid w:val="00C55C77"/>
    <w:rsid w:val="00C56673"/>
    <w:rsid w:val="00C60794"/>
    <w:rsid w:val="00C621EF"/>
    <w:rsid w:val="00C626A6"/>
    <w:rsid w:val="00C66363"/>
    <w:rsid w:val="00C70D56"/>
    <w:rsid w:val="00C72449"/>
    <w:rsid w:val="00C72CE4"/>
    <w:rsid w:val="00C72E95"/>
    <w:rsid w:val="00C86295"/>
    <w:rsid w:val="00C86C6E"/>
    <w:rsid w:val="00C86CDC"/>
    <w:rsid w:val="00CA02B2"/>
    <w:rsid w:val="00CA59FF"/>
    <w:rsid w:val="00CB0545"/>
    <w:rsid w:val="00CB4E49"/>
    <w:rsid w:val="00CB7502"/>
    <w:rsid w:val="00CC1128"/>
    <w:rsid w:val="00CC72B5"/>
    <w:rsid w:val="00CD4C5C"/>
    <w:rsid w:val="00CD54C4"/>
    <w:rsid w:val="00CD7682"/>
    <w:rsid w:val="00CD79EF"/>
    <w:rsid w:val="00CE76BB"/>
    <w:rsid w:val="00CF004A"/>
    <w:rsid w:val="00CF162C"/>
    <w:rsid w:val="00D0457B"/>
    <w:rsid w:val="00D07011"/>
    <w:rsid w:val="00D25596"/>
    <w:rsid w:val="00D25C4F"/>
    <w:rsid w:val="00D3411F"/>
    <w:rsid w:val="00D351D1"/>
    <w:rsid w:val="00D358F6"/>
    <w:rsid w:val="00D369BC"/>
    <w:rsid w:val="00D36FAE"/>
    <w:rsid w:val="00D40135"/>
    <w:rsid w:val="00D4597D"/>
    <w:rsid w:val="00D51F8B"/>
    <w:rsid w:val="00D52F30"/>
    <w:rsid w:val="00D53C3C"/>
    <w:rsid w:val="00D54C3D"/>
    <w:rsid w:val="00D566EF"/>
    <w:rsid w:val="00D56F45"/>
    <w:rsid w:val="00D659DD"/>
    <w:rsid w:val="00D71091"/>
    <w:rsid w:val="00D71095"/>
    <w:rsid w:val="00D81D93"/>
    <w:rsid w:val="00D856FD"/>
    <w:rsid w:val="00D91B78"/>
    <w:rsid w:val="00D92202"/>
    <w:rsid w:val="00D95022"/>
    <w:rsid w:val="00DA1730"/>
    <w:rsid w:val="00DA26B6"/>
    <w:rsid w:val="00DA5BF5"/>
    <w:rsid w:val="00DB34FA"/>
    <w:rsid w:val="00DC11B1"/>
    <w:rsid w:val="00DC128B"/>
    <w:rsid w:val="00DC2441"/>
    <w:rsid w:val="00DC4581"/>
    <w:rsid w:val="00DD20BF"/>
    <w:rsid w:val="00DD29DD"/>
    <w:rsid w:val="00DD303F"/>
    <w:rsid w:val="00DD5D7E"/>
    <w:rsid w:val="00DD5E2A"/>
    <w:rsid w:val="00DD6B90"/>
    <w:rsid w:val="00DD723D"/>
    <w:rsid w:val="00DF0548"/>
    <w:rsid w:val="00DF0CA5"/>
    <w:rsid w:val="00E03A43"/>
    <w:rsid w:val="00E07DEE"/>
    <w:rsid w:val="00E131C3"/>
    <w:rsid w:val="00E33195"/>
    <w:rsid w:val="00E3393E"/>
    <w:rsid w:val="00E4047D"/>
    <w:rsid w:val="00E449C1"/>
    <w:rsid w:val="00E45FC7"/>
    <w:rsid w:val="00E51D7A"/>
    <w:rsid w:val="00E7078C"/>
    <w:rsid w:val="00E75085"/>
    <w:rsid w:val="00E7775B"/>
    <w:rsid w:val="00E8110E"/>
    <w:rsid w:val="00E851FC"/>
    <w:rsid w:val="00E8693F"/>
    <w:rsid w:val="00E901BD"/>
    <w:rsid w:val="00E92C6A"/>
    <w:rsid w:val="00E94413"/>
    <w:rsid w:val="00EA5175"/>
    <w:rsid w:val="00EB1E91"/>
    <w:rsid w:val="00EB5D7B"/>
    <w:rsid w:val="00EC2A4E"/>
    <w:rsid w:val="00ED5507"/>
    <w:rsid w:val="00ED66CD"/>
    <w:rsid w:val="00EF1BE3"/>
    <w:rsid w:val="00F03EE3"/>
    <w:rsid w:val="00F0686B"/>
    <w:rsid w:val="00F1310C"/>
    <w:rsid w:val="00F13F23"/>
    <w:rsid w:val="00F2085C"/>
    <w:rsid w:val="00F23D77"/>
    <w:rsid w:val="00F25BD1"/>
    <w:rsid w:val="00F3060B"/>
    <w:rsid w:val="00F3074C"/>
    <w:rsid w:val="00F34541"/>
    <w:rsid w:val="00F400C5"/>
    <w:rsid w:val="00F43FEB"/>
    <w:rsid w:val="00F4406E"/>
    <w:rsid w:val="00F443E6"/>
    <w:rsid w:val="00F45199"/>
    <w:rsid w:val="00F47C1B"/>
    <w:rsid w:val="00F53E06"/>
    <w:rsid w:val="00F5436B"/>
    <w:rsid w:val="00F54CCD"/>
    <w:rsid w:val="00F602D1"/>
    <w:rsid w:val="00F64470"/>
    <w:rsid w:val="00F72185"/>
    <w:rsid w:val="00F72F6D"/>
    <w:rsid w:val="00F74F20"/>
    <w:rsid w:val="00F77BE9"/>
    <w:rsid w:val="00F81861"/>
    <w:rsid w:val="00F851F0"/>
    <w:rsid w:val="00F857EB"/>
    <w:rsid w:val="00F8608B"/>
    <w:rsid w:val="00F91E97"/>
    <w:rsid w:val="00F92D96"/>
    <w:rsid w:val="00F93342"/>
    <w:rsid w:val="00F96782"/>
    <w:rsid w:val="00FA38E3"/>
    <w:rsid w:val="00FA423E"/>
    <w:rsid w:val="00FA48E7"/>
    <w:rsid w:val="00FA640D"/>
    <w:rsid w:val="00FB2E89"/>
    <w:rsid w:val="00FC068F"/>
    <w:rsid w:val="00FC0CA7"/>
    <w:rsid w:val="00FD25D0"/>
    <w:rsid w:val="00FD2E47"/>
    <w:rsid w:val="00FE7231"/>
    <w:rsid w:val="00FF14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5D958"/>
  <w15:chartTrackingRefBased/>
  <w15:docId w15:val="{DF00D43B-3A96-2E41-851C-A1C6673B5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23C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5F44"/>
    <w:rPr>
      <w:color w:val="0563C1" w:themeColor="hyperlink"/>
      <w:u w:val="single"/>
    </w:rPr>
  </w:style>
  <w:style w:type="character" w:styleId="UnresolvedMention">
    <w:name w:val="Unresolved Mention"/>
    <w:basedOn w:val="DefaultParagraphFont"/>
    <w:uiPriority w:val="99"/>
    <w:semiHidden/>
    <w:unhideWhenUsed/>
    <w:rsid w:val="00185F44"/>
    <w:rPr>
      <w:color w:val="605E5C"/>
      <w:shd w:val="clear" w:color="auto" w:fill="E1DFDD"/>
    </w:rPr>
  </w:style>
  <w:style w:type="paragraph" w:styleId="ListParagraph">
    <w:name w:val="List Paragraph"/>
    <w:basedOn w:val="Normal"/>
    <w:uiPriority w:val="34"/>
    <w:qFormat/>
    <w:rsid w:val="002E6185"/>
    <w:pPr>
      <w:ind w:left="720"/>
      <w:contextualSpacing/>
    </w:pPr>
  </w:style>
  <w:style w:type="paragraph" w:styleId="Header">
    <w:name w:val="header"/>
    <w:basedOn w:val="Normal"/>
    <w:link w:val="HeaderChar"/>
    <w:uiPriority w:val="99"/>
    <w:unhideWhenUsed/>
    <w:rsid w:val="00421F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1FB8"/>
  </w:style>
  <w:style w:type="paragraph" w:styleId="Footer">
    <w:name w:val="footer"/>
    <w:basedOn w:val="Normal"/>
    <w:link w:val="FooterChar"/>
    <w:uiPriority w:val="99"/>
    <w:unhideWhenUsed/>
    <w:rsid w:val="00421F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1FB8"/>
  </w:style>
  <w:style w:type="character" w:styleId="PageNumber">
    <w:name w:val="page number"/>
    <w:basedOn w:val="DefaultParagraphFont"/>
    <w:uiPriority w:val="99"/>
    <w:semiHidden/>
    <w:unhideWhenUsed/>
    <w:rsid w:val="00421FB8"/>
  </w:style>
  <w:style w:type="paragraph" w:styleId="NoSpacing">
    <w:name w:val="No Spacing"/>
    <w:link w:val="NoSpacingChar"/>
    <w:uiPriority w:val="1"/>
    <w:qFormat/>
    <w:rsid w:val="00FA423E"/>
    <w:pPr>
      <w:spacing w:after="0" w:line="240" w:lineRule="auto"/>
    </w:pPr>
  </w:style>
  <w:style w:type="character" w:customStyle="1" w:styleId="NoSpacingChar">
    <w:name w:val="No Spacing Char"/>
    <w:basedOn w:val="DefaultParagraphFont"/>
    <w:link w:val="NoSpacing"/>
    <w:uiPriority w:val="1"/>
    <w:rsid w:val="00FA423E"/>
  </w:style>
  <w:style w:type="character" w:customStyle="1" w:styleId="Heading1Char">
    <w:name w:val="Heading 1 Char"/>
    <w:basedOn w:val="DefaultParagraphFont"/>
    <w:link w:val="Heading1"/>
    <w:uiPriority w:val="9"/>
    <w:rsid w:val="004723C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723CF"/>
    <w:pPr>
      <w:outlineLvl w:val="9"/>
    </w:pPr>
  </w:style>
  <w:style w:type="paragraph" w:styleId="TOC1">
    <w:name w:val="toc 1"/>
    <w:basedOn w:val="Normal"/>
    <w:next w:val="Normal"/>
    <w:autoRedefine/>
    <w:uiPriority w:val="39"/>
    <w:unhideWhenUsed/>
    <w:rsid w:val="004723C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cipd.co.uk" TargetMode="External"/><Relationship Id="rId18" Type="http://schemas.openxmlformats.org/officeDocument/2006/relationships/hyperlink" Target="https://www.launchpadrecruits.com" TargetMode="External"/><Relationship Id="rId26" Type="http://schemas.openxmlformats.org/officeDocument/2006/relationships/hyperlink" Target="https://www.wizardsourcer.com/how-to-master-the-star-method-in-interviews/" TargetMode="External"/><Relationship Id="rId3" Type="http://schemas.openxmlformats.org/officeDocument/2006/relationships/styles" Target="styles.xml"/><Relationship Id="rId21" Type="http://schemas.openxmlformats.org/officeDocument/2006/relationships/hyperlink" Target="https://www.pageuppeople.com/resource/rebuilding-your-recruitment-strategy-after-covid-19/" TargetMode="External"/><Relationship Id="rId7" Type="http://schemas.openxmlformats.org/officeDocument/2006/relationships/endnotes" Target="endnotes.xml"/><Relationship Id="rId12" Type="http://schemas.openxmlformats.org/officeDocument/2006/relationships/hyperlink" Target="https://www.careers.tuigroup.com" TargetMode="External"/><Relationship Id="rId17" Type="http://schemas.openxmlformats.org/officeDocument/2006/relationships/hyperlink" Target="https://www.hiringpeople.co.uk/blog/introducing-an-employee-referral-scheme/" TargetMode="External"/><Relationship Id="rId25" Type="http://schemas.openxmlformats.org/officeDocument/2006/relationships/hyperlink" Target="https://www.tuigroup.com/en-en/about-us/about-tui-group/management" TargetMode="External"/><Relationship Id="rId2" Type="http://schemas.openxmlformats.org/officeDocument/2006/relationships/numbering" Target="numbering.xml"/><Relationship Id="rId16" Type="http://schemas.openxmlformats.org/officeDocument/2006/relationships/hyperlink" Target="https://www.glassdoor.co.uk" TargetMode="External"/><Relationship Id="rId20" Type="http://schemas.openxmlformats.org/officeDocument/2006/relationships/hyperlink" Target="http://www.nationalcareers.service.gov.uk"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bincrewwings.com/blog/tui-airways-cabin-crew-recruitment-process/" TargetMode="External"/><Relationship Id="rId24" Type="http://schemas.openxmlformats.org/officeDocument/2006/relationships/hyperlink" Target="https://careers.tuigroup.com/our-dna/diversity/"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c.europa.eu" TargetMode="External"/><Relationship Id="rId23" Type="http://schemas.openxmlformats.org/officeDocument/2006/relationships/hyperlink" Target="https://www.tpp.co.uk/blog/2019/02/why-your-recruitment-process-is-too-slow?source=google.com" TargetMode="External"/><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www.michaelpage.co.uk/advice/management-advice/attraction-and-recruitment/five-key-benefits-outsourcing-recruitment" TargetMode="External"/><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commons.wikimedia.org/wiki/File:D-AHXG_Boeing_737-700_TUI(fly)_Germany_DUS_2018-04-28_(22)_(41060321954).jpg" TargetMode="External"/><Relationship Id="rId14" Type="http://schemas.openxmlformats.org/officeDocument/2006/relationships/hyperlink" Target="https://www.ewardgateway.com/employee-engagement-guide/recruitment-strategies" TargetMode="External"/><Relationship Id="rId22" Type="http://schemas.openxmlformats.org/officeDocument/2006/relationships/hyperlink" Target="https://www.careers.rewardgateway.com/remoteworking" TargetMode="External"/><Relationship Id="rId27" Type="http://schemas.openxmlformats.org/officeDocument/2006/relationships/header" Target="header1.xml"/><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C26702350164F4D8DC44864824E467E"/>
        <w:category>
          <w:name w:val="General"/>
          <w:gallery w:val="placeholder"/>
        </w:category>
        <w:types>
          <w:type w:val="bbPlcHdr"/>
        </w:types>
        <w:behaviors>
          <w:behavior w:val="content"/>
        </w:behaviors>
        <w:guid w:val="{001571D1-4A68-4070-A931-EF23A49775EE}"/>
      </w:docPartPr>
      <w:docPartBody>
        <w:p w:rsidR="00053B2E" w:rsidRDefault="002B7B16" w:rsidP="002B7B16">
          <w:pPr>
            <w:pStyle w:val="7C26702350164F4D8DC44864824E467E"/>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B16"/>
    <w:rsid w:val="00053B2E"/>
    <w:rsid w:val="0012603D"/>
    <w:rsid w:val="002B7B16"/>
    <w:rsid w:val="005F21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C26702350164F4D8DC44864824E467E">
    <w:name w:val="7C26702350164F4D8DC44864824E467E"/>
    <w:rsid w:val="002B7B1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02EECB-F0F3-4026-9E47-0F1E51AB6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3051</TotalTime>
  <Pages>13</Pages>
  <Words>3439</Words>
  <Characters>19604</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IMPROVEMENT OF AN HR PRIORITY AREA</dc:subject>
  <dc:creator>Cathryn Job</dc:creator>
  <cp:keywords/>
  <dc:description/>
  <cp:lastModifiedBy>kyle</cp:lastModifiedBy>
  <cp:revision>407</cp:revision>
  <dcterms:created xsi:type="dcterms:W3CDTF">2022-04-22T10:28:00Z</dcterms:created>
  <dcterms:modified xsi:type="dcterms:W3CDTF">2022-05-26T09:23:00Z</dcterms:modified>
  <cp:category>1810623</cp:category>
</cp:coreProperties>
</file>