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8452667"/>
        <w:docPartObj>
          <w:docPartGallery w:val="Cover Pages"/>
          <w:docPartUnique/>
        </w:docPartObj>
      </w:sdtPr>
      <w:sdtEndPr/>
      <w:sdtContent>
        <w:p w14:paraId="79083C55" w14:textId="77777777" w:rsidR="00A90A4A" w:rsidRDefault="00A90A4A">
          <w:r>
            <w:rPr>
              <w:noProof/>
            </w:rPr>
            <mc:AlternateContent>
              <mc:Choice Requires="wps">
                <w:drawing>
                  <wp:anchor distT="0" distB="0" distL="114300" distR="114300" simplePos="0" relativeHeight="251659264" behindDoc="0" locked="0" layoutInCell="1" allowOverlap="1" wp14:anchorId="6F214A1B" wp14:editId="6B24E03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73"/>
                                  <w:gridCol w:w="1845"/>
                                </w:tblGrid>
                                <w:tr w:rsidR="00A90A4A" w14:paraId="6613B775" w14:textId="77777777">
                                  <w:trPr>
                                    <w:jc w:val="center"/>
                                  </w:trPr>
                                  <w:tc>
                                    <w:tcPr>
                                      <w:tcW w:w="2568" w:type="pct"/>
                                      <w:vAlign w:val="center"/>
                                    </w:tcPr>
                                    <w:p w14:paraId="517C3294" w14:textId="77777777" w:rsidR="00A90A4A" w:rsidRDefault="00A90A4A">
                                      <w:pPr>
                                        <w:jc w:val="right"/>
                                      </w:pPr>
                                      <w:r>
                                        <w:rPr>
                                          <w:noProof/>
                                        </w:rPr>
                                        <w:drawing>
                                          <wp:inline distT="0" distB="0" distL="0" distR="0" wp14:anchorId="3545A9A4" wp14:editId="0986EF35">
                                            <wp:extent cx="2954836" cy="3332362"/>
                                            <wp:effectExtent l="0" t="0" r="0" b="1905"/>
                                            <wp:docPr id="1714690204"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9113" cy="3359740"/>
                                                    </a:xfrm>
                                                    <a:prstGeom prst="rect">
                                                      <a:avLst/>
                                                    </a:prstGeom>
                                                  </pic:spPr>
                                                </pic:pic>
                                              </a:graphicData>
                                            </a:graphic>
                                          </wp:inline>
                                        </w:drawing>
                                      </w:r>
                                    </w:p>
                                    <w:bookmarkStart w:id="0" w:name="_Toc217020866" w:displacedByCustomXml="next"/>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4AD4490" w14:textId="4B637B99" w:rsidR="00A90A4A" w:rsidRPr="00FC30E7" w:rsidRDefault="00A90A4A">
                                          <w:pPr>
                                            <w:pStyle w:val="NoSpacing"/>
                                            <w:spacing w:line="312" w:lineRule="auto"/>
                                            <w:jc w:val="right"/>
                                          </w:pPr>
                                          <w:r w:rsidRPr="00FC30E7">
                                            <w:t>Module Name: Understanding the importance of Stakeholder Engagement in successful commencement and completion of project.</w:t>
                                          </w:r>
                                        </w:p>
                                      </w:sdtContent>
                                    </w:sdt>
                                    <w:bookmarkEnd w:id="0" w:displacedByCustomXml="prev"/>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62C1843" w14:textId="0504D19E" w:rsidR="00A90A4A" w:rsidRDefault="00A90A4A">
                                          <w:pPr>
                                            <w:jc w:val="right"/>
                                          </w:pPr>
                                          <w:r>
                                            <w:rPr>
                                              <w:color w:val="000000" w:themeColor="text1"/>
                                            </w:rPr>
                                            <w:t>Module Code: LCLM5001</w:t>
                                          </w:r>
                                        </w:p>
                                      </w:sdtContent>
                                    </w:sdt>
                                  </w:tc>
                                  <w:tc>
                                    <w:tcPr>
                                      <w:tcW w:w="2432" w:type="pct"/>
                                      <w:vAlign w:val="center"/>
                                    </w:tcPr>
                                    <w:sdt>
                                      <w:sdtPr>
                                        <w:rPr>
                                          <w:rFonts w:ascii="Times New Roman" w:eastAsiaTheme="minorEastAsia" w:hAnsi="Times New Roman" w:cs="Times New Roman"/>
                                          <w:caps/>
                                          <w:color w:val="E97132" w:themeColor="accent2"/>
                                          <w:kern w:val="0"/>
                                          <w:sz w:val="26"/>
                                          <w:szCs w:val="26"/>
                                          <w:lang w:val="en-US"/>
                                          <w14:ligatures w14:val="none"/>
                                        </w:rPr>
                                        <w:alias w:val="Abstract"/>
                                        <w:tag w:val=""/>
                                        <w:id w:val="-2036181933"/>
                                        <w:dataBinding w:prefixMappings="xmlns:ns0='http://schemas.microsoft.com/office/2006/coverPageProps' " w:xpath="/ns0:CoverPageProperties[1]/ns0:Abstract[1]" w:storeItemID="{55AF091B-3C7A-41E3-B477-F2FDAA23CFDA}"/>
                                        <w:text/>
                                      </w:sdtPr>
                                      <w:sdtEndPr/>
                                      <w:sdtContent>
                                        <w:p w14:paraId="457C8EED" w14:textId="6CCFB4F7" w:rsidR="00A90A4A" w:rsidRDefault="00A90A4A" w:rsidP="00A90A4A">
                                          <w:pPr>
                                            <w:rPr>
                                              <w:color w:val="000000" w:themeColor="text1"/>
                                            </w:rPr>
                                          </w:pPr>
                                          <w:r>
                                            <w:rPr>
                                              <w:rFonts w:ascii="Times New Roman" w:eastAsiaTheme="minorEastAsia" w:hAnsi="Times New Roman" w:cs="Times New Roman"/>
                                              <w:caps/>
                                              <w:color w:val="E97132" w:themeColor="accent2"/>
                                              <w:kern w:val="0"/>
                                              <w:sz w:val="26"/>
                                              <w:szCs w:val="26"/>
                                              <w:lang w:val="en-US"/>
                                              <w14:ligatures w14:val="none"/>
                                            </w:rPr>
                                            <w:t>L</w:t>
                                          </w:r>
                                          <w:r w:rsidRPr="00A90A4A">
                                            <w:rPr>
                                              <w:rFonts w:ascii="Times New Roman" w:eastAsiaTheme="minorEastAsia" w:hAnsi="Times New Roman" w:cs="Times New Roman"/>
                                              <w:color w:val="E97132" w:themeColor="accent2"/>
                                              <w:kern w:val="0"/>
                                              <w:sz w:val="26"/>
                                              <w:szCs w:val="26"/>
                                              <w:lang w:val="en-US"/>
                                              <w14:ligatures w14:val="none"/>
                                            </w:rPr>
                                            <w:t xml:space="preserve">ecturers </w:t>
                                          </w:r>
                                          <w:r>
                                            <w:rPr>
                                              <w:rFonts w:ascii="Times New Roman" w:eastAsiaTheme="minorEastAsia" w:hAnsi="Times New Roman" w:cs="Times New Roman"/>
                                              <w:color w:val="E97132" w:themeColor="accent2"/>
                                              <w:kern w:val="0"/>
                                              <w:sz w:val="26"/>
                                              <w:szCs w:val="26"/>
                                              <w:lang w:val="en-US"/>
                                              <w14:ligatures w14:val="none"/>
                                            </w:rPr>
                                            <w:t>N</w:t>
                                          </w:r>
                                          <w:r w:rsidRPr="00A90A4A">
                                            <w:rPr>
                                              <w:rFonts w:ascii="Times New Roman" w:eastAsiaTheme="minorEastAsia" w:hAnsi="Times New Roman" w:cs="Times New Roman"/>
                                              <w:color w:val="E97132" w:themeColor="accent2"/>
                                              <w:kern w:val="0"/>
                                              <w:sz w:val="26"/>
                                              <w:szCs w:val="26"/>
                                              <w:lang w:val="en-US"/>
                                              <w14:ligatures w14:val="none"/>
                                            </w:rPr>
                                            <w:t>ame</w:t>
                                          </w:r>
                                          <w:r w:rsidRPr="00A90A4A">
                                            <w:rPr>
                                              <w:rFonts w:ascii="Times New Roman" w:eastAsiaTheme="minorEastAsia" w:hAnsi="Times New Roman" w:cs="Times New Roman"/>
                                              <w:caps/>
                                              <w:color w:val="E97132" w:themeColor="accent2"/>
                                              <w:kern w:val="0"/>
                                              <w:sz w:val="26"/>
                                              <w:szCs w:val="26"/>
                                              <w:lang w:val="en-US"/>
                                              <w14:ligatures w14:val="none"/>
                                            </w:rPr>
                                            <w:t xml:space="preserve">: </w:t>
                                          </w:r>
                                          <w:r w:rsidR="004A5030">
                                            <w:rPr>
                                              <w:rFonts w:ascii="Times New Roman" w:eastAsiaTheme="minorEastAsia" w:hAnsi="Times New Roman" w:cs="Times New Roman"/>
                                              <w:caps/>
                                              <w:color w:val="E97132" w:themeColor="accent2"/>
                                              <w:kern w:val="0"/>
                                              <w:sz w:val="26"/>
                                              <w:szCs w:val="26"/>
                                              <w:lang w:val="en-US"/>
                                              <w14:ligatures w14:val="none"/>
                                            </w:rPr>
                                            <w:t>NA</w:t>
                                          </w:r>
                                          <w:r w:rsidR="00A04583">
                                            <w:rPr>
                                              <w:rFonts w:ascii="Times New Roman" w:eastAsiaTheme="minorEastAsia" w:hAnsi="Times New Roman" w:cs="Times New Roman"/>
                                              <w:caps/>
                                              <w:color w:val="E97132" w:themeColor="accent2"/>
                                              <w:kern w:val="0"/>
                                              <w:sz w:val="26"/>
                                              <w:szCs w:val="26"/>
                                              <w:lang w:val="en-US"/>
                                              <w14:ligatures w14:val="none"/>
                                            </w:rPr>
                                            <w:t>DEEM MIRZ</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6840398" w14:textId="28A36953" w:rsidR="00A90A4A" w:rsidRDefault="00A90A4A">
                                          <w:pPr>
                                            <w:pStyle w:val="NoSpacing"/>
                                            <w:rPr>
                                              <w:color w:val="E97132" w:themeColor="accent2"/>
                                              <w:sz w:val="26"/>
                                              <w:szCs w:val="26"/>
                                            </w:rPr>
                                          </w:pPr>
                                          <w:r>
                                            <w:rPr>
                                              <w:color w:val="E97132" w:themeColor="accent2"/>
                                              <w:sz w:val="26"/>
                                              <w:szCs w:val="26"/>
                                            </w:rPr>
                                            <w:t>Student Name: Rio-Raquel Ramsey (2416415)</w:t>
                                          </w:r>
                                        </w:p>
                                      </w:sdtContent>
                                    </w:sdt>
                                    <w:p w14:paraId="218AD4D5" w14:textId="49798FF8" w:rsidR="00A90A4A" w:rsidRDefault="00A90A4A">
                                      <w:pPr>
                                        <w:pStyle w:val="NoSpacing"/>
                                      </w:pPr>
                                    </w:p>
                                  </w:tc>
                                </w:tr>
                              </w:tbl>
                              <w:p w14:paraId="1D71F9AB" w14:textId="77777777" w:rsidR="00A90A4A" w:rsidRDefault="00A90A4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F214A1B"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73"/>
                            <w:gridCol w:w="1845"/>
                          </w:tblGrid>
                          <w:tr w:rsidR="00A90A4A" w14:paraId="6613B775" w14:textId="77777777">
                            <w:trPr>
                              <w:jc w:val="center"/>
                            </w:trPr>
                            <w:tc>
                              <w:tcPr>
                                <w:tcW w:w="2568" w:type="pct"/>
                                <w:vAlign w:val="center"/>
                              </w:tcPr>
                              <w:p w14:paraId="517C3294" w14:textId="77777777" w:rsidR="00A90A4A" w:rsidRDefault="00A90A4A">
                                <w:pPr>
                                  <w:jc w:val="right"/>
                                </w:pPr>
                                <w:r>
                                  <w:rPr>
                                    <w:noProof/>
                                  </w:rPr>
                                  <w:drawing>
                                    <wp:inline distT="0" distB="0" distL="0" distR="0" wp14:anchorId="3545A9A4" wp14:editId="0986EF35">
                                      <wp:extent cx="2954836" cy="3332362"/>
                                      <wp:effectExtent l="0" t="0" r="0" b="1905"/>
                                      <wp:docPr id="1714690204"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9113" cy="3359740"/>
                                              </a:xfrm>
                                              <a:prstGeom prst="rect">
                                                <a:avLst/>
                                              </a:prstGeom>
                                            </pic:spPr>
                                          </pic:pic>
                                        </a:graphicData>
                                      </a:graphic>
                                    </wp:inline>
                                  </w:drawing>
                                </w:r>
                              </w:p>
                              <w:bookmarkStart w:id="1" w:name="_Toc217020866" w:displacedByCustomXml="next"/>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4AD4490" w14:textId="4B637B99" w:rsidR="00A90A4A" w:rsidRPr="00FC30E7" w:rsidRDefault="00A90A4A">
                                    <w:pPr>
                                      <w:pStyle w:val="NoSpacing"/>
                                      <w:spacing w:line="312" w:lineRule="auto"/>
                                      <w:jc w:val="right"/>
                                    </w:pPr>
                                    <w:r w:rsidRPr="00FC30E7">
                                      <w:t>Module Name: Understanding the importance of Stakeholder Engagement in successful commencement and completion of project.</w:t>
                                    </w:r>
                                  </w:p>
                                </w:sdtContent>
                              </w:sdt>
                              <w:bookmarkEnd w:id="1" w:displacedByCustomXml="prev"/>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62C1843" w14:textId="0504D19E" w:rsidR="00A90A4A" w:rsidRDefault="00A90A4A">
                                    <w:pPr>
                                      <w:jc w:val="right"/>
                                    </w:pPr>
                                    <w:r>
                                      <w:rPr>
                                        <w:color w:val="000000" w:themeColor="text1"/>
                                      </w:rPr>
                                      <w:t>Module Code: LCLM5001</w:t>
                                    </w:r>
                                  </w:p>
                                </w:sdtContent>
                              </w:sdt>
                            </w:tc>
                            <w:tc>
                              <w:tcPr>
                                <w:tcW w:w="2432" w:type="pct"/>
                                <w:vAlign w:val="center"/>
                              </w:tcPr>
                              <w:sdt>
                                <w:sdtPr>
                                  <w:rPr>
                                    <w:rFonts w:ascii="Times New Roman" w:eastAsiaTheme="minorEastAsia" w:hAnsi="Times New Roman" w:cs="Times New Roman"/>
                                    <w:caps/>
                                    <w:color w:val="E97132" w:themeColor="accent2"/>
                                    <w:kern w:val="0"/>
                                    <w:sz w:val="26"/>
                                    <w:szCs w:val="26"/>
                                    <w:lang w:val="en-US"/>
                                    <w14:ligatures w14:val="none"/>
                                  </w:rPr>
                                  <w:alias w:val="Abstract"/>
                                  <w:tag w:val=""/>
                                  <w:id w:val="-2036181933"/>
                                  <w:dataBinding w:prefixMappings="xmlns:ns0='http://schemas.microsoft.com/office/2006/coverPageProps' " w:xpath="/ns0:CoverPageProperties[1]/ns0:Abstract[1]" w:storeItemID="{55AF091B-3C7A-41E3-B477-F2FDAA23CFDA}"/>
                                  <w:text/>
                                </w:sdtPr>
                                <w:sdtEndPr/>
                                <w:sdtContent>
                                  <w:p w14:paraId="457C8EED" w14:textId="6CCFB4F7" w:rsidR="00A90A4A" w:rsidRDefault="00A90A4A" w:rsidP="00A90A4A">
                                    <w:pPr>
                                      <w:rPr>
                                        <w:color w:val="000000" w:themeColor="text1"/>
                                      </w:rPr>
                                    </w:pPr>
                                    <w:r>
                                      <w:rPr>
                                        <w:rFonts w:ascii="Times New Roman" w:eastAsiaTheme="minorEastAsia" w:hAnsi="Times New Roman" w:cs="Times New Roman"/>
                                        <w:caps/>
                                        <w:color w:val="E97132" w:themeColor="accent2"/>
                                        <w:kern w:val="0"/>
                                        <w:sz w:val="26"/>
                                        <w:szCs w:val="26"/>
                                        <w:lang w:val="en-US"/>
                                        <w14:ligatures w14:val="none"/>
                                      </w:rPr>
                                      <w:t>L</w:t>
                                    </w:r>
                                    <w:r w:rsidRPr="00A90A4A">
                                      <w:rPr>
                                        <w:rFonts w:ascii="Times New Roman" w:eastAsiaTheme="minorEastAsia" w:hAnsi="Times New Roman" w:cs="Times New Roman"/>
                                        <w:color w:val="E97132" w:themeColor="accent2"/>
                                        <w:kern w:val="0"/>
                                        <w:sz w:val="26"/>
                                        <w:szCs w:val="26"/>
                                        <w:lang w:val="en-US"/>
                                        <w14:ligatures w14:val="none"/>
                                      </w:rPr>
                                      <w:t xml:space="preserve">ecturers </w:t>
                                    </w:r>
                                    <w:r>
                                      <w:rPr>
                                        <w:rFonts w:ascii="Times New Roman" w:eastAsiaTheme="minorEastAsia" w:hAnsi="Times New Roman" w:cs="Times New Roman"/>
                                        <w:color w:val="E97132" w:themeColor="accent2"/>
                                        <w:kern w:val="0"/>
                                        <w:sz w:val="26"/>
                                        <w:szCs w:val="26"/>
                                        <w:lang w:val="en-US"/>
                                        <w14:ligatures w14:val="none"/>
                                      </w:rPr>
                                      <w:t>N</w:t>
                                    </w:r>
                                    <w:r w:rsidRPr="00A90A4A">
                                      <w:rPr>
                                        <w:rFonts w:ascii="Times New Roman" w:eastAsiaTheme="minorEastAsia" w:hAnsi="Times New Roman" w:cs="Times New Roman"/>
                                        <w:color w:val="E97132" w:themeColor="accent2"/>
                                        <w:kern w:val="0"/>
                                        <w:sz w:val="26"/>
                                        <w:szCs w:val="26"/>
                                        <w:lang w:val="en-US"/>
                                        <w14:ligatures w14:val="none"/>
                                      </w:rPr>
                                      <w:t>ame</w:t>
                                    </w:r>
                                    <w:r w:rsidRPr="00A90A4A">
                                      <w:rPr>
                                        <w:rFonts w:ascii="Times New Roman" w:eastAsiaTheme="minorEastAsia" w:hAnsi="Times New Roman" w:cs="Times New Roman"/>
                                        <w:caps/>
                                        <w:color w:val="E97132" w:themeColor="accent2"/>
                                        <w:kern w:val="0"/>
                                        <w:sz w:val="26"/>
                                        <w:szCs w:val="26"/>
                                        <w:lang w:val="en-US"/>
                                        <w14:ligatures w14:val="none"/>
                                      </w:rPr>
                                      <w:t xml:space="preserve">: </w:t>
                                    </w:r>
                                    <w:r w:rsidR="004A5030">
                                      <w:rPr>
                                        <w:rFonts w:ascii="Times New Roman" w:eastAsiaTheme="minorEastAsia" w:hAnsi="Times New Roman" w:cs="Times New Roman"/>
                                        <w:caps/>
                                        <w:color w:val="E97132" w:themeColor="accent2"/>
                                        <w:kern w:val="0"/>
                                        <w:sz w:val="26"/>
                                        <w:szCs w:val="26"/>
                                        <w:lang w:val="en-US"/>
                                        <w14:ligatures w14:val="none"/>
                                      </w:rPr>
                                      <w:t>NA</w:t>
                                    </w:r>
                                    <w:r w:rsidR="00A04583">
                                      <w:rPr>
                                        <w:rFonts w:ascii="Times New Roman" w:eastAsiaTheme="minorEastAsia" w:hAnsi="Times New Roman" w:cs="Times New Roman"/>
                                        <w:caps/>
                                        <w:color w:val="E97132" w:themeColor="accent2"/>
                                        <w:kern w:val="0"/>
                                        <w:sz w:val="26"/>
                                        <w:szCs w:val="26"/>
                                        <w:lang w:val="en-US"/>
                                        <w14:ligatures w14:val="none"/>
                                      </w:rPr>
                                      <w:t>DEEM MIRZ</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6840398" w14:textId="28A36953" w:rsidR="00A90A4A" w:rsidRDefault="00A90A4A">
                                    <w:pPr>
                                      <w:pStyle w:val="NoSpacing"/>
                                      <w:rPr>
                                        <w:color w:val="E97132" w:themeColor="accent2"/>
                                        <w:sz w:val="26"/>
                                        <w:szCs w:val="26"/>
                                      </w:rPr>
                                    </w:pPr>
                                    <w:r>
                                      <w:rPr>
                                        <w:color w:val="E97132" w:themeColor="accent2"/>
                                        <w:sz w:val="26"/>
                                        <w:szCs w:val="26"/>
                                      </w:rPr>
                                      <w:t>Student Name: Rio-Raquel Ramsey (2416415)</w:t>
                                    </w:r>
                                  </w:p>
                                </w:sdtContent>
                              </w:sdt>
                              <w:p w14:paraId="218AD4D5" w14:textId="49798FF8" w:rsidR="00A90A4A" w:rsidRDefault="00A90A4A">
                                <w:pPr>
                                  <w:pStyle w:val="NoSpacing"/>
                                </w:pPr>
                              </w:p>
                            </w:tc>
                          </w:tr>
                        </w:tbl>
                        <w:p w14:paraId="1D71F9AB" w14:textId="77777777" w:rsidR="00A90A4A" w:rsidRDefault="00A90A4A"/>
                      </w:txbxContent>
                    </v:textbox>
                    <w10:wrap anchorx="page" anchory="page"/>
                  </v:shape>
                </w:pict>
              </mc:Fallback>
            </mc:AlternateContent>
          </w:r>
          <w:r>
            <w:br w:type="page"/>
          </w:r>
          <w:r>
            <w:rPr>
              <w:noProof/>
            </w:rPr>
            <w:lastRenderedPageBreak/>
            <w:drawing>
              <wp:inline distT="0" distB="0" distL="0" distR="0" wp14:anchorId="080A6D62" wp14:editId="1312FCE8">
                <wp:extent cx="1452245" cy="647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rcRect/>
                        <a:stretch>
                          <a:fillRect/>
                        </a:stretch>
                      </pic:blipFill>
                      <pic:spPr>
                        <a:xfrm>
                          <a:off x="0" y="0"/>
                          <a:ext cx="1452245" cy="647700"/>
                        </a:xfrm>
                        <a:prstGeom prst="rect">
                          <a:avLst/>
                        </a:prstGeom>
                        <a:ln/>
                      </pic:spPr>
                    </pic:pic>
                  </a:graphicData>
                </a:graphic>
              </wp:inline>
            </w:drawing>
          </w:r>
        </w:p>
      </w:sdtContent>
    </w:sdt>
    <w:p w14:paraId="7AC6C594" w14:textId="77777777" w:rsidR="00FC39C4" w:rsidRDefault="00FC39C4"/>
    <w:sdt>
      <w:sdtPr>
        <w:rPr>
          <w:rFonts w:ascii="Arial" w:hAnsi="Arial" w:cs="Arial"/>
        </w:rPr>
        <w:id w:val="659968516"/>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2737C735" w14:textId="5477D174" w:rsidR="001D5DD2" w:rsidRPr="004C3125" w:rsidRDefault="001D5DD2">
          <w:pPr>
            <w:pStyle w:val="TOCHeading"/>
            <w:rPr>
              <w:rFonts w:ascii="Arial" w:hAnsi="Arial" w:cs="Arial"/>
            </w:rPr>
          </w:pPr>
          <w:r w:rsidRPr="004C3125">
            <w:rPr>
              <w:rFonts w:ascii="Arial" w:hAnsi="Arial" w:cs="Arial"/>
            </w:rPr>
            <w:t>Table of Contents</w:t>
          </w:r>
        </w:p>
        <w:p w14:paraId="059EA6E7" w14:textId="369E9A5A" w:rsidR="00C04AE5" w:rsidRDefault="001D5DD2">
          <w:pPr>
            <w:pStyle w:val="TOC1"/>
            <w:tabs>
              <w:tab w:val="right" w:leader="dot" w:pos="9016"/>
            </w:tabs>
            <w:rPr>
              <w:rFonts w:eastAsiaTheme="minorEastAsia"/>
              <w:noProof/>
              <w:lang w:eastAsia="en-GB"/>
            </w:rPr>
          </w:pPr>
          <w:r w:rsidRPr="004C3125">
            <w:rPr>
              <w:rFonts w:ascii="Arial" w:hAnsi="Arial" w:cs="Arial"/>
            </w:rPr>
            <w:fldChar w:fldCharType="begin"/>
          </w:r>
          <w:r w:rsidRPr="004C3125">
            <w:rPr>
              <w:rFonts w:ascii="Arial" w:hAnsi="Arial" w:cs="Arial"/>
            </w:rPr>
            <w:instrText xml:space="preserve"> TOC \o "1-3" \h \z \u </w:instrText>
          </w:r>
          <w:r w:rsidRPr="004C3125">
            <w:rPr>
              <w:rFonts w:ascii="Arial" w:hAnsi="Arial" w:cs="Arial"/>
            </w:rPr>
            <w:fldChar w:fldCharType="separate"/>
          </w:r>
          <w:hyperlink w:anchor="_Toc217042673" w:history="1">
            <w:r w:rsidR="00C04AE5" w:rsidRPr="004866EE">
              <w:rPr>
                <w:rStyle w:val="Hyperlink"/>
                <w:rFonts w:ascii="Arial" w:hAnsi="Arial" w:cs="Arial"/>
                <w:noProof/>
              </w:rPr>
              <w:t>Introduction</w:t>
            </w:r>
            <w:r w:rsidR="00C04AE5">
              <w:rPr>
                <w:noProof/>
                <w:webHidden/>
              </w:rPr>
              <w:tab/>
            </w:r>
            <w:r w:rsidR="00C04AE5">
              <w:rPr>
                <w:noProof/>
                <w:webHidden/>
              </w:rPr>
              <w:fldChar w:fldCharType="begin"/>
            </w:r>
            <w:r w:rsidR="00C04AE5">
              <w:rPr>
                <w:noProof/>
                <w:webHidden/>
              </w:rPr>
              <w:instrText xml:space="preserve"> PAGEREF _Toc217042673 \h </w:instrText>
            </w:r>
            <w:r w:rsidR="00C04AE5">
              <w:rPr>
                <w:noProof/>
                <w:webHidden/>
              </w:rPr>
            </w:r>
            <w:r w:rsidR="00C04AE5">
              <w:rPr>
                <w:noProof/>
                <w:webHidden/>
              </w:rPr>
              <w:fldChar w:fldCharType="separate"/>
            </w:r>
            <w:r w:rsidR="00C04AE5">
              <w:rPr>
                <w:noProof/>
                <w:webHidden/>
              </w:rPr>
              <w:t>2</w:t>
            </w:r>
            <w:r w:rsidR="00C04AE5">
              <w:rPr>
                <w:noProof/>
                <w:webHidden/>
              </w:rPr>
              <w:fldChar w:fldCharType="end"/>
            </w:r>
          </w:hyperlink>
        </w:p>
        <w:p w14:paraId="32759D5F" w14:textId="3BF1C9FA" w:rsidR="00C04AE5" w:rsidRDefault="00C04AE5">
          <w:pPr>
            <w:pStyle w:val="TOC1"/>
            <w:tabs>
              <w:tab w:val="right" w:leader="dot" w:pos="9016"/>
            </w:tabs>
            <w:rPr>
              <w:rFonts w:eastAsiaTheme="minorEastAsia"/>
              <w:noProof/>
              <w:lang w:eastAsia="en-GB"/>
            </w:rPr>
          </w:pPr>
          <w:hyperlink w:anchor="_Toc217042674" w:history="1">
            <w:r w:rsidRPr="004866EE">
              <w:rPr>
                <w:rStyle w:val="Hyperlink"/>
                <w:noProof/>
              </w:rPr>
              <w:t>1.Background and context</w:t>
            </w:r>
            <w:r>
              <w:rPr>
                <w:noProof/>
                <w:webHidden/>
              </w:rPr>
              <w:tab/>
            </w:r>
            <w:r>
              <w:rPr>
                <w:noProof/>
                <w:webHidden/>
              </w:rPr>
              <w:fldChar w:fldCharType="begin"/>
            </w:r>
            <w:r>
              <w:rPr>
                <w:noProof/>
                <w:webHidden/>
              </w:rPr>
              <w:instrText xml:space="preserve"> PAGEREF _Toc217042674 \h </w:instrText>
            </w:r>
            <w:r>
              <w:rPr>
                <w:noProof/>
                <w:webHidden/>
              </w:rPr>
            </w:r>
            <w:r>
              <w:rPr>
                <w:noProof/>
                <w:webHidden/>
              </w:rPr>
              <w:fldChar w:fldCharType="separate"/>
            </w:r>
            <w:r>
              <w:rPr>
                <w:noProof/>
                <w:webHidden/>
              </w:rPr>
              <w:t>3</w:t>
            </w:r>
            <w:r>
              <w:rPr>
                <w:noProof/>
                <w:webHidden/>
              </w:rPr>
              <w:fldChar w:fldCharType="end"/>
            </w:r>
          </w:hyperlink>
        </w:p>
        <w:p w14:paraId="65231ADA" w14:textId="7DFC00E4" w:rsidR="00C04AE5" w:rsidRDefault="00C04AE5">
          <w:pPr>
            <w:pStyle w:val="TOC1"/>
            <w:tabs>
              <w:tab w:val="right" w:leader="dot" w:pos="9016"/>
            </w:tabs>
            <w:rPr>
              <w:rFonts w:eastAsiaTheme="minorEastAsia"/>
              <w:noProof/>
              <w:lang w:eastAsia="en-GB"/>
            </w:rPr>
          </w:pPr>
          <w:hyperlink w:anchor="_Toc217042675" w:history="1">
            <w:r w:rsidRPr="004866EE">
              <w:rPr>
                <w:rStyle w:val="Hyperlink"/>
                <w:rFonts w:ascii="Arial" w:hAnsi="Arial" w:cs="Arial"/>
                <w:noProof/>
              </w:rPr>
              <w:t>2.SWOT ANALYSIS AND SMART OBJECTIVES</w:t>
            </w:r>
            <w:r>
              <w:rPr>
                <w:noProof/>
                <w:webHidden/>
              </w:rPr>
              <w:tab/>
            </w:r>
            <w:r>
              <w:rPr>
                <w:noProof/>
                <w:webHidden/>
              </w:rPr>
              <w:fldChar w:fldCharType="begin"/>
            </w:r>
            <w:r>
              <w:rPr>
                <w:noProof/>
                <w:webHidden/>
              </w:rPr>
              <w:instrText xml:space="preserve"> PAGEREF _Toc217042675 \h </w:instrText>
            </w:r>
            <w:r>
              <w:rPr>
                <w:noProof/>
                <w:webHidden/>
              </w:rPr>
            </w:r>
            <w:r>
              <w:rPr>
                <w:noProof/>
                <w:webHidden/>
              </w:rPr>
              <w:fldChar w:fldCharType="separate"/>
            </w:r>
            <w:r>
              <w:rPr>
                <w:noProof/>
                <w:webHidden/>
              </w:rPr>
              <w:t>4</w:t>
            </w:r>
            <w:r>
              <w:rPr>
                <w:noProof/>
                <w:webHidden/>
              </w:rPr>
              <w:fldChar w:fldCharType="end"/>
            </w:r>
          </w:hyperlink>
        </w:p>
        <w:p w14:paraId="0ECA1921" w14:textId="70A87815" w:rsidR="00C04AE5" w:rsidRDefault="00C04AE5">
          <w:pPr>
            <w:pStyle w:val="TOC1"/>
            <w:tabs>
              <w:tab w:val="right" w:leader="dot" w:pos="9016"/>
            </w:tabs>
            <w:rPr>
              <w:rFonts w:eastAsiaTheme="minorEastAsia"/>
              <w:noProof/>
              <w:lang w:eastAsia="en-GB"/>
            </w:rPr>
          </w:pPr>
          <w:hyperlink w:anchor="_Toc217042676" w:history="1">
            <w:r w:rsidRPr="004866EE">
              <w:rPr>
                <w:rStyle w:val="Hyperlink"/>
                <w:rFonts w:ascii="Arial" w:hAnsi="Arial" w:cs="Arial"/>
                <w:noProof/>
              </w:rPr>
              <w:t>2.1</w:t>
            </w:r>
            <w:r>
              <w:rPr>
                <w:noProof/>
                <w:webHidden/>
              </w:rPr>
              <w:tab/>
            </w:r>
            <w:r>
              <w:rPr>
                <w:noProof/>
                <w:webHidden/>
              </w:rPr>
              <w:fldChar w:fldCharType="begin"/>
            </w:r>
            <w:r>
              <w:rPr>
                <w:noProof/>
                <w:webHidden/>
              </w:rPr>
              <w:instrText xml:space="preserve"> PAGEREF _Toc217042676 \h </w:instrText>
            </w:r>
            <w:r>
              <w:rPr>
                <w:noProof/>
                <w:webHidden/>
              </w:rPr>
            </w:r>
            <w:r>
              <w:rPr>
                <w:noProof/>
                <w:webHidden/>
              </w:rPr>
              <w:fldChar w:fldCharType="separate"/>
            </w:r>
            <w:r>
              <w:rPr>
                <w:noProof/>
                <w:webHidden/>
              </w:rPr>
              <w:t>4</w:t>
            </w:r>
            <w:r>
              <w:rPr>
                <w:noProof/>
                <w:webHidden/>
              </w:rPr>
              <w:fldChar w:fldCharType="end"/>
            </w:r>
          </w:hyperlink>
        </w:p>
        <w:p w14:paraId="7A32CB18" w14:textId="33383C9C" w:rsidR="00C04AE5" w:rsidRDefault="00C04AE5">
          <w:pPr>
            <w:pStyle w:val="TOC1"/>
            <w:tabs>
              <w:tab w:val="right" w:leader="dot" w:pos="9016"/>
            </w:tabs>
            <w:rPr>
              <w:rFonts w:eastAsiaTheme="minorEastAsia"/>
              <w:noProof/>
              <w:lang w:eastAsia="en-GB"/>
            </w:rPr>
          </w:pPr>
          <w:hyperlink w:anchor="_Toc217042677" w:history="1">
            <w:r w:rsidRPr="004866EE">
              <w:rPr>
                <w:rStyle w:val="Hyperlink"/>
                <w:rFonts w:ascii="Arial" w:hAnsi="Arial" w:cs="Arial"/>
                <w:noProof/>
              </w:rPr>
              <w:t>3.SMART Objectives</w:t>
            </w:r>
            <w:r>
              <w:rPr>
                <w:noProof/>
                <w:webHidden/>
              </w:rPr>
              <w:tab/>
            </w:r>
            <w:r>
              <w:rPr>
                <w:noProof/>
                <w:webHidden/>
              </w:rPr>
              <w:fldChar w:fldCharType="begin"/>
            </w:r>
            <w:r>
              <w:rPr>
                <w:noProof/>
                <w:webHidden/>
              </w:rPr>
              <w:instrText xml:space="preserve"> PAGEREF _Toc217042677 \h </w:instrText>
            </w:r>
            <w:r>
              <w:rPr>
                <w:noProof/>
                <w:webHidden/>
              </w:rPr>
            </w:r>
            <w:r>
              <w:rPr>
                <w:noProof/>
                <w:webHidden/>
              </w:rPr>
              <w:fldChar w:fldCharType="separate"/>
            </w:r>
            <w:r>
              <w:rPr>
                <w:noProof/>
                <w:webHidden/>
              </w:rPr>
              <w:t>5</w:t>
            </w:r>
            <w:r>
              <w:rPr>
                <w:noProof/>
                <w:webHidden/>
              </w:rPr>
              <w:fldChar w:fldCharType="end"/>
            </w:r>
          </w:hyperlink>
        </w:p>
        <w:p w14:paraId="09A65C32" w14:textId="58303790" w:rsidR="00C04AE5" w:rsidRDefault="00C04AE5">
          <w:pPr>
            <w:pStyle w:val="TOC1"/>
            <w:tabs>
              <w:tab w:val="right" w:leader="dot" w:pos="9016"/>
            </w:tabs>
            <w:rPr>
              <w:rFonts w:eastAsiaTheme="minorEastAsia"/>
              <w:noProof/>
              <w:lang w:eastAsia="en-GB"/>
            </w:rPr>
          </w:pPr>
          <w:hyperlink w:anchor="_Toc217042678" w:history="1">
            <w:r w:rsidRPr="004866EE">
              <w:rPr>
                <w:rStyle w:val="Hyperlink"/>
                <w:rFonts w:ascii="Arial" w:hAnsi="Arial" w:cs="Arial"/>
                <w:noProof/>
              </w:rPr>
              <w:t>4.Stakeholder analysis</w:t>
            </w:r>
            <w:r>
              <w:rPr>
                <w:noProof/>
                <w:webHidden/>
              </w:rPr>
              <w:tab/>
            </w:r>
            <w:r>
              <w:rPr>
                <w:noProof/>
                <w:webHidden/>
              </w:rPr>
              <w:fldChar w:fldCharType="begin"/>
            </w:r>
            <w:r>
              <w:rPr>
                <w:noProof/>
                <w:webHidden/>
              </w:rPr>
              <w:instrText xml:space="preserve"> PAGEREF _Toc217042678 \h </w:instrText>
            </w:r>
            <w:r>
              <w:rPr>
                <w:noProof/>
                <w:webHidden/>
              </w:rPr>
            </w:r>
            <w:r>
              <w:rPr>
                <w:noProof/>
                <w:webHidden/>
              </w:rPr>
              <w:fldChar w:fldCharType="separate"/>
            </w:r>
            <w:r>
              <w:rPr>
                <w:noProof/>
                <w:webHidden/>
              </w:rPr>
              <w:t>7</w:t>
            </w:r>
            <w:r>
              <w:rPr>
                <w:noProof/>
                <w:webHidden/>
              </w:rPr>
              <w:fldChar w:fldCharType="end"/>
            </w:r>
          </w:hyperlink>
        </w:p>
        <w:p w14:paraId="4E2BA309" w14:textId="71FA335D" w:rsidR="00C04AE5" w:rsidRDefault="00C04AE5">
          <w:pPr>
            <w:pStyle w:val="TOC1"/>
            <w:tabs>
              <w:tab w:val="right" w:leader="dot" w:pos="9016"/>
            </w:tabs>
            <w:rPr>
              <w:rFonts w:eastAsiaTheme="minorEastAsia"/>
              <w:noProof/>
              <w:lang w:eastAsia="en-GB"/>
            </w:rPr>
          </w:pPr>
          <w:hyperlink w:anchor="_Toc217042679" w:history="1">
            <w:r w:rsidRPr="004866EE">
              <w:rPr>
                <w:rStyle w:val="Hyperlink"/>
                <w:rFonts w:ascii="Arial" w:hAnsi="Arial" w:cs="Arial"/>
                <w:noProof/>
              </w:rPr>
              <w:t>4.1</w:t>
            </w:r>
            <w:r>
              <w:rPr>
                <w:noProof/>
                <w:webHidden/>
              </w:rPr>
              <w:tab/>
            </w:r>
            <w:r>
              <w:rPr>
                <w:noProof/>
                <w:webHidden/>
              </w:rPr>
              <w:fldChar w:fldCharType="begin"/>
            </w:r>
            <w:r>
              <w:rPr>
                <w:noProof/>
                <w:webHidden/>
              </w:rPr>
              <w:instrText xml:space="preserve"> PAGEREF _Toc217042679 \h </w:instrText>
            </w:r>
            <w:r>
              <w:rPr>
                <w:noProof/>
                <w:webHidden/>
              </w:rPr>
            </w:r>
            <w:r>
              <w:rPr>
                <w:noProof/>
                <w:webHidden/>
              </w:rPr>
              <w:fldChar w:fldCharType="separate"/>
            </w:r>
            <w:r>
              <w:rPr>
                <w:noProof/>
                <w:webHidden/>
              </w:rPr>
              <w:t>8</w:t>
            </w:r>
            <w:r>
              <w:rPr>
                <w:noProof/>
                <w:webHidden/>
              </w:rPr>
              <w:fldChar w:fldCharType="end"/>
            </w:r>
          </w:hyperlink>
        </w:p>
        <w:p w14:paraId="7B1A64EF" w14:textId="341BCA6A" w:rsidR="00C04AE5" w:rsidRDefault="00C04AE5">
          <w:pPr>
            <w:pStyle w:val="TOC1"/>
            <w:tabs>
              <w:tab w:val="right" w:leader="dot" w:pos="9016"/>
            </w:tabs>
            <w:rPr>
              <w:rFonts w:eastAsiaTheme="minorEastAsia"/>
              <w:noProof/>
              <w:lang w:eastAsia="en-GB"/>
            </w:rPr>
          </w:pPr>
          <w:hyperlink w:anchor="_Toc217042680" w:history="1">
            <w:r w:rsidRPr="004866EE">
              <w:rPr>
                <w:rStyle w:val="Hyperlink"/>
                <w:rFonts w:ascii="Arial" w:hAnsi="Arial" w:cs="Arial"/>
                <w:noProof/>
              </w:rPr>
              <w:t>4.2 Communication plan</w:t>
            </w:r>
            <w:r>
              <w:rPr>
                <w:noProof/>
                <w:webHidden/>
              </w:rPr>
              <w:tab/>
            </w:r>
            <w:r>
              <w:rPr>
                <w:noProof/>
                <w:webHidden/>
              </w:rPr>
              <w:fldChar w:fldCharType="begin"/>
            </w:r>
            <w:r>
              <w:rPr>
                <w:noProof/>
                <w:webHidden/>
              </w:rPr>
              <w:instrText xml:space="preserve"> PAGEREF _Toc217042680 \h </w:instrText>
            </w:r>
            <w:r>
              <w:rPr>
                <w:noProof/>
                <w:webHidden/>
              </w:rPr>
            </w:r>
            <w:r>
              <w:rPr>
                <w:noProof/>
                <w:webHidden/>
              </w:rPr>
              <w:fldChar w:fldCharType="separate"/>
            </w:r>
            <w:r>
              <w:rPr>
                <w:noProof/>
                <w:webHidden/>
              </w:rPr>
              <w:t>9</w:t>
            </w:r>
            <w:r>
              <w:rPr>
                <w:noProof/>
                <w:webHidden/>
              </w:rPr>
              <w:fldChar w:fldCharType="end"/>
            </w:r>
          </w:hyperlink>
        </w:p>
        <w:p w14:paraId="3E9F2EC5" w14:textId="5D99A02A" w:rsidR="00C04AE5" w:rsidRDefault="00C04AE5">
          <w:pPr>
            <w:pStyle w:val="TOC1"/>
            <w:tabs>
              <w:tab w:val="right" w:leader="dot" w:pos="9016"/>
            </w:tabs>
            <w:rPr>
              <w:rFonts w:eastAsiaTheme="minorEastAsia"/>
              <w:noProof/>
              <w:lang w:eastAsia="en-GB"/>
            </w:rPr>
          </w:pPr>
          <w:hyperlink w:anchor="_Toc217042681" w:history="1">
            <w:r w:rsidRPr="004866EE">
              <w:rPr>
                <w:rStyle w:val="Hyperlink"/>
                <w:rFonts w:ascii="Arial" w:hAnsi="Arial" w:cs="Arial"/>
                <w:noProof/>
              </w:rPr>
              <w:t>4.3</w:t>
            </w:r>
            <w:r>
              <w:rPr>
                <w:noProof/>
                <w:webHidden/>
              </w:rPr>
              <w:tab/>
            </w:r>
            <w:r>
              <w:rPr>
                <w:noProof/>
                <w:webHidden/>
              </w:rPr>
              <w:fldChar w:fldCharType="begin"/>
            </w:r>
            <w:r>
              <w:rPr>
                <w:noProof/>
                <w:webHidden/>
              </w:rPr>
              <w:instrText xml:space="preserve"> PAGEREF _Toc217042681 \h </w:instrText>
            </w:r>
            <w:r>
              <w:rPr>
                <w:noProof/>
                <w:webHidden/>
              </w:rPr>
            </w:r>
            <w:r>
              <w:rPr>
                <w:noProof/>
                <w:webHidden/>
              </w:rPr>
              <w:fldChar w:fldCharType="separate"/>
            </w:r>
            <w:r>
              <w:rPr>
                <w:noProof/>
                <w:webHidden/>
              </w:rPr>
              <w:t>9</w:t>
            </w:r>
            <w:r>
              <w:rPr>
                <w:noProof/>
                <w:webHidden/>
              </w:rPr>
              <w:fldChar w:fldCharType="end"/>
            </w:r>
          </w:hyperlink>
        </w:p>
        <w:p w14:paraId="7BD1FE79" w14:textId="1418E10A" w:rsidR="00C04AE5" w:rsidRDefault="00C04AE5">
          <w:pPr>
            <w:pStyle w:val="TOC1"/>
            <w:tabs>
              <w:tab w:val="right" w:leader="dot" w:pos="9016"/>
            </w:tabs>
            <w:rPr>
              <w:rFonts w:eastAsiaTheme="minorEastAsia"/>
              <w:noProof/>
              <w:lang w:eastAsia="en-GB"/>
            </w:rPr>
          </w:pPr>
          <w:hyperlink w:anchor="_Toc217042682" w:history="1">
            <w:r w:rsidRPr="004866EE">
              <w:rPr>
                <w:rStyle w:val="Hyperlink"/>
                <w:rFonts w:ascii="Arial" w:hAnsi="Arial" w:cs="Arial"/>
                <w:noProof/>
              </w:rPr>
              <w:t>5. RACI Matrix</w:t>
            </w:r>
            <w:r>
              <w:rPr>
                <w:noProof/>
                <w:webHidden/>
              </w:rPr>
              <w:tab/>
            </w:r>
            <w:r>
              <w:rPr>
                <w:noProof/>
                <w:webHidden/>
              </w:rPr>
              <w:fldChar w:fldCharType="begin"/>
            </w:r>
            <w:r>
              <w:rPr>
                <w:noProof/>
                <w:webHidden/>
              </w:rPr>
              <w:instrText xml:space="preserve"> PAGEREF _Toc217042682 \h </w:instrText>
            </w:r>
            <w:r>
              <w:rPr>
                <w:noProof/>
                <w:webHidden/>
              </w:rPr>
            </w:r>
            <w:r>
              <w:rPr>
                <w:noProof/>
                <w:webHidden/>
              </w:rPr>
              <w:fldChar w:fldCharType="separate"/>
            </w:r>
            <w:r>
              <w:rPr>
                <w:noProof/>
                <w:webHidden/>
              </w:rPr>
              <w:t>10</w:t>
            </w:r>
            <w:r>
              <w:rPr>
                <w:noProof/>
                <w:webHidden/>
              </w:rPr>
              <w:fldChar w:fldCharType="end"/>
            </w:r>
          </w:hyperlink>
        </w:p>
        <w:p w14:paraId="421C7007" w14:textId="0E5A6064" w:rsidR="00C04AE5" w:rsidRDefault="00C04AE5">
          <w:pPr>
            <w:pStyle w:val="TOC1"/>
            <w:tabs>
              <w:tab w:val="right" w:leader="dot" w:pos="9016"/>
            </w:tabs>
            <w:rPr>
              <w:rFonts w:eastAsiaTheme="minorEastAsia"/>
              <w:noProof/>
              <w:lang w:eastAsia="en-GB"/>
            </w:rPr>
          </w:pPr>
          <w:hyperlink w:anchor="_Toc217042683" w:history="1">
            <w:r w:rsidRPr="004866EE">
              <w:rPr>
                <w:rStyle w:val="Hyperlink"/>
                <w:rFonts w:ascii="Arial" w:hAnsi="Arial" w:cs="Arial"/>
                <w:noProof/>
              </w:rPr>
              <w:t>5.1 Mendelow’s matrix</w:t>
            </w:r>
            <w:r>
              <w:rPr>
                <w:noProof/>
                <w:webHidden/>
              </w:rPr>
              <w:tab/>
            </w:r>
            <w:r>
              <w:rPr>
                <w:noProof/>
                <w:webHidden/>
              </w:rPr>
              <w:fldChar w:fldCharType="begin"/>
            </w:r>
            <w:r>
              <w:rPr>
                <w:noProof/>
                <w:webHidden/>
              </w:rPr>
              <w:instrText xml:space="preserve"> PAGEREF _Toc217042683 \h </w:instrText>
            </w:r>
            <w:r>
              <w:rPr>
                <w:noProof/>
                <w:webHidden/>
              </w:rPr>
            </w:r>
            <w:r>
              <w:rPr>
                <w:noProof/>
                <w:webHidden/>
              </w:rPr>
              <w:fldChar w:fldCharType="separate"/>
            </w:r>
            <w:r>
              <w:rPr>
                <w:noProof/>
                <w:webHidden/>
              </w:rPr>
              <w:t>11</w:t>
            </w:r>
            <w:r>
              <w:rPr>
                <w:noProof/>
                <w:webHidden/>
              </w:rPr>
              <w:fldChar w:fldCharType="end"/>
            </w:r>
          </w:hyperlink>
        </w:p>
        <w:p w14:paraId="580290FC" w14:textId="3062687B" w:rsidR="00C04AE5" w:rsidRDefault="00C04AE5">
          <w:pPr>
            <w:pStyle w:val="TOC1"/>
            <w:tabs>
              <w:tab w:val="right" w:leader="dot" w:pos="9016"/>
            </w:tabs>
            <w:rPr>
              <w:rFonts w:eastAsiaTheme="minorEastAsia"/>
              <w:noProof/>
              <w:lang w:eastAsia="en-GB"/>
            </w:rPr>
          </w:pPr>
          <w:hyperlink w:anchor="_Toc217042684" w:history="1">
            <w:r w:rsidRPr="004866EE">
              <w:rPr>
                <w:rStyle w:val="Hyperlink"/>
                <w:rFonts w:ascii="Arial" w:hAnsi="Arial" w:cs="Arial"/>
                <w:noProof/>
              </w:rPr>
              <w:t>6.Risk and Mitigation.</w:t>
            </w:r>
            <w:r>
              <w:rPr>
                <w:noProof/>
                <w:webHidden/>
              </w:rPr>
              <w:tab/>
            </w:r>
            <w:r>
              <w:rPr>
                <w:noProof/>
                <w:webHidden/>
              </w:rPr>
              <w:fldChar w:fldCharType="begin"/>
            </w:r>
            <w:r>
              <w:rPr>
                <w:noProof/>
                <w:webHidden/>
              </w:rPr>
              <w:instrText xml:space="preserve"> PAGEREF _Toc217042684 \h </w:instrText>
            </w:r>
            <w:r>
              <w:rPr>
                <w:noProof/>
                <w:webHidden/>
              </w:rPr>
            </w:r>
            <w:r>
              <w:rPr>
                <w:noProof/>
                <w:webHidden/>
              </w:rPr>
              <w:fldChar w:fldCharType="separate"/>
            </w:r>
            <w:r>
              <w:rPr>
                <w:noProof/>
                <w:webHidden/>
              </w:rPr>
              <w:t>11</w:t>
            </w:r>
            <w:r>
              <w:rPr>
                <w:noProof/>
                <w:webHidden/>
              </w:rPr>
              <w:fldChar w:fldCharType="end"/>
            </w:r>
          </w:hyperlink>
        </w:p>
        <w:p w14:paraId="75810895" w14:textId="53907500" w:rsidR="00C04AE5" w:rsidRDefault="00C04AE5">
          <w:pPr>
            <w:pStyle w:val="TOC1"/>
            <w:tabs>
              <w:tab w:val="right" w:leader="dot" w:pos="9016"/>
            </w:tabs>
            <w:rPr>
              <w:rFonts w:eastAsiaTheme="minorEastAsia"/>
              <w:noProof/>
              <w:lang w:eastAsia="en-GB"/>
            </w:rPr>
          </w:pPr>
          <w:hyperlink w:anchor="_Toc217042685" w:history="1">
            <w:r w:rsidRPr="004866EE">
              <w:rPr>
                <w:rStyle w:val="Hyperlink"/>
                <w:rFonts w:ascii="Arial" w:hAnsi="Arial" w:cs="Arial"/>
                <w:noProof/>
              </w:rPr>
              <w:t>6.1</w:t>
            </w:r>
            <w:r>
              <w:rPr>
                <w:noProof/>
                <w:webHidden/>
              </w:rPr>
              <w:tab/>
            </w:r>
            <w:r>
              <w:rPr>
                <w:noProof/>
                <w:webHidden/>
              </w:rPr>
              <w:fldChar w:fldCharType="begin"/>
            </w:r>
            <w:r>
              <w:rPr>
                <w:noProof/>
                <w:webHidden/>
              </w:rPr>
              <w:instrText xml:space="preserve"> PAGEREF _Toc217042685 \h </w:instrText>
            </w:r>
            <w:r>
              <w:rPr>
                <w:noProof/>
                <w:webHidden/>
              </w:rPr>
            </w:r>
            <w:r>
              <w:rPr>
                <w:noProof/>
                <w:webHidden/>
              </w:rPr>
              <w:fldChar w:fldCharType="separate"/>
            </w:r>
            <w:r>
              <w:rPr>
                <w:noProof/>
                <w:webHidden/>
              </w:rPr>
              <w:t>11</w:t>
            </w:r>
            <w:r>
              <w:rPr>
                <w:noProof/>
                <w:webHidden/>
              </w:rPr>
              <w:fldChar w:fldCharType="end"/>
            </w:r>
          </w:hyperlink>
        </w:p>
        <w:p w14:paraId="723331B0" w14:textId="676CFE29" w:rsidR="00C04AE5" w:rsidRDefault="00C04AE5">
          <w:pPr>
            <w:pStyle w:val="TOC1"/>
            <w:tabs>
              <w:tab w:val="right" w:leader="dot" w:pos="9016"/>
            </w:tabs>
            <w:rPr>
              <w:rFonts w:eastAsiaTheme="minorEastAsia"/>
              <w:noProof/>
              <w:lang w:eastAsia="en-GB"/>
            </w:rPr>
          </w:pPr>
          <w:hyperlink w:anchor="_Toc217042686" w:history="1">
            <w:r w:rsidRPr="004866EE">
              <w:rPr>
                <w:rStyle w:val="Hyperlink"/>
                <w:rFonts w:ascii="Arial" w:hAnsi="Arial" w:cs="Arial"/>
                <w:noProof/>
              </w:rPr>
              <w:t>7.Recommendations</w:t>
            </w:r>
            <w:r>
              <w:rPr>
                <w:noProof/>
                <w:webHidden/>
              </w:rPr>
              <w:tab/>
            </w:r>
            <w:r>
              <w:rPr>
                <w:noProof/>
                <w:webHidden/>
              </w:rPr>
              <w:fldChar w:fldCharType="begin"/>
            </w:r>
            <w:r>
              <w:rPr>
                <w:noProof/>
                <w:webHidden/>
              </w:rPr>
              <w:instrText xml:space="preserve"> PAGEREF _Toc217042686 \h </w:instrText>
            </w:r>
            <w:r>
              <w:rPr>
                <w:noProof/>
                <w:webHidden/>
              </w:rPr>
            </w:r>
            <w:r>
              <w:rPr>
                <w:noProof/>
                <w:webHidden/>
              </w:rPr>
              <w:fldChar w:fldCharType="separate"/>
            </w:r>
            <w:r>
              <w:rPr>
                <w:noProof/>
                <w:webHidden/>
              </w:rPr>
              <w:t>12</w:t>
            </w:r>
            <w:r>
              <w:rPr>
                <w:noProof/>
                <w:webHidden/>
              </w:rPr>
              <w:fldChar w:fldCharType="end"/>
            </w:r>
          </w:hyperlink>
        </w:p>
        <w:p w14:paraId="31062CFE" w14:textId="7318B83B" w:rsidR="00C04AE5" w:rsidRDefault="00C04AE5">
          <w:pPr>
            <w:pStyle w:val="TOC1"/>
            <w:tabs>
              <w:tab w:val="right" w:leader="dot" w:pos="9016"/>
            </w:tabs>
            <w:rPr>
              <w:rFonts w:eastAsiaTheme="minorEastAsia"/>
              <w:noProof/>
              <w:lang w:eastAsia="en-GB"/>
            </w:rPr>
          </w:pPr>
          <w:hyperlink w:anchor="_Toc217042687" w:history="1">
            <w:r w:rsidRPr="004866EE">
              <w:rPr>
                <w:rStyle w:val="Hyperlink"/>
                <w:rFonts w:ascii="Arial" w:hAnsi="Arial" w:cs="Arial"/>
                <w:noProof/>
              </w:rPr>
              <w:t>8.Conclusion</w:t>
            </w:r>
            <w:r>
              <w:rPr>
                <w:noProof/>
                <w:webHidden/>
              </w:rPr>
              <w:tab/>
            </w:r>
            <w:r>
              <w:rPr>
                <w:noProof/>
                <w:webHidden/>
              </w:rPr>
              <w:fldChar w:fldCharType="begin"/>
            </w:r>
            <w:r>
              <w:rPr>
                <w:noProof/>
                <w:webHidden/>
              </w:rPr>
              <w:instrText xml:space="preserve"> PAGEREF _Toc217042687 \h </w:instrText>
            </w:r>
            <w:r>
              <w:rPr>
                <w:noProof/>
                <w:webHidden/>
              </w:rPr>
            </w:r>
            <w:r>
              <w:rPr>
                <w:noProof/>
                <w:webHidden/>
              </w:rPr>
              <w:fldChar w:fldCharType="separate"/>
            </w:r>
            <w:r>
              <w:rPr>
                <w:noProof/>
                <w:webHidden/>
              </w:rPr>
              <w:t>13</w:t>
            </w:r>
            <w:r>
              <w:rPr>
                <w:noProof/>
                <w:webHidden/>
              </w:rPr>
              <w:fldChar w:fldCharType="end"/>
            </w:r>
          </w:hyperlink>
        </w:p>
        <w:p w14:paraId="54F8D015" w14:textId="1402CBA0" w:rsidR="00C04AE5" w:rsidRDefault="00C04AE5">
          <w:pPr>
            <w:pStyle w:val="TOC1"/>
            <w:tabs>
              <w:tab w:val="right" w:leader="dot" w:pos="9016"/>
            </w:tabs>
            <w:rPr>
              <w:rFonts w:eastAsiaTheme="minorEastAsia"/>
              <w:noProof/>
              <w:lang w:eastAsia="en-GB"/>
            </w:rPr>
          </w:pPr>
          <w:hyperlink w:anchor="_Toc217042688" w:history="1">
            <w:r w:rsidRPr="004866EE">
              <w:rPr>
                <w:rStyle w:val="Hyperlink"/>
                <w:noProof/>
              </w:rPr>
              <w:t>References</w:t>
            </w:r>
            <w:r>
              <w:rPr>
                <w:noProof/>
                <w:webHidden/>
              </w:rPr>
              <w:tab/>
            </w:r>
            <w:r>
              <w:rPr>
                <w:noProof/>
                <w:webHidden/>
              </w:rPr>
              <w:fldChar w:fldCharType="begin"/>
            </w:r>
            <w:r>
              <w:rPr>
                <w:noProof/>
                <w:webHidden/>
              </w:rPr>
              <w:instrText xml:space="preserve"> PAGEREF _Toc217042688 \h </w:instrText>
            </w:r>
            <w:r>
              <w:rPr>
                <w:noProof/>
                <w:webHidden/>
              </w:rPr>
            </w:r>
            <w:r>
              <w:rPr>
                <w:noProof/>
                <w:webHidden/>
              </w:rPr>
              <w:fldChar w:fldCharType="separate"/>
            </w:r>
            <w:r>
              <w:rPr>
                <w:noProof/>
                <w:webHidden/>
              </w:rPr>
              <w:t>15</w:t>
            </w:r>
            <w:r>
              <w:rPr>
                <w:noProof/>
                <w:webHidden/>
              </w:rPr>
              <w:fldChar w:fldCharType="end"/>
            </w:r>
          </w:hyperlink>
        </w:p>
        <w:p w14:paraId="21E20C34" w14:textId="68539E3A" w:rsidR="001D5DD2" w:rsidRPr="004C3125" w:rsidRDefault="001D5DD2">
          <w:pPr>
            <w:rPr>
              <w:rFonts w:ascii="Arial" w:hAnsi="Arial" w:cs="Arial"/>
            </w:rPr>
          </w:pPr>
          <w:r w:rsidRPr="004C3125">
            <w:rPr>
              <w:rFonts w:ascii="Arial" w:hAnsi="Arial" w:cs="Arial"/>
              <w:b/>
              <w:bCs/>
              <w:noProof/>
            </w:rPr>
            <w:fldChar w:fldCharType="end"/>
          </w:r>
        </w:p>
      </w:sdtContent>
    </w:sdt>
    <w:p w14:paraId="750B146E" w14:textId="77777777" w:rsidR="00A90A4A" w:rsidRPr="004C3125" w:rsidRDefault="00A90A4A">
      <w:pPr>
        <w:rPr>
          <w:rFonts w:ascii="Arial" w:hAnsi="Arial" w:cs="Arial"/>
        </w:rPr>
      </w:pPr>
    </w:p>
    <w:p w14:paraId="51E4BCD1" w14:textId="77777777" w:rsidR="00A90A4A" w:rsidRPr="004C3125" w:rsidRDefault="00A90A4A">
      <w:pPr>
        <w:rPr>
          <w:rFonts w:ascii="Arial" w:hAnsi="Arial" w:cs="Arial"/>
        </w:rPr>
      </w:pPr>
    </w:p>
    <w:p w14:paraId="7B68246D" w14:textId="77777777" w:rsidR="00A90A4A" w:rsidRPr="004C3125" w:rsidRDefault="00A90A4A">
      <w:pPr>
        <w:rPr>
          <w:rFonts w:ascii="Arial" w:hAnsi="Arial" w:cs="Arial"/>
        </w:rPr>
      </w:pPr>
    </w:p>
    <w:p w14:paraId="7414406B" w14:textId="77777777" w:rsidR="00A90A4A" w:rsidRPr="004C3125" w:rsidRDefault="00A90A4A">
      <w:pPr>
        <w:rPr>
          <w:rFonts w:ascii="Arial" w:hAnsi="Arial" w:cs="Arial"/>
        </w:rPr>
      </w:pPr>
    </w:p>
    <w:p w14:paraId="1B154FDB" w14:textId="77777777" w:rsidR="00A90A4A" w:rsidRPr="004C3125" w:rsidRDefault="00A90A4A">
      <w:pPr>
        <w:rPr>
          <w:rFonts w:ascii="Arial" w:hAnsi="Arial" w:cs="Arial"/>
        </w:rPr>
      </w:pPr>
    </w:p>
    <w:p w14:paraId="2F07048D" w14:textId="77777777" w:rsidR="00A90A4A" w:rsidRPr="004C3125" w:rsidRDefault="00A90A4A">
      <w:pPr>
        <w:rPr>
          <w:rFonts w:ascii="Arial" w:hAnsi="Arial" w:cs="Arial"/>
        </w:rPr>
      </w:pPr>
    </w:p>
    <w:p w14:paraId="16A6FB6E" w14:textId="77777777" w:rsidR="00A90A4A" w:rsidRPr="004C3125" w:rsidRDefault="00A90A4A">
      <w:pPr>
        <w:rPr>
          <w:rFonts w:ascii="Arial" w:hAnsi="Arial" w:cs="Arial"/>
        </w:rPr>
      </w:pPr>
    </w:p>
    <w:p w14:paraId="1F74DC5A" w14:textId="77777777" w:rsidR="00A90A4A" w:rsidRPr="004C3125" w:rsidRDefault="00A90A4A">
      <w:pPr>
        <w:rPr>
          <w:rFonts w:ascii="Arial" w:hAnsi="Arial" w:cs="Arial"/>
        </w:rPr>
      </w:pPr>
    </w:p>
    <w:p w14:paraId="77AC4A12" w14:textId="77777777" w:rsidR="00A90A4A" w:rsidRPr="004C3125" w:rsidRDefault="00A90A4A">
      <w:pPr>
        <w:rPr>
          <w:rFonts w:ascii="Arial" w:hAnsi="Arial" w:cs="Arial"/>
        </w:rPr>
      </w:pPr>
    </w:p>
    <w:p w14:paraId="21F7BCF2" w14:textId="77777777" w:rsidR="00A90A4A" w:rsidRPr="004C3125" w:rsidRDefault="00A90A4A">
      <w:pPr>
        <w:rPr>
          <w:rFonts w:ascii="Arial" w:hAnsi="Arial" w:cs="Arial"/>
        </w:rPr>
      </w:pPr>
    </w:p>
    <w:p w14:paraId="163740FE" w14:textId="77777777" w:rsidR="00A90A4A" w:rsidRPr="004C3125" w:rsidRDefault="00A90A4A">
      <w:pPr>
        <w:rPr>
          <w:rFonts w:ascii="Arial" w:hAnsi="Arial" w:cs="Arial"/>
        </w:rPr>
      </w:pPr>
    </w:p>
    <w:p w14:paraId="75666951" w14:textId="2F30E0F5" w:rsidR="00A90A4A" w:rsidRPr="004C3125" w:rsidRDefault="00D22AFD" w:rsidP="000B0E92">
      <w:pPr>
        <w:pStyle w:val="Heading1"/>
        <w:rPr>
          <w:rFonts w:ascii="Arial" w:hAnsi="Arial" w:cs="Arial"/>
        </w:rPr>
      </w:pPr>
      <w:bookmarkStart w:id="2" w:name="_Toc217042673"/>
      <w:r>
        <w:rPr>
          <w:rFonts w:ascii="Arial" w:hAnsi="Arial" w:cs="Arial"/>
        </w:rPr>
        <w:t>I</w:t>
      </w:r>
      <w:r w:rsidR="007468A9" w:rsidRPr="004C3125">
        <w:rPr>
          <w:rFonts w:ascii="Arial" w:hAnsi="Arial" w:cs="Arial"/>
        </w:rPr>
        <w:t>ntroduction</w:t>
      </w:r>
      <w:bookmarkEnd w:id="2"/>
    </w:p>
    <w:p w14:paraId="577CBAE7" w14:textId="6FAC80B1" w:rsidR="00A90A4A" w:rsidRPr="004C3125" w:rsidRDefault="00A90A4A" w:rsidP="00A65A81">
      <w:pPr>
        <w:spacing w:line="360" w:lineRule="auto"/>
        <w:rPr>
          <w:rFonts w:ascii="Arial" w:hAnsi="Arial" w:cs="Arial"/>
        </w:rPr>
      </w:pPr>
    </w:p>
    <w:p w14:paraId="1260B404" w14:textId="00566672" w:rsidR="00A90A4A" w:rsidRDefault="00A90A4A" w:rsidP="00A65A81">
      <w:pPr>
        <w:spacing w:line="360" w:lineRule="auto"/>
        <w:rPr>
          <w:rFonts w:ascii="Arial" w:hAnsi="Arial" w:cs="Arial"/>
        </w:rPr>
      </w:pPr>
      <w:r w:rsidRPr="004C3125">
        <w:rPr>
          <w:rFonts w:ascii="Arial" w:hAnsi="Arial" w:cs="Arial"/>
        </w:rPr>
        <w:t>Current Health is a company founded in Edinburgh Scotland in 2014 by Christopher MCcan and Stewart Whiting, the company specialises in wearable health Technology and Digital wellness solutions.</w:t>
      </w:r>
      <w:r w:rsidR="00FF4F24">
        <w:rPr>
          <w:rFonts w:ascii="Arial" w:hAnsi="Arial" w:cs="Arial"/>
        </w:rPr>
        <w:t>(</w:t>
      </w:r>
      <w:r w:rsidR="00940E4E">
        <w:rPr>
          <w:rFonts w:ascii="Arial" w:hAnsi="Arial" w:cs="Arial"/>
        </w:rPr>
        <w:t>current Health, 2021)</w:t>
      </w:r>
      <w:r w:rsidRPr="004C3125">
        <w:rPr>
          <w:rFonts w:ascii="Arial" w:hAnsi="Arial" w:cs="Arial"/>
        </w:rPr>
        <w:t xml:space="preserve"> “That prides themselves on power excellent care wherever patient care” (current health 2025) With a mission to empower individuals through real time health tracking, the company started as a vision and transformed to become an operational company that partnership going forward to lead respect and trust leading hospitals and health systems.in 2021 current health returned to roots as an independent company  with a mission of “ safe , scalable, patient cantered care  at home and community” (current health 2021”)So their key mission is to shift healthcare from reactive to proactive by enabling early signs through maintain continuous monitoring .Its mission is to deliver “hospital level care at home”</w:t>
      </w:r>
      <w:r w:rsidR="001C174D">
        <w:rPr>
          <w:rFonts w:ascii="Arial" w:hAnsi="Arial" w:cs="Arial"/>
        </w:rPr>
        <w:t xml:space="preserve"> </w:t>
      </w:r>
      <w:r w:rsidRPr="004C3125">
        <w:rPr>
          <w:rFonts w:ascii="Arial" w:hAnsi="Arial" w:cs="Arial"/>
        </w:rPr>
        <w:t xml:space="preserve"> Inspired by one of the </w:t>
      </w:r>
      <w:r w:rsidR="00B63C86" w:rsidRPr="004C3125">
        <w:rPr>
          <w:rFonts w:ascii="Arial" w:hAnsi="Arial" w:cs="Arial"/>
        </w:rPr>
        <w:t>co-founders</w:t>
      </w:r>
      <w:r w:rsidRPr="004C3125">
        <w:rPr>
          <w:rFonts w:ascii="Arial" w:hAnsi="Arial" w:cs="Arial"/>
        </w:rPr>
        <w:t xml:space="preserve"> experience with his grand parent. And aligns closely with NHS </w:t>
      </w:r>
      <w:r w:rsidR="008230C9" w:rsidRPr="004C3125">
        <w:rPr>
          <w:rFonts w:ascii="Arial" w:hAnsi="Arial" w:cs="Arial"/>
        </w:rPr>
        <w:t>Scotland</w:t>
      </w:r>
      <w:r w:rsidRPr="004C3125">
        <w:rPr>
          <w:rFonts w:ascii="Arial" w:hAnsi="Arial" w:cs="Arial"/>
        </w:rPr>
        <w:t xml:space="preserve"> long term strategy to shift care from acute settings to </w:t>
      </w:r>
      <w:r w:rsidR="00B63C86" w:rsidRPr="004C3125">
        <w:rPr>
          <w:rFonts w:ascii="Arial" w:hAnsi="Arial" w:cs="Arial"/>
        </w:rPr>
        <w:t>community-based</w:t>
      </w:r>
      <w:r w:rsidRPr="004C3125">
        <w:rPr>
          <w:rFonts w:ascii="Arial" w:hAnsi="Arial" w:cs="Arial"/>
        </w:rPr>
        <w:t xml:space="preserve"> environments</w:t>
      </w:r>
      <w:r w:rsidR="00AE7CBF">
        <w:rPr>
          <w:rFonts w:ascii="Arial" w:hAnsi="Arial" w:cs="Arial"/>
        </w:rPr>
        <w:t xml:space="preserve"> (NHS Scotland, 2023;Scottish Government,2021)</w:t>
      </w:r>
      <w:r w:rsidRPr="004C3125">
        <w:rPr>
          <w:rFonts w:ascii="Arial" w:hAnsi="Arial" w:cs="Arial"/>
        </w:rPr>
        <w:t xml:space="preserve">, by enabling earlier </w:t>
      </w:r>
      <w:r w:rsidR="008230C9" w:rsidRPr="004C3125">
        <w:rPr>
          <w:rFonts w:ascii="Arial" w:hAnsi="Arial" w:cs="Arial"/>
        </w:rPr>
        <w:t>interventions</w:t>
      </w:r>
      <w:r w:rsidRPr="004C3125">
        <w:rPr>
          <w:rFonts w:ascii="Arial" w:hAnsi="Arial" w:cs="Arial"/>
        </w:rPr>
        <w:t xml:space="preserve"> and </w:t>
      </w:r>
      <w:r w:rsidR="008230C9" w:rsidRPr="004C3125">
        <w:rPr>
          <w:rFonts w:ascii="Arial" w:hAnsi="Arial" w:cs="Arial"/>
        </w:rPr>
        <w:t>reducing</w:t>
      </w:r>
      <w:r w:rsidRPr="004C3125">
        <w:rPr>
          <w:rFonts w:ascii="Arial" w:hAnsi="Arial" w:cs="Arial"/>
        </w:rPr>
        <w:t xml:space="preserve"> </w:t>
      </w:r>
      <w:r w:rsidR="008230C9" w:rsidRPr="004C3125">
        <w:rPr>
          <w:rFonts w:ascii="Arial" w:hAnsi="Arial" w:cs="Arial"/>
        </w:rPr>
        <w:t>unnecessary</w:t>
      </w:r>
      <w:r w:rsidRPr="004C3125">
        <w:rPr>
          <w:rFonts w:ascii="Arial" w:hAnsi="Arial" w:cs="Arial"/>
        </w:rPr>
        <w:t xml:space="preserve"> hospital </w:t>
      </w:r>
      <w:r w:rsidR="008230C9" w:rsidRPr="004C3125">
        <w:rPr>
          <w:rFonts w:ascii="Arial" w:hAnsi="Arial" w:cs="Arial"/>
        </w:rPr>
        <w:t>visits, current</w:t>
      </w:r>
      <w:r w:rsidRPr="004C3125">
        <w:rPr>
          <w:rFonts w:ascii="Arial" w:hAnsi="Arial" w:cs="Arial"/>
        </w:rPr>
        <w:t xml:space="preserve"> health supports both patient </w:t>
      </w:r>
      <w:r w:rsidR="008230C9" w:rsidRPr="004C3125">
        <w:rPr>
          <w:rFonts w:ascii="Arial" w:hAnsi="Arial" w:cs="Arial"/>
        </w:rPr>
        <w:t>wellbeing and</w:t>
      </w:r>
      <w:r w:rsidRPr="004C3125">
        <w:rPr>
          <w:rFonts w:ascii="Arial" w:hAnsi="Arial" w:cs="Arial"/>
        </w:rPr>
        <w:t xml:space="preserve"> national and internation system wellbeing </w:t>
      </w:r>
      <w:r w:rsidR="008230C9" w:rsidRPr="004C3125">
        <w:rPr>
          <w:rFonts w:ascii="Arial" w:hAnsi="Arial" w:cs="Arial"/>
        </w:rPr>
        <w:t>efficiency. They</w:t>
      </w:r>
      <w:r w:rsidRPr="004C3125">
        <w:rPr>
          <w:rFonts w:ascii="Arial" w:hAnsi="Arial" w:cs="Arial"/>
        </w:rPr>
        <w:t xml:space="preserve"> are already </w:t>
      </w:r>
      <w:proofErr w:type="gramStart"/>
      <w:r w:rsidRPr="004C3125">
        <w:rPr>
          <w:rFonts w:ascii="Arial" w:hAnsi="Arial" w:cs="Arial"/>
        </w:rPr>
        <w:t>being used</w:t>
      </w:r>
      <w:proofErr w:type="gramEnd"/>
      <w:r w:rsidRPr="004C3125">
        <w:rPr>
          <w:rFonts w:ascii="Arial" w:hAnsi="Arial" w:cs="Arial"/>
        </w:rPr>
        <w:t xml:space="preserve"> </w:t>
      </w:r>
      <w:r w:rsidR="008230C9" w:rsidRPr="004C3125">
        <w:rPr>
          <w:rFonts w:ascii="Arial" w:hAnsi="Arial" w:cs="Arial"/>
        </w:rPr>
        <w:t>across</w:t>
      </w:r>
      <w:r w:rsidRPr="004C3125">
        <w:rPr>
          <w:rFonts w:ascii="Arial" w:hAnsi="Arial" w:cs="Arial"/>
        </w:rPr>
        <w:t xml:space="preserve"> several NHS trusts and health systems showing its scalability effectiveness across different healthcare </w:t>
      </w:r>
      <w:r w:rsidR="008230C9" w:rsidRPr="004C3125">
        <w:rPr>
          <w:rFonts w:ascii="Arial" w:hAnsi="Arial" w:cs="Arial"/>
        </w:rPr>
        <w:t>systems. This</w:t>
      </w:r>
      <w:r w:rsidRPr="004C3125">
        <w:rPr>
          <w:rFonts w:ascii="Arial" w:hAnsi="Arial" w:cs="Arial"/>
        </w:rPr>
        <w:t xml:space="preserve"> report will analyse </w:t>
      </w:r>
      <w:r w:rsidR="008230C9" w:rsidRPr="004C3125">
        <w:rPr>
          <w:rFonts w:ascii="Arial" w:hAnsi="Arial" w:cs="Arial"/>
        </w:rPr>
        <w:t>current</w:t>
      </w:r>
      <w:r w:rsidRPr="004C3125">
        <w:rPr>
          <w:rFonts w:ascii="Arial" w:hAnsi="Arial" w:cs="Arial"/>
        </w:rPr>
        <w:t xml:space="preserve"> health the positioning of current health through </w:t>
      </w:r>
      <w:r w:rsidR="008230C9" w:rsidRPr="004C3125">
        <w:rPr>
          <w:rFonts w:ascii="Arial" w:hAnsi="Arial" w:cs="Arial"/>
        </w:rPr>
        <w:t>stakeholder</w:t>
      </w:r>
      <w:r w:rsidRPr="004C3125">
        <w:rPr>
          <w:rFonts w:ascii="Arial" w:hAnsi="Arial" w:cs="Arial"/>
        </w:rPr>
        <w:t xml:space="preserve"> </w:t>
      </w:r>
      <w:r w:rsidR="00282106" w:rsidRPr="004C3125">
        <w:rPr>
          <w:rFonts w:ascii="Arial" w:hAnsi="Arial" w:cs="Arial"/>
        </w:rPr>
        <w:t>mapping,</w:t>
      </w:r>
      <w:r w:rsidR="00282106">
        <w:rPr>
          <w:rFonts w:ascii="Arial" w:hAnsi="Arial" w:cs="Arial"/>
        </w:rPr>
        <w:t xml:space="preserve"> using</w:t>
      </w:r>
      <w:r w:rsidR="00F44398">
        <w:rPr>
          <w:rFonts w:ascii="Arial" w:hAnsi="Arial" w:cs="Arial"/>
        </w:rPr>
        <w:t xml:space="preserve"> frameworks such as </w:t>
      </w:r>
      <w:r w:rsidR="00282106">
        <w:rPr>
          <w:rFonts w:ascii="Arial" w:hAnsi="Arial" w:cs="Arial"/>
        </w:rPr>
        <w:t>Mendelow’s</w:t>
      </w:r>
      <w:r w:rsidR="00F44398">
        <w:rPr>
          <w:rFonts w:ascii="Arial" w:hAnsi="Arial" w:cs="Arial"/>
        </w:rPr>
        <w:t xml:space="preserve"> matrix</w:t>
      </w:r>
      <w:r w:rsidR="00147346">
        <w:rPr>
          <w:rFonts w:ascii="Arial" w:hAnsi="Arial" w:cs="Arial"/>
        </w:rPr>
        <w:t xml:space="preserve"> to prioritise </w:t>
      </w:r>
      <w:r w:rsidR="00282106">
        <w:rPr>
          <w:rFonts w:ascii="Arial" w:hAnsi="Arial" w:cs="Arial"/>
        </w:rPr>
        <w:t>engagement</w:t>
      </w:r>
      <w:r w:rsidR="00147346">
        <w:rPr>
          <w:rFonts w:ascii="Arial" w:hAnsi="Arial" w:cs="Arial"/>
        </w:rPr>
        <w:t xml:space="preserve"> based on power and)</w:t>
      </w:r>
      <w:r w:rsidRPr="004C3125">
        <w:rPr>
          <w:rFonts w:ascii="Arial" w:hAnsi="Arial" w:cs="Arial"/>
        </w:rPr>
        <w:t xml:space="preserve"> communication plan by showing frame works such as</w:t>
      </w:r>
      <w:r w:rsidR="004E0811" w:rsidRPr="004C3125">
        <w:rPr>
          <w:rFonts w:ascii="Arial" w:hAnsi="Arial" w:cs="Arial"/>
        </w:rPr>
        <w:t xml:space="preserve"> </w:t>
      </w:r>
      <w:r w:rsidR="00B63C86" w:rsidRPr="004C3125">
        <w:rPr>
          <w:rFonts w:ascii="Arial" w:hAnsi="Arial" w:cs="Arial"/>
        </w:rPr>
        <w:t>SWOT, SMART</w:t>
      </w:r>
      <w:r w:rsidR="00CE6E8C" w:rsidRPr="004C3125">
        <w:rPr>
          <w:rFonts w:ascii="Arial" w:hAnsi="Arial" w:cs="Arial"/>
        </w:rPr>
        <w:t xml:space="preserve">, </w:t>
      </w:r>
      <w:r w:rsidR="004E0811" w:rsidRPr="004C3125">
        <w:rPr>
          <w:rFonts w:ascii="Arial" w:hAnsi="Arial" w:cs="Arial"/>
        </w:rPr>
        <w:t>THE RACI MATRIX</w:t>
      </w:r>
      <w:r w:rsidR="003030E5">
        <w:rPr>
          <w:rFonts w:ascii="Arial" w:hAnsi="Arial" w:cs="Arial"/>
        </w:rPr>
        <w:t xml:space="preserve"> which clarify</w:t>
      </w:r>
      <w:r w:rsidR="004D6C97">
        <w:rPr>
          <w:rFonts w:ascii="Arial" w:hAnsi="Arial" w:cs="Arial"/>
        </w:rPr>
        <w:t xml:space="preserve"> </w:t>
      </w:r>
      <w:r w:rsidR="00282106">
        <w:rPr>
          <w:rFonts w:ascii="Arial" w:hAnsi="Arial" w:cs="Arial"/>
        </w:rPr>
        <w:t>stakeholder</w:t>
      </w:r>
      <w:r w:rsidR="004D6C97">
        <w:rPr>
          <w:rFonts w:ascii="Arial" w:hAnsi="Arial" w:cs="Arial"/>
        </w:rPr>
        <w:t xml:space="preserve"> roles and responsibilities in complex projects(project management institute, 2017)</w:t>
      </w:r>
      <w:r w:rsidR="004E0811" w:rsidRPr="004C3125">
        <w:rPr>
          <w:rFonts w:ascii="Arial" w:hAnsi="Arial" w:cs="Arial"/>
        </w:rPr>
        <w:t xml:space="preserve"> and objectives </w:t>
      </w:r>
      <w:r w:rsidR="004B2535" w:rsidRPr="004C3125">
        <w:rPr>
          <w:rFonts w:ascii="Arial" w:hAnsi="Arial" w:cs="Arial"/>
        </w:rPr>
        <w:t xml:space="preserve">the report will be open to how stakeholder </w:t>
      </w:r>
      <w:r w:rsidR="008230C9" w:rsidRPr="004C3125">
        <w:rPr>
          <w:rFonts w:ascii="Arial" w:hAnsi="Arial" w:cs="Arial"/>
        </w:rPr>
        <w:t>engagement be</w:t>
      </w:r>
      <w:r w:rsidR="0077424F" w:rsidRPr="004C3125">
        <w:rPr>
          <w:rFonts w:ascii="Arial" w:hAnsi="Arial" w:cs="Arial"/>
        </w:rPr>
        <w:t xml:space="preserve"> </w:t>
      </w:r>
      <w:r w:rsidR="008230C9" w:rsidRPr="004C3125">
        <w:rPr>
          <w:rFonts w:ascii="Arial" w:hAnsi="Arial" w:cs="Arial"/>
        </w:rPr>
        <w:t>strengthened and</w:t>
      </w:r>
      <w:r w:rsidR="0077424F" w:rsidRPr="004C3125">
        <w:rPr>
          <w:rFonts w:ascii="Arial" w:hAnsi="Arial" w:cs="Arial"/>
        </w:rPr>
        <w:t xml:space="preserve"> </w:t>
      </w:r>
      <w:r w:rsidR="00B02E0D" w:rsidRPr="004C3125">
        <w:rPr>
          <w:rFonts w:ascii="Arial" w:hAnsi="Arial" w:cs="Arial"/>
        </w:rPr>
        <w:t xml:space="preserve">the sale across </w:t>
      </w:r>
      <w:r w:rsidR="00841782" w:rsidRPr="004C3125">
        <w:rPr>
          <w:rFonts w:ascii="Arial" w:hAnsi="Arial" w:cs="Arial"/>
        </w:rPr>
        <w:t xml:space="preserve">Scotland. The goal is to provide </w:t>
      </w:r>
      <w:r w:rsidR="007B0A8A" w:rsidRPr="004C3125">
        <w:rPr>
          <w:rFonts w:ascii="Arial" w:hAnsi="Arial" w:cs="Arial"/>
        </w:rPr>
        <w:t>accountable</w:t>
      </w:r>
      <w:r w:rsidR="00841782" w:rsidRPr="004C3125">
        <w:rPr>
          <w:rFonts w:ascii="Arial" w:hAnsi="Arial" w:cs="Arial"/>
        </w:rPr>
        <w:t xml:space="preserve"> insight that aid both organisational </w:t>
      </w:r>
      <w:r w:rsidR="007B0A8A" w:rsidRPr="004C3125">
        <w:rPr>
          <w:rFonts w:ascii="Arial" w:hAnsi="Arial" w:cs="Arial"/>
        </w:rPr>
        <w:t>growth and improved healthcare delivery moving forward.</w:t>
      </w:r>
    </w:p>
    <w:p w14:paraId="4628E628" w14:textId="77777777" w:rsidR="00C6499C" w:rsidRDefault="00C6499C" w:rsidP="00A65A81">
      <w:pPr>
        <w:spacing w:line="360" w:lineRule="auto"/>
        <w:rPr>
          <w:rFonts w:ascii="Arial" w:hAnsi="Arial" w:cs="Arial"/>
        </w:rPr>
      </w:pPr>
    </w:p>
    <w:p w14:paraId="4C917F11" w14:textId="77777777" w:rsidR="00CA4E3C" w:rsidRDefault="00CA4E3C" w:rsidP="00C6499C">
      <w:pPr>
        <w:pStyle w:val="Heading1"/>
      </w:pPr>
    </w:p>
    <w:p w14:paraId="1D952BB5" w14:textId="65536D35" w:rsidR="00C6499C" w:rsidRDefault="00C6499C" w:rsidP="00C6499C">
      <w:pPr>
        <w:pStyle w:val="Heading1"/>
      </w:pPr>
      <w:bookmarkStart w:id="3" w:name="_Toc217042674"/>
      <w:r>
        <w:t>1.Background and context</w:t>
      </w:r>
      <w:bookmarkEnd w:id="3"/>
    </w:p>
    <w:p w14:paraId="6500CB53" w14:textId="77777777" w:rsidR="00C6499C" w:rsidRDefault="00C6499C" w:rsidP="00C6499C"/>
    <w:p w14:paraId="105FDFCA" w14:textId="4EB661A9" w:rsidR="00C6499C" w:rsidRPr="00CA4E3C" w:rsidRDefault="00C67C96" w:rsidP="00CA4E3C">
      <w:pPr>
        <w:spacing w:line="360" w:lineRule="auto"/>
        <w:jc w:val="both"/>
        <w:rPr>
          <w:rFonts w:ascii="Arial" w:hAnsi="Arial" w:cs="Arial"/>
        </w:rPr>
      </w:pPr>
      <w:r w:rsidRPr="00CA4E3C">
        <w:rPr>
          <w:rFonts w:ascii="Arial" w:hAnsi="Arial" w:cs="Arial"/>
        </w:rPr>
        <w:t xml:space="preserve">With rising demand, staff </w:t>
      </w:r>
      <w:r w:rsidR="007468A9" w:rsidRPr="00CA4E3C">
        <w:rPr>
          <w:rFonts w:ascii="Arial" w:hAnsi="Arial" w:cs="Arial"/>
        </w:rPr>
        <w:t>shortages</w:t>
      </w:r>
      <w:r w:rsidRPr="00CA4E3C">
        <w:rPr>
          <w:rFonts w:ascii="Arial" w:hAnsi="Arial" w:cs="Arial"/>
        </w:rPr>
        <w:t xml:space="preserve"> </w:t>
      </w:r>
      <w:r w:rsidR="00630833" w:rsidRPr="00CA4E3C">
        <w:rPr>
          <w:rFonts w:ascii="Arial" w:hAnsi="Arial" w:cs="Arial"/>
        </w:rPr>
        <w:t xml:space="preserve">and limited hospital capacity NHS Scotland is under </w:t>
      </w:r>
      <w:r w:rsidR="00370DE4" w:rsidRPr="00CA4E3C">
        <w:rPr>
          <w:rFonts w:ascii="Arial" w:hAnsi="Arial" w:cs="Arial"/>
        </w:rPr>
        <w:t xml:space="preserve">increasing pressure and need </w:t>
      </w:r>
      <w:r w:rsidR="00D22AFD" w:rsidRPr="00CA4E3C">
        <w:rPr>
          <w:rFonts w:ascii="Arial" w:hAnsi="Arial" w:cs="Arial"/>
        </w:rPr>
        <w:t>for</w:t>
      </w:r>
      <w:r w:rsidR="00370DE4" w:rsidRPr="00CA4E3C">
        <w:rPr>
          <w:rFonts w:ascii="Arial" w:hAnsi="Arial" w:cs="Arial"/>
        </w:rPr>
        <w:t xml:space="preserve"> </w:t>
      </w:r>
      <w:r w:rsidR="00484F96" w:rsidRPr="00CA4E3C">
        <w:rPr>
          <w:rFonts w:ascii="Arial" w:hAnsi="Arial" w:cs="Arial"/>
        </w:rPr>
        <w:t>new</w:t>
      </w:r>
      <w:r w:rsidR="00370DE4" w:rsidRPr="00CA4E3C">
        <w:rPr>
          <w:rFonts w:ascii="Arial" w:hAnsi="Arial" w:cs="Arial"/>
        </w:rPr>
        <w:t xml:space="preserve"> efficient ways </w:t>
      </w:r>
      <w:r w:rsidR="009F52E5" w:rsidRPr="00CA4E3C">
        <w:rPr>
          <w:rFonts w:ascii="Arial" w:hAnsi="Arial" w:cs="Arial"/>
        </w:rPr>
        <w:t xml:space="preserve">of delivering health </w:t>
      </w:r>
      <w:r w:rsidR="00484F96" w:rsidRPr="00CA4E3C">
        <w:rPr>
          <w:rFonts w:ascii="Arial" w:hAnsi="Arial" w:cs="Arial"/>
        </w:rPr>
        <w:t xml:space="preserve">care. </w:t>
      </w:r>
      <w:r w:rsidR="00A902BD">
        <w:rPr>
          <w:rFonts w:ascii="Arial" w:hAnsi="Arial" w:cs="Arial"/>
        </w:rPr>
        <w:t xml:space="preserve">(Scottish government, </w:t>
      </w:r>
      <w:r w:rsidR="00282106">
        <w:rPr>
          <w:rFonts w:ascii="Arial" w:hAnsi="Arial" w:cs="Arial"/>
        </w:rPr>
        <w:t>2021)</w:t>
      </w:r>
      <w:r w:rsidR="00282106" w:rsidRPr="00CA4E3C">
        <w:rPr>
          <w:rFonts w:ascii="Arial" w:hAnsi="Arial" w:cs="Arial"/>
        </w:rPr>
        <w:t xml:space="preserve"> In</w:t>
      </w:r>
      <w:r w:rsidR="009F52E5" w:rsidRPr="00CA4E3C">
        <w:rPr>
          <w:rFonts w:ascii="Arial" w:hAnsi="Arial" w:cs="Arial"/>
        </w:rPr>
        <w:t xml:space="preserve"> this day and age </w:t>
      </w:r>
      <w:r w:rsidR="00D22AFD" w:rsidRPr="00CA4E3C">
        <w:rPr>
          <w:rFonts w:ascii="Arial" w:hAnsi="Arial" w:cs="Arial"/>
        </w:rPr>
        <w:t>people’s</w:t>
      </w:r>
      <w:r w:rsidR="009F52E5" w:rsidRPr="00CA4E3C">
        <w:rPr>
          <w:rFonts w:ascii="Arial" w:hAnsi="Arial" w:cs="Arial"/>
        </w:rPr>
        <w:t xml:space="preserve"> life expe</w:t>
      </w:r>
      <w:r w:rsidR="0019318F" w:rsidRPr="00CA4E3C">
        <w:rPr>
          <w:rFonts w:ascii="Arial" w:hAnsi="Arial" w:cs="Arial"/>
        </w:rPr>
        <w:t xml:space="preserve">ctancy is rising with people developing </w:t>
      </w:r>
      <w:r w:rsidR="00484F96" w:rsidRPr="00CA4E3C">
        <w:rPr>
          <w:rFonts w:ascii="Arial" w:hAnsi="Arial" w:cs="Arial"/>
        </w:rPr>
        <w:t>complex</w:t>
      </w:r>
      <w:r w:rsidR="0019318F" w:rsidRPr="00CA4E3C">
        <w:rPr>
          <w:rFonts w:ascii="Arial" w:hAnsi="Arial" w:cs="Arial"/>
        </w:rPr>
        <w:t xml:space="preserve"> health </w:t>
      </w:r>
      <w:r w:rsidR="00D22AFD" w:rsidRPr="00CA4E3C">
        <w:rPr>
          <w:rFonts w:ascii="Arial" w:hAnsi="Arial" w:cs="Arial"/>
        </w:rPr>
        <w:t>conditions that</w:t>
      </w:r>
      <w:r w:rsidR="00EF1FE6" w:rsidRPr="00CA4E3C">
        <w:rPr>
          <w:rFonts w:ascii="Arial" w:hAnsi="Arial" w:cs="Arial"/>
        </w:rPr>
        <w:t xml:space="preserve"> need ongoing monitoring and </w:t>
      </w:r>
      <w:r w:rsidR="00484F96" w:rsidRPr="00CA4E3C">
        <w:rPr>
          <w:rFonts w:ascii="Arial" w:hAnsi="Arial" w:cs="Arial"/>
        </w:rPr>
        <w:t>aid. Traditional</w:t>
      </w:r>
      <w:r w:rsidR="00430894" w:rsidRPr="00CA4E3C">
        <w:rPr>
          <w:rFonts w:ascii="Arial" w:hAnsi="Arial" w:cs="Arial"/>
        </w:rPr>
        <w:t xml:space="preserve"> procedures of care such as </w:t>
      </w:r>
      <w:r w:rsidR="00484F96" w:rsidRPr="00CA4E3C">
        <w:rPr>
          <w:rFonts w:ascii="Arial" w:hAnsi="Arial" w:cs="Arial"/>
        </w:rPr>
        <w:t>such as</w:t>
      </w:r>
      <w:r w:rsidR="00B9623A" w:rsidRPr="00CA4E3C">
        <w:rPr>
          <w:rFonts w:ascii="Arial" w:hAnsi="Arial" w:cs="Arial"/>
        </w:rPr>
        <w:t xml:space="preserve"> </w:t>
      </w:r>
      <w:r w:rsidR="00D22AFD" w:rsidRPr="00CA4E3C">
        <w:rPr>
          <w:rFonts w:ascii="Arial" w:hAnsi="Arial" w:cs="Arial"/>
        </w:rPr>
        <w:t>face-to-face</w:t>
      </w:r>
      <w:r w:rsidR="00B9623A" w:rsidRPr="00CA4E3C">
        <w:rPr>
          <w:rFonts w:ascii="Arial" w:hAnsi="Arial" w:cs="Arial"/>
        </w:rPr>
        <w:t xml:space="preserve"> appointments are no longer effective on their own.</w:t>
      </w:r>
    </w:p>
    <w:p w14:paraId="0F5E56F4" w14:textId="0ED2DC22" w:rsidR="004718D6" w:rsidRPr="00CA4E3C" w:rsidRDefault="004718D6" w:rsidP="00CA4E3C">
      <w:pPr>
        <w:spacing w:line="360" w:lineRule="auto"/>
        <w:rPr>
          <w:rFonts w:ascii="Arial" w:hAnsi="Arial" w:cs="Arial"/>
        </w:rPr>
      </w:pPr>
      <w:r w:rsidRPr="00CA4E3C">
        <w:rPr>
          <w:rFonts w:ascii="Arial" w:hAnsi="Arial" w:cs="Arial"/>
        </w:rPr>
        <w:t xml:space="preserve">In response NHS Scotland has committed to </w:t>
      </w:r>
      <w:r w:rsidR="00F2146D" w:rsidRPr="00CA4E3C">
        <w:rPr>
          <w:rFonts w:ascii="Arial" w:hAnsi="Arial" w:cs="Arial"/>
        </w:rPr>
        <w:t xml:space="preserve">moving into care for the community </w:t>
      </w:r>
      <w:proofErr w:type="gramStart"/>
      <w:r w:rsidR="00F2146D" w:rsidRPr="00CA4E3C">
        <w:rPr>
          <w:rFonts w:ascii="Arial" w:hAnsi="Arial" w:cs="Arial"/>
        </w:rPr>
        <w:t>and also</w:t>
      </w:r>
      <w:proofErr w:type="gramEnd"/>
      <w:r w:rsidR="00F2146D" w:rsidRPr="00CA4E3C">
        <w:rPr>
          <w:rFonts w:ascii="Arial" w:hAnsi="Arial" w:cs="Arial"/>
        </w:rPr>
        <w:t xml:space="preserve"> investing into digital health </w:t>
      </w:r>
      <w:r w:rsidR="000F1340" w:rsidRPr="00CA4E3C">
        <w:rPr>
          <w:rFonts w:ascii="Arial" w:hAnsi="Arial" w:cs="Arial"/>
        </w:rPr>
        <w:t xml:space="preserve">and backing innovation that helps improve </w:t>
      </w:r>
      <w:r w:rsidR="00D22AFD" w:rsidRPr="00CA4E3C">
        <w:rPr>
          <w:rFonts w:ascii="Arial" w:hAnsi="Arial" w:cs="Arial"/>
        </w:rPr>
        <w:t xml:space="preserve">access, </w:t>
      </w:r>
      <w:proofErr w:type="gramStart"/>
      <w:r w:rsidR="00D22AFD" w:rsidRPr="00CA4E3C">
        <w:rPr>
          <w:rFonts w:ascii="Arial" w:hAnsi="Arial" w:cs="Arial"/>
        </w:rPr>
        <w:t>efficiency</w:t>
      </w:r>
      <w:proofErr w:type="gramEnd"/>
      <w:r w:rsidR="00430639" w:rsidRPr="00CA4E3C">
        <w:rPr>
          <w:rFonts w:ascii="Arial" w:hAnsi="Arial" w:cs="Arial"/>
        </w:rPr>
        <w:t xml:space="preserve"> and </w:t>
      </w:r>
      <w:r w:rsidR="00484F96" w:rsidRPr="00CA4E3C">
        <w:rPr>
          <w:rFonts w:ascii="Arial" w:hAnsi="Arial" w:cs="Arial"/>
        </w:rPr>
        <w:t>results. Remote</w:t>
      </w:r>
      <w:r w:rsidR="00430639" w:rsidRPr="00CA4E3C">
        <w:rPr>
          <w:rFonts w:ascii="Arial" w:hAnsi="Arial" w:cs="Arial"/>
        </w:rPr>
        <w:t xml:space="preserve"> </w:t>
      </w:r>
      <w:r w:rsidR="00D22AFD" w:rsidRPr="00CA4E3C">
        <w:rPr>
          <w:rFonts w:ascii="Arial" w:hAnsi="Arial" w:cs="Arial"/>
        </w:rPr>
        <w:t>monitoring is</w:t>
      </w:r>
      <w:r w:rsidR="005E08E4" w:rsidRPr="00CA4E3C">
        <w:rPr>
          <w:rFonts w:ascii="Arial" w:hAnsi="Arial" w:cs="Arial"/>
        </w:rPr>
        <w:t xml:space="preserve"> key factor in this </w:t>
      </w:r>
      <w:r w:rsidR="00484F96" w:rsidRPr="00CA4E3C">
        <w:rPr>
          <w:rFonts w:ascii="Arial" w:hAnsi="Arial" w:cs="Arial"/>
        </w:rPr>
        <w:t>strategy. It</w:t>
      </w:r>
      <w:r w:rsidR="005E08E4" w:rsidRPr="00CA4E3C">
        <w:rPr>
          <w:rFonts w:ascii="Arial" w:hAnsi="Arial" w:cs="Arial"/>
        </w:rPr>
        <w:t xml:space="preserve"> allows </w:t>
      </w:r>
      <w:r w:rsidR="00EC2AB1" w:rsidRPr="00CA4E3C">
        <w:rPr>
          <w:rFonts w:ascii="Arial" w:hAnsi="Arial" w:cs="Arial"/>
        </w:rPr>
        <w:t xml:space="preserve">patients to </w:t>
      </w:r>
      <w:proofErr w:type="gramStart"/>
      <w:r w:rsidR="00EC2AB1" w:rsidRPr="00CA4E3C">
        <w:rPr>
          <w:rFonts w:ascii="Arial" w:hAnsi="Arial" w:cs="Arial"/>
        </w:rPr>
        <w:t>be cared</w:t>
      </w:r>
      <w:proofErr w:type="gramEnd"/>
      <w:r w:rsidR="00EC2AB1" w:rsidRPr="00CA4E3C">
        <w:rPr>
          <w:rFonts w:ascii="Arial" w:hAnsi="Arial" w:cs="Arial"/>
        </w:rPr>
        <w:t xml:space="preserve"> for at </w:t>
      </w:r>
      <w:r w:rsidR="00484F96" w:rsidRPr="00CA4E3C">
        <w:rPr>
          <w:rFonts w:ascii="Arial" w:hAnsi="Arial" w:cs="Arial"/>
        </w:rPr>
        <w:t>home, with</w:t>
      </w:r>
      <w:r w:rsidR="00EC2AB1" w:rsidRPr="00CA4E3C">
        <w:rPr>
          <w:rFonts w:ascii="Arial" w:hAnsi="Arial" w:cs="Arial"/>
        </w:rPr>
        <w:t xml:space="preserve"> health care </w:t>
      </w:r>
      <w:r w:rsidR="00D22AFD" w:rsidRPr="00CA4E3C">
        <w:rPr>
          <w:rFonts w:ascii="Arial" w:hAnsi="Arial" w:cs="Arial"/>
        </w:rPr>
        <w:t>individuals receiving</w:t>
      </w:r>
      <w:r w:rsidR="00947C48" w:rsidRPr="00CA4E3C">
        <w:rPr>
          <w:rFonts w:ascii="Arial" w:hAnsi="Arial" w:cs="Arial"/>
        </w:rPr>
        <w:t xml:space="preserve"> real time updates</w:t>
      </w:r>
      <w:r w:rsidR="00E90F25" w:rsidRPr="00CA4E3C">
        <w:rPr>
          <w:rFonts w:ascii="Arial" w:hAnsi="Arial" w:cs="Arial"/>
        </w:rPr>
        <w:t xml:space="preserve"> on their </w:t>
      </w:r>
      <w:r w:rsidR="00484F96" w:rsidRPr="00CA4E3C">
        <w:rPr>
          <w:rFonts w:ascii="Arial" w:hAnsi="Arial" w:cs="Arial"/>
        </w:rPr>
        <w:t xml:space="preserve">condition, </w:t>
      </w:r>
      <w:r w:rsidR="00D22AFD" w:rsidRPr="00CA4E3C">
        <w:rPr>
          <w:rFonts w:ascii="Arial" w:hAnsi="Arial" w:cs="Arial"/>
        </w:rPr>
        <w:t>this</w:t>
      </w:r>
      <w:r w:rsidR="00E90F25" w:rsidRPr="00CA4E3C">
        <w:rPr>
          <w:rFonts w:ascii="Arial" w:hAnsi="Arial" w:cs="Arial"/>
        </w:rPr>
        <w:t xml:space="preserve"> </w:t>
      </w:r>
      <w:r w:rsidR="000E4FB7" w:rsidRPr="00CA4E3C">
        <w:rPr>
          <w:rFonts w:ascii="Arial" w:hAnsi="Arial" w:cs="Arial"/>
        </w:rPr>
        <w:t>also</w:t>
      </w:r>
      <w:r w:rsidR="00E90F25" w:rsidRPr="00CA4E3C">
        <w:rPr>
          <w:rFonts w:ascii="Arial" w:hAnsi="Arial" w:cs="Arial"/>
        </w:rPr>
        <w:t xml:space="preserve"> means </w:t>
      </w:r>
      <w:r w:rsidR="00E47DFE" w:rsidRPr="00CA4E3C">
        <w:rPr>
          <w:rFonts w:ascii="Arial" w:hAnsi="Arial" w:cs="Arial"/>
        </w:rPr>
        <w:t xml:space="preserve">issues can </w:t>
      </w:r>
      <w:proofErr w:type="gramStart"/>
      <w:r w:rsidR="00E47DFE" w:rsidRPr="00CA4E3C">
        <w:rPr>
          <w:rFonts w:ascii="Arial" w:hAnsi="Arial" w:cs="Arial"/>
        </w:rPr>
        <w:t>be resolved</w:t>
      </w:r>
      <w:proofErr w:type="gramEnd"/>
      <w:r w:rsidR="00E47DFE" w:rsidRPr="00CA4E3C">
        <w:rPr>
          <w:rFonts w:ascii="Arial" w:hAnsi="Arial" w:cs="Arial"/>
        </w:rPr>
        <w:t xml:space="preserve"> </w:t>
      </w:r>
      <w:r w:rsidR="00484F96" w:rsidRPr="00CA4E3C">
        <w:rPr>
          <w:rFonts w:ascii="Arial" w:hAnsi="Arial" w:cs="Arial"/>
        </w:rPr>
        <w:t>early, interventions</w:t>
      </w:r>
      <w:r w:rsidR="00E47DFE" w:rsidRPr="00CA4E3C">
        <w:rPr>
          <w:rFonts w:ascii="Arial" w:hAnsi="Arial" w:cs="Arial"/>
        </w:rPr>
        <w:t xml:space="preserve"> can </w:t>
      </w:r>
      <w:proofErr w:type="gramStart"/>
      <w:r w:rsidR="00E47DFE" w:rsidRPr="00CA4E3C">
        <w:rPr>
          <w:rFonts w:ascii="Arial" w:hAnsi="Arial" w:cs="Arial"/>
        </w:rPr>
        <w:t>be applied</w:t>
      </w:r>
      <w:proofErr w:type="gramEnd"/>
      <w:r w:rsidR="00E47DFE" w:rsidRPr="00CA4E3C">
        <w:rPr>
          <w:rFonts w:ascii="Arial" w:hAnsi="Arial" w:cs="Arial"/>
        </w:rPr>
        <w:t xml:space="preserve"> </w:t>
      </w:r>
      <w:r w:rsidR="00D22AFD" w:rsidRPr="00CA4E3C">
        <w:rPr>
          <w:rFonts w:ascii="Arial" w:hAnsi="Arial" w:cs="Arial"/>
        </w:rPr>
        <w:t>faster,</w:t>
      </w:r>
      <w:r w:rsidR="00E47DFE" w:rsidRPr="00CA4E3C">
        <w:rPr>
          <w:rFonts w:ascii="Arial" w:hAnsi="Arial" w:cs="Arial"/>
        </w:rPr>
        <w:t xml:space="preserve"> </w:t>
      </w:r>
      <w:r w:rsidR="00EF22D6" w:rsidRPr="00CA4E3C">
        <w:rPr>
          <w:rFonts w:ascii="Arial" w:hAnsi="Arial" w:cs="Arial"/>
        </w:rPr>
        <w:t xml:space="preserve">and patients can avoid </w:t>
      </w:r>
      <w:r w:rsidR="00484F96" w:rsidRPr="00CA4E3C">
        <w:rPr>
          <w:rFonts w:ascii="Arial" w:hAnsi="Arial" w:cs="Arial"/>
        </w:rPr>
        <w:t>unnecessary</w:t>
      </w:r>
      <w:r w:rsidR="00EF22D6" w:rsidRPr="00CA4E3C">
        <w:rPr>
          <w:rFonts w:ascii="Arial" w:hAnsi="Arial" w:cs="Arial"/>
        </w:rPr>
        <w:t xml:space="preserve"> visits to the </w:t>
      </w:r>
      <w:r w:rsidR="00484F96" w:rsidRPr="00CA4E3C">
        <w:rPr>
          <w:rFonts w:ascii="Arial" w:hAnsi="Arial" w:cs="Arial"/>
        </w:rPr>
        <w:t>hospital. Current</w:t>
      </w:r>
      <w:r w:rsidR="00A25A30" w:rsidRPr="00CA4E3C">
        <w:rPr>
          <w:rFonts w:ascii="Arial" w:hAnsi="Arial" w:cs="Arial"/>
        </w:rPr>
        <w:t xml:space="preserve"> health uses wearable devices to monitor vital </w:t>
      </w:r>
      <w:r w:rsidR="00D22AFD" w:rsidRPr="00CA4E3C">
        <w:rPr>
          <w:rFonts w:ascii="Arial" w:hAnsi="Arial" w:cs="Arial"/>
        </w:rPr>
        <w:t>signs,</w:t>
      </w:r>
      <w:r w:rsidR="00A25A30" w:rsidRPr="00CA4E3C">
        <w:rPr>
          <w:rFonts w:ascii="Arial" w:hAnsi="Arial" w:cs="Arial"/>
        </w:rPr>
        <w:t xml:space="preserve"> symptoms</w:t>
      </w:r>
      <w:r w:rsidR="00625359" w:rsidRPr="00CA4E3C">
        <w:rPr>
          <w:rFonts w:ascii="Arial" w:hAnsi="Arial" w:cs="Arial"/>
        </w:rPr>
        <w:t xml:space="preserve"> and activity levels and can respond </w:t>
      </w:r>
      <w:r w:rsidR="00DF6EDD" w:rsidRPr="00CA4E3C">
        <w:rPr>
          <w:rFonts w:ascii="Arial" w:hAnsi="Arial" w:cs="Arial"/>
        </w:rPr>
        <w:t>promptly if anything changes.</w:t>
      </w:r>
    </w:p>
    <w:p w14:paraId="49B79AD5" w14:textId="739BA3BA" w:rsidR="00AE1602" w:rsidRPr="00CA4E3C" w:rsidRDefault="00AE1602" w:rsidP="00CA4E3C">
      <w:pPr>
        <w:spacing w:line="360" w:lineRule="auto"/>
        <w:rPr>
          <w:rFonts w:ascii="Arial" w:hAnsi="Arial" w:cs="Arial"/>
        </w:rPr>
      </w:pPr>
      <w:r w:rsidRPr="00CA4E3C">
        <w:rPr>
          <w:rFonts w:ascii="Arial" w:hAnsi="Arial" w:cs="Arial"/>
        </w:rPr>
        <w:t xml:space="preserve">Expanding across </w:t>
      </w:r>
      <w:r w:rsidR="00954508" w:rsidRPr="00CA4E3C">
        <w:rPr>
          <w:rFonts w:ascii="Arial" w:hAnsi="Arial" w:cs="Arial"/>
        </w:rPr>
        <w:t xml:space="preserve">NHS requires careful </w:t>
      </w:r>
      <w:r w:rsidR="00484F96" w:rsidRPr="00CA4E3C">
        <w:rPr>
          <w:rFonts w:ascii="Arial" w:hAnsi="Arial" w:cs="Arial"/>
        </w:rPr>
        <w:t>planning. Each</w:t>
      </w:r>
      <w:r w:rsidR="00954508" w:rsidRPr="00CA4E3C">
        <w:rPr>
          <w:rFonts w:ascii="Arial" w:hAnsi="Arial" w:cs="Arial"/>
        </w:rPr>
        <w:t xml:space="preserve"> trust has its own </w:t>
      </w:r>
      <w:r w:rsidR="00484F96" w:rsidRPr="00CA4E3C">
        <w:rPr>
          <w:rFonts w:ascii="Arial" w:hAnsi="Arial" w:cs="Arial"/>
        </w:rPr>
        <w:t>systems, priorities</w:t>
      </w:r>
      <w:r w:rsidR="001E73EE" w:rsidRPr="00CA4E3C">
        <w:rPr>
          <w:rFonts w:ascii="Arial" w:hAnsi="Arial" w:cs="Arial"/>
        </w:rPr>
        <w:t xml:space="preserve"> and challenges for example staff need to </w:t>
      </w:r>
      <w:proofErr w:type="gramStart"/>
      <w:r w:rsidR="001E73EE" w:rsidRPr="00CA4E3C">
        <w:rPr>
          <w:rFonts w:ascii="Arial" w:hAnsi="Arial" w:cs="Arial"/>
        </w:rPr>
        <w:t xml:space="preserve">be </w:t>
      </w:r>
      <w:r w:rsidR="00D22AFD" w:rsidRPr="00CA4E3C">
        <w:rPr>
          <w:rFonts w:ascii="Arial" w:hAnsi="Arial" w:cs="Arial"/>
        </w:rPr>
        <w:t>trained</w:t>
      </w:r>
      <w:proofErr w:type="gramEnd"/>
      <w:r w:rsidR="00D22AFD" w:rsidRPr="00CA4E3C">
        <w:rPr>
          <w:rFonts w:ascii="Arial" w:hAnsi="Arial" w:cs="Arial"/>
        </w:rPr>
        <w:t>, patients</w:t>
      </w:r>
      <w:r w:rsidR="00251C3D" w:rsidRPr="00CA4E3C">
        <w:rPr>
          <w:rFonts w:ascii="Arial" w:hAnsi="Arial" w:cs="Arial"/>
        </w:rPr>
        <w:t xml:space="preserve"> need to feel </w:t>
      </w:r>
      <w:r w:rsidR="00D22AFD" w:rsidRPr="00CA4E3C">
        <w:rPr>
          <w:rFonts w:ascii="Arial" w:hAnsi="Arial" w:cs="Arial"/>
        </w:rPr>
        <w:t>confident and</w:t>
      </w:r>
      <w:r w:rsidR="00251C3D" w:rsidRPr="00CA4E3C">
        <w:rPr>
          <w:rFonts w:ascii="Arial" w:hAnsi="Arial" w:cs="Arial"/>
        </w:rPr>
        <w:t xml:space="preserve"> </w:t>
      </w:r>
      <w:r w:rsidR="00484F96" w:rsidRPr="00CA4E3C">
        <w:rPr>
          <w:rFonts w:ascii="Arial" w:hAnsi="Arial" w:cs="Arial"/>
        </w:rPr>
        <w:t>regulations</w:t>
      </w:r>
      <w:r w:rsidR="00251C3D" w:rsidRPr="00CA4E3C">
        <w:rPr>
          <w:rFonts w:ascii="Arial" w:hAnsi="Arial" w:cs="Arial"/>
        </w:rPr>
        <w:t xml:space="preserve"> need assurance data is </w:t>
      </w:r>
      <w:proofErr w:type="gramStart"/>
      <w:r w:rsidR="00251C3D" w:rsidRPr="00CA4E3C">
        <w:rPr>
          <w:rFonts w:ascii="Arial" w:hAnsi="Arial" w:cs="Arial"/>
        </w:rPr>
        <w:t>handled</w:t>
      </w:r>
      <w:proofErr w:type="gramEnd"/>
      <w:r w:rsidR="00251C3D" w:rsidRPr="00CA4E3C">
        <w:rPr>
          <w:rFonts w:ascii="Arial" w:hAnsi="Arial" w:cs="Arial"/>
        </w:rPr>
        <w:t xml:space="preserve"> </w:t>
      </w:r>
      <w:r w:rsidR="00241FE9" w:rsidRPr="00CA4E3C">
        <w:rPr>
          <w:rFonts w:ascii="Arial" w:hAnsi="Arial" w:cs="Arial"/>
        </w:rPr>
        <w:t xml:space="preserve">safely and </w:t>
      </w:r>
      <w:r w:rsidR="00484F96" w:rsidRPr="00CA4E3C">
        <w:rPr>
          <w:rFonts w:ascii="Arial" w:hAnsi="Arial" w:cs="Arial"/>
        </w:rPr>
        <w:t>securely. Hats</w:t>
      </w:r>
      <w:r w:rsidR="00241FE9" w:rsidRPr="00CA4E3C">
        <w:rPr>
          <w:rFonts w:ascii="Arial" w:hAnsi="Arial" w:cs="Arial"/>
        </w:rPr>
        <w:t xml:space="preserve"> why this report </w:t>
      </w:r>
      <w:r w:rsidR="00D97DFC" w:rsidRPr="00CA4E3C">
        <w:rPr>
          <w:rFonts w:ascii="Arial" w:hAnsi="Arial" w:cs="Arial"/>
        </w:rPr>
        <w:t>does not</w:t>
      </w:r>
      <w:r w:rsidR="00241FE9" w:rsidRPr="00CA4E3C">
        <w:rPr>
          <w:rFonts w:ascii="Arial" w:hAnsi="Arial" w:cs="Arial"/>
        </w:rPr>
        <w:t xml:space="preserve"> only focus on </w:t>
      </w:r>
      <w:r w:rsidR="00A75B7E" w:rsidRPr="00CA4E3C">
        <w:rPr>
          <w:rFonts w:ascii="Arial" w:hAnsi="Arial" w:cs="Arial"/>
        </w:rPr>
        <w:t>technology</w:t>
      </w:r>
      <w:r w:rsidR="00241FE9" w:rsidRPr="00CA4E3C">
        <w:rPr>
          <w:rFonts w:ascii="Arial" w:hAnsi="Arial" w:cs="Arial"/>
        </w:rPr>
        <w:t xml:space="preserve"> but </w:t>
      </w:r>
      <w:r w:rsidR="000E4FB7" w:rsidRPr="00CA4E3C">
        <w:rPr>
          <w:rFonts w:ascii="Arial" w:hAnsi="Arial" w:cs="Arial"/>
        </w:rPr>
        <w:t>also</w:t>
      </w:r>
      <w:r w:rsidR="00C72C23" w:rsidRPr="00CA4E3C">
        <w:rPr>
          <w:rFonts w:ascii="Arial" w:hAnsi="Arial" w:cs="Arial"/>
        </w:rPr>
        <w:t xml:space="preserve"> people process and </w:t>
      </w:r>
      <w:r w:rsidR="00A75B7E" w:rsidRPr="00CA4E3C">
        <w:rPr>
          <w:rFonts w:ascii="Arial" w:hAnsi="Arial" w:cs="Arial"/>
        </w:rPr>
        <w:t>strategies</w:t>
      </w:r>
      <w:r w:rsidR="00C72C23" w:rsidRPr="00CA4E3C">
        <w:rPr>
          <w:rFonts w:ascii="Arial" w:hAnsi="Arial" w:cs="Arial"/>
        </w:rPr>
        <w:t xml:space="preserve"> needed for future </w:t>
      </w:r>
      <w:r w:rsidR="00A75B7E" w:rsidRPr="00CA4E3C">
        <w:rPr>
          <w:rFonts w:ascii="Arial" w:hAnsi="Arial" w:cs="Arial"/>
        </w:rPr>
        <w:t>succession. By</w:t>
      </w:r>
      <w:r w:rsidR="00432A3C" w:rsidRPr="00CA4E3C">
        <w:rPr>
          <w:rFonts w:ascii="Arial" w:hAnsi="Arial" w:cs="Arial"/>
        </w:rPr>
        <w:t xml:space="preserve"> joining strong stakeholder </w:t>
      </w:r>
      <w:r w:rsidR="00A75B7E" w:rsidRPr="00CA4E3C">
        <w:rPr>
          <w:rFonts w:ascii="Arial" w:hAnsi="Arial" w:cs="Arial"/>
        </w:rPr>
        <w:t>engagement</w:t>
      </w:r>
      <w:r w:rsidR="00432A3C" w:rsidRPr="00CA4E3C">
        <w:rPr>
          <w:rFonts w:ascii="Arial" w:hAnsi="Arial" w:cs="Arial"/>
        </w:rPr>
        <w:t>,</w:t>
      </w:r>
      <w:r w:rsidR="00A75B7E" w:rsidRPr="00CA4E3C">
        <w:rPr>
          <w:rFonts w:ascii="Arial" w:hAnsi="Arial" w:cs="Arial"/>
        </w:rPr>
        <w:t xml:space="preserve"> </w:t>
      </w:r>
      <w:r w:rsidR="002C61D1" w:rsidRPr="00CA4E3C">
        <w:rPr>
          <w:rFonts w:ascii="Arial" w:hAnsi="Arial" w:cs="Arial"/>
        </w:rPr>
        <w:t xml:space="preserve">clear targets and realistic delivery </w:t>
      </w:r>
      <w:r w:rsidR="000E4FB7" w:rsidRPr="00CA4E3C">
        <w:rPr>
          <w:rFonts w:ascii="Arial" w:hAnsi="Arial" w:cs="Arial"/>
        </w:rPr>
        <w:t>plan</w:t>
      </w:r>
      <w:r w:rsidR="002C61D1" w:rsidRPr="00CA4E3C">
        <w:rPr>
          <w:rFonts w:ascii="Arial" w:hAnsi="Arial" w:cs="Arial"/>
        </w:rPr>
        <w:t xml:space="preserve"> this launch can support NHS </w:t>
      </w:r>
      <w:r w:rsidR="00A75B7E" w:rsidRPr="00CA4E3C">
        <w:rPr>
          <w:rFonts w:ascii="Arial" w:hAnsi="Arial" w:cs="Arial"/>
        </w:rPr>
        <w:t>Scotland</w:t>
      </w:r>
      <w:r w:rsidR="002C61D1" w:rsidRPr="00CA4E3C">
        <w:rPr>
          <w:rFonts w:ascii="Arial" w:hAnsi="Arial" w:cs="Arial"/>
        </w:rPr>
        <w:t xml:space="preserve"> </w:t>
      </w:r>
      <w:r w:rsidR="00D50052" w:rsidRPr="00CA4E3C">
        <w:rPr>
          <w:rFonts w:ascii="Arial" w:hAnsi="Arial" w:cs="Arial"/>
        </w:rPr>
        <w:t xml:space="preserve">long term future </w:t>
      </w:r>
      <w:r w:rsidR="000E4FB7" w:rsidRPr="00CA4E3C">
        <w:rPr>
          <w:rFonts w:ascii="Arial" w:hAnsi="Arial" w:cs="Arial"/>
        </w:rPr>
        <w:t>goals and</w:t>
      </w:r>
      <w:r w:rsidR="00D50052" w:rsidRPr="00CA4E3C">
        <w:rPr>
          <w:rFonts w:ascii="Arial" w:hAnsi="Arial" w:cs="Arial"/>
        </w:rPr>
        <w:t xml:space="preserve"> bring value to </w:t>
      </w:r>
      <w:r w:rsidR="00A75B7E" w:rsidRPr="00CA4E3C">
        <w:rPr>
          <w:rFonts w:ascii="Arial" w:hAnsi="Arial" w:cs="Arial"/>
        </w:rPr>
        <w:t xml:space="preserve">patients, </w:t>
      </w:r>
      <w:proofErr w:type="gramStart"/>
      <w:r w:rsidR="00A75B7E" w:rsidRPr="00CA4E3C">
        <w:rPr>
          <w:rFonts w:ascii="Arial" w:hAnsi="Arial" w:cs="Arial"/>
        </w:rPr>
        <w:t>staff</w:t>
      </w:r>
      <w:proofErr w:type="gramEnd"/>
      <w:r w:rsidR="00791A32" w:rsidRPr="00CA4E3C">
        <w:rPr>
          <w:rFonts w:ascii="Arial" w:hAnsi="Arial" w:cs="Arial"/>
        </w:rPr>
        <w:t xml:space="preserve"> and other health systems.</w:t>
      </w:r>
    </w:p>
    <w:p w14:paraId="3B490482" w14:textId="0415857F" w:rsidR="00A90A4A" w:rsidRPr="004C3125" w:rsidRDefault="00652A64" w:rsidP="000B0E92">
      <w:pPr>
        <w:pStyle w:val="Heading1"/>
        <w:rPr>
          <w:rFonts w:ascii="Arial" w:hAnsi="Arial" w:cs="Arial"/>
        </w:rPr>
      </w:pPr>
      <w:bookmarkStart w:id="4" w:name="_Toc217042675"/>
      <w:r w:rsidRPr="004C3125">
        <w:rPr>
          <w:rFonts w:ascii="Arial" w:hAnsi="Arial" w:cs="Arial"/>
        </w:rPr>
        <w:lastRenderedPageBreak/>
        <w:t>2.</w:t>
      </w:r>
      <w:r w:rsidR="00A90A4A" w:rsidRPr="004C3125">
        <w:rPr>
          <w:rFonts w:ascii="Arial" w:hAnsi="Arial" w:cs="Arial"/>
        </w:rPr>
        <w:t>SWOT ANALYSIS AND SMART OBJE</w:t>
      </w:r>
      <w:r w:rsidR="000B0E92" w:rsidRPr="004C3125">
        <w:rPr>
          <w:rFonts w:ascii="Arial" w:hAnsi="Arial" w:cs="Arial"/>
        </w:rPr>
        <w:t>C</w:t>
      </w:r>
      <w:r w:rsidR="00A90A4A" w:rsidRPr="004C3125">
        <w:rPr>
          <w:rFonts w:ascii="Arial" w:hAnsi="Arial" w:cs="Arial"/>
        </w:rPr>
        <w:t>TIVES</w:t>
      </w:r>
      <w:bookmarkEnd w:id="4"/>
      <w:r w:rsidR="00A90A4A" w:rsidRPr="004C3125">
        <w:rPr>
          <w:rFonts w:ascii="Arial" w:hAnsi="Arial" w:cs="Arial"/>
        </w:rPr>
        <w:t xml:space="preserve"> </w:t>
      </w:r>
    </w:p>
    <w:p w14:paraId="63B1EA09" w14:textId="77777777" w:rsidR="0017110E" w:rsidRDefault="0017110E" w:rsidP="001555B8">
      <w:pPr>
        <w:pStyle w:val="Heading1"/>
        <w:rPr>
          <w:rFonts w:ascii="Arial" w:hAnsi="Arial" w:cs="Arial"/>
        </w:rPr>
      </w:pPr>
    </w:p>
    <w:p w14:paraId="452C6E95" w14:textId="77777777" w:rsidR="0017110E" w:rsidRDefault="0017110E" w:rsidP="001555B8">
      <w:pPr>
        <w:pStyle w:val="Heading1"/>
        <w:rPr>
          <w:rFonts w:ascii="Arial" w:hAnsi="Arial" w:cs="Arial"/>
        </w:rPr>
      </w:pPr>
    </w:p>
    <w:p w14:paraId="5D13ACD3" w14:textId="3B6C4F56" w:rsidR="00A90A4A" w:rsidRPr="004C3125" w:rsidRDefault="001555B8" w:rsidP="001555B8">
      <w:pPr>
        <w:pStyle w:val="Heading1"/>
        <w:rPr>
          <w:rFonts w:ascii="Arial" w:hAnsi="Arial" w:cs="Arial"/>
        </w:rPr>
      </w:pPr>
      <w:bookmarkStart w:id="5" w:name="_Toc217042676"/>
      <w:r w:rsidRPr="004C3125">
        <w:rPr>
          <w:rFonts w:ascii="Arial" w:hAnsi="Arial" w:cs="Arial"/>
        </w:rPr>
        <w:t>2.1</w:t>
      </w:r>
      <w:bookmarkEnd w:id="5"/>
    </w:p>
    <w:tbl>
      <w:tblPr>
        <w:tblStyle w:val="TableGrid"/>
        <w:tblW w:w="9776" w:type="dxa"/>
        <w:tblInd w:w="-147" w:type="dxa"/>
        <w:tblLook w:val="04A0" w:firstRow="1" w:lastRow="0" w:firstColumn="1" w:lastColumn="0" w:noHBand="0" w:noVBand="1"/>
      </w:tblPr>
      <w:tblGrid>
        <w:gridCol w:w="2177"/>
        <w:gridCol w:w="2244"/>
        <w:gridCol w:w="2258"/>
        <w:gridCol w:w="3271"/>
      </w:tblGrid>
      <w:tr w:rsidR="00A90A4A" w:rsidRPr="004C3125" w14:paraId="2919FB65" w14:textId="77777777" w:rsidTr="00A90A4A">
        <w:trPr>
          <w:trHeight w:val="229"/>
        </w:trPr>
        <w:tc>
          <w:tcPr>
            <w:tcW w:w="2551" w:type="dxa"/>
          </w:tcPr>
          <w:p w14:paraId="49DC353C" w14:textId="3813ED10" w:rsidR="00A90A4A" w:rsidRPr="004C3125" w:rsidRDefault="00A90A4A">
            <w:pPr>
              <w:rPr>
                <w:rFonts w:ascii="Arial" w:hAnsi="Arial" w:cs="Arial"/>
              </w:rPr>
            </w:pPr>
            <w:r w:rsidRPr="004C3125">
              <w:rPr>
                <w:rFonts w:ascii="Arial" w:hAnsi="Arial" w:cs="Arial"/>
              </w:rPr>
              <w:t xml:space="preserve">STRENGHTS </w:t>
            </w:r>
          </w:p>
        </w:tc>
        <w:tc>
          <w:tcPr>
            <w:tcW w:w="2410" w:type="dxa"/>
          </w:tcPr>
          <w:p w14:paraId="1FF3291F" w14:textId="76BD49E6" w:rsidR="00A90A4A" w:rsidRPr="004C3125" w:rsidRDefault="00A90A4A">
            <w:pPr>
              <w:rPr>
                <w:rFonts w:ascii="Arial" w:hAnsi="Arial" w:cs="Arial"/>
              </w:rPr>
            </w:pPr>
            <w:r w:rsidRPr="004C3125">
              <w:rPr>
                <w:rFonts w:ascii="Arial" w:hAnsi="Arial" w:cs="Arial"/>
              </w:rPr>
              <w:t>WEAKNESSES</w:t>
            </w:r>
          </w:p>
        </w:tc>
        <w:tc>
          <w:tcPr>
            <w:tcW w:w="2267" w:type="dxa"/>
          </w:tcPr>
          <w:p w14:paraId="4E7D5A6F" w14:textId="35F21CD7" w:rsidR="00A90A4A" w:rsidRPr="004C3125" w:rsidRDefault="00A90A4A">
            <w:pPr>
              <w:rPr>
                <w:rFonts w:ascii="Arial" w:hAnsi="Arial" w:cs="Arial"/>
              </w:rPr>
            </w:pPr>
            <w:r w:rsidRPr="004C3125">
              <w:rPr>
                <w:rFonts w:ascii="Arial" w:hAnsi="Arial" w:cs="Arial"/>
              </w:rPr>
              <w:t>OPPUTUNITIES</w:t>
            </w:r>
          </w:p>
        </w:tc>
        <w:tc>
          <w:tcPr>
            <w:tcW w:w="2548" w:type="dxa"/>
          </w:tcPr>
          <w:p w14:paraId="3A033BCD" w14:textId="61D363E8" w:rsidR="00A90A4A" w:rsidRPr="004C3125" w:rsidRDefault="00A90A4A">
            <w:pPr>
              <w:rPr>
                <w:rFonts w:ascii="Arial" w:hAnsi="Arial" w:cs="Arial"/>
              </w:rPr>
            </w:pPr>
            <w:r w:rsidRPr="004C3125">
              <w:rPr>
                <w:rFonts w:ascii="Arial" w:hAnsi="Arial" w:cs="Arial"/>
              </w:rPr>
              <w:t>THREATS</w:t>
            </w:r>
          </w:p>
        </w:tc>
      </w:tr>
      <w:tr w:rsidR="00A90A4A" w:rsidRPr="004C3125" w14:paraId="60374675" w14:textId="77777777" w:rsidTr="00A90A4A">
        <w:trPr>
          <w:trHeight w:val="1778"/>
        </w:trPr>
        <w:tc>
          <w:tcPr>
            <w:tcW w:w="2551" w:type="dxa"/>
          </w:tcPr>
          <w:p w14:paraId="7AD6980A" w14:textId="2B453D3F" w:rsidR="00A90A4A" w:rsidRPr="004C3125" w:rsidRDefault="00A90A4A" w:rsidP="00A90A4A">
            <w:pPr>
              <w:pStyle w:val="ListParagraph"/>
              <w:numPr>
                <w:ilvl w:val="0"/>
                <w:numId w:val="3"/>
              </w:numPr>
              <w:rPr>
                <w:rFonts w:ascii="Arial" w:hAnsi="Arial" w:cs="Arial"/>
              </w:rPr>
            </w:pPr>
            <w:r w:rsidRPr="004C3125">
              <w:rPr>
                <w:rFonts w:ascii="Arial" w:hAnsi="Arial" w:cs="Arial"/>
              </w:rPr>
              <w:t>FDA clearance</w:t>
            </w:r>
            <w:r w:rsidR="00F053D4" w:rsidRPr="004C3125">
              <w:rPr>
                <w:rFonts w:ascii="Arial" w:hAnsi="Arial" w:cs="Arial"/>
              </w:rPr>
              <w:t xml:space="preserve"> enhances </w:t>
            </w:r>
            <w:r w:rsidR="0089367A" w:rsidRPr="004C3125">
              <w:rPr>
                <w:rFonts w:ascii="Arial" w:hAnsi="Arial" w:cs="Arial"/>
              </w:rPr>
              <w:t>credibility</w:t>
            </w:r>
            <w:r w:rsidR="00F053D4" w:rsidRPr="004C3125">
              <w:rPr>
                <w:rFonts w:ascii="Arial" w:hAnsi="Arial" w:cs="Arial"/>
              </w:rPr>
              <w:t xml:space="preserve"> </w:t>
            </w:r>
            <w:r w:rsidR="00B015C1" w:rsidRPr="004C3125">
              <w:rPr>
                <w:rFonts w:ascii="Arial" w:hAnsi="Arial" w:cs="Arial"/>
              </w:rPr>
              <w:t>and regulatory trust.</w:t>
            </w:r>
          </w:p>
          <w:p w14:paraId="288F0621" w14:textId="1F62DE45" w:rsidR="00A90A4A" w:rsidRPr="004C3125" w:rsidRDefault="00B015C1" w:rsidP="00A90A4A">
            <w:pPr>
              <w:pStyle w:val="ListParagraph"/>
              <w:numPr>
                <w:ilvl w:val="0"/>
                <w:numId w:val="3"/>
              </w:numPr>
              <w:rPr>
                <w:rFonts w:ascii="Arial" w:hAnsi="Arial" w:cs="Arial"/>
              </w:rPr>
            </w:pPr>
            <w:r w:rsidRPr="004C3125">
              <w:rPr>
                <w:rFonts w:ascii="Arial" w:hAnsi="Arial" w:cs="Arial"/>
              </w:rPr>
              <w:t xml:space="preserve">Active </w:t>
            </w:r>
            <w:r w:rsidR="00227C06" w:rsidRPr="004C3125">
              <w:rPr>
                <w:rFonts w:ascii="Arial" w:hAnsi="Arial" w:cs="Arial"/>
              </w:rPr>
              <w:t xml:space="preserve">use </w:t>
            </w:r>
            <w:r w:rsidR="0089367A" w:rsidRPr="004C3125">
              <w:rPr>
                <w:rFonts w:ascii="Arial" w:hAnsi="Arial" w:cs="Arial"/>
              </w:rPr>
              <w:t>across</w:t>
            </w:r>
            <w:r w:rsidR="00227C06" w:rsidRPr="004C3125">
              <w:rPr>
                <w:rFonts w:ascii="Arial" w:hAnsi="Arial" w:cs="Arial"/>
              </w:rPr>
              <w:t xml:space="preserve"> </w:t>
            </w:r>
            <w:r w:rsidR="00A90A4A" w:rsidRPr="004C3125">
              <w:rPr>
                <w:rFonts w:ascii="Arial" w:hAnsi="Arial" w:cs="Arial"/>
              </w:rPr>
              <w:t xml:space="preserve">NHS AND U.S Health care </w:t>
            </w:r>
            <w:r w:rsidR="00303BCA" w:rsidRPr="004C3125">
              <w:rPr>
                <w:rFonts w:ascii="Arial" w:hAnsi="Arial" w:cs="Arial"/>
              </w:rPr>
              <w:t>systems.</w:t>
            </w:r>
          </w:p>
          <w:p w14:paraId="64CE15F3" w14:textId="627EAC1B" w:rsidR="00A90A4A" w:rsidRPr="004C3125" w:rsidRDefault="00A90A4A" w:rsidP="00A90A4A">
            <w:pPr>
              <w:pStyle w:val="ListParagraph"/>
              <w:numPr>
                <w:ilvl w:val="0"/>
                <w:numId w:val="3"/>
              </w:numPr>
              <w:rPr>
                <w:rFonts w:ascii="Arial" w:hAnsi="Arial" w:cs="Arial"/>
              </w:rPr>
            </w:pPr>
            <w:r w:rsidRPr="004C3125">
              <w:rPr>
                <w:rFonts w:ascii="Arial" w:hAnsi="Arial" w:cs="Arial"/>
              </w:rPr>
              <w:t>AI integration</w:t>
            </w:r>
            <w:r w:rsidR="0089367A" w:rsidRPr="004C3125">
              <w:rPr>
                <w:rFonts w:ascii="Arial" w:hAnsi="Arial" w:cs="Arial"/>
              </w:rPr>
              <w:t xml:space="preserve"> enables predictive intervention and care plans.</w:t>
            </w:r>
          </w:p>
        </w:tc>
        <w:tc>
          <w:tcPr>
            <w:tcW w:w="2410" w:type="dxa"/>
          </w:tcPr>
          <w:p w14:paraId="68162EE3" w14:textId="1CC4381E" w:rsidR="00A90A4A" w:rsidRPr="004C3125" w:rsidRDefault="00A90A4A" w:rsidP="00A90A4A">
            <w:pPr>
              <w:pStyle w:val="ListParagraph"/>
              <w:numPr>
                <w:ilvl w:val="0"/>
                <w:numId w:val="3"/>
              </w:numPr>
              <w:rPr>
                <w:rFonts w:ascii="Arial" w:hAnsi="Arial" w:cs="Arial"/>
              </w:rPr>
            </w:pPr>
            <w:r w:rsidRPr="004C3125">
              <w:rPr>
                <w:rFonts w:ascii="Arial" w:hAnsi="Arial" w:cs="Arial"/>
              </w:rPr>
              <w:t>Insecurity of dependency on clinical validation</w:t>
            </w:r>
            <w:r w:rsidR="003054E3" w:rsidRPr="004C3125">
              <w:rPr>
                <w:rFonts w:ascii="Arial" w:hAnsi="Arial" w:cs="Arial"/>
              </w:rPr>
              <w:t xml:space="preserve"> may slow down progress moving forward.</w:t>
            </w:r>
          </w:p>
          <w:p w14:paraId="512CF753" w14:textId="5C372D09" w:rsidR="00A90A4A" w:rsidRPr="004C3125" w:rsidRDefault="00A90A4A" w:rsidP="00A90A4A">
            <w:pPr>
              <w:pStyle w:val="ListParagraph"/>
              <w:numPr>
                <w:ilvl w:val="0"/>
                <w:numId w:val="3"/>
              </w:numPr>
              <w:rPr>
                <w:rFonts w:ascii="Arial" w:hAnsi="Arial" w:cs="Arial"/>
              </w:rPr>
            </w:pPr>
            <w:r w:rsidRPr="004C3125">
              <w:rPr>
                <w:rFonts w:ascii="Arial" w:hAnsi="Arial" w:cs="Arial"/>
              </w:rPr>
              <w:t>Limited brand awareness</w:t>
            </w:r>
            <w:r w:rsidR="007378CA" w:rsidRPr="004C3125">
              <w:rPr>
                <w:rFonts w:ascii="Arial" w:hAnsi="Arial" w:cs="Arial"/>
              </w:rPr>
              <w:t xml:space="preserve"> may produce challenges </w:t>
            </w:r>
          </w:p>
        </w:tc>
        <w:tc>
          <w:tcPr>
            <w:tcW w:w="2267" w:type="dxa"/>
          </w:tcPr>
          <w:p w14:paraId="5DFBFA1C" w14:textId="42D9B9B2" w:rsidR="00A90A4A" w:rsidRPr="004C3125" w:rsidRDefault="00A90A4A" w:rsidP="00A90A4A">
            <w:pPr>
              <w:pStyle w:val="ListParagraph"/>
              <w:numPr>
                <w:ilvl w:val="0"/>
                <w:numId w:val="3"/>
              </w:numPr>
              <w:rPr>
                <w:rFonts w:ascii="Arial" w:hAnsi="Arial" w:cs="Arial"/>
              </w:rPr>
            </w:pPr>
            <w:r w:rsidRPr="004C3125">
              <w:rPr>
                <w:rFonts w:ascii="Arial" w:hAnsi="Arial" w:cs="Arial"/>
              </w:rPr>
              <w:t>NHS digital evolvement</w:t>
            </w:r>
            <w:r w:rsidR="00F06960" w:rsidRPr="004C3125">
              <w:rPr>
                <w:rFonts w:ascii="Arial" w:hAnsi="Arial" w:cs="Arial"/>
              </w:rPr>
              <w:t xml:space="preserve"> </w:t>
            </w:r>
            <w:r w:rsidR="007A04B0" w:rsidRPr="004C3125">
              <w:rPr>
                <w:rFonts w:ascii="Arial" w:hAnsi="Arial" w:cs="Arial"/>
              </w:rPr>
              <w:t>creates</w:t>
            </w:r>
            <w:r w:rsidR="00F06960" w:rsidRPr="004C3125">
              <w:rPr>
                <w:rFonts w:ascii="Arial" w:hAnsi="Arial" w:cs="Arial"/>
              </w:rPr>
              <w:t xml:space="preserve"> demand.</w:t>
            </w:r>
            <w:r w:rsidRPr="004C3125">
              <w:rPr>
                <w:rFonts w:ascii="Arial" w:hAnsi="Arial" w:cs="Arial"/>
              </w:rPr>
              <w:t xml:space="preserve"> </w:t>
            </w:r>
          </w:p>
          <w:p w14:paraId="45190225" w14:textId="32FEC27B" w:rsidR="00A90A4A" w:rsidRPr="004C3125" w:rsidRDefault="00A90A4A" w:rsidP="00A90A4A">
            <w:pPr>
              <w:pStyle w:val="ListParagraph"/>
              <w:numPr>
                <w:ilvl w:val="0"/>
                <w:numId w:val="3"/>
              </w:numPr>
              <w:rPr>
                <w:rFonts w:ascii="Arial" w:hAnsi="Arial" w:cs="Arial"/>
              </w:rPr>
            </w:pPr>
            <w:r w:rsidRPr="004C3125">
              <w:rPr>
                <w:rFonts w:ascii="Arial" w:hAnsi="Arial" w:cs="Arial"/>
              </w:rPr>
              <w:t>Demand for independent remote care</w:t>
            </w:r>
            <w:r w:rsidR="00E87070" w:rsidRPr="004C3125">
              <w:rPr>
                <w:rFonts w:ascii="Arial" w:hAnsi="Arial" w:cs="Arial"/>
              </w:rPr>
              <w:t xml:space="preserve"> </w:t>
            </w:r>
            <w:r w:rsidR="00191F6D" w:rsidRPr="004C3125">
              <w:rPr>
                <w:rFonts w:ascii="Arial" w:hAnsi="Arial" w:cs="Arial"/>
              </w:rPr>
              <w:t xml:space="preserve">being with to massive internation and nation places </w:t>
            </w:r>
            <w:r w:rsidR="00D856FE" w:rsidRPr="004C3125">
              <w:rPr>
                <w:rFonts w:ascii="Arial" w:hAnsi="Arial" w:cs="Arial"/>
              </w:rPr>
              <w:t>on a larger scale.</w:t>
            </w:r>
          </w:p>
        </w:tc>
        <w:tc>
          <w:tcPr>
            <w:tcW w:w="2548" w:type="dxa"/>
          </w:tcPr>
          <w:p w14:paraId="1672AA1B" w14:textId="4899E9BE" w:rsidR="00A90A4A" w:rsidRPr="004C3125" w:rsidRDefault="00A90A4A" w:rsidP="00A90A4A">
            <w:pPr>
              <w:pStyle w:val="ListParagraph"/>
              <w:numPr>
                <w:ilvl w:val="0"/>
                <w:numId w:val="3"/>
              </w:numPr>
              <w:rPr>
                <w:rFonts w:ascii="Arial" w:hAnsi="Arial" w:cs="Arial"/>
              </w:rPr>
            </w:pPr>
            <w:r w:rsidRPr="004C3125">
              <w:rPr>
                <w:rFonts w:ascii="Arial" w:hAnsi="Arial" w:cs="Arial"/>
              </w:rPr>
              <w:t>Continuous development</w:t>
            </w:r>
            <w:r w:rsidR="00000970" w:rsidRPr="004C3125">
              <w:rPr>
                <w:rFonts w:ascii="Arial" w:hAnsi="Arial" w:cs="Arial"/>
              </w:rPr>
              <w:t xml:space="preserve"> may replace slower </w:t>
            </w:r>
            <w:r w:rsidR="001E3E39" w:rsidRPr="004C3125">
              <w:rPr>
                <w:rFonts w:ascii="Arial" w:hAnsi="Arial" w:cs="Arial"/>
              </w:rPr>
              <w:t>providers.</w:t>
            </w:r>
          </w:p>
          <w:p w14:paraId="6B741ADB" w14:textId="6939F254" w:rsidR="00A90A4A" w:rsidRPr="004C3125" w:rsidRDefault="00A90A4A" w:rsidP="00A90A4A">
            <w:pPr>
              <w:pStyle w:val="ListParagraph"/>
              <w:numPr>
                <w:ilvl w:val="0"/>
                <w:numId w:val="3"/>
              </w:numPr>
              <w:rPr>
                <w:rFonts w:ascii="Arial" w:hAnsi="Arial" w:cs="Arial"/>
              </w:rPr>
            </w:pPr>
            <w:r w:rsidRPr="004C3125">
              <w:rPr>
                <w:rFonts w:ascii="Arial" w:hAnsi="Arial" w:cs="Arial"/>
              </w:rPr>
              <w:t xml:space="preserve">Competition from big and </w:t>
            </w:r>
            <w:r w:rsidR="00AC01AE" w:rsidRPr="004C3125">
              <w:rPr>
                <w:rFonts w:ascii="Arial" w:hAnsi="Arial" w:cs="Arial"/>
              </w:rPr>
              <w:t>small</w:t>
            </w:r>
            <w:r w:rsidRPr="004C3125">
              <w:rPr>
                <w:rFonts w:ascii="Arial" w:hAnsi="Arial" w:cs="Arial"/>
              </w:rPr>
              <w:t xml:space="preserve"> brands</w:t>
            </w:r>
          </w:p>
        </w:tc>
      </w:tr>
      <w:tr w:rsidR="00A90A4A" w:rsidRPr="004C3125" w14:paraId="4CD52488" w14:textId="77777777" w:rsidTr="00A90A4A">
        <w:trPr>
          <w:trHeight w:val="1948"/>
        </w:trPr>
        <w:tc>
          <w:tcPr>
            <w:tcW w:w="2551" w:type="dxa"/>
          </w:tcPr>
          <w:p w14:paraId="4396DCEE" w14:textId="4007739E" w:rsidR="00A90A4A" w:rsidRPr="004C3125" w:rsidRDefault="00A90A4A" w:rsidP="00A90A4A">
            <w:pPr>
              <w:pStyle w:val="ListParagraph"/>
              <w:numPr>
                <w:ilvl w:val="0"/>
                <w:numId w:val="3"/>
              </w:numPr>
              <w:rPr>
                <w:rFonts w:ascii="Arial" w:hAnsi="Arial" w:cs="Arial"/>
              </w:rPr>
            </w:pPr>
            <w:r w:rsidRPr="004C3125">
              <w:rPr>
                <w:rFonts w:ascii="Arial" w:hAnsi="Arial" w:cs="Arial"/>
              </w:rPr>
              <w:t>Funding and support</w:t>
            </w:r>
          </w:p>
        </w:tc>
        <w:tc>
          <w:tcPr>
            <w:tcW w:w="2410" w:type="dxa"/>
          </w:tcPr>
          <w:p w14:paraId="0DA67BEB" w14:textId="4E1E6957" w:rsidR="00A90A4A" w:rsidRPr="004C3125" w:rsidRDefault="00A90A4A" w:rsidP="00A90A4A">
            <w:pPr>
              <w:pStyle w:val="ListParagraph"/>
              <w:numPr>
                <w:ilvl w:val="0"/>
                <w:numId w:val="3"/>
              </w:numPr>
              <w:rPr>
                <w:rFonts w:ascii="Arial" w:hAnsi="Arial" w:cs="Arial"/>
              </w:rPr>
            </w:pPr>
            <w:r w:rsidRPr="004C3125">
              <w:rPr>
                <w:rFonts w:ascii="Arial" w:hAnsi="Arial" w:cs="Arial"/>
              </w:rPr>
              <w:t>Regularity of national and international   complexity of policies and laws</w:t>
            </w:r>
          </w:p>
        </w:tc>
        <w:tc>
          <w:tcPr>
            <w:tcW w:w="2267" w:type="dxa"/>
          </w:tcPr>
          <w:p w14:paraId="46EC9799" w14:textId="150CF663" w:rsidR="00A90A4A" w:rsidRPr="004C3125" w:rsidRDefault="00A90A4A" w:rsidP="00A90A4A">
            <w:pPr>
              <w:pStyle w:val="ListParagraph"/>
              <w:numPr>
                <w:ilvl w:val="0"/>
                <w:numId w:val="3"/>
              </w:numPr>
              <w:rPr>
                <w:rFonts w:ascii="Arial" w:hAnsi="Arial" w:cs="Arial"/>
              </w:rPr>
            </w:pPr>
            <w:r w:rsidRPr="004C3125">
              <w:rPr>
                <w:rFonts w:ascii="Arial" w:hAnsi="Arial" w:cs="Arial"/>
              </w:rPr>
              <w:t xml:space="preserve">Expansion into consumer </w:t>
            </w:r>
            <w:r w:rsidR="007A04B0" w:rsidRPr="004C3125">
              <w:rPr>
                <w:rFonts w:ascii="Arial" w:hAnsi="Arial" w:cs="Arial"/>
              </w:rPr>
              <w:t>wellness</w:t>
            </w:r>
          </w:p>
        </w:tc>
        <w:tc>
          <w:tcPr>
            <w:tcW w:w="2548" w:type="dxa"/>
          </w:tcPr>
          <w:p w14:paraId="06CF048A" w14:textId="77777777" w:rsidR="00A90A4A" w:rsidRPr="004C3125" w:rsidRDefault="00A90A4A" w:rsidP="00A90A4A">
            <w:pPr>
              <w:pStyle w:val="ListParagraph"/>
              <w:numPr>
                <w:ilvl w:val="0"/>
                <w:numId w:val="3"/>
              </w:numPr>
              <w:rPr>
                <w:rFonts w:ascii="Arial" w:hAnsi="Arial" w:cs="Arial"/>
              </w:rPr>
            </w:pPr>
            <w:r w:rsidRPr="004C3125">
              <w:rPr>
                <w:rFonts w:ascii="Arial" w:hAnsi="Arial" w:cs="Arial"/>
              </w:rPr>
              <w:t>Data privacy concerns</w:t>
            </w:r>
          </w:p>
          <w:p w14:paraId="7D80AF61" w14:textId="5DBC3D1B" w:rsidR="00A90A4A" w:rsidRPr="004C3125" w:rsidRDefault="00A90A4A" w:rsidP="00A90A4A">
            <w:pPr>
              <w:pStyle w:val="ListParagraph"/>
              <w:numPr>
                <w:ilvl w:val="0"/>
                <w:numId w:val="3"/>
              </w:numPr>
              <w:rPr>
                <w:rFonts w:ascii="Arial" w:hAnsi="Arial" w:cs="Arial"/>
              </w:rPr>
            </w:pPr>
            <w:r w:rsidRPr="004C3125">
              <w:rPr>
                <w:rFonts w:ascii="Arial" w:hAnsi="Arial" w:cs="Arial"/>
              </w:rPr>
              <w:t>Economic resistances/pressures</w:t>
            </w:r>
          </w:p>
        </w:tc>
      </w:tr>
      <w:tr w:rsidR="00A90A4A" w:rsidRPr="004C3125" w14:paraId="172036C2" w14:textId="77777777" w:rsidTr="00A90A4A">
        <w:trPr>
          <w:trHeight w:val="114"/>
        </w:trPr>
        <w:tc>
          <w:tcPr>
            <w:tcW w:w="2551" w:type="dxa"/>
          </w:tcPr>
          <w:p w14:paraId="27E75ED5" w14:textId="77777777" w:rsidR="00A90A4A" w:rsidRPr="004C3125" w:rsidRDefault="00A90A4A">
            <w:pPr>
              <w:rPr>
                <w:rFonts w:ascii="Arial" w:hAnsi="Arial" w:cs="Arial"/>
              </w:rPr>
            </w:pPr>
          </w:p>
        </w:tc>
        <w:tc>
          <w:tcPr>
            <w:tcW w:w="2410" w:type="dxa"/>
          </w:tcPr>
          <w:p w14:paraId="722DDAA8" w14:textId="77777777" w:rsidR="00A90A4A" w:rsidRPr="004C3125" w:rsidRDefault="00A90A4A">
            <w:pPr>
              <w:rPr>
                <w:rFonts w:ascii="Arial" w:hAnsi="Arial" w:cs="Arial"/>
              </w:rPr>
            </w:pPr>
          </w:p>
        </w:tc>
        <w:tc>
          <w:tcPr>
            <w:tcW w:w="2267" w:type="dxa"/>
          </w:tcPr>
          <w:p w14:paraId="642A5198" w14:textId="77777777" w:rsidR="00A90A4A" w:rsidRPr="004C3125" w:rsidRDefault="00A90A4A">
            <w:pPr>
              <w:rPr>
                <w:rFonts w:ascii="Arial" w:hAnsi="Arial" w:cs="Arial"/>
              </w:rPr>
            </w:pPr>
          </w:p>
        </w:tc>
        <w:tc>
          <w:tcPr>
            <w:tcW w:w="2548" w:type="dxa"/>
          </w:tcPr>
          <w:p w14:paraId="46892A15" w14:textId="77777777" w:rsidR="00A90A4A" w:rsidRPr="004C3125" w:rsidRDefault="00A90A4A">
            <w:pPr>
              <w:rPr>
                <w:rFonts w:ascii="Arial" w:hAnsi="Arial" w:cs="Arial"/>
              </w:rPr>
            </w:pPr>
          </w:p>
        </w:tc>
      </w:tr>
    </w:tbl>
    <w:p w14:paraId="475DB7C6" w14:textId="3BA8DD99" w:rsidR="00A90A4A" w:rsidRPr="004C3125" w:rsidRDefault="00A90A4A">
      <w:pPr>
        <w:rPr>
          <w:rFonts w:ascii="Arial" w:hAnsi="Arial" w:cs="Arial"/>
        </w:rPr>
      </w:pPr>
      <w:r w:rsidRPr="004C3125">
        <w:rPr>
          <w:rFonts w:ascii="Arial" w:hAnsi="Arial" w:cs="Arial"/>
          <w:noProof/>
        </w:rPr>
        <mc:AlternateContent>
          <mc:Choice Requires="wpi">
            <w:drawing>
              <wp:anchor distT="0" distB="0" distL="114300" distR="114300" simplePos="0" relativeHeight="251662848" behindDoc="0" locked="0" layoutInCell="1" allowOverlap="1" wp14:anchorId="233D089B" wp14:editId="4C01213B">
                <wp:simplePos x="0" y="0"/>
                <wp:positionH relativeFrom="column">
                  <wp:posOffset>563182</wp:posOffset>
                </wp:positionH>
                <wp:positionV relativeFrom="paragraph">
                  <wp:posOffset>694213</wp:posOffset>
                </wp:positionV>
                <wp:extent cx="360" cy="360"/>
                <wp:effectExtent l="57150" t="57150" r="57150" b="57150"/>
                <wp:wrapNone/>
                <wp:docPr id="1474094579"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2951D4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3.65pt;margin-top:53.95pt;width:1.45pt;height:1.45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EJ0MG8YBAABoBAAAEAAAAAAAAAAAAAAAAADQAwAAZHJz&#10;L2luay9pbmsxLnhtbFBLAQItABQABgAIAAAAIQCDUYKH4QAAAAkBAAAPAAAAAAAAAAAAAAAAAMQF&#10;AABkcnMvZG93bnJldi54bWxQSwECLQAUAAYACAAAACEAeRi8nb8AAAAhAQAAGQAAAAAAAAAAAAAA&#10;AADSBgAAZHJzL19yZWxzL2Uyb0RvYy54bWwucmVsc1BLBQYAAAAABgAGAHgBAADIBwAAAAA=&#10;">
                <v:imagedata r:id="rId14" o:title=""/>
              </v:shape>
            </w:pict>
          </mc:Fallback>
        </mc:AlternateContent>
      </w:r>
    </w:p>
    <w:p w14:paraId="488945B9" w14:textId="77777777" w:rsidR="00A90A4A" w:rsidRPr="004C3125" w:rsidRDefault="00A90A4A">
      <w:pPr>
        <w:rPr>
          <w:rFonts w:ascii="Arial" w:hAnsi="Arial" w:cs="Arial"/>
        </w:rPr>
      </w:pPr>
    </w:p>
    <w:p w14:paraId="098368D5" w14:textId="77777777" w:rsidR="00A90A4A" w:rsidRPr="004C3125" w:rsidRDefault="00A90A4A">
      <w:pPr>
        <w:rPr>
          <w:rFonts w:ascii="Arial" w:hAnsi="Arial" w:cs="Arial"/>
        </w:rPr>
      </w:pPr>
    </w:p>
    <w:p w14:paraId="2B814B9D" w14:textId="23460D60" w:rsidR="00A90A4A" w:rsidRPr="004C3125" w:rsidRDefault="00A90A4A" w:rsidP="00A65A81">
      <w:pPr>
        <w:spacing w:line="360" w:lineRule="auto"/>
        <w:rPr>
          <w:rFonts w:ascii="Arial" w:hAnsi="Arial" w:cs="Arial"/>
        </w:rPr>
      </w:pPr>
      <w:r w:rsidRPr="004C3125">
        <w:rPr>
          <w:rFonts w:ascii="Arial" w:hAnsi="Arial" w:cs="Arial"/>
        </w:rPr>
        <w:t xml:space="preserve">It </w:t>
      </w:r>
      <w:proofErr w:type="gramStart"/>
      <w:r w:rsidRPr="004C3125">
        <w:rPr>
          <w:rFonts w:ascii="Arial" w:hAnsi="Arial" w:cs="Arial"/>
        </w:rPr>
        <w:t>is approved</w:t>
      </w:r>
      <w:proofErr w:type="gramEnd"/>
      <w:r w:rsidRPr="004C3125">
        <w:rPr>
          <w:rFonts w:ascii="Arial" w:hAnsi="Arial" w:cs="Arial"/>
        </w:rPr>
        <w:t xml:space="preserve"> </w:t>
      </w:r>
      <w:r w:rsidR="00303BCA" w:rsidRPr="004C3125">
        <w:rPr>
          <w:rFonts w:ascii="Arial" w:hAnsi="Arial" w:cs="Arial"/>
        </w:rPr>
        <w:t>by</w:t>
      </w:r>
      <w:r w:rsidRPr="004C3125">
        <w:rPr>
          <w:rFonts w:ascii="Arial" w:hAnsi="Arial" w:cs="Arial"/>
        </w:rPr>
        <w:t xml:space="preserve"> the </w:t>
      </w:r>
      <w:r w:rsidR="002D2DCB" w:rsidRPr="004C3125">
        <w:rPr>
          <w:rFonts w:ascii="Arial" w:hAnsi="Arial" w:cs="Arial"/>
        </w:rPr>
        <w:t>FDA validating</w:t>
      </w:r>
      <w:r w:rsidRPr="004C3125">
        <w:rPr>
          <w:rFonts w:ascii="Arial" w:hAnsi="Arial" w:cs="Arial"/>
        </w:rPr>
        <w:t xml:space="preserve"> safety and effectiveness this makes sure it puts the company in a position where consumers/ stake holder hold trust towards the </w:t>
      </w:r>
      <w:r w:rsidR="002D2DCB" w:rsidRPr="004C3125">
        <w:rPr>
          <w:rFonts w:ascii="Arial" w:hAnsi="Arial" w:cs="Arial"/>
        </w:rPr>
        <w:t>organisation in</w:t>
      </w:r>
      <w:r w:rsidRPr="004C3125">
        <w:rPr>
          <w:rFonts w:ascii="Arial" w:hAnsi="Arial" w:cs="Arial"/>
        </w:rPr>
        <w:t xml:space="preserve"> both the </w:t>
      </w:r>
      <w:r w:rsidR="002D2DCB" w:rsidRPr="004C3125">
        <w:rPr>
          <w:rFonts w:ascii="Arial" w:hAnsi="Arial" w:cs="Arial"/>
        </w:rPr>
        <w:t>United States</w:t>
      </w:r>
      <w:r w:rsidRPr="004C3125">
        <w:rPr>
          <w:rFonts w:ascii="Arial" w:hAnsi="Arial" w:cs="Arial"/>
        </w:rPr>
        <w:t xml:space="preserve"> and the United Kingdom health care markets.</w:t>
      </w:r>
    </w:p>
    <w:p w14:paraId="6F2A0413" w14:textId="68ADE44D" w:rsidR="00580AD9" w:rsidRPr="004C3125" w:rsidRDefault="00A90A4A" w:rsidP="002A3FBF">
      <w:pPr>
        <w:spacing w:line="360" w:lineRule="auto"/>
        <w:rPr>
          <w:rFonts w:ascii="Arial" w:hAnsi="Arial" w:cs="Arial"/>
        </w:rPr>
      </w:pPr>
      <w:r w:rsidRPr="004C3125">
        <w:rPr>
          <w:rFonts w:ascii="Arial" w:hAnsi="Arial" w:cs="Arial"/>
        </w:rPr>
        <w:lastRenderedPageBreak/>
        <w:t xml:space="preserve">The company also uses </w:t>
      </w:r>
      <w:r w:rsidR="002D2DCB" w:rsidRPr="004C3125">
        <w:rPr>
          <w:rFonts w:ascii="Arial" w:hAnsi="Arial" w:cs="Arial"/>
        </w:rPr>
        <w:t>AI to</w:t>
      </w:r>
      <w:r w:rsidRPr="004C3125">
        <w:rPr>
          <w:rFonts w:ascii="Arial" w:hAnsi="Arial" w:cs="Arial"/>
        </w:rPr>
        <w:t xml:space="preserve"> use data to </w:t>
      </w:r>
      <w:r w:rsidR="002D2DCB" w:rsidRPr="004C3125">
        <w:rPr>
          <w:rFonts w:ascii="Arial" w:hAnsi="Arial" w:cs="Arial"/>
        </w:rPr>
        <w:t>predict record</w:t>
      </w:r>
      <w:r w:rsidRPr="004C3125">
        <w:rPr>
          <w:rFonts w:ascii="Arial" w:hAnsi="Arial" w:cs="Arial"/>
        </w:rPr>
        <w:t xml:space="preserve"> patient records to see either </w:t>
      </w:r>
      <w:r w:rsidR="00303BCA" w:rsidRPr="004C3125">
        <w:rPr>
          <w:rFonts w:ascii="Arial" w:hAnsi="Arial" w:cs="Arial"/>
        </w:rPr>
        <w:t>deterioration,</w:t>
      </w:r>
      <w:r w:rsidRPr="004C3125">
        <w:rPr>
          <w:rFonts w:ascii="Arial" w:hAnsi="Arial" w:cs="Arial"/>
        </w:rPr>
        <w:t xml:space="preserve"> </w:t>
      </w:r>
      <w:r w:rsidR="001E3E39" w:rsidRPr="004C3125">
        <w:rPr>
          <w:rFonts w:ascii="Arial" w:hAnsi="Arial" w:cs="Arial"/>
        </w:rPr>
        <w:t>which</w:t>
      </w:r>
      <w:r w:rsidRPr="004C3125">
        <w:rPr>
          <w:rFonts w:ascii="Arial" w:hAnsi="Arial" w:cs="Arial"/>
        </w:rPr>
        <w:t xml:space="preserve"> can prevent before having to wait for a face-to-face appointment enabling </w:t>
      </w:r>
      <w:r w:rsidR="00303BCA" w:rsidRPr="004C3125">
        <w:rPr>
          <w:rFonts w:ascii="Arial" w:hAnsi="Arial" w:cs="Arial"/>
        </w:rPr>
        <w:t>an</w:t>
      </w:r>
      <w:r w:rsidRPr="004C3125">
        <w:rPr>
          <w:rFonts w:ascii="Arial" w:hAnsi="Arial" w:cs="Arial"/>
        </w:rPr>
        <w:t xml:space="preserve"> </w:t>
      </w:r>
      <w:r w:rsidR="002D2DCB" w:rsidRPr="004C3125">
        <w:rPr>
          <w:rFonts w:ascii="Arial" w:hAnsi="Arial" w:cs="Arial"/>
        </w:rPr>
        <w:t>implemented preintervention</w:t>
      </w:r>
      <w:r w:rsidRPr="004C3125">
        <w:rPr>
          <w:rFonts w:ascii="Arial" w:hAnsi="Arial" w:cs="Arial"/>
        </w:rPr>
        <w:t xml:space="preserve"> </w:t>
      </w:r>
      <w:r w:rsidR="002D2DCB" w:rsidRPr="004C3125">
        <w:rPr>
          <w:rFonts w:ascii="Arial" w:hAnsi="Arial" w:cs="Arial"/>
        </w:rPr>
        <w:t>proving trust</w:t>
      </w:r>
      <w:r w:rsidRPr="004C3125">
        <w:rPr>
          <w:rFonts w:ascii="Arial" w:hAnsi="Arial" w:cs="Arial"/>
        </w:rPr>
        <w:t xml:space="preserve"> and reliability. </w:t>
      </w:r>
    </w:p>
    <w:p w14:paraId="6FA33A3B" w14:textId="56E1BF6C" w:rsidR="004E473B" w:rsidRDefault="007A0BBF" w:rsidP="002A3FBF">
      <w:pPr>
        <w:pStyle w:val="Heading1"/>
      </w:pPr>
      <w:r w:rsidRPr="004C3125">
        <w:rPr>
          <w:rFonts w:ascii="Arial" w:hAnsi="Arial" w:cs="Arial"/>
        </w:rPr>
        <w:t xml:space="preserve"> </w:t>
      </w:r>
      <w:bookmarkStart w:id="6" w:name="_Toc217042677"/>
      <w:r w:rsidR="004D4D98" w:rsidRPr="004C3125">
        <w:rPr>
          <w:rFonts w:ascii="Arial" w:hAnsi="Arial" w:cs="Arial"/>
        </w:rPr>
        <w:t>3.</w:t>
      </w:r>
      <w:r w:rsidR="009F77DE" w:rsidRPr="004C3125">
        <w:rPr>
          <w:rFonts w:ascii="Arial" w:hAnsi="Arial" w:cs="Arial"/>
        </w:rPr>
        <w:t xml:space="preserve">SMART </w:t>
      </w:r>
      <w:r w:rsidR="004E473B" w:rsidRPr="004C3125">
        <w:rPr>
          <w:rFonts w:ascii="Arial" w:hAnsi="Arial" w:cs="Arial"/>
        </w:rPr>
        <w:t>Objectives</w:t>
      </w:r>
      <w:bookmarkEnd w:id="6"/>
      <w:r w:rsidR="004E473B" w:rsidRPr="004C3125">
        <w:rPr>
          <w:rFonts w:ascii="Arial" w:hAnsi="Arial" w:cs="Arial"/>
        </w:rPr>
        <w:t xml:space="preserve"> </w:t>
      </w:r>
    </w:p>
    <w:p w14:paraId="1F941CFB" w14:textId="7F2F993F" w:rsidR="004E473B" w:rsidRPr="004C3125" w:rsidRDefault="004E473B" w:rsidP="00070C85">
      <w:pPr>
        <w:spacing w:line="360" w:lineRule="auto"/>
        <w:rPr>
          <w:rFonts w:ascii="Arial" w:hAnsi="Arial" w:cs="Arial"/>
        </w:rPr>
      </w:pPr>
      <w:r w:rsidRPr="004C3125">
        <w:rPr>
          <w:rFonts w:ascii="Arial" w:hAnsi="Arial" w:cs="Arial"/>
        </w:rPr>
        <w:t xml:space="preserve">To guide the launch of currents </w:t>
      </w:r>
      <w:r w:rsidR="008C3362" w:rsidRPr="004C3125">
        <w:rPr>
          <w:rFonts w:ascii="Arial" w:hAnsi="Arial" w:cs="Arial"/>
        </w:rPr>
        <w:t>health</w:t>
      </w:r>
      <w:r w:rsidRPr="004C3125">
        <w:rPr>
          <w:rFonts w:ascii="Arial" w:hAnsi="Arial" w:cs="Arial"/>
        </w:rPr>
        <w:t xml:space="preserve"> remote monitoring platform across NHS</w:t>
      </w:r>
      <w:r w:rsidR="00373B86" w:rsidRPr="004C3125">
        <w:rPr>
          <w:rFonts w:ascii="Arial" w:hAnsi="Arial" w:cs="Arial"/>
        </w:rPr>
        <w:t xml:space="preserve"> Scotland, the following </w:t>
      </w:r>
      <w:r w:rsidR="00303BCA" w:rsidRPr="004C3125">
        <w:rPr>
          <w:rFonts w:ascii="Arial" w:hAnsi="Arial" w:cs="Arial"/>
        </w:rPr>
        <w:t>SMART objectives</w:t>
      </w:r>
      <w:r w:rsidR="00C072AE" w:rsidRPr="004C3125">
        <w:rPr>
          <w:rFonts w:ascii="Arial" w:hAnsi="Arial" w:cs="Arial"/>
        </w:rPr>
        <w:t xml:space="preserve"> </w:t>
      </w:r>
      <w:r w:rsidR="00780F28" w:rsidRPr="004C3125">
        <w:rPr>
          <w:rFonts w:ascii="Arial" w:hAnsi="Arial" w:cs="Arial"/>
        </w:rPr>
        <w:t xml:space="preserve">have </w:t>
      </w:r>
      <w:r w:rsidR="007A04B0" w:rsidRPr="004C3125">
        <w:rPr>
          <w:rFonts w:ascii="Arial" w:hAnsi="Arial" w:cs="Arial"/>
        </w:rPr>
        <w:t>developed</w:t>
      </w:r>
      <w:r w:rsidR="00300A16" w:rsidRPr="004C3125">
        <w:rPr>
          <w:rFonts w:ascii="Arial" w:hAnsi="Arial" w:cs="Arial"/>
        </w:rPr>
        <w:t>.</w:t>
      </w:r>
      <w:r w:rsidR="007A04B0" w:rsidRPr="004C3125">
        <w:rPr>
          <w:rFonts w:ascii="Arial" w:hAnsi="Arial" w:cs="Arial"/>
        </w:rPr>
        <w:t xml:space="preserve"> </w:t>
      </w:r>
      <w:r w:rsidR="00300A16" w:rsidRPr="004C3125">
        <w:rPr>
          <w:rFonts w:ascii="Arial" w:hAnsi="Arial" w:cs="Arial"/>
        </w:rPr>
        <w:t xml:space="preserve">These goals </w:t>
      </w:r>
      <w:proofErr w:type="gramStart"/>
      <w:r w:rsidR="008D5AD1">
        <w:rPr>
          <w:rFonts w:ascii="Arial" w:hAnsi="Arial" w:cs="Arial"/>
        </w:rPr>
        <w:t>are</w:t>
      </w:r>
      <w:r w:rsidR="00300A16" w:rsidRPr="004C3125">
        <w:rPr>
          <w:rFonts w:ascii="Arial" w:hAnsi="Arial" w:cs="Arial"/>
        </w:rPr>
        <w:t xml:space="preserve"> designed</w:t>
      </w:r>
      <w:proofErr w:type="gramEnd"/>
      <w:r w:rsidR="00300A16" w:rsidRPr="004C3125">
        <w:rPr>
          <w:rFonts w:ascii="Arial" w:hAnsi="Arial" w:cs="Arial"/>
        </w:rPr>
        <w:t xml:space="preserve"> to be specific</w:t>
      </w:r>
      <w:r w:rsidR="00C97E51" w:rsidRPr="004C3125">
        <w:rPr>
          <w:rFonts w:ascii="Arial" w:hAnsi="Arial" w:cs="Arial"/>
        </w:rPr>
        <w:t xml:space="preserve">, measurable, achievable, </w:t>
      </w:r>
      <w:r w:rsidR="007A04B0" w:rsidRPr="004C3125">
        <w:rPr>
          <w:rFonts w:ascii="Arial" w:hAnsi="Arial" w:cs="Arial"/>
        </w:rPr>
        <w:t>relevant</w:t>
      </w:r>
      <w:r w:rsidR="00321E92" w:rsidRPr="004C3125">
        <w:rPr>
          <w:rFonts w:ascii="Arial" w:hAnsi="Arial" w:cs="Arial"/>
        </w:rPr>
        <w:t>,</w:t>
      </w:r>
      <w:r w:rsidR="00C97E51" w:rsidRPr="004C3125">
        <w:rPr>
          <w:rFonts w:ascii="Arial" w:hAnsi="Arial" w:cs="Arial"/>
        </w:rPr>
        <w:t xml:space="preserve"> time bound</w:t>
      </w:r>
      <w:r w:rsidR="00321E92" w:rsidRPr="004C3125">
        <w:rPr>
          <w:rFonts w:ascii="Arial" w:hAnsi="Arial" w:cs="Arial"/>
        </w:rPr>
        <w:t xml:space="preserve"> and ensuring clarity and accountabi</w:t>
      </w:r>
      <w:r w:rsidR="00F46180" w:rsidRPr="004C3125">
        <w:rPr>
          <w:rFonts w:ascii="Arial" w:hAnsi="Arial" w:cs="Arial"/>
        </w:rPr>
        <w:t>lity throughout the project</w:t>
      </w:r>
      <w:r w:rsidR="00A551B5">
        <w:rPr>
          <w:rFonts w:ascii="Arial" w:hAnsi="Arial" w:cs="Arial"/>
        </w:rPr>
        <w:t xml:space="preserve"> following the SMART </w:t>
      </w:r>
      <w:r w:rsidR="00282106">
        <w:rPr>
          <w:rFonts w:ascii="Arial" w:hAnsi="Arial" w:cs="Arial"/>
        </w:rPr>
        <w:t>framework widely</w:t>
      </w:r>
      <w:r w:rsidR="00BD27C6">
        <w:rPr>
          <w:rFonts w:ascii="Arial" w:hAnsi="Arial" w:cs="Arial"/>
        </w:rPr>
        <w:t xml:space="preserve"> used in project </w:t>
      </w:r>
      <w:r w:rsidR="00282106">
        <w:rPr>
          <w:rFonts w:ascii="Arial" w:hAnsi="Arial" w:cs="Arial"/>
        </w:rPr>
        <w:t>planning (</w:t>
      </w:r>
      <w:r w:rsidR="00BD27C6">
        <w:rPr>
          <w:rFonts w:ascii="Arial" w:hAnsi="Arial" w:cs="Arial"/>
        </w:rPr>
        <w:t>MindTools, n.d)</w:t>
      </w:r>
      <w:r w:rsidR="00F46180" w:rsidRPr="004C3125">
        <w:rPr>
          <w:rFonts w:ascii="Arial" w:hAnsi="Arial" w:cs="Arial"/>
        </w:rPr>
        <w:t>.</w:t>
      </w:r>
    </w:p>
    <w:p w14:paraId="21ABB11A" w14:textId="47974127" w:rsidR="00F46180" w:rsidRPr="004C3125" w:rsidRDefault="00313E2F" w:rsidP="00070C85">
      <w:pPr>
        <w:spacing w:line="360" w:lineRule="auto"/>
        <w:rPr>
          <w:rFonts w:ascii="Arial" w:hAnsi="Arial" w:cs="Arial"/>
        </w:rPr>
      </w:pPr>
      <w:r w:rsidRPr="004C3125">
        <w:rPr>
          <w:rFonts w:ascii="Arial" w:hAnsi="Arial" w:cs="Arial"/>
        </w:rPr>
        <w:t>Objective:</w:t>
      </w:r>
      <w:r w:rsidR="00F46180" w:rsidRPr="004C3125">
        <w:rPr>
          <w:rFonts w:ascii="Arial" w:hAnsi="Arial" w:cs="Arial"/>
        </w:rPr>
        <w:t xml:space="preserve"> Expand the NHS Trust </w:t>
      </w:r>
      <w:r w:rsidR="007A04B0" w:rsidRPr="004C3125">
        <w:rPr>
          <w:rFonts w:ascii="Arial" w:hAnsi="Arial" w:cs="Arial"/>
        </w:rPr>
        <w:t>Adoption</w:t>
      </w:r>
    </w:p>
    <w:p w14:paraId="5897C3E1" w14:textId="7125FEB9" w:rsidR="000E30F8" w:rsidRPr="004C3125" w:rsidRDefault="00A50988" w:rsidP="00070C85">
      <w:pPr>
        <w:pStyle w:val="ListParagraph"/>
        <w:numPr>
          <w:ilvl w:val="0"/>
          <w:numId w:val="4"/>
        </w:numPr>
        <w:spacing w:line="360" w:lineRule="auto"/>
        <w:rPr>
          <w:rFonts w:ascii="Arial" w:hAnsi="Arial" w:cs="Arial"/>
        </w:rPr>
      </w:pPr>
      <w:r w:rsidRPr="004C3125">
        <w:rPr>
          <w:rFonts w:ascii="Arial" w:hAnsi="Arial" w:cs="Arial"/>
        </w:rPr>
        <w:t>T</w:t>
      </w:r>
      <w:r w:rsidR="0074568D" w:rsidRPr="004C3125">
        <w:rPr>
          <w:rFonts w:ascii="Arial" w:hAnsi="Arial" w:cs="Arial"/>
        </w:rPr>
        <w:t xml:space="preserve">o aid the successful launch of currents health </w:t>
      </w:r>
      <w:r w:rsidR="00A67ECA" w:rsidRPr="004C3125">
        <w:rPr>
          <w:rFonts w:ascii="Arial" w:hAnsi="Arial" w:cs="Arial"/>
        </w:rPr>
        <w:t xml:space="preserve">s remote </w:t>
      </w:r>
      <w:r w:rsidR="007A04B0" w:rsidRPr="004C3125">
        <w:rPr>
          <w:rFonts w:ascii="Arial" w:hAnsi="Arial" w:cs="Arial"/>
        </w:rPr>
        <w:t>monitoring</w:t>
      </w:r>
      <w:r w:rsidR="00A67ECA" w:rsidRPr="004C3125">
        <w:rPr>
          <w:rFonts w:ascii="Arial" w:hAnsi="Arial" w:cs="Arial"/>
        </w:rPr>
        <w:t xml:space="preserve"> </w:t>
      </w:r>
      <w:r w:rsidR="00A00C62" w:rsidRPr="004C3125">
        <w:rPr>
          <w:rFonts w:ascii="Arial" w:hAnsi="Arial" w:cs="Arial"/>
        </w:rPr>
        <w:t>platform across</w:t>
      </w:r>
      <w:r w:rsidR="00A67ECA" w:rsidRPr="004C3125">
        <w:rPr>
          <w:rFonts w:ascii="Arial" w:hAnsi="Arial" w:cs="Arial"/>
        </w:rPr>
        <w:t xml:space="preserve"> </w:t>
      </w:r>
      <w:r w:rsidR="003E0C72" w:rsidRPr="004C3125">
        <w:rPr>
          <w:rFonts w:ascii="Arial" w:hAnsi="Arial" w:cs="Arial"/>
        </w:rPr>
        <w:t>NHS Scotland</w:t>
      </w:r>
      <w:r w:rsidR="007A0BBF" w:rsidRPr="004C3125">
        <w:rPr>
          <w:rFonts w:ascii="Arial" w:hAnsi="Arial" w:cs="Arial"/>
        </w:rPr>
        <w:t>, the first aim is to</w:t>
      </w:r>
      <w:r w:rsidR="00235F87" w:rsidRPr="004C3125">
        <w:rPr>
          <w:rFonts w:ascii="Arial" w:hAnsi="Arial" w:cs="Arial"/>
        </w:rPr>
        <w:t xml:space="preserve"> increase adaptation among </w:t>
      </w:r>
      <w:r w:rsidR="001E5130" w:rsidRPr="004C3125">
        <w:rPr>
          <w:rFonts w:ascii="Arial" w:hAnsi="Arial" w:cs="Arial"/>
        </w:rPr>
        <w:t xml:space="preserve">NHS </w:t>
      </w:r>
      <w:r w:rsidR="007A04B0" w:rsidRPr="004C3125">
        <w:rPr>
          <w:rFonts w:ascii="Arial" w:hAnsi="Arial" w:cs="Arial"/>
        </w:rPr>
        <w:t>trust. The</w:t>
      </w:r>
      <w:r w:rsidR="001E5130" w:rsidRPr="004C3125">
        <w:rPr>
          <w:rFonts w:ascii="Arial" w:hAnsi="Arial" w:cs="Arial"/>
        </w:rPr>
        <w:t xml:space="preserve"> focus is on building trust </w:t>
      </w:r>
      <w:r w:rsidR="00255B74" w:rsidRPr="004C3125">
        <w:rPr>
          <w:rFonts w:ascii="Arial" w:hAnsi="Arial" w:cs="Arial"/>
        </w:rPr>
        <w:t xml:space="preserve">and proving the platform reliability </w:t>
      </w:r>
      <w:r w:rsidR="00635B71" w:rsidRPr="004C3125">
        <w:rPr>
          <w:rFonts w:ascii="Arial" w:hAnsi="Arial" w:cs="Arial"/>
        </w:rPr>
        <w:t>through</w:t>
      </w:r>
      <w:r w:rsidR="007A04B0" w:rsidRPr="004C3125">
        <w:rPr>
          <w:rFonts w:ascii="Arial" w:hAnsi="Arial" w:cs="Arial"/>
        </w:rPr>
        <w:t xml:space="preserve"> </w:t>
      </w:r>
      <w:r w:rsidR="00635B71" w:rsidRPr="004C3125">
        <w:rPr>
          <w:rFonts w:ascii="Arial" w:hAnsi="Arial" w:cs="Arial"/>
        </w:rPr>
        <w:t>early</w:t>
      </w:r>
      <w:r w:rsidR="007A04B0" w:rsidRPr="004C3125">
        <w:rPr>
          <w:rFonts w:ascii="Arial" w:hAnsi="Arial" w:cs="Arial"/>
        </w:rPr>
        <w:t xml:space="preserve"> </w:t>
      </w:r>
      <w:r w:rsidR="00635B71" w:rsidRPr="004C3125">
        <w:rPr>
          <w:rFonts w:ascii="Arial" w:hAnsi="Arial" w:cs="Arial"/>
        </w:rPr>
        <w:t xml:space="preserve">implementation in </w:t>
      </w:r>
      <w:r w:rsidR="00A00C62" w:rsidRPr="004C3125">
        <w:rPr>
          <w:rFonts w:ascii="Arial" w:hAnsi="Arial" w:cs="Arial"/>
        </w:rPr>
        <w:t>high</w:t>
      </w:r>
      <w:r w:rsidR="00635B71" w:rsidRPr="004C3125">
        <w:rPr>
          <w:rFonts w:ascii="Arial" w:hAnsi="Arial" w:cs="Arial"/>
        </w:rPr>
        <w:t xml:space="preserve"> need areas </w:t>
      </w:r>
      <w:r w:rsidR="00A00C62" w:rsidRPr="004C3125">
        <w:rPr>
          <w:rFonts w:ascii="Arial" w:hAnsi="Arial" w:cs="Arial"/>
        </w:rPr>
        <w:t>particularly</w:t>
      </w:r>
      <w:r w:rsidR="00635B71" w:rsidRPr="004C3125">
        <w:rPr>
          <w:rFonts w:ascii="Arial" w:hAnsi="Arial" w:cs="Arial"/>
        </w:rPr>
        <w:t xml:space="preserve"> </w:t>
      </w:r>
      <w:r w:rsidR="00344A40" w:rsidRPr="004C3125">
        <w:rPr>
          <w:rFonts w:ascii="Arial" w:hAnsi="Arial" w:cs="Arial"/>
        </w:rPr>
        <w:t xml:space="preserve">where hospital admission rates are high or where care is </w:t>
      </w:r>
      <w:r w:rsidR="000A76D9" w:rsidRPr="004C3125">
        <w:rPr>
          <w:rFonts w:ascii="Arial" w:hAnsi="Arial" w:cs="Arial"/>
        </w:rPr>
        <w:t>under pressure.</w:t>
      </w:r>
    </w:p>
    <w:p w14:paraId="276A06CD" w14:textId="23A007BF" w:rsidR="005D5C96" w:rsidRPr="004C3125" w:rsidRDefault="000A76D9" w:rsidP="00070C85">
      <w:pPr>
        <w:pStyle w:val="ListParagraph"/>
        <w:spacing w:line="360" w:lineRule="auto"/>
        <w:rPr>
          <w:rFonts w:ascii="Arial" w:hAnsi="Arial" w:cs="Arial"/>
        </w:rPr>
      </w:pPr>
      <w:r w:rsidRPr="004C3125">
        <w:rPr>
          <w:rFonts w:ascii="Arial" w:hAnsi="Arial" w:cs="Arial"/>
        </w:rPr>
        <w:t>The objective</w:t>
      </w:r>
      <w:r w:rsidR="00E53610" w:rsidRPr="004C3125">
        <w:rPr>
          <w:rFonts w:ascii="Arial" w:hAnsi="Arial" w:cs="Arial"/>
        </w:rPr>
        <w:t xml:space="preserve"> is </w:t>
      </w:r>
      <w:r w:rsidR="00E53610" w:rsidRPr="004C3125">
        <w:rPr>
          <w:rFonts w:ascii="Arial" w:hAnsi="Arial" w:cs="Arial"/>
          <w:b/>
          <w:bCs/>
        </w:rPr>
        <w:t>Specific</w:t>
      </w:r>
      <w:r w:rsidR="00E53610" w:rsidRPr="004C3125">
        <w:rPr>
          <w:rFonts w:ascii="Arial" w:hAnsi="Arial" w:cs="Arial"/>
        </w:rPr>
        <w:t xml:space="preserve"> in targeting 10 </w:t>
      </w:r>
      <w:r w:rsidR="00A00C62" w:rsidRPr="004C3125">
        <w:rPr>
          <w:rFonts w:ascii="Arial" w:hAnsi="Arial" w:cs="Arial"/>
        </w:rPr>
        <w:t>NHS</w:t>
      </w:r>
      <w:r w:rsidR="00E53610" w:rsidRPr="004C3125">
        <w:rPr>
          <w:rFonts w:ascii="Arial" w:hAnsi="Arial" w:cs="Arial"/>
        </w:rPr>
        <w:t xml:space="preserve"> </w:t>
      </w:r>
      <w:r w:rsidR="00A00C62" w:rsidRPr="004C3125">
        <w:rPr>
          <w:rFonts w:ascii="Arial" w:hAnsi="Arial" w:cs="Arial"/>
        </w:rPr>
        <w:t>Scotland</w:t>
      </w:r>
      <w:r w:rsidR="007E2F6C" w:rsidRPr="004C3125">
        <w:rPr>
          <w:rFonts w:ascii="Arial" w:hAnsi="Arial" w:cs="Arial"/>
        </w:rPr>
        <w:t xml:space="preserve"> trust through key indicators such as the number of </w:t>
      </w:r>
      <w:r w:rsidR="003E0C72" w:rsidRPr="004C3125">
        <w:rPr>
          <w:rFonts w:ascii="Arial" w:hAnsi="Arial" w:cs="Arial"/>
        </w:rPr>
        <w:t>trusts</w:t>
      </w:r>
      <w:r w:rsidR="00BF5E4E" w:rsidRPr="004C3125">
        <w:rPr>
          <w:rFonts w:ascii="Arial" w:hAnsi="Arial" w:cs="Arial"/>
        </w:rPr>
        <w:t xml:space="preserve"> </w:t>
      </w:r>
      <w:r w:rsidR="003E0C72" w:rsidRPr="004C3125">
        <w:rPr>
          <w:rFonts w:ascii="Arial" w:hAnsi="Arial" w:cs="Arial"/>
        </w:rPr>
        <w:t>onboarded (</w:t>
      </w:r>
      <w:r w:rsidR="00E304DF" w:rsidRPr="004C3125">
        <w:rPr>
          <w:rFonts w:ascii="Arial" w:hAnsi="Arial" w:cs="Arial"/>
          <w:b/>
          <w:bCs/>
        </w:rPr>
        <w:t>Measurable</w:t>
      </w:r>
      <w:r w:rsidR="00E304DF" w:rsidRPr="004C3125">
        <w:rPr>
          <w:rFonts w:ascii="Arial" w:hAnsi="Arial" w:cs="Arial"/>
        </w:rPr>
        <w:t>)</w:t>
      </w:r>
      <w:r w:rsidR="00BF5E4E" w:rsidRPr="004C3125">
        <w:rPr>
          <w:rFonts w:ascii="Arial" w:hAnsi="Arial" w:cs="Arial"/>
        </w:rPr>
        <w:t>, patient</w:t>
      </w:r>
      <w:r w:rsidR="00462548" w:rsidRPr="004C3125">
        <w:rPr>
          <w:rFonts w:ascii="Arial" w:hAnsi="Arial" w:cs="Arial"/>
        </w:rPr>
        <w:t xml:space="preserve"> enrolment figures and the </w:t>
      </w:r>
      <w:r w:rsidR="00D20461" w:rsidRPr="004C3125">
        <w:rPr>
          <w:rFonts w:ascii="Arial" w:hAnsi="Arial" w:cs="Arial"/>
        </w:rPr>
        <w:t xml:space="preserve">number of staff trained to use the system </w:t>
      </w:r>
      <w:r w:rsidR="00D85E3F" w:rsidRPr="004C3125">
        <w:rPr>
          <w:rFonts w:ascii="Arial" w:hAnsi="Arial" w:cs="Arial"/>
        </w:rPr>
        <w:t>effectively.</w:t>
      </w:r>
      <w:r w:rsidR="00764A17">
        <w:rPr>
          <w:rFonts w:ascii="Arial" w:hAnsi="Arial" w:cs="Arial"/>
        </w:rPr>
        <w:t>(NHS Scotland)</w:t>
      </w:r>
      <w:r w:rsidR="00D85E3F" w:rsidRPr="004C3125">
        <w:rPr>
          <w:rFonts w:ascii="Arial" w:hAnsi="Arial" w:cs="Arial"/>
        </w:rPr>
        <w:t xml:space="preserve"> These</w:t>
      </w:r>
      <w:r w:rsidR="00837B70" w:rsidRPr="004C3125">
        <w:rPr>
          <w:rFonts w:ascii="Arial" w:hAnsi="Arial" w:cs="Arial"/>
        </w:rPr>
        <w:t xml:space="preserve"> numbers</w:t>
      </w:r>
      <w:r w:rsidR="00D85E3F" w:rsidRPr="004C3125">
        <w:rPr>
          <w:rFonts w:ascii="Arial" w:hAnsi="Arial" w:cs="Arial"/>
        </w:rPr>
        <w:t xml:space="preserve"> will help </w:t>
      </w:r>
      <w:r w:rsidR="003E0C72" w:rsidRPr="004C3125">
        <w:rPr>
          <w:rFonts w:ascii="Arial" w:hAnsi="Arial" w:cs="Arial"/>
        </w:rPr>
        <w:t>monitor progress</w:t>
      </w:r>
      <w:r w:rsidR="000F0966" w:rsidRPr="004C3125">
        <w:rPr>
          <w:rFonts w:ascii="Arial" w:hAnsi="Arial" w:cs="Arial"/>
        </w:rPr>
        <w:t xml:space="preserve"> and highlight</w:t>
      </w:r>
      <w:r w:rsidR="005D5C96" w:rsidRPr="004C3125">
        <w:rPr>
          <w:rFonts w:ascii="Arial" w:hAnsi="Arial" w:cs="Arial"/>
        </w:rPr>
        <w:t xml:space="preserve"> area needing addition </w:t>
      </w:r>
      <w:r w:rsidR="0070590A" w:rsidRPr="004C3125">
        <w:rPr>
          <w:rFonts w:ascii="Arial" w:hAnsi="Arial" w:cs="Arial"/>
        </w:rPr>
        <w:t>aid. Current</w:t>
      </w:r>
      <w:r w:rsidR="002D3FD2" w:rsidRPr="004C3125">
        <w:rPr>
          <w:rFonts w:ascii="Arial" w:hAnsi="Arial" w:cs="Arial"/>
        </w:rPr>
        <w:t xml:space="preserve"> </w:t>
      </w:r>
      <w:r w:rsidR="004F3DA2" w:rsidRPr="004C3125">
        <w:rPr>
          <w:rFonts w:ascii="Arial" w:hAnsi="Arial" w:cs="Arial"/>
        </w:rPr>
        <w:t>health already</w:t>
      </w:r>
      <w:r w:rsidR="002D3FD2" w:rsidRPr="004C3125">
        <w:rPr>
          <w:rFonts w:ascii="Arial" w:hAnsi="Arial" w:cs="Arial"/>
        </w:rPr>
        <w:t xml:space="preserve"> has </w:t>
      </w:r>
      <w:r w:rsidR="00582007" w:rsidRPr="004C3125">
        <w:rPr>
          <w:rFonts w:ascii="Arial" w:hAnsi="Arial" w:cs="Arial"/>
        </w:rPr>
        <w:t>a powerful reputation</w:t>
      </w:r>
      <w:r w:rsidR="002D3FD2" w:rsidRPr="004C3125">
        <w:rPr>
          <w:rFonts w:ascii="Arial" w:hAnsi="Arial" w:cs="Arial"/>
        </w:rPr>
        <w:t xml:space="preserve"> and foundation </w:t>
      </w:r>
      <w:r w:rsidR="00AC4CDA" w:rsidRPr="004C3125">
        <w:rPr>
          <w:rFonts w:ascii="Arial" w:hAnsi="Arial" w:cs="Arial"/>
        </w:rPr>
        <w:t xml:space="preserve">through already </w:t>
      </w:r>
      <w:r w:rsidR="004F3DA2" w:rsidRPr="004C3125">
        <w:rPr>
          <w:rFonts w:ascii="Arial" w:hAnsi="Arial" w:cs="Arial"/>
        </w:rPr>
        <w:t>established successful</w:t>
      </w:r>
      <w:r w:rsidR="00AC4CDA" w:rsidRPr="004C3125">
        <w:rPr>
          <w:rFonts w:ascii="Arial" w:hAnsi="Arial" w:cs="Arial"/>
        </w:rPr>
        <w:t xml:space="preserve"> </w:t>
      </w:r>
      <w:r w:rsidR="00E52C0D" w:rsidRPr="004C3125">
        <w:rPr>
          <w:rFonts w:ascii="Arial" w:hAnsi="Arial" w:cs="Arial"/>
        </w:rPr>
        <w:t>partnerships’</w:t>
      </w:r>
      <w:r w:rsidR="00801D3A" w:rsidRPr="004C3125">
        <w:rPr>
          <w:rFonts w:ascii="Arial" w:hAnsi="Arial" w:cs="Arial"/>
        </w:rPr>
        <w:t xml:space="preserve"> </w:t>
      </w:r>
      <w:r w:rsidR="003E0C72" w:rsidRPr="004C3125">
        <w:rPr>
          <w:rFonts w:ascii="Arial" w:hAnsi="Arial" w:cs="Arial"/>
        </w:rPr>
        <w:t>offering tailored</w:t>
      </w:r>
      <w:r w:rsidR="003F2993" w:rsidRPr="004C3125">
        <w:rPr>
          <w:rFonts w:ascii="Arial" w:hAnsi="Arial" w:cs="Arial"/>
        </w:rPr>
        <w:t xml:space="preserve"> onboarding </w:t>
      </w:r>
      <w:r w:rsidR="00E52C0D" w:rsidRPr="004C3125">
        <w:rPr>
          <w:rFonts w:ascii="Arial" w:hAnsi="Arial" w:cs="Arial"/>
        </w:rPr>
        <w:t>support the</w:t>
      </w:r>
      <w:r w:rsidR="003F2993" w:rsidRPr="004C3125">
        <w:rPr>
          <w:rFonts w:ascii="Arial" w:hAnsi="Arial" w:cs="Arial"/>
        </w:rPr>
        <w:t xml:space="preserve"> company can </w:t>
      </w:r>
      <w:r w:rsidR="00007950" w:rsidRPr="004C3125">
        <w:rPr>
          <w:rFonts w:ascii="Arial" w:hAnsi="Arial" w:cs="Arial"/>
        </w:rPr>
        <w:t>offer</w:t>
      </w:r>
      <w:r w:rsidR="000F710E" w:rsidRPr="004C3125">
        <w:rPr>
          <w:rFonts w:ascii="Arial" w:hAnsi="Arial" w:cs="Arial"/>
        </w:rPr>
        <w:t xml:space="preserve"> services without </w:t>
      </w:r>
      <w:r w:rsidR="003E0C72" w:rsidRPr="004C3125">
        <w:rPr>
          <w:rFonts w:ascii="Arial" w:hAnsi="Arial" w:cs="Arial"/>
        </w:rPr>
        <w:t>compromising quality</w:t>
      </w:r>
      <w:r w:rsidR="000F710E" w:rsidRPr="004C3125">
        <w:rPr>
          <w:rFonts w:ascii="Arial" w:hAnsi="Arial" w:cs="Arial"/>
        </w:rPr>
        <w:t xml:space="preserve"> of service</w:t>
      </w:r>
      <w:r w:rsidR="000E3476" w:rsidRPr="004C3125">
        <w:rPr>
          <w:rFonts w:ascii="Arial" w:hAnsi="Arial" w:cs="Arial"/>
        </w:rPr>
        <w:t xml:space="preserve"> which is </w:t>
      </w:r>
      <w:r w:rsidR="000E3476" w:rsidRPr="004C3125">
        <w:rPr>
          <w:rFonts w:ascii="Arial" w:hAnsi="Arial" w:cs="Arial"/>
          <w:b/>
          <w:bCs/>
        </w:rPr>
        <w:t>achievable</w:t>
      </w:r>
      <w:r w:rsidR="000E3476" w:rsidRPr="004C3125">
        <w:rPr>
          <w:rFonts w:ascii="Arial" w:hAnsi="Arial" w:cs="Arial"/>
        </w:rPr>
        <w:t>.</w:t>
      </w:r>
    </w:p>
    <w:p w14:paraId="0D0BC75A" w14:textId="0A50B34A" w:rsidR="009951D9" w:rsidRDefault="008952F7" w:rsidP="00070C85">
      <w:pPr>
        <w:pStyle w:val="ListParagraph"/>
        <w:spacing w:line="360" w:lineRule="auto"/>
        <w:rPr>
          <w:rFonts w:ascii="Arial" w:hAnsi="Arial" w:cs="Arial"/>
          <w:b/>
          <w:bCs/>
        </w:rPr>
      </w:pPr>
      <w:r w:rsidRPr="004C3125">
        <w:rPr>
          <w:rFonts w:ascii="Arial" w:hAnsi="Arial" w:cs="Arial"/>
        </w:rPr>
        <w:t xml:space="preserve">Their objective aligns with </w:t>
      </w:r>
      <w:r w:rsidR="007A34E3" w:rsidRPr="004C3125">
        <w:rPr>
          <w:rFonts w:ascii="Arial" w:hAnsi="Arial" w:cs="Arial"/>
        </w:rPr>
        <w:t xml:space="preserve">NHS </w:t>
      </w:r>
      <w:r w:rsidR="00E52C0D" w:rsidRPr="004C3125">
        <w:rPr>
          <w:rFonts w:ascii="Arial" w:hAnsi="Arial" w:cs="Arial"/>
        </w:rPr>
        <w:t>Scotland</w:t>
      </w:r>
      <w:r w:rsidR="007A34E3" w:rsidRPr="004C3125">
        <w:rPr>
          <w:rFonts w:ascii="Arial" w:hAnsi="Arial" w:cs="Arial"/>
        </w:rPr>
        <w:t xml:space="preserve"> aim </w:t>
      </w:r>
      <w:r w:rsidR="00E52C0D" w:rsidRPr="004C3125">
        <w:rPr>
          <w:rFonts w:ascii="Arial" w:hAnsi="Arial" w:cs="Arial"/>
        </w:rPr>
        <w:t>to advance</w:t>
      </w:r>
      <w:r w:rsidR="007A34E3" w:rsidRPr="004C3125">
        <w:rPr>
          <w:rFonts w:ascii="Arial" w:hAnsi="Arial" w:cs="Arial"/>
        </w:rPr>
        <w:t xml:space="preserve"> from hospitals </w:t>
      </w:r>
      <w:r w:rsidR="00D33C2E" w:rsidRPr="004C3125">
        <w:rPr>
          <w:rFonts w:ascii="Arial" w:hAnsi="Arial" w:cs="Arial"/>
        </w:rPr>
        <w:t xml:space="preserve">to easy access community </w:t>
      </w:r>
      <w:r w:rsidR="00E52C0D" w:rsidRPr="004C3125">
        <w:rPr>
          <w:rFonts w:ascii="Arial" w:hAnsi="Arial" w:cs="Arial"/>
        </w:rPr>
        <w:t>settings. By</w:t>
      </w:r>
      <w:r w:rsidR="00C25A6A" w:rsidRPr="004C3125">
        <w:rPr>
          <w:rFonts w:ascii="Arial" w:hAnsi="Arial" w:cs="Arial"/>
        </w:rPr>
        <w:t xml:space="preserve"> enforcing earlier </w:t>
      </w:r>
      <w:r w:rsidR="00303BCA" w:rsidRPr="004C3125">
        <w:rPr>
          <w:rFonts w:ascii="Arial" w:hAnsi="Arial" w:cs="Arial"/>
        </w:rPr>
        <w:t>interventions and</w:t>
      </w:r>
      <w:r w:rsidR="00C25A6A" w:rsidRPr="004C3125">
        <w:rPr>
          <w:rFonts w:ascii="Arial" w:hAnsi="Arial" w:cs="Arial"/>
        </w:rPr>
        <w:t xml:space="preserve"> reducing </w:t>
      </w:r>
      <w:r w:rsidR="00A60E9B" w:rsidRPr="004C3125">
        <w:rPr>
          <w:rFonts w:ascii="Arial" w:hAnsi="Arial" w:cs="Arial"/>
        </w:rPr>
        <w:t xml:space="preserve">unnecessary trips to </w:t>
      </w:r>
      <w:r w:rsidR="00E52C0D" w:rsidRPr="004C3125">
        <w:rPr>
          <w:rFonts w:ascii="Arial" w:hAnsi="Arial" w:cs="Arial"/>
        </w:rPr>
        <w:t>hospitals</w:t>
      </w:r>
      <w:r w:rsidR="0085632F" w:rsidRPr="004C3125">
        <w:rPr>
          <w:rFonts w:ascii="Arial" w:hAnsi="Arial" w:cs="Arial"/>
        </w:rPr>
        <w:t xml:space="preserve">, the platform </w:t>
      </w:r>
      <w:r w:rsidR="00B11A9F" w:rsidRPr="004C3125">
        <w:rPr>
          <w:rFonts w:ascii="Arial" w:hAnsi="Arial" w:cs="Arial"/>
        </w:rPr>
        <w:t xml:space="preserve">support national and internation goals for a consistent </w:t>
      </w:r>
      <w:r w:rsidR="00BA7314" w:rsidRPr="004C3125">
        <w:rPr>
          <w:rFonts w:ascii="Arial" w:hAnsi="Arial" w:cs="Arial"/>
        </w:rPr>
        <w:t>stainable</w:t>
      </w:r>
      <w:r w:rsidR="00727BC1" w:rsidRPr="004C3125">
        <w:rPr>
          <w:rFonts w:ascii="Arial" w:hAnsi="Arial" w:cs="Arial"/>
        </w:rPr>
        <w:t>,</w:t>
      </w:r>
      <w:r w:rsidR="00BA7314" w:rsidRPr="004C3125">
        <w:rPr>
          <w:rFonts w:ascii="Arial" w:hAnsi="Arial" w:cs="Arial"/>
        </w:rPr>
        <w:t xml:space="preserve"> </w:t>
      </w:r>
      <w:r w:rsidR="00727BC1" w:rsidRPr="004C3125">
        <w:rPr>
          <w:rFonts w:ascii="Arial" w:hAnsi="Arial" w:cs="Arial"/>
        </w:rPr>
        <w:t xml:space="preserve">patient centred care which is clearly </w:t>
      </w:r>
      <w:r w:rsidR="00BA7314" w:rsidRPr="004C3125">
        <w:rPr>
          <w:rFonts w:ascii="Arial" w:hAnsi="Arial" w:cs="Arial"/>
          <w:b/>
          <w:bCs/>
        </w:rPr>
        <w:t>relevant</w:t>
      </w:r>
      <w:r w:rsidR="00430CAA" w:rsidRPr="004C3125">
        <w:rPr>
          <w:rFonts w:ascii="Arial" w:hAnsi="Arial" w:cs="Arial"/>
          <w:b/>
          <w:bCs/>
        </w:rPr>
        <w:t>.</w:t>
      </w:r>
    </w:p>
    <w:p w14:paraId="4EBDE7DD" w14:textId="44AA3CE4" w:rsidR="005D1028" w:rsidRPr="00CA4E3C" w:rsidRDefault="0070590A" w:rsidP="00070C85">
      <w:pPr>
        <w:pStyle w:val="ListParagraph"/>
        <w:spacing w:line="360" w:lineRule="auto"/>
        <w:rPr>
          <w:rFonts w:ascii="Arial" w:hAnsi="Arial" w:cs="Arial"/>
        </w:rPr>
      </w:pPr>
      <w:r w:rsidRPr="00CA4E3C">
        <w:rPr>
          <w:rFonts w:ascii="Arial" w:hAnsi="Arial" w:cs="Arial"/>
        </w:rPr>
        <w:t>Objective: Reduce</w:t>
      </w:r>
      <w:r w:rsidR="005D1028" w:rsidRPr="00CA4E3C">
        <w:rPr>
          <w:rFonts w:ascii="Arial" w:hAnsi="Arial" w:cs="Arial"/>
        </w:rPr>
        <w:t xml:space="preserve"> hospital admission</w:t>
      </w:r>
    </w:p>
    <w:p w14:paraId="5CE2053B" w14:textId="77777777" w:rsidR="00997506" w:rsidRPr="00CA4E3C" w:rsidRDefault="00997506" w:rsidP="00070C85">
      <w:pPr>
        <w:pStyle w:val="ListParagraph"/>
        <w:spacing w:line="360" w:lineRule="auto"/>
        <w:rPr>
          <w:rFonts w:ascii="Arial" w:hAnsi="Arial" w:cs="Arial"/>
        </w:rPr>
      </w:pPr>
    </w:p>
    <w:p w14:paraId="2D53F322" w14:textId="19B22F7B" w:rsidR="005D1028" w:rsidRPr="00CA4E3C" w:rsidRDefault="005D1028" w:rsidP="00070C85">
      <w:pPr>
        <w:pStyle w:val="ListParagraph"/>
        <w:spacing w:line="360" w:lineRule="auto"/>
        <w:rPr>
          <w:rFonts w:ascii="Arial" w:hAnsi="Arial" w:cs="Arial"/>
        </w:rPr>
      </w:pPr>
      <w:r w:rsidRPr="00CA4E3C">
        <w:rPr>
          <w:rFonts w:ascii="Arial" w:hAnsi="Arial" w:cs="Arial"/>
        </w:rPr>
        <w:lastRenderedPageBreak/>
        <w:t>This objective is to achieve a 20%</w:t>
      </w:r>
      <w:r w:rsidR="00BD0BEC" w:rsidRPr="00CA4E3C">
        <w:rPr>
          <w:rFonts w:ascii="Arial" w:hAnsi="Arial" w:cs="Arial"/>
        </w:rPr>
        <w:t xml:space="preserve"> reduction in </w:t>
      </w:r>
      <w:r w:rsidR="00282106" w:rsidRPr="00CA4E3C">
        <w:rPr>
          <w:rFonts w:ascii="Arial" w:hAnsi="Arial" w:cs="Arial"/>
        </w:rPr>
        <w:t>30-day</w:t>
      </w:r>
      <w:r w:rsidR="00BD0BEC" w:rsidRPr="00CA4E3C">
        <w:rPr>
          <w:rFonts w:ascii="Arial" w:hAnsi="Arial" w:cs="Arial"/>
        </w:rPr>
        <w:t xml:space="preserve"> hospital admission trips for patient with chronic </w:t>
      </w:r>
      <w:r w:rsidR="00181926" w:rsidRPr="00CA4E3C">
        <w:rPr>
          <w:rFonts w:ascii="Arial" w:hAnsi="Arial" w:cs="Arial"/>
        </w:rPr>
        <w:t xml:space="preserve">illness within 18 months of implementation. This is specific and measurable </w:t>
      </w:r>
      <w:r w:rsidR="00B51113" w:rsidRPr="00CA4E3C">
        <w:rPr>
          <w:rFonts w:ascii="Arial" w:hAnsi="Arial" w:cs="Arial"/>
        </w:rPr>
        <w:t xml:space="preserve">outcome goal that directly reflects the platforms clinical </w:t>
      </w:r>
      <w:r w:rsidR="00282106" w:rsidRPr="00CA4E3C">
        <w:rPr>
          <w:rFonts w:ascii="Arial" w:hAnsi="Arial" w:cs="Arial"/>
        </w:rPr>
        <w:t>value.</w:t>
      </w:r>
      <w:r w:rsidR="00282106">
        <w:rPr>
          <w:rFonts w:ascii="Arial" w:hAnsi="Arial" w:cs="Arial"/>
        </w:rPr>
        <w:t xml:space="preserve"> (</w:t>
      </w:r>
      <w:r w:rsidR="00764A17">
        <w:rPr>
          <w:rFonts w:ascii="Arial" w:hAnsi="Arial" w:cs="Arial"/>
        </w:rPr>
        <w:t>Greenhalgh et al., 2017)</w:t>
      </w:r>
    </w:p>
    <w:p w14:paraId="530D6993" w14:textId="727B6389" w:rsidR="00BE7334" w:rsidRPr="00CA4E3C" w:rsidRDefault="00BE7334" w:rsidP="00070C85">
      <w:pPr>
        <w:pStyle w:val="ListParagraph"/>
        <w:spacing w:line="360" w:lineRule="auto"/>
        <w:rPr>
          <w:rFonts w:ascii="Arial" w:hAnsi="Arial" w:cs="Arial"/>
        </w:rPr>
      </w:pPr>
      <w:r w:rsidRPr="00CA4E3C">
        <w:rPr>
          <w:rFonts w:ascii="Arial" w:hAnsi="Arial" w:cs="Arial"/>
        </w:rPr>
        <w:t xml:space="preserve">The goal is also </w:t>
      </w:r>
      <w:r w:rsidR="0070590A" w:rsidRPr="00CA4E3C">
        <w:rPr>
          <w:rFonts w:ascii="Arial" w:hAnsi="Arial" w:cs="Arial"/>
        </w:rPr>
        <w:t>achievable based</w:t>
      </w:r>
      <w:r w:rsidRPr="00CA4E3C">
        <w:rPr>
          <w:rFonts w:ascii="Arial" w:hAnsi="Arial" w:cs="Arial"/>
        </w:rPr>
        <w:t xml:space="preserve"> on data </w:t>
      </w:r>
      <w:r w:rsidR="00D10A67" w:rsidRPr="00CA4E3C">
        <w:rPr>
          <w:rFonts w:ascii="Arial" w:hAnsi="Arial" w:cs="Arial"/>
        </w:rPr>
        <w:t xml:space="preserve">soft launch data </w:t>
      </w:r>
      <w:r w:rsidR="0070590A" w:rsidRPr="00CA4E3C">
        <w:rPr>
          <w:rFonts w:ascii="Arial" w:hAnsi="Arial" w:cs="Arial"/>
        </w:rPr>
        <w:t>showing reduction</w:t>
      </w:r>
      <w:r w:rsidR="00D10A67" w:rsidRPr="00CA4E3C">
        <w:rPr>
          <w:rFonts w:ascii="Arial" w:hAnsi="Arial" w:cs="Arial"/>
        </w:rPr>
        <w:t xml:space="preserve"> in readmissions when remote monitoring </w:t>
      </w:r>
      <w:proofErr w:type="gramStart"/>
      <w:r w:rsidR="00D10A67" w:rsidRPr="00CA4E3C">
        <w:rPr>
          <w:rFonts w:ascii="Arial" w:hAnsi="Arial" w:cs="Arial"/>
        </w:rPr>
        <w:t>is used</w:t>
      </w:r>
      <w:proofErr w:type="gramEnd"/>
      <w:r w:rsidR="00D10A67" w:rsidRPr="00CA4E3C">
        <w:rPr>
          <w:rFonts w:ascii="Arial" w:hAnsi="Arial" w:cs="Arial"/>
        </w:rPr>
        <w:t xml:space="preserve"> to </w:t>
      </w:r>
      <w:r w:rsidR="00997506" w:rsidRPr="00CA4E3C">
        <w:rPr>
          <w:rFonts w:ascii="Arial" w:hAnsi="Arial" w:cs="Arial"/>
        </w:rPr>
        <w:t xml:space="preserve">support </w:t>
      </w:r>
      <w:r w:rsidR="009A7C2B" w:rsidRPr="00CA4E3C">
        <w:rPr>
          <w:rFonts w:ascii="Arial" w:hAnsi="Arial" w:cs="Arial"/>
        </w:rPr>
        <w:t>early intervention, by alerting</w:t>
      </w:r>
      <w:r w:rsidR="00E632B3" w:rsidRPr="00CA4E3C">
        <w:rPr>
          <w:rFonts w:ascii="Arial" w:hAnsi="Arial" w:cs="Arial"/>
        </w:rPr>
        <w:t xml:space="preserve"> </w:t>
      </w:r>
      <w:r w:rsidR="0070590A" w:rsidRPr="00CA4E3C">
        <w:rPr>
          <w:rFonts w:ascii="Arial" w:hAnsi="Arial" w:cs="Arial"/>
        </w:rPr>
        <w:t>clinicians</w:t>
      </w:r>
      <w:r w:rsidR="00E632B3" w:rsidRPr="00CA4E3C">
        <w:rPr>
          <w:rFonts w:ascii="Arial" w:hAnsi="Arial" w:cs="Arial"/>
        </w:rPr>
        <w:t xml:space="preserve"> to changes in </w:t>
      </w:r>
      <w:r w:rsidR="00A06114" w:rsidRPr="00CA4E3C">
        <w:rPr>
          <w:rFonts w:ascii="Arial" w:hAnsi="Arial" w:cs="Arial"/>
        </w:rPr>
        <w:t xml:space="preserve">symptoms the platform </w:t>
      </w:r>
      <w:r w:rsidR="005A6FC1" w:rsidRPr="00CA4E3C">
        <w:rPr>
          <w:rFonts w:ascii="Arial" w:hAnsi="Arial" w:cs="Arial"/>
        </w:rPr>
        <w:t xml:space="preserve">can enable prevention for </w:t>
      </w:r>
      <w:r w:rsidR="0070590A" w:rsidRPr="00CA4E3C">
        <w:rPr>
          <w:rFonts w:ascii="Arial" w:hAnsi="Arial" w:cs="Arial"/>
        </w:rPr>
        <w:t>deterioration</w:t>
      </w:r>
      <w:r w:rsidR="005A6FC1" w:rsidRPr="00CA4E3C">
        <w:rPr>
          <w:rFonts w:ascii="Arial" w:hAnsi="Arial" w:cs="Arial"/>
        </w:rPr>
        <w:t>.</w:t>
      </w:r>
      <w:r w:rsidR="0070590A" w:rsidRPr="00CA4E3C">
        <w:rPr>
          <w:rFonts w:ascii="Arial" w:hAnsi="Arial" w:cs="Arial"/>
        </w:rPr>
        <w:t xml:space="preserve"> </w:t>
      </w:r>
      <w:r w:rsidR="00E474AF" w:rsidRPr="00CA4E3C">
        <w:rPr>
          <w:rFonts w:ascii="Arial" w:hAnsi="Arial" w:cs="Arial"/>
        </w:rPr>
        <w:t xml:space="preserve">This objective is relevant to NHS </w:t>
      </w:r>
      <w:r w:rsidR="0070590A" w:rsidRPr="00CA4E3C">
        <w:rPr>
          <w:rFonts w:ascii="Arial" w:hAnsi="Arial" w:cs="Arial"/>
        </w:rPr>
        <w:t>Scotland’s</w:t>
      </w:r>
      <w:r w:rsidR="00B311BC" w:rsidRPr="00CA4E3C">
        <w:rPr>
          <w:rFonts w:ascii="Arial" w:hAnsi="Arial" w:cs="Arial"/>
        </w:rPr>
        <w:t xml:space="preserve"> efforts to reduce pressure </w:t>
      </w:r>
      <w:r w:rsidR="0070590A" w:rsidRPr="00CA4E3C">
        <w:rPr>
          <w:rFonts w:ascii="Arial" w:hAnsi="Arial" w:cs="Arial"/>
        </w:rPr>
        <w:t>on services</w:t>
      </w:r>
      <w:r w:rsidR="00B311BC" w:rsidRPr="00CA4E3C">
        <w:rPr>
          <w:rFonts w:ascii="Arial" w:hAnsi="Arial" w:cs="Arial"/>
        </w:rPr>
        <w:t xml:space="preserve"> and improve patient </w:t>
      </w:r>
      <w:r w:rsidR="009424A6" w:rsidRPr="00CA4E3C">
        <w:rPr>
          <w:rFonts w:ascii="Arial" w:hAnsi="Arial" w:cs="Arial"/>
        </w:rPr>
        <w:t>outcomes, readmissions</w:t>
      </w:r>
      <w:r w:rsidR="00A7742C" w:rsidRPr="00CA4E3C">
        <w:rPr>
          <w:rFonts w:ascii="Arial" w:hAnsi="Arial" w:cs="Arial"/>
        </w:rPr>
        <w:t xml:space="preserve"> are time </w:t>
      </w:r>
      <w:r w:rsidR="009424A6" w:rsidRPr="00CA4E3C">
        <w:rPr>
          <w:rFonts w:ascii="Arial" w:hAnsi="Arial" w:cs="Arial"/>
        </w:rPr>
        <w:t>consuming, disruptive</w:t>
      </w:r>
      <w:r w:rsidR="00D27E14" w:rsidRPr="00CA4E3C">
        <w:rPr>
          <w:rFonts w:ascii="Arial" w:hAnsi="Arial" w:cs="Arial"/>
        </w:rPr>
        <w:t xml:space="preserve"> and more time than not</w:t>
      </w:r>
      <w:r w:rsidR="006A230C" w:rsidRPr="00CA4E3C">
        <w:rPr>
          <w:rFonts w:ascii="Arial" w:hAnsi="Arial" w:cs="Arial"/>
        </w:rPr>
        <w:t xml:space="preserve"> avoidable</w:t>
      </w:r>
      <w:r w:rsidR="00EF6A47" w:rsidRPr="00CA4E3C">
        <w:rPr>
          <w:rFonts w:ascii="Arial" w:hAnsi="Arial" w:cs="Arial"/>
        </w:rPr>
        <w:t xml:space="preserve"> especially for conditions such as diabetes</w:t>
      </w:r>
      <w:r w:rsidR="004D270D" w:rsidRPr="00CA4E3C">
        <w:rPr>
          <w:rFonts w:ascii="Arial" w:hAnsi="Arial" w:cs="Arial"/>
        </w:rPr>
        <w:t xml:space="preserve"> and failure the platform can deliver </w:t>
      </w:r>
      <w:r w:rsidR="00B2551A" w:rsidRPr="00CA4E3C">
        <w:rPr>
          <w:rFonts w:ascii="Arial" w:hAnsi="Arial" w:cs="Arial"/>
        </w:rPr>
        <w:t>significant impact</w:t>
      </w:r>
      <w:r w:rsidR="004D270D" w:rsidRPr="00CA4E3C">
        <w:rPr>
          <w:rFonts w:ascii="Arial" w:hAnsi="Arial" w:cs="Arial"/>
        </w:rPr>
        <w:t>.</w:t>
      </w:r>
    </w:p>
    <w:p w14:paraId="40FE695F" w14:textId="1BAC1EA3" w:rsidR="00FB4973" w:rsidRPr="00CA4E3C" w:rsidRDefault="008B71C2" w:rsidP="00070C85">
      <w:pPr>
        <w:pStyle w:val="ListParagraph"/>
        <w:spacing w:line="360" w:lineRule="auto"/>
        <w:rPr>
          <w:rFonts w:ascii="Arial" w:hAnsi="Arial" w:cs="Arial"/>
        </w:rPr>
      </w:pPr>
      <w:r w:rsidRPr="00CA4E3C">
        <w:rPr>
          <w:rFonts w:ascii="Arial" w:hAnsi="Arial" w:cs="Arial"/>
        </w:rPr>
        <w:t xml:space="preserve">The time bound factor </w:t>
      </w:r>
      <w:r w:rsidR="009424A6" w:rsidRPr="00CA4E3C">
        <w:rPr>
          <w:rFonts w:ascii="Arial" w:hAnsi="Arial" w:cs="Arial"/>
        </w:rPr>
        <w:t>enables</w:t>
      </w:r>
      <w:r w:rsidRPr="00CA4E3C">
        <w:rPr>
          <w:rFonts w:ascii="Arial" w:hAnsi="Arial" w:cs="Arial"/>
        </w:rPr>
        <w:t xml:space="preserve"> </w:t>
      </w:r>
      <w:r w:rsidR="00FA6C12" w:rsidRPr="00CA4E3C">
        <w:rPr>
          <w:rFonts w:ascii="Arial" w:hAnsi="Arial" w:cs="Arial"/>
        </w:rPr>
        <w:t>time to gather dat</w:t>
      </w:r>
      <w:r w:rsidR="00AC5D98" w:rsidRPr="00CA4E3C">
        <w:rPr>
          <w:rFonts w:ascii="Arial" w:hAnsi="Arial" w:cs="Arial"/>
        </w:rPr>
        <w:t>a</w:t>
      </w:r>
      <w:r w:rsidR="00FA6C12" w:rsidRPr="00CA4E3C">
        <w:rPr>
          <w:rFonts w:ascii="Arial" w:hAnsi="Arial" w:cs="Arial"/>
        </w:rPr>
        <w:t xml:space="preserve"> and monitor outcomes,</w:t>
      </w:r>
      <w:r w:rsidR="005271D2" w:rsidRPr="00CA4E3C">
        <w:rPr>
          <w:rFonts w:ascii="Arial" w:hAnsi="Arial" w:cs="Arial"/>
        </w:rPr>
        <w:t xml:space="preserve"> progress</w:t>
      </w:r>
      <w:r w:rsidR="00FA6C12" w:rsidRPr="00CA4E3C">
        <w:rPr>
          <w:rFonts w:ascii="Arial" w:hAnsi="Arial" w:cs="Arial"/>
        </w:rPr>
        <w:t xml:space="preserve"> will </w:t>
      </w:r>
      <w:proofErr w:type="gramStart"/>
      <w:r w:rsidR="00FA6C12" w:rsidRPr="00CA4E3C">
        <w:rPr>
          <w:rFonts w:ascii="Arial" w:hAnsi="Arial" w:cs="Arial"/>
        </w:rPr>
        <w:t>be reviewed</w:t>
      </w:r>
      <w:proofErr w:type="gramEnd"/>
      <w:r w:rsidR="00FA6C12" w:rsidRPr="00CA4E3C">
        <w:rPr>
          <w:rFonts w:ascii="Arial" w:hAnsi="Arial" w:cs="Arial"/>
        </w:rPr>
        <w:t xml:space="preserve"> </w:t>
      </w:r>
      <w:r w:rsidR="005271D2" w:rsidRPr="00CA4E3C">
        <w:rPr>
          <w:rFonts w:ascii="Arial" w:hAnsi="Arial" w:cs="Arial"/>
        </w:rPr>
        <w:t>quarterly</w:t>
      </w:r>
      <w:r w:rsidR="000C4769" w:rsidRPr="00CA4E3C">
        <w:rPr>
          <w:rFonts w:ascii="Arial" w:hAnsi="Arial" w:cs="Arial"/>
        </w:rPr>
        <w:t xml:space="preserve"> with </w:t>
      </w:r>
      <w:r w:rsidR="005271D2" w:rsidRPr="00CA4E3C">
        <w:rPr>
          <w:rFonts w:ascii="Arial" w:hAnsi="Arial" w:cs="Arial"/>
        </w:rPr>
        <w:t>improvements</w:t>
      </w:r>
      <w:r w:rsidR="000C4769" w:rsidRPr="00CA4E3C">
        <w:rPr>
          <w:rFonts w:ascii="Arial" w:hAnsi="Arial" w:cs="Arial"/>
        </w:rPr>
        <w:t xml:space="preserve"> made as and when needed for higher </w:t>
      </w:r>
      <w:r w:rsidR="005271D2" w:rsidRPr="00CA4E3C">
        <w:rPr>
          <w:rFonts w:ascii="Arial" w:hAnsi="Arial" w:cs="Arial"/>
        </w:rPr>
        <w:t>effectiveness. The</w:t>
      </w:r>
      <w:r w:rsidR="00427073" w:rsidRPr="00CA4E3C">
        <w:rPr>
          <w:rFonts w:ascii="Arial" w:hAnsi="Arial" w:cs="Arial"/>
        </w:rPr>
        <w:t xml:space="preserve"> third objective is to </w:t>
      </w:r>
      <w:r w:rsidR="00522151" w:rsidRPr="00CA4E3C">
        <w:rPr>
          <w:rFonts w:ascii="Arial" w:hAnsi="Arial" w:cs="Arial"/>
        </w:rPr>
        <w:t xml:space="preserve">develop and implement a tailored stakeholder </w:t>
      </w:r>
      <w:r w:rsidR="005271D2" w:rsidRPr="00CA4E3C">
        <w:rPr>
          <w:rFonts w:ascii="Arial" w:hAnsi="Arial" w:cs="Arial"/>
        </w:rPr>
        <w:t>engagement</w:t>
      </w:r>
      <w:r w:rsidR="00522151" w:rsidRPr="00CA4E3C">
        <w:rPr>
          <w:rFonts w:ascii="Arial" w:hAnsi="Arial" w:cs="Arial"/>
        </w:rPr>
        <w:t xml:space="preserve"> plan by </w:t>
      </w:r>
      <w:r w:rsidR="005271D2" w:rsidRPr="00CA4E3C">
        <w:rPr>
          <w:rFonts w:ascii="Arial" w:hAnsi="Arial" w:cs="Arial"/>
        </w:rPr>
        <w:t>2027, this</w:t>
      </w:r>
      <w:r w:rsidR="00522151" w:rsidRPr="00CA4E3C">
        <w:rPr>
          <w:rFonts w:ascii="Arial" w:hAnsi="Arial" w:cs="Arial"/>
        </w:rPr>
        <w:t xml:space="preserve"> </w:t>
      </w:r>
      <w:r w:rsidR="00B2551A" w:rsidRPr="00CA4E3C">
        <w:rPr>
          <w:rFonts w:ascii="Arial" w:hAnsi="Arial" w:cs="Arial"/>
        </w:rPr>
        <w:t>includes</w:t>
      </w:r>
      <w:r w:rsidR="00522151" w:rsidRPr="00CA4E3C">
        <w:rPr>
          <w:rFonts w:ascii="Arial" w:hAnsi="Arial" w:cs="Arial"/>
        </w:rPr>
        <w:t xml:space="preserve"> </w:t>
      </w:r>
      <w:r w:rsidR="00083ED2" w:rsidRPr="00CA4E3C">
        <w:rPr>
          <w:rFonts w:ascii="Arial" w:hAnsi="Arial" w:cs="Arial"/>
        </w:rPr>
        <w:t xml:space="preserve">NHS staff, </w:t>
      </w:r>
      <w:r w:rsidR="00B2551A" w:rsidRPr="00CA4E3C">
        <w:rPr>
          <w:rFonts w:ascii="Arial" w:hAnsi="Arial" w:cs="Arial"/>
        </w:rPr>
        <w:t>patients,</w:t>
      </w:r>
      <w:r w:rsidR="00083ED2" w:rsidRPr="00CA4E3C">
        <w:rPr>
          <w:rFonts w:ascii="Arial" w:hAnsi="Arial" w:cs="Arial"/>
        </w:rPr>
        <w:t xml:space="preserve"> and </w:t>
      </w:r>
      <w:r w:rsidR="005271D2" w:rsidRPr="00CA4E3C">
        <w:rPr>
          <w:rFonts w:ascii="Arial" w:hAnsi="Arial" w:cs="Arial"/>
        </w:rPr>
        <w:t>regulators. This</w:t>
      </w:r>
      <w:r w:rsidR="00083ED2" w:rsidRPr="00CA4E3C">
        <w:rPr>
          <w:rFonts w:ascii="Arial" w:hAnsi="Arial" w:cs="Arial"/>
        </w:rPr>
        <w:t xml:space="preserve"> objective is specific and </w:t>
      </w:r>
      <w:r w:rsidR="00AC5D98" w:rsidRPr="00CA4E3C">
        <w:rPr>
          <w:rFonts w:ascii="Arial" w:hAnsi="Arial" w:cs="Arial"/>
        </w:rPr>
        <w:t>targets engagement</w:t>
      </w:r>
      <w:r w:rsidR="00DE309C" w:rsidRPr="00CA4E3C">
        <w:rPr>
          <w:rFonts w:ascii="Arial" w:hAnsi="Arial" w:cs="Arial"/>
        </w:rPr>
        <w:t xml:space="preserve"> and measurable through pre and post implantation surveys</w:t>
      </w:r>
      <w:r w:rsidR="00D3010D" w:rsidRPr="00CA4E3C">
        <w:rPr>
          <w:rFonts w:ascii="Arial" w:hAnsi="Arial" w:cs="Arial"/>
        </w:rPr>
        <w:t xml:space="preserve"> and feed back </w:t>
      </w:r>
      <w:r w:rsidR="00053811" w:rsidRPr="00CA4E3C">
        <w:rPr>
          <w:rFonts w:ascii="Arial" w:hAnsi="Arial" w:cs="Arial"/>
        </w:rPr>
        <w:t>scores. It</w:t>
      </w:r>
      <w:r w:rsidR="00D3010D" w:rsidRPr="00CA4E3C">
        <w:rPr>
          <w:rFonts w:ascii="Arial" w:hAnsi="Arial" w:cs="Arial"/>
        </w:rPr>
        <w:t xml:space="preserve"> is achievable </w:t>
      </w:r>
      <w:r w:rsidR="009269BF" w:rsidRPr="00CA4E3C">
        <w:rPr>
          <w:rFonts w:ascii="Arial" w:hAnsi="Arial" w:cs="Arial"/>
        </w:rPr>
        <w:t>through a structured communication plan supported by tools like RACI</w:t>
      </w:r>
      <w:r w:rsidR="00DF13A8" w:rsidRPr="00CA4E3C">
        <w:rPr>
          <w:rFonts w:ascii="Arial" w:hAnsi="Arial" w:cs="Arial"/>
        </w:rPr>
        <w:t xml:space="preserve"> and </w:t>
      </w:r>
      <w:r w:rsidR="00B2551A" w:rsidRPr="00CA4E3C">
        <w:rPr>
          <w:rFonts w:ascii="Arial" w:hAnsi="Arial" w:cs="Arial"/>
        </w:rPr>
        <w:t>Mendelow’s matrices</w:t>
      </w:r>
      <w:r w:rsidR="00DF13A8" w:rsidRPr="00CA4E3C">
        <w:rPr>
          <w:rFonts w:ascii="Arial" w:hAnsi="Arial" w:cs="Arial"/>
        </w:rPr>
        <w:t xml:space="preserve"> to ensure the right people </w:t>
      </w:r>
      <w:proofErr w:type="gramStart"/>
      <w:r w:rsidR="00DF13A8" w:rsidRPr="00CA4E3C">
        <w:rPr>
          <w:rFonts w:ascii="Arial" w:hAnsi="Arial" w:cs="Arial"/>
        </w:rPr>
        <w:t>are co</w:t>
      </w:r>
      <w:r w:rsidR="002A3FBF" w:rsidRPr="00CA4E3C">
        <w:rPr>
          <w:rFonts w:ascii="Arial" w:hAnsi="Arial" w:cs="Arial"/>
        </w:rPr>
        <w:t>nsulted</w:t>
      </w:r>
      <w:proofErr w:type="gramEnd"/>
      <w:r w:rsidR="002A3FBF" w:rsidRPr="00CA4E3C">
        <w:rPr>
          <w:rFonts w:ascii="Arial" w:hAnsi="Arial" w:cs="Arial"/>
        </w:rPr>
        <w:t xml:space="preserve">, </w:t>
      </w:r>
      <w:proofErr w:type="gramStart"/>
      <w:r w:rsidR="002A3FBF" w:rsidRPr="00CA4E3C">
        <w:rPr>
          <w:rFonts w:ascii="Arial" w:hAnsi="Arial" w:cs="Arial"/>
        </w:rPr>
        <w:t>informed</w:t>
      </w:r>
      <w:proofErr w:type="gramEnd"/>
      <w:r w:rsidR="002A3FBF" w:rsidRPr="00CA4E3C">
        <w:rPr>
          <w:rFonts w:ascii="Arial" w:hAnsi="Arial" w:cs="Arial"/>
        </w:rPr>
        <w:t xml:space="preserve"> and aided at the right time.</w:t>
      </w:r>
    </w:p>
    <w:tbl>
      <w:tblPr>
        <w:tblStyle w:val="TableGrid"/>
        <w:tblpPr w:leftFromText="180" w:rightFromText="180" w:vertAnchor="page" w:horzAnchor="margin" w:tblpXSpec="center" w:tblpY="6940"/>
        <w:tblW w:w="10424" w:type="dxa"/>
        <w:tblLook w:val="04A0" w:firstRow="1" w:lastRow="0" w:firstColumn="1" w:lastColumn="0" w:noHBand="0" w:noVBand="1"/>
      </w:tblPr>
      <w:tblGrid>
        <w:gridCol w:w="1630"/>
        <w:gridCol w:w="1991"/>
        <w:gridCol w:w="1844"/>
        <w:gridCol w:w="1551"/>
        <w:gridCol w:w="1564"/>
        <w:gridCol w:w="1844"/>
      </w:tblGrid>
      <w:tr w:rsidR="00D27E14" w:rsidRPr="004C3125" w14:paraId="5B495511" w14:textId="77777777" w:rsidTr="00D27E14">
        <w:tc>
          <w:tcPr>
            <w:tcW w:w="1630" w:type="dxa"/>
          </w:tcPr>
          <w:p w14:paraId="5FEF3C7D" w14:textId="77777777" w:rsidR="00D27E14" w:rsidRPr="004C3125" w:rsidRDefault="00D27E14" w:rsidP="00D27E14">
            <w:pPr>
              <w:pStyle w:val="ListParagraph"/>
              <w:ind w:left="0"/>
              <w:rPr>
                <w:rFonts w:ascii="Arial" w:hAnsi="Arial" w:cs="Arial"/>
                <w:b/>
                <w:bCs/>
              </w:rPr>
            </w:pPr>
            <w:r w:rsidRPr="004C3125">
              <w:rPr>
                <w:rFonts w:ascii="Arial" w:hAnsi="Arial" w:cs="Arial"/>
                <w:b/>
                <w:bCs/>
              </w:rPr>
              <w:lastRenderedPageBreak/>
              <w:t xml:space="preserve">Objective </w:t>
            </w:r>
          </w:p>
        </w:tc>
        <w:tc>
          <w:tcPr>
            <w:tcW w:w="1991" w:type="dxa"/>
          </w:tcPr>
          <w:p w14:paraId="77F080CA" w14:textId="77777777" w:rsidR="00D27E14" w:rsidRPr="004C3125" w:rsidRDefault="00D27E14" w:rsidP="00D27E14">
            <w:pPr>
              <w:pStyle w:val="ListParagraph"/>
              <w:ind w:left="0"/>
              <w:rPr>
                <w:rFonts w:ascii="Arial" w:hAnsi="Arial" w:cs="Arial"/>
                <w:b/>
                <w:bCs/>
              </w:rPr>
            </w:pPr>
            <w:r w:rsidRPr="004C3125">
              <w:rPr>
                <w:rFonts w:ascii="Arial" w:hAnsi="Arial" w:cs="Arial"/>
                <w:b/>
                <w:bCs/>
              </w:rPr>
              <w:t>Specific</w:t>
            </w:r>
          </w:p>
        </w:tc>
        <w:tc>
          <w:tcPr>
            <w:tcW w:w="1844" w:type="dxa"/>
          </w:tcPr>
          <w:p w14:paraId="6089CF79" w14:textId="77777777" w:rsidR="00D27E14" w:rsidRPr="004C3125" w:rsidRDefault="00D27E14" w:rsidP="00D27E14">
            <w:pPr>
              <w:pStyle w:val="ListParagraph"/>
              <w:ind w:left="0"/>
              <w:rPr>
                <w:rFonts w:ascii="Arial" w:hAnsi="Arial" w:cs="Arial"/>
                <w:b/>
                <w:bCs/>
              </w:rPr>
            </w:pPr>
            <w:r w:rsidRPr="004C3125">
              <w:rPr>
                <w:rFonts w:ascii="Arial" w:hAnsi="Arial" w:cs="Arial"/>
                <w:b/>
                <w:bCs/>
              </w:rPr>
              <w:t xml:space="preserve">Measurable </w:t>
            </w:r>
          </w:p>
        </w:tc>
        <w:tc>
          <w:tcPr>
            <w:tcW w:w="1551" w:type="dxa"/>
          </w:tcPr>
          <w:p w14:paraId="21E94C2C" w14:textId="77777777" w:rsidR="00D27E14" w:rsidRPr="004C3125" w:rsidRDefault="00D27E14" w:rsidP="00D27E14">
            <w:pPr>
              <w:pStyle w:val="ListParagraph"/>
              <w:ind w:left="0"/>
              <w:rPr>
                <w:rFonts w:ascii="Arial" w:hAnsi="Arial" w:cs="Arial"/>
                <w:b/>
                <w:bCs/>
              </w:rPr>
            </w:pPr>
            <w:r w:rsidRPr="004C3125">
              <w:rPr>
                <w:rFonts w:ascii="Arial" w:hAnsi="Arial" w:cs="Arial"/>
                <w:b/>
                <w:bCs/>
              </w:rPr>
              <w:t xml:space="preserve">Achievable </w:t>
            </w:r>
          </w:p>
        </w:tc>
        <w:tc>
          <w:tcPr>
            <w:tcW w:w="1564" w:type="dxa"/>
          </w:tcPr>
          <w:p w14:paraId="0E1BE717" w14:textId="77777777" w:rsidR="00D27E14" w:rsidRPr="004C3125" w:rsidRDefault="00D27E14" w:rsidP="00D27E14">
            <w:pPr>
              <w:pStyle w:val="ListParagraph"/>
              <w:ind w:left="0"/>
              <w:rPr>
                <w:rFonts w:ascii="Arial" w:hAnsi="Arial" w:cs="Arial"/>
                <w:b/>
                <w:bCs/>
              </w:rPr>
            </w:pPr>
            <w:r w:rsidRPr="004C3125">
              <w:rPr>
                <w:rFonts w:ascii="Arial" w:hAnsi="Arial" w:cs="Arial"/>
                <w:b/>
                <w:bCs/>
              </w:rPr>
              <w:t>Relevant</w:t>
            </w:r>
          </w:p>
        </w:tc>
        <w:tc>
          <w:tcPr>
            <w:tcW w:w="1844" w:type="dxa"/>
          </w:tcPr>
          <w:p w14:paraId="5F7D0C2F" w14:textId="77777777" w:rsidR="00D27E14" w:rsidRPr="004C3125" w:rsidRDefault="00D27E14" w:rsidP="00D27E14">
            <w:pPr>
              <w:pStyle w:val="ListParagraph"/>
              <w:ind w:left="0"/>
              <w:rPr>
                <w:rFonts w:ascii="Arial" w:hAnsi="Arial" w:cs="Arial"/>
                <w:b/>
                <w:bCs/>
              </w:rPr>
            </w:pPr>
            <w:r w:rsidRPr="004C3125">
              <w:rPr>
                <w:rFonts w:ascii="Arial" w:hAnsi="Arial" w:cs="Arial"/>
                <w:b/>
                <w:bCs/>
              </w:rPr>
              <w:t>Time-Bound</w:t>
            </w:r>
          </w:p>
        </w:tc>
      </w:tr>
      <w:tr w:rsidR="00D27E14" w:rsidRPr="004C3125" w14:paraId="43BFBB1E" w14:textId="77777777" w:rsidTr="00D27E14">
        <w:tc>
          <w:tcPr>
            <w:tcW w:w="1630" w:type="dxa"/>
          </w:tcPr>
          <w:p w14:paraId="27515FE5" w14:textId="77777777" w:rsidR="00D27E14" w:rsidRPr="004C3125" w:rsidRDefault="00D27E14" w:rsidP="00D27E14">
            <w:pPr>
              <w:pStyle w:val="ListParagraph"/>
              <w:ind w:left="0"/>
              <w:rPr>
                <w:rFonts w:ascii="Arial" w:hAnsi="Arial" w:cs="Arial"/>
                <w:b/>
                <w:bCs/>
              </w:rPr>
            </w:pPr>
            <w:r w:rsidRPr="004C3125">
              <w:rPr>
                <w:rFonts w:ascii="Arial" w:hAnsi="Arial" w:cs="Arial"/>
                <w:b/>
                <w:bCs/>
              </w:rPr>
              <w:t>Expand NHS Trust</w:t>
            </w:r>
          </w:p>
        </w:tc>
        <w:tc>
          <w:tcPr>
            <w:tcW w:w="1991" w:type="dxa"/>
          </w:tcPr>
          <w:p w14:paraId="77D88B30" w14:textId="77777777" w:rsidR="00D27E14" w:rsidRPr="004C3125" w:rsidRDefault="00D27E14" w:rsidP="00D27E14">
            <w:pPr>
              <w:pStyle w:val="ListParagraph"/>
              <w:ind w:left="0"/>
              <w:rPr>
                <w:rFonts w:ascii="Arial" w:hAnsi="Arial" w:cs="Arial"/>
              </w:rPr>
            </w:pPr>
            <w:r w:rsidRPr="004C3125">
              <w:rPr>
                <w:rFonts w:ascii="Arial" w:hAnsi="Arial" w:cs="Arial"/>
              </w:rPr>
              <w:t>Introduce remote monitoring platform across 10 NHS Scotland trust.</w:t>
            </w:r>
          </w:p>
        </w:tc>
        <w:tc>
          <w:tcPr>
            <w:tcW w:w="1844" w:type="dxa"/>
          </w:tcPr>
          <w:p w14:paraId="496096B7" w14:textId="77777777" w:rsidR="00D27E14" w:rsidRPr="004C3125" w:rsidRDefault="00D27E14" w:rsidP="00D27E14">
            <w:pPr>
              <w:pStyle w:val="ListParagraph"/>
              <w:ind w:left="0"/>
              <w:rPr>
                <w:rFonts w:ascii="Arial" w:hAnsi="Arial" w:cs="Arial"/>
              </w:rPr>
            </w:pPr>
            <w:r w:rsidRPr="004C3125">
              <w:rPr>
                <w:rFonts w:ascii="Arial" w:hAnsi="Arial" w:cs="Arial"/>
              </w:rPr>
              <w:t>Track patient enrolment stats and percentages of NHS staff able to confidently use the system.</w:t>
            </w:r>
          </w:p>
        </w:tc>
        <w:tc>
          <w:tcPr>
            <w:tcW w:w="1551" w:type="dxa"/>
          </w:tcPr>
          <w:p w14:paraId="1982C213" w14:textId="77777777" w:rsidR="00D27E14" w:rsidRPr="004C3125" w:rsidRDefault="00D27E14" w:rsidP="00D27E14">
            <w:pPr>
              <w:pStyle w:val="ListParagraph"/>
              <w:ind w:left="0"/>
              <w:rPr>
                <w:rFonts w:ascii="Arial" w:hAnsi="Arial" w:cs="Arial"/>
              </w:rPr>
            </w:pPr>
            <w:r w:rsidRPr="004C3125">
              <w:rPr>
                <w:rFonts w:ascii="Arial" w:hAnsi="Arial" w:cs="Arial"/>
              </w:rPr>
              <w:t>Develop existing NHS partnerships with proven success stories.</w:t>
            </w:r>
          </w:p>
        </w:tc>
        <w:tc>
          <w:tcPr>
            <w:tcW w:w="1564" w:type="dxa"/>
          </w:tcPr>
          <w:p w14:paraId="485C1357" w14:textId="77777777" w:rsidR="00D27E14" w:rsidRPr="004C3125" w:rsidRDefault="00D27E14" w:rsidP="00D27E14">
            <w:pPr>
              <w:pStyle w:val="ListParagraph"/>
              <w:ind w:left="0"/>
              <w:rPr>
                <w:rFonts w:ascii="Arial" w:hAnsi="Arial" w:cs="Arial"/>
              </w:rPr>
            </w:pPr>
            <w:r w:rsidRPr="004C3125">
              <w:rPr>
                <w:rFonts w:ascii="Arial" w:hAnsi="Arial" w:cs="Arial"/>
              </w:rPr>
              <w:t xml:space="preserve">Support Scotland NHS aim to shift from hospitals to remote care in communities </w:t>
            </w:r>
          </w:p>
        </w:tc>
        <w:tc>
          <w:tcPr>
            <w:tcW w:w="1844" w:type="dxa"/>
          </w:tcPr>
          <w:p w14:paraId="0F5ED28A" w14:textId="77777777" w:rsidR="00D27E14" w:rsidRPr="004C3125" w:rsidRDefault="00D27E14" w:rsidP="00D27E14">
            <w:pPr>
              <w:pStyle w:val="ListParagraph"/>
              <w:ind w:left="0"/>
              <w:rPr>
                <w:rFonts w:ascii="Arial" w:hAnsi="Arial" w:cs="Arial"/>
              </w:rPr>
            </w:pPr>
            <w:r w:rsidRPr="004C3125">
              <w:rPr>
                <w:rFonts w:ascii="Arial" w:hAnsi="Arial" w:cs="Arial"/>
              </w:rPr>
              <w:t>Complete goal by end of 2027 with frequent reviews (Quartey)and an evaluation.</w:t>
            </w:r>
          </w:p>
        </w:tc>
      </w:tr>
      <w:tr w:rsidR="00D27E14" w:rsidRPr="004C3125" w14:paraId="0A4B384A" w14:textId="77777777" w:rsidTr="00D27E14">
        <w:trPr>
          <w:trHeight w:val="2270"/>
        </w:trPr>
        <w:tc>
          <w:tcPr>
            <w:tcW w:w="1630" w:type="dxa"/>
          </w:tcPr>
          <w:p w14:paraId="2D7A5693" w14:textId="77777777" w:rsidR="00D27E14" w:rsidRPr="004C3125" w:rsidRDefault="00D27E14" w:rsidP="00D27E14">
            <w:pPr>
              <w:pStyle w:val="ListParagraph"/>
              <w:ind w:left="0"/>
              <w:rPr>
                <w:rFonts w:ascii="Arial" w:hAnsi="Arial" w:cs="Arial"/>
                <w:b/>
                <w:bCs/>
              </w:rPr>
            </w:pPr>
            <w:r w:rsidRPr="004C3125">
              <w:rPr>
                <w:rFonts w:ascii="Arial" w:hAnsi="Arial" w:cs="Arial"/>
                <w:b/>
                <w:bCs/>
              </w:rPr>
              <w:t>Reduce hospital trips</w:t>
            </w:r>
          </w:p>
        </w:tc>
        <w:tc>
          <w:tcPr>
            <w:tcW w:w="1991" w:type="dxa"/>
          </w:tcPr>
          <w:p w14:paraId="495815BA" w14:textId="77777777" w:rsidR="00D27E14" w:rsidRPr="004C3125" w:rsidRDefault="00D27E14" w:rsidP="00D27E14">
            <w:pPr>
              <w:pStyle w:val="ListParagraph"/>
              <w:ind w:left="0"/>
              <w:rPr>
                <w:rFonts w:ascii="Arial" w:hAnsi="Arial" w:cs="Arial"/>
              </w:rPr>
            </w:pPr>
            <w:r w:rsidRPr="004C3125">
              <w:rPr>
                <w:rFonts w:ascii="Arial" w:hAnsi="Arial" w:cs="Arial"/>
              </w:rPr>
              <w:t>Use Current health’s platform to reduce patients with chronic conditions trips to hospital</w:t>
            </w:r>
          </w:p>
        </w:tc>
        <w:tc>
          <w:tcPr>
            <w:tcW w:w="1844" w:type="dxa"/>
          </w:tcPr>
          <w:p w14:paraId="53464F9E" w14:textId="77777777" w:rsidR="00D27E14" w:rsidRPr="004C3125" w:rsidRDefault="00D27E14" w:rsidP="00D27E14">
            <w:pPr>
              <w:pStyle w:val="ListParagraph"/>
              <w:ind w:left="0"/>
              <w:rPr>
                <w:rFonts w:ascii="Arial" w:hAnsi="Arial" w:cs="Arial"/>
              </w:rPr>
            </w:pPr>
            <w:r w:rsidRPr="004C3125">
              <w:rPr>
                <w:rFonts w:ascii="Arial" w:hAnsi="Arial" w:cs="Arial"/>
              </w:rPr>
              <w:t xml:space="preserve">Monitor reduction in trips to hospital rates across participating NHS trust, end goal being 20% reduction </w:t>
            </w:r>
          </w:p>
        </w:tc>
        <w:tc>
          <w:tcPr>
            <w:tcW w:w="1551" w:type="dxa"/>
          </w:tcPr>
          <w:p w14:paraId="4B695270" w14:textId="77777777" w:rsidR="00D27E14" w:rsidRPr="004C3125" w:rsidRDefault="00D27E14" w:rsidP="00D27E14">
            <w:pPr>
              <w:pStyle w:val="ListParagraph"/>
              <w:ind w:left="0"/>
              <w:rPr>
                <w:rFonts w:ascii="Arial" w:hAnsi="Arial" w:cs="Arial"/>
              </w:rPr>
            </w:pPr>
            <w:r w:rsidRPr="004C3125">
              <w:rPr>
                <w:rFonts w:ascii="Arial" w:hAnsi="Arial" w:cs="Arial"/>
              </w:rPr>
              <w:t>Use reliable data and early intervention data to use as leverage as in real time.</w:t>
            </w:r>
          </w:p>
        </w:tc>
        <w:tc>
          <w:tcPr>
            <w:tcW w:w="1564" w:type="dxa"/>
          </w:tcPr>
          <w:p w14:paraId="228C7E10" w14:textId="77777777" w:rsidR="00D27E14" w:rsidRPr="004C3125" w:rsidRDefault="00D27E14" w:rsidP="00D27E14">
            <w:pPr>
              <w:pStyle w:val="ListParagraph"/>
              <w:ind w:left="0"/>
              <w:rPr>
                <w:rFonts w:ascii="Arial" w:hAnsi="Arial" w:cs="Arial"/>
              </w:rPr>
            </w:pPr>
            <w:r w:rsidRPr="004C3125">
              <w:rPr>
                <w:rFonts w:ascii="Arial" w:hAnsi="Arial" w:cs="Arial"/>
              </w:rPr>
              <w:t>Reduce pressure and aim to support NHS goals for patients</w:t>
            </w:r>
          </w:p>
        </w:tc>
        <w:tc>
          <w:tcPr>
            <w:tcW w:w="1844" w:type="dxa"/>
          </w:tcPr>
          <w:p w14:paraId="02CCEA75" w14:textId="77777777" w:rsidR="00D27E14" w:rsidRPr="004C3125" w:rsidRDefault="00D27E14" w:rsidP="00D27E14">
            <w:pPr>
              <w:pStyle w:val="ListParagraph"/>
              <w:ind w:left="0"/>
              <w:rPr>
                <w:rFonts w:ascii="Arial" w:hAnsi="Arial" w:cs="Arial"/>
              </w:rPr>
            </w:pPr>
            <w:r w:rsidRPr="004C3125">
              <w:rPr>
                <w:rFonts w:ascii="Arial" w:hAnsi="Arial" w:cs="Arial"/>
              </w:rPr>
              <w:t>Review in2027 of full implementation and the impact on results.</w:t>
            </w:r>
          </w:p>
        </w:tc>
      </w:tr>
      <w:tr w:rsidR="00D27E14" w:rsidRPr="004C3125" w14:paraId="40988E07" w14:textId="77777777" w:rsidTr="00D27E14">
        <w:trPr>
          <w:trHeight w:val="2270"/>
        </w:trPr>
        <w:tc>
          <w:tcPr>
            <w:tcW w:w="1630" w:type="dxa"/>
          </w:tcPr>
          <w:p w14:paraId="02BB21B1" w14:textId="77777777" w:rsidR="00D27E14" w:rsidRPr="004C3125" w:rsidRDefault="00D27E14" w:rsidP="00D27E14">
            <w:pPr>
              <w:pStyle w:val="ListParagraph"/>
              <w:ind w:left="0"/>
              <w:rPr>
                <w:rFonts w:ascii="Arial" w:hAnsi="Arial" w:cs="Arial"/>
                <w:b/>
                <w:bCs/>
              </w:rPr>
            </w:pPr>
            <w:r w:rsidRPr="004C3125">
              <w:rPr>
                <w:rFonts w:ascii="Arial" w:hAnsi="Arial" w:cs="Arial"/>
                <w:b/>
                <w:bCs/>
              </w:rPr>
              <w:t>Improve stakeholder engagement</w:t>
            </w:r>
          </w:p>
        </w:tc>
        <w:tc>
          <w:tcPr>
            <w:tcW w:w="1991" w:type="dxa"/>
          </w:tcPr>
          <w:p w14:paraId="60082D40" w14:textId="77777777" w:rsidR="00D27E14" w:rsidRPr="004C3125" w:rsidRDefault="00D27E14" w:rsidP="00D27E14">
            <w:pPr>
              <w:pStyle w:val="ListParagraph"/>
              <w:ind w:left="0"/>
              <w:rPr>
                <w:rFonts w:ascii="Arial" w:hAnsi="Arial" w:cs="Arial"/>
              </w:rPr>
            </w:pPr>
            <w:r w:rsidRPr="004C3125">
              <w:rPr>
                <w:rFonts w:ascii="Arial" w:hAnsi="Arial" w:cs="Arial"/>
              </w:rPr>
              <w:t>Develop personal/tailored stakeholder engagement plan for NHS staff</w:t>
            </w:r>
          </w:p>
        </w:tc>
        <w:tc>
          <w:tcPr>
            <w:tcW w:w="1844" w:type="dxa"/>
          </w:tcPr>
          <w:p w14:paraId="34BCD669" w14:textId="77777777" w:rsidR="00D27E14" w:rsidRPr="004C3125" w:rsidRDefault="00D27E14" w:rsidP="00D27E14">
            <w:pPr>
              <w:pStyle w:val="ListParagraph"/>
              <w:ind w:left="0"/>
              <w:rPr>
                <w:rFonts w:ascii="Arial" w:hAnsi="Arial" w:cs="Arial"/>
              </w:rPr>
            </w:pPr>
            <w:r w:rsidRPr="004C3125">
              <w:rPr>
                <w:rFonts w:ascii="Arial" w:hAnsi="Arial" w:cs="Arial"/>
              </w:rPr>
              <w:t xml:space="preserve">Utilise surveys, feedback forms and monitor before (pre) and after implementation </w:t>
            </w:r>
          </w:p>
        </w:tc>
        <w:tc>
          <w:tcPr>
            <w:tcW w:w="1551" w:type="dxa"/>
          </w:tcPr>
          <w:p w14:paraId="4B7A3BC8" w14:textId="77777777" w:rsidR="00D27E14" w:rsidRPr="004C3125" w:rsidRDefault="00D27E14" w:rsidP="00D27E14">
            <w:pPr>
              <w:pStyle w:val="ListParagraph"/>
              <w:ind w:left="0"/>
              <w:rPr>
                <w:rFonts w:ascii="Arial" w:hAnsi="Arial" w:cs="Arial"/>
              </w:rPr>
            </w:pPr>
            <w:r w:rsidRPr="004C3125">
              <w:rPr>
                <w:rFonts w:ascii="Arial" w:hAnsi="Arial" w:cs="Arial"/>
              </w:rPr>
              <w:t>Dedicate a team to specifically for engagement and consistently maintain use of training workshops and channels</w:t>
            </w:r>
          </w:p>
        </w:tc>
        <w:tc>
          <w:tcPr>
            <w:tcW w:w="1564" w:type="dxa"/>
          </w:tcPr>
          <w:p w14:paraId="2B5445FE" w14:textId="77777777" w:rsidR="00D27E14" w:rsidRPr="004C3125" w:rsidRDefault="00D27E14" w:rsidP="00D27E14">
            <w:pPr>
              <w:pStyle w:val="ListParagraph"/>
              <w:ind w:left="0"/>
              <w:rPr>
                <w:rFonts w:ascii="Arial" w:hAnsi="Arial" w:cs="Arial"/>
              </w:rPr>
            </w:pPr>
            <w:r w:rsidRPr="004C3125">
              <w:rPr>
                <w:rFonts w:ascii="Arial" w:hAnsi="Arial" w:cs="Arial"/>
              </w:rPr>
              <w:t xml:space="preserve">Long term use will provide trust in platform </w:t>
            </w:r>
          </w:p>
        </w:tc>
        <w:tc>
          <w:tcPr>
            <w:tcW w:w="1844" w:type="dxa"/>
          </w:tcPr>
          <w:p w14:paraId="5B0DEF0C" w14:textId="77777777" w:rsidR="00D27E14" w:rsidRPr="004C3125" w:rsidRDefault="00D27E14" w:rsidP="00D27E14">
            <w:pPr>
              <w:pStyle w:val="ListParagraph"/>
              <w:ind w:left="0"/>
              <w:rPr>
                <w:rFonts w:ascii="Arial" w:hAnsi="Arial" w:cs="Arial"/>
              </w:rPr>
            </w:pPr>
            <w:r w:rsidRPr="004C3125">
              <w:rPr>
                <w:rFonts w:ascii="Arial" w:hAnsi="Arial" w:cs="Arial"/>
              </w:rPr>
              <w:t>launch engagement plan by 2026monitor and review by 2027</w:t>
            </w:r>
          </w:p>
        </w:tc>
      </w:tr>
    </w:tbl>
    <w:p w14:paraId="1EE0D563" w14:textId="77777777" w:rsidR="00A90A4A" w:rsidRPr="004C3125" w:rsidRDefault="00A90A4A" w:rsidP="008051AD">
      <w:pPr>
        <w:pStyle w:val="Heading1"/>
        <w:rPr>
          <w:rFonts w:ascii="Arial" w:hAnsi="Arial" w:cs="Arial"/>
        </w:rPr>
      </w:pPr>
    </w:p>
    <w:p w14:paraId="5F310569" w14:textId="7A088132" w:rsidR="00A90A4A" w:rsidRPr="004C3125" w:rsidRDefault="004D4D98" w:rsidP="008051AD">
      <w:pPr>
        <w:pStyle w:val="Heading1"/>
        <w:rPr>
          <w:rFonts w:ascii="Arial" w:hAnsi="Arial" w:cs="Arial"/>
        </w:rPr>
      </w:pPr>
      <w:bookmarkStart w:id="7" w:name="_Toc217042678"/>
      <w:r w:rsidRPr="004C3125">
        <w:rPr>
          <w:rFonts w:ascii="Arial" w:hAnsi="Arial" w:cs="Arial"/>
        </w:rPr>
        <w:t>4.</w:t>
      </w:r>
      <w:r w:rsidR="006D7C1B" w:rsidRPr="004C3125">
        <w:rPr>
          <w:rFonts w:ascii="Arial" w:hAnsi="Arial" w:cs="Arial"/>
        </w:rPr>
        <w:t>Stakeholder analysis</w:t>
      </w:r>
      <w:bookmarkEnd w:id="7"/>
    </w:p>
    <w:p w14:paraId="54F5E339" w14:textId="1F223084" w:rsidR="00941E2B" w:rsidRPr="004C3125" w:rsidRDefault="00941E2B" w:rsidP="005E2D68">
      <w:pPr>
        <w:spacing w:line="360" w:lineRule="auto"/>
        <w:rPr>
          <w:rFonts w:ascii="Arial" w:hAnsi="Arial" w:cs="Arial"/>
        </w:rPr>
      </w:pPr>
      <w:r w:rsidRPr="004C3125">
        <w:rPr>
          <w:rFonts w:ascii="Arial" w:hAnsi="Arial" w:cs="Arial"/>
        </w:rPr>
        <w:t xml:space="preserve">Success </w:t>
      </w:r>
      <w:r w:rsidR="00DB340C" w:rsidRPr="004C3125">
        <w:rPr>
          <w:rFonts w:ascii="Arial" w:hAnsi="Arial" w:cs="Arial"/>
        </w:rPr>
        <w:t>of the</w:t>
      </w:r>
      <w:r w:rsidRPr="004C3125">
        <w:rPr>
          <w:rFonts w:ascii="Arial" w:hAnsi="Arial" w:cs="Arial"/>
        </w:rPr>
        <w:t xml:space="preserve"> </w:t>
      </w:r>
      <w:r w:rsidR="00931427" w:rsidRPr="004C3125">
        <w:rPr>
          <w:rFonts w:ascii="Arial" w:hAnsi="Arial" w:cs="Arial"/>
        </w:rPr>
        <w:t>launch</w:t>
      </w:r>
      <w:r w:rsidRPr="004C3125">
        <w:rPr>
          <w:rFonts w:ascii="Arial" w:hAnsi="Arial" w:cs="Arial"/>
        </w:rPr>
        <w:t xml:space="preserve"> </w:t>
      </w:r>
      <w:r w:rsidR="00F60AD7" w:rsidRPr="004C3125">
        <w:rPr>
          <w:rFonts w:ascii="Arial" w:hAnsi="Arial" w:cs="Arial"/>
        </w:rPr>
        <w:t xml:space="preserve">leans on the involvements and crucial support of a </w:t>
      </w:r>
      <w:r w:rsidR="00931427" w:rsidRPr="004C3125">
        <w:rPr>
          <w:rFonts w:ascii="Arial" w:hAnsi="Arial" w:cs="Arial"/>
        </w:rPr>
        <w:t>variety</w:t>
      </w:r>
      <w:r w:rsidR="00F60AD7" w:rsidRPr="004C3125">
        <w:rPr>
          <w:rFonts w:ascii="Arial" w:hAnsi="Arial" w:cs="Arial"/>
        </w:rPr>
        <w:t xml:space="preserve"> o</w:t>
      </w:r>
      <w:r w:rsidR="00025020" w:rsidRPr="004C3125">
        <w:rPr>
          <w:rFonts w:ascii="Arial" w:hAnsi="Arial" w:cs="Arial"/>
        </w:rPr>
        <w:t xml:space="preserve">f </w:t>
      </w:r>
      <w:r w:rsidR="00DB340C" w:rsidRPr="004C3125">
        <w:rPr>
          <w:rFonts w:ascii="Arial" w:hAnsi="Arial" w:cs="Arial"/>
        </w:rPr>
        <w:t>stakeholders</w:t>
      </w:r>
      <w:r w:rsidR="00025020" w:rsidRPr="004C3125">
        <w:rPr>
          <w:rFonts w:ascii="Arial" w:hAnsi="Arial" w:cs="Arial"/>
        </w:rPr>
        <w:t xml:space="preserve">. Each group brings a wide range </w:t>
      </w:r>
      <w:r w:rsidR="00D33E0C" w:rsidRPr="004C3125">
        <w:rPr>
          <w:rFonts w:ascii="Arial" w:hAnsi="Arial" w:cs="Arial"/>
        </w:rPr>
        <w:t xml:space="preserve">of priorities, </w:t>
      </w:r>
      <w:r w:rsidR="00746B84" w:rsidRPr="004C3125">
        <w:rPr>
          <w:rFonts w:ascii="Arial" w:hAnsi="Arial" w:cs="Arial"/>
        </w:rPr>
        <w:t>responsibilities,</w:t>
      </w:r>
      <w:r w:rsidR="00D33E0C" w:rsidRPr="004C3125">
        <w:rPr>
          <w:rFonts w:ascii="Arial" w:hAnsi="Arial" w:cs="Arial"/>
        </w:rPr>
        <w:t xml:space="preserve"> and expectations, understanding </w:t>
      </w:r>
      <w:r w:rsidR="00C9132C" w:rsidRPr="004C3125">
        <w:rPr>
          <w:rFonts w:ascii="Arial" w:hAnsi="Arial" w:cs="Arial"/>
        </w:rPr>
        <w:t xml:space="preserve">these positions helps to ensure the </w:t>
      </w:r>
      <w:r w:rsidR="00E35B88" w:rsidRPr="004C3125">
        <w:rPr>
          <w:rFonts w:ascii="Arial" w:hAnsi="Arial" w:cs="Arial"/>
        </w:rPr>
        <w:t xml:space="preserve">communication </w:t>
      </w:r>
      <w:proofErr w:type="gramStart"/>
      <w:r w:rsidR="00E35B88" w:rsidRPr="004C3125">
        <w:rPr>
          <w:rFonts w:ascii="Arial" w:hAnsi="Arial" w:cs="Arial"/>
        </w:rPr>
        <w:t>is directed</w:t>
      </w:r>
      <w:proofErr w:type="gramEnd"/>
      <w:r w:rsidR="00E35B88" w:rsidRPr="004C3125">
        <w:rPr>
          <w:rFonts w:ascii="Arial" w:hAnsi="Arial" w:cs="Arial"/>
        </w:rPr>
        <w:t xml:space="preserve"> and </w:t>
      </w:r>
      <w:r w:rsidR="00DB340C" w:rsidRPr="004C3125">
        <w:rPr>
          <w:rFonts w:ascii="Arial" w:hAnsi="Arial" w:cs="Arial"/>
        </w:rPr>
        <w:t>targeted. Engagement</w:t>
      </w:r>
      <w:r w:rsidR="00E35B88" w:rsidRPr="004C3125">
        <w:rPr>
          <w:rFonts w:ascii="Arial" w:hAnsi="Arial" w:cs="Arial"/>
        </w:rPr>
        <w:t xml:space="preserve"> is important and risks </w:t>
      </w:r>
      <w:proofErr w:type="gramStart"/>
      <w:r w:rsidR="00E35B88" w:rsidRPr="004C3125">
        <w:rPr>
          <w:rFonts w:ascii="Arial" w:hAnsi="Arial" w:cs="Arial"/>
        </w:rPr>
        <w:t>are monitored</w:t>
      </w:r>
      <w:proofErr w:type="gramEnd"/>
      <w:r w:rsidR="00E35B88" w:rsidRPr="004C3125">
        <w:rPr>
          <w:rFonts w:ascii="Arial" w:hAnsi="Arial" w:cs="Arial"/>
        </w:rPr>
        <w:t xml:space="preserve"> and managed </w:t>
      </w:r>
      <w:r w:rsidR="00DB340C" w:rsidRPr="004C3125">
        <w:rPr>
          <w:rFonts w:ascii="Arial" w:hAnsi="Arial" w:cs="Arial"/>
        </w:rPr>
        <w:t>effectively.</w:t>
      </w:r>
    </w:p>
    <w:p w14:paraId="24D585B4" w14:textId="77777777" w:rsidR="00BB03E1" w:rsidRPr="004C3125" w:rsidRDefault="00BB03E1">
      <w:pPr>
        <w:rPr>
          <w:rFonts w:ascii="Arial" w:hAnsi="Arial" w:cs="Arial"/>
        </w:rPr>
      </w:pPr>
    </w:p>
    <w:p w14:paraId="28126702" w14:textId="060C3F13" w:rsidR="00BB03E1" w:rsidRPr="004C3125" w:rsidRDefault="000E1BB9" w:rsidP="000E1BB9">
      <w:pPr>
        <w:pStyle w:val="Heading1"/>
        <w:rPr>
          <w:rFonts w:ascii="Arial" w:hAnsi="Arial" w:cs="Arial"/>
        </w:rPr>
      </w:pPr>
      <w:bookmarkStart w:id="8" w:name="_Toc217042679"/>
      <w:r w:rsidRPr="004C3125">
        <w:rPr>
          <w:rFonts w:ascii="Arial" w:hAnsi="Arial" w:cs="Arial"/>
        </w:rPr>
        <w:lastRenderedPageBreak/>
        <w:t>4.1</w:t>
      </w:r>
      <w:bookmarkEnd w:id="8"/>
    </w:p>
    <w:tbl>
      <w:tblPr>
        <w:tblStyle w:val="TableGrid"/>
        <w:tblW w:w="0" w:type="auto"/>
        <w:tblLook w:val="04A0" w:firstRow="1" w:lastRow="0" w:firstColumn="1" w:lastColumn="0" w:noHBand="0" w:noVBand="1"/>
      </w:tblPr>
      <w:tblGrid>
        <w:gridCol w:w="3005"/>
        <w:gridCol w:w="3005"/>
        <w:gridCol w:w="3006"/>
      </w:tblGrid>
      <w:tr w:rsidR="00BB03E1" w:rsidRPr="004C3125" w14:paraId="71132D67" w14:textId="77777777" w:rsidTr="00BB03E1">
        <w:tc>
          <w:tcPr>
            <w:tcW w:w="3005" w:type="dxa"/>
          </w:tcPr>
          <w:p w14:paraId="1D4F273F" w14:textId="3535E102" w:rsidR="00BB03E1" w:rsidRPr="004C3125" w:rsidRDefault="00552E5A">
            <w:pPr>
              <w:rPr>
                <w:rFonts w:ascii="Arial" w:hAnsi="Arial" w:cs="Arial"/>
                <w:b/>
                <w:bCs/>
              </w:rPr>
            </w:pPr>
            <w:r w:rsidRPr="004C3125">
              <w:rPr>
                <w:rFonts w:ascii="Arial" w:hAnsi="Arial" w:cs="Arial"/>
                <w:b/>
                <w:bCs/>
              </w:rPr>
              <w:t>Stakeholder</w:t>
            </w:r>
            <w:r w:rsidR="001373CE" w:rsidRPr="004C3125">
              <w:rPr>
                <w:rFonts w:ascii="Arial" w:hAnsi="Arial" w:cs="Arial"/>
                <w:b/>
                <w:bCs/>
              </w:rPr>
              <w:t xml:space="preserve"> type </w:t>
            </w:r>
          </w:p>
        </w:tc>
        <w:tc>
          <w:tcPr>
            <w:tcW w:w="3005" w:type="dxa"/>
          </w:tcPr>
          <w:p w14:paraId="00A16027" w14:textId="045B20BD" w:rsidR="00BB03E1" w:rsidRPr="004C3125" w:rsidRDefault="00552E5A">
            <w:pPr>
              <w:rPr>
                <w:rFonts w:ascii="Arial" w:hAnsi="Arial" w:cs="Arial"/>
                <w:b/>
                <w:bCs/>
              </w:rPr>
            </w:pPr>
            <w:r w:rsidRPr="004C3125">
              <w:rPr>
                <w:rFonts w:ascii="Arial" w:hAnsi="Arial" w:cs="Arial"/>
                <w:b/>
                <w:bCs/>
              </w:rPr>
              <w:t>Stakeholder</w:t>
            </w:r>
            <w:r w:rsidR="001373CE" w:rsidRPr="004C3125">
              <w:rPr>
                <w:rFonts w:ascii="Arial" w:hAnsi="Arial" w:cs="Arial"/>
                <w:b/>
                <w:bCs/>
              </w:rPr>
              <w:t xml:space="preserve"> group </w:t>
            </w:r>
          </w:p>
        </w:tc>
        <w:tc>
          <w:tcPr>
            <w:tcW w:w="3006" w:type="dxa"/>
          </w:tcPr>
          <w:p w14:paraId="49F2577D" w14:textId="0F93AC96" w:rsidR="00BB03E1" w:rsidRPr="004C3125" w:rsidRDefault="001373CE">
            <w:pPr>
              <w:rPr>
                <w:rFonts w:ascii="Arial" w:hAnsi="Arial" w:cs="Arial"/>
                <w:b/>
                <w:bCs/>
              </w:rPr>
            </w:pPr>
            <w:r w:rsidRPr="004C3125">
              <w:rPr>
                <w:rFonts w:ascii="Arial" w:hAnsi="Arial" w:cs="Arial"/>
                <w:b/>
                <w:bCs/>
              </w:rPr>
              <w:t xml:space="preserve">Roles and </w:t>
            </w:r>
            <w:r w:rsidR="00552E5A" w:rsidRPr="004C3125">
              <w:rPr>
                <w:rFonts w:ascii="Arial" w:hAnsi="Arial" w:cs="Arial"/>
                <w:b/>
                <w:bCs/>
              </w:rPr>
              <w:t>Responsibilities</w:t>
            </w:r>
          </w:p>
        </w:tc>
      </w:tr>
      <w:tr w:rsidR="00BB03E1" w:rsidRPr="004C3125" w14:paraId="3C6AD3D7" w14:textId="77777777" w:rsidTr="00BB03E1">
        <w:tc>
          <w:tcPr>
            <w:tcW w:w="3005" w:type="dxa"/>
          </w:tcPr>
          <w:p w14:paraId="07C1A94E" w14:textId="1DF994BF" w:rsidR="00BB03E1" w:rsidRPr="004C3125" w:rsidRDefault="00552E5A">
            <w:pPr>
              <w:rPr>
                <w:rFonts w:ascii="Arial" w:hAnsi="Arial" w:cs="Arial"/>
                <w:b/>
                <w:bCs/>
              </w:rPr>
            </w:pPr>
            <w:r w:rsidRPr="004C3125">
              <w:rPr>
                <w:rFonts w:ascii="Arial" w:hAnsi="Arial" w:cs="Arial"/>
                <w:b/>
                <w:bCs/>
              </w:rPr>
              <w:t>Internal</w:t>
            </w:r>
          </w:p>
        </w:tc>
        <w:tc>
          <w:tcPr>
            <w:tcW w:w="3005" w:type="dxa"/>
          </w:tcPr>
          <w:p w14:paraId="2B88C391" w14:textId="039F88F6" w:rsidR="00BB03E1" w:rsidRPr="004C3125" w:rsidRDefault="00D1522E">
            <w:pPr>
              <w:rPr>
                <w:rFonts w:ascii="Arial" w:hAnsi="Arial" w:cs="Arial"/>
              </w:rPr>
            </w:pPr>
            <w:r w:rsidRPr="004C3125">
              <w:rPr>
                <w:rFonts w:ascii="Arial" w:hAnsi="Arial" w:cs="Arial"/>
              </w:rPr>
              <w:t xml:space="preserve">Programme </w:t>
            </w:r>
            <w:r w:rsidR="006D7C1B" w:rsidRPr="004C3125">
              <w:rPr>
                <w:rFonts w:ascii="Arial" w:hAnsi="Arial" w:cs="Arial"/>
              </w:rPr>
              <w:t>director (</w:t>
            </w:r>
            <w:r w:rsidRPr="004C3125">
              <w:rPr>
                <w:rFonts w:ascii="Arial" w:hAnsi="Arial" w:cs="Arial"/>
              </w:rPr>
              <w:t>current health)</w:t>
            </w:r>
          </w:p>
        </w:tc>
        <w:tc>
          <w:tcPr>
            <w:tcW w:w="3006" w:type="dxa"/>
          </w:tcPr>
          <w:p w14:paraId="38C36E4A" w14:textId="28ABEA36" w:rsidR="00BB03E1" w:rsidRPr="004C3125" w:rsidRDefault="009D0BCA">
            <w:pPr>
              <w:rPr>
                <w:rFonts w:ascii="Arial" w:hAnsi="Arial" w:cs="Arial"/>
              </w:rPr>
            </w:pPr>
            <w:r w:rsidRPr="004C3125">
              <w:rPr>
                <w:rFonts w:ascii="Arial" w:hAnsi="Arial" w:cs="Arial"/>
              </w:rPr>
              <w:t>Manages NHs</w:t>
            </w:r>
            <w:r w:rsidR="004E6A64" w:rsidRPr="004C3125">
              <w:rPr>
                <w:rFonts w:ascii="Arial" w:hAnsi="Arial" w:cs="Arial"/>
              </w:rPr>
              <w:t xml:space="preserve"> relationships,</w:t>
            </w:r>
            <w:r w:rsidR="00863D2A" w:rsidRPr="004C3125">
              <w:rPr>
                <w:rFonts w:ascii="Arial" w:hAnsi="Arial" w:cs="Arial"/>
              </w:rPr>
              <w:t xml:space="preserve"> </w:t>
            </w:r>
            <w:r w:rsidR="004E6A64" w:rsidRPr="004C3125">
              <w:rPr>
                <w:rFonts w:ascii="Arial" w:hAnsi="Arial" w:cs="Arial"/>
              </w:rPr>
              <w:t>makes sure things stay on track</w:t>
            </w:r>
            <w:r w:rsidR="00863D2A" w:rsidRPr="004C3125">
              <w:rPr>
                <w:rFonts w:ascii="Arial" w:hAnsi="Arial" w:cs="Arial"/>
              </w:rPr>
              <w:t xml:space="preserve"> with </w:t>
            </w:r>
            <w:r w:rsidR="00D5188B" w:rsidRPr="004C3125">
              <w:rPr>
                <w:rFonts w:ascii="Arial" w:hAnsi="Arial" w:cs="Arial"/>
              </w:rPr>
              <w:t>NHS leaders, make</w:t>
            </w:r>
            <w:r w:rsidR="00863D2A" w:rsidRPr="004C3125">
              <w:rPr>
                <w:rFonts w:ascii="Arial" w:hAnsi="Arial" w:cs="Arial"/>
              </w:rPr>
              <w:t xml:space="preserve"> sure targets </w:t>
            </w:r>
            <w:proofErr w:type="gramStart"/>
            <w:r w:rsidR="00863D2A" w:rsidRPr="004C3125">
              <w:rPr>
                <w:rFonts w:ascii="Arial" w:hAnsi="Arial" w:cs="Arial"/>
              </w:rPr>
              <w:t>are met</w:t>
            </w:r>
            <w:proofErr w:type="gramEnd"/>
            <w:r w:rsidR="00863D2A" w:rsidRPr="004C3125">
              <w:rPr>
                <w:rFonts w:ascii="Arial" w:hAnsi="Arial" w:cs="Arial"/>
              </w:rPr>
              <w:t>.</w:t>
            </w:r>
          </w:p>
        </w:tc>
      </w:tr>
      <w:tr w:rsidR="007C23E6" w:rsidRPr="004C3125" w14:paraId="7BBB19BE" w14:textId="77777777" w:rsidTr="00BB03E1">
        <w:tc>
          <w:tcPr>
            <w:tcW w:w="3005" w:type="dxa"/>
          </w:tcPr>
          <w:p w14:paraId="694DB977" w14:textId="60AEC69B" w:rsidR="007C23E6" w:rsidRPr="004C3125" w:rsidRDefault="007C23E6" w:rsidP="007C23E6">
            <w:pPr>
              <w:rPr>
                <w:rFonts w:ascii="Arial" w:hAnsi="Arial" w:cs="Arial"/>
              </w:rPr>
            </w:pPr>
          </w:p>
        </w:tc>
        <w:tc>
          <w:tcPr>
            <w:tcW w:w="3005" w:type="dxa"/>
          </w:tcPr>
          <w:p w14:paraId="65D10CAE" w14:textId="2C061CAC" w:rsidR="007C23E6" w:rsidRPr="004C3125" w:rsidRDefault="007C23E6" w:rsidP="007C23E6">
            <w:pPr>
              <w:rPr>
                <w:rFonts w:ascii="Arial" w:hAnsi="Arial" w:cs="Arial"/>
              </w:rPr>
            </w:pPr>
            <w:r w:rsidRPr="004C3125">
              <w:rPr>
                <w:rFonts w:ascii="Arial" w:hAnsi="Arial" w:cs="Arial"/>
              </w:rPr>
              <w:t>Project manager</w:t>
            </w:r>
          </w:p>
        </w:tc>
        <w:tc>
          <w:tcPr>
            <w:tcW w:w="3006" w:type="dxa"/>
          </w:tcPr>
          <w:p w14:paraId="1FE0521E" w14:textId="1ACFD63D" w:rsidR="007C23E6" w:rsidRPr="004C3125" w:rsidRDefault="007C23E6" w:rsidP="007C23E6">
            <w:pPr>
              <w:rPr>
                <w:rFonts w:ascii="Arial" w:hAnsi="Arial" w:cs="Arial"/>
              </w:rPr>
            </w:pPr>
            <w:r w:rsidRPr="004C3125">
              <w:rPr>
                <w:rFonts w:ascii="Arial" w:hAnsi="Arial" w:cs="Arial"/>
              </w:rPr>
              <w:t xml:space="preserve">Coordinates </w:t>
            </w:r>
            <w:r w:rsidR="006D7C1B" w:rsidRPr="004C3125">
              <w:rPr>
                <w:rFonts w:ascii="Arial" w:hAnsi="Arial" w:cs="Arial"/>
              </w:rPr>
              <w:t>timelines, resources, day</w:t>
            </w:r>
            <w:r w:rsidRPr="004C3125">
              <w:rPr>
                <w:rFonts w:ascii="Arial" w:hAnsi="Arial" w:cs="Arial"/>
              </w:rPr>
              <w:t xml:space="preserve"> to day execution across NHS SITES.</w:t>
            </w:r>
          </w:p>
        </w:tc>
      </w:tr>
      <w:tr w:rsidR="007C23E6" w:rsidRPr="004C3125" w14:paraId="1E5D9581" w14:textId="77777777" w:rsidTr="00BB03E1">
        <w:tc>
          <w:tcPr>
            <w:tcW w:w="3005" w:type="dxa"/>
          </w:tcPr>
          <w:p w14:paraId="53D78DDA" w14:textId="77777777" w:rsidR="007C23E6" w:rsidRPr="004C3125" w:rsidRDefault="007C23E6" w:rsidP="007C23E6">
            <w:pPr>
              <w:rPr>
                <w:rFonts w:ascii="Arial" w:hAnsi="Arial" w:cs="Arial"/>
              </w:rPr>
            </w:pPr>
          </w:p>
        </w:tc>
        <w:tc>
          <w:tcPr>
            <w:tcW w:w="3005" w:type="dxa"/>
          </w:tcPr>
          <w:p w14:paraId="0F69B98B" w14:textId="2A78E6EB" w:rsidR="007C23E6" w:rsidRPr="004C3125" w:rsidRDefault="007C23E6" w:rsidP="007C23E6">
            <w:pPr>
              <w:rPr>
                <w:rFonts w:ascii="Arial" w:hAnsi="Arial" w:cs="Arial"/>
              </w:rPr>
            </w:pPr>
            <w:r w:rsidRPr="004C3125">
              <w:rPr>
                <w:rFonts w:ascii="Arial" w:hAnsi="Arial" w:cs="Arial"/>
              </w:rPr>
              <w:t xml:space="preserve">Operational manager </w:t>
            </w:r>
          </w:p>
        </w:tc>
        <w:tc>
          <w:tcPr>
            <w:tcW w:w="3006" w:type="dxa"/>
          </w:tcPr>
          <w:p w14:paraId="65FFB8B3" w14:textId="2848B614" w:rsidR="007C23E6" w:rsidRPr="004C3125" w:rsidRDefault="0032064D" w:rsidP="007C23E6">
            <w:pPr>
              <w:rPr>
                <w:rFonts w:ascii="Arial" w:hAnsi="Arial" w:cs="Arial"/>
              </w:rPr>
            </w:pPr>
            <w:r w:rsidRPr="004C3125">
              <w:rPr>
                <w:rFonts w:ascii="Arial" w:hAnsi="Arial" w:cs="Arial"/>
              </w:rPr>
              <w:t xml:space="preserve">Monitors </w:t>
            </w:r>
            <w:proofErr w:type="gramStart"/>
            <w:r w:rsidRPr="004C3125">
              <w:rPr>
                <w:rFonts w:ascii="Arial" w:hAnsi="Arial" w:cs="Arial"/>
              </w:rPr>
              <w:t>logistics</w:t>
            </w:r>
            <w:proofErr w:type="gramEnd"/>
            <w:r w:rsidRPr="004C3125">
              <w:rPr>
                <w:rFonts w:ascii="Arial" w:hAnsi="Arial" w:cs="Arial"/>
              </w:rPr>
              <w:t xml:space="preserve"> and </w:t>
            </w:r>
            <w:r w:rsidR="00487ACC" w:rsidRPr="004C3125">
              <w:rPr>
                <w:rFonts w:ascii="Arial" w:hAnsi="Arial" w:cs="Arial"/>
              </w:rPr>
              <w:t xml:space="preserve">sending out monitor </w:t>
            </w:r>
            <w:r w:rsidR="00D5188B" w:rsidRPr="004C3125">
              <w:rPr>
                <w:rFonts w:ascii="Arial" w:hAnsi="Arial" w:cs="Arial"/>
              </w:rPr>
              <w:t>kits, and</w:t>
            </w:r>
            <w:r w:rsidR="00487ACC" w:rsidRPr="004C3125">
              <w:rPr>
                <w:rFonts w:ascii="Arial" w:hAnsi="Arial" w:cs="Arial"/>
              </w:rPr>
              <w:t xml:space="preserve"> connections with</w:t>
            </w:r>
            <w:r w:rsidR="00D5188B" w:rsidRPr="004C3125">
              <w:rPr>
                <w:rFonts w:ascii="Arial" w:hAnsi="Arial" w:cs="Arial"/>
              </w:rPr>
              <w:t xml:space="preserve"> </w:t>
            </w:r>
            <w:r w:rsidR="00E63CE9" w:rsidRPr="004C3125">
              <w:rPr>
                <w:rFonts w:ascii="Arial" w:hAnsi="Arial" w:cs="Arial"/>
              </w:rPr>
              <w:t xml:space="preserve">NHS systems </w:t>
            </w:r>
          </w:p>
        </w:tc>
      </w:tr>
      <w:tr w:rsidR="007C23E6" w:rsidRPr="004C3125" w14:paraId="255DDDDC" w14:textId="77777777" w:rsidTr="00BB03E1">
        <w:tc>
          <w:tcPr>
            <w:tcW w:w="3005" w:type="dxa"/>
          </w:tcPr>
          <w:p w14:paraId="073D2D9D" w14:textId="77777777" w:rsidR="007C23E6" w:rsidRPr="004C3125" w:rsidRDefault="007C23E6" w:rsidP="007C23E6">
            <w:pPr>
              <w:rPr>
                <w:rFonts w:ascii="Arial" w:hAnsi="Arial" w:cs="Arial"/>
              </w:rPr>
            </w:pPr>
          </w:p>
        </w:tc>
        <w:tc>
          <w:tcPr>
            <w:tcW w:w="3005" w:type="dxa"/>
          </w:tcPr>
          <w:p w14:paraId="510B98E8" w14:textId="26AD09F4" w:rsidR="007C23E6" w:rsidRPr="004C3125" w:rsidRDefault="00AA1AAA" w:rsidP="007C23E6">
            <w:pPr>
              <w:rPr>
                <w:rFonts w:ascii="Arial" w:hAnsi="Arial" w:cs="Arial"/>
              </w:rPr>
            </w:pPr>
            <w:r w:rsidRPr="004C3125">
              <w:rPr>
                <w:rFonts w:ascii="Arial" w:hAnsi="Arial" w:cs="Arial"/>
              </w:rPr>
              <w:t xml:space="preserve">Training Lead </w:t>
            </w:r>
          </w:p>
        </w:tc>
        <w:tc>
          <w:tcPr>
            <w:tcW w:w="3006" w:type="dxa"/>
          </w:tcPr>
          <w:p w14:paraId="44F5D0F3" w14:textId="6924F18F" w:rsidR="007C23E6" w:rsidRPr="004C3125" w:rsidRDefault="00E63CE9" w:rsidP="007C23E6">
            <w:pPr>
              <w:rPr>
                <w:rFonts w:ascii="Arial" w:hAnsi="Arial" w:cs="Arial"/>
              </w:rPr>
            </w:pPr>
            <w:r w:rsidRPr="004C3125">
              <w:rPr>
                <w:rFonts w:ascii="Arial" w:hAnsi="Arial" w:cs="Arial"/>
              </w:rPr>
              <w:t>Executes onboarding</w:t>
            </w:r>
            <w:r w:rsidR="00923A7B" w:rsidRPr="004C3125">
              <w:rPr>
                <w:rFonts w:ascii="Arial" w:hAnsi="Arial" w:cs="Arial"/>
              </w:rPr>
              <w:t xml:space="preserve"> </w:t>
            </w:r>
            <w:r w:rsidR="00D5188B" w:rsidRPr="004C3125">
              <w:rPr>
                <w:rFonts w:ascii="Arial" w:hAnsi="Arial" w:cs="Arial"/>
              </w:rPr>
              <w:t>and</w:t>
            </w:r>
            <w:r w:rsidR="00923A7B" w:rsidRPr="004C3125">
              <w:rPr>
                <w:rFonts w:ascii="Arial" w:hAnsi="Arial" w:cs="Arial"/>
              </w:rPr>
              <w:t xml:space="preserve"> training for the NHS to ensure efficient and confidence </w:t>
            </w:r>
            <w:r w:rsidR="00B32984" w:rsidRPr="004C3125">
              <w:rPr>
                <w:rFonts w:ascii="Arial" w:hAnsi="Arial" w:cs="Arial"/>
              </w:rPr>
              <w:t xml:space="preserve">usage of the </w:t>
            </w:r>
            <w:r w:rsidR="00D5188B" w:rsidRPr="004C3125">
              <w:rPr>
                <w:rFonts w:ascii="Arial" w:hAnsi="Arial" w:cs="Arial"/>
              </w:rPr>
              <w:t>platform</w:t>
            </w:r>
            <w:r w:rsidR="00B32984" w:rsidRPr="004C3125">
              <w:rPr>
                <w:rFonts w:ascii="Arial" w:hAnsi="Arial" w:cs="Arial"/>
              </w:rPr>
              <w:t>.</w:t>
            </w:r>
          </w:p>
        </w:tc>
      </w:tr>
      <w:tr w:rsidR="007C23E6" w:rsidRPr="004C3125" w14:paraId="22B3EB29" w14:textId="77777777" w:rsidTr="00BB03E1">
        <w:tc>
          <w:tcPr>
            <w:tcW w:w="3005" w:type="dxa"/>
          </w:tcPr>
          <w:p w14:paraId="1D1503C3" w14:textId="77777777" w:rsidR="007C23E6" w:rsidRPr="004C3125" w:rsidRDefault="007C23E6" w:rsidP="007C23E6">
            <w:pPr>
              <w:rPr>
                <w:rFonts w:ascii="Arial" w:hAnsi="Arial" w:cs="Arial"/>
              </w:rPr>
            </w:pPr>
          </w:p>
        </w:tc>
        <w:tc>
          <w:tcPr>
            <w:tcW w:w="3005" w:type="dxa"/>
          </w:tcPr>
          <w:p w14:paraId="4A3E0437" w14:textId="4782E628" w:rsidR="007C23E6" w:rsidRPr="004C3125" w:rsidRDefault="00AA1AAA" w:rsidP="007C23E6">
            <w:pPr>
              <w:rPr>
                <w:rFonts w:ascii="Arial" w:hAnsi="Arial" w:cs="Arial"/>
              </w:rPr>
            </w:pPr>
            <w:r w:rsidRPr="004C3125">
              <w:rPr>
                <w:rFonts w:ascii="Arial" w:hAnsi="Arial" w:cs="Arial"/>
              </w:rPr>
              <w:t>Data Analysis</w:t>
            </w:r>
          </w:p>
        </w:tc>
        <w:tc>
          <w:tcPr>
            <w:tcW w:w="3006" w:type="dxa"/>
          </w:tcPr>
          <w:p w14:paraId="48348A8C" w14:textId="0A1567E8" w:rsidR="007C23E6" w:rsidRPr="004C3125" w:rsidRDefault="00B32984" w:rsidP="007C23E6">
            <w:pPr>
              <w:rPr>
                <w:rFonts w:ascii="Arial" w:hAnsi="Arial" w:cs="Arial"/>
              </w:rPr>
            </w:pPr>
            <w:r w:rsidRPr="004C3125">
              <w:rPr>
                <w:rFonts w:ascii="Arial" w:hAnsi="Arial" w:cs="Arial"/>
              </w:rPr>
              <w:t xml:space="preserve">Tracks ongoing </w:t>
            </w:r>
            <w:r w:rsidR="00D5188B" w:rsidRPr="004C3125">
              <w:rPr>
                <w:rFonts w:ascii="Arial" w:hAnsi="Arial" w:cs="Arial"/>
              </w:rPr>
              <w:t>performance, evaluates</w:t>
            </w:r>
            <w:r w:rsidR="009C04D9" w:rsidRPr="004C3125">
              <w:rPr>
                <w:rFonts w:ascii="Arial" w:hAnsi="Arial" w:cs="Arial"/>
              </w:rPr>
              <w:t xml:space="preserve"> </w:t>
            </w:r>
            <w:r w:rsidR="00746B84" w:rsidRPr="004C3125">
              <w:rPr>
                <w:rFonts w:ascii="Arial" w:hAnsi="Arial" w:cs="Arial"/>
              </w:rPr>
              <w:t>outcomes,</w:t>
            </w:r>
            <w:r w:rsidR="009C04D9" w:rsidRPr="004C3125">
              <w:rPr>
                <w:rFonts w:ascii="Arial" w:hAnsi="Arial" w:cs="Arial"/>
              </w:rPr>
              <w:t xml:space="preserve"> and supports monitoring.</w:t>
            </w:r>
          </w:p>
        </w:tc>
      </w:tr>
      <w:tr w:rsidR="007C23E6" w:rsidRPr="004C3125" w14:paraId="58A40CE1" w14:textId="77777777" w:rsidTr="00BB03E1">
        <w:tc>
          <w:tcPr>
            <w:tcW w:w="3005" w:type="dxa"/>
          </w:tcPr>
          <w:p w14:paraId="6B51569D" w14:textId="1B9B7E42" w:rsidR="007C23E6" w:rsidRPr="004C3125" w:rsidRDefault="00555C01" w:rsidP="007C23E6">
            <w:pPr>
              <w:rPr>
                <w:rFonts w:ascii="Arial" w:hAnsi="Arial" w:cs="Arial"/>
                <w:b/>
                <w:bCs/>
              </w:rPr>
            </w:pPr>
            <w:r w:rsidRPr="004C3125">
              <w:rPr>
                <w:rFonts w:ascii="Arial" w:hAnsi="Arial" w:cs="Arial"/>
                <w:b/>
                <w:bCs/>
              </w:rPr>
              <w:t>E</w:t>
            </w:r>
            <w:r w:rsidR="007C23E6" w:rsidRPr="004C3125">
              <w:rPr>
                <w:rFonts w:ascii="Arial" w:hAnsi="Arial" w:cs="Arial"/>
                <w:b/>
                <w:bCs/>
              </w:rPr>
              <w:t>xternal</w:t>
            </w:r>
          </w:p>
        </w:tc>
        <w:tc>
          <w:tcPr>
            <w:tcW w:w="3005" w:type="dxa"/>
          </w:tcPr>
          <w:p w14:paraId="2A74B342" w14:textId="2F53C4BC" w:rsidR="007C23E6" w:rsidRPr="004C3125" w:rsidRDefault="006D7C1B" w:rsidP="007C23E6">
            <w:pPr>
              <w:rPr>
                <w:rFonts w:ascii="Arial" w:hAnsi="Arial" w:cs="Arial"/>
              </w:rPr>
            </w:pPr>
            <w:r w:rsidRPr="004C3125">
              <w:rPr>
                <w:rFonts w:ascii="Arial" w:hAnsi="Arial" w:cs="Arial"/>
              </w:rPr>
              <w:t>NHS Clinical</w:t>
            </w:r>
            <w:r w:rsidR="005F290E" w:rsidRPr="004C3125">
              <w:rPr>
                <w:rFonts w:ascii="Arial" w:hAnsi="Arial" w:cs="Arial"/>
              </w:rPr>
              <w:t xml:space="preserve"> Lead</w:t>
            </w:r>
          </w:p>
        </w:tc>
        <w:tc>
          <w:tcPr>
            <w:tcW w:w="3006" w:type="dxa"/>
          </w:tcPr>
          <w:p w14:paraId="5A0DA5F2" w14:textId="2E815BE9" w:rsidR="007C23E6" w:rsidRPr="004C3125" w:rsidRDefault="00DF792F" w:rsidP="007C23E6">
            <w:pPr>
              <w:rPr>
                <w:rFonts w:ascii="Arial" w:hAnsi="Arial" w:cs="Arial"/>
              </w:rPr>
            </w:pPr>
            <w:r w:rsidRPr="004C3125">
              <w:rPr>
                <w:rFonts w:ascii="Arial" w:hAnsi="Arial" w:cs="Arial"/>
              </w:rPr>
              <w:t xml:space="preserve">Monitors </w:t>
            </w:r>
            <w:r w:rsidR="003018A8" w:rsidRPr="004C3125">
              <w:rPr>
                <w:rFonts w:ascii="Arial" w:hAnsi="Arial" w:cs="Arial"/>
              </w:rPr>
              <w:t>patient</w:t>
            </w:r>
            <w:r w:rsidRPr="004C3125">
              <w:rPr>
                <w:rFonts w:ascii="Arial" w:hAnsi="Arial" w:cs="Arial"/>
              </w:rPr>
              <w:t xml:space="preserve"> </w:t>
            </w:r>
            <w:r w:rsidR="006D7C1B" w:rsidRPr="004C3125">
              <w:rPr>
                <w:rFonts w:ascii="Arial" w:hAnsi="Arial" w:cs="Arial"/>
              </w:rPr>
              <w:t>safety ensures</w:t>
            </w:r>
            <w:r w:rsidRPr="004C3125">
              <w:rPr>
                <w:rFonts w:ascii="Arial" w:hAnsi="Arial" w:cs="Arial"/>
              </w:rPr>
              <w:t xml:space="preserve"> trust</w:t>
            </w:r>
            <w:r w:rsidR="00D306BB" w:rsidRPr="004C3125">
              <w:rPr>
                <w:rFonts w:ascii="Arial" w:hAnsi="Arial" w:cs="Arial"/>
              </w:rPr>
              <w:t xml:space="preserve"> and ensues company alignment.</w:t>
            </w:r>
          </w:p>
        </w:tc>
      </w:tr>
      <w:tr w:rsidR="007C23E6" w:rsidRPr="004C3125" w14:paraId="2B1EF90A" w14:textId="77777777" w:rsidTr="00BB03E1">
        <w:tc>
          <w:tcPr>
            <w:tcW w:w="3005" w:type="dxa"/>
          </w:tcPr>
          <w:p w14:paraId="288EF705" w14:textId="77777777" w:rsidR="007C23E6" w:rsidRPr="004C3125" w:rsidRDefault="007C23E6" w:rsidP="007C23E6">
            <w:pPr>
              <w:rPr>
                <w:rFonts w:ascii="Arial" w:hAnsi="Arial" w:cs="Arial"/>
              </w:rPr>
            </w:pPr>
          </w:p>
        </w:tc>
        <w:tc>
          <w:tcPr>
            <w:tcW w:w="3005" w:type="dxa"/>
          </w:tcPr>
          <w:p w14:paraId="0FA74825" w14:textId="378FE1E1" w:rsidR="007C23E6" w:rsidRPr="004C3125" w:rsidRDefault="005F290E" w:rsidP="007C23E6">
            <w:pPr>
              <w:rPr>
                <w:rFonts w:ascii="Arial" w:hAnsi="Arial" w:cs="Arial"/>
              </w:rPr>
            </w:pPr>
            <w:r w:rsidRPr="004C3125">
              <w:rPr>
                <w:rFonts w:ascii="Arial" w:hAnsi="Arial" w:cs="Arial"/>
              </w:rPr>
              <w:t xml:space="preserve">NHS Admin Teams </w:t>
            </w:r>
          </w:p>
        </w:tc>
        <w:tc>
          <w:tcPr>
            <w:tcW w:w="3006" w:type="dxa"/>
          </w:tcPr>
          <w:p w14:paraId="1F87784E" w14:textId="7A1C1FE5" w:rsidR="007C23E6" w:rsidRPr="004C3125" w:rsidRDefault="00C63DEF" w:rsidP="007C23E6">
            <w:pPr>
              <w:rPr>
                <w:rFonts w:ascii="Arial" w:hAnsi="Arial" w:cs="Arial"/>
              </w:rPr>
            </w:pPr>
            <w:r w:rsidRPr="004C3125">
              <w:rPr>
                <w:rFonts w:ascii="Arial" w:hAnsi="Arial" w:cs="Arial"/>
              </w:rPr>
              <w:t>Monitors contact data,</w:t>
            </w:r>
            <w:r w:rsidR="003018A8" w:rsidRPr="004C3125">
              <w:rPr>
                <w:rFonts w:ascii="Arial" w:hAnsi="Arial" w:cs="Arial"/>
              </w:rPr>
              <w:t xml:space="preserve"> </w:t>
            </w:r>
            <w:r w:rsidRPr="004C3125">
              <w:rPr>
                <w:rFonts w:ascii="Arial" w:hAnsi="Arial" w:cs="Arial"/>
              </w:rPr>
              <w:t>budgeting</w:t>
            </w:r>
            <w:r w:rsidR="003018A8" w:rsidRPr="004C3125">
              <w:rPr>
                <w:rFonts w:ascii="Arial" w:hAnsi="Arial" w:cs="Arial"/>
              </w:rPr>
              <w:t xml:space="preserve"> </w:t>
            </w:r>
            <w:r w:rsidR="00A40B2F" w:rsidRPr="004C3125">
              <w:rPr>
                <w:rFonts w:ascii="Arial" w:hAnsi="Arial" w:cs="Arial"/>
              </w:rPr>
              <w:t xml:space="preserve">and insures </w:t>
            </w:r>
            <w:r w:rsidR="003018A8" w:rsidRPr="004C3125">
              <w:rPr>
                <w:rFonts w:ascii="Arial" w:hAnsi="Arial" w:cs="Arial"/>
              </w:rPr>
              <w:t>operational</w:t>
            </w:r>
            <w:r w:rsidR="00A40B2F" w:rsidRPr="004C3125">
              <w:rPr>
                <w:rFonts w:ascii="Arial" w:hAnsi="Arial" w:cs="Arial"/>
              </w:rPr>
              <w:t xml:space="preserve"> </w:t>
            </w:r>
            <w:r w:rsidR="006D7C1B" w:rsidRPr="004C3125">
              <w:rPr>
                <w:rFonts w:ascii="Arial" w:hAnsi="Arial" w:cs="Arial"/>
              </w:rPr>
              <w:t>improvement</w:t>
            </w:r>
            <w:r w:rsidR="00A40B2F" w:rsidRPr="004C3125">
              <w:rPr>
                <w:rFonts w:ascii="Arial" w:hAnsi="Arial" w:cs="Arial"/>
              </w:rPr>
              <w:t>.</w:t>
            </w:r>
            <w:r w:rsidR="006D7C1B" w:rsidRPr="004C3125">
              <w:rPr>
                <w:rFonts w:ascii="Arial" w:hAnsi="Arial" w:cs="Arial"/>
              </w:rPr>
              <w:t xml:space="preserve"> </w:t>
            </w:r>
            <w:r w:rsidR="00197C50" w:rsidRPr="004C3125">
              <w:rPr>
                <w:rFonts w:ascii="Arial" w:hAnsi="Arial" w:cs="Arial"/>
              </w:rPr>
              <w:t xml:space="preserve">engagement </w:t>
            </w:r>
          </w:p>
        </w:tc>
      </w:tr>
      <w:tr w:rsidR="007C23E6" w:rsidRPr="004C3125" w14:paraId="38B172DC" w14:textId="77777777" w:rsidTr="00BB03E1">
        <w:tc>
          <w:tcPr>
            <w:tcW w:w="3005" w:type="dxa"/>
          </w:tcPr>
          <w:p w14:paraId="5E44D105" w14:textId="77777777" w:rsidR="007C23E6" w:rsidRPr="004C3125" w:rsidRDefault="007C23E6" w:rsidP="007C23E6">
            <w:pPr>
              <w:rPr>
                <w:rFonts w:ascii="Arial" w:hAnsi="Arial" w:cs="Arial"/>
              </w:rPr>
            </w:pPr>
          </w:p>
        </w:tc>
        <w:tc>
          <w:tcPr>
            <w:tcW w:w="3005" w:type="dxa"/>
          </w:tcPr>
          <w:p w14:paraId="1113853C" w14:textId="10D9844E" w:rsidR="007C23E6" w:rsidRPr="004C3125" w:rsidRDefault="000130EC" w:rsidP="007C23E6">
            <w:pPr>
              <w:rPr>
                <w:rFonts w:ascii="Arial" w:hAnsi="Arial" w:cs="Arial"/>
              </w:rPr>
            </w:pPr>
            <w:r w:rsidRPr="004C3125">
              <w:rPr>
                <w:rFonts w:ascii="Arial" w:hAnsi="Arial" w:cs="Arial"/>
              </w:rPr>
              <w:t xml:space="preserve">Patients </w:t>
            </w:r>
          </w:p>
        </w:tc>
        <w:tc>
          <w:tcPr>
            <w:tcW w:w="3006" w:type="dxa"/>
          </w:tcPr>
          <w:p w14:paraId="34EB0F29" w14:textId="3870DA48" w:rsidR="007C23E6" w:rsidRPr="004C3125" w:rsidRDefault="004908F4" w:rsidP="007C23E6">
            <w:pPr>
              <w:rPr>
                <w:rFonts w:ascii="Arial" w:hAnsi="Arial" w:cs="Arial"/>
              </w:rPr>
            </w:pPr>
            <w:r w:rsidRPr="004C3125">
              <w:rPr>
                <w:rFonts w:ascii="Arial" w:hAnsi="Arial" w:cs="Arial"/>
              </w:rPr>
              <w:t>and feedback to ensuring success</w:t>
            </w:r>
          </w:p>
        </w:tc>
      </w:tr>
      <w:tr w:rsidR="007C23E6" w:rsidRPr="004C3125" w14:paraId="66E16BB7" w14:textId="77777777" w:rsidTr="00BB03E1">
        <w:tc>
          <w:tcPr>
            <w:tcW w:w="3005" w:type="dxa"/>
          </w:tcPr>
          <w:p w14:paraId="0A902908" w14:textId="77777777" w:rsidR="007C23E6" w:rsidRPr="004C3125" w:rsidRDefault="007C23E6" w:rsidP="007C23E6">
            <w:pPr>
              <w:rPr>
                <w:rFonts w:ascii="Arial" w:hAnsi="Arial" w:cs="Arial"/>
              </w:rPr>
            </w:pPr>
          </w:p>
        </w:tc>
        <w:tc>
          <w:tcPr>
            <w:tcW w:w="3005" w:type="dxa"/>
          </w:tcPr>
          <w:p w14:paraId="5782D9D8" w14:textId="487D44FD" w:rsidR="007C23E6" w:rsidRPr="004C3125" w:rsidRDefault="003018A8" w:rsidP="007C23E6">
            <w:pPr>
              <w:rPr>
                <w:rFonts w:ascii="Arial" w:hAnsi="Arial" w:cs="Arial"/>
              </w:rPr>
            </w:pPr>
            <w:r w:rsidRPr="004C3125">
              <w:rPr>
                <w:rFonts w:ascii="Arial" w:hAnsi="Arial" w:cs="Arial"/>
              </w:rPr>
              <w:t>Regulation</w:t>
            </w:r>
            <w:r w:rsidR="000130EC" w:rsidRPr="004C3125">
              <w:rPr>
                <w:rFonts w:ascii="Arial" w:hAnsi="Arial" w:cs="Arial"/>
              </w:rPr>
              <w:t xml:space="preserve"> Bodies</w:t>
            </w:r>
          </w:p>
        </w:tc>
        <w:tc>
          <w:tcPr>
            <w:tcW w:w="3006" w:type="dxa"/>
          </w:tcPr>
          <w:p w14:paraId="51EC0750" w14:textId="3674564A" w:rsidR="007C23E6" w:rsidRPr="004C3125" w:rsidRDefault="004908F4" w:rsidP="007C23E6">
            <w:pPr>
              <w:rPr>
                <w:rFonts w:ascii="Arial" w:hAnsi="Arial" w:cs="Arial"/>
              </w:rPr>
            </w:pPr>
            <w:r w:rsidRPr="004C3125">
              <w:rPr>
                <w:rFonts w:ascii="Arial" w:hAnsi="Arial" w:cs="Arial"/>
              </w:rPr>
              <w:t xml:space="preserve">Maintain data protection and </w:t>
            </w:r>
            <w:r w:rsidR="00023C71" w:rsidRPr="004C3125">
              <w:rPr>
                <w:rFonts w:ascii="Arial" w:hAnsi="Arial" w:cs="Arial"/>
              </w:rPr>
              <w:t>compliance.</w:t>
            </w:r>
          </w:p>
        </w:tc>
      </w:tr>
      <w:tr w:rsidR="007C23E6" w:rsidRPr="004C3125" w14:paraId="096762B4" w14:textId="77777777" w:rsidTr="00BB03E1">
        <w:tc>
          <w:tcPr>
            <w:tcW w:w="3005" w:type="dxa"/>
          </w:tcPr>
          <w:p w14:paraId="70EE3BA5" w14:textId="77777777" w:rsidR="007C23E6" w:rsidRPr="004C3125" w:rsidRDefault="007C23E6" w:rsidP="007C23E6">
            <w:pPr>
              <w:rPr>
                <w:rFonts w:ascii="Arial" w:hAnsi="Arial" w:cs="Arial"/>
              </w:rPr>
            </w:pPr>
          </w:p>
        </w:tc>
        <w:tc>
          <w:tcPr>
            <w:tcW w:w="3005" w:type="dxa"/>
          </w:tcPr>
          <w:p w14:paraId="7E7325EB" w14:textId="3BA42941" w:rsidR="007C23E6" w:rsidRPr="004C3125" w:rsidRDefault="00DB3BF7" w:rsidP="007C23E6">
            <w:pPr>
              <w:rPr>
                <w:rFonts w:ascii="Arial" w:hAnsi="Arial" w:cs="Arial"/>
              </w:rPr>
            </w:pPr>
            <w:r w:rsidRPr="004C3125">
              <w:rPr>
                <w:rFonts w:ascii="Arial" w:hAnsi="Arial" w:cs="Arial"/>
              </w:rPr>
              <w:t>Support Teams (NHS and current health)</w:t>
            </w:r>
          </w:p>
        </w:tc>
        <w:tc>
          <w:tcPr>
            <w:tcW w:w="3006" w:type="dxa"/>
          </w:tcPr>
          <w:p w14:paraId="2282A7AD" w14:textId="665D95F0" w:rsidR="007C23E6" w:rsidRPr="004C3125" w:rsidRDefault="00C42988" w:rsidP="007C23E6">
            <w:pPr>
              <w:rPr>
                <w:rFonts w:ascii="Arial" w:hAnsi="Arial" w:cs="Arial"/>
              </w:rPr>
            </w:pPr>
            <w:r w:rsidRPr="004C3125">
              <w:rPr>
                <w:rFonts w:ascii="Arial" w:hAnsi="Arial" w:cs="Arial"/>
              </w:rPr>
              <w:t xml:space="preserve">Facilitate tech </w:t>
            </w:r>
            <w:r w:rsidR="004308E5" w:rsidRPr="004C3125">
              <w:rPr>
                <w:rFonts w:ascii="Arial" w:hAnsi="Arial" w:cs="Arial"/>
              </w:rPr>
              <w:t>integration</w:t>
            </w:r>
            <w:r w:rsidRPr="004C3125">
              <w:rPr>
                <w:rFonts w:ascii="Arial" w:hAnsi="Arial" w:cs="Arial"/>
              </w:rPr>
              <w:t xml:space="preserve">, </w:t>
            </w:r>
            <w:r w:rsidR="00746B84" w:rsidRPr="004C3125">
              <w:rPr>
                <w:rFonts w:ascii="Arial" w:hAnsi="Arial" w:cs="Arial"/>
              </w:rPr>
              <w:t>cybersecurity,</w:t>
            </w:r>
            <w:r w:rsidRPr="004C3125">
              <w:rPr>
                <w:rFonts w:ascii="Arial" w:hAnsi="Arial" w:cs="Arial"/>
              </w:rPr>
              <w:t xml:space="preserve"> and future </w:t>
            </w:r>
            <w:r w:rsidR="00AD17B1" w:rsidRPr="004C3125">
              <w:rPr>
                <w:rFonts w:ascii="Arial" w:hAnsi="Arial" w:cs="Arial"/>
              </w:rPr>
              <w:t xml:space="preserve">system </w:t>
            </w:r>
            <w:r w:rsidR="006D7C1B" w:rsidRPr="004C3125">
              <w:rPr>
                <w:rFonts w:ascii="Arial" w:hAnsi="Arial" w:cs="Arial"/>
              </w:rPr>
              <w:t>support.</w:t>
            </w:r>
          </w:p>
        </w:tc>
      </w:tr>
    </w:tbl>
    <w:p w14:paraId="6C5DA2EF" w14:textId="77777777" w:rsidR="00546A9A" w:rsidRPr="004C3125" w:rsidRDefault="00546A9A">
      <w:pPr>
        <w:rPr>
          <w:rFonts w:ascii="Arial" w:hAnsi="Arial" w:cs="Arial"/>
        </w:rPr>
      </w:pPr>
    </w:p>
    <w:p w14:paraId="5C7FF026" w14:textId="77777777" w:rsidR="00500FE8" w:rsidRDefault="00500FE8" w:rsidP="00D2129A">
      <w:pPr>
        <w:pStyle w:val="Heading1"/>
        <w:rPr>
          <w:rFonts w:ascii="Arial" w:hAnsi="Arial" w:cs="Arial"/>
        </w:rPr>
      </w:pPr>
    </w:p>
    <w:p w14:paraId="1643EE5D" w14:textId="682E8A63" w:rsidR="00D2129A" w:rsidRPr="004C3125" w:rsidRDefault="006729A8" w:rsidP="00D2129A">
      <w:pPr>
        <w:pStyle w:val="Heading1"/>
        <w:rPr>
          <w:rFonts w:ascii="Arial" w:hAnsi="Arial" w:cs="Arial"/>
        </w:rPr>
      </w:pPr>
      <w:bookmarkStart w:id="9" w:name="_Toc217042680"/>
      <w:r w:rsidRPr="004C3125">
        <w:rPr>
          <w:rFonts w:ascii="Arial" w:hAnsi="Arial" w:cs="Arial"/>
        </w:rPr>
        <w:t>4.2</w:t>
      </w:r>
      <w:r w:rsidR="00D2129A" w:rsidRPr="004C3125">
        <w:rPr>
          <w:rFonts w:ascii="Arial" w:hAnsi="Arial" w:cs="Arial"/>
        </w:rPr>
        <w:t xml:space="preserve"> </w:t>
      </w:r>
      <w:r w:rsidR="00D2129A" w:rsidRPr="004C3125">
        <w:rPr>
          <w:rFonts w:ascii="Arial" w:hAnsi="Arial" w:cs="Arial"/>
        </w:rPr>
        <w:t>Communication plan</w:t>
      </w:r>
      <w:bookmarkEnd w:id="9"/>
    </w:p>
    <w:p w14:paraId="471C166A" w14:textId="0B3EA26E" w:rsidR="00D2129A" w:rsidRPr="004C3125" w:rsidRDefault="00D2129A" w:rsidP="00193925">
      <w:pPr>
        <w:spacing w:line="360" w:lineRule="auto"/>
        <w:rPr>
          <w:rFonts w:ascii="Arial" w:hAnsi="Arial" w:cs="Arial"/>
        </w:rPr>
      </w:pPr>
      <w:r w:rsidRPr="004C3125">
        <w:rPr>
          <w:rFonts w:ascii="Arial" w:hAnsi="Arial" w:cs="Arial"/>
        </w:rPr>
        <w:t>Clear, open, and consistent communication is vital to the succession of this project. Each stakeholder group has diverse needs, so the plan focuses on maintaining the right people involved and supported at the right time.</w:t>
      </w:r>
      <w:r w:rsidR="002D7EC7">
        <w:rPr>
          <w:rFonts w:ascii="Arial" w:hAnsi="Arial" w:cs="Arial"/>
        </w:rPr>
        <w:t xml:space="preserve">(project </w:t>
      </w:r>
      <w:r w:rsidR="003E68E2">
        <w:rPr>
          <w:rFonts w:ascii="Arial" w:hAnsi="Arial" w:cs="Arial"/>
        </w:rPr>
        <w:t xml:space="preserve">management institute, 2017) </w:t>
      </w:r>
      <w:r w:rsidRPr="004C3125">
        <w:rPr>
          <w:rFonts w:ascii="Arial" w:hAnsi="Arial" w:cs="Arial"/>
        </w:rPr>
        <w:t>This helps establish trust, reduces confusion and conflict and keeps everything on the right track especially as the platform evolves across NHS Scotland.</w:t>
      </w:r>
    </w:p>
    <w:p w14:paraId="49EED6EA" w14:textId="711C8C05" w:rsidR="00546A9A" w:rsidRPr="004C3125" w:rsidRDefault="003678D1" w:rsidP="00FF5D13">
      <w:pPr>
        <w:pStyle w:val="Heading1"/>
        <w:rPr>
          <w:rFonts w:ascii="Arial" w:hAnsi="Arial" w:cs="Arial"/>
        </w:rPr>
      </w:pPr>
      <w:bookmarkStart w:id="10" w:name="_Toc217042681"/>
      <w:r w:rsidRPr="004C3125">
        <w:rPr>
          <w:rFonts w:ascii="Arial" w:hAnsi="Arial" w:cs="Arial"/>
        </w:rPr>
        <w:t>4.3</w:t>
      </w:r>
      <w:bookmarkEnd w:id="10"/>
    </w:p>
    <w:tbl>
      <w:tblPr>
        <w:tblStyle w:val="TableGrid"/>
        <w:tblW w:w="0" w:type="auto"/>
        <w:tblLook w:val="04A0" w:firstRow="1" w:lastRow="0" w:firstColumn="1" w:lastColumn="0" w:noHBand="0" w:noVBand="1"/>
      </w:tblPr>
      <w:tblGrid>
        <w:gridCol w:w="1805"/>
        <w:gridCol w:w="1806"/>
        <w:gridCol w:w="2445"/>
        <w:gridCol w:w="2960"/>
      </w:tblGrid>
      <w:tr w:rsidR="00370088" w:rsidRPr="004C3125" w14:paraId="01D3B1CB" w14:textId="77777777" w:rsidTr="00795D99">
        <w:tc>
          <w:tcPr>
            <w:tcW w:w="1805" w:type="dxa"/>
          </w:tcPr>
          <w:p w14:paraId="36E50524" w14:textId="340EAFBB" w:rsidR="00370088" w:rsidRPr="004C3125" w:rsidRDefault="0035171B">
            <w:pPr>
              <w:rPr>
                <w:rFonts w:ascii="Arial" w:hAnsi="Arial" w:cs="Arial"/>
                <w:b/>
                <w:bCs/>
              </w:rPr>
            </w:pPr>
            <w:r w:rsidRPr="004C3125">
              <w:rPr>
                <w:rFonts w:ascii="Arial" w:hAnsi="Arial" w:cs="Arial"/>
                <w:b/>
                <w:bCs/>
              </w:rPr>
              <w:t>Stakeholder</w:t>
            </w:r>
            <w:r w:rsidR="00E012E7" w:rsidRPr="004C3125">
              <w:rPr>
                <w:rFonts w:ascii="Arial" w:hAnsi="Arial" w:cs="Arial"/>
                <w:b/>
                <w:bCs/>
              </w:rPr>
              <w:t xml:space="preserve"> Group</w:t>
            </w:r>
          </w:p>
        </w:tc>
        <w:tc>
          <w:tcPr>
            <w:tcW w:w="1806" w:type="dxa"/>
          </w:tcPr>
          <w:p w14:paraId="0B031551" w14:textId="2DA05BFC" w:rsidR="00370088" w:rsidRPr="004C3125" w:rsidRDefault="00E012E7">
            <w:pPr>
              <w:rPr>
                <w:rFonts w:ascii="Arial" w:hAnsi="Arial" w:cs="Arial"/>
                <w:b/>
                <w:bCs/>
              </w:rPr>
            </w:pPr>
            <w:r w:rsidRPr="004C3125">
              <w:rPr>
                <w:rFonts w:ascii="Arial" w:hAnsi="Arial" w:cs="Arial"/>
                <w:b/>
                <w:bCs/>
              </w:rPr>
              <w:t xml:space="preserve">What they need to know </w:t>
            </w:r>
          </w:p>
        </w:tc>
        <w:tc>
          <w:tcPr>
            <w:tcW w:w="2445" w:type="dxa"/>
          </w:tcPr>
          <w:p w14:paraId="105572BC" w14:textId="4AFD2662" w:rsidR="00370088" w:rsidRPr="004C3125" w:rsidRDefault="0035171B">
            <w:pPr>
              <w:rPr>
                <w:rFonts w:ascii="Arial" w:hAnsi="Arial" w:cs="Arial"/>
                <w:b/>
                <w:bCs/>
              </w:rPr>
            </w:pPr>
            <w:r w:rsidRPr="004C3125">
              <w:rPr>
                <w:rFonts w:ascii="Arial" w:hAnsi="Arial" w:cs="Arial"/>
                <w:b/>
                <w:bCs/>
              </w:rPr>
              <w:t xml:space="preserve">How communication </w:t>
            </w:r>
            <w:proofErr w:type="gramStart"/>
            <w:r w:rsidRPr="004C3125">
              <w:rPr>
                <w:rFonts w:ascii="Arial" w:hAnsi="Arial" w:cs="Arial"/>
                <w:b/>
                <w:bCs/>
              </w:rPr>
              <w:t>is made</w:t>
            </w:r>
            <w:proofErr w:type="gramEnd"/>
            <w:r w:rsidRPr="004C3125">
              <w:rPr>
                <w:rFonts w:ascii="Arial" w:hAnsi="Arial" w:cs="Arial"/>
                <w:b/>
                <w:bCs/>
              </w:rPr>
              <w:t xml:space="preserve"> </w:t>
            </w:r>
          </w:p>
        </w:tc>
        <w:tc>
          <w:tcPr>
            <w:tcW w:w="2960" w:type="dxa"/>
          </w:tcPr>
          <w:p w14:paraId="391F5384" w14:textId="3C4CD997" w:rsidR="00370088" w:rsidRPr="004C3125" w:rsidRDefault="0035171B">
            <w:pPr>
              <w:rPr>
                <w:rFonts w:ascii="Arial" w:hAnsi="Arial" w:cs="Arial"/>
                <w:b/>
                <w:bCs/>
              </w:rPr>
            </w:pPr>
            <w:r w:rsidRPr="004C3125">
              <w:rPr>
                <w:rFonts w:ascii="Arial" w:hAnsi="Arial" w:cs="Arial"/>
                <w:b/>
                <w:bCs/>
              </w:rPr>
              <w:t>How often</w:t>
            </w:r>
          </w:p>
        </w:tc>
      </w:tr>
      <w:tr w:rsidR="00370088" w:rsidRPr="004C3125" w14:paraId="06AAAD19" w14:textId="77777777" w:rsidTr="00795D99">
        <w:tc>
          <w:tcPr>
            <w:tcW w:w="1805" w:type="dxa"/>
          </w:tcPr>
          <w:p w14:paraId="31586D1F" w14:textId="1F4FE2FA" w:rsidR="00370088" w:rsidRPr="004C3125" w:rsidRDefault="00437642">
            <w:pPr>
              <w:rPr>
                <w:rFonts w:ascii="Arial" w:hAnsi="Arial" w:cs="Arial"/>
              </w:rPr>
            </w:pPr>
            <w:r w:rsidRPr="004C3125">
              <w:rPr>
                <w:rFonts w:ascii="Arial" w:hAnsi="Arial" w:cs="Arial"/>
              </w:rPr>
              <w:t>Programme Director</w:t>
            </w:r>
          </w:p>
        </w:tc>
        <w:tc>
          <w:tcPr>
            <w:tcW w:w="1806" w:type="dxa"/>
          </w:tcPr>
          <w:p w14:paraId="285F16D5" w14:textId="5392FADF" w:rsidR="00370088" w:rsidRPr="004C3125" w:rsidRDefault="000D04E0">
            <w:pPr>
              <w:rPr>
                <w:rFonts w:ascii="Arial" w:hAnsi="Arial" w:cs="Arial"/>
              </w:rPr>
            </w:pPr>
            <w:r w:rsidRPr="004C3125">
              <w:rPr>
                <w:rFonts w:ascii="Arial" w:hAnsi="Arial" w:cs="Arial"/>
              </w:rPr>
              <w:t>C</w:t>
            </w:r>
            <w:r w:rsidR="00797892" w:rsidRPr="004C3125">
              <w:rPr>
                <w:rFonts w:ascii="Arial" w:hAnsi="Arial" w:cs="Arial"/>
              </w:rPr>
              <w:t xml:space="preserve">lear future </w:t>
            </w:r>
            <w:r w:rsidR="006D7C1B" w:rsidRPr="004C3125">
              <w:rPr>
                <w:rFonts w:ascii="Arial" w:hAnsi="Arial" w:cs="Arial"/>
              </w:rPr>
              <w:t>projection,</w:t>
            </w:r>
            <w:r w:rsidR="00797892" w:rsidRPr="004C3125">
              <w:rPr>
                <w:rFonts w:ascii="Arial" w:hAnsi="Arial" w:cs="Arial"/>
              </w:rPr>
              <w:t xml:space="preserve"> risk, and feedback</w:t>
            </w:r>
          </w:p>
        </w:tc>
        <w:tc>
          <w:tcPr>
            <w:tcW w:w="2445" w:type="dxa"/>
          </w:tcPr>
          <w:p w14:paraId="62FBA851" w14:textId="426E7047" w:rsidR="00370088" w:rsidRPr="004C3125" w:rsidRDefault="00343223">
            <w:pPr>
              <w:rPr>
                <w:rFonts w:ascii="Arial" w:hAnsi="Arial" w:cs="Arial"/>
              </w:rPr>
            </w:pPr>
            <w:r w:rsidRPr="004C3125">
              <w:rPr>
                <w:rFonts w:ascii="Arial" w:hAnsi="Arial" w:cs="Arial"/>
              </w:rPr>
              <w:t>Weekly reports and monthly check in meetings</w:t>
            </w:r>
          </w:p>
        </w:tc>
        <w:tc>
          <w:tcPr>
            <w:tcW w:w="2960" w:type="dxa"/>
          </w:tcPr>
          <w:p w14:paraId="6B751B71" w14:textId="5088964D" w:rsidR="00370088" w:rsidRPr="004C3125" w:rsidRDefault="00F305A5">
            <w:pPr>
              <w:rPr>
                <w:rFonts w:ascii="Arial" w:hAnsi="Arial" w:cs="Arial"/>
              </w:rPr>
            </w:pPr>
            <w:r w:rsidRPr="004C3125">
              <w:rPr>
                <w:rFonts w:ascii="Arial" w:hAnsi="Arial" w:cs="Arial"/>
              </w:rPr>
              <w:t>Weekly and monthly</w:t>
            </w:r>
          </w:p>
        </w:tc>
      </w:tr>
      <w:tr w:rsidR="00370088" w:rsidRPr="004C3125" w14:paraId="081BA859" w14:textId="77777777" w:rsidTr="00795D99">
        <w:trPr>
          <w:trHeight w:val="669"/>
        </w:trPr>
        <w:tc>
          <w:tcPr>
            <w:tcW w:w="1805" w:type="dxa"/>
          </w:tcPr>
          <w:p w14:paraId="5CBF530D" w14:textId="73883A99" w:rsidR="00370088" w:rsidRPr="004C3125" w:rsidRDefault="00437642">
            <w:pPr>
              <w:rPr>
                <w:rFonts w:ascii="Arial" w:hAnsi="Arial" w:cs="Arial"/>
              </w:rPr>
            </w:pPr>
            <w:r w:rsidRPr="004C3125">
              <w:rPr>
                <w:rFonts w:ascii="Arial" w:hAnsi="Arial" w:cs="Arial"/>
              </w:rPr>
              <w:t>Project manager</w:t>
            </w:r>
          </w:p>
        </w:tc>
        <w:tc>
          <w:tcPr>
            <w:tcW w:w="1806" w:type="dxa"/>
          </w:tcPr>
          <w:p w14:paraId="32E1F1B1" w14:textId="77BFDB53" w:rsidR="00370088" w:rsidRPr="004C3125" w:rsidRDefault="00855F03">
            <w:pPr>
              <w:rPr>
                <w:rFonts w:ascii="Arial" w:hAnsi="Arial" w:cs="Arial"/>
              </w:rPr>
            </w:pPr>
            <w:r w:rsidRPr="004C3125">
              <w:rPr>
                <w:rFonts w:ascii="Arial" w:hAnsi="Arial" w:cs="Arial"/>
              </w:rPr>
              <w:t>Updates daily, team</w:t>
            </w:r>
          </w:p>
        </w:tc>
        <w:tc>
          <w:tcPr>
            <w:tcW w:w="2445" w:type="dxa"/>
          </w:tcPr>
          <w:p w14:paraId="2101D038" w14:textId="701D095C" w:rsidR="00370088" w:rsidRPr="004C3125" w:rsidRDefault="00D13ABE">
            <w:pPr>
              <w:rPr>
                <w:rFonts w:ascii="Arial" w:hAnsi="Arial" w:cs="Arial"/>
              </w:rPr>
            </w:pPr>
            <w:r w:rsidRPr="004C3125">
              <w:rPr>
                <w:rFonts w:ascii="Arial" w:hAnsi="Arial" w:cs="Arial"/>
              </w:rPr>
              <w:t xml:space="preserve">Daily updates and teams </w:t>
            </w:r>
            <w:r w:rsidR="00565E5C" w:rsidRPr="004C3125">
              <w:rPr>
                <w:rFonts w:ascii="Arial" w:hAnsi="Arial" w:cs="Arial"/>
              </w:rPr>
              <w:t>collaborating</w:t>
            </w:r>
          </w:p>
        </w:tc>
        <w:tc>
          <w:tcPr>
            <w:tcW w:w="2960" w:type="dxa"/>
          </w:tcPr>
          <w:p w14:paraId="5D9DC1AB" w14:textId="0E4D8009" w:rsidR="00370088" w:rsidRPr="004C3125" w:rsidRDefault="00307BF7">
            <w:pPr>
              <w:rPr>
                <w:rFonts w:ascii="Arial" w:hAnsi="Arial" w:cs="Arial"/>
              </w:rPr>
            </w:pPr>
            <w:r w:rsidRPr="004C3125">
              <w:rPr>
                <w:rFonts w:ascii="Arial" w:hAnsi="Arial" w:cs="Arial"/>
              </w:rPr>
              <w:t>Daily</w:t>
            </w:r>
          </w:p>
        </w:tc>
      </w:tr>
      <w:tr w:rsidR="00676E00" w:rsidRPr="004C3125" w14:paraId="4FA4011E" w14:textId="77777777" w:rsidTr="00795D99">
        <w:tc>
          <w:tcPr>
            <w:tcW w:w="1805" w:type="dxa"/>
          </w:tcPr>
          <w:p w14:paraId="28160F0A" w14:textId="2C1BE79F" w:rsidR="00676E00" w:rsidRPr="004C3125" w:rsidRDefault="00676E00" w:rsidP="00676E00">
            <w:pPr>
              <w:rPr>
                <w:rFonts w:ascii="Arial" w:hAnsi="Arial" w:cs="Arial"/>
              </w:rPr>
            </w:pPr>
            <w:r w:rsidRPr="004C3125">
              <w:rPr>
                <w:rFonts w:ascii="Arial" w:hAnsi="Arial" w:cs="Arial"/>
              </w:rPr>
              <w:t>NHS Clinical Leads</w:t>
            </w:r>
          </w:p>
        </w:tc>
        <w:tc>
          <w:tcPr>
            <w:tcW w:w="1806" w:type="dxa"/>
          </w:tcPr>
          <w:p w14:paraId="714BA8A7" w14:textId="67C4F053" w:rsidR="00676E00" w:rsidRPr="004C3125" w:rsidRDefault="00676E00" w:rsidP="00676E00">
            <w:pPr>
              <w:rPr>
                <w:rFonts w:ascii="Arial" w:hAnsi="Arial" w:cs="Arial"/>
              </w:rPr>
            </w:pPr>
            <w:r w:rsidRPr="004C3125">
              <w:rPr>
                <w:rFonts w:ascii="Arial" w:hAnsi="Arial" w:cs="Arial"/>
              </w:rPr>
              <w:t xml:space="preserve">collaboration the platform supports patient and staff needs </w:t>
            </w:r>
          </w:p>
        </w:tc>
        <w:tc>
          <w:tcPr>
            <w:tcW w:w="2445" w:type="dxa"/>
          </w:tcPr>
          <w:p w14:paraId="7E920D71" w14:textId="27793154" w:rsidR="00676E00" w:rsidRPr="004C3125" w:rsidRDefault="00D439A5" w:rsidP="00676E00">
            <w:pPr>
              <w:rPr>
                <w:rFonts w:ascii="Arial" w:hAnsi="Arial" w:cs="Arial"/>
              </w:rPr>
            </w:pPr>
            <w:r w:rsidRPr="004C3125">
              <w:rPr>
                <w:rFonts w:ascii="Arial" w:hAnsi="Arial" w:cs="Arial"/>
              </w:rPr>
              <w:t xml:space="preserve">Team </w:t>
            </w:r>
            <w:r w:rsidR="00565E5C" w:rsidRPr="004C3125">
              <w:rPr>
                <w:rFonts w:ascii="Arial" w:hAnsi="Arial" w:cs="Arial"/>
              </w:rPr>
              <w:t>briefings</w:t>
            </w:r>
            <w:r w:rsidRPr="004C3125">
              <w:rPr>
                <w:rFonts w:ascii="Arial" w:hAnsi="Arial" w:cs="Arial"/>
              </w:rPr>
              <w:t>,</w:t>
            </w:r>
            <w:r w:rsidR="00565E5C" w:rsidRPr="004C3125">
              <w:rPr>
                <w:rFonts w:ascii="Arial" w:hAnsi="Arial" w:cs="Arial"/>
              </w:rPr>
              <w:t xml:space="preserve"> </w:t>
            </w:r>
            <w:r w:rsidRPr="004C3125">
              <w:rPr>
                <w:rFonts w:ascii="Arial" w:hAnsi="Arial" w:cs="Arial"/>
              </w:rPr>
              <w:t xml:space="preserve">updates, feedback </w:t>
            </w:r>
            <w:r w:rsidR="00746B84" w:rsidRPr="004C3125">
              <w:rPr>
                <w:rFonts w:ascii="Arial" w:hAnsi="Arial" w:cs="Arial"/>
              </w:rPr>
              <w:t>sessions,</w:t>
            </w:r>
            <w:r w:rsidRPr="004C3125">
              <w:rPr>
                <w:rFonts w:ascii="Arial" w:hAnsi="Arial" w:cs="Arial"/>
              </w:rPr>
              <w:t xml:space="preserve"> and workshops</w:t>
            </w:r>
          </w:p>
        </w:tc>
        <w:tc>
          <w:tcPr>
            <w:tcW w:w="2960" w:type="dxa"/>
          </w:tcPr>
          <w:p w14:paraId="441AB524" w14:textId="63DF4FBB" w:rsidR="00676E00" w:rsidRPr="004C3125" w:rsidRDefault="0060761F" w:rsidP="00676E00">
            <w:pPr>
              <w:rPr>
                <w:rFonts w:ascii="Arial" w:hAnsi="Arial" w:cs="Arial"/>
              </w:rPr>
            </w:pPr>
            <w:r w:rsidRPr="004C3125">
              <w:rPr>
                <w:rFonts w:ascii="Arial" w:hAnsi="Arial" w:cs="Arial"/>
              </w:rPr>
              <w:t>B</w:t>
            </w:r>
            <w:r w:rsidR="00676E00" w:rsidRPr="004C3125">
              <w:rPr>
                <w:rFonts w:ascii="Arial" w:hAnsi="Arial" w:cs="Arial"/>
              </w:rPr>
              <w:t>iweekly</w:t>
            </w:r>
          </w:p>
        </w:tc>
      </w:tr>
      <w:tr w:rsidR="00FB647E" w:rsidRPr="004C3125" w14:paraId="2B3EA411" w14:textId="77777777" w:rsidTr="00795D99">
        <w:tc>
          <w:tcPr>
            <w:tcW w:w="1805" w:type="dxa"/>
          </w:tcPr>
          <w:p w14:paraId="61CBA9F9" w14:textId="4C783E26" w:rsidR="00FB647E" w:rsidRPr="004C3125" w:rsidRDefault="00FB647E" w:rsidP="00FB647E">
            <w:pPr>
              <w:rPr>
                <w:rFonts w:ascii="Arial" w:hAnsi="Arial" w:cs="Arial"/>
              </w:rPr>
            </w:pPr>
            <w:r w:rsidRPr="004C3125">
              <w:rPr>
                <w:rFonts w:ascii="Arial" w:hAnsi="Arial" w:cs="Arial"/>
              </w:rPr>
              <w:t>NHS Admin</w:t>
            </w:r>
          </w:p>
        </w:tc>
        <w:tc>
          <w:tcPr>
            <w:tcW w:w="1806" w:type="dxa"/>
          </w:tcPr>
          <w:p w14:paraId="5D4499A2" w14:textId="6DA50583" w:rsidR="00FB647E" w:rsidRPr="004C3125" w:rsidRDefault="00102024" w:rsidP="00FB647E">
            <w:pPr>
              <w:rPr>
                <w:rFonts w:ascii="Arial" w:hAnsi="Arial" w:cs="Arial"/>
              </w:rPr>
            </w:pPr>
            <w:r w:rsidRPr="004C3125">
              <w:rPr>
                <w:rFonts w:ascii="Arial" w:hAnsi="Arial" w:cs="Arial"/>
              </w:rPr>
              <w:t>outcomes</w:t>
            </w:r>
            <w:r w:rsidR="00FB647E" w:rsidRPr="004C3125">
              <w:rPr>
                <w:rFonts w:ascii="Arial" w:hAnsi="Arial" w:cs="Arial"/>
              </w:rPr>
              <w:t xml:space="preserve"> contacts, budgeting and launch times</w:t>
            </w:r>
          </w:p>
        </w:tc>
        <w:tc>
          <w:tcPr>
            <w:tcW w:w="2445" w:type="dxa"/>
          </w:tcPr>
          <w:p w14:paraId="2BC6D670" w14:textId="500455AB" w:rsidR="00FB647E" w:rsidRPr="004C3125" w:rsidRDefault="00E54BD2" w:rsidP="00FB647E">
            <w:pPr>
              <w:rPr>
                <w:rFonts w:ascii="Arial" w:hAnsi="Arial" w:cs="Arial"/>
              </w:rPr>
            </w:pPr>
            <w:r w:rsidRPr="004C3125">
              <w:rPr>
                <w:rFonts w:ascii="Arial" w:hAnsi="Arial" w:cs="Arial"/>
              </w:rPr>
              <w:t xml:space="preserve">Emails, </w:t>
            </w:r>
            <w:r w:rsidR="001E3E39" w:rsidRPr="004C3125">
              <w:rPr>
                <w:rFonts w:ascii="Arial" w:hAnsi="Arial" w:cs="Arial"/>
              </w:rPr>
              <w:t>teams’</w:t>
            </w:r>
            <w:r w:rsidR="00102024" w:rsidRPr="004C3125">
              <w:rPr>
                <w:rFonts w:ascii="Arial" w:hAnsi="Arial" w:cs="Arial"/>
              </w:rPr>
              <w:t xml:space="preserve"> meetings</w:t>
            </w:r>
          </w:p>
        </w:tc>
        <w:tc>
          <w:tcPr>
            <w:tcW w:w="2960" w:type="dxa"/>
          </w:tcPr>
          <w:p w14:paraId="061D4076" w14:textId="45BF4555" w:rsidR="00FB647E" w:rsidRPr="004C3125" w:rsidRDefault="0060761F" w:rsidP="00FB647E">
            <w:pPr>
              <w:rPr>
                <w:rFonts w:ascii="Arial" w:hAnsi="Arial" w:cs="Arial"/>
              </w:rPr>
            </w:pPr>
            <w:r w:rsidRPr="004C3125">
              <w:rPr>
                <w:rFonts w:ascii="Arial" w:hAnsi="Arial" w:cs="Arial"/>
              </w:rPr>
              <w:t>M</w:t>
            </w:r>
            <w:r w:rsidR="00FB647E" w:rsidRPr="004C3125">
              <w:rPr>
                <w:rFonts w:ascii="Arial" w:hAnsi="Arial" w:cs="Arial"/>
              </w:rPr>
              <w:t>onthly</w:t>
            </w:r>
          </w:p>
        </w:tc>
      </w:tr>
      <w:tr w:rsidR="00FB647E" w:rsidRPr="004C3125" w14:paraId="1690E353" w14:textId="77777777" w:rsidTr="00795D99">
        <w:tc>
          <w:tcPr>
            <w:tcW w:w="1805" w:type="dxa"/>
          </w:tcPr>
          <w:p w14:paraId="1D28F8AB" w14:textId="45A9ADC4" w:rsidR="00FB647E" w:rsidRPr="004C3125" w:rsidRDefault="00FB647E" w:rsidP="00FB647E">
            <w:pPr>
              <w:rPr>
                <w:rFonts w:ascii="Arial" w:hAnsi="Arial" w:cs="Arial"/>
              </w:rPr>
            </w:pPr>
            <w:r w:rsidRPr="004C3125">
              <w:rPr>
                <w:rFonts w:ascii="Arial" w:hAnsi="Arial" w:cs="Arial"/>
              </w:rPr>
              <w:t>NHS Staff</w:t>
            </w:r>
          </w:p>
        </w:tc>
        <w:tc>
          <w:tcPr>
            <w:tcW w:w="1806" w:type="dxa"/>
          </w:tcPr>
          <w:p w14:paraId="47D87F74" w14:textId="335271CC" w:rsidR="00FB647E" w:rsidRPr="004C3125" w:rsidRDefault="00FE4488" w:rsidP="00FB647E">
            <w:pPr>
              <w:rPr>
                <w:rFonts w:ascii="Arial" w:hAnsi="Arial" w:cs="Arial"/>
              </w:rPr>
            </w:pPr>
            <w:r w:rsidRPr="004C3125">
              <w:rPr>
                <w:rFonts w:ascii="Arial" w:hAnsi="Arial" w:cs="Arial"/>
              </w:rPr>
              <w:t>Where to get support and how to use platform</w:t>
            </w:r>
          </w:p>
        </w:tc>
        <w:tc>
          <w:tcPr>
            <w:tcW w:w="2445" w:type="dxa"/>
          </w:tcPr>
          <w:p w14:paraId="579E5BFB" w14:textId="3BC026A4" w:rsidR="00FB647E" w:rsidRPr="004C3125" w:rsidRDefault="000B22BC" w:rsidP="00FB647E">
            <w:pPr>
              <w:rPr>
                <w:rFonts w:ascii="Arial" w:hAnsi="Arial" w:cs="Arial"/>
              </w:rPr>
            </w:pPr>
            <w:r w:rsidRPr="004C3125">
              <w:rPr>
                <w:rFonts w:ascii="Arial" w:hAnsi="Arial" w:cs="Arial"/>
              </w:rPr>
              <w:t xml:space="preserve">Training </w:t>
            </w:r>
            <w:r w:rsidR="00E54BD2" w:rsidRPr="004C3125">
              <w:rPr>
                <w:rFonts w:ascii="Arial" w:hAnsi="Arial" w:cs="Arial"/>
              </w:rPr>
              <w:t>workshops, posters</w:t>
            </w:r>
            <w:r w:rsidRPr="004C3125">
              <w:rPr>
                <w:rFonts w:ascii="Arial" w:hAnsi="Arial" w:cs="Arial"/>
              </w:rPr>
              <w:t xml:space="preserve">. </w:t>
            </w:r>
          </w:p>
        </w:tc>
        <w:tc>
          <w:tcPr>
            <w:tcW w:w="2960" w:type="dxa"/>
          </w:tcPr>
          <w:p w14:paraId="713B9A07" w14:textId="793ABE82" w:rsidR="00FB647E" w:rsidRPr="004C3125" w:rsidRDefault="00FB647E" w:rsidP="00FB647E">
            <w:pPr>
              <w:rPr>
                <w:rFonts w:ascii="Arial" w:hAnsi="Arial" w:cs="Arial"/>
              </w:rPr>
            </w:pPr>
            <w:r w:rsidRPr="004C3125">
              <w:rPr>
                <w:rFonts w:ascii="Arial" w:hAnsi="Arial" w:cs="Arial"/>
              </w:rPr>
              <w:t>Pre and after launches and when needed</w:t>
            </w:r>
          </w:p>
        </w:tc>
      </w:tr>
      <w:tr w:rsidR="00FE4488" w:rsidRPr="004C3125" w14:paraId="65EB3F70" w14:textId="77777777" w:rsidTr="00795D99">
        <w:tc>
          <w:tcPr>
            <w:tcW w:w="1805" w:type="dxa"/>
          </w:tcPr>
          <w:p w14:paraId="4F6DA677" w14:textId="79B6D727" w:rsidR="00FE4488" w:rsidRPr="004C3125" w:rsidRDefault="00FE4488" w:rsidP="00FE4488">
            <w:pPr>
              <w:rPr>
                <w:rFonts w:ascii="Arial" w:hAnsi="Arial" w:cs="Arial"/>
              </w:rPr>
            </w:pPr>
            <w:r w:rsidRPr="004C3125">
              <w:rPr>
                <w:rFonts w:ascii="Arial" w:hAnsi="Arial" w:cs="Arial"/>
              </w:rPr>
              <w:t>Patients</w:t>
            </w:r>
          </w:p>
        </w:tc>
        <w:tc>
          <w:tcPr>
            <w:tcW w:w="1806" w:type="dxa"/>
          </w:tcPr>
          <w:p w14:paraId="3C980FBA" w14:textId="39D6452B" w:rsidR="00FE4488" w:rsidRPr="004C3125" w:rsidRDefault="000B22BC" w:rsidP="00FE4488">
            <w:pPr>
              <w:rPr>
                <w:rFonts w:ascii="Arial" w:hAnsi="Arial" w:cs="Arial"/>
              </w:rPr>
            </w:pPr>
            <w:r w:rsidRPr="004C3125">
              <w:rPr>
                <w:rFonts w:ascii="Arial" w:hAnsi="Arial" w:cs="Arial"/>
              </w:rPr>
              <w:t>How to use platform, what it does and how it Impacts</w:t>
            </w:r>
          </w:p>
        </w:tc>
        <w:tc>
          <w:tcPr>
            <w:tcW w:w="2445" w:type="dxa"/>
          </w:tcPr>
          <w:p w14:paraId="30A02D03" w14:textId="4EBD679A" w:rsidR="00FE4488" w:rsidRPr="004C3125" w:rsidRDefault="00326E92" w:rsidP="00FE4488">
            <w:pPr>
              <w:rPr>
                <w:rFonts w:ascii="Arial" w:hAnsi="Arial" w:cs="Arial"/>
              </w:rPr>
            </w:pPr>
            <w:r w:rsidRPr="004C3125">
              <w:rPr>
                <w:rFonts w:ascii="Arial" w:hAnsi="Arial" w:cs="Arial"/>
              </w:rPr>
              <w:t>Leaflets,</w:t>
            </w:r>
            <w:r w:rsidR="00E54BD2" w:rsidRPr="004C3125">
              <w:rPr>
                <w:rFonts w:ascii="Arial" w:hAnsi="Arial" w:cs="Arial"/>
              </w:rPr>
              <w:t xml:space="preserve"> SMS</w:t>
            </w:r>
            <w:r w:rsidRPr="004C3125">
              <w:rPr>
                <w:rFonts w:ascii="Arial" w:hAnsi="Arial" w:cs="Arial"/>
              </w:rPr>
              <w:t>,</w:t>
            </w:r>
            <w:r w:rsidR="00E54BD2" w:rsidRPr="004C3125">
              <w:rPr>
                <w:rFonts w:ascii="Arial" w:hAnsi="Arial" w:cs="Arial"/>
              </w:rPr>
              <w:t xml:space="preserve"> </w:t>
            </w:r>
            <w:r w:rsidRPr="004C3125">
              <w:rPr>
                <w:rFonts w:ascii="Arial" w:hAnsi="Arial" w:cs="Arial"/>
              </w:rPr>
              <w:t>helpline</w:t>
            </w:r>
          </w:p>
        </w:tc>
        <w:tc>
          <w:tcPr>
            <w:tcW w:w="2960" w:type="dxa"/>
          </w:tcPr>
          <w:p w14:paraId="2941B85E" w14:textId="77777777" w:rsidR="00FE4488" w:rsidRPr="004C3125" w:rsidRDefault="00FE4488" w:rsidP="00FE4488">
            <w:pPr>
              <w:rPr>
                <w:rFonts w:ascii="Arial" w:hAnsi="Arial" w:cs="Arial"/>
              </w:rPr>
            </w:pPr>
          </w:p>
          <w:p w14:paraId="22F2DD16" w14:textId="77777777" w:rsidR="00B72019" w:rsidRPr="004C3125" w:rsidRDefault="00B72019" w:rsidP="00B72019">
            <w:pPr>
              <w:rPr>
                <w:rFonts w:ascii="Arial" w:hAnsi="Arial" w:cs="Arial"/>
              </w:rPr>
            </w:pPr>
          </w:p>
          <w:p w14:paraId="0BEB88C9" w14:textId="369578A1" w:rsidR="00B72019" w:rsidRPr="004C3125" w:rsidRDefault="00B72019" w:rsidP="00B72019">
            <w:pPr>
              <w:rPr>
                <w:rFonts w:ascii="Arial" w:hAnsi="Arial" w:cs="Arial"/>
              </w:rPr>
            </w:pPr>
            <w:r w:rsidRPr="004C3125">
              <w:rPr>
                <w:rFonts w:ascii="Arial" w:hAnsi="Arial" w:cs="Arial"/>
              </w:rPr>
              <w:t>As needed</w:t>
            </w:r>
          </w:p>
        </w:tc>
      </w:tr>
      <w:tr w:rsidR="00795D99" w:rsidRPr="004C3125" w14:paraId="22C5A068" w14:textId="77777777" w:rsidTr="00795D99">
        <w:tc>
          <w:tcPr>
            <w:tcW w:w="1805" w:type="dxa"/>
          </w:tcPr>
          <w:p w14:paraId="0CEDA347" w14:textId="2712999B" w:rsidR="00795D99" w:rsidRPr="004C3125" w:rsidRDefault="00795D99" w:rsidP="00795D99">
            <w:pPr>
              <w:rPr>
                <w:rFonts w:ascii="Arial" w:hAnsi="Arial" w:cs="Arial"/>
              </w:rPr>
            </w:pPr>
            <w:r w:rsidRPr="004C3125">
              <w:rPr>
                <w:rFonts w:ascii="Arial" w:hAnsi="Arial" w:cs="Arial"/>
              </w:rPr>
              <w:t>Regulation Bodies</w:t>
            </w:r>
          </w:p>
        </w:tc>
        <w:tc>
          <w:tcPr>
            <w:tcW w:w="1806" w:type="dxa"/>
          </w:tcPr>
          <w:p w14:paraId="139D8A60" w14:textId="339E0AB6" w:rsidR="00795D99" w:rsidRPr="004C3125" w:rsidRDefault="00795D99" w:rsidP="00795D99">
            <w:pPr>
              <w:rPr>
                <w:rFonts w:ascii="Arial" w:hAnsi="Arial" w:cs="Arial"/>
              </w:rPr>
            </w:pPr>
            <w:r w:rsidRPr="004C3125">
              <w:rPr>
                <w:rFonts w:ascii="Arial" w:hAnsi="Arial" w:cs="Arial"/>
              </w:rPr>
              <w:t xml:space="preserve">Data protection </w:t>
            </w:r>
          </w:p>
        </w:tc>
        <w:tc>
          <w:tcPr>
            <w:tcW w:w="2445" w:type="dxa"/>
          </w:tcPr>
          <w:p w14:paraId="1DD24577" w14:textId="7AA833E6" w:rsidR="00795D99" w:rsidRPr="004C3125" w:rsidRDefault="00127448" w:rsidP="00795D99">
            <w:pPr>
              <w:rPr>
                <w:rFonts w:ascii="Arial" w:hAnsi="Arial" w:cs="Arial"/>
              </w:rPr>
            </w:pPr>
            <w:r w:rsidRPr="004C3125">
              <w:rPr>
                <w:rFonts w:ascii="Arial" w:hAnsi="Arial" w:cs="Arial"/>
              </w:rPr>
              <w:t>Formal planned reports</w:t>
            </w:r>
          </w:p>
        </w:tc>
        <w:tc>
          <w:tcPr>
            <w:tcW w:w="2960" w:type="dxa"/>
          </w:tcPr>
          <w:p w14:paraId="26BFAFBD" w14:textId="0A262387" w:rsidR="00795D99" w:rsidRPr="004C3125" w:rsidRDefault="0007470C" w:rsidP="00795D99">
            <w:pPr>
              <w:rPr>
                <w:rFonts w:ascii="Arial" w:hAnsi="Arial" w:cs="Arial"/>
              </w:rPr>
            </w:pPr>
            <w:r w:rsidRPr="004C3125">
              <w:rPr>
                <w:rFonts w:ascii="Arial" w:hAnsi="Arial" w:cs="Arial"/>
              </w:rPr>
              <w:t>Every quarter and as and when</w:t>
            </w:r>
          </w:p>
        </w:tc>
      </w:tr>
      <w:tr w:rsidR="00795D99" w:rsidRPr="004C3125" w14:paraId="1249C856" w14:textId="77777777" w:rsidTr="00795D99">
        <w:tc>
          <w:tcPr>
            <w:tcW w:w="1805" w:type="dxa"/>
          </w:tcPr>
          <w:p w14:paraId="12A778D8" w14:textId="5A5DDFE3" w:rsidR="00795D99" w:rsidRPr="004C3125" w:rsidRDefault="00795D99" w:rsidP="00795D99">
            <w:pPr>
              <w:rPr>
                <w:rFonts w:ascii="Arial" w:hAnsi="Arial" w:cs="Arial"/>
              </w:rPr>
            </w:pPr>
            <w:r w:rsidRPr="004C3125">
              <w:rPr>
                <w:rFonts w:ascii="Arial" w:hAnsi="Arial" w:cs="Arial"/>
              </w:rPr>
              <w:t>I.T Support TEAMS</w:t>
            </w:r>
          </w:p>
        </w:tc>
        <w:tc>
          <w:tcPr>
            <w:tcW w:w="1806" w:type="dxa"/>
          </w:tcPr>
          <w:p w14:paraId="3DD3BFC0" w14:textId="1EAA08F8" w:rsidR="00795D99" w:rsidRPr="004C3125" w:rsidRDefault="00CA779C" w:rsidP="00795D99">
            <w:pPr>
              <w:rPr>
                <w:rFonts w:ascii="Arial" w:hAnsi="Arial" w:cs="Arial"/>
              </w:rPr>
            </w:pPr>
            <w:r w:rsidRPr="004C3125">
              <w:rPr>
                <w:rFonts w:ascii="Arial" w:hAnsi="Arial" w:cs="Arial"/>
              </w:rPr>
              <w:t>policies and updated compliance</w:t>
            </w:r>
          </w:p>
        </w:tc>
        <w:tc>
          <w:tcPr>
            <w:tcW w:w="2445" w:type="dxa"/>
          </w:tcPr>
          <w:p w14:paraId="7F6FF4F3" w14:textId="1FEE8C4C" w:rsidR="00795D99" w:rsidRPr="004C3125" w:rsidRDefault="00B72019" w:rsidP="00795D99">
            <w:pPr>
              <w:rPr>
                <w:rFonts w:ascii="Arial" w:hAnsi="Arial" w:cs="Arial"/>
              </w:rPr>
            </w:pPr>
            <w:r w:rsidRPr="004C3125">
              <w:rPr>
                <w:rFonts w:ascii="Arial" w:hAnsi="Arial" w:cs="Arial"/>
              </w:rPr>
              <w:t>Weekly check ins</w:t>
            </w:r>
          </w:p>
        </w:tc>
        <w:tc>
          <w:tcPr>
            <w:tcW w:w="2960" w:type="dxa"/>
          </w:tcPr>
          <w:p w14:paraId="05150412" w14:textId="249E449F" w:rsidR="00795D99" w:rsidRPr="004C3125" w:rsidRDefault="00795D99" w:rsidP="00795D99">
            <w:pPr>
              <w:rPr>
                <w:rFonts w:ascii="Arial" w:hAnsi="Arial" w:cs="Arial"/>
              </w:rPr>
            </w:pPr>
            <w:r w:rsidRPr="004C3125">
              <w:rPr>
                <w:rFonts w:ascii="Arial" w:hAnsi="Arial" w:cs="Arial"/>
              </w:rPr>
              <w:t>Weekly, documented, shared tickets</w:t>
            </w:r>
          </w:p>
        </w:tc>
      </w:tr>
    </w:tbl>
    <w:p w14:paraId="56BAF77D" w14:textId="77777777" w:rsidR="004D4D98" w:rsidRPr="004C3125" w:rsidRDefault="004D4D98" w:rsidP="00CF262B">
      <w:pPr>
        <w:rPr>
          <w:rFonts w:ascii="Arial" w:hAnsi="Arial" w:cs="Arial"/>
        </w:rPr>
      </w:pPr>
    </w:p>
    <w:p w14:paraId="117414BC" w14:textId="028998CC" w:rsidR="00CF262B" w:rsidRPr="004C3125" w:rsidRDefault="00C3453C" w:rsidP="00CF262B">
      <w:pPr>
        <w:rPr>
          <w:rFonts w:ascii="Arial" w:hAnsi="Arial" w:cs="Arial"/>
        </w:rPr>
      </w:pPr>
      <w:r w:rsidRPr="004C3125">
        <w:rPr>
          <w:rFonts w:ascii="Arial" w:hAnsi="Arial" w:cs="Arial"/>
        </w:rPr>
        <w:t>The communication plan is designed to</w:t>
      </w:r>
      <w:r w:rsidR="00573CE5" w:rsidRPr="004C3125">
        <w:rPr>
          <w:rFonts w:ascii="Arial" w:hAnsi="Arial" w:cs="Arial"/>
        </w:rPr>
        <w:t xml:space="preserve"> keep open and clear </w:t>
      </w:r>
      <w:r w:rsidR="006D7C1B" w:rsidRPr="004C3125">
        <w:rPr>
          <w:rFonts w:ascii="Arial" w:hAnsi="Arial" w:cs="Arial"/>
        </w:rPr>
        <w:t>communication,</w:t>
      </w:r>
      <w:r w:rsidR="00573CE5" w:rsidRPr="004C3125">
        <w:rPr>
          <w:rFonts w:ascii="Arial" w:hAnsi="Arial" w:cs="Arial"/>
        </w:rPr>
        <w:t xml:space="preserve"> so </w:t>
      </w:r>
      <w:r w:rsidR="00F160CA" w:rsidRPr="004C3125">
        <w:rPr>
          <w:rFonts w:ascii="Arial" w:hAnsi="Arial" w:cs="Arial"/>
        </w:rPr>
        <w:t xml:space="preserve">keeps </w:t>
      </w:r>
      <w:r w:rsidR="00804FB2" w:rsidRPr="004C3125">
        <w:rPr>
          <w:rFonts w:ascii="Arial" w:hAnsi="Arial" w:cs="Arial"/>
        </w:rPr>
        <w:t>everyone</w:t>
      </w:r>
      <w:r w:rsidR="00573CE5" w:rsidRPr="004C3125">
        <w:rPr>
          <w:rFonts w:ascii="Arial" w:hAnsi="Arial" w:cs="Arial"/>
        </w:rPr>
        <w:t xml:space="preserve"> </w:t>
      </w:r>
      <w:r w:rsidR="00062162" w:rsidRPr="004C3125">
        <w:rPr>
          <w:rFonts w:ascii="Arial" w:hAnsi="Arial" w:cs="Arial"/>
        </w:rPr>
        <w:t>involv</w:t>
      </w:r>
      <w:r w:rsidR="00F160CA" w:rsidRPr="004C3125">
        <w:rPr>
          <w:rFonts w:ascii="Arial" w:hAnsi="Arial" w:cs="Arial"/>
        </w:rPr>
        <w:t>e</w:t>
      </w:r>
      <w:r w:rsidR="00573CE5" w:rsidRPr="004C3125">
        <w:rPr>
          <w:rFonts w:ascii="Arial" w:hAnsi="Arial" w:cs="Arial"/>
        </w:rPr>
        <w:t>d</w:t>
      </w:r>
      <w:r w:rsidR="005D7716" w:rsidRPr="004C3125">
        <w:rPr>
          <w:rFonts w:ascii="Arial" w:hAnsi="Arial" w:cs="Arial"/>
        </w:rPr>
        <w:t xml:space="preserve">, </w:t>
      </w:r>
      <w:r w:rsidR="00746B84" w:rsidRPr="004C3125">
        <w:rPr>
          <w:rFonts w:ascii="Arial" w:hAnsi="Arial" w:cs="Arial"/>
        </w:rPr>
        <w:t>informed,</w:t>
      </w:r>
      <w:r w:rsidR="00F160CA" w:rsidRPr="004C3125">
        <w:rPr>
          <w:rFonts w:ascii="Arial" w:hAnsi="Arial" w:cs="Arial"/>
        </w:rPr>
        <w:t xml:space="preserve"> and supported</w:t>
      </w:r>
      <w:r w:rsidR="006D7C1B" w:rsidRPr="004C3125">
        <w:rPr>
          <w:rFonts w:ascii="Arial" w:hAnsi="Arial" w:cs="Arial"/>
        </w:rPr>
        <w:t xml:space="preserve"> </w:t>
      </w:r>
      <w:r w:rsidR="00062162" w:rsidRPr="004C3125">
        <w:rPr>
          <w:rFonts w:ascii="Arial" w:hAnsi="Arial" w:cs="Arial"/>
        </w:rPr>
        <w:t>throughout</w:t>
      </w:r>
      <w:r w:rsidR="005D7716" w:rsidRPr="004C3125">
        <w:rPr>
          <w:rFonts w:ascii="Arial" w:hAnsi="Arial" w:cs="Arial"/>
        </w:rPr>
        <w:t xml:space="preserve"> the launch.</w:t>
      </w:r>
      <w:r w:rsidR="00E37BEB">
        <w:rPr>
          <w:rFonts w:ascii="Arial" w:hAnsi="Arial" w:cs="Arial"/>
        </w:rPr>
        <w:t>( Department of health and social care, 2022)</w:t>
      </w:r>
      <w:r w:rsidR="006D7C1B" w:rsidRPr="004C3125">
        <w:rPr>
          <w:rFonts w:ascii="Arial" w:hAnsi="Arial" w:cs="Arial"/>
        </w:rPr>
        <w:t>By tailoring</w:t>
      </w:r>
      <w:r w:rsidR="0046764F" w:rsidRPr="004C3125">
        <w:rPr>
          <w:rFonts w:ascii="Arial" w:hAnsi="Arial" w:cs="Arial"/>
        </w:rPr>
        <w:t xml:space="preserve"> the </w:t>
      </w:r>
      <w:r w:rsidR="00B04592" w:rsidRPr="004C3125">
        <w:rPr>
          <w:rFonts w:ascii="Arial" w:hAnsi="Arial" w:cs="Arial"/>
        </w:rPr>
        <w:t>method</w:t>
      </w:r>
      <w:r w:rsidR="0046764F" w:rsidRPr="004C3125">
        <w:rPr>
          <w:rFonts w:ascii="Arial" w:hAnsi="Arial" w:cs="Arial"/>
        </w:rPr>
        <w:t>,</w:t>
      </w:r>
      <w:r w:rsidR="00645C40" w:rsidRPr="004C3125">
        <w:rPr>
          <w:rFonts w:ascii="Arial" w:hAnsi="Arial" w:cs="Arial"/>
        </w:rPr>
        <w:t xml:space="preserve"> </w:t>
      </w:r>
      <w:r w:rsidR="0046764F" w:rsidRPr="004C3125">
        <w:rPr>
          <w:rFonts w:ascii="Arial" w:hAnsi="Arial" w:cs="Arial"/>
        </w:rPr>
        <w:t xml:space="preserve">timing and </w:t>
      </w:r>
      <w:r w:rsidR="00645C40" w:rsidRPr="004C3125">
        <w:rPr>
          <w:rFonts w:ascii="Arial" w:hAnsi="Arial" w:cs="Arial"/>
        </w:rPr>
        <w:t>message</w:t>
      </w:r>
      <w:r w:rsidR="0046764F" w:rsidRPr="004C3125">
        <w:rPr>
          <w:rFonts w:ascii="Arial" w:hAnsi="Arial" w:cs="Arial"/>
        </w:rPr>
        <w:t xml:space="preserve"> </w:t>
      </w:r>
      <w:r w:rsidR="00355605" w:rsidRPr="004C3125">
        <w:rPr>
          <w:rFonts w:ascii="Arial" w:hAnsi="Arial" w:cs="Arial"/>
        </w:rPr>
        <w:t xml:space="preserve">to each specific group from the NHs </w:t>
      </w:r>
      <w:r w:rsidR="00062162" w:rsidRPr="004C3125">
        <w:rPr>
          <w:rFonts w:ascii="Arial" w:hAnsi="Arial" w:cs="Arial"/>
        </w:rPr>
        <w:t>staff</w:t>
      </w:r>
      <w:r w:rsidR="006D7C1B" w:rsidRPr="004C3125">
        <w:rPr>
          <w:rFonts w:ascii="Arial" w:hAnsi="Arial" w:cs="Arial"/>
        </w:rPr>
        <w:t xml:space="preserve"> </w:t>
      </w:r>
      <w:r w:rsidR="00F160CA" w:rsidRPr="004C3125">
        <w:rPr>
          <w:rFonts w:ascii="Arial" w:hAnsi="Arial" w:cs="Arial"/>
        </w:rPr>
        <w:t>and patients</w:t>
      </w:r>
      <w:r w:rsidR="00355605" w:rsidRPr="004C3125">
        <w:rPr>
          <w:rFonts w:ascii="Arial" w:hAnsi="Arial" w:cs="Arial"/>
        </w:rPr>
        <w:t xml:space="preserve"> to regula</w:t>
      </w:r>
      <w:r w:rsidR="00505334" w:rsidRPr="004C3125">
        <w:rPr>
          <w:rFonts w:ascii="Arial" w:hAnsi="Arial" w:cs="Arial"/>
        </w:rPr>
        <w:t>tors and It</w:t>
      </w:r>
      <w:r w:rsidR="00062162" w:rsidRPr="004C3125">
        <w:rPr>
          <w:rFonts w:ascii="Arial" w:hAnsi="Arial" w:cs="Arial"/>
        </w:rPr>
        <w:t xml:space="preserve"> </w:t>
      </w:r>
      <w:r w:rsidR="006D7C1B" w:rsidRPr="004C3125">
        <w:rPr>
          <w:rFonts w:ascii="Arial" w:hAnsi="Arial" w:cs="Arial"/>
        </w:rPr>
        <w:t>t</w:t>
      </w:r>
      <w:r w:rsidR="00505334" w:rsidRPr="004C3125">
        <w:rPr>
          <w:rFonts w:ascii="Arial" w:hAnsi="Arial" w:cs="Arial"/>
        </w:rPr>
        <w:t xml:space="preserve">eams  we can reduce confusion, </w:t>
      </w:r>
      <w:r w:rsidR="00645C40" w:rsidRPr="004C3125">
        <w:rPr>
          <w:rFonts w:ascii="Arial" w:hAnsi="Arial" w:cs="Arial"/>
        </w:rPr>
        <w:t>conflict, build</w:t>
      </w:r>
      <w:r w:rsidR="00FF054E" w:rsidRPr="004C3125">
        <w:rPr>
          <w:rFonts w:ascii="Arial" w:hAnsi="Arial" w:cs="Arial"/>
        </w:rPr>
        <w:t xml:space="preserve"> trust and make sur ethe platform is used effectively.</w:t>
      </w:r>
      <w:r w:rsidR="00212D5B">
        <w:rPr>
          <w:rFonts w:ascii="Arial" w:hAnsi="Arial" w:cs="Arial"/>
        </w:rPr>
        <w:t>(NHS Education for Scotland)</w:t>
      </w:r>
      <w:r w:rsidR="005460AE" w:rsidRPr="004C3125">
        <w:rPr>
          <w:rFonts w:ascii="Arial" w:hAnsi="Arial" w:cs="Arial"/>
        </w:rPr>
        <w:t xml:space="preserve">it also helps stay </w:t>
      </w:r>
      <w:r w:rsidR="00D5188B" w:rsidRPr="004C3125">
        <w:rPr>
          <w:rFonts w:ascii="Arial" w:hAnsi="Arial" w:cs="Arial"/>
        </w:rPr>
        <w:t>targeted</w:t>
      </w:r>
      <w:r w:rsidR="005460AE" w:rsidRPr="004C3125">
        <w:rPr>
          <w:rFonts w:ascii="Arial" w:hAnsi="Arial" w:cs="Arial"/>
        </w:rPr>
        <w:t xml:space="preserve"> for future </w:t>
      </w:r>
      <w:r w:rsidR="00062162" w:rsidRPr="004C3125">
        <w:rPr>
          <w:rFonts w:ascii="Arial" w:hAnsi="Arial" w:cs="Arial"/>
        </w:rPr>
        <w:t>goals</w:t>
      </w:r>
      <w:r w:rsidR="006D7C1B" w:rsidRPr="004C3125">
        <w:rPr>
          <w:rFonts w:ascii="Arial" w:hAnsi="Arial" w:cs="Arial"/>
        </w:rPr>
        <w:t xml:space="preserve"> </w:t>
      </w:r>
      <w:r w:rsidR="00062162" w:rsidRPr="004C3125">
        <w:rPr>
          <w:rFonts w:ascii="Arial" w:hAnsi="Arial" w:cs="Arial"/>
        </w:rPr>
        <w:t>especially</w:t>
      </w:r>
      <w:r w:rsidR="00E917A0" w:rsidRPr="004C3125">
        <w:rPr>
          <w:rFonts w:ascii="Arial" w:hAnsi="Arial" w:cs="Arial"/>
        </w:rPr>
        <w:t xml:space="preserve"> </w:t>
      </w:r>
      <w:r w:rsidR="00D5188B" w:rsidRPr="004C3125">
        <w:rPr>
          <w:rFonts w:ascii="Arial" w:hAnsi="Arial" w:cs="Arial"/>
        </w:rPr>
        <w:t>stakeholder holder</w:t>
      </w:r>
      <w:r w:rsidR="00E917A0" w:rsidRPr="004C3125">
        <w:rPr>
          <w:rFonts w:ascii="Arial" w:hAnsi="Arial" w:cs="Arial"/>
        </w:rPr>
        <w:t xml:space="preserve"> </w:t>
      </w:r>
      <w:r w:rsidR="006D7C1B" w:rsidRPr="004C3125">
        <w:rPr>
          <w:rFonts w:ascii="Arial" w:hAnsi="Arial" w:cs="Arial"/>
        </w:rPr>
        <w:t>engagement</w:t>
      </w:r>
      <w:r w:rsidR="00E917A0" w:rsidRPr="004C3125">
        <w:rPr>
          <w:rFonts w:ascii="Arial" w:hAnsi="Arial" w:cs="Arial"/>
        </w:rPr>
        <w:t xml:space="preserve"> and smooth running across </w:t>
      </w:r>
      <w:r w:rsidR="009F4CAE" w:rsidRPr="004C3125">
        <w:rPr>
          <w:rFonts w:ascii="Arial" w:hAnsi="Arial" w:cs="Arial"/>
        </w:rPr>
        <w:t xml:space="preserve">NHS </w:t>
      </w:r>
      <w:r w:rsidR="00D5188B" w:rsidRPr="004C3125">
        <w:rPr>
          <w:rFonts w:ascii="Arial" w:hAnsi="Arial" w:cs="Arial"/>
        </w:rPr>
        <w:t>Scotland</w:t>
      </w:r>
      <w:r w:rsidR="009F4CAE" w:rsidRPr="004C3125">
        <w:rPr>
          <w:rFonts w:ascii="Arial" w:hAnsi="Arial" w:cs="Arial"/>
        </w:rPr>
        <w:t>.</w:t>
      </w:r>
      <w:r w:rsidR="004A6455">
        <w:rPr>
          <w:rFonts w:ascii="Arial" w:hAnsi="Arial" w:cs="Arial"/>
        </w:rPr>
        <w:t>(Mendelow, 1991)</w:t>
      </w:r>
    </w:p>
    <w:p w14:paraId="6AE81324" w14:textId="48847879" w:rsidR="0043590B" w:rsidRPr="004C3125" w:rsidRDefault="003678D1" w:rsidP="004D4D98">
      <w:pPr>
        <w:pStyle w:val="Heading1"/>
        <w:rPr>
          <w:rFonts w:ascii="Arial" w:hAnsi="Arial" w:cs="Arial"/>
        </w:rPr>
      </w:pPr>
      <w:bookmarkStart w:id="11" w:name="_Toc217042682"/>
      <w:r w:rsidRPr="004C3125">
        <w:rPr>
          <w:rFonts w:ascii="Arial" w:hAnsi="Arial" w:cs="Arial"/>
        </w:rPr>
        <w:t>5</w:t>
      </w:r>
      <w:r w:rsidR="00605E3B" w:rsidRPr="004C3125">
        <w:rPr>
          <w:rFonts w:ascii="Arial" w:hAnsi="Arial" w:cs="Arial"/>
        </w:rPr>
        <w:t>.</w:t>
      </w:r>
      <w:r w:rsidR="006729A8" w:rsidRPr="004C3125">
        <w:rPr>
          <w:rFonts w:ascii="Arial" w:hAnsi="Arial" w:cs="Arial"/>
        </w:rPr>
        <w:t xml:space="preserve"> </w:t>
      </w:r>
      <w:r w:rsidR="0043590B" w:rsidRPr="004C3125">
        <w:rPr>
          <w:rFonts w:ascii="Arial" w:hAnsi="Arial" w:cs="Arial"/>
        </w:rPr>
        <w:t>RACI Matrix</w:t>
      </w:r>
      <w:bookmarkEnd w:id="11"/>
    </w:p>
    <w:p w14:paraId="1A031188" w14:textId="76092786" w:rsidR="0043590B" w:rsidRPr="004C3125" w:rsidRDefault="00261FC1" w:rsidP="00193925">
      <w:pPr>
        <w:spacing w:line="360" w:lineRule="auto"/>
        <w:rPr>
          <w:rFonts w:ascii="Arial" w:hAnsi="Arial" w:cs="Arial"/>
        </w:rPr>
      </w:pPr>
      <w:r w:rsidRPr="004C3125">
        <w:rPr>
          <w:rFonts w:ascii="Arial" w:hAnsi="Arial" w:cs="Arial"/>
        </w:rPr>
        <w:t xml:space="preserve">Using the RACI matrix helps identify who is </w:t>
      </w:r>
      <w:r w:rsidR="00604DD3" w:rsidRPr="004C3125">
        <w:rPr>
          <w:rFonts w:ascii="Arial" w:hAnsi="Arial" w:cs="Arial"/>
        </w:rPr>
        <w:t>Responsible</w:t>
      </w:r>
      <w:r w:rsidRPr="004C3125">
        <w:rPr>
          <w:rFonts w:ascii="Arial" w:hAnsi="Arial" w:cs="Arial"/>
        </w:rPr>
        <w:t>, Accountabl</w:t>
      </w:r>
      <w:r w:rsidR="00AE5FC8" w:rsidRPr="004C3125">
        <w:rPr>
          <w:rFonts w:ascii="Arial" w:hAnsi="Arial" w:cs="Arial"/>
        </w:rPr>
        <w:t>e, Consulted and Informed</w:t>
      </w:r>
      <w:r w:rsidR="00BF378B" w:rsidRPr="004C3125">
        <w:rPr>
          <w:rFonts w:ascii="Arial" w:hAnsi="Arial" w:cs="Arial"/>
        </w:rPr>
        <w:t xml:space="preserve"> at each stage of the </w:t>
      </w:r>
      <w:r w:rsidR="00604DD3" w:rsidRPr="004C3125">
        <w:rPr>
          <w:rFonts w:ascii="Arial" w:hAnsi="Arial" w:cs="Arial"/>
        </w:rPr>
        <w:t>launch. This</w:t>
      </w:r>
      <w:r w:rsidR="00BF378B" w:rsidRPr="004C3125">
        <w:rPr>
          <w:rFonts w:ascii="Arial" w:hAnsi="Arial" w:cs="Arial"/>
        </w:rPr>
        <w:t xml:space="preserve"> avoids confusion</w:t>
      </w:r>
      <w:r w:rsidR="00224A97" w:rsidRPr="004C3125">
        <w:rPr>
          <w:rFonts w:ascii="Arial" w:hAnsi="Arial" w:cs="Arial"/>
        </w:rPr>
        <w:t xml:space="preserve"> and </w:t>
      </w:r>
      <w:r w:rsidR="002529B5" w:rsidRPr="004C3125">
        <w:rPr>
          <w:rFonts w:ascii="Arial" w:hAnsi="Arial" w:cs="Arial"/>
        </w:rPr>
        <w:t>conflict;</w:t>
      </w:r>
      <w:r w:rsidR="00224A97" w:rsidRPr="004C3125">
        <w:rPr>
          <w:rFonts w:ascii="Arial" w:hAnsi="Arial" w:cs="Arial"/>
        </w:rPr>
        <w:t xml:space="preserve"> speeds up decision making </w:t>
      </w:r>
      <w:r w:rsidR="004957C4" w:rsidRPr="004C3125">
        <w:rPr>
          <w:rFonts w:ascii="Arial" w:hAnsi="Arial" w:cs="Arial"/>
        </w:rPr>
        <w:t xml:space="preserve">and ensures everyone knows what they are meant to be </w:t>
      </w:r>
      <w:r w:rsidR="00CC648F" w:rsidRPr="004C3125">
        <w:rPr>
          <w:rFonts w:ascii="Arial" w:hAnsi="Arial" w:cs="Arial"/>
        </w:rPr>
        <w:t>doing in</w:t>
      </w:r>
      <w:r w:rsidR="004957C4" w:rsidRPr="004C3125">
        <w:rPr>
          <w:rFonts w:ascii="Arial" w:hAnsi="Arial" w:cs="Arial"/>
        </w:rPr>
        <w:t xml:space="preserve"> their role.</w:t>
      </w:r>
    </w:p>
    <w:tbl>
      <w:tblPr>
        <w:tblStyle w:val="TableGrid"/>
        <w:tblW w:w="9493" w:type="dxa"/>
        <w:tblLook w:val="04A0" w:firstRow="1" w:lastRow="0" w:firstColumn="1" w:lastColumn="0" w:noHBand="0" w:noVBand="1"/>
      </w:tblPr>
      <w:tblGrid>
        <w:gridCol w:w="1803"/>
        <w:gridCol w:w="1803"/>
        <w:gridCol w:w="2059"/>
        <w:gridCol w:w="1985"/>
        <w:gridCol w:w="1843"/>
      </w:tblGrid>
      <w:tr w:rsidR="005A3324" w:rsidRPr="004C3125" w14:paraId="2066D26B" w14:textId="77777777" w:rsidTr="00B31B70">
        <w:tc>
          <w:tcPr>
            <w:tcW w:w="1803" w:type="dxa"/>
          </w:tcPr>
          <w:p w14:paraId="2ACFDCAE" w14:textId="6068EA07" w:rsidR="00280CE8" w:rsidRPr="004C3125" w:rsidRDefault="00543EBB" w:rsidP="0043590B">
            <w:pPr>
              <w:rPr>
                <w:rFonts w:ascii="Arial" w:hAnsi="Arial" w:cs="Arial"/>
                <w:b/>
                <w:bCs/>
              </w:rPr>
            </w:pPr>
            <w:r w:rsidRPr="004C3125">
              <w:rPr>
                <w:rFonts w:ascii="Arial" w:hAnsi="Arial" w:cs="Arial"/>
                <w:b/>
                <w:bCs/>
              </w:rPr>
              <w:t>Task</w:t>
            </w:r>
          </w:p>
        </w:tc>
        <w:tc>
          <w:tcPr>
            <w:tcW w:w="1803" w:type="dxa"/>
          </w:tcPr>
          <w:p w14:paraId="0351B922" w14:textId="77DB6F97" w:rsidR="00280CE8" w:rsidRPr="004C3125" w:rsidRDefault="000E4FB7" w:rsidP="0043590B">
            <w:pPr>
              <w:rPr>
                <w:rFonts w:ascii="Arial" w:hAnsi="Arial" w:cs="Arial"/>
              </w:rPr>
            </w:pPr>
            <w:r w:rsidRPr="004C3125">
              <w:rPr>
                <w:rFonts w:ascii="Arial" w:hAnsi="Arial" w:cs="Arial"/>
                <w:b/>
                <w:bCs/>
              </w:rPr>
              <w:t>Responsible (R</w:t>
            </w:r>
            <w:r w:rsidRPr="004C3125">
              <w:rPr>
                <w:rFonts w:ascii="Arial" w:hAnsi="Arial" w:cs="Arial"/>
              </w:rPr>
              <w:t xml:space="preserve"> (</w:t>
            </w:r>
          </w:p>
        </w:tc>
        <w:tc>
          <w:tcPr>
            <w:tcW w:w="2059" w:type="dxa"/>
          </w:tcPr>
          <w:p w14:paraId="7138107C" w14:textId="5D9E5E00" w:rsidR="00280CE8" w:rsidRPr="004C3125" w:rsidRDefault="00B31B70" w:rsidP="00B31B70">
            <w:pPr>
              <w:rPr>
                <w:rFonts w:ascii="Arial" w:hAnsi="Arial" w:cs="Arial"/>
                <w:b/>
                <w:bCs/>
              </w:rPr>
            </w:pPr>
            <w:r w:rsidRPr="004C3125">
              <w:rPr>
                <w:rFonts w:ascii="Arial" w:hAnsi="Arial" w:cs="Arial"/>
                <w:b/>
                <w:bCs/>
              </w:rPr>
              <w:t xml:space="preserve">Accountable </w:t>
            </w:r>
            <w:r w:rsidR="004648F8" w:rsidRPr="004C3125">
              <w:rPr>
                <w:rFonts w:ascii="Arial" w:hAnsi="Arial" w:cs="Arial"/>
                <w:b/>
                <w:bCs/>
              </w:rPr>
              <w:t>(A)</w:t>
            </w:r>
          </w:p>
        </w:tc>
        <w:tc>
          <w:tcPr>
            <w:tcW w:w="1985" w:type="dxa"/>
          </w:tcPr>
          <w:p w14:paraId="0EDD5BAA" w14:textId="7FED11D6" w:rsidR="00280CE8" w:rsidRPr="004C3125" w:rsidRDefault="004648F8" w:rsidP="0043590B">
            <w:pPr>
              <w:rPr>
                <w:rFonts w:ascii="Arial" w:hAnsi="Arial" w:cs="Arial"/>
                <w:b/>
                <w:bCs/>
              </w:rPr>
            </w:pPr>
            <w:r w:rsidRPr="004C3125">
              <w:rPr>
                <w:rFonts w:ascii="Arial" w:hAnsi="Arial" w:cs="Arial"/>
                <w:b/>
                <w:bCs/>
              </w:rPr>
              <w:t>C</w:t>
            </w:r>
            <w:r w:rsidR="001A2F48" w:rsidRPr="004C3125">
              <w:rPr>
                <w:rFonts w:ascii="Arial" w:hAnsi="Arial" w:cs="Arial"/>
                <w:b/>
                <w:bCs/>
              </w:rPr>
              <w:t>onsulted(c)</w:t>
            </w:r>
          </w:p>
        </w:tc>
        <w:tc>
          <w:tcPr>
            <w:tcW w:w="1843" w:type="dxa"/>
          </w:tcPr>
          <w:p w14:paraId="5D12417A" w14:textId="10FD9855" w:rsidR="00280CE8" w:rsidRPr="004C3125" w:rsidRDefault="001A2F48" w:rsidP="0043590B">
            <w:pPr>
              <w:rPr>
                <w:rFonts w:ascii="Arial" w:hAnsi="Arial" w:cs="Arial"/>
                <w:b/>
                <w:bCs/>
              </w:rPr>
            </w:pPr>
            <w:r w:rsidRPr="004C3125">
              <w:rPr>
                <w:rFonts w:ascii="Arial" w:hAnsi="Arial" w:cs="Arial"/>
                <w:b/>
                <w:bCs/>
              </w:rPr>
              <w:t>Informed(I)</w:t>
            </w:r>
          </w:p>
        </w:tc>
      </w:tr>
      <w:tr w:rsidR="005A3324" w:rsidRPr="004C3125" w14:paraId="5D4EEAF2" w14:textId="77777777" w:rsidTr="00B31B70">
        <w:tc>
          <w:tcPr>
            <w:tcW w:w="1803" w:type="dxa"/>
          </w:tcPr>
          <w:p w14:paraId="23A31855" w14:textId="0539058A" w:rsidR="00280CE8" w:rsidRPr="004C3125" w:rsidRDefault="004104C7" w:rsidP="0043590B">
            <w:pPr>
              <w:rPr>
                <w:rFonts w:ascii="Arial" w:hAnsi="Arial" w:cs="Arial"/>
              </w:rPr>
            </w:pPr>
            <w:r w:rsidRPr="004C3125">
              <w:rPr>
                <w:rFonts w:ascii="Arial" w:hAnsi="Arial" w:cs="Arial"/>
              </w:rPr>
              <w:t>Define launch strategy</w:t>
            </w:r>
          </w:p>
        </w:tc>
        <w:tc>
          <w:tcPr>
            <w:tcW w:w="1803" w:type="dxa"/>
          </w:tcPr>
          <w:p w14:paraId="42E936F7" w14:textId="6D771777" w:rsidR="00280CE8" w:rsidRPr="004C3125" w:rsidRDefault="00010A4D" w:rsidP="0043590B">
            <w:pPr>
              <w:rPr>
                <w:rFonts w:ascii="Arial" w:hAnsi="Arial" w:cs="Arial"/>
              </w:rPr>
            </w:pPr>
            <w:r w:rsidRPr="004C3125">
              <w:rPr>
                <w:rFonts w:ascii="Arial" w:hAnsi="Arial" w:cs="Arial"/>
              </w:rPr>
              <w:t>Project manager</w:t>
            </w:r>
          </w:p>
        </w:tc>
        <w:tc>
          <w:tcPr>
            <w:tcW w:w="2059" w:type="dxa"/>
          </w:tcPr>
          <w:p w14:paraId="07EE8384" w14:textId="56474DD9" w:rsidR="00280CE8" w:rsidRPr="004C3125" w:rsidRDefault="000A6E0D" w:rsidP="0043590B">
            <w:pPr>
              <w:rPr>
                <w:rFonts w:ascii="Arial" w:hAnsi="Arial" w:cs="Arial"/>
              </w:rPr>
            </w:pPr>
            <w:r w:rsidRPr="004C3125">
              <w:rPr>
                <w:rFonts w:ascii="Arial" w:hAnsi="Arial" w:cs="Arial"/>
              </w:rPr>
              <w:t>Programme manager</w:t>
            </w:r>
          </w:p>
        </w:tc>
        <w:tc>
          <w:tcPr>
            <w:tcW w:w="1985" w:type="dxa"/>
          </w:tcPr>
          <w:p w14:paraId="64381400" w14:textId="7A299775" w:rsidR="00280CE8" w:rsidRPr="004C3125" w:rsidRDefault="005B68E0" w:rsidP="0043590B">
            <w:pPr>
              <w:rPr>
                <w:rFonts w:ascii="Arial" w:hAnsi="Arial" w:cs="Arial"/>
              </w:rPr>
            </w:pPr>
            <w:r w:rsidRPr="004C3125">
              <w:rPr>
                <w:rFonts w:ascii="Arial" w:hAnsi="Arial" w:cs="Arial"/>
              </w:rPr>
              <w:t xml:space="preserve">NHS clinical </w:t>
            </w:r>
            <w:r w:rsidR="00CC648F" w:rsidRPr="004C3125">
              <w:rPr>
                <w:rFonts w:ascii="Arial" w:hAnsi="Arial" w:cs="Arial"/>
              </w:rPr>
              <w:t>leaders’</w:t>
            </w:r>
            <w:r w:rsidR="00BF2563" w:rsidRPr="004C3125">
              <w:rPr>
                <w:rFonts w:ascii="Arial" w:hAnsi="Arial" w:cs="Arial"/>
              </w:rPr>
              <w:t xml:space="preserve"> operational manager</w:t>
            </w:r>
          </w:p>
        </w:tc>
        <w:tc>
          <w:tcPr>
            <w:tcW w:w="1843" w:type="dxa"/>
          </w:tcPr>
          <w:p w14:paraId="566434EA" w14:textId="4BFEB4B9" w:rsidR="00280CE8" w:rsidRPr="004C3125" w:rsidRDefault="007B353A" w:rsidP="0043590B">
            <w:pPr>
              <w:rPr>
                <w:rFonts w:ascii="Arial" w:hAnsi="Arial" w:cs="Arial"/>
              </w:rPr>
            </w:pPr>
            <w:r w:rsidRPr="004C3125">
              <w:rPr>
                <w:rFonts w:ascii="Arial" w:hAnsi="Arial" w:cs="Arial"/>
              </w:rPr>
              <w:t>NHS trust boards</w:t>
            </w:r>
          </w:p>
        </w:tc>
      </w:tr>
      <w:tr w:rsidR="005A3324" w:rsidRPr="004C3125" w14:paraId="7EB8055B" w14:textId="77777777" w:rsidTr="00B31B70">
        <w:tc>
          <w:tcPr>
            <w:tcW w:w="1803" w:type="dxa"/>
          </w:tcPr>
          <w:p w14:paraId="37981C02" w14:textId="06846E0A" w:rsidR="00280CE8" w:rsidRPr="004C3125" w:rsidRDefault="004104C7" w:rsidP="0043590B">
            <w:pPr>
              <w:rPr>
                <w:rFonts w:ascii="Arial" w:hAnsi="Arial" w:cs="Arial"/>
              </w:rPr>
            </w:pPr>
            <w:r w:rsidRPr="004C3125">
              <w:rPr>
                <w:rFonts w:ascii="Arial" w:hAnsi="Arial" w:cs="Arial"/>
              </w:rPr>
              <w:t>Executing staff training</w:t>
            </w:r>
          </w:p>
        </w:tc>
        <w:tc>
          <w:tcPr>
            <w:tcW w:w="1803" w:type="dxa"/>
          </w:tcPr>
          <w:p w14:paraId="61774740" w14:textId="68E0D663" w:rsidR="00280CE8" w:rsidRPr="004C3125" w:rsidRDefault="00010A4D" w:rsidP="0043590B">
            <w:pPr>
              <w:rPr>
                <w:rFonts w:ascii="Arial" w:hAnsi="Arial" w:cs="Arial"/>
              </w:rPr>
            </w:pPr>
            <w:r w:rsidRPr="004C3125">
              <w:rPr>
                <w:rFonts w:ascii="Arial" w:hAnsi="Arial" w:cs="Arial"/>
              </w:rPr>
              <w:t>Head of training</w:t>
            </w:r>
          </w:p>
        </w:tc>
        <w:tc>
          <w:tcPr>
            <w:tcW w:w="2059" w:type="dxa"/>
          </w:tcPr>
          <w:p w14:paraId="37F549E0" w14:textId="776F9E0E" w:rsidR="00280CE8" w:rsidRPr="004C3125" w:rsidRDefault="005D4ABE" w:rsidP="0043590B">
            <w:pPr>
              <w:rPr>
                <w:rFonts w:ascii="Arial" w:hAnsi="Arial" w:cs="Arial"/>
              </w:rPr>
            </w:pPr>
            <w:r w:rsidRPr="004C3125">
              <w:rPr>
                <w:rFonts w:ascii="Arial" w:hAnsi="Arial" w:cs="Arial"/>
              </w:rPr>
              <w:t xml:space="preserve">Project manager </w:t>
            </w:r>
          </w:p>
        </w:tc>
        <w:tc>
          <w:tcPr>
            <w:tcW w:w="1985" w:type="dxa"/>
          </w:tcPr>
          <w:p w14:paraId="581FF83B" w14:textId="4773D376" w:rsidR="00280CE8" w:rsidRPr="004C3125" w:rsidRDefault="00D1417B" w:rsidP="0043590B">
            <w:pPr>
              <w:rPr>
                <w:rFonts w:ascii="Arial" w:hAnsi="Arial" w:cs="Arial"/>
              </w:rPr>
            </w:pPr>
            <w:r w:rsidRPr="004C3125">
              <w:rPr>
                <w:rFonts w:ascii="Arial" w:hAnsi="Arial" w:cs="Arial"/>
              </w:rPr>
              <w:t>NHS clinical leaders</w:t>
            </w:r>
          </w:p>
        </w:tc>
        <w:tc>
          <w:tcPr>
            <w:tcW w:w="1843" w:type="dxa"/>
          </w:tcPr>
          <w:p w14:paraId="5D82D1D0" w14:textId="5A2BFA80" w:rsidR="00280CE8" w:rsidRPr="004C3125" w:rsidRDefault="007B353A" w:rsidP="0043590B">
            <w:pPr>
              <w:rPr>
                <w:rFonts w:ascii="Arial" w:hAnsi="Arial" w:cs="Arial"/>
              </w:rPr>
            </w:pPr>
            <w:r w:rsidRPr="004C3125">
              <w:rPr>
                <w:rFonts w:ascii="Arial" w:hAnsi="Arial" w:cs="Arial"/>
              </w:rPr>
              <w:t>NHS staff</w:t>
            </w:r>
          </w:p>
        </w:tc>
      </w:tr>
      <w:tr w:rsidR="005A3324" w:rsidRPr="004C3125" w14:paraId="1FF5DCD9" w14:textId="77777777" w:rsidTr="00B31B70">
        <w:tc>
          <w:tcPr>
            <w:tcW w:w="1803" w:type="dxa"/>
          </w:tcPr>
          <w:p w14:paraId="74B26A5E" w14:textId="0938288D" w:rsidR="00280CE8" w:rsidRPr="004C3125" w:rsidRDefault="00C44FEC" w:rsidP="0043590B">
            <w:pPr>
              <w:rPr>
                <w:rFonts w:ascii="Arial" w:hAnsi="Arial" w:cs="Arial"/>
              </w:rPr>
            </w:pPr>
            <w:r w:rsidRPr="004C3125">
              <w:rPr>
                <w:rFonts w:ascii="Arial" w:hAnsi="Arial" w:cs="Arial"/>
              </w:rPr>
              <w:t>Patient Onboarding</w:t>
            </w:r>
          </w:p>
        </w:tc>
        <w:tc>
          <w:tcPr>
            <w:tcW w:w="1803" w:type="dxa"/>
          </w:tcPr>
          <w:p w14:paraId="7BA79128" w14:textId="110A85C3" w:rsidR="00280CE8" w:rsidRPr="004C3125" w:rsidRDefault="00121BAF" w:rsidP="0043590B">
            <w:pPr>
              <w:rPr>
                <w:rFonts w:ascii="Arial" w:hAnsi="Arial" w:cs="Arial"/>
              </w:rPr>
            </w:pPr>
            <w:r w:rsidRPr="004C3125">
              <w:rPr>
                <w:rFonts w:ascii="Arial" w:hAnsi="Arial" w:cs="Arial"/>
              </w:rPr>
              <w:t>Head of clinical lead</w:t>
            </w:r>
          </w:p>
        </w:tc>
        <w:tc>
          <w:tcPr>
            <w:tcW w:w="2059" w:type="dxa"/>
          </w:tcPr>
          <w:p w14:paraId="667892DB" w14:textId="14C69DA5" w:rsidR="00280CE8" w:rsidRPr="004C3125" w:rsidRDefault="006D2339" w:rsidP="0043590B">
            <w:pPr>
              <w:rPr>
                <w:rFonts w:ascii="Arial" w:hAnsi="Arial" w:cs="Arial"/>
              </w:rPr>
            </w:pPr>
            <w:r w:rsidRPr="004C3125">
              <w:rPr>
                <w:rFonts w:ascii="Arial" w:hAnsi="Arial" w:cs="Arial"/>
              </w:rPr>
              <w:t xml:space="preserve">Project </w:t>
            </w:r>
            <w:r w:rsidR="00DB27B7" w:rsidRPr="004C3125">
              <w:rPr>
                <w:rFonts w:ascii="Arial" w:hAnsi="Arial" w:cs="Arial"/>
              </w:rPr>
              <w:t>manager</w:t>
            </w:r>
          </w:p>
        </w:tc>
        <w:tc>
          <w:tcPr>
            <w:tcW w:w="1985" w:type="dxa"/>
          </w:tcPr>
          <w:p w14:paraId="3AA6C7FB" w14:textId="00982F72" w:rsidR="00280CE8" w:rsidRPr="004C3125" w:rsidRDefault="00D1417B" w:rsidP="0043590B">
            <w:pPr>
              <w:rPr>
                <w:rFonts w:ascii="Arial" w:hAnsi="Arial" w:cs="Arial"/>
              </w:rPr>
            </w:pPr>
            <w:r w:rsidRPr="004C3125">
              <w:rPr>
                <w:rFonts w:ascii="Arial" w:hAnsi="Arial" w:cs="Arial"/>
              </w:rPr>
              <w:t xml:space="preserve">Patients, clinical leaders </w:t>
            </w:r>
          </w:p>
        </w:tc>
        <w:tc>
          <w:tcPr>
            <w:tcW w:w="1843" w:type="dxa"/>
          </w:tcPr>
          <w:p w14:paraId="2B52BBA8" w14:textId="5DE86FF3" w:rsidR="00280CE8" w:rsidRPr="004C3125" w:rsidRDefault="00AC2407" w:rsidP="0043590B">
            <w:pPr>
              <w:rPr>
                <w:rFonts w:ascii="Arial" w:hAnsi="Arial" w:cs="Arial"/>
              </w:rPr>
            </w:pPr>
            <w:r w:rsidRPr="004C3125">
              <w:rPr>
                <w:rFonts w:ascii="Arial" w:hAnsi="Arial" w:cs="Arial"/>
              </w:rPr>
              <w:t>Programme director</w:t>
            </w:r>
          </w:p>
        </w:tc>
      </w:tr>
      <w:tr w:rsidR="005A3324" w:rsidRPr="004C3125" w14:paraId="5AF53B16" w14:textId="77777777" w:rsidTr="00B31B70">
        <w:tc>
          <w:tcPr>
            <w:tcW w:w="1803" w:type="dxa"/>
          </w:tcPr>
          <w:p w14:paraId="362628E1" w14:textId="2D64C4F3" w:rsidR="00280CE8" w:rsidRPr="004C3125" w:rsidRDefault="00C44FEC" w:rsidP="0043590B">
            <w:pPr>
              <w:rPr>
                <w:rFonts w:ascii="Arial" w:hAnsi="Arial" w:cs="Arial"/>
              </w:rPr>
            </w:pPr>
            <w:r w:rsidRPr="004C3125">
              <w:rPr>
                <w:rFonts w:ascii="Arial" w:hAnsi="Arial" w:cs="Arial"/>
              </w:rPr>
              <w:t>Data integration</w:t>
            </w:r>
          </w:p>
        </w:tc>
        <w:tc>
          <w:tcPr>
            <w:tcW w:w="1803" w:type="dxa"/>
          </w:tcPr>
          <w:p w14:paraId="70FB147B" w14:textId="572969F6" w:rsidR="00280CE8" w:rsidRPr="004C3125" w:rsidRDefault="00121BAF" w:rsidP="0043590B">
            <w:pPr>
              <w:rPr>
                <w:rFonts w:ascii="Arial" w:hAnsi="Arial" w:cs="Arial"/>
              </w:rPr>
            </w:pPr>
            <w:r w:rsidRPr="004C3125">
              <w:rPr>
                <w:rFonts w:ascii="Arial" w:hAnsi="Arial" w:cs="Arial"/>
              </w:rPr>
              <w:t xml:space="preserve">IT </w:t>
            </w:r>
            <w:r w:rsidR="002529B5" w:rsidRPr="004C3125">
              <w:rPr>
                <w:rFonts w:ascii="Arial" w:hAnsi="Arial" w:cs="Arial"/>
              </w:rPr>
              <w:t>Support</w:t>
            </w:r>
            <w:r w:rsidR="003225C4" w:rsidRPr="004C3125">
              <w:rPr>
                <w:rFonts w:ascii="Arial" w:hAnsi="Arial" w:cs="Arial"/>
              </w:rPr>
              <w:t xml:space="preserve"> team</w:t>
            </w:r>
          </w:p>
        </w:tc>
        <w:tc>
          <w:tcPr>
            <w:tcW w:w="2059" w:type="dxa"/>
          </w:tcPr>
          <w:p w14:paraId="6B4D9D3B" w14:textId="7C4C623D" w:rsidR="00280CE8" w:rsidRPr="004C3125" w:rsidRDefault="006D2339" w:rsidP="0043590B">
            <w:pPr>
              <w:rPr>
                <w:rFonts w:ascii="Arial" w:hAnsi="Arial" w:cs="Arial"/>
              </w:rPr>
            </w:pPr>
            <w:r w:rsidRPr="004C3125">
              <w:rPr>
                <w:rFonts w:ascii="Arial" w:hAnsi="Arial" w:cs="Arial"/>
              </w:rPr>
              <w:t>Operational manager</w:t>
            </w:r>
          </w:p>
        </w:tc>
        <w:tc>
          <w:tcPr>
            <w:tcW w:w="1985" w:type="dxa"/>
          </w:tcPr>
          <w:p w14:paraId="1B95C5AA" w14:textId="390E4FA1" w:rsidR="00280CE8" w:rsidRPr="004C3125" w:rsidRDefault="007E7B8A" w:rsidP="0043590B">
            <w:pPr>
              <w:rPr>
                <w:rFonts w:ascii="Arial" w:hAnsi="Arial" w:cs="Arial"/>
              </w:rPr>
            </w:pPr>
            <w:r w:rsidRPr="004C3125">
              <w:rPr>
                <w:rFonts w:ascii="Arial" w:hAnsi="Arial" w:cs="Arial"/>
              </w:rPr>
              <w:t xml:space="preserve">Project </w:t>
            </w:r>
            <w:r w:rsidR="002529B5" w:rsidRPr="004C3125">
              <w:rPr>
                <w:rFonts w:ascii="Arial" w:hAnsi="Arial" w:cs="Arial"/>
              </w:rPr>
              <w:t>manager</w:t>
            </w:r>
            <w:r w:rsidRPr="004C3125">
              <w:rPr>
                <w:rFonts w:ascii="Arial" w:hAnsi="Arial" w:cs="Arial"/>
              </w:rPr>
              <w:t xml:space="preserve"> IT Leader</w:t>
            </w:r>
          </w:p>
        </w:tc>
        <w:tc>
          <w:tcPr>
            <w:tcW w:w="1843" w:type="dxa"/>
          </w:tcPr>
          <w:p w14:paraId="5BCCCD84" w14:textId="0BB54D13" w:rsidR="00280CE8" w:rsidRPr="004C3125" w:rsidRDefault="00AC2407" w:rsidP="0043590B">
            <w:pPr>
              <w:rPr>
                <w:rFonts w:ascii="Arial" w:hAnsi="Arial" w:cs="Arial"/>
              </w:rPr>
            </w:pPr>
            <w:r w:rsidRPr="004C3125">
              <w:rPr>
                <w:rFonts w:ascii="Arial" w:hAnsi="Arial" w:cs="Arial"/>
              </w:rPr>
              <w:t>NHS admin</w:t>
            </w:r>
          </w:p>
        </w:tc>
      </w:tr>
      <w:tr w:rsidR="005A3324" w:rsidRPr="004C3125" w14:paraId="1AEE18B8" w14:textId="77777777" w:rsidTr="00B31B70">
        <w:tc>
          <w:tcPr>
            <w:tcW w:w="1803" w:type="dxa"/>
          </w:tcPr>
          <w:p w14:paraId="0CE897AF" w14:textId="4227C1B4" w:rsidR="00280CE8" w:rsidRPr="004C3125" w:rsidRDefault="002529B5" w:rsidP="0043590B">
            <w:pPr>
              <w:rPr>
                <w:rFonts w:ascii="Arial" w:hAnsi="Arial" w:cs="Arial"/>
              </w:rPr>
            </w:pPr>
            <w:r w:rsidRPr="004C3125">
              <w:rPr>
                <w:rFonts w:ascii="Arial" w:hAnsi="Arial" w:cs="Arial"/>
              </w:rPr>
              <w:t>Compliance</w:t>
            </w:r>
            <w:r w:rsidR="00F71F9C" w:rsidRPr="004C3125">
              <w:rPr>
                <w:rFonts w:ascii="Arial" w:hAnsi="Arial" w:cs="Arial"/>
              </w:rPr>
              <w:t xml:space="preserve"> and data governance</w:t>
            </w:r>
          </w:p>
        </w:tc>
        <w:tc>
          <w:tcPr>
            <w:tcW w:w="1803" w:type="dxa"/>
          </w:tcPr>
          <w:p w14:paraId="520FBC23" w14:textId="178C2EB3" w:rsidR="00280CE8" w:rsidRPr="004C3125" w:rsidRDefault="003225C4" w:rsidP="0043590B">
            <w:pPr>
              <w:rPr>
                <w:rFonts w:ascii="Arial" w:hAnsi="Arial" w:cs="Arial"/>
              </w:rPr>
            </w:pPr>
            <w:r w:rsidRPr="004C3125">
              <w:rPr>
                <w:rFonts w:ascii="Arial" w:hAnsi="Arial" w:cs="Arial"/>
              </w:rPr>
              <w:t xml:space="preserve">Operation manager </w:t>
            </w:r>
          </w:p>
        </w:tc>
        <w:tc>
          <w:tcPr>
            <w:tcW w:w="2059" w:type="dxa"/>
          </w:tcPr>
          <w:p w14:paraId="40B160F5" w14:textId="47091295" w:rsidR="00280CE8" w:rsidRPr="004C3125" w:rsidRDefault="002529B5" w:rsidP="0043590B">
            <w:pPr>
              <w:rPr>
                <w:rFonts w:ascii="Arial" w:hAnsi="Arial" w:cs="Arial"/>
              </w:rPr>
            </w:pPr>
            <w:r w:rsidRPr="004C3125">
              <w:rPr>
                <w:rFonts w:ascii="Arial" w:hAnsi="Arial" w:cs="Arial"/>
              </w:rPr>
              <w:t>Programme</w:t>
            </w:r>
            <w:r w:rsidR="00DB27B7" w:rsidRPr="004C3125">
              <w:rPr>
                <w:rFonts w:ascii="Arial" w:hAnsi="Arial" w:cs="Arial"/>
              </w:rPr>
              <w:t xml:space="preserve"> director</w:t>
            </w:r>
          </w:p>
        </w:tc>
        <w:tc>
          <w:tcPr>
            <w:tcW w:w="1985" w:type="dxa"/>
          </w:tcPr>
          <w:p w14:paraId="6FE17376" w14:textId="38B4B379" w:rsidR="00280CE8" w:rsidRPr="004C3125" w:rsidRDefault="00CC3163" w:rsidP="0043590B">
            <w:pPr>
              <w:rPr>
                <w:rFonts w:ascii="Arial" w:hAnsi="Arial" w:cs="Arial"/>
              </w:rPr>
            </w:pPr>
            <w:r w:rsidRPr="004C3125">
              <w:rPr>
                <w:rFonts w:ascii="Arial" w:hAnsi="Arial" w:cs="Arial"/>
              </w:rPr>
              <w:t>regulators</w:t>
            </w:r>
          </w:p>
        </w:tc>
        <w:tc>
          <w:tcPr>
            <w:tcW w:w="1843" w:type="dxa"/>
          </w:tcPr>
          <w:p w14:paraId="37177B9D" w14:textId="036BD7D2" w:rsidR="00280CE8" w:rsidRPr="004C3125" w:rsidRDefault="00A67DF0" w:rsidP="0043590B">
            <w:pPr>
              <w:rPr>
                <w:rFonts w:ascii="Arial" w:hAnsi="Arial" w:cs="Arial"/>
              </w:rPr>
            </w:pPr>
            <w:r w:rsidRPr="004C3125">
              <w:rPr>
                <w:rFonts w:ascii="Arial" w:hAnsi="Arial" w:cs="Arial"/>
              </w:rPr>
              <w:t>Patients</w:t>
            </w:r>
            <w:r w:rsidR="00AC2407" w:rsidRPr="004C3125">
              <w:rPr>
                <w:rFonts w:ascii="Arial" w:hAnsi="Arial" w:cs="Arial"/>
              </w:rPr>
              <w:t xml:space="preserve"> staff</w:t>
            </w:r>
          </w:p>
        </w:tc>
      </w:tr>
      <w:tr w:rsidR="005A3324" w:rsidRPr="004C3125" w14:paraId="34EC0738" w14:textId="77777777" w:rsidTr="00B31B70">
        <w:tc>
          <w:tcPr>
            <w:tcW w:w="1803" w:type="dxa"/>
          </w:tcPr>
          <w:p w14:paraId="3B3706C9" w14:textId="22D78D07" w:rsidR="00280CE8" w:rsidRPr="004C3125" w:rsidRDefault="007C49AF" w:rsidP="0043590B">
            <w:pPr>
              <w:rPr>
                <w:rFonts w:ascii="Arial" w:hAnsi="Arial" w:cs="Arial"/>
              </w:rPr>
            </w:pPr>
            <w:r w:rsidRPr="004C3125">
              <w:rPr>
                <w:rFonts w:ascii="Arial" w:hAnsi="Arial" w:cs="Arial"/>
              </w:rPr>
              <w:t>contracts</w:t>
            </w:r>
          </w:p>
        </w:tc>
        <w:tc>
          <w:tcPr>
            <w:tcW w:w="1803" w:type="dxa"/>
          </w:tcPr>
          <w:p w14:paraId="490C32D9" w14:textId="08357A4F" w:rsidR="00280CE8" w:rsidRPr="004C3125" w:rsidRDefault="003225C4" w:rsidP="0043590B">
            <w:pPr>
              <w:rPr>
                <w:rFonts w:ascii="Arial" w:hAnsi="Arial" w:cs="Arial"/>
              </w:rPr>
            </w:pPr>
            <w:r w:rsidRPr="004C3125">
              <w:rPr>
                <w:rFonts w:ascii="Arial" w:hAnsi="Arial" w:cs="Arial"/>
              </w:rPr>
              <w:t>NHS Admin</w:t>
            </w:r>
          </w:p>
        </w:tc>
        <w:tc>
          <w:tcPr>
            <w:tcW w:w="2059" w:type="dxa"/>
          </w:tcPr>
          <w:p w14:paraId="740782E6" w14:textId="46BF8220" w:rsidR="00280CE8" w:rsidRPr="004C3125" w:rsidRDefault="00DB27B7" w:rsidP="0043590B">
            <w:pPr>
              <w:rPr>
                <w:rFonts w:ascii="Arial" w:hAnsi="Arial" w:cs="Arial"/>
              </w:rPr>
            </w:pPr>
            <w:r w:rsidRPr="004C3125">
              <w:rPr>
                <w:rFonts w:ascii="Arial" w:hAnsi="Arial" w:cs="Arial"/>
              </w:rPr>
              <w:t>Programme director</w:t>
            </w:r>
          </w:p>
        </w:tc>
        <w:tc>
          <w:tcPr>
            <w:tcW w:w="1985" w:type="dxa"/>
          </w:tcPr>
          <w:p w14:paraId="5F35AA1D" w14:textId="3059266B" w:rsidR="00280CE8" w:rsidRPr="004C3125" w:rsidRDefault="00CC3163" w:rsidP="0043590B">
            <w:pPr>
              <w:rPr>
                <w:rFonts w:ascii="Arial" w:hAnsi="Arial" w:cs="Arial"/>
              </w:rPr>
            </w:pPr>
            <w:r w:rsidRPr="004C3125">
              <w:rPr>
                <w:rFonts w:ascii="Arial" w:hAnsi="Arial" w:cs="Arial"/>
              </w:rPr>
              <w:t>Project manager</w:t>
            </w:r>
          </w:p>
        </w:tc>
        <w:tc>
          <w:tcPr>
            <w:tcW w:w="1843" w:type="dxa"/>
          </w:tcPr>
          <w:p w14:paraId="28CBFE6B" w14:textId="7F8D12CD" w:rsidR="00280CE8" w:rsidRPr="004C3125" w:rsidRDefault="007D09E0" w:rsidP="0043590B">
            <w:pPr>
              <w:rPr>
                <w:rFonts w:ascii="Arial" w:hAnsi="Arial" w:cs="Arial"/>
              </w:rPr>
            </w:pPr>
            <w:r w:rsidRPr="004C3125">
              <w:rPr>
                <w:rFonts w:ascii="Arial" w:hAnsi="Arial" w:cs="Arial"/>
              </w:rPr>
              <w:t>NHS trust board</w:t>
            </w:r>
          </w:p>
        </w:tc>
      </w:tr>
      <w:tr w:rsidR="005A3324" w:rsidRPr="004C3125" w14:paraId="7D495CF9" w14:textId="77777777" w:rsidTr="00B31B70">
        <w:tc>
          <w:tcPr>
            <w:tcW w:w="1803" w:type="dxa"/>
          </w:tcPr>
          <w:p w14:paraId="5DDDB999" w14:textId="2C744809" w:rsidR="00280CE8" w:rsidRPr="004C3125" w:rsidRDefault="007C49AF" w:rsidP="0043590B">
            <w:pPr>
              <w:rPr>
                <w:rFonts w:ascii="Arial" w:hAnsi="Arial" w:cs="Arial"/>
              </w:rPr>
            </w:pPr>
            <w:r w:rsidRPr="004C3125">
              <w:rPr>
                <w:rFonts w:ascii="Arial" w:hAnsi="Arial" w:cs="Arial"/>
              </w:rPr>
              <w:t>Monitoring and evaluation</w:t>
            </w:r>
          </w:p>
        </w:tc>
        <w:tc>
          <w:tcPr>
            <w:tcW w:w="1803" w:type="dxa"/>
          </w:tcPr>
          <w:p w14:paraId="1E25FCA6" w14:textId="36814693" w:rsidR="00280CE8" w:rsidRPr="004C3125" w:rsidRDefault="000A6E0D" w:rsidP="0043590B">
            <w:pPr>
              <w:rPr>
                <w:rFonts w:ascii="Arial" w:hAnsi="Arial" w:cs="Arial"/>
              </w:rPr>
            </w:pPr>
            <w:r w:rsidRPr="004C3125">
              <w:rPr>
                <w:rFonts w:ascii="Arial" w:hAnsi="Arial" w:cs="Arial"/>
              </w:rPr>
              <w:t>Data Analysis</w:t>
            </w:r>
          </w:p>
        </w:tc>
        <w:tc>
          <w:tcPr>
            <w:tcW w:w="2059" w:type="dxa"/>
          </w:tcPr>
          <w:p w14:paraId="325A2C85" w14:textId="7066141D" w:rsidR="00280CE8" w:rsidRPr="004C3125" w:rsidRDefault="00E750FD" w:rsidP="0043590B">
            <w:pPr>
              <w:rPr>
                <w:rFonts w:ascii="Arial" w:hAnsi="Arial" w:cs="Arial"/>
              </w:rPr>
            </w:pPr>
            <w:r w:rsidRPr="004C3125">
              <w:rPr>
                <w:rFonts w:ascii="Arial" w:hAnsi="Arial" w:cs="Arial"/>
              </w:rPr>
              <w:t>Project manager</w:t>
            </w:r>
          </w:p>
        </w:tc>
        <w:tc>
          <w:tcPr>
            <w:tcW w:w="1985" w:type="dxa"/>
          </w:tcPr>
          <w:p w14:paraId="486AB758" w14:textId="479D7E47" w:rsidR="00280CE8" w:rsidRPr="004C3125" w:rsidRDefault="003B462B" w:rsidP="0043590B">
            <w:pPr>
              <w:rPr>
                <w:rFonts w:ascii="Arial" w:hAnsi="Arial" w:cs="Arial"/>
              </w:rPr>
            </w:pPr>
            <w:r w:rsidRPr="004C3125">
              <w:rPr>
                <w:rFonts w:ascii="Arial" w:hAnsi="Arial" w:cs="Arial"/>
              </w:rPr>
              <w:t xml:space="preserve">Clinical </w:t>
            </w:r>
            <w:r w:rsidR="00A67DF0" w:rsidRPr="004C3125">
              <w:rPr>
                <w:rFonts w:ascii="Arial" w:hAnsi="Arial" w:cs="Arial"/>
              </w:rPr>
              <w:t>leaders, programme</w:t>
            </w:r>
            <w:r w:rsidRPr="004C3125">
              <w:rPr>
                <w:rFonts w:ascii="Arial" w:hAnsi="Arial" w:cs="Arial"/>
              </w:rPr>
              <w:t xml:space="preserve"> director</w:t>
            </w:r>
          </w:p>
        </w:tc>
        <w:tc>
          <w:tcPr>
            <w:tcW w:w="1843" w:type="dxa"/>
          </w:tcPr>
          <w:p w14:paraId="41087A51" w14:textId="708ABF4C" w:rsidR="00280CE8" w:rsidRPr="004C3125" w:rsidRDefault="007D09E0" w:rsidP="0043590B">
            <w:pPr>
              <w:rPr>
                <w:rFonts w:ascii="Arial" w:hAnsi="Arial" w:cs="Arial"/>
              </w:rPr>
            </w:pPr>
            <w:r w:rsidRPr="004C3125">
              <w:rPr>
                <w:rFonts w:ascii="Arial" w:hAnsi="Arial" w:cs="Arial"/>
              </w:rPr>
              <w:t xml:space="preserve">All </w:t>
            </w:r>
            <w:r w:rsidR="00A67DF0" w:rsidRPr="004C3125">
              <w:rPr>
                <w:rFonts w:ascii="Arial" w:hAnsi="Arial" w:cs="Arial"/>
              </w:rPr>
              <w:t>stakeholders</w:t>
            </w:r>
          </w:p>
        </w:tc>
      </w:tr>
    </w:tbl>
    <w:p w14:paraId="08216F62" w14:textId="77777777" w:rsidR="00280CE8" w:rsidRPr="004C3125" w:rsidRDefault="00280CE8" w:rsidP="0043590B">
      <w:pPr>
        <w:rPr>
          <w:rFonts w:ascii="Arial" w:hAnsi="Arial" w:cs="Arial"/>
        </w:rPr>
      </w:pPr>
    </w:p>
    <w:p w14:paraId="427ED325" w14:textId="44C8B18E" w:rsidR="000434D2" w:rsidRPr="004C3125" w:rsidRDefault="000434D2" w:rsidP="0043590B">
      <w:pPr>
        <w:rPr>
          <w:rFonts w:ascii="Arial" w:hAnsi="Arial" w:cs="Arial"/>
        </w:rPr>
      </w:pPr>
      <w:r w:rsidRPr="004C3125">
        <w:rPr>
          <w:rFonts w:ascii="Arial" w:hAnsi="Arial" w:cs="Arial"/>
        </w:rPr>
        <w:t>T</w:t>
      </w:r>
      <w:r w:rsidR="00B64207" w:rsidRPr="004C3125">
        <w:rPr>
          <w:rFonts w:ascii="Arial" w:hAnsi="Arial" w:cs="Arial"/>
        </w:rPr>
        <w:t xml:space="preserve">his matrix </w:t>
      </w:r>
      <w:r w:rsidR="00BE7DBB" w:rsidRPr="004C3125">
        <w:rPr>
          <w:rFonts w:ascii="Arial" w:hAnsi="Arial" w:cs="Arial"/>
        </w:rPr>
        <w:t xml:space="preserve">ensures that decision making </w:t>
      </w:r>
      <w:proofErr w:type="gramStart"/>
      <w:r w:rsidR="00BE7DBB" w:rsidRPr="004C3125">
        <w:rPr>
          <w:rFonts w:ascii="Arial" w:hAnsi="Arial" w:cs="Arial"/>
        </w:rPr>
        <w:t>is distributed</w:t>
      </w:r>
      <w:proofErr w:type="gramEnd"/>
      <w:r w:rsidR="00BE7DBB" w:rsidRPr="004C3125">
        <w:rPr>
          <w:rFonts w:ascii="Arial" w:hAnsi="Arial" w:cs="Arial"/>
        </w:rPr>
        <w:t xml:space="preserve"> appropriately,</w:t>
      </w:r>
      <w:r w:rsidR="00A67DF0" w:rsidRPr="004C3125">
        <w:rPr>
          <w:rFonts w:ascii="Arial" w:hAnsi="Arial" w:cs="Arial"/>
        </w:rPr>
        <w:t xml:space="preserve"> whilst</w:t>
      </w:r>
      <w:r w:rsidR="00BE7DBB" w:rsidRPr="004C3125">
        <w:rPr>
          <w:rFonts w:ascii="Arial" w:hAnsi="Arial" w:cs="Arial"/>
        </w:rPr>
        <w:t xml:space="preserve"> accountability</w:t>
      </w:r>
      <w:r w:rsidR="00891A4F" w:rsidRPr="004C3125">
        <w:rPr>
          <w:rFonts w:ascii="Arial" w:hAnsi="Arial" w:cs="Arial"/>
        </w:rPr>
        <w:t xml:space="preserve"> remains trasnsparent.it also bu</w:t>
      </w:r>
      <w:r w:rsidR="002D1C83" w:rsidRPr="004C3125">
        <w:rPr>
          <w:rFonts w:ascii="Arial" w:hAnsi="Arial" w:cs="Arial"/>
        </w:rPr>
        <w:t>i</w:t>
      </w:r>
      <w:r w:rsidR="00CC648F" w:rsidRPr="004C3125">
        <w:rPr>
          <w:rFonts w:ascii="Arial" w:hAnsi="Arial" w:cs="Arial"/>
        </w:rPr>
        <w:t>l</w:t>
      </w:r>
      <w:r w:rsidR="00891A4F" w:rsidRPr="004C3125">
        <w:rPr>
          <w:rFonts w:ascii="Arial" w:hAnsi="Arial" w:cs="Arial"/>
        </w:rPr>
        <w:t xml:space="preserve">ds </w:t>
      </w:r>
      <w:r w:rsidR="00CC648F" w:rsidRPr="004C3125">
        <w:rPr>
          <w:rFonts w:ascii="Arial" w:hAnsi="Arial" w:cs="Arial"/>
        </w:rPr>
        <w:t>smoother</w:t>
      </w:r>
      <w:r w:rsidR="00017587" w:rsidRPr="004C3125">
        <w:rPr>
          <w:rFonts w:ascii="Arial" w:hAnsi="Arial" w:cs="Arial"/>
        </w:rPr>
        <w:t xml:space="preserve"> collaboration between internal and external stakeholders/</w:t>
      </w:r>
      <w:r w:rsidR="00CC648F" w:rsidRPr="004C3125">
        <w:rPr>
          <w:rFonts w:ascii="Arial" w:hAnsi="Arial" w:cs="Arial"/>
        </w:rPr>
        <w:t>teams.</w:t>
      </w:r>
    </w:p>
    <w:p w14:paraId="2B75BB7E" w14:textId="56A17BAF" w:rsidR="00CC648F" w:rsidRPr="004C3125" w:rsidRDefault="00605E3B" w:rsidP="00900E2A">
      <w:pPr>
        <w:pStyle w:val="Heading1"/>
        <w:rPr>
          <w:rFonts w:ascii="Arial" w:hAnsi="Arial" w:cs="Arial"/>
        </w:rPr>
      </w:pPr>
      <w:bookmarkStart w:id="12" w:name="_Toc217042683"/>
      <w:r w:rsidRPr="004C3125">
        <w:rPr>
          <w:rFonts w:ascii="Arial" w:hAnsi="Arial" w:cs="Arial"/>
        </w:rPr>
        <w:lastRenderedPageBreak/>
        <w:t>5.1</w:t>
      </w:r>
      <w:r w:rsidR="006729A8" w:rsidRPr="004C3125">
        <w:rPr>
          <w:rFonts w:ascii="Arial" w:hAnsi="Arial" w:cs="Arial"/>
        </w:rPr>
        <w:t xml:space="preserve"> </w:t>
      </w:r>
      <w:r w:rsidR="00E45115" w:rsidRPr="004C3125">
        <w:rPr>
          <w:rFonts w:ascii="Arial" w:hAnsi="Arial" w:cs="Arial"/>
        </w:rPr>
        <w:t>Mendelow’s</w:t>
      </w:r>
      <w:r w:rsidR="00900E2A" w:rsidRPr="004C3125">
        <w:rPr>
          <w:rFonts w:ascii="Arial" w:hAnsi="Arial" w:cs="Arial"/>
        </w:rPr>
        <w:t xml:space="preserve"> matrix</w:t>
      </w:r>
      <w:bookmarkEnd w:id="12"/>
    </w:p>
    <w:p w14:paraId="08AAA175" w14:textId="217200BA" w:rsidR="00E45115" w:rsidRPr="004C3125" w:rsidRDefault="00671B04" w:rsidP="00193925">
      <w:pPr>
        <w:spacing w:line="360" w:lineRule="auto"/>
        <w:rPr>
          <w:rFonts w:ascii="Arial" w:hAnsi="Arial" w:cs="Arial"/>
        </w:rPr>
      </w:pPr>
      <w:r w:rsidRPr="004C3125">
        <w:rPr>
          <w:rFonts w:ascii="Arial" w:hAnsi="Arial" w:cs="Arial"/>
        </w:rPr>
        <w:t xml:space="preserve">We have used </w:t>
      </w:r>
      <w:r w:rsidR="00C2383D" w:rsidRPr="004C3125">
        <w:rPr>
          <w:rFonts w:ascii="Arial" w:hAnsi="Arial" w:cs="Arial"/>
        </w:rPr>
        <w:t>Mendelow’s</w:t>
      </w:r>
      <w:r w:rsidRPr="004C3125">
        <w:rPr>
          <w:rFonts w:ascii="Arial" w:hAnsi="Arial" w:cs="Arial"/>
        </w:rPr>
        <w:t xml:space="preserve"> matrix to prioritise </w:t>
      </w:r>
      <w:r w:rsidR="00FA0F60" w:rsidRPr="004C3125">
        <w:rPr>
          <w:rFonts w:ascii="Arial" w:hAnsi="Arial" w:cs="Arial"/>
        </w:rPr>
        <w:t xml:space="preserve">stake holder </w:t>
      </w:r>
      <w:r w:rsidR="00C2383D" w:rsidRPr="004C3125">
        <w:rPr>
          <w:rFonts w:ascii="Arial" w:hAnsi="Arial" w:cs="Arial"/>
        </w:rPr>
        <w:t>engagement</w:t>
      </w:r>
      <w:r w:rsidR="00FA0F60" w:rsidRPr="004C3125">
        <w:rPr>
          <w:rFonts w:ascii="Arial" w:hAnsi="Arial" w:cs="Arial"/>
        </w:rPr>
        <w:t xml:space="preserve"> which maps stake holders based on their </w:t>
      </w:r>
      <w:r w:rsidR="0076701C" w:rsidRPr="004C3125">
        <w:rPr>
          <w:rFonts w:ascii="Arial" w:hAnsi="Arial" w:cs="Arial"/>
        </w:rPr>
        <w:t xml:space="preserve">influence and interest this helps with building </w:t>
      </w:r>
      <w:r w:rsidR="00773A4C" w:rsidRPr="004C3125">
        <w:rPr>
          <w:rFonts w:ascii="Arial" w:hAnsi="Arial" w:cs="Arial"/>
        </w:rPr>
        <w:t xml:space="preserve">communication and </w:t>
      </w:r>
      <w:r w:rsidR="00C2383D" w:rsidRPr="004C3125">
        <w:rPr>
          <w:rFonts w:ascii="Arial" w:hAnsi="Arial" w:cs="Arial"/>
        </w:rPr>
        <w:t>engage</w:t>
      </w:r>
      <w:r w:rsidR="00773A4C" w:rsidRPr="004C3125">
        <w:rPr>
          <w:rFonts w:ascii="Arial" w:hAnsi="Arial" w:cs="Arial"/>
        </w:rPr>
        <w:t xml:space="preserve"> </w:t>
      </w:r>
      <w:r w:rsidR="00C2383D" w:rsidRPr="004C3125">
        <w:rPr>
          <w:rFonts w:ascii="Arial" w:hAnsi="Arial" w:cs="Arial"/>
        </w:rPr>
        <w:t>strategies</w:t>
      </w:r>
      <w:r w:rsidR="00773A4C" w:rsidRPr="004C3125">
        <w:rPr>
          <w:rFonts w:ascii="Arial" w:hAnsi="Arial" w:cs="Arial"/>
        </w:rPr>
        <w:t>.</w:t>
      </w:r>
    </w:p>
    <w:tbl>
      <w:tblPr>
        <w:tblStyle w:val="TableGrid"/>
        <w:tblW w:w="0" w:type="auto"/>
        <w:tblLook w:val="04A0" w:firstRow="1" w:lastRow="0" w:firstColumn="1" w:lastColumn="0" w:noHBand="0" w:noVBand="1"/>
      </w:tblPr>
      <w:tblGrid>
        <w:gridCol w:w="3005"/>
        <w:gridCol w:w="3005"/>
        <w:gridCol w:w="3006"/>
      </w:tblGrid>
      <w:tr w:rsidR="00910016" w:rsidRPr="004C3125" w14:paraId="699D5CAF" w14:textId="77777777" w:rsidTr="00910016">
        <w:tc>
          <w:tcPr>
            <w:tcW w:w="3005" w:type="dxa"/>
          </w:tcPr>
          <w:p w14:paraId="61050151" w14:textId="3BA7C7E7" w:rsidR="00910016" w:rsidRPr="004C3125" w:rsidRDefault="00910843" w:rsidP="00E45115">
            <w:pPr>
              <w:rPr>
                <w:rFonts w:ascii="Arial" w:hAnsi="Arial" w:cs="Arial"/>
                <w:b/>
                <w:bCs/>
              </w:rPr>
            </w:pPr>
            <w:r w:rsidRPr="004C3125">
              <w:rPr>
                <w:rFonts w:ascii="Arial" w:hAnsi="Arial" w:cs="Arial"/>
                <w:b/>
                <w:bCs/>
              </w:rPr>
              <w:t>Quadrant</w:t>
            </w:r>
          </w:p>
        </w:tc>
        <w:tc>
          <w:tcPr>
            <w:tcW w:w="3005" w:type="dxa"/>
          </w:tcPr>
          <w:p w14:paraId="18107564" w14:textId="05239ADA" w:rsidR="00910016" w:rsidRPr="004C3125" w:rsidRDefault="007D705E" w:rsidP="00E45115">
            <w:pPr>
              <w:rPr>
                <w:rFonts w:ascii="Arial" w:hAnsi="Arial" w:cs="Arial"/>
                <w:b/>
                <w:bCs/>
              </w:rPr>
            </w:pPr>
            <w:r w:rsidRPr="004C3125">
              <w:rPr>
                <w:rFonts w:ascii="Arial" w:hAnsi="Arial" w:cs="Arial"/>
                <w:b/>
                <w:bCs/>
              </w:rPr>
              <w:t>S</w:t>
            </w:r>
            <w:r w:rsidR="00910843" w:rsidRPr="004C3125">
              <w:rPr>
                <w:rFonts w:ascii="Arial" w:hAnsi="Arial" w:cs="Arial"/>
                <w:b/>
                <w:bCs/>
              </w:rPr>
              <w:t>takeholders</w:t>
            </w:r>
          </w:p>
        </w:tc>
        <w:tc>
          <w:tcPr>
            <w:tcW w:w="3006" w:type="dxa"/>
          </w:tcPr>
          <w:p w14:paraId="4A74458F" w14:textId="52B3012A" w:rsidR="00910016" w:rsidRPr="004C3125" w:rsidRDefault="00C2383D" w:rsidP="00E45115">
            <w:pPr>
              <w:rPr>
                <w:rFonts w:ascii="Arial" w:hAnsi="Arial" w:cs="Arial"/>
                <w:b/>
                <w:bCs/>
              </w:rPr>
            </w:pPr>
            <w:r w:rsidRPr="004C3125">
              <w:rPr>
                <w:rFonts w:ascii="Arial" w:hAnsi="Arial" w:cs="Arial"/>
                <w:b/>
                <w:bCs/>
              </w:rPr>
              <w:t>Engagement</w:t>
            </w:r>
            <w:r w:rsidR="00910843" w:rsidRPr="004C3125">
              <w:rPr>
                <w:rFonts w:ascii="Arial" w:hAnsi="Arial" w:cs="Arial"/>
                <w:b/>
                <w:bCs/>
              </w:rPr>
              <w:t xml:space="preserve"> </w:t>
            </w:r>
            <w:r w:rsidRPr="004C3125">
              <w:rPr>
                <w:rFonts w:ascii="Arial" w:hAnsi="Arial" w:cs="Arial"/>
                <w:b/>
                <w:bCs/>
              </w:rPr>
              <w:t>strategy</w:t>
            </w:r>
          </w:p>
        </w:tc>
      </w:tr>
      <w:tr w:rsidR="00910016" w:rsidRPr="004C3125" w14:paraId="6F6ED0CC" w14:textId="77777777" w:rsidTr="00910016">
        <w:tc>
          <w:tcPr>
            <w:tcW w:w="3005" w:type="dxa"/>
          </w:tcPr>
          <w:p w14:paraId="54F98854" w14:textId="48CE98E8" w:rsidR="00910016" w:rsidRPr="004C3125" w:rsidRDefault="001E565D" w:rsidP="00E45115">
            <w:pPr>
              <w:rPr>
                <w:rFonts w:ascii="Arial" w:hAnsi="Arial" w:cs="Arial"/>
              </w:rPr>
            </w:pPr>
            <w:r w:rsidRPr="004C3125">
              <w:rPr>
                <w:rFonts w:ascii="Arial" w:hAnsi="Arial" w:cs="Arial"/>
              </w:rPr>
              <w:t>High power,</w:t>
            </w:r>
            <w:r w:rsidR="007F61B2" w:rsidRPr="004C3125">
              <w:rPr>
                <w:rFonts w:ascii="Arial" w:hAnsi="Arial" w:cs="Arial"/>
              </w:rPr>
              <w:t xml:space="preserve"> high</w:t>
            </w:r>
            <w:r w:rsidRPr="004C3125">
              <w:rPr>
                <w:rFonts w:ascii="Arial" w:hAnsi="Arial" w:cs="Arial"/>
              </w:rPr>
              <w:t xml:space="preserve"> interest</w:t>
            </w:r>
          </w:p>
        </w:tc>
        <w:tc>
          <w:tcPr>
            <w:tcW w:w="3005" w:type="dxa"/>
          </w:tcPr>
          <w:p w14:paraId="03EFE7CB" w14:textId="222EAB9D" w:rsidR="00910016" w:rsidRPr="004C3125" w:rsidRDefault="000D5F78" w:rsidP="00E45115">
            <w:pPr>
              <w:rPr>
                <w:rFonts w:ascii="Arial" w:hAnsi="Arial" w:cs="Arial"/>
              </w:rPr>
            </w:pPr>
            <w:r w:rsidRPr="004C3125">
              <w:rPr>
                <w:rFonts w:ascii="Arial" w:hAnsi="Arial" w:cs="Arial"/>
              </w:rPr>
              <w:t xml:space="preserve">Project </w:t>
            </w:r>
            <w:r w:rsidR="00C2383D" w:rsidRPr="004C3125">
              <w:rPr>
                <w:rFonts w:ascii="Arial" w:hAnsi="Arial" w:cs="Arial"/>
              </w:rPr>
              <w:t>manager, clinical</w:t>
            </w:r>
            <w:r w:rsidRPr="004C3125">
              <w:rPr>
                <w:rFonts w:ascii="Arial" w:hAnsi="Arial" w:cs="Arial"/>
              </w:rPr>
              <w:t xml:space="preserve"> </w:t>
            </w:r>
            <w:r w:rsidR="00C2383D" w:rsidRPr="004C3125">
              <w:rPr>
                <w:rFonts w:ascii="Arial" w:hAnsi="Arial" w:cs="Arial"/>
              </w:rPr>
              <w:t>leaders, programme</w:t>
            </w:r>
            <w:r w:rsidRPr="004C3125">
              <w:rPr>
                <w:rFonts w:ascii="Arial" w:hAnsi="Arial" w:cs="Arial"/>
              </w:rPr>
              <w:t xml:space="preserve"> directors</w:t>
            </w:r>
          </w:p>
        </w:tc>
        <w:tc>
          <w:tcPr>
            <w:tcW w:w="3006" w:type="dxa"/>
          </w:tcPr>
          <w:p w14:paraId="259C1217" w14:textId="28866CAC" w:rsidR="00910016" w:rsidRPr="004C3125" w:rsidRDefault="008C6E90" w:rsidP="00E45115">
            <w:pPr>
              <w:rPr>
                <w:rFonts w:ascii="Arial" w:hAnsi="Arial" w:cs="Arial"/>
              </w:rPr>
            </w:pPr>
            <w:r w:rsidRPr="004C3125">
              <w:rPr>
                <w:rFonts w:ascii="Arial" w:hAnsi="Arial" w:cs="Arial"/>
              </w:rPr>
              <w:t>M</w:t>
            </w:r>
            <w:r w:rsidR="000D5F78" w:rsidRPr="004C3125">
              <w:rPr>
                <w:rFonts w:ascii="Arial" w:hAnsi="Arial" w:cs="Arial"/>
              </w:rPr>
              <w:t>oni</w:t>
            </w:r>
            <w:r w:rsidRPr="004C3125">
              <w:rPr>
                <w:rFonts w:ascii="Arial" w:hAnsi="Arial" w:cs="Arial"/>
              </w:rPr>
              <w:t xml:space="preserve">tor </w:t>
            </w:r>
            <w:r w:rsidR="00C2383D" w:rsidRPr="004C3125">
              <w:rPr>
                <w:rFonts w:ascii="Arial" w:hAnsi="Arial" w:cs="Arial"/>
              </w:rPr>
              <w:t>closely, frequent</w:t>
            </w:r>
            <w:r w:rsidRPr="004C3125">
              <w:rPr>
                <w:rFonts w:ascii="Arial" w:hAnsi="Arial" w:cs="Arial"/>
              </w:rPr>
              <w:t xml:space="preserve"> </w:t>
            </w:r>
            <w:r w:rsidR="00C2383D" w:rsidRPr="004C3125">
              <w:rPr>
                <w:rFonts w:ascii="Arial" w:hAnsi="Arial" w:cs="Arial"/>
              </w:rPr>
              <w:t>updates, build</w:t>
            </w:r>
            <w:r w:rsidRPr="004C3125">
              <w:rPr>
                <w:rFonts w:ascii="Arial" w:hAnsi="Arial" w:cs="Arial"/>
              </w:rPr>
              <w:t xml:space="preserve"> </w:t>
            </w:r>
            <w:r w:rsidR="00C2383D" w:rsidRPr="004C3125">
              <w:rPr>
                <w:rFonts w:ascii="Arial" w:hAnsi="Arial" w:cs="Arial"/>
              </w:rPr>
              <w:t>strong relationships</w:t>
            </w:r>
          </w:p>
        </w:tc>
      </w:tr>
      <w:tr w:rsidR="00910016" w:rsidRPr="004C3125" w14:paraId="408F8CE2" w14:textId="77777777" w:rsidTr="00910016">
        <w:tc>
          <w:tcPr>
            <w:tcW w:w="3005" w:type="dxa"/>
          </w:tcPr>
          <w:p w14:paraId="094D1727" w14:textId="4C84767E" w:rsidR="00910016" w:rsidRPr="004C3125" w:rsidRDefault="007F61B2" w:rsidP="00E45115">
            <w:pPr>
              <w:rPr>
                <w:rFonts w:ascii="Arial" w:hAnsi="Arial" w:cs="Arial"/>
              </w:rPr>
            </w:pPr>
            <w:r w:rsidRPr="004C3125">
              <w:rPr>
                <w:rFonts w:ascii="Arial" w:hAnsi="Arial" w:cs="Arial"/>
              </w:rPr>
              <w:t>High power low interest</w:t>
            </w:r>
          </w:p>
        </w:tc>
        <w:tc>
          <w:tcPr>
            <w:tcW w:w="3005" w:type="dxa"/>
          </w:tcPr>
          <w:p w14:paraId="6D7DDC27" w14:textId="5EBAD361" w:rsidR="00910016" w:rsidRPr="004C3125" w:rsidRDefault="00771414" w:rsidP="00E45115">
            <w:pPr>
              <w:rPr>
                <w:rFonts w:ascii="Arial" w:hAnsi="Arial" w:cs="Arial"/>
              </w:rPr>
            </w:pPr>
            <w:r w:rsidRPr="004C3125">
              <w:rPr>
                <w:rFonts w:ascii="Arial" w:hAnsi="Arial" w:cs="Arial"/>
              </w:rPr>
              <w:t>NHS Admin, regulators</w:t>
            </w:r>
          </w:p>
        </w:tc>
        <w:tc>
          <w:tcPr>
            <w:tcW w:w="3006" w:type="dxa"/>
          </w:tcPr>
          <w:p w14:paraId="1073ABB9" w14:textId="0E8CE455" w:rsidR="00910016" w:rsidRPr="004C3125" w:rsidRDefault="00B54D1F" w:rsidP="00E45115">
            <w:pPr>
              <w:rPr>
                <w:rFonts w:ascii="Arial" w:hAnsi="Arial" w:cs="Arial"/>
              </w:rPr>
            </w:pPr>
            <w:r w:rsidRPr="004C3125">
              <w:rPr>
                <w:rFonts w:ascii="Arial" w:hAnsi="Arial" w:cs="Arial"/>
              </w:rPr>
              <w:t xml:space="preserve">Maintain </w:t>
            </w:r>
            <w:r w:rsidR="00C2383D" w:rsidRPr="004C3125">
              <w:rPr>
                <w:rFonts w:ascii="Arial" w:hAnsi="Arial" w:cs="Arial"/>
              </w:rPr>
              <w:t>satisfaction, clear</w:t>
            </w:r>
            <w:r w:rsidRPr="004C3125">
              <w:rPr>
                <w:rFonts w:ascii="Arial" w:hAnsi="Arial" w:cs="Arial"/>
              </w:rPr>
              <w:t xml:space="preserve"> and open channels of </w:t>
            </w:r>
            <w:r w:rsidR="008C7FFD" w:rsidRPr="004C3125">
              <w:rPr>
                <w:rFonts w:ascii="Arial" w:hAnsi="Arial" w:cs="Arial"/>
              </w:rPr>
              <w:t>communication,</w:t>
            </w:r>
            <w:r w:rsidR="00ED1950" w:rsidRPr="004C3125">
              <w:rPr>
                <w:rFonts w:ascii="Arial" w:hAnsi="Arial" w:cs="Arial"/>
              </w:rPr>
              <w:t xml:space="preserve"> </w:t>
            </w:r>
            <w:r w:rsidR="008C7FFD" w:rsidRPr="004C3125">
              <w:rPr>
                <w:rFonts w:ascii="Arial" w:hAnsi="Arial" w:cs="Arial"/>
              </w:rPr>
              <w:t>updates,</w:t>
            </w:r>
            <w:r w:rsidR="00ED1950" w:rsidRPr="004C3125">
              <w:rPr>
                <w:rFonts w:ascii="Arial" w:hAnsi="Arial" w:cs="Arial"/>
              </w:rPr>
              <w:t xml:space="preserve"> </w:t>
            </w:r>
            <w:r w:rsidR="008C7FFD" w:rsidRPr="004C3125">
              <w:rPr>
                <w:rFonts w:ascii="Arial" w:hAnsi="Arial" w:cs="Arial"/>
              </w:rPr>
              <w:t xml:space="preserve">ensure </w:t>
            </w:r>
            <w:r w:rsidR="00ED1950" w:rsidRPr="004C3125">
              <w:rPr>
                <w:rFonts w:ascii="Arial" w:hAnsi="Arial" w:cs="Arial"/>
              </w:rPr>
              <w:t>compliance</w:t>
            </w:r>
          </w:p>
        </w:tc>
      </w:tr>
      <w:tr w:rsidR="00910016" w:rsidRPr="004C3125" w14:paraId="36263779" w14:textId="77777777" w:rsidTr="00910016">
        <w:tc>
          <w:tcPr>
            <w:tcW w:w="3005" w:type="dxa"/>
          </w:tcPr>
          <w:p w14:paraId="5E1C882D" w14:textId="2475FE6A" w:rsidR="00910016" w:rsidRPr="004C3125" w:rsidRDefault="00BD3FB4" w:rsidP="00E45115">
            <w:pPr>
              <w:rPr>
                <w:rFonts w:ascii="Arial" w:hAnsi="Arial" w:cs="Arial"/>
              </w:rPr>
            </w:pPr>
            <w:r w:rsidRPr="004C3125">
              <w:rPr>
                <w:rFonts w:ascii="Arial" w:hAnsi="Arial" w:cs="Arial"/>
              </w:rPr>
              <w:t>Low power high interest</w:t>
            </w:r>
          </w:p>
        </w:tc>
        <w:tc>
          <w:tcPr>
            <w:tcW w:w="3005" w:type="dxa"/>
          </w:tcPr>
          <w:p w14:paraId="07A10A88" w14:textId="23C4BC07" w:rsidR="00910016" w:rsidRPr="004C3125" w:rsidRDefault="00771414" w:rsidP="00E45115">
            <w:pPr>
              <w:rPr>
                <w:rFonts w:ascii="Arial" w:hAnsi="Arial" w:cs="Arial"/>
              </w:rPr>
            </w:pPr>
            <w:r w:rsidRPr="004C3125">
              <w:rPr>
                <w:rFonts w:ascii="Arial" w:hAnsi="Arial" w:cs="Arial"/>
              </w:rPr>
              <w:t>NHS staff, patients</w:t>
            </w:r>
          </w:p>
        </w:tc>
        <w:tc>
          <w:tcPr>
            <w:tcW w:w="3006" w:type="dxa"/>
          </w:tcPr>
          <w:p w14:paraId="481DB143" w14:textId="58C112BC" w:rsidR="00910016" w:rsidRPr="004C3125" w:rsidRDefault="008C7FFD" w:rsidP="00E45115">
            <w:pPr>
              <w:rPr>
                <w:rFonts w:ascii="Arial" w:hAnsi="Arial" w:cs="Arial"/>
              </w:rPr>
            </w:pPr>
            <w:r w:rsidRPr="004C3125">
              <w:rPr>
                <w:rFonts w:ascii="Arial" w:hAnsi="Arial" w:cs="Arial"/>
              </w:rPr>
              <w:t xml:space="preserve">Keep </w:t>
            </w:r>
            <w:r w:rsidR="00183B4F" w:rsidRPr="004C3125">
              <w:rPr>
                <w:rFonts w:ascii="Arial" w:hAnsi="Arial" w:cs="Arial"/>
              </w:rPr>
              <w:t>informed, offer</w:t>
            </w:r>
            <w:r w:rsidR="00162E15" w:rsidRPr="004C3125">
              <w:rPr>
                <w:rFonts w:ascii="Arial" w:hAnsi="Arial" w:cs="Arial"/>
              </w:rPr>
              <w:t xml:space="preserve"> aid,</w:t>
            </w:r>
            <w:r w:rsidR="00183B4F" w:rsidRPr="004C3125">
              <w:rPr>
                <w:rFonts w:ascii="Arial" w:hAnsi="Arial" w:cs="Arial"/>
              </w:rPr>
              <w:t xml:space="preserve"> </w:t>
            </w:r>
            <w:proofErr w:type="gramStart"/>
            <w:r w:rsidR="00C2383D" w:rsidRPr="004C3125">
              <w:rPr>
                <w:rFonts w:ascii="Arial" w:hAnsi="Arial" w:cs="Arial"/>
              </w:rPr>
              <w:t>training</w:t>
            </w:r>
            <w:proofErr w:type="gramEnd"/>
            <w:r w:rsidR="00C2383D" w:rsidRPr="004C3125">
              <w:rPr>
                <w:rFonts w:ascii="Arial" w:hAnsi="Arial" w:cs="Arial"/>
              </w:rPr>
              <w:t xml:space="preserve"> and</w:t>
            </w:r>
            <w:r w:rsidR="00162E15" w:rsidRPr="004C3125">
              <w:rPr>
                <w:rFonts w:ascii="Arial" w:hAnsi="Arial" w:cs="Arial"/>
              </w:rPr>
              <w:t xml:space="preserve"> </w:t>
            </w:r>
            <w:r w:rsidR="00ED1950" w:rsidRPr="004C3125">
              <w:rPr>
                <w:rFonts w:ascii="Arial" w:hAnsi="Arial" w:cs="Arial"/>
              </w:rPr>
              <w:t>feedback</w:t>
            </w:r>
            <w:r w:rsidR="00162E15" w:rsidRPr="004C3125">
              <w:rPr>
                <w:rFonts w:ascii="Arial" w:hAnsi="Arial" w:cs="Arial"/>
              </w:rPr>
              <w:t xml:space="preserve"> opportunities</w:t>
            </w:r>
          </w:p>
        </w:tc>
      </w:tr>
      <w:tr w:rsidR="00730FF9" w:rsidRPr="004C3125" w14:paraId="09E5973F" w14:textId="77777777" w:rsidTr="00910016">
        <w:tc>
          <w:tcPr>
            <w:tcW w:w="3005" w:type="dxa"/>
          </w:tcPr>
          <w:p w14:paraId="275EFB1A" w14:textId="79A56548" w:rsidR="00730FF9" w:rsidRPr="004C3125" w:rsidRDefault="00730FF9" w:rsidP="00E45115">
            <w:pPr>
              <w:rPr>
                <w:rFonts w:ascii="Arial" w:hAnsi="Arial" w:cs="Arial"/>
              </w:rPr>
            </w:pPr>
            <w:r w:rsidRPr="004C3125">
              <w:rPr>
                <w:rFonts w:ascii="Arial" w:hAnsi="Arial" w:cs="Arial"/>
              </w:rPr>
              <w:t xml:space="preserve">Low power low </w:t>
            </w:r>
            <w:r w:rsidR="00C2383D" w:rsidRPr="004C3125">
              <w:rPr>
                <w:rFonts w:ascii="Arial" w:hAnsi="Arial" w:cs="Arial"/>
              </w:rPr>
              <w:t>interest</w:t>
            </w:r>
          </w:p>
        </w:tc>
        <w:tc>
          <w:tcPr>
            <w:tcW w:w="3005" w:type="dxa"/>
          </w:tcPr>
          <w:p w14:paraId="01D3D437" w14:textId="3C560B7E" w:rsidR="00730FF9" w:rsidRPr="004C3125" w:rsidRDefault="00ED1950" w:rsidP="00E45115">
            <w:pPr>
              <w:rPr>
                <w:rFonts w:ascii="Arial" w:hAnsi="Arial" w:cs="Arial"/>
              </w:rPr>
            </w:pPr>
            <w:r w:rsidRPr="004C3125">
              <w:rPr>
                <w:rFonts w:ascii="Arial" w:hAnsi="Arial" w:cs="Arial"/>
              </w:rPr>
              <w:t>nonclinical</w:t>
            </w:r>
            <w:r w:rsidR="00E91332" w:rsidRPr="004C3125">
              <w:rPr>
                <w:rFonts w:ascii="Arial" w:hAnsi="Arial" w:cs="Arial"/>
              </w:rPr>
              <w:t xml:space="preserve"> </w:t>
            </w:r>
            <w:r w:rsidR="00C2383D" w:rsidRPr="004C3125">
              <w:rPr>
                <w:rFonts w:ascii="Arial" w:hAnsi="Arial" w:cs="Arial"/>
              </w:rPr>
              <w:t>staff, public</w:t>
            </w:r>
          </w:p>
        </w:tc>
        <w:tc>
          <w:tcPr>
            <w:tcW w:w="3006" w:type="dxa"/>
          </w:tcPr>
          <w:p w14:paraId="3680E533" w14:textId="09BC4034" w:rsidR="00730FF9" w:rsidRPr="004C3125" w:rsidRDefault="00C2383D" w:rsidP="00E45115">
            <w:pPr>
              <w:rPr>
                <w:rFonts w:ascii="Arial" w:hAnsi="Arial" w:cs="Arial"/>
              </w:rPr>
            </w:pPr>
            <w:r w:rsidRPr="004C3125">
              <w:rPr>
                <w:rFonts w:ascii="Arial" w:hAnsi="Arial" w:cs="Arial"/>
              </w:rPr>
              <w:t>Monitor, take</w:t>
            </w:r>
            <w:r w:rsidR="00F0124D" w:rsidRPr="004C3125">
              <w:rPr>
                <w:rFonts w:ascii="Arial" w:hAnsi="Arial" w:cs="Arial"/>
              </w:rPr>
              <w:t xml:space="preserve"> a step back unless directly effected and needed </w:t>
            </w:r>
          </w:p>
        </w:tc>
      </w:tr>
    </w:tbl>
    <w:p w14:paraId="131B02B4" w14:textId="77777777" w:rsidR="00123A11" w:rsidRPr="004C3125" w:rsidRDefault="00123A11" w:rsidP="00E45115">
      <w:pPr>
        <w:rPr>
          <w:rFonts w:ascii="Arial" w:hAnsi="Arial" w:cs="Arial"/>
        </w:rPr>
      </w:pPr>
    </w:p>
    <w:p w14:paraId="3F24886C" w14:textId="2AF3CD2F" w:rsidR="00CE24E4" w:rsidRPr="004C3125" w:rsidRDefault="00D405C7" w:rsidP="00036C3D">
      <w:pPr>
        <w:spacing w:line="360" w:lineRule="auto"/>
        <w:rPr>
          <w:rFonts w:ascii="Arial" w:hAnsi="Arial" w:cs="Arial"/>
        </w:rPr>
      </w:pPr>
      <w:r w:rsidRPr="004C3125">
        <w:rPr>
          <w:rFonts w:ascii="Arial" w:hAnsi="Arial" w:cs="Arial"/>
        </w:rPr>
        <w:t>This matrix supports a communication plan</w:t>
      </w:r>
      <w:r w:rsidR="004D6914" w:rsidRPr="004C3125">
        <w:rPr>
          <w:rFonts w:ascii="Arial" w:hAnsi="Arial" w:cs="Arial"/>
        </w:rPr>
        <w:t xml:space="preserve"> where </w:t>
      </w:r>
      <w:r w:rsidR="00C2383D" w:rsidRPr="004C3125">
        <w:rPr>
          <w:rFonts w:ascii="Arial" w:hAnsi="Arial" w:cs="Arial"/>
        </w:rPr>
        <w:t>time and</w:t>
      </w:r>
      <w:r w:rsidR="004D6914" w:rsidRPr="004C3125">
        <w:rPr>
          <w:rFonts w:ascii="Arial" w:hAnsi="Arial" w:cs="Arial"/>
        </w:rPr>
        <w:t xml:space="preserve"> resourced </w:t>
      </w:r>
      <w:proofErr w:type="gramStart"/>
      <w:r w:rsidR="004D6914" w:rsidRPr="004C3125">
        <w:rPr>
          <w:rFonts w:ascii="Arial" w:hAnsi="Arial" w:cs="Arial"/>
        </w:rPr>
        <w:t>are targeted</w:t>
      </w:r>
      <w:proofErr w:type="gramEnd"/>
      <w:r w:rsidR="004D6914" w:rsidRPr="004C3125">
        <w:rPr>
          <w:rFonts w:ascii="Arial" w:hAnsi="Arial" w:cs="Arial"/>
        </w:rPr>
        <w:t xml:space="preserve"> where they will have the most </w:t>
      </w:r>
      <w:r w:rsidR="00C2383D" w:rsidRPr="004C3125">
        <w:rPr>
          <w:rFonts w:ascii="Arial" w:hAnsi="Arial" w:cs="Arial"/>
        </w:rPr>
        <w:t>impact</w:t>
      </w:r>
      <w:r w:rsidR="00DD6330" w:rsidRPr="004C3125">
        <w:rPr>
          <w:rFonts w:ascii="Arial" w:hAnsi="Arial" w:cs="Arial"/>
        </w:rPr>
        <w:t xml:space="preserve"> especially where </w:t>
      </w:r>
      <w:r w:rsidR="00ED1950" w:rsidRPr="004C3125">
        <w:rPr>
          <w:rFonts w:ascii="Arial" w:hAnsi="Arial" w:cs="Arial"/>
        </w:rPr>
        <w:t>influential</w:t>
      </w:r>
      <w:r w:rsidR="00DD6330" w:rsidRPr="004C3125">
        <w:rPr>
          <w:rFonts w:ascii="Arial" w:hAnsi="Arial" w:cs="Arial"/>
        </w:rPr>
        <w:t xml:space="preserve"> success or resistance can </w:t>
      </w:r>
      <w:proofErr w:type="gramStart"/>
      <w:r w:rsidR="00DD6330" w:rsidRPr="004C3125">
        <w:rPr>
          <w:rFonts w:ascii="Arial" w:hAnsi="Arial" w:cs="Arial"/>
        </w:rPr>
        <w:t>be shown</w:t>
      </w:r>
      <w:proofErr w:type="gramEnd"/>
      <w:r w:rsidR="00DD6330" w:rsidRPr="004C3125">
        <w:rPr>
          <w:rFonts w:ascii="Arial" w:hAnsi="Arial" w:cs="Arial"/>
        </w:rPr>
        <w:t>.</w:t>
      </w:r>
    </w:p>
    <w:p w14:paraId="468D48A5" w14:textId="45D33887" w:rsidR="00CE24E4" w:rsidRPr="004C3125" w:rsidRDefault="00605E3B" w:rsidP="00594567">
      <w:pPr>
        <w:pStyle w:val="Heading1"/>
        <w:rPr>
          <w:rFonts w:ascii="Arial" w:hAnsi="Arial" w:cs="Arial"/>
        </w:rPr>
      </w:pPr>
      <w:bookmarkStart w:id="13" w:name="_Toc217042684"/>
      <w:r w:rsidRPr="004C3125">
        <w:rPr>
          <w:rFonts w:ascii="Arial" w:hAnsi="Arial" w:cs="Arial"/>
        </w:rPr>
        <w:t>6</w:t>
      </w:r>
      <w:r w:rsidR="004D4D98" w:rsidRPr="004C3125">
        <w:rPr>
          <w:rFonts w:ascii="Arial" w:hAnsi="Arial" w:cs="Arial"/>
        </w:rPr>
        <w:t>.</w:t>
      </w:r>
      <w:r w:rsidR="00CE24E4" w:rsidRPr="004C3125">
        <w:rPr>
          <w:rFonts w:ascii="Arial" w:hAnsi="Arial" w:cs="Arial"/>
        </w:rPr>
        <w:t xml:space="preserve">Risk and </w:t>
      </w:r>
      <w:r w:rsidR="00A337CC" w:rsidRPr="004C3125">
        <w:rPr>
          <w:rFonts w:ascii="Arial" w:hAnsi="Arial" w:cs="Arial"/>
        </w:rPr>
        <w:t>M</w:t>
      </w:r>
      <w:r w:rsidR="001E3E39" w:rsidRPr="004C3125">
        <w:rPr>
          <w:rFonts w:ascii="Arial" w:hAnsi="Arial" w:cs="Arial"/>
        </w:rPr>
        <w:t>itigation.</w:t>
      </w:r>
      <w:bookmarkEnd w:id="13"/>
    </w:p>
    <w:p w14:paraId="6398CFA9" w14:textId="77777777" w:rsidR="00621EE7" w:rsidRPr="004C3125" w:rsidRDefault="00621EE7" w:rsidP="00621EE7">
      <w:pPr>
        <w:rPr>
          <w:rFonts w:ascii="Arial" w:hAnsi="Arial" w:cs="Arial"/>
        </w:rPr>
      </w:pPr>
    </w:p>
    <w:p w14:paraId="1AC848EF" w14:textId="7C8AAD71" w:rsidR="00621EE7" w:rsidRPr="004C3125" w:rsidRDefault="00621EE7" w:rsidP="00193925">
      <w:pPr>
        <w:spacing w:line="360" w:lineRule="auto"/>
        <w:rPr>
          <w:rFonts w:ascii="Arial" w:hAnsi="Arial" w:cs="Arial"/>
        </w:rPr>
      </w:pPr>
      <w:r w:rsidRPr="004C3125">
        <w:rPr>
          <w:rFonts w:ascii="Arial" w:hAnsi="Arial" w:cs="Arial"/>
        </w:rPr>
        <w:t xml:space="preserve">Not all </w:t>
      </w:r>
      <w:r w:rsidR="00DB340C" w:rsidRPr="004C3125">
        <w:rPr>
          <w:rFonts w:ascii="Arial" w:hAnsi="Arial" w:cs="Arial"/>
        </w:rPr>
        <w:t>projects</w:t>
      </w:r>
      <w:r w:rsidRPr="004C3125">
        <w:rPr>
          <w:rFonts w:ascii="Arial" w:hAnsi="Arial" w:cs="Arial"/>
        </w:rPr>
        <w:t xml:space="preserve"> are smooth running and go perfectly straight to plan, especially when </w:t>
      </w:r>
      <w:r w:rsidR="00DB340C" w:rsidRPr="004C3125">
        <w:rPr>
          <w:rFonts w:ascii="Arial" w:hAnsi="Arial" w:cs="Arial"/>
        </w:rPr>
        <w:t>launching new</w:t>
      </w:r>
      <w:r w:rsidRPr="004C3125">
        <w:rPr>
          <w:rFonts w:ascii="Arial" w:hAnsi="Arial" w:cs="Arial"/>
        </w:rPr>
        <w:t xml:space="preserve"> tech in a continuously busy health care </w:t>
      </w:r>
      <w:r w:rsidR="00931427" w:rsidRPr="004C3125">
        <w:rPr>
          <w:rFonts w:ascii="Arial" w:hAnsi="Arial" w:cs="Arial"/>
        </w:rPr>
        <w:t>system.</w:t>
      </w:r>
      <w:r w:rsidR="00981999">
        <w:rPr>
          <w:rFonts w:ascii="Arial" w:hAnsi="Arial" w:cs="Arial"/>
        </w:rPr>
        <w:t>(Greenhalgh et al., 2017)</w:t>
      </w:r>
      <w:r w:rsidR="00931427" w:rsidRPr="004C3125">
        <w:rPr>
          <w:rFonts w:ascii="Arial" w:hAnsi="Arial" w:cs="Arial"/>
        </w:rPr>
        <w:t xml:space="preserve"> But</w:t>
      </w:r>
      <w:r w:rsidRPr="004C3125">
        <w:rPr>
          <w:rFonts w:ascii="Arial" w:hAnsi="Arial" w:cs="Arial"/>
        </w:rPr>
        <w:t xml:space="preserve"> by catching the main risks </w:t>
      </w:r>
      <w:r w:rsidR="00DB340C" w:rsidRPr="004C3125">
        <w:rPr>
          <w:rFonts w:ascii="Arial" w:hAnsi="Arial" w:cs="Arial"/>
        </w:rPr>
        <w:t>early for</w:t>
      </w:r>
      <w:r w:rsidRPr="004C3125">
        <w:rPr>
          <w:rFonts w:ascii="Arial" w:hAnsi="Arial" w:cs="Arial"/>
        </w:rPr>
        <w:t xml:space="preserve"> example like staff feeling </w:t>
      </w:r>
      <w:r w:rsidR="00931427" w:rsidRPr="004C3125">
        <w:rPr>
          <w:rFonts w:ascii="Arial" w:hAnsi="Arial" w:cs="Arial"/>
        </w:rPr>
        <w:t>overwhelmed, tech</w:t>
      </w:r>
      <w:r w:rsidRPr="004C3125">
        <w:rPr>
          <w:rFonts w:ascii="Arial" w:hAnsi="Arial" w:cs="Arial"/>
        </w:rPr>
        <w:t xml:space="preserve"> glitches or patient concerns we can </w:t>
      </w:r>
      <w:r w:rsidR="00931427" w:rsidRPr="004C3125">
        <w:rPr>
          <w:rFonts w:ascii="Arial" w:hAnsi="Arial" w:cs="Arial"/>
        </w:rPr>
        <w:t>keep</w:t>
      </w:r>
      <w:r w:rsidRPr="004C3125">
        <w:rPr>
          <w:rFonts w:ascii="Arial" w:hAnsi="Arial" w:cs="Arial"/>
        </w:rPr>
        <w:t xml:space="preserve"> a couple steps </w:t>
      </w:r>
      <w:r w:rsidR="00931427" w:rsidRPr="004C3125">
        <w:rPr>
          <w:rFonts w:ascii="Arial" w:hAnsi="Arial" w:cs="Arial"/>
        </w:rPr>
        <w:t>ahead</w:t>
      </w:r>
      <w:r w:rsidR="00C55F7B">
        <w:rPr>
          <w:rFonts w:ascii="Arial" w:hAnsi="Arial" w:cs="Arial"/>
        </w:rPr>
        <w:t xml:space="preserve"> and respond proactively.(</w:t>
      </w:r>
      <w:r w:rsidR="00B40330">
        <w:rPr>
          <w:rFonts w:ascii="Arial" w:hAnsi="Arial" w:cs="Arial"/>
        </w:rPr>
        <w:t>Topol, 2019)</w:t>
      </w:r>
      <w:r w:rsidR="00931427" w:rsidRPr="004C3125">
        <w:rPr>
          <w:rFonts w:ascii="Arial" w:hAnsi="Arial" w:cs="Arial"/>
        </w:rPr>
        <w:t>Having</w:t>
      </w:r>
      <w:r w:rsidRPr="004C3125">
        <w:rPr>
          <w:rFonts w:ascii="Arial" w:hAnsi="Arial" w:cs="Arial"/>
        </w:rPr>
        <w:t xml:space="preserve"> long sand short term </w:t>
      </w:r>
      <w:r w:rsidR="00454465" w:rsidRPr="004C3125">
        <w:rPr>
          <w:rFonts w:ascii="Arial" w:hAnsi="Arial" w:cs="Arial"/>
        </w:rPr>
        <w:t>realistic</w:t>
      </w:r>
      <w:r w:rsidRPr="004C3125">
        <w:rPr>
          <w:rFonts w:ascii="Arial" w:hAnsi="Arial" w:cs="Arial"/>
        </w:rPr>
        <w:t xml:space="preserve"> backup plans in place </w:t>
      </w:r>
      <w:r w:rsidR="00454465" w:rsidRPr="004C3125">
        <w:rPr>
          <w:rFonts w:ascii="Arial" w:hAnsi="Arial" w:cs="Arial"/>
        </w:rPr>
        <w:t>in case</w:t>
      </w:r>
      <w:r w:rsidRPr="004C3125">
        <w:rPr>
          <w:rFonts w:ascii="Arial" w:hAnsi="Arial" w:cs="Arial"/>
        </w:rPr>
        <w:t xml:space="preserve"> means we are </w:t>
      </w:r>
      <w:r w:rsidR="00DB340C" w:rsidRPr="004C3125">
        <w:rPr>
          <w:rFonts w:ascii="Arial" w:hAnsi="Arial" w:cs="Arial"/>
        </w:rPr>
        <w:t>prepared to</w:t>
      </w:r>
      <w:r w:rsidRPr="004C3125">
        <w:rPr>
          <w:rFonts w:ascii="Arial" w:hAnsi="Arial" w:cs="Arial"/>
        </w:rPr>
        <w:t xml:space="preserve"> </w:t>
      </w:r>
      <w:r w:rsidR="00582007" w:rsidRPr="004C3125">
        <w:rPr>
          <w:rFonts w:ascii="Arial" w:hAnsi="Arial" w:cs="Arial"/>
        </w:rPr>
        <w:t>manage</w:t>
      </w:r>
      <w:r w:rsidRPr="004C3125">
        <w:rPr>
          <w:rFonts w:ascii="Arial" w:hAnsi="Arial" w:cs="Arial"/>
        </w:rPr>
        <w:t xml:space="preserve"> any </w:t>
      </w:r>
      <w:r w:rsidR="00454465" w:rsidRPr="004C3125">
        <w:rPr>
          <w:rFonts w:ascii="Arial" w:hAnsi="Arial" w:cs="Arial"/>
        </w:rPr>
        <w:t>problems</w:t>
      </w:r>
      <w:r w:rsidRPr="004C3125">
        <w:rPr>
          <w:rFonts w:ascii="Arial" w:hAnsi="Arial" w:cs="Arial"/>
        </w:rPr>
        <w:t xml:space="preserve"> ahead of us without </w:t>
      </w:r>
      <w:r w:rsidR="00DB340C" w:rsidRPr="004C3125">
        <w:rPr>
          <w:rFonts w:ascii="Arial" w:hAnsi="Arial" w:cs="Arial"/>
        </w:rPr>
        <w:t>losing</w:t>
      </w:r>
      <w:r w:rsidRPr="004C3125">
        <w:rPr>
          <w:rFonts w:ascii="Arial" w:hAnsi="Arial" w:cs="Arial"/>
        </w:rPr>
        <w:t xml:space="preserve"> </w:t>
      </w:r>
      <w:r w:rsidR="00DB340C" w:rsidRPr="004C3125">
        <w:rPr>
          <w:rFonts w:ascii="Arial" w:hAnsi="Arial" w:cs="Arial"/>
        </w:rPr>
        <w:t>momentum.</w:t>
      </w:r>
      <w:r w:rsidR="00184DE7">
        <w:rPr>
          <w:rFonts w:ascii="Arial" w:hAnsi="Arial" w:cs="Arial"/>
        </w:rPr>
        <w:t>(project management institute, 2017)</w:t>
      </w:r>
    </w:p>
    <w:p w14:paraId="7225AEF6" w14:textId="1A34183E" w:rsidR="004D4D98" w:rsidRPr="004C3125" w:rsidRDefault="00605E3B" w:rsidP="00605E3B">
      <w:pPr>
        <w:pStyle w:val="Heading1"/>
        <w:rPr>
          <w:rFonts w:ascii="Arial" w:hAnsi="Arial" w:cs="Arial"/>
        </w:rPr>
      </w:pPr>
      <w:bookmarkStart w:id="14" w:name="_Toc217042685"/>
      <w:r w:rsidRPr="004C3125">
        <w:rPr>
          <w:rFonts w:ascii="Arial" w:hAnsi="Arial" w:cs="Arial"/>
        </w:rPr>
        <w:t>6.1</w:t>
      </w:r>
      <w:bookmarkEnd w:id="14"/>
    </w:p>
    <w:tbl>
      <w:tblPr>
        <w:tblStyle w:val="TableGrid"/>
        <w:tblW w:w="0" w:type="auto"/>
        <w:tblLook w:val="04A0" w:firstRow="1" w:lastRow="0" w:firstColumn="1" w:lastColumn="0" w:noHBand="0" w:noVBand="1"/>
      </w:tblPr>
      <w:tblGrid>
        <w:gridCol w:w="3005"/>
        <w:gridCol w:w="3005"/>
        <w:gridCol w:w="3006"/>
      </w:tblGrid>
      <w:tr w:rsidR="00215F30" w:rsidRPr="004C3125" w14:paraId="41E41472" w14:textId="77777777" w:rsidTr="00215F30">
        <w:tc>
          <w:tcPr>
            <w:tcW w:w="3005" w:type="dxa"/>
          </w:tcPr>
          <w:p w14:paraId="56720789" w14:textId="0C2013DE" w:rsidR="00215F30" w:rsidRPr="004C3125" w:rsidRDefault="000F63A0">
            <w:pPr>
              <w:rPr>
                <w:rFonts w:ascii="Arial" w:hAnsi="Arial" w:cs="Arial"/>
                <w:b/>
                <w:bCs/>
              </w:rPr>
            </w:pPr>
            <w:r w:rsidRPr="004C3125">
              <w:rPr>
                <w:rFonts w:ascii="Arial" w:hAnsi="Arial" w:cs="Arial"/>
                <w:b/>
                <w:bCs/>
              </w:rPr>
              <w:t>Risk</w:t>
            </w:r>
          </w:p>
        </w:tc>
        <w:tc>
          <w:tcPr>
            <w:tcW w:w="3005" w:type="dxa"/>
          </w:tcPr>
          <w:p w14:paraId="6F97EEB4" w14:textId="7BD7A6A5" w:rsidR="00215F30" w:rsidRPr="004C3125" w:rsidRDefault="000F63A0">
            <w:pPr>
              <w:rPr>
                <w:rFonts w:ascii="Arial" w:hAnsi="Arial" w:cs="Arial"/>
                <w:b/>
                <w:bCs/>
              </w:rPr>
            </w:pPr>
            <w:r w:rsidRPr="004C3125">
              <w:rPr>
                <w:rFonts w:ascii="Arial" w:hAnsi="Arial" w:cs="Arial"/>
                <w:b/>
                <w:bCs/>
              </w:rPr>
              <w:t xml:space="preserve">What could happen </w:t>
            </w:r>
          </w:p>
        </w:tc>
        <w:tc>
          <w:tcPr>
            <w:tcW w:w="3006" w:type="dxa"/>
          </w:tcPr>
          <w:p w14:paraId="32AD6AB9" w14:textId="305E437E" w:rsidR="00215F30" w:rsidRPr="004C3125" w:rsidRDefault="00C90746">
            <w:pPr>
              <w:rPr>
                <w:rFonts w:ascii="Arial" w:hAnsi="Arial" w:cs="Arial"/>
                <w:b/>
                <w:bCs/>
              </w:rPr>
            </w:pPr>
            <w:r w:rsidRPr="004C3125">
              <w:rPr>
                <w:rFonts w:ascii="Arial" w:hAnsi="Arial" w:cs="Arial"/>
                <w:b/>
                <w:bCs/>
              </w:rPr>
              <w:t>How to reduce risk</w:t>
            </w:r>
          </w:p>
        </w:tc>
      </w:tr>
      <w:tr w:rsidR="00215F30" w:rsidRPr="004C3125" w14:paraId="427A968B" w14:textId="77777777" w:rsidTr="00215F30">
        <w:tc>
          <w:tcPr>
            <w:tcW w:w="3005" w:type="dxa"/>
          </w:tcPr>
          <w:p w14:paraId="65F14010" w14:textId="5D72F535" w:rsidR="00215F30" w:rsidRPr="004C3125" w:rsidRDefault="00E54BD2">
            <w:pPr>
              <w:rPr>
                <w:rFonts w:ascii="Arial" w:hAnsi="Arial" w:cs="Arial"/>
              </w:rPr>
            </w:pPr>
            <w:r w:rsidRPr="004C3125">
              <w:rPr>
                <w:rFonts w:ascii="Arial" w:hAnsi="Arial" w:cs="Arial"/>
              </w:rPr>
              <w:lastRenderedPageBreak/>
              <w:t>Reduced</w:t>
            </w:r>
            <w:r w:rsidR="001B210C" w:rsidRPr="004C3125">
              <w:rPr>
                <w:rFonts w:ascii="Arial" w:hAnsi="Arial" w:cs="Arial"/>
              </w:rPr>
              <w:t xml:space="preserve"> staff </w:t>
            </w:r>
            <w:r w:rsidR="001E3E39" w:rsidRPr="004C3125">
              <w:rPr>
                <w:rFonts w:ascii="Arial" w:hAnsi="Arial" w:cs="Arial"/>
              </w:rPr>
              <w:t>engagement</w:t>
            </w:r>
          </w:p>
        </w:tc>
        <w:tc>
          <w:tcPr>
            <w:tcW w:w="3005" w:type="dxa"/>
          </w:tcPr>
          <w:p w14:paraId="7333A02B" w14:textId="43FF6437" w:rsidR="00215F30" w:rsidRPr="004C3125" w:rsidRDefault="00250225">
            <w:pPr>
              <w:rPr>
                <w:rFonts w:ascii="Arial" w:hAnsi="Arial" w:cs="Arial"/>
              </w:rPr>
            </w:pPr>
            <w:r w:rsidRPr="004C3125">
              <w:rPr>
                <w:rFonts w:ascii="Arial" w:hAnsi="Arial" w:cs="Arial"/>
              </w:rPr>
              <w:t xml:space="preserve">Staff may feel </w:t>
            </w:r>
            <w:r w:rsidR="00E54BD2" w:rsidRPr="004C3125">
              <w:rPr>
                <w:rFonts w:ascii="Arial" w:hAnsi="Arial" w:cs="Arial"/>
              </w:rPr>
              <w:t>anxious</w:t>
            </w:r>
            <w:r w:rsidRPr="004C3125">
              <w:rPr>
                <w:rFonts w:ascii="Arial" w:hAnsi="Arial" w:cs="Arial"/>
              </w:rPr>
              <w:t xml:space="preserve"> and have </w:t>
            </w:r>
            <w:r w:rsidR="001E3E39" w:rsidRPr="004C3125">
              <w:rPr>
                <w:rFonts w:ascii="Arial" w:hAnsi="Arial" w:cs="Arial"/>
              </w:rPr>
              <w:t>concerns using</w:t>
            </w:r>
            <w:r w:rsidRPr="004C3125">
              <w:rPr>
                <w:rFonts w:ascii="Arial" w:hAnsi="Arial" w:cs="Arial"/>
              </w:rPr>
              <w:t xml:space="preserve"> the platform which may </w:t>
            </w:r>
            <w:r w:rsidR="00DE440B" w:rsidRPr="004C3125">
              <w:rPr>
                <w:rFonts w:ascii="Arial" w:hAnsi="Arial" w:cs="Arial"/>
              </w:rPr>
              <w:t xml:space="preserve">add to workload </w:t>
            </w:r>
          </w:p>
        </w:tc>
        <w:tc>
          <w:tcPr>
            <w:tcW w:w="3006" w:type="dxa"/>
          </w:tcPr>
          <w:p w14:paraId="1E948337" w14:textId="45767CD8" w:rsidR="00215F30" w:rsidRPr="004C3125" w:rsidRDefault="00DE440B">
            <w:pPr>
              <w:rPr>
                <w:rFonts w:ascii="Arial" w:hAnsi="Arial" w:cs="Arial"/>
              </w:rPr>
            </w:pPr>
            <w:r w:rsidRPr="004C3125">
              <w:rPr>
                <w:rFonts w:ascii="Arial" w:hAnsi="Arial" w:cs="Arial"/>
              </w:rPr>
              <w:t xml:space="preserve">Provide </w:t>
            </w:r>
            <w:r w:rsidR="00E54BD2" w:rsidRPr="004C3125">
              <w:rPr>
                <w:rFonts w:ascii="Arial" w:hAnsi="Arial" w:cs="Arial"/>
              </w:rPr>
              <w:t>training, offer</w:t>
            </w:r>
            <w:r w:rsidR="00D4217D" w:rsidRPr="004C3125">
              <w:rPr>
                <w:rFonts w:ascii="Arial" w:hAnsi="Arial" w:cs="Arial"/>
              </w:rPr>
              <w:t xml:space="preserve"> aid and support </w:t>
            </w:r>
          </w:p>
        </w:tc>
      </w:tr>
      <w:tr w:rsidR="00215F30" w:rsidRPr="004C3125" w14:paraId="5285D275" w14:textId="77777777" w:rsidTr="00215F30">
        <w:tc>
          <w:tcPr>
            <w:tcW w:w="3005" w:type="dxa"/>
          </w:tcPr>
          <w:p w14:paraId="73EE29DC" w14:textId="13B1B9B4" w:rsidR="00215F30" w:rsidRPr="004C3125" w:rsidRDefault="00A379A7">
            <w:pPr>
              <w:rPr>
                <w:rFonts w:ascii="Arial" w:hAnsi="Arial" w:cs="Arial"/>
              </w:rPr>
            </w:pPr>
            <w:r w:rsidRPr="004C3125">
              <w:rPr>
                <w:rFonts w:ascii="Arial" w:hAnsi="Arial" w:cs="Arial"/>
              </w:rPr>
              <w:t>Tech issues during launch</w:t>
            </w:r>
          </w:p>
        </w:tc>
        <w:tc>
          <w:tcPr>
            <w:tcW w:w="3005" w:type="dxa"/>
          </w:tcPr>
          <w:p w14:paraId="12C8D52F" w14:textId="1FDE25DC" w:rsidR="00215F30" w:rsidRPr="004C3125" w:rsidRDefault="00356860">
            <w:pPr>
              <w:rPr>
                <w:rFonts w:ascii="Arial" w:hAnsi="Arial" w:cs="Arial"/>
              </w:rPr>
            </w:pPr>
            <w:r w:rsidRPr="004C3125">
              <w:rPr>
                <w:rFonts w:ascii="Arial" w:hAnsi="Arial" w:cs="Arial"/>
              </w:rPr>
              <w:t xml:space="preserve">Implementation could </w:t>
            </w:r>
            <w:proofErr w:type="gramStart"/>
            <w:r w:rsidRPr="004C3125">
              <w:rPr>
                <w:rFonts w:ascii="Arial" w:hAnsi="Arial" w:cs="Arial"/>
              </w:rPr>
              <w:t>be delayed</w:t>
            </w:r>
            <w:proofErr w:type="gramEnd"/>
            <w:r w:rsidRPr="004C3125">
              <w:rPr>
                <w:rFonts w:ascii="Arial" w:hAnsi="Arial" w:cs="Arial"/>
              </w:rPr>
              <w:t xml:space="preserve"> due to </w:t>
            </w:r>
            <w:r w:rsidR="00E54BD2" w:rsidRPr="004C3125">
              <w:rPr>
                <w:rFonts w:ascii="Arial" w:hAnsi="Arial" w:cs="Arial"/>
              </w:rPr>
              <w:t>glitches</w:t>
            </w:r>
            <w:r w:rsidRPr="004C3125">
              <w:rPr>
                <w:rFonts w:ascii="Arial" w:hAnsi="Arial" w:cs="Arial"/>
              </w:rPr>
              <w:t xml:space="preserve"> </w:t>
            </w:r>
            <w:r w:rsidR="001E3E39" w:rsidRPr="004C3125">
              <w:rPr>
                <w:rFonts w:ascii="Arial" w:hAnsi="Arial" w:cs="Arial"/>
              </w:rPr>
              <w:t>and</w:t>
            </w:r>
            <w:r w:rsidRPr="004C3125">
              <w:rPr>
                <w:rFonts w:ascii="Arial" w:hAnsi="Arial" w:cs="Arial"/>
              </w:rPr>
              <w:t xml:space="preserve"> connectivity problems </w:t>
            </w:r>
          </w:p>
        </w:tc>
        <w:tc>
          <w:tcPr>
            <w:tcW w:w="3006" w:type="dxa"/>
          </w:tcPr>
          <w:p w14:paraId="3DA73415" w14:textId="52E4442C" w:rsidR="00215F30" w:rsidRPr="004C3125" w:rsidRDefault="00A0096A">
            <w:pPr>
              <w:rPr>
                <w:rFonts w:ascii="Arial" w:hAnsi="Arial" w:cs="Arial"/>
              </w:rPr>
            </w:pPr>
            <w:r w:rsidRPr="004C3125">
              <w:rPr>
                <w:rFonts w:ascii="Arial" w:hAnsi="Arial" w:cs="Arial"/>
              </w:rPr>
              <w:t>Soft lunch</w:t>
            </w:r>
            <w:r w:rsidR="00D25177" w:rsidRPr="004C3125">
              <w:rPr>
                <w:rFonts w:ascii="Arial" w:hAnsi="Arial" w:cs="Arial"/>
              </w:rPr>
              <w:t xml:space="preserve"> to create </w:t>
            </w:r>
            <w:r w:rsidR="001E3E39" w:rsidRPr="004C3125">
              <w:rPr>
                <w:rFonts w:ascii="Arial" w:hAnsi="Arial" w:cs="Arial"/>
              </w:rPr>
              <w:t>confidence,</w:t>
            </w:r>
            <w:r w:rsidR="00D25177" w:rsidRPr="004C3125">
              <w:rPr>
                <w:rFonts w:ascii="Arial" w:hAnsi="Arial" w:cs="Arial"/>
              </w:rPr>
              <w:t xml:space="preserve"> involve IT teams early</w:t>
            </w:r>
          </w:p>
        </w:tc>
      </w:tr>
      <w:tr w:rsidR="00215F30" w:rsidRPr="004C3125" w14:paraId="688F12A5" w14:textId="77777777" w:rsidTr="00215F30">
        <w:tc>
          <w:tcPr>
            <w:tcW w:w="3005" w:type="dxa"/>
          </w:tcPr>
          <w:p w14:paraId="72E7C19F" w14:textId="328A72F2" w:rsidR="00215F30" w:rsidRPr="004C3125" w:rsidRDefault="00A379A7">
            <w:pPr>
              <w:rPr>
                <w:rFonts w:ascii="Arial" w:hAnsi="Arial" w:cs="Arial"/>
              </w:rPr>
            </w:pPr>
            <w:r w:rsidRPr="004C3125">
              <w:rPr>
                <w:rFonts w:ascii="Arial" w:hAnsi="Arial" w:cs="Arial"/>
              </w:rPr>
              <w:t>Patient confusion</w:t>
            </w:r>
          </w:p>
        </w:tc>
        <w:tc>
          <w:tcPr>
            <w:tcW w:w="3005" w:type="dxa"/>
          </w:tcPr>
          <w:p w14:paraId="3FFBD8EA" w14:textId="477C321E" w:rsidR="00215F30" w:rsidRPr="004C3125" w:rsidRDefault="00380DD4">
            <w:pPr>
              <w:rPr>
                <w:rFonts w:ascii="Arial" w:hAnsi="Arial" w:cs="Arial"/>
              </w:rPr>
            </w:pPr>
            <w:r w:rsidRPr="004C3125">
              <w:rPr>
                <w:rFonts w:ascii="Arial" w:hAnsi="Arial" w:cs="Arial"/>
              </w:rPr>
              <w:t xml:space="preserve">Patients my not feel confident and may not know how to </w:t>
            </w:r>
            <w:r w:rsidR="001E3E39" w:rsidRPr="004C3125">
              <w:rPr>
                <w:rFonts w:ascii="Arial" w:hAnsi="Arial" w:cs="Arial"/>
              </w:rPr>
              <w:t>use remote</w:t>
            </w:r>
            <w:r w:rsidR="00976AC2" w:rsidRPr="004C3125">
              <w:rPr>
                <w:rFonts w:ascii="Arial" w:hAnsi="Arial" w:cs="Arial"/>
              </w:rPr>
              <w:t xml:space="preserve"> </w:t>
            </w:r>
            <w:r w:rsidR="00E54BD2" w:rsidRPr="004C3125">
              <w:rPr>
                <w:rFonts w:ascii="Arial" w:hAnsi="Arial" w:cs="Arial"/>
              </w:rPr>
              <w:t>monitoring</w:t>
            </w:r>
            <w:r w:rsidR="00976AC2" w:rsidRPr="004C3125">
              <w:rPr>
                <w:rFonts w:ascii="Arial" w:hAnsi="Arial" w:cs="Arial"/>
              </w:rPr>
              <w:t xml:space="preserve"> </w:t>
            </w:r>
          </w:p>
        </w:tc>
        <w:tc>
          <w:tcPr>
            <w:tcW w:w="3006" w:type="dxa"/>
          </w:tcPr>
          <w:p w14:paraId="3BBD4F11" w14:textId="7E715544" w:rsidR="00215F30" w:rsidRPr="004C3125" w:rsidRDefault="003C2E56">
            <w:pPr>
              <w:rPr>
                <w:rFonts w:ascii="Arial" w:hAnsi="Arial" w:cs="Arial"/>
              </w:rPr>
            </w:pPr>
            <w:r w:rsidRPr="004C3125">
              <w:rPr>
                <w:rFonts w:ascii="Arial" w:hAnsi="Arial" w:cs="Arial"/>
              </w:rPr>
              <w:t xml:space="preserve">Offer helpline </w:t>
            </w:r>
            <w:r w:rsidR="004771BA" w:rsidRPr="004C3125">
              <w:rPr>
                <w:rFonts w:ascii="Arial" w:hAnsi="Arial" w:cs="Arial"/>
              </w:rPr>
              <w:t xml:space="preserve">support get patients involved use feed back services </w:t>
            </w:r>
          </w:p>
        </w:tc>
      </w:tr>
      <w:tr w:rsidR="00215F30" w:rsidRPr="004C3125" w14:paraId="5F50D499" w14:textId="77777777" w:rsidTr="00215F30">
        <w:tc>
          <w:tcPr>
            <w:tcW w:w="3005" w:type="dxa"/>
          </w:tcPr>
          <w:p w14:paraId="53CB2B1E" w14:textId="6A4E84C7" w:rsidR="00215F30" w:rsidRPr="004C3125" w:rsidRDefault="008D0A0C">
            <w:pPr>
              <w:rPr>
                <w:rFonts w:ascii="Arial" w:hAnsi="Arial" w:cs="Arial"/>
              </w:rPr>
            </w:pPr>
            <w:r w:rsidRPr="004C3125">
              <w:rPr>
                <w:rFonts w:ascii="Arial" w:hAnsi="Arial" w:cs="Arial"/>
              </w:rPr>
              <w:t>Data privacy concerns</w:t>
            </w:r>
          </w:p>
        </w:tc>
        <w:tc>
          <w:tcPr>
            <w:tcW w:w="3005" w:type="dxa"/>
          </w:tcPr>
          <w:p w14:paraId="3441FC4F" w14:textId="2249C5F7" w:rsidR="00215F30" w:rsidRPr="004C3125" w:rsidRDefault="00E26139">
            <w:pPr>
              <w:rPr>
                <w:rFonts w:ascii="Arial" w:hAnsi="Arial" w:cs="Arial"/>
              </w:rPr>
            </w:pPr>
            <w:r w:rsidRPr="004C3125">
              <w:rPr>
                <w:rFonts w:ascii="Arial" w:hAnsi="Arial" w:cs="Arial"/>
              </w:rPr>
              <w:t xml:space="preserve">Anxiety about how personal data </w:t>
            </w:r>
            <w:proofErr w:type="gramStart"/>
            <w:r w:rsidRPr="004C3125">
              <w:rPr>
                <w:rFonts w:ascii="Arial" w:hAnsi="Arial" w:cs="Arial"/>
              </w:rPr>
              <w:t>is stored</w:t>
            </w:r>
            <w:proofErr w:type="gramEnd"/>
            <w:r w:rsidRPr="004C3125">
              <w:rPr>
                <w:rFonts w:ascii="Arial" w:hAnsi="Arial" w:cs="Arial"/>
              </w:rPr>
              <w:t xml:space="preserve"> </w:t>
            </w:r>
            <w:r w:rsidR="003E0F21" w:rsidRPr="004C3125">
              <w:rPr>
                <w:rFonts w:ascii="Arial" w:hAnsi="Arial" w:cs="Arial"/>
              </w:rPr>
              <w:t xml:space="preserve">and shared could </w:t>
            </w:r>
            <w:r w:rsidR="001E3E39" w:rsidRPr="004C3125">
              <w:rPr>
                <w:rFonts w:ascii="Arial" w:hAnsi="Arial" w:cs="Arial"/>
              </w:rPr>
              <w:t>affect</w:t>
            </w:r>
            <w:r w:rsidR="003E0F21" w:rsidRPr="004C3125">
              <w:rPr>
                <w:rFonts w:ascii="Arial" w:hAnsi="Arial" w:cs="Arial"/>
              </w:rPr>
              <w:t xml:space="preserve"> trust </w:t>
            </w:r>
          </w:p>
        </w:tc>
        <w:tc>
          <w:tcPr>
            <w:tcW w:w="3006" w:type="dxa"/>
          </w:tcPr>
          <w:p w14:paraId="62793771" w14:textId="3D64EB87" w:rsidR="00215F30" w:rsidRPr="004C3125" w:rsidRDefault="00E461BC">
            <w:pPr>
              <w:rPr>
                <w:rFonts w:ascii="Arial" w:hAnsi="Arial" w:cs="Arial"/>
              </w:rPr>
            </w:pPr>
            <w:r w:rsidRPr="004C3125">
              <w:rPr>
                <w:rFonts w:ascii="Arial" w:hAnsi="Arial" w:cs="Arial"/>
              </w:rPr>
              <w:t xml:space="preserve">Use clear </w:t>
            </w:r>
            <w:r w:rsidR="001E3E39" w:rsidRPr="004C3125">
              <w:rPr>
                <w:rFonts w:ascii="Arial" w:hAnsi="Arial" w:cs="Arial"/>
              </w:rPr>
              <w:t>communication, leaflets</w:t>
            </w:r>
            <w:r w:rsidRPr="004C3125">
              <w:rPr>
                <w:rFonts w:ascii="Arial" w:hAnsi="Arial" w:cs="Arial"/>
              </w:rPr>
              <w:t xml:space="preserve"> and workshops making patients to understand</w:t>
            </w:r>
          </w:p>
        </w:tc>
      </w:tr>
    </w:tbl>
    <w:p w14:paraId="376229F2" w14:textId="77777777" w:rsidR="007E17EB" w:rsidRPr="004C3125" w:rsidRDefault="007E17EB">
      <w:pPr>
        <w:rPr>
          <w:rFonts w:ascii="Arial" w:hAnsi="Arial" w:cs="Arial"/>
        </w:rPr>
      </w:pPr>
    </w:p>
    <w:p w14:paraId="67247DEE" w14:textId="24C1BC51" w:rsidR="009F4CAE" w:rsidRPr="004C3125" w:rsidRDefault="00DB340C">
      <w:pPr>
        <w:rPr>
          <w:rFonts w:ascii="Arial" w:hAnsi="Arial" w:cs="Arial"/>
        </w:rPr>
      </w:pPr>
      <w:r w:rsidRPr="004C3125">
        <w:rPr>
          <w:rFonts w:ascii="Arial" w:hAnsi="Arial" w:cs="Arial"/>
        </w:rPr>
        <w:t>By</w:t>
      </w:r>
      <w:r w:rsidR="0025356D" w:rsidRPr="004C3125">
        <w:rPr>
          <w:rFonts w:ascii="Arial" w:hAnsi="Arial" w:cs="Arial"/>
        </w:rPr>
        <w:t xml:space="preserve"> thinking about these risks ahead of time </w:t>
      </w:r>
      <w:r w:rsidR="007E2B6D" w:rsidRPr="004C3125">
        <w:rPr>
          <w:rFonts w:ascii="Arial" w:hAnsi="Arial" w:cs="Arial"/>
        </w:rPr>
        <w:t xml:space="preserve">the project can stay flexible, prepared </w:t>
      </w:r>
      <w:r w:rsidRPr="004C3125">
        <w:rPr>
          <w:rFonts w:ascii="Arial" w:hAnsi="Arial" w:cs="Arial"/>
        </w:rPr>
        <w:t>a</w:t>
      </w:r>
      <w:r w:rsidR="007E2B6D" w:rsidRPr="004C3125">
        <w:rPr>
          <w:rFonts w:ascii="Arial" w:hAnsi="Arial" w:cs="Arial"/>
        </w:rPr>
        <w:t xml:space="preserve"> </w:t>
      </w:r>
      <w:r w:rsidR="00454465" w:rsidRPr="004C3125">
        <w:rPr>
          <w:rFonts w:ascii="Arial" w:hAnsi="Arial" w:cs="Arial"/>
        </w:rPr>
        <w:t>resilient, ready</w:t>
      </w:r>
      <w:r w:rsidR="007E2B6D" w:rsidRPr="004C3125">
        <w:rPr>
          <w:rFonts w:ascii="Arial" w:hAnsi="Arial" w:cs="Arial"/>
        </w:rPr>
        <w:t xml:space="preserve"> for </w:t>
      </w:r>
      <w:r w:rsidR="00454465" w:rsidRPr="004C3125">
        <w:rPr>
          <w:rFonts w:ascii="Arial" w:hAnsi="Arial" w:cs="Arial"/>
        </w:rPr>
        <w:t>glitch</w:t>
      </w:r>
      <w:r w:rsidR="007E2B6D" w:rsidRPr="004C3125">
        <w:rPr>
          <w:rFonts w:ascii="Arial" w:hAnsi="Arial" w:cs="Arial"/>
        </w:rPr>
        <w:t xml:space="preserve"> but also ready to adapt</w:t>
      </w:r>
      <w:r w:rsidR="00616C59" w:rsidRPr="004C3125">
        <w:rPr>
          <w:rFonts w:ascii="Arial" w:hAnsi="Arial" w:cs="Arial"/>
        </w:rPr>
        <w:t xml:space="preserve"> without </w:t>
      </w:r>
      <w:r w:rsidRPr="004C3125">
        <w:rPr>
          <w:rFonts w:ascii="Arial" w:hAnsi="Arial" w:cs="Arial"/>
        </w:rPr>
        <w:t>losing</w:t>
      </w:r>
      <w:r w:rsidR="00616C59" w:rsidRPr="004C3125">
        <w:rPr>
          <w:rFonts w:ascii="Arial" w:hAnsi="Arial" w:cs="Arial"/>
        </w:rPr>
        <w:t xml:space="preserve"> momentum.</w:t>
      </w:r>
    </w:p>
    <w:p w14:paraId="23866CF8" w14:textId="43503507" w:rsidR="00616C59" w:rsidRPr="004C3125" w:rsidRDefault="00605E3B" w:rsidP="00616C59">
      <w:pPr>
        <w:pStyle w:val="Heading1"/>
        <w:rPr>
          <w:rFonts w:ascii="Arial" w:hAnsi="Arial" w:cs="Arial"/>
        </w:rPr>
      </w:pPr>
      <w:bookmarkStart w:id="15" w:name="_Toc217042686"/>
      <w:r w:rsidRPr="004C3125">
        <w:rPr>
          <w:rFonts w:ascii="Arial" w:hAnsi="Arial" w:cs="Arial"/>
        </w:rPr>
        <w:t>7</w:t>
      </w:r>
      <w:r w:rsidR="004D4D98" w:rsidRPr="004C3125">
        <w:rPr>
          <w:rFonts w:ascii="Arial" w:hAnsi="Arial" w:cs="Arial"/>
        </w:rPr>
        <w:t>.</w:t>
      </w:r>
      <w:r w:rsidR="00616C59" w:rsidRPr="004C3125">
        <w:rPr>
          <w:rFonts w:ascii="Arial" w:hAnsi="Arial" w:cs="Arial"/>
        </w:rPr>
        <w:t>Recommendations</w:t>
      </w:r>
      <w:bookmarkEnd w:id="15"/>
    </w:p>
    <w:p w14:paraId="298945AA" w14:textId="53A4EBF3" w:rsidR="00861929" w:rsidRPr="004C3125" w:rsidRDefault="00225D00" w:rsidP="00193925">
      <w:pPr>
        <w:spacing w:line="360" w:lineRule="auto"/>
        <w:rPr>
          <w:rFonts w:ascii="Arial" w:hAnsi="Arial" w:cs="Arial"/>
        </w:rPr>
      </w:pPr>
      <w:r w:rsidRPr="004C3125">
        <w:rPr>
          <w:rFonts w:ascii="Arial" w:hAnsi="Arial" w:cs="Arial"/>
        </w:rPr>
        <w:t xml:space="preserve">Based on the </w:t>
      </w:r>
      <w:r w:rsidR="00DB340C" w:rsidRPr="004C3125">
        <w:rPr>
          <w:rFonts w:ascii="Arial" w:hAnsi="Arial" w:cs="Arial"/>
        </w:rPr>
        <w:t>goals,</w:t>
      </w:r>
      <w:r w:rsidRPr="004C3125">
        <w:rPr>
          <w:rFonts w:ascii="Arial" w:hAnsi="Arial" w:cs="Arial"/>
        </w:rPr>
        <w:t xml:space="preserve"> </w:t>
      </w:r>
      <w:r w:rsidR="00454465" w:rsidRPr="004C3125">
        <w:rPr>
          <w:rFonts w:ascii="Arial" w:hAnsi="Arial" w:cs="Arial"/>
        </w:rPr>
        <w:t>stakeholders</w:t>
      </w:r>
      <w:r w:rsidR="00540649" w:rsidRPr="004C3125">
        <w:rPr>
          <w:rFonts w:ascii="Arial" w:hAnsi="Arial" w:cs="Arial"/>
        </w:rPr>
        <w:t xml:space="preserve"> </w:t>
      </w:r>
      <w:r w:rsidR="00DB340C" w:rsidRPr="004C3125">
        <w:rPr>
          <w:rFonts w:ascii="Arial" w:hAnsi="Arial" w:cs="Arial"/>
        </w:rPr>
        <w:t>need</w:t>
      </w:r>
      <w:r w:rsidR="00540649" w:rsidRPr="004C3125">
        <w:rPr>
          <w:rFonts w:ascii="Arial" w:hAnsi="Arial" w:cs="Arial"/>
        </w:rPr>
        <w:t>, communication plan and risk analysis I recommend the following</w:t>
      </w:r>
      <w:r w:rsidR="003E2FF3" w:rsidRPr="004C3125">
        <w:rPr>
          <w:rFonts w:ascii="Arial" w:hAnsi="Arial" w:cs="Arial"/>
        </w:rPr>
        <w:t xml:space="preserve"> to support a smooth and successful </w:t>
      </w:r>
      <w:r w:rsidR="00A75B7E" w:rsidRPr="004C3125">
        <w:rPr>
          <w:rFonts w:ascii="Arial" w:hAnsi="Arial" w:cs="Arial"/>
        </w:rPr>
        <w:t>launch. To</w:t>
      </w:r>
      <w:r w:rsidR="00C21F20" w:rsidRPr="004C3125">
        <w:rPr>
          <w:rFonts w:ascii="Arial" w:hAnsi="Arial" w:cs="Arial"/>
        </w:rPr>
        <w:t xml:space="preserve"> ensure the </w:t>
      </w:r>
      <w:r w:rsidR="00454465" w:rsidRPr="004C3125">
        <w:rPr>
          <w:rFonts w:ascii="Arial" w:hAnsi="Arial" w:cs="Arial"/>
        </w:rPr>
        <w:t>launch</w:t>
      </w:r>
      <w:r w:rsidR="00C21F20" w:rsidRPr="004C3125">
        <w:rPr>
          <w:rFonts w:ascii="Arial" w:hAnsi="Arial" w:cs="Arial"/>
        </w:rPr>
        <w:t xml:space="preserve"> of current </w:t>
      </w:r>
      <w:r w:rsidR="00454465" w:rsidRPr="004C3125">
        <w:rPr>
          <w:rFonts w:ascii="Arial" w:hAnsi="Arial" w:cs="Arial"/>
        </w:rPr>
        <w:t>health</w:t>
      </w:r>
      <w:r w:rsidR="00C21F20" w:rsidRPr="004C3125">
        <w:rPr>
          <w:rFonts w:ascii="Arial" w:hAnsi="Arial" w:cs="Arial"/>
        </w:rPr>
        <w:t xml:space="preserve"> </w:t>
      </w:r>
      <w:r w:rsidR="00DB340C" w:rsidRPr="004C3125">
        <w:rPr>
          <w:rFonts w:ascii="Arial" w:hAnsi="Arial" w:cs="Arial"/>
        </w:rPr>
        <w:t>remote monitoring</w:t>
      </w:r>
      <w:r w:rsidR="00C21F20" w:rsidRPr="004C3125">
        <w:rPr>
          <w:rFonts w:ascii="Arial" w:hAnsi="Arial" w:cs="Arial"/>
        </w:rPr>
        <w:t xml:space="preserve"> platform is successful</w:t>
      </w:r>
      <w:r w:rsidR="002B5D90" w:rsidRPr="004C3125">
        <w:rPr>
          <w:rFonts w:ascii="Arial" w:hAnsi="Arial" w:cs="Arial"/>
        </w:rPr>
        <w:t xml:space="preserve"> across NHS Scotland, </w:t>
      </w:r>
      <w:proofErr w:type="gramStart"/>
      <w:r w:rsidR="002B5D90" w:rsidRPr="004C3125">
        <w:rPr>
          <w:rFonts w:ascii="Arial" w:hAnsi="Arial" w:cs="Arial"/>
        </w:rPr>
        <w:t>several</w:t>
      </w:r>
      <w:proofErr w:type="gramEnd"/>
      <w:r w:rsidR="002B5D90" w:rsidRPr="004C3125">
        <w:rPr>
          <w:rFonts w:ascii="Arial" w:hAnsi="Arial" w:cs="Arial"/>
        </w:rPr>
        <w:t xml:space="preserve"> realistic recommendations should </w:t>
      </w:r>
      <w:proofErr w:type="gramStart"/>
      <w:r w:rsidR="002B5D90" w:rsidRPr="004C3125">
        <w:rPr>
          <w:rFonts w:ascii="Arial" w:hAnsi="Arial" w:cs="Arial"/>
        </w:rPr>
        <w:t>be implemented</w:t>
      </w:r>
      <w:proofErr w:type="gramEnd"/>
      <w:r w:rsidR="006A61A5" w:rsidRPr="004C3125">
        <w:rPr>
          <w:rFonts w:ascii="Arial" w:hAnsi="Arial" w:cs="Arial"/>
        </w:rPr>
        <w:t xml:space="preserve">. </w:t>
      </w:r>
      <w:r w:rsidR="00454465" w:rsidRPr="004C3125">
        <w:rPr>
          <w:rFonts w:ascii="Arial" w:hAnsi="Arial" w:cs="Arial"/>
        </w:rPr>
        <w:t>Firstly,</w:t>
      </w:r>
      <w:r w:rsidR="006A61A5" w:rsidRPr="004C3125">
        <w:rPr>
          <w:rFonts w:ascii="Arial" w:hAnsi="Arial" w:cs="Arial"/>
        </w:rPr>
        <w:t xml:space="preserve"> with a soft launch </w:t>
      </w:r>
      <w:r w:rsidR="00A5076F" w:rsidRPr="004C3125">
        <w:rPr>
          <w:rFonts w:ascii="Arial" w:hAnsi="Arial" w:cs="Arial"/>
        </w:rPr>
        <w:t xml:space="preserve">staring with a few </w:t>
      </w:r>
      <w:r w:rsidR="00DB340C" w:rsidRPr="004C3125">
        <w:rPr>
          <w:rFonts w:ascii="Arial" w:hAnsi="Arial" w:cs="Arial"/>
        </w:rPr>
        <w:t>NHS trusts</w:t>
      </w:r>
      <w:r w:rsidR="00A5076F" w:rsidRPr="004C3125">
        <w:rPr>
          <w:rFonts w:ascii="Arial" w:hAnsi="Arial" w:cs="Arial"/>
        </w:rPr>
        <w:t xml:space="preserve"> before up expanding</w:t>
      </w:r>
      <w:r w:rsidR="00092293" w:rsidRPr="004C3125">
        <w:rPr>
          <w:rFonts w:ascii="Arial" w:hAnsi="Arial" w:cs="Arial"/>
        </w:rPr>
        <w:t xml:space="preserve"> the team can </w:t>
      </w:r>
      <w:r w:rsidR="00454465" w:rsidRPr="004C3125">
        <w:rPr>
          <w:rFonts w:ascii="Arial" w:hAnsi="Arial" w:cs="Arial"/>
        </w:rPr>
        <w:t xml:space="preserve">learn, </w:t>
      </w:r>
      <w:r w:rsidR="00746B84" w:rsidRPr="004C3125">
        <w:rPr>
          <w:rFonts w:ascii="Arial" w:hAnsi="Arial" w:cs="Arial"/>
        </w:rPr>
        <w:t>improve,</w:t>
      </w:r>
      <w:r w:rsidR="00092293" w:rsidRPr="004C3125">
        <w:rPr>
          <w:rFonts w:ascii="Arial" w:hAnsi="Arial" w:cs="Arial"/>
        </w:rPr>
        <w:t xml:space="preserve"> and adapt to the </w:t>
      </w:r>
      <w:r w:rsidR="00454465" w:rsidRPr="004C3125">
        <w:rPr>
          <w:rFonts w:ascii="Arial" w:hAnsi="Arial" w:cs="Arial"/>
        </w:rPr>
        <w:t>approach. Early</w:t>
      </w:r>
      <w:r w:rsidR="00E25F43" w:rsidRPr="004C3125">
        <w:rPr>
          <w:rFonts w:ascii="Arial" w:hAnsi="Arial" w:cs="Arial"/>
        </w:rPr>
        <w:t xml:space="preserve"> succession will help build </w:t>
      </w:r>
      <w:r w:rsidR="00D34813" w:rsidRPr="004C3125">
        <w:rPr>
          <w:rFonts w:ascii="Arial" w:hAnsi="Arial" w:cs="Arial"/>
        </w:rPr>
        <w:t>confidence and momentum .</w:t>
      </w:r>
      <w:r w:rsidR="00454465" w:rsidRPr="004C3125">
        <w:rPr>
          <w:rFonts w:ascii="Arial" w:hAnsi="Arial" w:cs="Arial"/>
        </w:rPr>
        <w:t>Secondly prioritise</w:t>
      </w:r>
      <w:r w:rsidR="005447DC" w:rsidRPr="004C3125">
        <w:rPr>
          <w:rFonts w:ascii="Arial" w:hAnsi="Arial" w:cs="Arial"/>
        </w:rPr>
        <w:t xml:space="preserve"> staff engagement from the very </w:t>
      </w:r>
      <w:r w:rsidR="006E566B" w:rsidRPr="004C3125">
        <w:rPr>
          <w:rFonts w:ascii="Arial" w:hAnsi="Arial" w:cs="Arial"/>
        </w:rPr>
        <w:t>start staff</w:t>
      </w:r>
      <w:r w:rsidR="005447DC" w:rsidRPr="004C3125">
        <w:rPr>
          <w:rFonts w:ascii="Arial" w:hAnsi="Arial" w:cs="Arial"/>
        </w:rPr>
        <w:t xml:space="preserve"> are crucial to this projects success </w:t>
      </w:r>
      <w:r w:rsidR="00DA6AA1" w:rsidRPr="004C3125">
        <w:rPr>
          <w:rFonts w:ascii="Arial" w:hAnsi="Arial" w:cs="Arial"/>
        </w:rPr>
        <w:t xml:space="preserve"> so they need clear and frequent training  and a safe comfortable space to </w:t>
      </w:r>
      <w:r w:rsidR="00D96CED" w:rsidRPr="004C3125">
        <w:rPr>
          <w:rFonts w:ascii="Arial" w:hAnsi="Arial" w:cs="Arial"/>
        </w:rPr>
        <w:t xml:space="preserve">be able to ask questions  and get aid </w:t>
      </w:r>
      <w:r w:rsidR="000261B7" w:rsidRPr="004C3125">
        <w:rPr>
          <w:rFonts w:ascii="Arial" w:hAnsi="Arial" w:cs="Arial"/>
        </w:rPr>
        <w:t xml:space="preserve">from clinical leads who understand the day to day pressures and </w:t>
      </w:r>
      <w:r w:rsidR="00C2383D" w:rsidRPr="004C3125">
        <w:rPr>
          <w:rFonts w:ascii="Arial" w:hAnsi="Arial" w:cs="Arial"/>
        </w:rPr>
        <w:t>stress. Thirdly</w:t>
      </w:r>
      <w:r w:rsidR="00F37DB3" w:rsidRPr="004C3125">
        <w:rPr>
          <w:rFonts w:ascii="Arial" w:hAnsi="Arial" w:cs="Arial"/>
        </w:rPr>
        <w:t xml:space="preserve"> keep communication</w:t>
      </w:r>
      <w:r w:rsidR="000C0909" w:rsidRPr="004C3125">
        <w:rPr>
          <w:rFonts w:ascii="Arial" w:hAnsi="Arial" w:cs="Arial"/>
        </w:rPr>
        <w:t xml:space="preserve"> </w:t>
      </w:r>
      <w:r w:rsidR="006E566B" w:rsidRPr="004C3125">
        <w:rPr>
          <w:rFonts w:ascii="Arial" w:hAnsi="Arial" w:cs="Arial"/>
        </w:rPr>
        <w:t xml:space="preserve">clear, </w:t>
      </w:r>
      <w:r w:rsidR="00C2383D" w:rsidRPr="004C3125">
        <w:rPr>
          <w:rFonts w:ascii="Arial" w:hAnsi="Arial" w:cs="Arial"/>
        </w:rPr>
        <w:t xml:space="preserve">simple, </w:t>
      </w:r>
      <w:proofErr w:type="gramStart"/>
      <w:r w:rsidR="00C2383D" w:rsidRPr="004C3125">
        <w:rPr>
          <w:rFonts w:ascii="Arial" w:hAnsi="Arial" w:cs="Arial"/>
        </w:rPr>
        <w:t>Open</w:t>
      </w:r>
      <w:proofErr w:type="gramEnd"/>
      <w:r w:rsidR="000C0909" w:rsidRPr="004C3125">
        <w:rPr>
          <w:rFonts w:ascii="Arial" w:hAnsi="Arial" w:cs="Arial"/>
        </w:rPr>
        <w:t xml:space="preserve"> and </w:t>
      </w:r>
      <w:r w:rsidR="006E566B" w:rsidRPr="004C3125">
        <w:rPr>
          <w:rFonts w:ascii="Arial" w:hAnsi="Arial" w:cs="Arial"/>
        </w:rPr>
        <w:t>consistent. Whether</w:t>
      </w:r>
      <w:r w:rsidR="000C0909" w:rsidRPr="004C3125">
        <w:rPr>
          <w:rFonts w:ascii="Arial" w:hAnsi="Arial" w:cs="Arial"/>
        </w:rPr>
        <w:t xml:space="preserve"> </w:t>
      </w:r>
      <w:r w:rsidR="006E566B" w:rsidRPr="004C3125">
        <w:rPr>
          <w:rFonts w:ascii="Arial" w:hAnsi="Arial" w:cs="Arial"/>
        </w:rPr>
        <w:t xml:space="preserve">patients, </w:t>
      </w:r>
      <w:r w:rsidR="00746B84" w:rsidRPr="004C3125">
        <w:rPr>
          <w:rFonts w:ascii="Arial" w:hAnsi="Arial" w:cs="Arial"/>
        </w:rPr>
        <w:t>teams,</w:t>
      </w:r>
      <w:r w:rsidR="000C0909" w:rsidRPr="004C3125">
        <w:rPr>
          <w:rFonts w:ascii="Arial" w:hAnsi="Arial" w:cs="Arial"/>
        </w:rPr>
        <w:t xml:space="preserve"> or </w:t>
      </w:r>
      <w:r w:rsidR="00DB340C" w:rsidRPr="004C3125">
        <w:rPr>
          <w:rFonts w:ascii="Arial" w:hAnsi="Arial" w:cs="Arial"/>
        </w:rPr>
        <w:t>regulators everyone</w:t>
      </w:r>
      <w:r w:rsidR="009C7F20" w:rsidRPr="004C3125">
        <w:rPr>
          <w:rFonts w:ascii="Arial" w:hAnsi="Arial" w:cs="Arial"/>
        </w:rPr>
        <w:t xml:space="preserve"> involved </w:t>
      </w:r>
      <w:r w:rsidR="00DB340C" w:rsidRPr="004C3125">
        <w:rPr>
          <w:rFonts w:ascii="Arial" w:hAnsi="Arial" w:cs="Arial"/>
        </w:rPr>
        <w:t>benefits from</w:t>
      </w:r>
      <w:r w:rsidR="009C7F20" w:rsidRPr="004C3125">
        <w:rPr>
          <w:rFonts w:ascii="Arial" w:hAnsi="Arial" w:cs="Arial"/>
        </w:rPr>
        <w:t xml:space="preserve"> regular updates </w:t>
      </w:r>
      <w:r w:rsidR="003650F4" w:rsidRPr="004C3125">
        <w:rPr>
          <w:rFonts w:ascii="Arial" w:hAnsi="Arial" w:cs="Arial"/>
        </w:rPr>
        <w:t xml:space="preserve">and updates specific to their role. </w:t>
      </w:r>
      <w:r w:rsidR="00DB340C" w:rsidRPr="004C3125">
        <w:rPr>
          <w:rFonts w:ascii="Arial" w:hAnsi="Arial" w:cs="Arial"/>
        </w:rPr>
        <w:t>Fourthly</w:t>
      </w:r>
      <w:r w:rsidR="00306812" w:rsidRPr="004C3125">
        <w:rPr>
          <w:rFonts w:ascii="Arial" w:hAnsi="Arial" w:cs="Arial"/>
        </w:rPr>
        <w:t xml:space="preserve"> integrate flexibility, healthcare enviro</w:t>
      </w:r>
      <w:r w:rsidR="00FE1AF4" w:rsidRPr="004C3125">
        <w:rPr>
          <w:rFonts w:ascii="Arial" w:hAnsi="Arial" w:cs="Arial"/>
        </w:rPr>
        <w:t xml:space="preserve">nments are hugely busy, unpredictable </w:t>
      </w:r>
      <w:r w:rsidR="00B224DA" w:rsidRPr="004C3125">
        <w:rPr>
          <w:rFonts w:ascii="Arial" w:hAnsi="Arial" w:cs="Arial"/>
        </w:rPr>
        <w:t xml:space="preserve">so unexpected challenges and delays may </w:t>
      </w:r>
      <w:r w:rsidR="00DB340C" w:rsidRPr="004C3125">
        <w:rPr>
          <w:rFonts w:ascii="Arial" w:hAnsi="Arial" w:cs="Arial"/>
        </w:rPr>
        <w:t>occur. Finally</w:t>
      </w:r>
      <w:r w:rsidR="0033160A" w:rsidRPr="004C3125">
        <w:rPr>
          <w:rFonts w:ascii="Arial" w:hAnsi="Arial" w:cs="Arial"/>
        </w:rPr>
        <w:t xml:space="preserve"> monitoring what works and what </w:t>
      </w:r>
      <w:r w:rsidR="00D97DFC" w:rsidRPr="004C3125">
        <w:rPr>
          <w:rFonts w:ascii="Arial" w:hAnsi="Arial" w:cs="Arial"/>
        </w:rPr>
        <w:t>does not</w:t>
      </w:r>
      <w:r w:rsidR="00785C84" w:rsidRPr="004C3125">
        <w:rPr>
          <w:rFonts w:ascii="Arial" w:hAnsi="Arial" w:cs="Arial"/>
        </w:rPr>
        <w:t xml:space="preserve"> by </w:t>
      </w:r>
      <w:r w:rsidR="00AC01AE" w:rsidRPr="004C3125">
        <w:rPr>
          <w:rFonts w:ascii="Arial" w:hAnsi="Arial" w:cs="Arial"/>
        </w:rPr>
        <w:t>setting clear goals, monitoring,</w:t>
      </w:r>
      <w:r w:rsidR="005613D8" w:rsidRPr="004C3125">
        <w:rPr>
          <w:rFonts w:ascii="Arial" w:hAnsi="Arial" w:cs="Arial"/>
        </w:rPr>
        <w:t xml:space="preserve"> and reviewing frequently</w:t>
      </w:r>
      <w:r w:rsidR="001E17F7" w:rsidRPr="004C3125">
        <w:rPr>
          <w:rFonts w:ascii="Arial" w:hAnsi="Arial" w:cs="Arial"/>
        </w:rPr>
        <w:t xml:space="preserve">, improvements can </w:t>
      </w:r>
      <w:proofErr w:type="gramStart"/>
      <w:r w:rsidR="001E17F7" w:rsidRPr="004C3125">
        <w:rPr>
          <w:rFonts w:ascii="Arial" w:hAnsi="Arial" w:cs="Arial"/>
        </w:rPr>
        <w:t>be made</w:t>
      </w:r>
      <w:proofErr w:type="gramEnd"/>
      <w:r w:rsidR="001E17F7" w:rsidRPr="004C3125">
        <w:rPr>
          <w:rFonts w:ascii="Arial" w:hAnsi="Arial" w:cs="Arial"/>
        </w:rPr>
        <w:t xml:space="preserve"> via impact </w:t>
      </w:r>
      <w:r w:rsidR="00DB340C" w:rsidRPr="004C3125">
        <w:rPr>
          <w:rFonts w:ascii="Arial" w:hAnsi="Arial" w:cs="Arial"/>
        </w:rPr>
        <w:t>results and</w:t>
      </w:r>
      <w:r w:rsidR="004A7DE8" w:rsidRPr="004C3125">
        <w:rPr>
          <w:rFonts w:ascii="Arial" w:hAnsi="Arial" w:cs="Arial"/>
        </w:rPr>
        <w:t xml:space="preserve"> </w:t>
      </w:r>
      <w:r w:rsidR="00DB340C" w:rsidRPr="004C3125">
        <w:rPr>
          <w:rFonts w:ascii="Arial" w:hAnsi="Arial" w:cs="Arial"/>
        </w:rPr>
        <w:t>stakeholders</w:t>
      </w:r>
      <w:r w:rsidR="004A7DE8" w:rsidRPr="004C3125">
        <w:rPr>
          <w:rFonts w:ascii="Arial" w:hAnsi="Arial" w:cs="Arial"/>
        </w:rPr>
        <w:t xml:space="preserve"> </w:t>
      </w:r>
      <w:proofErr w:type="gramStart"/>
      <w:r w:rsidR="004A7DE8" w:rsidRPr="004C3125">
        <w:rPr>
          <w:rFonts w:ascii="Arial" w:hAnsi="Arial" w:cs="Arial"/>
        </w:rPr>
        <w:t>are kept</w:t>
      </w:r>
      <w:proofErr w:type="gramEnd"/>
      <w:r w:rsidR="004A7DE8" w:rsidRPr="004C3125">
        <w:rPr>
          <w:rFonts w:ascii="Arial" w:hAnsi="Arial" w:cs="Arial"/>
        </w:rPr>
        <w:t xml:space="preserve"> updated throughout the </w:t>
      </w:r>
      <w:r w:rsidR="00DB340C" w:rsidRPr="004C3125">
        <w:rPr>
          <w:rFonts w:ascii="Arial" w:hAnsi="Arial" w:cs="Arial"/>
        </w:rPr>
        <w:t>journey</w:t>
      </w:r>
      <w:r w:rsidR="00683CF4" w:rsidRPr="004C3125">
        <w:rPr>
          <w:rFonts w:ascii="Arial" w:hAnsi="Arial" w:cs="Arial"/>
        </w:rPr>
        <w:t>.</w:t>
      </w:r>
    </w:p>
    <w:p w14:paraId="54451122" w14:textId="4F300E47" w:rsidR="009D3E6C" w:rsidRDefault="00605E3B" w:rsidP="009D3E6C">
      <w:pPr>
        <w:pStyle w:val="Heading1"/>
        <w:rPr>
          <w:rFonts w:ascii="Arial" w:hAnsi="Arial" w:cs="Arial"/>
        </w:rPr>
      </w:pPr>
      <w:bookmarkStart w:id="16" w:name="_Toc217042687"/>
      <w:r w:rsidRPr="004C3125">
        <w:rPr>
          <w:rFonts w:ascii="Arial" w:hAnsi="Arial" w:cs="Arial"/>
        </w:rPr>
        <w:lastRenderedPageBreak/>
        <w:t>8</w:t>
      </w:r>
      <w:r w:rsidR="00315CED" w:rsidRPr="004C3125">
        <w:rPr>
          <w:rFonts w:ascii="Arial" w:hAnsi="Arial" w:cs="Arial"/>
        </w:rPr>
        <w:t>.</w:t>
      </w:r>
      <w:r w:rsidR="00861929" w:rsidRPr="004C3125">
        <w:rPr>
          <w:rFonts w:ascii="Arial" w:hAnsi="Arial" w:cs="Arial"/>
        </w:rPr>
        <w:t>Con</w:t>
      </w:r>
      <w:r w:rsidR="00B42EAE" w:rsidRPr="004C3125">
        <w:rPr>
          <w:rFonts w:ascii="Arial" w:hAnsi="Arial" w:cs="Arial"/>
        </w:rPr>
        <w:t>clusion</w:t>
      </w:r>
      <w:bookmarkEnd w:id="16"/>
    </w:p>
    <w:p w14:paraId="70CB2684" w14:textId="1FDAA727" w:rsidR="00CC4E5E" w:rsidRPr="005318A2" w:rsidRDefault="00CC4E5E" w:rsidP="005318A2">
      <w:pPr>
        <w:spacing w:line="360" w:lineRule="auto"/>
        <w:rPr>
          <w:rFonts w:ascii="Arial" w:hAnsi="Arial" w:cs="Arial"/>
        </w:rPr>
      </w:pPr>
      <w:r w:rsidRPr="005318A2">
        <w:rPr>
          <w:rFonts w:ascii="Arial" w:hAnsi="Arial" w:cs="Arial"/>
        </w:rPr>
        <w:t xml:space="preserve">Launching </w:t>
      </w:r>
      <w:r w:rsidR="004B5BA4" w:rsidRPr="005318A2">
        <w:rPr>
          <w:rFonts w:ascii="Arial" w:hAnsi="Arial" w:cs="Arial"/>
        </w:rPr>
        <w:t xml:space="preserve">Current </w:t>
      </w:r>
      <w:r w:rsidR="0055639E" w:rsidRPr="005318A2">
        <w:rPr>
          <w:rFonts w:ascii="Arial" w:hAnsi="Arial" w:cs="Arial"/>
        </w:rPr>
        <w:t>health’s</w:t>
      </w:r>
      <w:r w:rsidR="004B5BA4" w:rsidRPr="005318A2">
        <w:rPr>
          <w:rFonts w:ascii="Arial" w:hAnsi="Arial" w:cs="Arial"/>
        </w:rPr>
        <w:t xml:space="preserve"> remote monitoring platform across NHS </w:t>
      </w:r>
      <w:r w:rsidR="005318A2" w:rsidRPr="005318A2">
        <w:rPr>
          <w:rFonts w:ascii="Arial" w:hAnsi="Arial" w:cs="Arial"/>
        </w:rPr>
        <w:t>Scotland’s</w:t>
      </w:r>
      <w:r w:rsidR="004B5BA4" w:rsidRPr="005318A2">
        <w:rPr>
          <w:rFonts w:ascii="Arial" w:hAnsi="Arial" w:cs="Arial"/>
        </w:rPr>
        <w:t xml:space="preserve"> more than a tech</w:t>
      </w:r>
      <w:r w:rsidR="00C57BD2" w:rsidRPr="005318A2">
        <w:rPr>
          <w:rFonts w:ascii="Arial" w:hAnsi="Arial" w:cs="Arial"/>
        </w:rPr>
        <w:t xml:space="preserve">nical project, </w:t>
      </w:r>
      <w:r w:rsidR="00D97DFC" w:rsidRPr="005318A2">
        <w:rPr>
          <w:rFonts w:ascii="Arial" w:hAnsi="Arial" w:cs="Arial"/>
        </w:rPr>
        <w:t>it is</w:t>
      </w:r>
      <w:r w:rsidR="00C57BD2" w:rsidRPr="005318A2">
        <w:rPr>
          <w:rFonts w:ascii="Arial" w:hAnsi="Arial" w:cs="Arial"/>
        </w:rPr>
        <w:t xml:space="preserve"> a strategic </w:t>
      </w:r>
      <w:r w:rsidR="00A75B7E" w:rsidRPr="005318A2">
        <w:rPr>
          <w:rFonts w:ascii="Arial" w:hAnsi="Arial" w:cs="Arial"/>
        </w:rPr>
        <w:t>sh</w:t>
      </w:r>
      <w:r w:rsidR="00A75B7E">
        <w:rPr>
          <w:rFonts w:ascii="Arial" w:hAnsi="Arial" w:cs="Arial"/>
        </w:rPr>
        <w:t>ift</w:t>
      </w:r>
      <w:r w:rsidR="00A75B7E" w:rsidRPr="005318A2">
        <w:rPr>
          <w:rFonts w:ascii="Arial" w:hAnsi="Arial" w:cs="Arial"/>
        </w:rPr>
        <w:t>, backed</w:t>
      </w:r>
      <w:r w:rsidR="00C57BD2" w:rsidRPr="005318A2">
        <w:rPr>
          <w:rFonts w:ascii="Arial" w:hAnsi="Arial" w:cs="Arial"/>
        </w:rPr>
        <w:t xml:space="preserve"> by measurable </w:t>
      </w:r>
      <w:r w:rsidR="0055639E" w:rsidRPr="005318A2">
        <w:rPr>
          <w:rFonts w:ascii="Arial" w:hAnsi="Arial" w:cs="Arial"/>
        </w:rPr>
        <w:t>goals, strong</w:t>
      </w:r>
      <w:r w:rsidR="00C57BD2" w:rsidRPr="005318A2">
        <w:rPr>
          <w:rFonts w:ascii="Arial" w:hAnsi="Arial" w:cs="Arial"/>
        </w:rPr>
        <w:t xml:space="preserve"> stakeholder </w:t>
      </w:r>
      <w:proofErr w:type="gramStart"/>
      <w:r w:rsidR="0055639E" w:rsidRPr="005318A2">
        <w:rPr>
          <w:rFonts w:ascii="Arial" w:hAnsi="Arial" w:cs="Arial"/>
        </w:rPr>
        <w:t>engagement</w:t>
      </w:r>
      <w:proofErr w:type="gramEnd"/>
      <w:r w:rsidR="00676C9E" w:rsidRPr="005318A2">
        <w:rPr>
          <w:rFonts w:ascii="Arial" w:hAnsi="Arial" w:cs="Arial"/>
        </w:rPr>
        <w:t xml:space="preserve"> and realistic strategy </w:t>
      </w:r>
      <w:r w:rsidR="007A65BE" w:rsidRPr="005318A2">
        <w:rPr>
          <w:rFonts w:ascii="Arial" w:hAnsi="Arial" w:cs="Arial"/>
        </w:rPr>
        <w:t>delivery</w:t>
      </w:r>
      <w:r w:rsidR="00676C9E" w:rsidRPr="005318A2">
        <w:rPr>
          <w:rFonts w:ascii="Arial" w:hAnsi="Arial" w:cs="Arial"/>
        </w:rPr>
        <w:t>.</w:t>
      </w:r>
    </w:p>
    <w:p w14:paraId="702A17EB" w14:textId="5805E024" w:rsidR="00676C9E" w:rsidRPr="005318A2" w:rsidRDefault="00676C9E" w:rsidP="005318A2">
      <w:pPr>
        <w:spacing w:line="360" w:lineRule="auto"/>
        <w:rPr>
          <w:rFonts w:ascii="Arial" w:hAnsi="Arial" w:cs="Arial"/>
        </w:rPr>
      </w:pPr>
      <w:r w:rsidRPr="005318A2">
        <w:rPr>
          <w:rFonts w:ascii="Arial" w:hAnsi="Arial" w:cs="Arial"/>
        </w:rPr>
        <w:t xml:space="preserve">The three SMART </w:t>
      </w:r>
      <w:r w:rsidR="003D16C6" w:rsidRPr="005318A2">
        <w:rPr>
          <w:rFonts w:ascii="Arial" w:hAnsi="Arial" w:cs="Arial"/>
        </w:rPr>
        <w:t xml:space="preserve">objectives across 10 NHS </w:t>
      </w:r>
      <w:r w:rsidR="007A65BE" w:rsidRPr="005318A2">
        <w:rPr>
          <w:rFonts w:ascii="Arial" w:hAnsi="Arial" w:cs="Arial"/>
        </w:rPr>
        <w:t>trust, reducing</w:t>
      </w:r>
      <w:r w:rsidR="003D16C6" w:rsidRPr="005318A2">
        <w:rPr>
          <w:rFonts w:ascii="Arial" w:hAnsi="Arial" w:cs="Arial"/>
        </w:rPr>
        <w:t xml:space="preserve"> </w:t>
      </w:r>
      <w:r w:rsidR="000E4FB7" w:rsidRPr="005318A2">
        <w:rPr>
          <w:rFonts w:ascii="Arial" w:hAnsi="Arial" w:cs="Arial"/>
        </w:rPr>
        <w:t>30-day</w:t>
      </w:r>
      <w:r w:rsidR="003D16C6" w:rsidRPr="005318A2">
        <w:rPr>
          <w:rFonts w:ascii="Arial" w:hAnsi="Arial" w:cs="Arial"/>
        </w:rPr>
        <w:t xml:space="preserve"> admission</w:t>
      </w:r>
      <w:r w:rsidR="00697919" w:rsidRPr="005318A2">
        <w:rPr>
          <w:rFonts w:ascii="Arial" w:hAnsi="Arial" w:cs="Arial"/>
        </w:rPr>
        <w:t xml:space="preserve">s by 20% and improving </w:t>
      </w:r>
      <w:r w:rsidR="007A65BE" w:rsidRPr="005318A2">
        <w:rPr>
          <w:rFonts w:ascii="Arial" w:hAnsi="Arial" w:cs="Arial"/>
        </w:rPr>
        <w:t>stakeholder</w:t>
      </w:r>
      <w:r w:rsidR="00697919" w:rsidRPr="005318A2">
        <w:rPr>
          <w:rFonts w:ascii="Arial" w:hAnsi="Arial" w:cs="Arial"/>
        </w:rPr>
        <w:t xml:space="preserve"> </w:t>
      </w:r>
      <w:r w:rsidR="00A75B7E" w:rsidRPr="005318A2">
        <w:rPr>
          <w:rFonts w:ascii="Arial" w:hAnsi="Arial" w:cs="Arial"/>
        </w:rPr>
        <w:t>engagement</w:t>
      </w:r>
      <w:r w:rsidR="00697919" w:rsidRPr="005318A2">
        <w:rPr>
          <w:rFonts w:ascii="Arial" w:hAnsi="Arial" w:cs="Arial"/>
        </w:rPr>
        <w:t xml:space="preserve"> also provide </w:t>
      </w:r>
      <w:r w:rsidR="002576B4" w:rsidRPr="005318A2">
        <w:rPr>
          <w:rFonts w:ascii="Arial" w:hAnsi="Arial" w:cs="Arial"/>
        </w:rPr>
        <w:t xml:space="preserve">a focused </w:t>
      </w:r>
      <w:r w:rsidR="007A65BE" w:rsidRPr="005318A2">
        <w:rPr>
          <w:rFonts w:ascii="Arial" w:hAnsi="Arial" w:cs="Arial"/>
        </w:rPr>
        <w:t>framework</w:t>
      </w:r>
      <w:r w:rsidR="002576B4" w:rsidRPr="005318A2">
        <w:rPr>
          <w:rFonts w:ascii="Arial" w:hAnsi="Arial" w:cs="Arial"/>
        </w:rPr>
        <w:t xml:space="preserve"> for </w:t>
      </w:r>
      <w:r w:rsidR="00A75B7E" w:rsidRPr="005318A2">
        <w:rPr>
          <w:rFonts w:ascii="Arial" w:hAnsi="Arial" w:cs="Arial"/>
        </w:rPr>
        <w:t>success. The</w:t>
      </w:r>
      <w:r w:rsidR="002F0998" w:rsidRPr="005318A2">
        <w:rPr>
          <w:rFonts w:ascii="Arial" w:hAnsi="Arial" w:cs="Arial"/>
        </w:rPr>
        <w:t xml:space="preserve"> reflect both the urgency of NHS </w:t>
      </w:r>
      <w:r w:rsidR="007A65BE" w:rsidRPr="005318A2">
        <w:rPr>
          <w:rFonts w:ascii="Arial" w:hAnsi="Arial" w:cs="Arial"/>
        </w:rPr>
        <w:t>Scotland</w:t>
      </w:r>
      <w:r w:rsidR="002F0998" w:rsidRPr="005318A2">
        <w:rPr>
          <w:rFonts w:ascii="Arial" w:hAnsi="Arial" w:cs="Arial"/>
        </w:rPr>
        <w:t xml:space="preserve"> challenges and the </w:t>
      </w:r>
      <w:r w:rsidR="007A65BE" w:rsidRPr="005318A2">
        <w:rPr>
          <w:rFonts w:ascii="Arial" w:hAnsi="Arial" w:cs="Arial"/>
        </w:rPr>
        <w:t>opportunities</w:t>
      </w:r>
      <w:r w:rsidR="00A93F11" w:rsidRPr="005318A2">
        <w:rPr>
          <w:rFonts w:ascii="Arial" w:hAnsi="Arial" w:cs="Arial"/>
        </w:rPr>
        <w:t xml:space="preserve"> </w:t>
      </w:r>
      <w:r w:rsidR="007A65BE" w:rsidRPr="005318A2">
        <w:rPr>
          <w:rFonts w:ascii="Arial" w:hAnsi="Arial" w:cs="Arial"/>
        </w:rPr>
        <w:t>to create</w:t>
      </w:r>
      <w:r w:rsidR="00A93F11" w:rsidRPr="005318A2">
        <w:rPr>
          <w:rFonts w:ascii="Arial" w:hAnsi="Arial" w:cs="Arial"/>
        </w:rPr>
        <w:t xml:space="preserve"> long term value through </w:t>
      </w:r>
      <w:r w:rsidR="007A65BE" w:rsidRPr="005318A2">
        <w:rPr>
          <w:rFonts w:ascii="Arial" w:hAnsi="Arial" w:cs="Arial"/>
        </w:rPr>
        <w:t>innovation. These</w:t>
      </w:r>
      <w:r w:rsidR="00372F1C" w:rsidRPr="005318A2">
        <w:rPr>
          <w:rFonts w:ascii="Arial" w:hAnsi="Arial" w:cs="Arial"/>
        </w:rPr>
        <w:t xml:space="preserve"> goals are not just </w:t>
      </w:r>
      <w:r w:rsidR="007A65BE" w:rsidRPr="005318A2">
        <w:rPr>
          <w:rFonts w:ascii="Arial" w:hAnsi="Arial" w:cs="Arial"/>
        </w:rPr>
        <w:t>ambitious</w:t>
      </w:r>
      <w:r w:rsidR="00372F1C" w:rsidRPr="005318A2">
        <w:rPr>
          <w:rFonts w:ascii="Arial" w:hAnsi="Arial" w:cs="Arial"/>
        </w:rPr>
        <w:t xml:space="preserve"> but </w:t>
      </w:r>
      <w:r w:rsidR="000E4FB7" w:rsidRPr="005318A2">
        <w:rPr>
          <w:rFonts w:ascii="Arial" w:hAnsi="Arial" w:cs="Arial"/>
        </w:rPr>
        <w:t>realistic with</w:t>
      </w:r>
      <w:r w:rsidR="00372F1C" w:rsidRPr="005318A2">
        <w:rPr>
          <w:rFonts w:ascii="Arial" w:hAnsi="Arial" w:cs="Arial"/>
        </w:rPr>
        <w:t xml:space="preserve"> the right </w:t>
      </w:r>
      <w:r w:rsidR="007A65BE" w:rsidRPr="005318A2">
        <w:rPr>
          <w:rFonts w:ascii="Arial" w:hAnsi="Arial" w:cs="Arial"/>
        </w:rPr>
        <w:t xml:space="preserve">structure, </w:t>
      </w:r>
      <w:proofErr w:type="gramStart"/>
      <w:r w:rsidR="007A65BE" w:rsidRPr="005318A2">
        <w:rPr>
          <w:rFonts w:ascii="Arial" w:hAnsi="Arial" w:cs="Arial"/>
        </w:rPr>
        <w:t>aid</w:t>
      </w:r>
      <w:proofErr w:type="gramEnd"/>
      <w:r w:rsidR="001F4A10" w:rsidRPr="005318A2">
        <w:rPr>
          <w:rFonts w:ascii="Arial" w:hAnsi="Arial" w:cs="Arial"/>
        </w:rPr>
        <w:t xml:space="preserve"> and commitment,</w:t>
      </w:r>
    </w:p>
    <w:p w14:paraId="1C600595" w14:textId="78F990FB" w:rsidR="001F4A10" w:rsidRDefault="007A65BE" w:rsidP="005318A2">
      <w:pPr>
        <w:spacing w:line="360" w:lineRule="auto"/>
        <w:rPr>
          <w:rFonts w:ascii="Arial" w:hAnsi="Arial" w:cs="Arial"/>
        </w:rPr>
      </w:pPr>
      <w:r w:rsidRPr="005318A2">
        <w:rPr>
          <w:rFonts w:ascii="Arial" w:hAnsi="Arial" w:cs="Arial"/>
        </w:rPr>
        <w:t>Stakeholder</w:t>
      </w:r>
      <w:r w:rsidR="001F4A10" w:rsidRPr="005318A2">
        <w:rPr>
          <w:rFonts w:ascii="Arial" w:hAnsi="Arial" w:cs="Arial"/>
        </w:rPr>
        <w:t xml:space="preserve"> </w:t>
      </w:r>
      <w:r w:rsidR="00A75B7E" w:rsidRPr="005318A2">
        <w:rPr>
          <w:rFonts w:ascii="Arial" w:hAnsi="Arial" w:cs="Arial"/>
        </w:rPr>
        <w:t>engagement</w:t>
      </w:r>
      <w:r w:rsidR="001F4A10" w:rsidRPr="005318A2">
        <w:rPr>
          <w:rFonts w:ascii="Arial" w:hAnsi="Arial" w:cs="Arial"/>
        </w:rPr>
        <w:t xml:space="preserve"> has already </w:t>
      </w:r>
      <w:proofErr w:type="gramStart"/>
      <w:r w:rsidR="001F4A10" w:rsidRPr="005318A2">
        <w:rPr>
          <w:rFonts w:ascii="Arial" w:hAnsi="Arial" w:cs="Arial"/>
        </w:rPr>
        <w:t>been placed</w:t>
      </w:r>
      <w:proofErr w:type="gramEnd"/>
      <w:r w:rsidR="001F4A10" w:rsidRPr="005318A2">
        <w:rPr>
          <w:rFonts w:ascii="Arial" w:hAnsi="Arial" w:cs="Arial"/>
        </w:rPr>
        <w:t xml:space="preserve"> </w:t>
      </w:r>
      <w:r w:rsidR="00917E65" w:rsidRPr="005318A2">
        <w:rPr>
          <w:rFonts w:ascii="Arial" w:hAnsi="Arial" w:cs="Arial"/>
        </w:rPr>
        <w:t xml:space="preserve">at the core of this </w:t>
      </w:r>
      <w:r w:rsidRPr="005318A2">
        <w:rPr>
          <w:rFonts w:ascii="Arial" w:hAnsi="Arial" w:cs="Arial"/>
        </w:rPr>
        <w:t>strategy, from</w:t>
      </w:r>
      <w:r w:rsidR="00917E65" w:rsidRPr="005318A2">
        <w:rPr>
          <w:rFonts w:ascii="Arial" w:hAnsi="Arial" w:cs="Arial"/>
        </w:rPr>
        <w:t xml:space="preserve"> clinical leaders and teams to patients </w:t>
      </w:r>
      <w:r w:rsidR="00EF76FC" w:rsidRPr="005318A2">
        <w:rPr>
          <w:rFonts w:ascii="Arial" w:hAnsi="Arial" w:cs="Arial"/>
        </w:rPr>
        <w:t xml:space="preserve">and </w:t>
      </w:r>
      <w:r w:rsidRPr="005318A2">
        <w:rPr>
          <w:rFonts w:ascii="Arial" w:hAnsi="Arial" w:cs="Arial"/>
        </w:rPr>
        <w:t>regulators, each</w:t>
      </w:r>
      <w:r w:rsidR="00EF76FC" w:rsidRPr="005318A2">
        <w:rPr>
          <w:rFonts w:ascii="Arial" w:hAnsi="Arial" w:cs="Arial"/>
        </w:rPr>
        <w:t xml:space="preserve"> group plays a crucial role in forming </w:t>
      </w:r>
      <w:r w:rsidR="00603F2F" w:rsidRPr="005318A2">
        <w:rPr>
          <w:rFonts w:ascii="Arial" w:hAnsi="Arial" w:cs="Arial"/>
        </w:rPr>
        <w:t xml:space="preserve">a </w:t>
      </w:r>
      <w:r w:rsidR="00531E95" w:rsidRPr="005318A2">
        <w:rPr>
          <w:rFonts w:ascii="Arial" w:hAnsi="Arial" w:cs="Arial"/>
        </w:rPr>
        <w:t>launc</w:t>
      </w:r>
      <w:r w:rsidR="00531E95">
        <w:rPr>
          <w:rFonts w:ascii="Arial" w:hAnsi="Arial" w:cs="Arial"/>
        </w:rPr>
        <w:t>h</w:t>
      </w:r>
      <w:r w:rsidR="00531E95" w:rsidRPr="005318A2">
        <w:rPr>
          <w:rFonts w:ascii="Arial" w:hAnsi="Arial" w:cs="Arial"/>
        </w:rPr>
        <w:t>. Tools</w:t>
      </w:r>
      <w:r w:rsidR="00603F2F" w:rsidRPr="005318A2">
        <w:rPr>
          <w:rFonts w:ascii="Arial" w:hAnsi="Arial" w:cs="Arial"/>
        </w:rPr>
        <w:t xml:space="preserve"> like the RACI </w:t>
      </w:r>
      <w:r w:rsidR="00F71C23" w:rsidRPr="005318A2">
        <w:rPr>
          <w:rFonts w:ascii="Arial" w:hAnsi="Arial" w:cs="Arial"/>
        </w:rPr>
        <w:t xml:space="preserve">and </w:t>
      </w:r>
      <w:r w:rsidR="00531E95" w:rsidRPr="005318A2">
        <w:rPr>
          <w:rFonts w:ascii="Arial" w:hAnsi="Arial" w:cs="Arial"/>
        </w:rPr>
        <w:t>Mendelow’s</w:t>
      </w:r>
      <w:r w:rsidR="00F71C23" w:rsidRPr="005318A2">
        <w:rPr>
          <w:rFonts w:ascii="Arial" w:hAnsi="Arial" w:cs="Arial"/>
        </w:rPr>
        <w:t xml:space="preserve"> </w:t>
      </w:r>
      <w:r w:rsidR="00D22AFD" w:rsidRPr="005318A2">
        <w:rPr>
          <w:rFonts w:ascii="Arial" w:hAnsi="Arial" w:cs="Arial"/>
        </w:rPr>
        <w:t>matrix have</w:t>
      </w:r>
      <w:r w:rsidR="00F71C23" w:rsidRPr="005318A2">
        <w:rPr>
          <w:rFonts w:ascii="Arial" w:hAnsi="Arial" w:cs="Arial"/>
        </w:rPr>
        <w:t xml:space="preserve"> helped clarify responsibilities </w:t>
      </w:r>
      <w:r w:rsidR="0028271A" w:rsidRPr="005318A2">
        <w:rPr>
          <w:rFonts w:ascii="Arial" w:hAnsi="Arial" w:cs="Arial"/>
        </w:rPr>
        <w:t xml:space="preserve">and prioritise </w:t>
      </w:r>
      <w:r w:rsidR="007468A9" w:rsidRPr="005318A2">
        <w:rPr>
          <w:rFonts w:ascii="Arial" w:hAnsi="Arial" w:cs="Arial"/>
        </w:rPr>
        <w:t>communication</w:t>
      </w:r>
      <w:r w:rsidR="0028271A" w:rsidRPr="005318A2">
        <w:rPr>
          <w:rFonts w:ascii="Arial" w:hAnsi="Arial" w:cs="Arial"/>
        </w:rPr>
        <w:t xml:space="preserve"> ensuring that nobody </w:t>
      </w:r>
      <w:proofErr w:type="gramStart"/>
      <w:r w:rsidR="0028271A" w:rsidRPr="005318A2">
        <w:rPr>
          <w:rFonts w:ascii="Arial" w:hAnsi="Arial" w:cs="Arial"/>
        </w:rPr>
        <w:t>is left</w:t>
      </w:r>
      <w:proofErr w:type="gramEnd"/>
      <w:r w:rsidR="0028271A" w:rsidRPr="005318A2">
        <w:rPr>
          <w:rFonts w:ascii="Arial" w:hAnsi="Arial" w:cs="Arial"/>
        </w:rPr>
        <w:t xml:space="preserve"> </w:t>
      </w:r>
      <w:r w:rsidR="007468A9" w:rsidRPr="005318A2">
        <w:rPr>
          <w:rFonts w:ascii="Arial" w:hAnsi="Arial" w:cs="Arial"/>
        </w:rPr>
        <w:t xml:space="preserve">behind, </w:t>
      </w:r>
      <w:proofErr w:type="gramStart"/>
      <w:r w:rsidR="007468A9" w:rsidRPr="005318A2">
        <w:rPr>
          <w:rFonts w:ascii="Arial" w:hAnsi="Arial" w:cs="Arial"/>
        </w:rPr>
        <w:t>guessing</w:t>
      </w:r>
      <w:proofErr w:type="gramEnd"/>
      <w:r w:rsidR="0028271A" w:rsidRPr="005318A2">
        <w:rPr>
          <w:rFonts w:ascii="Arial" w:hAnsi="Arial" w:cs="Arial"/>
        </w:rPr>
        <w:t xml:space="preserve"> or </w:t>
      </w:r>
      <w:r w:rsidR="0073162E" w:rsidRPr="005318A2">
        <w:rPr>
          <w:rFonts w:ascii="Arial" w:hAnsi="Arial" w:cs="Arial"/>
        </w:rPr>
        <w:t>unsure, this</w:t>
      </w:r>
      <w:r w:rsidR="0066643C" w:rsidRPr="005318A2">
        <w:rPr>
          <w:rFonts w:ascii="Arial" w:hAnsi="Arial" w:cs="Arial"/>
        </w:rPr>
        <w:t xml:space="preserve"> is especially </w:t>
      </w:r>
      <w:r w:rsidR="00D22AFD" w:rsidRPr="005318A2">
        <w:rPr>
          <w:rFonts w:ascii="Arial" w:hAnsi="Arial" w:cs="Arial"/>
        </w:rPr>
        <w:t>important in</w:t>
      </w:r>
      <w:r w:rsidR="0066643C" w:rsidRPr="005318A2">
        <w:rPr>
          <w:rFonts w:ascii="Arial" w:hAnsi="Arial" w:cs="Arial"/>
        </w:rPr>
        <w:t xml:space="preserve"> the healthcare environment </w:t>
      </w:r>
      <w:r w:rsidR="000E4FB7" w:rsidRPr="005318A2">
        <w:rPr>
          <w:rFonts w:ascii="Arial" w:hAnsi="Arial" w:cs="Arial"/>
        </w:rPr>
        <w:t>were</w:t>
      </w:r>
      <w:r w:rsidR="0066643C" w:rsidRPr="005318A2">
        <w:rPr>
          <w:rFonts w:ascii="Arial" w:hAnsi="Arial" w:cs="Arial"/>
        </w:rPr>
        <w:t xml:space="preserve"> trust </w:t>
      </w:r>
      <w:r w:rsidR="00933E0B" w:rsidRPr="005318A2">
        <w:rPr>
          <w:rFonts w:ascii="Arial" w:hAnsi="Arial" w:cs="Arial"/>
        </w:rPr>
        <w:t xml:space="preserve">and clarity ae </w:t>
      </w:r>
      <w:r w:rsidR="00722194" w:rsidRPr="005318A2">
        <w:rPr>
          <w:rFonts w:ascii="Arial" w:hAnsi="Arial" w:cs="Arial"/>
        </w:rPr>
        <w:t>essential.</w:t>
      </w:r>
      <w:r w:rsidR="00722194">
        <w:rPr>
          <w:rFonts w:ascii="Arial" w:hAnsi="Arial" w:cs="Arial"/>
        </w:rPr>
        <w:t xml:space="preserve"> The</w:t>
      </w:r>
      <w:r w:rsidR="009017C5">
        <w:rPr>
          <w:rFonts w:ascii="Arial" w:hAnsi="Arial" w:cs="Arial"/>
        </w:rPr>
        <w:t xml:space="preserve"> communication plan builds on </w:t>
      </w:r>
      <w:r w:rsidR="00036C3D">
        <w:rPr>
          <w:rFonts w:ascii="Arial" w:hAnsi="Arial" w:cs="Arial"/>
        </w:rPr>
        <w:t>this by</w:t>
      </w:r>
      <w:r w:rsidR="00D70FA1">
        <w:rPr>
          <w:rFonts w:ascii="Arial" w:hAnsi="Arial" w:cs="Arial"/>
        </w:rPr>
        <w:t xml:space="preserve"> offering a tailored,</w:t>
      </w:r>
      <w:r w:rsidR="00036C3D">
        <w:rPr>
          <w:rFonts w:ascii="Arial" w:hAnsi="Arial" w:cs="Arial"/>
        </w:rPr>
        <w:t xml:space="preserve"> consultant</w:t>
      </w:r>
      <w:r w:rsidR="00D70FA1">
        <w:rPr>
          <w:rFonts w:ascii="Arial" w:hAnsi="Arial" w:cs="Arial"/>
        </w:rPr>
        <w:t xml:space="preserve"> messaging to each </w:t>
      </w:r>
      <w:r w:rsidR="00722194">
        <w:rPr>
          <w:rFonts w:ascii="Arial" w:hAnsi="Arial" w:cs="Arial"/>
        </w:rPr>
        <w:t>group, whether</w:t>
      </w:r>
      <w:r w:rsidR="00D70FA1">
        <w:rPr>
          <w:rFonts w:ascii="Arial" w:hAnsi="Arial" w:cs="Arial"/>
        </w:rPr>
        <w:t xml:space="preserve"> </w:t>
      </w:r>
      <w:r w:rsidR="00D97DFC">
        <w:rPr>
          <w:rFonts w:ascii="Arial" w:hAnsi="Arial" w:cs="Arial"/>
        </w:rPr>
        <w:t>it is</w:t>
      </w:r>
      <w:r w:rsidR="001607CD">
        <w:rPr>
          <w:rFonts w:ascii="Arial" w:hAnsi="Arial" w:cs="Arial"/>
        </w:rPr>
        <w:t xml:space="preserve"> a </w:t>
      </w:r>
      <w:r w:rsidR="00722194">
        <w:rPr>
          <w:rFonts w:ascii="Arial" w:hAnsi="Arial" w:cs="Arial"/>
        </w:rPr>
        <w:t>frontline</w:t>
      </w:r>
      <w:r w:rsidR="001607CD">
        <w:rPr>
          <w:rFonts w:ascii="Arial" w:hAnsi="Arial" w:cs="Arial"/>
        </w:rPr>
        <w:t xml:space="preserve"> nurse </w:t>
      </w:r>
      <w:proofErr w:type="gramStart"/>
      <w:r w:rsidR="001607CD">
        <w:rPr>
          <w:rFonts w:ascii="Arial" w:hAnsi="Arial" w:cs="Arial"/>
        </w:rPr>
        <w:t>being trained</w:t>
      </w:r>
      <w:proofErr w:type="gramEnd"/>
      <w:r w:rsidR="001607CD">
        <w:rPr>
          <w:rFonts w:ascii="Arial" w:hAnsi="Arial" w:cs="Arial"/>
        </w:rPr>
        <w:t xml:space="preserve"> on the platform or a regulator </w:t>
      </w:r>
      <w:r w:rsidR="000F531B">
        <w:rPr>
          <w:rFonts w:ascii="Arial" w:hAnsi="Arial" w:cs="Arial"/>
        </w:rPr>
        <w:t>reviewing compliance data the end goal is the sam</w:t>
      </w:r>
      <w:r w:rsidR="00036C3D">
        <w:rPr>
          <w:rFonts w:ascii="Arial" w:hAnsi="Arial" w:cs="Arial"/>
        </w:rPr>
        <w:t>e</w:t>
      </w:r>
      <w:r w:rsidR="00B9712E">
        <w:rPr>
          <w:rFonts w:ascii="Arial" w:hAnsi="Arial" w:cs="Arial"/>
        </w:rPr>
        <w:t xml:space="preserve">-Make information </w:t>
      </w:r>
      <w:r w:rsidR="00036C3D">
        <w:rPr>
          <w:rFonts w:ascii="Arial" w:hAnsi="Arial" w:cs="Arial"/>
        </w:rPr>
        <w:t>accessible</w:t>
      </w:r>
      <w:r w:rsidR="00B9712E">
        <w:rPr>
          <w:rFonts w:ascii="Arial" w:hAnsi="Arial" w:cs="Arial"/>
        </w:rPr>
        <w:t xml:space="preserve">, </w:t>
      </w:r>
      <w:r w:rsidR="00036C3D">
        <w:rPr>
          <w:rFonts w:ascii="Arial" w:hAnsi="Arial" w:cs="Arial"/>
        </w:rPr>
        <w:t>efficient,</w:t>
      </w:r>
      <w:r w:rsidR="00B9712E">
        <w:rPr>
          <w:rFonts w:ascii="Arial" w:hAnsi="Arial" w:cs="Arial"/>
        </w:rPr>
        <w:t xml:space="preserve"> and </w:t>
      </w:r>
      <w:r w:rsidR="00722194">
        <w:rPr>
          <w:rFonts w:ascii="Arial" w:hAnsi="Arial" w:cs="Arial"/>
        </w:rPr>
        <w:t>relevant. This</w:t>
      </w:r>
      <w:r w:rsidR="00394F50">
        <w:rPr>
          <w:rFonts w:ascii="Arial" w:hAnsi="Arial" w:cs="Arial"/>
        </w:rPr>
        <w:t xml:space="preserve"> not only supports adaptation</w:t>
      </w:r>
      <w:r w:rsidR="00186276">
        <w:rPr>
          <w:rFonts w:ascii="Arial" w:hAnsi="Arial" w:cs="Arial"/>
        </w:rPr>
        <w:t xml:space="preserve"> but also confidence and </w:t>
      </w:r>
      <w:r w:rsidR="00036C3D">
        <w:rPr>
          <w:rFonts w:ascii="Arial" w:hAnsi="Arial" w:cs="Arial"/>
        </w:rPr>
        <w:t>long-term use</w:t>
      </w:r>
      <w:r w:rsidR="00186276">
        <w:rPr>
          <w:rFonts w:ascii="Arial" w:hAnsi="Arial" w:cs="Arial"/>
        </w:rPr>
        <w:t>.</w:t>
      </w:r>
    </w:p>
    <w:p w14:paraId="451754D1" w14:textId="77777777" w:rsidR="00186276" w:rsidRDefault="00186276" w:rsidP="005318A2">
      <w:pPr>
        <w:spacing w:line="360" w:lineRule="auto"/>
        <w:rPr>
          <w:rFonts w:ascii="Arial" w:hAnsi="Arial" w:cs="Arial"/>
        </w:rPr>
      </w:pPr>
    </w:p>
    <w:p w14:paraId="2F98E519" w14:textId="53CEFE68" w:rsidR="00186276" w:rsidRDefault="008E6845" w:rsidP="005318A2">
      <w:pPr>
        <w:spacing w:line="360" w:lineRule="auto"/>
        <w:rPr>
          <w:rFonts w:ascii="Arial" w:hAnsi="Arial" w:cs="Arial"/>
        </w:rPr>
      </w:pPr>
      <w:r>
        <w:rPr>
          <w:rFonts w:ascii="Arial" w:hAnsi="Arial" w:cs="Arial"/>
        </w:rPr>
        <w:t>Potential</w:t>
      </w:r>
      <w:r w:rsidR="00F27D13">
        <w:rPr>
          <w:rFonts w:ascii="Arial" w:hAnsi="Arial" w:cs="Arial"/>
        </w:rPr>
        <w:t xml:space="preserve"> risks have </w:t>
      </w:r>
      <w:proofErr w:type="gramStart"/>
      <w:r w:rsidR="00F27D13">
        <w:rPr>
          <w:rFonts w:ascii="Arial" w:hAnsi="Arial" w:cs="Arial"/>
        </w:rPr>
        <w:t>been acknowledged</w:t>
      </w:r>
      <w:proofErr w:type="gramEnd"/>
      <w:r w:rsidR="00F27D13">
        <w:rPr>
          <w:rFonts w:ascii="Arial" w:hAnsi="Arial" w:cs="Arial"/>
        </w:rPr>
        <w:t xml:space="preserve"> from staff anxiety</w:t>
      </w:r>
      <w:r w:rsidR="001825E6">
        <w:rPr>
          <w:rFonts w:ascii="Arial" w:hAnsi="Arial" w:cs="Arial"/>
        </w:rPr>
        <w:t xml:space="preserve"> to technical issues and data privacy </w:t>
      </w:r>
      <w:r w:rsidR="00036C3D">
        <w:rPr>
          <w:rFonts w:ascii="Arial" w:hAnsi="Arial" w:cs="Arial"/>
        </w:rPr>
        <w:t>concerns, rather</w:t>
      </w:r>
      <w:r w:rsidR="005C3806">
        <w:rPr>
          <w:rFonts w:ascii="Arial" w:hAnsi="Arial" w:cs="Arial"/>
        </w:rPr>
        <w:t xml:space="preserve"> than treating them </w:t>
      </w:r>
      <w:r w:rsidR="00EE2344">
        <w:rPr>
          <w:rFonts w:ascii="Arial" w:hAnsi="Arial" w:cs="Arial"/>
        </w:rPr>
        <w:t xml:space="preserve">as barriers the project treats them as warning </w:t>
      </w:r>
      <w:r w:rsidR="009F3540">
        <w:rPr>
          <w:rFonts w:ascii="Arial" w:hAnsi="Arial" w:cs="Arial"/>
        </w:rPr>
        <w:t>opportunities to keep ahead, listening more closely</w:t>
      </w:r>
      <w:r w:rsidR="00E16A0A">
        <w:rPr>
          <w:rFonts w:ascii="Arial" w:hAnsi="Arial" w:cs="Arial"/>
        </w:rPr>
        <w:t xml:space="preserve"> and adapt </w:t>
      </w:r>
      <w:proofErr w:type="gramStart"/>
      <w:r w:rsidR="00E16A0A">
        <w:rPr>
          <w:rFonts w:ascii="Arial" w:hAnsi="Arial" w:cs="Arial"/>
        </w:rPr>
        <w:t>if and when</w:t>
      </w:r>
      <w:proofErr w:type="gramEnd"/>
      <w:r w:rsidR="00E16A0A">
        <w:rPr>
          <w:rFonts w:ascii="Arial" w:hAnsi="Arial" w:cs="Arial"/>
        </w:rPr>
        <w:t xml:space="preserve"> </w:t>
      </w:r>
      <w:r>
        <w:rPr>
          <w:rFonts w:ascii="Arial" w:hAnsi="Arial" w:cs="Arial"/>
        </w:rPr>
        <w:t>needed. The</w:t>
      </w:r>
      <w:r w:rsidR="00E16A0A">
        <w:rPr>
          <w:rFonts w:ascii="Arial" w:hAnsi="Arial" w:cs="Arial"/>
        </w:rPr>
        <w:t xml:space="preserve"> migration strategies realistic</w:t>
      </w:r>
      <w:r w:rsidR="002B4CB1">
        <w:rPr>
          <w:rFonts w:ascii="Arial" w:hAnsi="Arial" w:cs="Arial"/>
        </w:rPr>
        <w:t xml:space="preserve"> formed </w:t>
      </w:r>
      <w:r>
        <w:rPr>
          <w:rFonts w:ascii="Arial" w:hAnsi="Arial" w:cs="Arial"/>
        </w:rPr>
        <w:t>from experience</w:t>
      </w:r>
      <w:r w:rsidR="002B4CB1">
        <w:rPr>
          <w:rFonts w:ascii="Arial" w:hAnsi="Arial" w:cs="Arial"/>
        </w:rPr>
        <w:t xml:space="preserve"> and designed to keep the launch </w:t>
      </w:r>
      <w:r>
        <w:rPr>
          <w:rFonts w:ascii="Arial" w:hAnsi="Arial" w:cs="Arial"/>
        </w:rPr>
        <w:t>resilient</w:t>
      </w:r>
      <w:r w:rsidR="002B4CB1">
        <w:rPr>
          <w:rFonts w:ascii="Arial" w:hAnsi="Arial" w:cs="Arial"/>
        </w:rPr>
        <w:t>.</w:t>
      </w:r>
    </w:p>
    <w:p w14:paraId="2A6B0F9D" w14:textId="77777777" w:rsidR="002B4CB1" w:rsidRDefault="002B4CB1" w:rsidP="005318A2">
      <w:pPr>
        <w:spacing w:line="360" w:lineRule="auto"/>
        <w:rPr>
          <w:rFonts w:ascii="Arial" w:hAnsi="Arial" w:cs="Arial"/>
        </w:rPr>
      </w:pPr>
    </w:p>
    <w:p w14:paraId="23755577" w14:textId="7307AFF2" w:rsidR="008920A5" w:rsidRPr="005318A2" w:rsidRDefault="002F1C5B" w:rsidP="005318A2">
      <w:pPr>
        <w:spacing w:line="360" w:lineRule="auto"/>
        <w:rPr>
          <w:rFonts w:ascii="Arial" w:hAnsi="Arial" w:cs="Arial"/>
        </w:rPr>
      </w:pPr>
      <w:r>
        <w:rPr>
          <w:rFonts w:ascii="Arial" w:hAnsi="Arial" w:cs="Arial"/>
        </w:rPr>
        <w:t>Finally,</w:t>
      </w:r>
      <w:r w:rsidR="002B4CB1">
        <w:rPr>
          <w:rFonts w:ascii="Arial" w:hAnsi="Arial" w:cs="Arial"/>
        </w:rPr>
        <w:t xml:space="preserve"> the strategic recommendations </w:t>
      </w:r>
      <w:r w:rsidR="00001205">
        <w:rPr>
          <w:rFonts w:ascii="Arial" w:hAnsi="Arial" w:cs="Arial"/>
        </w:rPr>
        <w:t xml:space="preserve">offer a clear view forward-start </w:t>
      </w:r>
      <w:r w:rsidR="008E6845">
        <w:rPr>
          <w:rFonts w:ascii="Arial" w:hAnsi="Arial" w:cs="Arial"/>
        </w:rPr>
        <w:t>small, engage</w:t>
      </w:r>
      <w:r w:rsidR="00DB3E27">
        <w:rPr>
          <w:rFonts w:ascii="Arial" w:hAnsi="Arial" w:cs="Arial"/>
        </w:rPr>
        <w:t xml:space="preserve"> </w:t>
      </w:r>
      <w:r>
        <w:rPr>
          <w:rFonts w:ascii="Arial" w:hAnsi="Arial" w:cs="Arial"/>
        </w:rPr>
        <w:t>early, communicate</w:t>
      </w:r>
      <w:r w:rsidR="00DB3E27">
        <w:rPr>
          <w:rFonts w:ascii="Arial" w:hAnsi="Arial" w:cs="Arial"/>
        </w:rPr>
        <w:t xml:space="preserve"> </w:t>
      </w:r>
      <w:r>
        <w:rPr>
          <w:rFonts w:ascii="Arial" w:hAnsi="Arial" w:cs="Arial"/>
        </w:rPr>
        <w:t>early, maintain</w:t>
      </w:r>
      <w:r w:rsidR="00DB3E27">
        <w:rPr>
          <w:rFonts w:ascii="Arial" w:hAnsi="Arial" w:cs="Arial"/>
        </w:rPr>
        <w:t xml:space="preserve"> </w:t>
      </w:r>
      <w:r w:rsidR="0082036A">
        <w:rPr>
          <w:rFonts w:ascii="Arial" w:hAnsi="Arial" w:cs="Arial"/>
        </w:rPr>
        <w:t>flexibility,</w:t>
      </w:r>
      <w:r w:rsidR="00DB3E27">
        <w:rPr>
          <w:rFonts w:ascii="Arial" w:hAnsi="Arial" w:cs="Arial"/>
        </w:rPr>
        <w:t xml:space="preserve"> </w:t>
      </w:r>
      <w:r w:rsidR="0079339D">
        <w:rPr>
          <w:rFonts w:ascii="Arial" w:hAnsi="Arial" w:cs="Arial"/>
        </w:rPr>
        <w:t xml:space="preserve">and learn and adapt as you </w:t>
      </w:r>
      <w:r>
        <w:rPr>
          <w:rFonts w:ascii="Arial" w:hAnsi="Arial" w:cs="Arial"/>
        </w:rPr>
        <w:t>go. These</w:t>
      </w:r>
      <w:r w:rsidR="008E10BE">
        <w:rPr>
          <w:rFonts w:ascii="Arial" w:hAnsi="Arial" w:cs="Arial"/>
        </w:rPr>
        <w:t xml:space="preserve"> are </w:t>
      </w:r>
      <w:r w:rsidR="008B3809">
        <w:rPr>
          <w:rFonts w:ascii="Arial" w:hAnsi="Arial" w:cs="Arial"/>
        </w:rPr>
        <w:t>crucial</w:t>
      </w:r>
      <w:r w:rsidR="008E10BE">
        <w:rPr>
          <w:rFonts w:ascii="Arial" w:hAnsi="Arial" w:cs="Arial"/>
        </w:rPr>
        <w:t xml:space="preserve"> principles for delivering</w:t>
      </w:r>
      <w:r w:rsidR="008920A5">
        <w:rPr>
          <w:rFonts w:ascii="Arial" w:hAnsi="Arial" w:cs="Arial"/>
        </w:rPr>
        <w:t xml:space="preserve"> change in a </w:t>
      </w:r>
      <w:r w:rsidR="008B3809">
        <w:rPr>
          <w:rFonts w:ascii="Arial" w:hAnsi="Arial" w:cs="Arial"/>
        </w:rPr>
        <w:t>complicated, human</w:t>
      </w:r>
      <w:r w:rsidR="008920A5">
        <w:rPr>
          <w:rFonts w:ascii="Arial" w:hAnsi="Arial" w:cs="Arial"/>
        </w:rPr>
        <w:t xml:space="preserve"> system.</w:t>
      </w:r>
      <w:r w:rsidR="0082036A">
        <w:rPr>
          <w:rFonts w:ascii="Arial" w:hAnsi="Arial" w:cs="Arial"/>
        </w:rPr>
        <w:t xml:space="preserve"> </w:t>
      </w:r>
      <w:r w:rsidR="001F3BF2">
        <w:rPr>
          <w:rFonts w:ascii="Arial" w:hAnsi="Arial" w:cs="Arial"/>
        </w:rPr>
        <w:t>W</w:t>
      </w:r>
      <w:r w:rsidR="008920A5">
        <w:rPr>
          <w:rFonts w:ascii="Arial" w:hAnsi="Arial" w:cs="Arial"/>
        </w:rPr>
        <w:t xml:space="preserve">ith the right </w:t>
      </w:r>
      <w:r w:rsidR="008B3809">
        <w:rPr>
          <w:rFonts w:ascii="Arial" w:hAnsi="Arial" w:cs="Arial"/>
        </w:rPr>
        <w:t>leadership, commitment</w:t>
      </w:r>
      <w:r w:rsidR="007A3256">
        <w:rPr>
          <w:rFonts w:ascii="Arial" w:hAnsi="Arial" w:cs="Arial"/>
        </w:rPr>
        <w:t xml:space="preserve"> to learning and adapting</w:t>
      </w:r>
      <w:r w:rsidR="009E04AF">
        <w:rPr>
          <w:rFonts w:ascii="Arial" w:hAnsi="Arial" w:cs="Arial"/>
        </w:rPr>
        <w:t xml:space="preserve"> this launch has </w:t>
      </w:r>
      <w:proofErr w:type="gramStart"/>
      <w:r w:rsidR="009E04AF">
        <w:rPr>
          <w:rFonts w:ascii="Arial" w:hAnsi="Arial" w:cs="Arial"/>
        </w:rPr>
        <w:t>great potential</w:t>
      </w:r>
      <w:proofErr w:type="gramEnd"/>
      <w:r w:rsidR="009E04AF">
        <w:rPr>
          <w:rFonts w:ascii="Arial" w:hAnsi="Arial" w:cs="Arial"/>
        </w:rPr>
        <w:t xml:space="preserve"> </w:t>
      </w:r>
      <w:r w:rsidR="009E04AF">
        <w:rPr>
          <w:rFonts w:ascii="Arial" w:hAnsi="Arial" w:cs="Arial"/>
        </w:rPr>
        <w:lastRenderedPageBreak/>
        <w:t xml:space="preserve">to transform care across </w:t>
      </w:r>
      <w:r w:rsidR="008E6682">
        <w:rPr>
          <w:rFonts w:ascii="Arial" w:hAnsi="Arial" w:cs="Arial"/>
        </w:rPr>
        <w:t xml:space="preserve">NHS </w:t>
      </w:r>
      <w:r w:rsidR="008B3809">
        <w:rPr>
          <w:rFonts w:ascii="Arial" w:hAnsi="Arial" w:cs="Arial"/>
        </w:rPr>
        <w:t>Scotland. It</w:t>
      </w:r>
      <w:r w:rsidR="008E6682">
        <w:rPr>
          <w:rFonts w:ascii="Arial" w:hAnsi="Arial" w:cs="Arial"/>
        </w:rPr>
        <w:t xml:space="preserve"> can </w:t>
      </w:r>
      <w:r w:rsidR="008B3809">
        <w:rPr>
          <w:rFonts w:ascii="Arial" w:hAnsi="Arial" w:cs="Arial"/>
        </w:rPr>
        <w:t>potentially show</w:t>
      </w:r>
      <w:r w:rsidR="008E6682">
        <w:rPr>
          <w:rFonts w:ascii="Arial" w:hAnsi="Arial" w:cs="Arial"/>
        </w:rPr>
        <w:t xml:space="preserve"> what is possible </w:t>
      </w:r>
      <w:r w:rsidR="001F3BF2">
        <w:rPr>
          <w:rFonts w:ascii="Arial" w:hAnsi="Arial" w:cs="Arial"/>
        </w:rPr>
        <w:t>when tech</w:t>
      </w:r>
      <w:r w:rsidR="00167D59">
        <w:rPr>
          <w:rFonts w:ascii="Arial" w:hAnsi="Arial" w:cs="Arial"/>
        </w:rPr>
        <w:t xml:space="preserve"> </w:t>
      </w:r>
      <w:proofErr w:type="gramStart"/>
      <w:r w:rsidR="00167D59">
        <w:rPr>
          <w:rFonts w:ascii="Arial" w:hAnsi="Arial" w:cs="Arial"/>
        </w:rPr>
        <w:t>is used</w:t>
      </w:r>
      <w:proofErr w:type="gramEnd"/>
      <w:r w:rsidR="00167D59">
        <w:rPr>
          <w:rFonts w:ascii="Arial" w:hAnsi="Arial" w:cs="Arial"/>
        </w:rPr>
        <w:t xml:space="preserve"> </w:t>
      </w:r>
      <w:r w:rsidR="00C24171">
        <w:rPr>
          <w:rFonts w:ascii="Arial" w:hAnsi="Arial" w:cs="Arial"/>
        </w:rPr>
        <w:t xml:space="preserve">not just to digitise but also </w:t>
      </w:r>
      <w:r w:rsidR="006A2355">
        <w:rPr>
          <w:rFonts w:ascii="Arial" w:hAnsi="Arial" w:cs="Arial"/>
        </w:rPr>
        <w:t>to humanise it.</w:t>
      </w:r>
    </w:p>
    <w:p w14:paraId="10158E54" w14:textId="77777777" w:rsidR="00A8524A" w:rsidRPr="00A8524A" w:rsidRDefault="00A8524A" w:rsidP="00A8524A"/>
    <w:p w14:paraId="26B55174" w14:textId="77777777" w:rsidR="00B42EAE" w:rsidRPr="004C3125" w:rsidRDefault="00B42EAE" w:rsidP="00B42EAE">
      <w:pPr>
        <w:rPr>
          <w:rFonts w:ascii="Arial" w:hAnsi="Arial" w:cs="Arial"/>
        </w:rPr>
      </w:pPr>
    </w:p>
    <w:p w14:paraId="20648A84" w14:textId="77777777" w:rsidR="00B42EAE" w:rsidRPr="004C3125" w:rsidRDefault="00B42EAE" w:rsidP="00B42EAE">
      <w:pPr>
        <w:rPr>
          <w:rFonts w:ascii="Arial" w:hAnsi="Arial" w:cs="Arial"/>
        </w:rPr>
      </w:pPr>
    </w:p>
    <w:p w14:paraId="741DEC02" w14:textId="7DB01556" w:rsidR="009D3E6C" w:rsidRPr="004C3125" w:rsidRDefault="009D3E6C" w:rsidP="009D3E6C">
      <w:pPr>
        <w:rPr>
          <w:rFonts w:ascii="Arial" w:hAnsi="Arial" w:cs="Arial"/>
        </w:rPr>
      </w:pPr>
    </w:p>
    <w:p w14:paraId="219F84EF" w14:textId="77777777" w:rsidR="00315CED" w:rsidRPr="004C3125" w:rsidRDefault="00315CED" w:rsidP="009D3E6C">
      <w:pPr>
        <w:rPr>
          <w:rFonts w:ascii="Arial" w:hAnsi="Arial" w:cs="Arial"/>
        </w:rPr>
      </w:pPr>
    </w:p>
    <w:p w14:paraId="56816DF4" w14:textId="77777777" w:rsidR="00315CED" w:rsidRDefault="00315CED" w:rsidP="009D3E6C"/>
    <w:p w14:paraId="1F6D45C5" w14:textId="77777777" w:rsidR="00315CED" w:rsidRDefault="00315CED" w:rsidP="009D3E6C"/>
    <w:p w14:paraId="13C50095" w14:textId="77777777" w:rsidR="00315CED" w:rsidRDefault="00315CED" w:rsidP="009D3E6C"/>
    <w:p w14:paraId="216F0D27" w14:textId="77777777" w:rsidR="00315CED" w:rsidRDefault="00315CED" w:rsidP="009D3E6C"/>
    <w:p w14:paraId="260B490A" w14:textId="77777777" w:rsidR="00315CED" w:rsidRDefault="00315CED" w:rsidP="009D3E6C"/>
    <w:p w14:paraId="3952B064" w14:textId="77777777" w:rsidR="00315CED" w:rsidRDefault="00315CED" w:rsidP="009D3E6C"/>
    <w:p w14:paraId="7334F846" w14:textId="77777777" w:rsidR="00315CED" w:rsidRDefault="00315CED" w:rsidP="009D3E6C"/>
    <w:p w14:paraId="05B3C792" w14:textId="77777777" w:rsidR="00315CED" w:rsidRDefault="00315CED" w:rsidP="009D3E6C"/>
    <w:p w14:paraId="446A4BC2" w14:textId="77777777" w:rsidR="00315CED" w:rsidRDefault="00315CED" w:rsidP="009D3E6C"/>
    <w:p w14:paraId="55A31174" w14:textId="77777777" w:rsidR="00315CED" w:rsidRDefault="00315CED" w:rsidP="009D3E6C"/>
    <w:p w14:paraId="43AA3E28" w14:textId="77777777" w:rsidR="00315CED" w:rsidRDefault="00315CED" w:rsidP="009D3E6C"/>
    <w:p w14:paraId="4C6C171A" w14:textId="77777777" w:rsidR="00315CED" w:rsidRDefault="00315CED" w:rsidP="009D3E6C"/>
    <w:p w14:paraId="6354B4B5" w14:textId="77777777" w:rsidR="00315CED" w:rsidRDefault="00315CED" w:rsidP="009D3E6C"/>
    <w:p w14:paraId="3C6B8637" w14:textId="77777777" w:rsidR="00315CED" w:rsidRDefault="00315CED" w:rsidP="009D3E6C"/>
    <w:p w14:paraId="5F99DAF6" w14:textId="77777777" w:rsidR="00315CED" w:rsidRDefault="00315CED" w:rsidP="009D3E6C"/>
    <w:p w14:paraId="28FB28B4" w14:textId="77777777" w:rsidR="00315CED" w:rsidRDefault="00315CED" w:rsidP="009D3E6C"/>
    <w:p w14:paraId="517D506B" w14:textId="77777777" w:rsidR="00315CED" w:rsidRDefault="00315CED" w:rsidP="009D3E6C"/>
    <w:p w14:paraId="6EB435A1" w14:textId="77777777" w:rsidR="00315CED" w:rsidRDefault="00315CED" w:rsidP="009D3E6C"/>
    <w:p w14:paraId="7B619C49" w14:textId="77777777" w:rsidR="00315CED" w:rsidRDefault="00315CED" w:rsidP="009D3E6C"/>
    <w:p w14:paraId="555B4ABE" w14:textId="77777777" w:rsidR="00315CED" w:rsidRDefault="00315CED" w:rsidP="009D3E6C"/>
    <w:p w14:paraId="3C836A42" w14:textId="77777777" w:rsidR="00315CED" w:rsidRDefault="00315CED" w:rsidP="009D3E6C"/>
    <w:p w14:paraId="70886B1F" w14:textId="77777777" w:rsidR="00315CED" w:rsidRDefault="00315CED" w:rsidP="009D3E6C"/>
    <w:p w14:paraId="74ADCBBB" w14:textId="77777777" w:rsidR="00315CED" w:rsidRDefault="00315CED" w:rsidP="009D3E6C"/>
    <w:p w14:paraId="716433B2" w14:textId="77777777" w:rsidR="00315CED" w:rsidRDefault="00315CED" w:rsidP="009D3E6C"/>
    <w:p w14:paraId="69A0C6E9" w14:textId="77777777" w:rsidR="00315CED" w:rsidRDefault="00315CED" w:rsidP="009D3E6C"/>
    <w:p w14:paraId="6F17A3EA" w14:textId="785766C9" w:rsidR="00315CED" w:rsidRDefault="00315CED" w:rsidP="00315CED">
      <w:pPr>
        <w:pStyle w:val="Heading1"/>
      </w:pPr>
      <w:bookmarkStart w:id="17" w:name="_Toc217042688"/>
      <w:r>
        <w:t>References</w:t>
      </w:r>
      <w:bookmarkEnd w:id="17"/>
    </w:p>
    <w:p w14:paraId="24433383" w14:textId="77777777" w:rsidR="00315CED" w:rsidRDefault="00315CED" w:rsidP="00315CED"/>
    <w:p w14:paraId="3401431D" w14:textId="5AB2FEB3" w:rsidR="00774E7D" w:rsidRDefault="002130BC" w:rsidP="003E2AE2">
      <w:pPr>
        <w:pStyle w:val="ListParagraph"/>
        <w:numPr>
          <w:ilvl w:val="0"/>
          <w:numId w:val="4"/>
        </w:numPr>
      </w:pPr>
      <w:r>
        <w:t xml:space="preserve">Current Health. (2021). Our </w:t>
      </w:r>
      <w:r w:rsidR="00282106">
        <w:t>Mission: Delivering</w:t>
      </w:r>
      <w:r>
        <w:t xml:space="preserve"> Hospital level</w:t>
      </w:r>
      <w:r w:rsidR="00D56DC0">
        <w:t xml:space="preserve"> care at </w:t>
      </w:r>
      <w:proofErr w:type="gramStart"/>
      <w:r w:rsidR="00D56DC0">
        <w:t>home.[</w:t>
      </w:r>
      <w:proofErr w:type="gramEnd"/>
      <w:r w:rsidR="00D56DC0">
        <w:t xml:space="preserve">online] Available at: </w:t>
      </w:r>
      <w:hyperlink r:id="rId15" w:history="1">
        <w:r w:rsidR="00367886" w:rsidRPr="006C17F6">
          <w:rPr>
            <w:rStyle w:val="Hyperlink"/>
          </w:rPr>
          <w:t>http://www.currenthealth.com</w:t>
        </w:r>
      </w:hyperlink>
      <w:r w:rsidR="00367886">
        <w:t xml:space="preserve"> [accessed 18 december]</w:t>
      </w:r>
    </w:p>
    <w:p w14:paraId="11F362DB" w14:textId="77777777" w:rsidR="00367886" w:rsidRDefault="00367886" w:rsidP="00315CED"/>
    <w:p w14:paraId="14B736BF" w14:textId="6471F878" w:rsidR="00326397" w:rsidRDefault="0036286E" w:rsidP="003E2AE2">
      <w:pPr>
        <w:pStyle w:val="ListParagraph"/>
        <w:numPr>
          <w:ilvl w:val="0"/>
          <w:numId w:val="4"/>
        </w:numPr>
      </w:pPr>
      <w:r>
        <w:t>Greenhalgh, T., Wherton, J., papoutsi, C</w:t>
      </w:r>
      <w:r w:rsidR="00F66DF4">
        <w:t xml:space="preserve">., Lynch, J., &amp; shaw, S. </w:t>
      </w:r>
      <w:r w:rsidR="00882C11">
        <w:t>(</w:t>
      </w:r>
      <w:proofErr w:type="gramStart"/>
      <w:r w:rsidR="00882C11">
        <w:t>2017)Beyondadoption</w:t>
      </w:r>
      <w:proofErr w:type="gramEnd"/>
      <w:r w:rsidR="00882C11">
        <w:t>:a new frameworkfor the</w:t>
      </w:r>
      <w:r w:rsidR="000B6E9E">
        <w:t>orising and evaluating nonadoptation, abandonment and challenges</w:t>
      </w:r>
      <w:r w:rsidR="00DE0735">
        <w:t xml:space="preserve"> to the scale </w:t>
      </w:r>
      <w:proofErr w:type="gramStart"/>
      <w:r w:rsidR="00DE0735">
        <w:t>up,spread</w:t>
      </w:r>
      <w:proofErr w:type="gramEnd"/>
      <w:r w:rsidR="00DE0735">
        <w:t xml:space="preserve"> and stustainability of healthand care technologie</w:t>
      </w:r>
      <w:r w:rsidR="000C5E00">
        <w:t xml:space="preserve">. Journeal of medical internet </w:t>
      </w:r>
      <w:proofErr w:type="gramStart"/>
      <w:r w:rsidR="000C5E00">
        <w:t xml:space="preserve">research, </w:t>
      </w:r>
      <w:r w:rsidR="002A24CA">
        <w:t xml:space="preserve"> 19</w:t>
      </w:r>
      <w:proofErr w:type="gramEnd"/>
      <w:r w:rsidR="000C5E00">
        <w:t>(</w:t>
      </w:r>
      <w:r w:rsidR="002A24CA">
        <w:t>11</w:t>
      </w:r>
      <w:r w:rsidR="000C5E00">
        <w:t>)</w:t>
      </w:r>
      <w:r w:rsidR="002A24CA">
        <w:t>, e367. https</w:t>
      </w:r>
      <w:r w:rsidR="0039328D">
        <w:t>//doi.org/10.2196/jmir.8775</w:t>
      </w:r>
    </w:p>
    <w:p w14:paraId="1614A3E0" w14:textId="77777777" w:rsidR="0039328D" w:rsidRDefault="0039328D" w:rsidP="00315CED"/>
    <w:p w14:paraId="07A23740" w14:textId="788C572E" w:rsidR="0039328D" w:rsidRDefault="0039328D" w:rsidP="003E2AE2">
      <w:pPr>
        <w:pStyle w:val="ListParagraph"/>
        <w:numPr>
          <w:ilvl w:val="0"/>
          <w:numId w:val="4"/>
        </w:numPr>
      </w:pPr>
      <w:r>
        <w:t>Mendelow, A.L (1991). Enviromental scanning:</w:t>
      </w:r>
      <w:r w:rsidR="00B36278">
        <w:t xml:space="preserve"> The impact of the steakholder concept. Proceedingsof the international</w:t>
      </w:r>
      <w:r w:rsidR="000605C4">
        <w:t xml:space="preserve"> conferenceon information systems. Cambridge, MA.</w:t>
      </w:r>
    </w:p>
    <w:p w14:paraId="11CF589F" w14:textId="77777777" w:rsidR="000605C4" w:rsidRDefault="000605C4" w:rsidP="00315CED"/>
    <w:p w14:paraId="1BF52FA7" w14:textId="5E61E4F3" w:rsidR="000605C4" w:rsidRDefault="00CF52D6" w:rsidP="003E2AE2">
      <w:pPr>
        <w:pStyle w:val="ListParagraph"/>
        <w:numPr>
          <w:ilvl w:val="0"/>
          <w:numId w:val="4"/>
        </w:numPr>
      </w:pPr>
      <w:r>
        <w:t xml:space="preserve">Mindtools. (n.d). SMART </w:t>
      </w:r>
      <w:proofErr w:type="gramStart"/>
      <w:r>
        <w:t>goals:How</w:t>
      </w:r>
      <w:proofErr w:type="gramEnd"/>
      <w:r>
        <w:t xml:space="preserve"> to make your goals achievable</w:t>
      </w:r>
      <w:r w:rsidR="006B74C4">
        <w:t>. [online]</w:t>
      </w:r>
    </w:p>
    <w:p w14:paraId="4CF09283" w14:textId="42648A95" w:rsidR="006B74C4" w:rsidRDefault="006B74C4" w:rsidP="003E2AE2">
      <w:r>
        <w:t xml:space="preserve">Available at: </w:t>
      </w:r>
      <w:hyperlink r:id="rId16" w:history="1">
        <w:r w:rsidR="009A3034" w:rsidRPr="006C17F6">
          <w:rPr>
            <w:rStyle w:val="Hyperlink"/>
          </w:rPr>
          <w:t>https://www.mindtools.com/pages/article/smart-goals.htm</w:t>
        </w:r>
      </w:hyperlink>
      <w:r w:rsidR="009A3034">
        <w:t xml:space="preserve"> </w:t>
      </w:r>
      <w:r w:rsidR="00671F1F">
        <w:t xml:space="preserve">       </w:t>
      </w:r>
      <w:r w:rsidR="009A3034">
        <w:t>[accessed 19 December 2025].</w:t>
      </w:r>
    </w:p>
    <w:p w14:paraId="0C97996A" w14:textId="2DFFF69A" w:rsidR="0073168F" w:rsidRDefault="009A3034" w:rsidP="00671F1F">
      <w:pPr>
        <w:pStyle w:val="ListParagraph"/>
        <w:numPr>
          <w:ilvl w:val="0"/>
          <w:numId w:val="4"/>
        </w:numPr>
      </w:pPr>
      <w:r>
        <w:t>NHS Scotland. (2023). Digital Health and care strategy:</w:t>
      </w:r>
      <w:r w:rsidR="00F979E3">
        <w:t xml:space="preserve"> </w:t>
      </w:r>
      <w:r>
        <w:t>E</w:t>
      </w:r>
      <w:r w:rsidR="00F979E3">
        <w:t xml:space="preserve">nabling, </w:t>
      </w:r>
      <w:proofErr w:type="gramStart"/>
      <w:r w:rsidR="00F979E3">
        <w:t>Empowering</w:t>
      </w:r>
      <w:proofErr w:type="gramEnd"/>
      <w:r w:rsidR="00F979E3">
        <w:t xml:space="preserve"> and connecting. [online</w:t>
      </w:r>
      <w:r w:rsidR="0073168F">
        <w:t xml:space="preserve">] ScottishGoverment. Available at: </w:t>
      </w:r>
      <w:hyperlink r:id="rId17" w:history="1">
        <w:r w:rsidR="0097599D" w:rsidRPr="006C17F6">
          <w:rPr>
            <w:rStyle w:val="Hyperlink"/>
          </w:rPr>
          <w:t>https://www.gov.scot/publications/digital-health-care-strategy/</w:t>
        </w:r>
      </w:hyperlink>
      <w:r w:rsidR="0097599D">
        <w:t xml:space="preserve"> [Accessed 18 December]</w:t>
      </w:r>
    </w:p>
    <w:p w14:paraId="2C3524B1" w14:textId="635EDE7F" w:rsidR="00867F8F" w:rsidRDefault="00867F8F" w:rsidP="00671F1F">
      <w:pPr>
        <w:pStyle w:val="ListParagraph"/>
        <w:numPr>
          <w:ilvl w:val="0"/>
          <w:numId w:val="4"/>
        </w:numPr>
      </w:pPr>
      <w:r>
        <w:t xml:space="preserve">Project Management </w:t>
      </w:r>
      <w:proofErr w:type="gramStart"/>
      <w:r>
        <w:t xml:space="preserve">institute </w:t>
      </w:r>
      <w:r w:rsidR="005E69EF">
        <w:t>.</w:t>
      </w:r>
      <w:proofErr w:type="gramEnd"/>
      <w:r w:rsidR="005E69EF">
        <w:t xml:space="preserve"> (2017). A guide to the project management body of knowledge (PMBOK</w:t>
      </w:r>
      <w:r w:rsidR="00FB51B5">
        <w:t xml:space="preserve"> Guide)- 6</w:t>
      </w:r>
      <w:r w:rsidR="00FB51B5" w:rsidRPr="00671F1F">
        <w:rPr>
          <w:vertAlign w:val="superscript"/>
        </w:rPr>
        <w:t>th</w:t>
      </w:r>
      <w:r w:rsidR="00FB51B5">
        <w:t xml:space="preserve"> ed. Newton square</w:t>
      </w:r>
      <w:r w:rsidR="00D64833">
        <w:t>, PA: PMI.</w:t>
      </w:r>
    </w:p>
    <w:p w14:paraId="662CE9D9" w14:textId="194D8CA8" w:rsidR="00D64833" w:rsidRDefault="00D64833" w:rsidP="00671F1F">
      <w:pPr>
        <w:pStyle w:val="ListParagraph"/>
        <w:numPr>
          <w:ilvl w:val="0"/>
          <w:numId w:val="4"/>
        </w:numPr>
      </w:pPr>
      <w:r>
        <w:t>RACI Matrix (n.d). Respo</w:t>
      </w:r>
      <w:r w:rsidR="00670192">
        <w:t>nsible, Accountable, Consulted, Informed (RACI</w:t>
      </w:r>
      <w:r w:rsidR="00F23878">
        <w:t xml:space="preserve">) Midel. [online]project management institute. Available at: </w:t>
      </w:r>
      <w:hyperlink r:id="rId18" w:history="1">
        <w:r w:rsidR="000B54C4" w:rsidRPr="006C17F6">
          <w:rPr>
            <w:rStyle w:val="Hyperlink"/>
          </w:rPr>
          <w:t>https://www.pmi.org/learning/library/raci-responsibility-assignment-matrix-6896</w:t>
        </w:r>
      </w:hyperlink>
      <w:r w:rsidR="000B54C4">
        <w:t xml:space="preserve"> [Accessed </w:t>
      </w:r>
      <w:r w:rsidR="00364BE7">
        <w:t>17 December 2025].</w:t>
      </w:r>
    </w:p>
    <w:p w14:paraId="2BA91EA6" w14:textId="0930A57B" w:rsidR="00364BE7" w:rsidRDefault="00364BE7" w:rsidP="00671F1F">
      <w:pPr>
        <w:pStyle w:val="ListParagraph"/>
        <w:numPr>
          <w:ilvl w:val="0"/>
          <w:numId w:val="4"/>
        </w:numPr>
      </w:pPr>
      <w:r>
        <w:lastRenderedPageBreak/>
        <w:t>Scottish Government. (2021)</w:t>
      </w:r>
      <w:r w:rsidR="002E4C04">
        <w:t xml:space="preserve">. NHS recovery plan 2021-2026. [online] Available at: </w:t>
      </w:r>
      <w:hyperlink r:id="rId19" w:history="1">
        <w:r w:rsidR="00863B88" w:rsidRPr="00863B88">
          <w:rPr>
            <w:rStyle w:val="Hyperlink"/>
          </w:rPr>
          <w:t>NHS recovery plan - gov.scot</w:t>
        </w:r>
      </w:hyperlink>
      <w:r w:rsidR="00863B88" w:rsidRPr="00863B88">
        <w:t xml:space="preserve"> </w:t>
      </w:r>
      <w:r w:rsidR="00215419">
        <w:t xml:space="preserve">[Accessed </w:t>
      </w:r>
      <w:r w:rsidR="00BA0D1A">
        <w:t>14 December]</w:t>
      </w:r>
    </w:p>
    <w:p w14:paraId="5B79096C" w14:textId="17CE3AB9" w:rsidR="00863B88" w:rsidRDefault="000466C8" w:rsidP="00315CED">
      <w:pPr>
        <w:pStyle w:val="ListParagraph"/>
        <w:numPr>
          <w:ilvl w:val="0"/>
          <w:numId w:val="4"/>
        </w:numPr>
      </w:pPr>
      <w:r>
        <w:t xml:space="preserve">Current health (2025). Implo to support current health </w:t>
      </w:r>
      <w:proofErr w:type="gramStart"/>
      <w:r>
        <w:t>logistics</w:t>
      </w:r>
      <w:proofErr w:type="gramEnd"/>
      <w:r>
        <w:t>. [online</w:t>
      </w:r>
      <w:r w:rsidR="00336645">
        <w:t>] Available at:</w:t>
      </w:r>
      <w:r w:rsidR="00D97DFC" w:rsidRPr="00D97DFC">
        <w:t xml:space="preserve"> </w:t>
      </w:r>
      <w:hyperlink r:id="rId20" w:history="1">
        <w:r w:rsidR="00D97DFC" w:rsidRPr="00D97DFC">
          <w:rPr>
            <w:rStyle w:val="Hyperlink"/>
          </w:rPr>
          <w:t>Impilo to Support Current Health Logistics</w:t>
        </w:r>
      </w:hyperlink>
      <w:r w:rsidR="003E350A">
        <w:t xml:space="preserve"> </w:t>
      </w:r>
    </w:p>
    <w:p w14:paraId="21EAEE33" w14:textId="707C8863" w:rsidR="0038281E" w:rsidRPr="00315CED" w:rsidRDefault="0038281E" w:rsidP="00D63E04">
      <w:pPr>
        <w:pStyle w:val="ListParagraph"/>
        <w:numPr>
          <w:ilvl w:val="0"/>
          <w:numId w:val="4"/>
        </w:numPr>
      </w:pPr>
      <w:r>
        <w:t xml:space="preserve">Ropol, E. (2019). The </w:t>
      </w:r>
      <w:r w:rsidR="00E80ABF">
        <w:t>Review: Preparing the healthcare</w:t>
      </w:r>
      <w:r w:rsidR="009A5855">
        <w:t xml:space="preserve"> </w:t>
      </w:r>
      <w:r w:rsidR="00E80ABF">
        <w:t xml:space="preserve">workforce to </w:t>
      </w:r>
      <w:r w:rsidR="009A5855">
        <w:t>Deliver</w:t>
      </w:r>
      <w:r w:rsidR="00E80ABF">
        <w:t xml:space="preserve"> the digital future.</w:t>
      </w:r>
      <w:r w:rsidR="00964169">
        <w:t xml:space="preserve"> </w:t>
      </w:r>
      <w:r w:rsidR="00E80ABF">
        <w:t>NHS health Education England. Available at</w:t>
      </w:r>
      <w:r w:rsidR="004632BB">
        <w:t xml:space="preserve">: </w:t>
      </w:r>
      <w:hyperlink r:id="rId21" w:history="1">
        <w:r w:rsidR="00F67A51">
          <w:rPr>
            <w:rStyle w:val="Hyperlink"/>
          </w:rPr>
          <w:t>Topol review | NHS England | Workforce, training and education</w:t>
        </w:r>
      </w:hyperlink>
      <w:r w:rsidR="00F67A51">
        <w:t xml:space="preserve"> </w:t>
      </w:r>
      <w:r w:rsidR="004632BB">
        <w:t>[Accessed 16 December</w:t>
      </w:r>
      <w:r w:rsidR="009A5855">
        <w:t xml:space="preserve"> 2025].</w:t>
      </w:r>
    </w:p>
    <w:sectPr w:rsidR="0038281E" w:rsidRPr="00315CED" w:rsidSect="00A90A4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F477D" w14:textId="77777777" w:rsidR="00911C3A" w:rsidRDefault="00911C3A" w:rsidP="00C04AE5">
      <w:pPr>
        <w:spacing w:after="0" w:line="240" w:lineRule="auto"/>
      </w:pPr>
      <w:r>
        <w:separator/>
      </w:r>
    </w:p>
  </w:endnote>
  <w:endnote w:type="continuationSeparator" w:id="0">
    <w:p w14:paraId="022F6C29" w14:textId="77777777" w:rsidR="00911C3A" w:rsidRDefault="00911C3A" w:rsidP="00C04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682541"/>
      <w:docPartObj>
        <w:docPartGallery w:val="Page Numbers (Bottom of Page)"/>
        <w:docPartUnique/>
      </w:docPartObj>
    </w:sdtPr>
    <w:sdtEndPr>
      <w:rPr>
        <w:noProof/>
      </w:rPr>
    </w:sdtEndPr>
    <w:sdtContent>
      <w:p w14:paraId="177C09D6" w14:textId="75B921EB" w:rsidR="00C04AE5" w:rsidRDefault="00C04A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A0CC25" w14:textId="77777777" w:rsidR="00C04AE5" w:rsidRDefault="00C04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0920A" w14:textId="77777777" w:rsidR="00911C3A" w:rsidRDefault="00911C3A" w:rsidP="00C04AE5">
      <w:pPr>
        <w:spacing w:after="0" w:line="240" w:lineRule="auto"/>
      </w:pPr>
      <w:r>
        <w:separator/>
      </w:r>
    </w:p>
  </w:footnote>
  <w:footnote w:type="continuationSeparator" w:id="0">
    <w:p w14:paraId="7DAAC63F" w14:textId="77777777" w:rsidR="00911C3A" w:rsidRDefault="00911C3A" w:rsidP="00C04A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57A"/>
    <w:multiLevelType w:val="hybridMultilevel"/>
    <w:tmpl w:val="2EE80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2376E"/>
    <w:multiLevelType w:val="hybridMultilevel"/>
    <w:tmpl w:val="6046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1679C"/>
    <w:multiLevelType w:val="hybridMultilevel"/>
    <w:tmpl w:val="205CD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0F1677"/>
    <w:multiLevelType w:val="hybridMultilevel"/>
    <w:tmpl w:val="9BDCD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5044862">
    <w:abstractNumId w:val="0"/>
  </w:num>
  <w:num w:numId="2" w16cid:durableId="1261719842">
    <w:abstractNumId w:val="2"/>
  </w:num>
  <w:num w:numId="3" w16cid:durableId="719286602">
    <w:abstractNumId w:val="1"/>
  </w:num>
  <w:num w:numId="4" w16cid:durableId="2146310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9C4"/>
    <w:rsid w:val="00000970"/>
    <w:rsid w:val="00001205"/>
    <w:rsid w:val="00007950"/>
    <w:rsid w:val="0001084B"/>
    <w:rsid w:val="00010A4D"/>
    <w:rsid w:val="000130EC"/>
    <w:rsid w:val="000142BB"/>
    <w:rsid w:val="00017587"/>
    <w:rsid w:val="00017DC9"/>
    <w:rsid w:val="00023C71"/>
    <w:rsid w:val="00025020"/>
    <w:rsid w:val="000261B7"/>
    <w:rsid w:val="00036C3D"/>
    <w:rsid w:val="000434D2"/>
    <w:rsid w:val="000466C8"/>
    <w:rsid w:val="00053811"/>
    <w:rsid w:val="000605C4"/>
    <w:rsid w:val="00062162"/>
    <w:rsid w:val="00063377"/>
    <w:rsid w:val="00070C85"/>
    <w:rsid w:val="000717D6"/>
    <w:rsid w:val="00072FC2"/>
    <w:rsid w:val="0007470C"/>
    <w:rsid w:val="00083ED2"/>
    <w:rsid w:val="00092293"/>
    <w:rsid w:val="000A6E0D"/>
    <w:rsid w:val="000A76D9"/>
    <w:rsid w:val="000B0147"/>
    <w:rsid w:val="000B0E92"/>
    <w:rsid w:val="000B22BC"/>
    <w:rsid w:val="000B54C4"/>
    <w:rsid w:val="000B6E9E"/>
    <w:rsid w:val="000C0909"/>
    <w:rsid w:val="000C22A7"/>
    <w:rsid w:val="000C4769"/>
    <w:rsid w:val="000C5E00"/>
    <w:rsid w:val="000C684C"/>
    <w:rsid w:val="000D04E0"/>
    <w:rsid w:val="000D53D7"/>
    <w:rsid w:val="000D5F78"/>
    <w:rsid w:val="000E1BB9"/>
    <w:rsid w:val="000E30F8"/>
    <w:rsid w:val="000E3476"/>
    <w:rsid w:val="000E4FB7"/>
    <w:rsid w:val="000F0966"/>
    <w:rsid w:val="000F1340"/>
    <w:rsid w:val="000F531B"/>
    <w:rsid w:val="000F63A0"/>
    <w:rsid w:val="000F710E"/>
    <w:rsid w:val="00102024"/>
    <w:rsid w:val="00121BAF"/>
    <w:rsid w:val="00122CAE"/>
    <w:rsid w:val="00123A11"/>
    <w:rsid w:val="00124BE0"/>
    <w:rsid w:val="00127448"/>
    <w:rsid w:val="001315AF"/>
    <w:rsid w:val="001315ED"/>
    <w:rsid w:val="001373CE"/>
    <w:rsid w:val="00147346"/>
    <w:rsid w:val="001555B8"/>
    <w:rsid w:val="001607CD"/>
    <w:rsid w:val="00162E15"/>
    <w:rsid w:val="00167D59"/>
    <w:rsid w:val="0017110E"/>
    <w:rsid w:val="00181926"/>
    <w:rsid w:val="001825E6"/>
    <w:rsid w:val="00183945"/>
    <w:rsid w:val="00183B4F"/>
    <w:rsid w:val="00184DE7"/>
    <w:rsid w:val="00186276"/>
    <w:rsid w:val="00191F6D"/>
    <w:rsid w:val="0019318F"/>
    <w:rsid w:val="00193925"/>
    <w:rsid w:val="00197C50"/>
    <w:rsid w:val="001A2F48"/>
    <w:rsid w:val="001B210C"/>
    <w:rsid w:val="001C174D"/>
    <w:rsid w:val="001D5DD2"/>
    <w:rsid w:val="001E17F7"/>
    <w:rsid w:val="001E3E39"/>
    <w:rsid w:val="001E5130"/>
    <w:rsid w:val="001E565D"/>
    <w:rsid w:val="001E73EE"/>
    <w:rsid w:val="001E7493"/>
    <w:rsid w:val="001F0CE8"/>
    <w:rsid w:val="001F3BF2"/>
    <w:rsid w:val="001F4A10"/>
    <w:rsid w:val="00212D5B"/>
    <w:rsid w:val="002130BC"/>
    <w:rsid w:val="00215419"/>
    <w:rsid w:val="00215F30"/>
    <w:rsid w:val="00224A97"/>
    <w:rsid w:val="00225D00"/>
    <w:rsid w:val="00227C06"/>
    <w:rsid w:val="00235F87"/>
    <w:rsid w:val="00237973"/>
    <w:rsid w:val="00241FE9"/>
    <w:rsid w:val="00250225"/>
    <w:rsid w:val="00251C3D"/>
    <w:rsid w:val="002529B5"/>
    <w:rsid w:val="0025356D"/>
    <w:rsid w:val="00255B74"/>
    <w:rsid w:val="002576B4"/>
    <w:rsid w:val="00261FC1"/>
    <w:rsid w:val="00280CE8"/>
    <w:rsid w:val="00282106"/>
    <w:rsid w:val="0028271A"/>
    <w:rsid w:val="00286C21"/>
    <w:rsid w:val="002A24CA"/>
    <w:rsid w:val="002A3FBF"/>
    <w:rsid w:val="002A57E0"/>
    <w:rsid w:val="002B1556"/>
    <w:rsid w:val="002B4CB1"/>
    <w:rsid w:val="002B5D90"/>
    <w:rsid w:val="002C2633"/>
    <w:rsid w:val="002C61D1"/>
    <w:rsid w:val="002D1C83"/>
    <w:rsid w:val="002D2DCB"/>
    <w:rsid w:val="002D3FD2"/>
    <w:rsid w:val="002D7EC7"/>
    <w:rsid w:val="002E4C04"/>
    <w:rsid w:val="002F0998"/>
    <w:rsid w:val="002F1BDA"/>
    <w:rsid w:val="002F1C5B"/>
    <w:rsid w:val="00300A16"/>
    <w:rsid w:val="003018A8"/>
    <w:rsid w:val="003030E5"/>
    <w:rsid w:val="00303BCA"/>
    <w:rsid w:val="003054E3"/>
    <w:rsid w:val="00306812"/>
    <w:rsid w:val="00307BF7"/>
    <w:rsid w:val="00313E2F"/>
    <w:rsid w:val="00315CED"/>
    <w:rsid w:val="0032064D"/>
    <w:rsid w:val="00321E92"/>
    <w:rsid w:val="003225C4"/>
    <w:rsid w:val="00325E98"/>
    <w:rsid w:val="00326397"/>
    <w:rsid w:val="00326E92"/>
    <w:rsid w:val="0033160A"/>
    <w:rsid w:val="00336045"/>
    <w:rsid w:val="00336645"/>
    <w:rsid w:val="00343223"/>
    <w:rsid w:val="00344A40"/>
    <w:rsid w:val="0035171B"/>
    <w:rsid w:val="00355605"/>
    <w:rsid w:val="00356860"/>
    <w:rsid w:val="00356FB7"/>
    <w:rsid w:val="0036286E"/>
    <w:rsid w:val="00364BE7"/>
    <w:rsid w:val="003650F4"/>
    <w:rsid w:val="00367886"/>
    <w:rsid w:val="003678D1"/>
    <w:rsid w:val="00370088"/>
    <w:rsid w:val="00370DE4"/>
    <w:rsid w:val="00372F1C"/>
    <w:rsid w:val="00373B86"/>
    <w:rsid w:val="003765E4"/>
    <w:rsid w:val="00380BFB"/>
    <w:rsid w:val="00380DD4"/>
    <w:rsid w:val="0038281E"/>
    <w:rsid w:val="0039328D"/>
    <w:rsid w:val="00394F50"/>
    <w:rsid w:val="003B305A"/>
    <w:rsid w:val="003B462B"/>
    <w:rsid w:val="003C2E56"/>
    <w:rsid w:val="003D16C6"/>
    <w:rsid w:val="003E0C72"/>
    <w:rsid w:val="003E0F21"/>
    <w:rsid w:val="003E2AE2"/>
    <w:rsid w:val="003E2FF3"/>
    <w:rsid w:val="003E350A"/>
    <w:rsid w:val="003E68E2"/>
    <w:rsid w:val="003F2993"/>
    <w:rsid w:val="004026C9"/>
    <w:rsid w:val="00406511"/>
    <w:rsid w:val="004104C7"/>
    <w:rsid w:val="00414324"/>
    <w:rsid w:val="00427073"/>
    <w:rsid w:val="00430639"/>
    <w:rsid w:val="00430894"/>
    <w:rsid w:val="004308E5"/>
    <w:rsid w:val="00430CAA"/>
    <w:rsid w:val="00432A3C"/>
    <w:rsid w:val="0043590B"/>
    <w:rsid w:val="00437642"/>
    <w:rsid w:val="004539FD"/>
    <w:rsid w:val="00454465"/>
    <w:rsid w:val="00462548"/>
    <w:rsid w:val="004632BB"/>
    <w:rsid w:val="004648F8"/>
    <w:rsid w:val="0046764F"/>
    <w:rsid w:val="004718D6"/>
    <w:rsid w:val="004771BA"/>
    <w:rsid w:val="00484C87"/>
    <w:rsid w:val="00484F96"/>
    <w:rsid w:val="00487ACC"/>
    <w:rsid w:val="004908F4"/>
    <w:rsid w:val="004957C4"/>
    <w:rsid w:val="004A5030"/>
    <w:rsid w:val="004A6455"/>
    <w:rsid w:val="004A7DE8"/>
    <w:rsid w:val="004B2535"/>
    <w:rsid w:val="004B5BA4"/>
    <w:rsid w:val="004B7D55"/>
    <w:rsid w:val="004C3125"/>
    <w:rsid w:val="004D270D"/>
    <w:rsid w:val="004D4D98"/>
    <w:rsid w:val="004D6914"/>
    <w:rsid w:val="004D6C97"/>
    <w:rsid w:val="004E0811"/>
    <w:rsid w:val="004E473B"/>
    <w:rsid w:val="004E637E"/>
    <w:rsid w:val="004E6A64"/>
    <w:rsid w:val="004F3DA2"/>
    <w:rsid w:val="00500FE8"/>
    <w:rsid w:val="00505334"/>
    <w:rsid w:val="005078D8"/>
    <w:rsid w:val="00522151"/>
    <w:rsid w:val="005271D2"/>
    <w:rsid w:val="005318A2"/>
    <w:rsid w:val="00531E95"/>
    <w:rsid w:val="00534260"/>
    <w:rsid w:val="00540649"/>
    <w:rsid w:val="00543EBB"/>
    <w:rsid w:val="005447DC"/>
    <w:rsid w:val="005460AE"/>
    <w:rsid w:val="00546A9A"/>
    <w:rsid w:val="00552E5A"/>
    <w:rsid w:val="00555C01"/>
    <w:rsid w:val="0055639E"/>
    <w:rsid w:val="005613D8"/>
    <w:rsid w:val="00565E5C"/>
    <w:rsid w:val="0057334A"/>
    <w:rsid w:val="00573CE5"/>
    <w:rsid w:val="00580AD9"/>
    <w:rsid w:val="00582007"/>
    <w:rsid w:val="00584DDD"/>
    <w:rsid w:val="00585200"/>
    <w:rsid w:val="00594567"/>
    <w:rsid w:val="005A3324"/>
    <w:rsid w:val="005A4A4E"/>
    <w:rsid w:val="005A6FC1"/>
    <w:rsid w:val="005B68E0"/>
    <w:rsid w:val="005C3806"/>
    <w:rsid w:val="005D1028"/>
    <w:rsid w:val="005D4ABE"/>
    <w:rsid w:val="005D5C96"/>
    <w:rsid w:val="005D7716"/>
    <w:rsid w:val="005E08E4"/>
    <w:rsid w:val="005E27A8"/>
    <w:rsid w:val="005E2D68"/>
    <w:rsid w:val="005E69EF"/>
    <w:rsid w:val="005F1DFA"/>
    <w:rsid w:val="005F290E"/>
    <w:rsid w:val="005F54C3"/>
    <w:rsid w:val="00603F2F"/>
    <w:rsid w:val="00604DD3"/>
    <w:rsid w:val="00605E3B"/>
    <w:rsid w:val="0060761F"/>
    <w:rsid w:val="00610137"/>
    <w:rsid w:val="00612E75"/>
    <w:rsid w:val="00614E51"/>
    <w:rsid w:val="00616C59"/>
    <w:rsid w:val="00621EE7"/>
    <w:rsid w:val="00625359"/>
    <w:rsid w:val="00630833"/>
    <w:rsid w:val="006323BC"/>
    <w:rsid w:val="00635B71"/>
    <w:rsid w:val="00636016"/>
    <w:rsid w:val="00645C40"/>
    <w:rsid w:val="00645C98"/>
    <w:rsid w:val="00647F97"/>
    <w:rsid w:val="00651DB4"/>
    <w:rsid w:val="00652A64"/>
    <w:rsid w:val="0066643C"/>
    <w:rsid w:val="00670192"/>
    <w:rsid w:val="00671B04"/>
    <w:rsid w:val="00671F1F"/>
    <w:rsid w:val="006729A8"/>
    <w:rsid w:val="00676C9E"/>
    <w:rsid w:val="00676E00"/>
    <w:rsid w:val="00683CF4"/>
    <w:rsid w:val="00693B47"/>
    <w:rsid w:val="00697919"/>
    <w:rsid w:val="006A230C"/>
    <w:rsid w:val="006A2355"/>
    <w:rsid w:val="006A61A5"/>
    <w:rsid w:val="006B2DCA"/>
    <w:rsid w:val="006B74C4"/>
    <w:rsid w:val="006C4275"/>
    <w:rsid w:val="006D2339"/>
    <w:rsid w:val="006D5760"/>
    <w:rsid w:val="006D7C1B"/>
    <w:rsid w:val="006E566B"/>
    <w:rsid w:val="0070590A"/>
    <w:rsid w:val="00707FF8"/>
    <w:rsid w:val="00720DA4"/>
    <w:rsid w:val="00722194"/>
    <w:rsid w:val="00727BC1"/>
    <w:rsid w:val="00730FF9"/>
    <w:rsid w:val="0073162E"/>
    <w:rsid w:val="0073168F"/>
    <w:rsid w:val="00732733"/>
    <w:rsid w:val="00733172"/>
    <w:rsid w:val="007378CA"/>
    <w:rsid w:val="00740427"/>
    <w:rsid w:val="007418C9"/>
    <w:rsid w:val="00744D26"/>
    <w:rsid w:val="0074568D"/>
    <w:rsid w:val="007468A9"/>
    <w:rsid w:val="00746B84"/>
    <w:rsid w:val="00764A17"/>
    <w:rsid w:val="0076701C"/>
    <w:rsid w:val="00771414"/>
    <w:rsid w:val="00773A4C"/>
    <w:rsid w:val="0077424F"/>
    <w:rsid w:val="00774E7D"/>
    <w:rsid w:val="00776F7A"/>
    <w:rsid w:val="00780F28"/>
    <w:rsid w:val="00785C84"/>
    <w:rsid w:val="00791A32"/>
    <w:rsid w:val="0079339D"/>
    <w:rsid w:val="00795D99"/>
    <w:rsid w:val="00797892"/>
    <w:rsid w:val="007A04B0"/>
    <w:rsid w:val="007A0BBF"/>
    <w:rsid w:val="007A3256"/>
    <w:rsid w:val="007A34E3"/>
    <w:rsid w:val="007A65BE"/>
    <w:rsid w:val="007B0A8A"/>
    <w:rsid w:val="007B3003"/>
    <w:rsid w:val="007B353A"/>
    <w:rsid w:val="007C23E6"/>
    <w:rsid w:val="007C49AF"/>
    <w:rsid w:val="007D09E0"/>
    <w:rsid w:val="007D2CDC"/>
    <w:rsid w:val="007D705E"/>
    <w:rsid w:val="007E17EB"/>
    <w:rsid w:val="007E2B6D"/>
    <w:rsid w:val="007E2C54"/>
    <w:rsid w:val="007E2F6C"/>
    <w:rsid w:val="007E7B8A"/>
    <w:rsid w:val="007F5CAF"/>
    <w:rsid w:val="007F61B2"/>
    <w:rsid w:val="00801D3A"/>
    <w:rsid w:val="00804FB2"/>
    <w:rsid w:val="008051AD"/>
    <w:rsid w:val="008108E6"/>
    <w:rsid w:val="0082036A"/>
    <w:rsid w:val="008225A0"/>
    <w:rsid w:val="008230C9"/>
    <w:rsid w:val="00837B70"/>
    <w:rsid w:val="00841782"/>
    <w:rsid w:val="00855F03"/>
    <w:rsid w:val="0085632F"/>
    <w:rsid w:val="00861929"/>
    <w:rsid w:val="00863B88"/>
    <w:rsid w:val="00863D2A"/>
    <w:rsid w:val="00867F8F"/>
    <w:rsid w:val="00882C11"/>
    <w:rsid w:val="0088621D"/>
    <w:rsid w:val="00891A4F"/>
    <w:rsid w:val="008920A5"/>
    <w:rsid w:val="00892956"/>
    <w:rsid w:val="0089367A"/>
    <w:rsid w:val="008952F7"/>
    <w:rsid w:val="008A6C8B"/>
    <w:rsid w:val="008B0971"/>
    <w:rsid w:val="008B3809"/>
    <w:rsid w:val="008B71C2"/>
    <w:rsid w:val="008C3362"/>
    <w:rsid w:val="008C4E83"/>
    <w:rsid w:val="008C6E90"/>
    <w:rsid w:val="008C7C3B"/>
    <w:rsid w:val="008C7FFD"/>
    <w:rsid w:val="008D0A0C"/>
    <w:rsid w:val="008D5AD1"/>
    <w:rsid w:val="008E10BE"/>
    <w:rsid w:val="008E6682"/>
    <w:rsid w:val="008E6845"/>
    <w:rsid w:val="008F365A"/>
    <w:rsid w:val="008F66C5"/>
    <w:rsid w:val="00900E2A"/>
    <w:rsid w:val="009017C5"/>
    <w:rsid w:val="00902B91"/>
    <w:rsid w:val="00910016"/>
    <w:rsid w:val="00910843"/>
    <w:rsid w:val="00910A9A"/>
    <w:rsid w:val="00911C3A"/>
    <w:rsid w:val="00917E65"/>
    <w:rsid w:val="00923642"/>
    <w:rsid w:val="00923A7B"/>
    <w:rsid w:val="009269BF"/>
    <w:rsid w:val="00931427"/>
    <w:rsid w:val="009328F0"/>
    <w:rsid w:val="00933E0B"/>
    <w:rsid w:val="00940E4E"/>
    <w:rsid w:val="00941E2B"/>
    <w:rsid w:val="009424A6"/>
    <w:rsid w:val="0094375E"/>
    <w:rsid w:val="00947C48"/>
    <w:rsid w:val="00954508"/>
    <w:rsid w:val="00964169"/>
    <w:rsid w:val="0097599D"/>
    <w:rsid w:val="00976AC2"/>
    <w:rsid w:val="00980E45"/>
    <w:rsid w:val="00981999"/>
    <w:rsid w:val="009951D9"/>
    <w:rsid w:val="00995D3B"/>
    <w:rsid w:val="00997506"/>
    <w:rsid w:val="009A301C"/>
    <w:rsid w:val="009A3034"/>
    <w:rsid w:val="009A3B35"/>
    <w:rsid w:val="009A5855"/>
    <w:rsid w:val="009A7C2B"/>
    <w:rsid w:val="009B2F61"/>
    <w:rsid w:val="009B491D"/>
    <w:rsid w:val="009B5103"/>
    <w:rsid w:val="009B5E1E"/>
    <w:rsid w:val="009C04D9"/>
    <w:rsid w:val="009C7F20"/>
    <w:rsid w:val="009D0BCA"/>
    <w:rsid w:val="009D3E6C"/>
    <w:rsid w:val="009E04AF"/>
    <w:rsid w:val="009F3540"/>
    <w:rsid w:val="009F4CAE"/>
    <w:rsid w:val="009F52E5"/>
    <w:rsid w:val="009F7495"/>
    <w:rsid w:val="009F77DE"/>
    <w:rsid w:val="00A0096A"/>
    <w:rsid w:val="00A00C62"/>
    <w:rsid w:val="00A04583"/>
    <w:rsid w:val="00A06114"/>
    <w:rsid w:val="00A10A2D"/>
    <w:rsid w:val="00A20E22"/>
    <w:rsid w:val="00A21756"/>
    <w:rsid w:val="00A25A30"/>
    <w:rsid w:val="00A27D7C"/>
    <w:rsid w:val="00A301C7"/>
    <w:rsid w:val="00A337CC"/>
    <w:rsid w:val="00A34336"/>
    <w:rsid w:val="00A3478B"/>
    <w:rsid w:val="00A379A7"/>
    <w:rsid w:val="00A40B2F"/>
    <w:rsid w:val="00A449BD"/>
    <w:rsid w:val="00A467F7"/>
    <w:rsid w:val="00A5076F"/>
    <w:rsid w:val="00A50988"/>
    <w:rsid w:val="00A551B5"/>
    <w:rsid w:val="00A60E9B"/>
    <w:rsid w:val="00A65A81"/>
    <w:rsid w:val="00A67DF0"/>
    <w:rsid w:val="00A67ECA"/>
    <w:rsid w:val="00A75B7E"/>
    <w:rsid w:val="00A7742C"/>
    <w:rsid w:val="00A8524A"/>
    <w:rsid w:val="00A902BD"/>
    <w:rsid w:val="00A90A4A"/>
    <w:rsid w:val="00A93F11"/>
    <w:rsid w:val="00A9491C"/>
    <w:rsid w:val="00A96FE0"/>
    <w:rsid w:val="00A97C29"/>
    <w:rsid w:val="00AA1AAA"/>
    <w:rsid w:val="00AC01AE"/>
    <w:rsid w:val="00AC2407"/>
    <w:rsid w:val="00AC4CDA"/>
    <w:rsid w:val="00AC5D98"/>
    <w:rsid w:val="00AD0DEB"/>
    <w:rsid w:val="00AD17B1"/>
    <w:rsid w:val="00AE1602"/>
    <w:rsid w:val="00AE5FC8"/>
    <w:rsid w:val="00AE7CBF"/>
    <w:rsid w:val="00AF4842"/>
    <w:rsid w:val="00B015C1"/>
    <w:rsid w:val="00B02E0D"/>
    <w:rsid w:val="00B04592"/>
    <w:rsid w:val="00B11A9F"/>
    <w:rsid w:val="00B13ACF"/>
    <w:rsid w:val="00B21FE5"/>
    <w:rsid w:val="00B22164"/>
    <w:rsid w:val="00B224DA"/>
    <w:rsid w:val="00B2551A"/>
    <w:rsid w:val="00B311BC"/>
    <w:rsid w:val="00B31B70"/>
    <w:rsid w:val="00B32984"/>
    <w:rsid w:val="00B34A6A"/>
    <w:rsid w:val="00B36278"/>
    <w:rsid w:val="00B40330"/>
    <w:rsid w:val="00B42EAE"/>
    <w:rsid w:val="00B51113"/>
    <w:rsid w:val="00B54D1F"/>
    <w:rsid w:val="00B63C86"/>
    <w:rsid w:val="00B63DB9"/>
    <w:rsid w:val="00B64207"/>
    <w:rsid w:val="00B72019"/>
    <w:rsid w:val="00B80BBE"/>
    <w:rsid w:val="00B9088B"/>
    <w:rsid w:val="00B9623A"/>
    <w:rsid w:val="00B967F8"/>
    <w:rsid w:val="00B9712E"/>
    <w:rsid w:val="00BA0D1A"/>
    <w:rsid w:val="00BA7314"/>
    <w:rsid w:val="00BB03E1"/>
    <w:rsid w:val="00BB79DF"/>
    <w:rsid w:val="00BC71A0"/>
    <w:rsid w:val="00BD0BEC"/>
    <w:rsid w:val="00BD27C6"/>
    <w:rsid w:val="00BD3046"/>
    <w:rsid w:val="00BD3FB4"/>
    <w:rsid w:val="00BD51F2"/>
    <w:rsid w:val="00BE2567"/>
    <w:rsid w:val="00BE62F7"/>
    <w:rsid w:val="00BE7334"/>
    <w:rsid w:val="00BE7DBB"/>
    <w:rsid w:val="00BF2563"/>
    <w:rsid w:val="00BF378B"/>
    <w:rsid w:val="00BF5E4E"/>
    <w:rsid w:val="00C04AE5"/>
    <w:rsid w:val="00C072AE"/>
    <w:rsid w:val="00C1450F"/>
    <w:rsid w:val="00C21F20"/>
    <w:rsid w:val="00C2383D"/>
    <w:rsid w:val="00C24171"/>
    <w:rsid w:val="00C25A6A"/>
    <w:rsid w:val="00C2709F"/>
    <w:rsid w:val="00C3453C"/>
    <w:rsid w:val="00C35E1A"/>
    <w:rsid w:val="00C363BF"/>
    <w:rsid w:val="00C42988"/>
    <w:rsid w:val="00C44FEC"/>
    <w:rsid w:val="00C51093"/>
    <w:rsid w:val="00C52901"/>
    <w:rsid w:val="00C55F7B"/>
    <w:rsid w:val="00C57BD2"/>
    <w:rsid w:val="00C60798"/>
    <w:rsid w:val="00C63DEF"/>
    <w:rsid w:val="00C6499C"/>
    <w:rsid w:val="00C67C96"/>
    <w:rsid w:val="00C72C23"/>
    <w:rsid w:val="00C755EB"/>
    <w:rsid w:val="00C90746"/>
    <w:rsid w:val="00C9132C"/>
    <w:rsid w:val="00C97E51"/>
    <w:rsid w:val="00CA4E3C"/>
    <w:rsid w:val="00CA779C"/>
    <w:rsid w:val="00CB4367"/>
    <w:rsid w:val="00CC205B"/>
    <w:rsid w:val="00CC3163"/>
    <w:rsid w:val="00CC4E5E"/>
    <w:rsid w:val="00CC648F"/>
    <w:rsid w:val="00CE1946"/>
    <w:rsid w:val="00CE24E4"/>
    <w:rsid w:val="00CE6E8C"/>
    <w:rsid w:val="00CF262B"/>
    <w:rsid w:val="00CF52D6"/>
    <w:rsid w:val="00D0047F"/>
    <w:rsid w:val="00D10A67"/>
    <w:rsid w:val="00D13ABE"/>
    <w:rsid w:val="00D1417B"/>
    <w:rsid w:val="00D1522E"/>
    <w:rsid w:val="00D20461"/>
    <w:rsid w:val="00D2129A"/>
    <w:rsid w:val="00D22AFD"/>
    <w:rsid w:val="00D25177"/>
    <w:rsid w:val="00D27E14"/>
    <w:rsid w:val="00D3010D"/>
    <w:rsid w:val="00D306BB"/>
    <w:rsid w:val="00D33C2E"/>
    <w:rsid w:val="00D33E0C"/>
    <w:rsid w:val="00D34813"/>
    <w:rsid w:val="00D405C7"/>
    <w:rsid w:val="00D4217D"/>
    <w:rsid w:val="00D439A5"/>
    <w:rsid w:val="00D50052"/>
    <w:rsid w:val="00D5188B"/>
    <w:rsid w:val="00D56DC0"/>
    <w:rsid w:val="00D61B11"/>
    <w:rsid w:val="00D63E04"/>
    <w:rsid w:val="00D64833"/>
    <w:rsid w:val="00D70FA1"/>
    <w:rsid w:val="00D76721"/>
    <w:rsid w:val="00D84ADE"/>
    <w:rsid w:val="00D856FE"/>
    <w:rsid w:val="00D85E3F"/>
    <w:rsid w:val="00D96CED"/>
    <w:rsid w:val="00D97DFC"/>
    <w:rsid w:val="00DA4945"/>
    <w:rsid w:val="00DA6AA1"/>
    <w:rsid w:val="00DB27B7"/>
    <w:rsid w:val="00DB340C"/>
    <w:rsid w:val="00DB3BF7"/>
    <w:rsid w:val="00DB3E27"/>
    <w:rsid w:val="00DC3118"/>
    <w:rsid w:val="00DC61F3"/>
    <w:rsid w:val="00DC631C"/>
    <w:rsid w:val="00DD1ADC"/>
    <w:rsid w:val="00DD6330"/>
    <w:rsid w:val="00DE0735"/>
    <w:rsid w:val="00DE309C"/>
    <w:rsid w:val="00DE440B"/>
    <w:rsid w:val="00DF13A8"/>
    <w:rsid w:val="00DF6EDD"/>
    <w:rsid w:val="00DF792F"/>
    <w:rsid w:val="00E012E7"/>
    <w:rsid w:val="00E16A0A"/>
    <w:rsid w:val="00E21CB8"/>
    <w:rsid w:val="00E25F43"/>
    <w:rsid w:val="00E26139"/>
    <w:rsid w:val="00E304DF"/>
    <w:rsid w:val="00E35B88"/>
    <w:rsid w:val="00E37BEB"/>
    <w:rsid w:val="00E42AC5"/>
    <w:rsid w:val="00E43E07"/>
    <w:rsid w:val="00E45115"/>
    <w:rsid w:val="00E461BC"/>
    <w:rsid w:val="00E474AF"/>
    <w:rsid w:val="00E47DFE"/>
    <w:rsid w:val="00E51616"/>
    <w:rsid w:val="00E51FB7"/>
    <w:rsid w:val="00E52C0D"/>
    <w:rsid w:val="00E53610"/>
    <w:rsid w:val="00E54BD2"/>
    <w:rsid w:val="00E632B3"/>
    <w:rsid w:val="00E63CE9"/>
    <w:rsid w:val="00E6766D"/>
    <w:rsid w:val="00E750FD"/>
    <w:rsid w:val="00E80ABF"/>
    <w:rsid w:val="00E87070"/>
    <w:rsid w:val="00E90E60"/>
    <w:rsid w:val="00E90F25"/>
    <w:rsid w:val="00E91332"/>
    <w:rsid w:val="00E917A0"/>
    <w:rsid w:val="00EA7195"/>
    <w:rsid w:val="00EC2AB1"/>
    <w:rsid w:val="00EC569D"/>
    <w:rsid w:val="00ED1950"/>
    <w:rsid w:val="00EE2344"/>
    <w:rsid w:val="00EF1FE6"/>
    <w:rsid w:val="00EF22D6"/>
    <w:rsid w:val="00EF6A47"/>
    <w:rsid w:val="00EF76FC"/>
    <w:rsid w:val="00F0124D"/>
    <w:rsid w:val="00F053D4"/>
    <w:rsid w:val="00F06960"/>
    <w:rsid w:val="00F160CA"/>
    <w:rsid w:val="00F2146D"/>
    <w:rsid w:val="00F22F8A"/>
    <w:rsid w:val="00F23878"/>
    <w:rsid w:val="00F27D13"/>
    <w:rsid w:val="00F305A5"/>
    <w:rsid w:val="00F30CE1"/>
    <w:rsid w:val="00F320A3"/>
    <w:rsid w:val="00F36A85"/>
    <w:rsid w:val="00F37DB3"/>
    <w:rsid w:val="00F44398"/>
    <w:rsid w:val="00F46180"/>
    <w:rsid w:val="00F4785E"/>
    <w:rsid w:val="00F60AD7"/>
    <w:rsid w:val="00F66DF4"/>
    <w:rsid w:val="00F67A51"/>
    <w:rsid w:val="00F71C23"/>
    <w:rsid w:val="00F71F9C"/>
    <w:rsid w:val="00F82C81"/>
    <w:rsid w:val="00F84D24"/>
    <w:rsid w:val="00F87112"/>
    <w:rsid w:val="00F979E3"/>
    <w:rsid w:val="00FA0F60"/>
    <w:rsid w:val="00FA6C12"/>
    <w:rsid w:val="00FB11E7"/>
    <w:rsid w:val="00FB3872"/>
    <w:rsid w:val="00FB4973"/>
    <w:rsid w:val="00FB51B5"/>
    <w:rsid w:val="00FB588C"/>
    <w:rsid w:val="00FB647E"/>
    <w:rsid w:val="00FC1209"/>
    <w:rsid w:val="00FC30E7"/>
    <w:rsid w:val="00FC39C4"/>
    <w:rsid w:val="00FD76A3"/>
    <w:rsid w:val="00FE1AF4"/>
    <w:rsid w:val="00FE4488"/>
    <w:rsid w:val="00FE7DED"/>
    <w:rsid w:val="00FF054E"/>
    <w:rsid w:val="00FF1B9B"/>
    <w:rsid w:val="00FF4F24"/>
    <w:rsid w:val="00FF5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1D31F"/>
  <w15:chartTrackingRefBased/>
  <w15:docId w15:val="{58B32D56-BF8E-4E35-8F67-64114E842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9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9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9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9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9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9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9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9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9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9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9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9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9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9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9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9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9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9C4"/>
    <w:rPr>
      <w:rFonts w:eastAsiaTheme="majorEastAsia" w:cstheme="majorBidi"/>
      <w:color w:val="272727" w:themeColor="text1" w:themeTint="D8"/>
    </w:rPr>
  </w:style>
  <w:style w:type="paragraph" w:styleId="Title">
    <w:name w:val="Title"/>
    <w:basedOn w:val="Normal"/>
    <w:next w:val="Normal"/>
    <w:link w:val="TitleChar"/>
    <w:uiPriority w:val="10"/>
    <w:qFormat/>
    <w:rsid w:val="00FC39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9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9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9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9C4"/>
    <w:pPr>
      <w:spacing w:before="160"/>
      <w:jc w:val="center"/>
    </w:pPr>
    <w:rPr>
      <w:i/>
      <w:iCs/>
      <w:color w:val="404040" w:themeColor="text1" w:themeTint="BF"/>
    </w:rPr>
  </w:style>
  <w:style w:type="character" w:customStyle="1" w:styleId="QuoteChar">
    <w:name w:val="Quote Char"/>
    <w:basedOn w:val="DefaultParagraphFont"/>
    <w:link w:val="Quote"/>
    <w:uiPriority w:val="29"/>
    <w:rsid w:val="00FC39C4"/>
    <w:rPr>
      <w:i/>
      <w:iCs/>
      <w:color w:val="404040" w:themeColor="text1" w:themeTint="BF"/>
    </w:rPr>
  </w:style>
  <w:style w:type="paragraph" w:styleId="ListParagraph">
    <w:name w:val="List Paragraph"/>
    <w:basedOn w:val="Normal"/>
    <w:uiPriority w:val="34"/>
    <w:qFormat/>
    <w:rsid w:val="00FC39C4"/>
    <w:pPr>
      <w:ind w:left="720"/>
      <w:contextualSpacing/>
    </w:pPr>
  </w:style>
  <w:style w:type="character" w:styleId="IntenseEmphasis">
    <w:name w:val="Intense Emphasis"/>
    <w:basedOn w:val="DefaultParagraphFont"/>
    <w:uiPriority w:val="21"/>
    <w:qFormat/>
    <w:rsid w:val="00FC39C4"/>
    <w:rPr>
      <w:i/>
      <w:iCs/>
      <w:color w:val="0F4761" w:themeColor="accent1" w:themeShade="BF"/>
    </w:rPr>
  </w:style>
  <w:style w:type="paragraph" w:styleId="IntenseQuote">
    <w:name w:val="Intense Quote"/>
    <w:basedOn w:val="Normal"/>
    <w:next w:val="Normal"/>
    <w:link w:val="IntenseQuoteChar"/>
    <w:uiPriority w:val="30"/>
    <w:qFormat/>
    <w:rsid w:val="00FC39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9C4"/>
    <w:rPr>
      <w:i/>
      <w:iCs/>
      <w:color w:val="0F4761" w:themeColor="accent1" w:themeShade="BF"/>
    </w:rPr>
  </w:style>
  <w:style w:type="character" w:styleId="IntenseReference">
    <w:name w:val="Intense Reference"/>
    <w:basedOn w:val="DefaultParagraphFont"/>
    <w:uiPriority w:val="32"/>
    <w:qFormat/>
    <w:rsid w:val="00FC39C4"/>
    <w:rPr>
      <w:b/>
      <w:bCs/>
      <w:smallCaps/>
      <w:color w:val="0F4761" w:themeColor="accent1" w:themeShade="BF"/>
      <w:spacing w:val="5"/>
    </w:rPr>
  </w:style>
  <w:style w:type="paragraph" w:styleId="NoSpacing">
    <w:name w:val="No Spacing"/>
    <w:link w:val="NoSpacingChar"/>
    <w:uiPriority w:val="1"/>
    <w:qFormat/>
    <w:rsid w:val="00A90A4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90A4A"/>
    <w:rPr>
      <w:rFonts w:eastAsiaTheme="minorEastAsia"/>
      <w:kern w:val="0"/>
      <w:sz w:val="22"/>
      <w:szCs w:val="22"/>
      <w:lang w:val="en-US"/>
      <w14:ligatures w14:val="none"/>
    </w:rPr>
  </w:style>
  <w:style w:type="table" w:styleId="TableGrid">
    <w:name w:val="Table Grid"/>
    <w:basedOn w:val="TableNormal"/>
    <w:uiPriority w:val="39"/>
    <w:rsid w:val="00A90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B5E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B5E1E"/>
    <w:pPr>
      <w:spacing w:after="100"/>
    </w:pPr>
  </w:style>
  <w:style w:type="character" w:styleId="Hyperlink">
    <w:name w:val="Hyperlink"/>
    <w:basedOn w:val="DefaultParagraphFont"/>
    <w:uiPriority w:val="99"/>
    <w:unhideWhenUsed/>
    <w:rsid w:val="009B5E1E"/>
    <w:rPr>
      <w:color w:val="467886" w:themeColor="hyperlink"/>
      <w:u w:val="single"/>
    </w:rPr>
  </w:style>
  <w:style w:type="paragraph" w:styleId="TOC2">
    <w:name w:val="toc 2"/>
    <w:basedOn w:val="Normal"/>
    <w:next w:val="Normal"/>
    <w:autoRedefine/>
    <w:uiPriority w:val="39"/>
    <w:unhideWhenUsed/>
    <w:rsid w:val="001D5DD2"/>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1D5DD2"/>
    <w:pPr>
      <w:spacing w:after="100" w:line="259" w:lineRule="auto"/>
      <w:ind w:left="440"/>
    </w:pPr>
    <w:rPr>
      <w:rFonts w:eastAsiaTheme="minorEastAsia" w:cs="Times New Roman"/>
      <w:kern w:val="0"/>
      <w:sz w:val="22"/>
      <w:szCs w:val="22"/>
      <w:lang w:val="en-US"/>
      <w14:ligatures w14:val="none"/>
    </w:rPr>
  </w:style>
  <w:style w:type="character" w:styleId="UnresolvedMention">
    <w:name w:val="Unresolved Mention"/>
    <w:basedOn w:val="DefaultParagraphFont"/>
    <w:uiPriority w:val="99"/>
    <w:semiHidden/>
    <w:unhideWhenUsed/>
    <w:rsid w:val="00367886"/>
    <w:rPr>
      <w:color w:val="605E5C"/>
      <w:shd w:val="clear" w:color="auto" w:fill="E1DFDD"/>
    </w:rPr>
  </w:style>
  <w:style w:type="paragraph" w:styleId="Header">
    <w:name w:val="header"/>
    <w:basedOn w:val="Normal"/>
    <w:link w:val="HeaderChar"/>
    <w:uiPriority w:val="99"/>
    <w:unhideWhenUsed/>
    <w:rsid w:val="00C04A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AE5"/>
  </w:style>
  <w:style w:type="paragraph" w:styleId="Footer">
    <w:name w:val="footer"/>
    <w:basedOn w:val="Normal"/>
    <w:link w:val="FooterChar"/>
    <w:uiPriority w:val="99"/>
    <w:unhideWhenUsed/>
    <w:rsid w:val="00C04A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A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yperlink" Target="https://www.pmi.org/learning/library/raci-responsibility-assignment-matrix-6896" TargetMode="External"/><Relationship Id="rId3" Type="http://schemas.openxmlformats.org/officeDocument/2006/relationships/customXml" Target="../customXml/item3.xml"/><Relationship Id="rId21" Type="http://schemas.openxmlformats.org/officeDocument/2006/relationships/hyperlink" Target="https://www.hee.nhs.uk/our-work/topol-review"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ov.scot/publications/digital-health-care-strategy/" TargetMode="External"/><Relationship Id="rId2" Type="http://schemas.openxmlformats.org/officeDocument/2006/relationships/customXml" Target="../customXml/item2.xml"/><Relationship Id="rId16" Type="http://schemas.openxmlformats.org/officeDocument/2006/relationships/hyperlink" Target="https://www.mindtools.com/pages/article/smart-goals.htm" TargetMode="External"/><Relationship Id="rId20" Type="http://schemas.openxmlformats.org/officeDocument/2006/relationships/hyperlink" Target="https://currenthealth.com/insights/news/impilo-to-support-current-health-log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currenthealth.co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scot/publications/nhs-recovery-pla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8T05:51:50.742"/>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Lecturers Name: NADEEM MIRZ</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e0afdeb59e68260b7976a5b8360953fa">
  <xsd:schema xmlns:xsd="http://www.w3.org/2001/XMLSchema" xmlns:xs="http://www.w3.org/2001/XMLSchema" xmlns:p="http://schemas.microsoft.com/office/2006/metadata/properties" xmlns:ns3="170d7878-6d73-463a-a069-a6c57769e00c" targetNamespace="http://schemas.microsoft.com/office/2006/metadata/properties" ma:root="true" ma:fieldsID="a2e1870805d84a72bbde833860eb46b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EE8A6-BF46-4726-A5EE-8A90EDF5C7A0}">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5B0623DF-6296-4CC2-A9EF-3D3621A90AE0}">
  <ds:schemaRefs>
    <ds:schemaRef ds:uri="http://schemas.microsoft.com/sharepoint/v3/contenttype/forms"/>
  </ds:schemaRefs>
</ds:datastoreItem>
</file>

<file path=customXml/itemProps4.xml><?xml version="1.0" encoding="utf-8"?>
<ds:datastoreItem xmlns:ds="http://schemas.openxmlformats.org/officeDocument/2006/customXml" ds:itemID="{4EAD0F68-9515-4028-98BC-F0B306FF0A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3503</Words>
  <Characters>20528</Characters>
  <Application>Microsoft Office Word</Application>
  <DocSecurity>0</DocSecurity>
  <Lines>1080</Lines>
  <Paragraphs>338</Paragraphs>
  <ScaleCrop>false</ScaleCrop>
  <Company/>
  <LinksUpToDate>false</LinksUpToDate>
  <CharactersWithSpaces>23693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Understanding the importance of Stakeholder Engagement in successful commencement and completion of project.</dc:title>
  <dc:subject>Module Code: LCLM5001</dc:subject>
  <dc:creator>Student Name: Rio-Raquel Ramsey (2416415)</dc:creator>
  <cp:keywords/>
  <dc:description/>
  <cp:lastModifiedBy>Rio-Raquel Ramsey (2416415)</cp:lastModifiedBy>
  <cp:revision>2</cp:revision>
  <dcterms:created xsi:type="dcterms:W3CDTF">2025-12-19T13:25:00Z</dcterms:created>
  <dcterms:modified xsi:type="dcterms:W3CDTF">2025-12-19T13:25:00Z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