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EF5C91" w14:textId="77777777" w:rsidR="0060078A" w:rsidRDefault="0060078A" w:rsidP="0060078A">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919229A" wp14:editId="44512458">
            <wp:extent cx="4023360" cy="1311238"/>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8" cstate="print">
                      <a:extLst>
                        <a:ext uri="{28A0092B-C50C-407E-A947-70E740481C1C}">
                          <a14:useLocalDpi xmlns:a14="http://schemas.microsoft.com/office/drawing/2010/main" val="0"/>
                        </a:ext>
                      </a:extLst>
                    </a:blip>
                    <a:srcRect l="1896" t="15728" r="2195" b="14142"/>
                    <a:stretch/>
                  </pic:blipFill>
                  <pic:spPr bwMode="auto">
                    <a:xfrm>
                      <a:off x="0" y="0"/>
                      <a:ext cx="4045321" cy="1318395"/>
                    </a:xfrm>
                    <a:prstGeom prst="rect">
                      <a:avLst/>
                    </a:prstGeom>
                    <a:ln>
                      <a:noFill/>
                    </a:ln>
                    <a:extLst>
                      <a:ext uri="{53640926-AAD7-44D8-BBD7-CCE9431645EC}">
                        <a14:shadowObscured xmlns:a14="http://schemas.microsoft.com/office/drawing/2010/main"/>
                      </a:ext>
                    </a:extLst>
                  </pic:spPr>
                </pic:pic>
              </a:graphicData>
            </a:graphic>
          </wp:inline>
        </w:drawing>
      </w:r>
    </w:p>
    <w:p w14:paraId="3BBEE970" w14:textId="77777777" w:rsidR="0060078A" w:rsidRDefault="0060078A" w:rsidP="0060078A">
      <w:pPr>
        <w:jc w:val="center"/>
        <w:rPr>
          <w:rFonts w:ascii="Times New Roman" w:hAnsi="Times New Roman" w:cs="Times New Roman"/>
          <w:sz w:val="32"/>
          <w:szCs w:val="32"/>
        </w:rPr>
      </w:pPr>
      <w:r w:rsidRPr="00730206">
        <w:rPr>
          <w:rFonts w:ascii="Times New Roman" w:hAnsi="Times New Roman" w:cs="Times New Roman"/>
          <w:sz w:val="32"/>
          <w:szCs w:val="32"/>
        </w:rPr>
        <w:t>Swansea Campus</w:t>
      </w:r>
    </w:p>
    <w:p w14:paraId="260E4176" w14:textId="77777777" w:rsidR="0060078A" w:rsidRDefault="0060078A" w:rsidP="0060078A">
      <w:pPr>
        <w:jc w:val="center"/>
        <w:rPr>
          <w:rFonts w:ascii="Times New Roman" w:hAnsi="Times New Roman" w:cs="Times New Roman"/>
          <w:sz w:val="32"/>
          <w:szCs w:val="32"/>
        </w:rPr>
      </w:pPr>
    </w:p>
    <w:p w14:paraId="0BF20232" w14:textId="77777777" w:rsidR="0060078A" w:rsidRDefault="0060078A" w:rsidP="0060078A">
      <w:pPr>
        <w:spacing w:line="480" w:lineRule="auto"/>
        <w:jc w:val="center"/>
        <w:rPr>
          <w:rFonts w:ascii="Times New Roman" w:hAnsi="Times New Roman" w:cs="Times New Roman"/>
          <w:sz w:val="28"/>
          <w:szCs w:val="28"/>
        </w:rPr>
      </w:pPr>
    </w:p>
    <w:p w14:paraId="5E4ADFBA" w14:textId="2CE9C4FE" w:rsidR="0060078A" w:rsidRPr="00730206" w:rsidRDefault="0060078A" w:rsidP="0060078A">
      <w:pPr>
        <w:spacing w:line="480" w:lineRule="auto"/>
        <w:jc w:val="center"/>
        <w:rPr>
          <w:rFonts w:ascii="Times New Roman" w:hAnsi="Times New Roman" w:cs="Times New Roman"/>
          <w:sz w:val="28"/>
          <w:szCs w:val="28"/>
        </w:rPr>
      </w:pPr>
      <w:r w:rsidRPr="00730206">
        <w:rPr>
          <w:rFonts w:ascii="Times New Roman" w:hAnsi="Times New Roman" w:cs="Times New Roman"/>
          <w:sz w:val="28"/>
          <w:szCs w:val="28"/>
        </w:rPr>
        <w:t xml:space="preserve">Assignment Title: </w:t>
      </w:r>
      <w:r w:rsidR="00A510C9">
        <w:rPr>
          <w:rFonts w:ascii="Times New Roman" w:hAnsi="Times New Roman" w:cs="Times New Roman"/>
          <w:sz w:val="28"/>
          <w:szCs w:val="28"/>
        </w:rPr>
        <w:t>Intercultural Communication and Culture</w:t>
      </w:r>
    </w:p>
    <w:p w14:paraId="7975B8CF" w14:textId="6DA1573A" w:rsidR="0060078A" w:rsidRPr="00730206" w:rsidRDefault="0060078A" w:rsidP="0060078A">
      <w:pPr>
        <w:spacing w:line="480" w:lineRule="auto"/>
        <w:jc w:val="center"/>
        <w:rPr>
          <w:rFonts w:ascii="Times New Roman" w:hAnsi="Times New Roman" w:cs="Times New Roman"/>
          <w:sz w:val="28"/>
          <w:szCs w:val="28"/>
        </w:rPr>
      </w:pPr>
      <w:r w:rsidRPr="00730206">
        <w:rPr>
          <w:rFonts w:ascii="Times New Roman" w:hAnsi="Times New Roman" w:cs="Times New Roman"/>
          <w:sz w:val="28"/>
          <w:szCs w:val="28"/>
        </w:rPr>
        <w:t xml:space="preserve">Module: </w:t>
      </w:r>
      <w:r>
        <w:rPr>
          <w:rFonts w:ascii="Times New Roman" w:hAnsi="Times New Roman" w:cs="Times New Roman"/>
          <w:sz w:val="28"/>
          <w:szCs w:val="28"/>
        </w:rPr>
        <w:t>International Business Communication</w:t>
      </w:r>
    </w:p>
    <w:p w14:paraId="343FE006" w14:textId="4911CC1A" w:rsidR="0060078A" w:rsidRPr="00730206" w:rsidRDefault="0060078A" w:rsidP="0060078A">
      <w:pPr>
        <w:spacing w:line="480" w:lineRule="auto"/>
        <w:jc w:val="center"/>
        <w:rPr>
          <w:rFonts w:ascii="Times New Roman" w:hAnsi="Times New Roman" w:cs="Times New Roman"/>
          <w:sz w:val="28"/>
          <w:szCs w:val="28"/>
        </w:rPr>
      </w:pPr>
      <w:r w:rsidRPr="00730206">
        <w:rPr>
          <w:rFonts w:ascii="Times New Roman" w:hAnsi="Times New Roman" w:cs="Times New Roman"/>
          <w:sz w:val="28"/>
          <w:szCs w:val="28"/>
        </w:rPr>
        <w:t>Module Code: BMBM 60</w:t>
      </w:r>
      <w:r>
        <w:rPr>
          <w:rFonts w:ascii="Times New Roman" w:hAnsi="Times New Roman" w:cs="Times New Roman"/>
          <w:sz w:val="28"/>
          <w:szCs w:val="28"/>
        </w:rPr>
        <w:t>21</w:t>
      </w:r>
    </w:p>
    <w:p w14:paraId="728D0FFA" w14:textId="5A9932E1" w:rsidR="00A21333" w:rsidRPr="00730206" w:rsidRDefault="0060078A" w:rsidP="00A21333">
      <w:pPr>
        <w:spacing w:line="480" w:lineRule="auto"/>
        <w:jc w:val="center"/>
        <w:rPr>
          <w:rFonts w:ascii="Times New Roman" w:hAnsi="Times New Roman" w:cs="Times New Roman"/>
          <w:sz w:val="28"/>
          <w:szCs w:val="28"/>
        </w:rPr>
      </w:pPr>
      <w:r w:rsidRPr="00730206">
        <w:rPr>
          <w:rFonts w:ascii="Times New Roman" w:hAnsi="Times New Roman" w:cs="Times New Roman"/>
          <w:sz w:val="28"/>
          <w:szCs w:val="28"/>
        </w:rPr>
        <w:t xml:space="preserve">Lecturer: </w:t>
      </w:r>
      <w:r w:rsidR="00777A2B">
        <w:rPr>
          <w:rFonts w:ascii="Times New Roman" w:hAnsi="Times New Roman" w:cs="Times New Roman"/>
          <w:sz w:val="28"/>
          <w:szCs w:val="28"/>
        </w:rPr>
        <w:t>Lisa Knight</w:t>
      </w:r>
    </w:p>
    <w:p w14:paraId="48EDA7A9" w14:textId="77777777" w:rsidR="0060078A" w:rsidRPr="00730206" w:rsidRDefault="0060078A" w:rsidP="0060078A">
      <w:pPr>
        <w:spacing w:line="480" w:lineRule="auto"/>
        <w:jc w:val="center"/>
        <w:rPr>
          <w:rFonts w:ascii="Times New Roman" w:hAnsi="Times New Roman" w:cs="Times New Roman"/>
          <w:sz w:val="28"/>
          <w:szCs w:val="28"/>
        </w:rPr>
      </w:pPr>
    </w:p>
    <w:p w14:paraId="6045D17D" w14:textId="77777777" w:rsidR="0060078A" w:rsidRPr="00730206" w:rsidRDefault="0060078A" w:rsidP="0060078A">
      <w:pPr>
        <w:spacing w:line="480" w:lineRule="auto"/>
        <w:jc w:val="center"/>
        <w:rPr>
          <w:rFonts w:ascii="Times New Roman" w:hAnsi="Times New Roman" w:cs="Times New Roman"/>
          <w:sz w:val="28"/>
          <w:szCs w:val="28"/>
        </w:rPr>
      </w:pPr>
      <w:r w:rsidRPr="00730206">
        <w:rPr>
          <w:rFonts w:ascii="Times New Roman" w:hAnsi="Times New Roman" w:cs="Times New Roman"/>
          <w:sz w:val="28"/>
          <w:szCs w:val="28"/>
        </w:rPr>
        <w:t>Student Name: Koo Hui Yi, Joey</w:t>
      </w:r>
    </w:p>
    <w:p w14:paraId="7182931B" w14:textId="77777777" w:rsidR="0060078A" w:rsidRDefault="0060078A" w:rsidP="0060078A">
      <w:pPr>
        <w:spacing w:line="480" w:lineRule="auto"/>
        <w:jc w:val="center"/>
        <w:rPr>
          <w:rFonts w:ascii="Times New Roman" w:hAnsi="Times New Roman" w:cs="Times New Roman"/>
          <w:sz w:val="28"/>
          <w:szCs w:val="28"/>
        </w:rPr>
      </w:pPr>
      <w:r w:rsidRPr="00730206">
        <w:rPr>
          <w:rFonts w:ascii="Times New Roman" w:hAnsi="Times New Roman" w:cs="Times New Roman"/>
          <w:sz w:val="28"/>
          <w:szCs w:val="28"/>
        </w:rPr>
        <w:t>Student ID: 2209945</w:t>
      </w:r>
    </w:p>
    <w:p w14:paraId="094B2ADD" w14:textId="69FFF8CF" w:rsidR="000B4586" w:rsidRDefault="000B4586" w:rsidP="0060078A">
      <w:pPr>
        <w:spacing w:line="480" w:lineRule="auto"/>
        <w:jc w:val="center"/>
        <w:rPr>
          <w:rFonts w:ascii="Times New Roman" w:hAnsi="Times New Roman" w:cs="Times New Roman"/>
          <w:sz w:val="28"/>
          <w:szCs w:val="28"/>
        </w:rPr>
      </w:pPr>
      <w:r>
        <w:rPr>
          <w:rFonts w:ascii="Times New Roman" w:hAnsi="Times New Roman" w:cs="Times New Roman"/>
          <w:sz w:val="28"/>
          <w:szCs w:val="28"/>
        </w:rPr>
        <w:br w:type="page"/>
      </w:r>
    </w:p>
    <w:p w14:paraId="41E2FAD3" w14:textId="7A50E418" w:rsidR="000B4586" w:rsidRPr="000B4586" w:rsidRDefault="00393B2B" w:rsidP="003E2B2D">
      <w:pPr>
        <w:spacing w:line="360" w:lineRule="auto"/>
        <w:jc w:val="center"/>
        <w:rPr>
          <w:rFonts w:ascii="Times New Roman" w:hAnsi="Times New Roman" w:cs="Times New Roman"/>
          <w:sz w:val="28"/>
          <w:szCs w:val="28"/>
        </w:rPr>
      </w:pPr>
      <w:r>
        <w:rPr>
          <w:rFonts w:ascii="Times New Roman" w:hAnsi="Times New Roman" w:cs="Times New Roman"/>
          <w:sz w:val="24"/>
          <w:szCs w:val="24"/>
        </w:rPr>
        <w:t>Table of</w:t>
      </w:r>
      <w:r w:rsidR="000B4586" w:rsidRPr="000B4586">
        <w:rPr>
          <w:rFonts w:ascii="Times New Roman" w:hAnsi="Times New Roman" w:cs="Times New Roman"/>
          <w:sz w:val="24"/>
          <w:szCs w:val="24"/>
        </w:rPr>
        <w:t xml:space="preserve"> </w:t>
      </w:r>
      <w:r>
        <w:rPr>
          <w:rFonts w:ascii="Times New Roman" w:hAnsi="Times New Roman" w:cs="Times New Roman"/>
          <w:sz w:val="24"/>
          <w:szCs w:val="24"/>
        </w:rPr>
        <w:t>Content</w:t>
      </w:r>
    </w:p>
    <w:tbl>
      <w:tblPr>
        <w:tblStyle w:val="TableGrid"/>
        <w:tblW w:w="0" w:type="auto"/>
        <w:tblLook w:val="04A0" w:firstRow="1" w:lastRow="0" w:firstColumn="1" w:lastColumn="0" w:noHBand="0" w:noVBand="1"/>
      </w:tblPr>
      <w:tblGrid>
        <w:gridCol w:w="988"/>
        <w:gridCol w:w="6945"/>
        <w:gridCol w:w="1083"/>
      </w:tblGrid>
      <w:tr w:rsidR="00393B2B" w14:paraId="493A6996" w14:textId="77777777" w:rsidTr="00C13339">
        <w:tc>
          <w:tcPr>
            <w:tcW w:w="988" w:type="dxa"/>
          </w:tcPr>
          <w:p w14:paraId="249B7077" w14:textId="77777777" w:rsidR="00393B2B" w:rsidRDefault="00393B2B" w:rsidP="003E2B2D">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No.</w:t>
            </w:r>
          </w:p>
        </w:tc>
        <w:tc>
          <w:tcPr>
            <w:tcW w:w="6945" w:type="dxa"/>
          </w:tcPr>
          <w:p w14:paraId="7A365061" w14:textId="77777777" w:rsidR="00393B2B" w:rsidRDefault="00393B2B" w:rsidP="003E2B2D">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Content</w:t>
            </w:r>
          </w:p>
        </w:tc>
        <w:tc>
          <w:tcPr>
            <w:tcW w:w="1083" w:type="dxa"/>
          </w:tcPr>
          <w:p w14:paraId="10B6A090" w14:textId="77777777" w:rsidR="00393B2B" w:rsidRDefault="00393B2B" w:rsidP="003E2B2D">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 xml:space="preserve">Page </w:t>
            </w:r>
          </w:p>
        </w:tc>
      </w:tr>
      <w:tr w:rsidR="00393B2B" w14:paraId="56198177" w14:textId="77777777" w:rsidTr="00C13339">
        <w:tc>
          <w:tcPr>
            <w:tcW w:w="988" w:type="dxa"/>
          </w:tcPr>
          <w:p w14:paraId="60F17EF3" w14:textId="77777777" w:rsidR="00393B2B" w:rsidRDefault="00393B2B" w:rsidP="003E2B2D">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1.0</w:t>
            </w:r>
          </w:p>
        </w:tc>
        <w:tc>
          <w:tcPr>
            <w:tcW w:w="6945" w:type="dxa"/>
          </w:tcPr>
          <w:p w14:paraId="2BA019DA" w14:textId="77777777" w:rsidR="00393B2B" w:rsidRDefault="00393B2B" w:rsidP="003E2B2D">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Introduction</w:t>
            </w:r>
          </w:p>
        </w:tc>
        <w:tc>
          <w:tcPr>
            <w:tcW w:w="1083" w:type="dxa"/>
          </w:tcPr>
          <w:p w14:paraId="380C976A" w14:textId="1E82D695" w:rsidR="00393B2B" w:rsidRDefault="00393B2B" w:rsidP="003E2B2D">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3</w:t>
            </w:r>
          </w:p>
        </w:tc>
      </w:tr>
      <w:tr w:rsidR="00393B2B" w14:paraId="1748059D" w14:textId="77777777" w:rsidTr="00C13339">
        <w:tc>
          <w:tcPr>
            <w:tcW w:w="988" w:type="dxa"/>
          </w:tcPr>
          <w:p w14:paraId="2B88A8C5" w14:textId="2E9B07D6" w:rsidR="00393B2B" w:rsidRDefault="00393B2B" w:rsidP="003E2B2D">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2.0</w:t>
            </w:r>
          </w:p>
        </w:tc>
        <w:tc>
          <w:tcPr>
            <w:tcW w:w="6945" w:type="dxa"/>
          </w:tcPr>
          <w:p w14:paraId="34BF4EAE" w14:textId="38163330" w:rsidR="00393B2B" w:rsidRDefault="00393B2B" w:rsidP="003E2B2D">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Main Findings</w:t>
            </w:r>
          </w:p>
        </w:tc>
        <w:tc>
          <w:tcPr>
            <w:tcW w:w="1083" w:type="dxa"/>
          </w:tcPr>
          <w:p w14:paraId="2A3A3D22" w14:textId="1F7D3F06" w:rsidR="00393B2B" w:rsidRDefault="003A618B" w:rsidP="003E2B2D">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4</w:t>
            </w:r>
          </w:p>
        </w:tc>
      </w:tr>
      <w:tr w:rsidR="00393B2B" w14:paraId="46D0EE6E" w14:textId="77777777" w:rsidTr="00C13339">
        <w:tc>
          <w:tcPr>
            <w:tcW w:w="988" w:type="dxa"/>
          </w:tcPr>
          <w:p w14:paraId="410C1DB8" w14:textId="6A4D9769" w:rsidR="00393B2B" w:rsidRDefault="00393B2B" w:rsidP="003E2B2D">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2.1</w:t>
            </w:r>
          </w:p>
        </w:tc>
        <w:tc>
          <w:tcPr>
            <w:tcW w:w="6945" w:type="dxa"/>
          </w:tcPr>
          <w:p w14:paraId="08DCF2D7" w14:textId="02E6AA46" w:rsidR="00393B2B" w:rsidRDefault="00393B2B" w:rsidP="003E2B2D">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International Business Communication</w:t>
            </w:r>
          </w:p>
        </w:tc>
        <w:tc>
          <w:tcPr>
            <w:tcW w:w="1083" w:type="dxa"/>
          </w:tcPr>
          <w:p w14:paraId="1F5CD12A" w14:textId="21067614" w:rsidR="00393B2B" w:rsidRDefault="00393B2B" w:rsidP="003E2B2D">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4</w:t>
            </w:r>
          </w:p>
        </w:tc>
      </w:tr>
      <w:tr w:rsidR="00393B2B" w14:paraId="63DBB077" w14:textId="77777777" w:rsidTr="00C13339">
        <w:tc>
          <w:tcPr>
            <w:tcW w:w="988" w:type="dxa"/>
          </w:tcPr>
          <w:p w14:paraId="5857D850" w14:textId="274DA67A" w:rsidR="00393B2B" w:rsidRDefault="00393B2B" w:rsidP="003E2B2D">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2.2</w:t>
            </w:r>
          </w:p>
        </w:tc>
        <w:tc>
          <w:tcPr>
            <w:tcW w:w="6945" w:type="dxa"/>
          </w:tcPr>
          <w:p w14:paraId="3A5C9F87" w14:textId="77777777" w:rsidR="00393B2B" w:rsidRDefault="00393B2B" w:rsidP="003E2B2D">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Skills Requirement</w:t>
            </w:r>
          </w:p>
          <w:p w14:paraId="3838A7E1" w14:textId="77777777" w:rsidR="00393B2B" w:rsidRDefault="00393B2B" w:rsidP="003E2B2D">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2.2.1 Cross-Cultural Communication Skills</w:t>
            </w:r>
          </w:p>
          <w:p w14:paraId="3D12538C" w14:textId="7012EB44" w:rsidR="00393B2B" w:rsidRDefault="00393B2B" w:rsidP="003E2B2D">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2.2.2 Cultural Awareness Skills</w:t>
            </w:r>
          </w:p>
        </w:tc>
        <w:tc>
          <w:tcPr>
            <w:tcW w:w="1083" w:type="dxa"/>
          </w:tcPr>
          <w:p w14:paraId="031BFD93" w14:textId="562FBB62" w:rsidR="00393B2B" w:rsidRDefault="003A618B" w:rsidP="003E2B2D">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4</w:t>
            </w:r>
            <w:r w:rsidR="00393B2B">
              <w:rPr>
                <w:rFonts w:ascii="Times New Roman" w:hAnsi="Times New Roman" w:cs="Times New Roman"/>
                <w:sz w:val="24"/>
                <w:szCs w:val="24"/>
                <w:lang w:val="en-US"/>
              </w:rPr>
              <w:t xml:space="preserve"> - </w:t>
            </w:r>
            <w:r>
              <w:rPr>
                <w:rFonts w:ascii="Times New Roman" w:hAnsi="Times New Roman" w:cs="Times New Roman"/>
                <w:sz w:val="24"/>
                <w:szCs w:val="24"/>
                <w:lang w:val="en-US"/>
              </w:rPr>
              <w:t>5</w:t>
            </w:r>
          </w:p>
        </w:tc>
      </w:tr>
      <w:tr w:rsidR="00393B2B" w14:paraId="2232F2E4" w14:textId="77777777" w:rsidTr="00C13339">
        <w:tc>
          <w:tcPr>
            <w:tcW w:w="988" w:type="dxa"/>
          </w:tcPr>
          <w:p w14:paraId="7E0DAAAF" w14:textId="2FB1CBED" w:rsidR="00393B2B" w:rsidRDefault="00393B2B" w:rsidP="003E2B2D">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2.3</w:t>
            </w:r>
          </w:p>
        </w:tc>
        <w:tc>
          <w:tcPr>
            <w:tcW w:w="6945" w:type="dxa"/>
          </w:tcPr>
          <w:p w14:paraId="66FEA55F" w14:textId="77777777" w:rsidR="00393B2B" w:rsidRDefault="00393B2B" w:rsidP="003E2B2D">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Method of Communication</w:t>
            </w:r>
          </w:p>
          <w:p w14:paraId="6D59EA2A" w14:textId="3EC48A68" w:rsidR="00393B2B" w:rsidRDefault="00393B2B" w:rsidP="003E2B2D">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2.3.1 Hall’s High-Low Context Communication</w:t>
            </w:r>
          </w:p>
        </w:tc>
        <w:tc>
          <w:tcPr>
            <w:tcW w:w="1083" w:type="dxa"/>
          </w:tcPr>
          <w:p w14:paraId="2D79515C" w14:textId="77777777" w:rsidR="00393B2B" w:rsidRDefault="00393B2B" w:rsidP="003E2B2D">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5 - 6</w:t>
            </w:r>
          </w:p>
        </w:tc>
      </w:tr>
      <w:tr w:rsidR="00393B2B" w14:paraId="6325C1C0" w14:textId="77777777" w:rsidTr="00C13339">
        <w:tc>
          <w:tcPr>
            <w:tcW w:w="988" w:type="dxa"/>
          </w:tcPr>
          <w:p w14:paraId="179CDEB6" w14:textId="0256B2C5" w:rsidR="00393B2B" w:rsidRDefault="00393B2B" w:rsidP="003E2B2D">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2.4</w:t>
            </w:r>
          </w:p>
        </w:tc>
        <w:tc>
          <w:tcPr>
            <w:tcW w:w="6945" w:type="dxa"/>
          </w:tcPr>
          <w:p w14:paraId="7818A356" w14:textId="7CF48B0F" w:rsidR="00393B2B" w:rsidRDefault="00393B2B" w:rsidP="003E2B2D">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Effective Communication</w:t>
            </w:r>
          </w:p>
        </w:tc>
        <w:tc>
          <w:tcPr>
            <w:tcW w:w="1083" w:type="dxa"/>
          </w:tcPr>
          <w:p w14:paraId="643F156C" w14:textId="77777777" w:rsidR="00393B2B" w:rsidRDefault="00393B2B" w:rsidP="003E2B2D">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6</w:t>
            </w:r>
          </w:p>
        </w:tc>
      </w:tr>
      <w:tr w:rsidR="00393B2B" w14:paraId="4871A24F" w14:textId="77777777" w:rsidTr="00C13339">
        <w:tc>
          <w:tcPr>
            <w:tcW w:w="988" w:type="dxa"/>
          </w:tcPr>
          <w:p w14:paraId="3A86C3B5" w14:textId="0F78D51B" w:rsidR="00393B2B" w:rsidRDefault="00393B2B" w:rsidP="003E2B2D">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2.5</w:t>
            </w:r>
          </w:p>
        </w:tc>
        <w:tc>
          <w:tcPr>
            <w:tcW w:w="6945" w:type="dxa"/>
          </w:tcPr>
          <w:p w14:paraId="5F0ED23D" w14:textId="0A339AE5" w:rsidR="00393B2B" w:rsidRDefault="00393B2B" w:rsidP="003E2B2D">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International Culture</w:t>
            </w:r>
          </w:p>
          <w:p w14:paraId="315DB7D3" w14:textId="77777777" w:rsidR="003A618B" w:rsidRDefault="003A618B" w:rsidP="003E2B2D">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2.5.1 Trompenaars and Hampden-Turner’s 7 Dimension to Culture</w:t>
            </w:r>
          </w:p>
          <w:p w14:paraId="7BEBA5CF" w14:textId="44F3033A" w:rsidR="00393B2B" w:rsidRDefault="003A618B" w:rsidP="003E2B2D">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          2.5.1.1 Universalism versus Particularism</w:t>
            </w:r>
          </w:p>
          <w:p w14:paraId="77FD8323" w14:textId="77777777" w:rsidR="00393B2B" w:rsidRDefault="003A618B" w:rsidP="003E2B2D">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          2.5.1.2 Communitarianism versus Individualism</w:t>
            </w:r>
          </w:p>
          <w:p w14:paraId="0572C8DF" w14:textId="77777777" w:rsidR="003A618B" w:rsidRDefault="003A618B" w:rsidP="003E2B2D">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          2.5.1.3 </w:t>
            </w:r>
            <w:r w:rsidR="003E2B2D">
              <w:rPr>
                <w:rFonts w:ascii="Times New Roman" w:hAnsi="Times New Roman" w:cs="Times New Roman"/>
                <w:sz w:val="24"/>
                <w:szCs w:val="24"/>
                <w:lang w:val="en-US"/>
              </w:rPr>
              <w:t>Neutral versus Emotional</w:t>
            </w:r>
          </w:p>
          <w:p w14:paraId="2FB6E38E" w14:textId="77777777" w:rsidR="003E2B2D" w:rsidRDefault="003E2B2D" w:rsidP="003E2B2D">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          2.5.1.4 Specific versus Diffuse</w:t>
            </w:r>
          </w:p>
          <w:p w14:paraId="16A75C7D" w14:textId="77777777" w:rsidR="003E2B2D" w:rsidRDefault="003E2B2D" w:rsidP="003E2B2D">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          2.5.1.5 Achievement versus Ascription</w:t>
            </w:r>
          </w:p>
          <w:p w14:paraId="75F7D72D" w14:textId="77777777" w:rsidR="003E2B2D" w:rsidRDefault="003E2B2D" w:rsidP="003E2B2D">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          2.5.1.6 Sequential Time versus Synchronous Time</w:t>
            </w:r>
          </w:p>
          <w:p w14:paraId="6D0E3E44" w14:textId="3A3C3D3B" w:rsidR="003E2B2D" w:rsidRDefault="003E2B2D" w:rsidP="003E2B2D">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          2.5.1.7 Internal-Directed versus External-Directed</w:t>
            </w:r>
          </w:p>
        </w:tc>
        <w:tc>
          <w:tcPr>
            <w:tcW w:w="1083" w:type="dxa"/>
          </w:tcPr>
          <w:p w14:paraId="5677AE96" w14:textId="798F92B1" w:rsidR="00393B2B" w:rsidRDefault="00393B2B" w:rsidP="003E2B2D">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7 - 10</w:t>
            </w:r>
          </w:p>
        </w:tc>
      </w:tr>
      <w:tr w:rsidR="00393B2B" w14:paraId="29DBA72C" w14:textId="77777777" w:rsidTr="00C13339">
        <w:tc>
          <w:tcPr>
            <w:tcW w:w="988" w:type="dxa"/>
          </w:tcPr>
          <w:p w14:paraId="4A6C872B" w14:textId="5BE1CBA6" w:rsidR="00393B2B" w:rsidRDefault="00393B2B" w:rsidP="003E2B2D">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2.</w:t>
            </w:r>
            <w:r w:rsidR="003E2B2D">
              <w:rPr>
                <w:rFonts w:ascii="Times New Roman" w:hAnsi="Times New Roman" w:cs="Times New Roman"/>
                <w:sz w:val="24"/>
                <w:szCs w:val="24"/>
                <w:lang w:val="en-US"/>
              </w:rPr>
              <w:t>6</w:t>
            </w:r>
          </w:p>
        </w:tc>
        <w:tc>
          <w:tcPr>
            <w:tcW w:w="6945" w:type="dxa"/>
          </w:tcPr>
          <w:p w14:paraId="408A47A0" w14:textId="602C9F38" w:rsidR="00393B2B" w:rsidRDefault="003E2B2D" w:rsidP="003E2B2D">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Importance of Building Relationship</w:t>
            </w:r>
          </w:p>
        </w:tc>
        <w:tc>
          <w:tcPr>
            <w:tcW w:w="1083" w:type="dxa"/>
          </w:tcPr>
          <w:p w14:paraId="13EA9826" w14:textId="77777777" w:rsidR="00393B2B" w:rsidRDefault="00393B2B" w:rsidP="003E2B2D">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10 - 11</w:t>
            </w:r>
          </w:p>
        </w:tc>
      </w:tr>
      <w:tr w:rsidR="00393B2B" w14:paraId="20D6BB30" w14:textId="77777777" w:rsidTr="00C13339">
        <w:tc>
          <w:tcPr>
            <w:tcW w:w="988" w:type="dxa"/>
          </w:tcPr>
          <w:p w14:paraId="6AA913C1" w14:textId="30EF1CC7" w:rsidR="00393B2B" w:rsidRDefault="00393B2B" w:rsidP="003E2B2D">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2.</w:t>
            </w:r>
            <w:r w:rsidR="003E2B2D">
              <w:rPr>
                <w:rFonts w:ascii="Times New Roman" w:hAnsi="Times New Roman" w:cs="Times New Roman"/>
                <w:sz w:val="24"/>
                <w:szCs w:val="24"/>
                <w:lang w:val="en-US"/>
              </w:rPr>
              <w:t>7</w:t>
            </w:r>
          </w:p>
        </w:tc>
        <w:tc>
          <w:tcPr>
            <w:tcW w:w="6945" w:type="dxa"/>
          </w:tcPr>
          <w:p w14:paraId="7367CBF8" w14:textId="1B4C284E" w:rsidR="00393B2B" w:rsidRDefault="003E2B2D" w:rsidP="003E2B2D">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How to Build Trust</w:t>
            </w:r>
          </w:p>
        </w:tc>
        <w:tc>
          <w:tcPr>
            <w:tcW w:w="1083" w:type="dxa"/>
          </w:tcPr>
          <w:p w14:paraId="7008E8C5" w14:textId="59B9EDB1" w:rsidR="00393B2B" w:rsidRDefault="00393B2B" w:rsidP="003E2B2D">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11</w:t>
            </w:r>
          </w:p>
        </w:tc>
      </w:tr>
      <w:tr w:rsidR="00393B2B" w14:paraId="684E7461" w14:textId="77777777" w:rsidTr="00C13339">
        <w:tc>
          <w:tcPr>
            <w:tcW w:w="988" w:type="dxa"/>
          </w:tcPr>
          <w:p w14:paraId="68D7F062" w14:textId="5DFB2490" w:rsidR="00393B2B" w:rsidRDefault="00393B2B" w:rsidP="003E2B2D">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2.</w:t>
            </w:r>
            <w:r w:rsidR="003E2B2D">
              <w:rPr>
                <w:rFonts w:ascii="Times New Roman" w:hAnsi="Times New Roman" w:cs="Times New Roman"/>
                <w:sz w:val="24"/>
                <w:szCs w:val="24"/>
                <w:lang w:val="en-US"/>
              </w:rPr>
              <w:t>8</w:t>
            </w:r>
          </w:p>
        </w:tc>
        <w:tc>
          <w:tcPr>
            <w:tcW w:w="6945" w:type="dxa"/>
          </w:tcPr>
          <w:p w14:paraId="57A24D15" w14:textId="7959CB79" w:rsidR="00393B2B" w:rsidRDefault="003E2B2D" w:rsidP="003E2B2D">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Failed Relationship</w:t>
            </w:r>
          </w:p>
        </w:tc>
        <w:tc>
          <w:tcPr>
            <w:tcW w:w="1083" w:type="dxa"/>
          </w:tcPr>
          <w:p w14:paraId="087414CB" w14:textId="353307BC" w:rsidR="00393B2B" w:rsidRDefault="00393B2B" w:rsidP="003E2B2D">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1</w:t>
            </w:r>
            <w:r w:rsidR="003E2B2D">
              <w:rPr>
                <w:rFonts w:ascii="Times New Roman" w:hAnsi="Times New Roman" w:cs="Times New Roman"/>
                <w:sz w:val="24"/>
                <w:szCs w:val="24"/>
                <w:lang w:val="en-US"/>
              </w:rPr>
              <w:t>1</w:t>
            </w:r>
          </w:p>
        </w:tc>
      </w:tr>
      <w:tr w:rsidR="00393B2B" w14:paraId="1BBFE6BC" w14:textId="77777777" w:rsidTr="00C13339">
        <w:tc>
          <w:tcPr>
            <w:tcW w:w="988" w:type="dxa"/>
          </w:tcPr>
          <w:p w14:paraId="24D395C4" w14:textId="39BB5DEF" w:rsidR="00393B2B" w:rsidRDefault="003E2B2D" w:rsidP="003E2B2D">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3.0</w:t>
            </w:r>
          </w:p>
        </w:tc>
        <w:tc>
          <w:tcPr>
            <w:tcW w:w="6945" w:type="dxa"/>
          </w:tcPr>
          <w:p w14:paraId="64254296" w14:textId="2BF51455" w:rsidR="00393B2B" w:rsidRDefault="003E2B2D" w:rsidP="003E2B2D">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Conclusion</w:t>
            </w:r>
          </w:p>
        </w:tc>
        <w:tc>
          <w:tcPr>
            <w:tcW w:w="1083" w:type="dxa"/>
          </w:tcPr>
          <w:p w14:paraId="04787227" w14:textId="1D5068E2" w:rsidR="00393B2B" w:rsidRDefault="00393B2B" w:rsidP="003E2B2D">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1</w:t>
            </w:r>
            <w:r w:rsidR="003E2B2D">
              <w:rPr>
                <w:rFonts w:ascii="Times New Roman" w:hAnsi="Times New Roman" w:cs="Times New Roman"/>
                <w:sz w:val="24"/>
                <w:szCs w:val="24"/>
                <w:lang w:val="en-US"/>
              </w:rPr>
              <w:t>2</w:t>
            </w:r>
          </w:p>
        </w:tc>
      </w:tr>
      <w:tr w:rsidR="00393B2B" w14:paraId="5BF9D2F9" w14:textId="77777777" w:rsidTr="00C13339">
        <w:tc>
          <w:tcPr>
            <w:tcW w:w="988" w:type="dxa"/>
          </w:tcPr>
          <w:p w14:paraId="2C03865A" w14:textId="0BDBFB6C" w:rsidR="00393B2B" w:rsidRDefault="003E2B2D" w:rsidP="003E2B2D">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4.0</w:t>
            </w:r>
          </w:p>
        </w:tc>
        <w:tc>
          <w:tcPr>
            <w:tcW w:w="6945" w:type="dxa"/>
          </w:tcPr>
          <w:p w14:paraId="1E45EC2F" w14:textId="3A702947" w:rsidR="00393B2B" w:rsidRDefault="003E2B2D" w:rsidP="003E2B2D">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Recommendation</w:t>
            </w:r>
          </w:p>
        </w:tc>
        <w:tc>
          <w:tcPr>
            <w:tcW w:w="1083" w:type="dxa"/>
          </w:tcPr>
          <w:p w14:paraId="7B829778" w14:textId="34716AF8" w:rsidR="00393B2B" w:rsidRDefault="00393B2B" w:rsidP="003E2B2D">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1</w:t>
            </w:r>
            <w:r w:rsidR="003E2B2D">
              <w:rPr>
                <w:rFonts w:ascii="Times New Roman" w:hAnsi="Times New Roman" w:cs="Times New Roman"/>
                <w:sz w:val="24"/>
                <w:szCs w:val="24"/>
                <w:lang w:val="en-US"/>
              </w:rPr>
              <w:t>3</w:t>
            </w:r>
          </w:p>
        </w:tc>
      </w:tr>
      <w:tr w:rsidR="00393B2B" w14:paraId="4A2DD76D" w14:textId="77777777" w:rsidTr="00C13339">
        <w:tc>
          <w:tcPr>
            <w:tcW w:w="988" w:type="dxa"/>
          </w:tcPr>
          <w:p w14:paraId="1A1F8861" w14:textId="03C4453B" w:rsidR="00393B2B" w:rsidRDefault="003E2B2D" w:rsidP="003E2B2D">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5.0</w:t>
            </w:r>
          </w:p>
        </w:tc>
        <w:tc>
          <w:tcPr>
            <w:tcW w:w="6945" w:type="dxa"/>
          </w:tcPr>
          <w:p w14:paraId="46BFB69F" w14:textId="1E3EB67B" w:rsidR="00393B2B" w:rsidRDefault="00393B2B" w:rsidP="003E2B2D">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Re</w:t>
            </w:r>
            <w:r w:rsidR="003E2B2D">
              <w:rPr>
                <w:rFonts w:ascii="Times New Roman" w:hAnsi="Times New Roman" w:cs="Times New Roman"/>
                <w:sz w:val="24"/>
                <w:szCs w:val="24"/>
                <w:lang w:val="en-US"/>
              </w:rPr>
              <w:t>ferences</w:t>
            </w:r>
          </w:p>
        </w:tc>
        <w:tc>
          <w:tcPr>
            <w:tcW w:w="1083" w:type="dxa"/>
          </w:tcPr>
          <w:p w14:paraId="43CDD33E" w14:textId="2A20DF71" w:rsidR="00393B2B" w:rsidRDefault="00393B2B" w:rsidP="003E2B2D">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1</w:t>
            </w:r>
            <w:r w:rsidR="003E2B2D">
              <w:rPr>
                <w:rFonts w:ascii="Times New Roman" w:hAnsi="Times New Roman" w:cs="Times New Roman"/>
                <w:sz w:val="24"/>
                <w:szCs w:val="24"/>
                <w:lang w:val="en-US"/>
              </w:rPr>
              <w:t>4 - 17</w:t>
            </w:r>
          </w:p>
        </w:tc>
      </w:tr>
    </w:tbl>
    <w:p w14:paraId="1BF90919" w14:textId="3E3375DB" w:rsidR="000B4586" w:rsidRPr="000B4586" w:rsidRDefault="000B4586" w:rsidP="000B4586">
      <w:pPr>
        <w:spacing w:before="240" w:line="360" w:lineRule="auto"/>
        <w:jc w:val="both"/>
        <w:rPr>
          <w:rFonts w:ascii="Times New Roman" w:hAnsi="Times New Roman" w:cs="Times New Roman"/>
          <w:sz w:val="28"/>
          <w:szCs w:val="28"/>
        </w:rPr>
      </w:pPr>
    </w:p>
    <w:p w14:paraId="6ADD36D7" w14:textId="1DD013F8" w:rsidR="00DC0EDE" w:rsidRDefault="0060078A" w:rsidP="00DC0EDE">
      <w:pPr>
        <w:pBdr>
          <w:bottom w:val="single" w:sz="4" w:space="1" w:color="auto"/>
        </w:pBdr>
        <w:spacing w:before="240" w:line="360" w:lineRule="auto"/>
        <w:jc w:val="both"/>
        <w:rPr>
          <w:rFonts w:ascii="Times New Roman" w:hAnsi="Times New Roman" w:cs="Times New Roman"/>
          <w:sz w:val="24"/>
          <w:szCs w:val="24"/>
        </w:rPr>
      </w:pPr>
      <w:r w:rsidRPr="00730206">
        <w:rPr>
          <w:rFonts w:ascii="Times New Roman" w:hAnsi="Times New Roman" w:cs="Times New Roman"/>
          <w:sz w:val="32"/>
          <w:szCs w:val="32"/>
        </w:rPr>
        <w:br w:type="page"/>
      </w:r>
      <w:r w:rsidR="00DC0EDE">
        <w:rPr>
          <w:rFonts w:ascii="Times New Roman" w:hAnsi="Times New Roman" w:cs="Times New Roman"/>
          <w:sz w:val="24"/>
          <w:szCs w:val="24"/>
        </w:rPr>
        <w:t>Executive Summary</w:t>
      </w:r>
    </w:p>
    <w:p w14:paraId="68DF4DFD" w14:textId="6E17F473" w:rsidR="00DC0EDE" w:rsidRPr="007B6420" w:rsidRDefault="00AF6C10" w:rsidP="000B4586">
      <w:pPr>
        <w:spacing w:before="240" w:line="360" w:lineRule="auto"/>
        <w:jc w:val="both"/>
        <w:rPr>
          <w:rFonts w:ascii="Times New Roman" w:hAnsi="Times New Roman" w:cs="Times New Roman"/>
          <w:sz w:val="24"/>
          <w:szCs w:val="24"/>
        </w:rPr>
      </w:pPr>
      <w:r w:rsidRPr="00AF6C10">
        <w:rPr>
          <w:rFonts w:ascii="Times New Roman" w:hAnsi="Times New Roman" w:cs="Times New Roman"/>
          <w:sz w:val="24"/>
          <w:szCs w:val="24"/>
        </w:rPr>
        <w:t>Intercultural communication theory attempts to understand the differences in how people from different cultures act, communicate</w:t>
      </w:r>
      <w:r>
        <w:rPr>
          <w:rFonts w:ascii="Times New Roman" w:hAnsi="Times New Roman" w:cs="Times New Roman"/>
          <w:sz w:val="24"/>
          <w:szCs w:val="24"/>
        </w:rPr>
        <w:t>,</w:t>
      </w:r>
      <w:r w:rsidRPr="00AF6C10">
        <w:rPr>
          <w:rFonts w:ascii="Times New Roman" w:hAnsi="Times New Roman" w:cs="Times New Roman"/>
          <w:sz w:val="24"/>
          <w:szCs w:val="24"/>
        </w:rPr>
        <w:t xml:space="preserve"> and perceive the world around them. The </w:t>
      </w:r>
      <w:r w:rsidR="00CC4614">
        <w:rPr>
          <w:rFonts w:ascii="Times New Roman" w:hAnsi="Times New Roman" w:cs="Times New Roman"/>
          <w:sz w:val="24"/>
          <w:szCs w:val="24"/>
        </w:rPr>
        <w:t xml:space="preserve">aim </w:t>
      </w:r>
      <w:r w:rsidRPr="00AF6C10">
        <w:rPr>
          <w:rFonts w:ascii="Times New Roman" w:hAnsi="Times New Roman" w:cs="Times New Roman"/>
          <w:sz w:val="24"/>
          <w:szCs w:val="24"/>
        </w:rPr>
        <w:t>of this paper is to enhance Primark's understanding of intercultural communication. International business communication is the main focus of this paper</w:t>
      </w:r>
      <w:r w:rsidR="00D0699E">
        <w:rPr>
          <w:rFonts w:ascii="Times New Roman" w:hAnsi="Times New Roman" w:cs="Times New Roman"/>
          <w:sz w:val="24"/>
          <w:szCs w:val="24"/>
        </w:rPr>
        <w:t>,</w:t>
      </w:r>
      <w:r w:rsidRPr="00AF6C10">
        <w:rPr>
          <w:rFonts w:ascii="Times New Roman" w:hAnsi="Times New Roman" w:cs="Times New Roman"/>
          <w:sz w:val="24"/>
          <w:szCs w:val="24"/>
        </w:rPr>
        <w:t xml:space="preserve"> </w:t>
      </w:r>
      <w:r w:rsidR="00D0699E">
        <w:rPr>
          <w:rFonts w:ascii="Times New Roman" w:hAnsi="Times New Roman" w:cs="Times New Roman"/>
          <w:sz w:val="24"/>
          <w:szCs w:val="24"/>
        </w:rPr>
        <w:t>as well as the</w:t>
      </w:r>
      <w:r w:rsidRPr="00AF6C10">
        <w:rPr>
          <w:rFonts w:ascii="Times New Roman" w:hAnsi="Times New Roman" w:cs="Times New Roman"/>
          <w:sz w:val="24"/>
          <w:szCs w:val="24"/>
        </w:rPr>
        <w:t xml:space="preserve"> skills Primark </w:t>
      </w:r>
      <w:r w:rsidR="00CC4614">
        <w:rPr>
          <w:rFonts w:ascii="Times New Roman" w:hAnsi="Times New Roman" w:cs="Times New Roman"/>
          <w:sz w:val="24"/>
          <w:szCs w:val="24"/>
        </w:rPr>
        <w:t>requires</w:t>
      </w:r>
      <w:r w:rsidRPr="00AF6C10">
        <w:rPr>
          <w:rFonts w:ascii="Times New Roman" w:hAnsi="Times New Roman" w:cs="Times New Roman"/>
          <w:sz w:val="24"/>
          <w:szCs w:val="24"/>
        </w:rPr>
        <w:t xml:space="preserve"> in order to improve </w:t>
      </w:r>
      <w:r w:rsidR="00CC4614">
        <w:rPr>
          <w:rFonts w:ascii="Times New Roman" w:hAnsi="Times New Roman" w:cs="Times New Roman"/>
          <w:sz w:val="24"/>
          <w:szCs w:val="24"/>
        </w:rPr>
        <w:t>its</w:t>
      </w:r>
      <w:r w:rsidRPr="00AF6C10">
        <w:rPr>
          <w:rFonts w:ascii="Times New Roman" w:hAnsi="Times New Roman" w:cs="Times New Roman"/>
          <w:sz w:val="24"/>
          <w:szCs w:val="24"/>
        </w:rPr>
        <w:t xml:space="preserve"> communication style. In addition, Hall's </w:t>
      </w:r>
      <w:r w:rsidR="00DF3F00">
        <w:rPr>
          <w:rFonts w:ascii="Times New Roman" w:hAnsi="Times New Roman" w:cs="Times New Roman"/>
          <w:sz w:val="24"/>
          <w:szCs w:val="24"/>
        </w:rPr>
        <w:t>H</w:t>
      </w:r>
      <w:r w:rsidRPr="00AF6C10">
        <w:rPr>
          <w:rFonts w:ascii="Times New Roman" w:hAnsi="Times New Roman" w:cs="Times New Roman"/>
          <w:sz w:val="24"/>
          <w:szCs w:val="24"/>
        </w:rPr>
        <w:t>igh</w:t>
      </w:r>
      <w:r w:rsidR="00DF3F00">
        <w:rPr>
          <w:rFonts w:ascii="Times New Roman" w:hAnsi="Times New Roman" w:cs="Times New Roman"/>
          <w:sz w:val="24"/>
          <w:szCs w:val="24"/>
        </w:rPr>
        <w:t>-L</w:t>
      </w:r>
      <w:r w:rsidRPr="00AF6C10">
        <w:rPr>
          <w:rFonts w:ascii="Times New Roman" w:hAnsi="Times New Roman" w:cs="Times New Roman"/>
          <w:sz w:val="24"/>
          <w:szCs w:val="24"/>
        </w:rPr>
        <w:t xml:space="preserve">ow </w:t>
      </w:r>
      <w:r w:rsidR="00DF3F00">
        <w:rPr>
          <w:rFonts w:ascii="Times New Roman" w:hAnsi="Times New Roman" w:cs="Times New Roman"/>
          <w:sz w:val="24"/>
          <w:szCs w:val="24"/>
        </w:rPr>
        <w:t>C</w:t>
      </w:r>
      <w:r w:rsidRPr="00AF6C10">
        <w:rPr>
          <w:rFonts w:ascii="Times New Roman" w:hAnsi="Times New Roman" w:cs="Times New Roman"/>
          <w:sz w:val="24"/>
          <w:szCs w:val="24"/>
        </w:rPr>
        <w:t xml:space="preserve">ontext </w:t>
      </w:r>
      <w:r w:rsidR="00DF3F00">
        <w:rPr>
          <w:rFonts w:ascii="Times New Roman" w:hAnsi="Times New Roman" w:cs="Times New Roman"/>
          <w:sz w:val="24"/>
          <w:szCs w:val="24"/>
        </w:rPr>
        <w:t>C</w:t>
      </w:r>
      <w:r w:rsidRPr="00AF6C10">
        <w:rPr>
          <w:rFonts w:ascii="Times New Roman" w:hAnsi="Times New Roman" w:cs="Times New Roman"/>
          <w:sz w:val="24"/>
          <w:szCs w:val="24"/>
        </w:rPr>
        <w:t>ommunication and Trompenaars and Hampden-Turner's 7-dimensional culture are explained in depth in this paper, enabling individuals to interact effectively with people from different cultur</w:t>
      </w:r>
      <w:r w:rsidR="00F32AA7">
        <w:rPr>
          <w:rFonts w:ascii="Times New Roman" w:hAnsi="Times New Roman" w:cs="Times New Roman"/>
          <w:sz w:val="24"/>
          <w:szCs w:val="24"/>
        </w:rPr>
        <w:t>al backgrounds</w:t>
      </w:r>
      <w:r w:rsidRPr="00AF6C10">
        <w:rPr>
          <w:rFonts w:ascii="Times New Roman" w:hAnsi="Times New Roman" w:cs="Times New Roman"/>
          <w:sz w:val="24"/>
          <w:szCs w:val="24"/>
        </w:rPr>
        <w:t xml:space="preserve">. The paper also </w:t>
      </w:r>
      <w:r w:rsidR="00F32AA7">
        <w:rPr>
          <w:rFonts w:ascii="Times New Roman" w:hAnsi="Times New Roman" w:cs="Times New Roman"/>
          <w:sz w:val="24"/>
          <w:szCs w:val="24"/>
        </w:rPr>
        <w:t>emphasizes</w:t>
      </w:r>
      <w:r w:rsidRPr="00AF6C10">
        <w:rPr>
          <w:rFonts w:ascii="Times New Roman" w:hAnsi="Times New Roman" w:cs="Times New Roman"/>
          <w:sz w:val="24"/>
          <w:szCs w:val="24"/>
        </w:rPr>
        <w:t xml:space="preserve"> the importance of building relationships and explains several ways to build </w:t>
      </w:r>
      <w:r w:rsidR="00CC4614">
        <w:rPr>
          <w:rFonts w:ascii="Times New Roman" w:hAnsi="Times New Roman" w:cs="Times New Roman"/>
          <w:sz w:val="24"/>
          <w:szCs w:val="24"/>
        </w:rPr>
        <w:t>trust</w:t>
      </w:r>
      <w:r w:rsidRPr="00AF6C10">
        <w:rPr>
          <w:rFonts w:ascii="Times New Roman" w:hAnsi="Times New Roman" w:cs="Times New Roman"/>
          <w:sz w:val="24"/>
          <w:szCs w:val="24"/>
        </w:rPr>
        <w:t xml:space="preserve">, such as </w:t>
      </w:r>
      <w:r w:rsidR="00CC4614">
        <w:rPr>
          <w:rFonts w:ascii="Times New Roman" w:hAnsi="Times New Roman" w:cs="Times New Roman"/>
          <w:sz w:val="24"/>
          <w:szCs w:val="24"/>
        </w:rPr>
        <w:t xml:space="preserve">being </w:t>
      </w:r>
      <w:r w:rsidRPr="00AF6C10">
        <w:rPr>
          <w:rFonts w:ascii="Times New Roman" w:hAnsi="Times New Roman" w:cs="Times New Roman"/>
          <w:sz w:val="24"/>
          <w:szCs w:val="24"/>
        </w:rPr>
        <w:t>honest and transparen</w:t>
      </w:r>
      <w:r w:rsidR="00CC4614">
        <w:rPr>
          <w:rFonts w:ascii="Times New Roman" w:hAnsi="Times New Roman" w:cs="Times New Roman"/>
          <w:sz w:val="24"/>
          <w:szCs w:val="24"/>
        </w:rPr>
        <w:t>t</w:t>
      </w:r>
      <w:r w:rsidRPr="00AF6C10">
        <w:rPr>
          <w:rFonts w:ascii="Times New Roman" w:hAnsi="Times New Roman" w:cs="Times New Roman"/>
          <w:sz w:val="24"/>
          <w:szCs w:val="24"/>
        </w:rPr>
        <w:t xml:space="preserve">. However, there are </w:t>
      </w:r>
      <w:r w:rsidR="00F32AA7">
        <w:rPr>
          <w:rFonts w:ascii="Times New Roman" w:hAnsi="Times New Roman" w:cs="Times New Roman"/>
          <w:sz w:val="24"/>
          <w:szCs w:val="24"/>
        </w:rPr>
        <w:t xml:space="preserve">some </w:t>
      </w:r>
      <w:r w:rsidRPr="00AF6C10">
        <w:rPr>
          <w:rFonts w:ascii="Times New Roman" w:hAnsi="Times New Roman" w:cs="Times New Roman"/>
          <w:sz w:val="24"/>
          <w:szCs w:val="24"/>
        </w:rPr>
        <w:t xml:space="preserve">business </w:t>
      </w:r>
      <w:r w:rsidR="00CC4614">
        <w:rPr>
          <w:rFonts w:ascii="Times New Roman" w:hAnsi="Times New Roman" w:cs="Times New Roman"/>
          <w:sz w:val="24"/>
          <w:szCs w:val="24"/>
        </w:rPr>
        <w:t>behaviours</w:t>
      </w:r>
      <w:r w:rsidRPr="00AF6C10">
        <w:rPr>
          <w:rFonts w:ascii="Times New Roman" w:hAnsi="Times New Roman" w:cs="Times New Roman"/>
          <w:sz w:val="24"/>
          <w:szCs w:val="24"/>
        </w:rPr>
        <w:t xml:space="preserve"> that can lead to failed relationships, resulting in unhappy cooperation between the parties. </w:t>
      </w:r>
      <w:r>
        <w:rPr>
          <w:rFonts w:ascii="Times New Roman" w:hAnsi="Times New Roman" w:cs="Times New Roman"/>
          <w:sz w:val="24"/>
          <w:szCs w:val="24"/>
        </w:rPr>
        <w:t>In order t</w:t>
      </w:r>
      <w:r w:rsidRPr="00AF6C10">
        <w:rPr>
          <w:rFonts w:ascii="Times New Roman" w:hAnsi="Times New Roman" w:cs="Times New Roman"/>
          <w:sz w:val="24"/>
          <w:szCs w:val="24"/>
        </w:rPr>
        <w:t xml:space="preserve">o avoid failed relationships, companies can try to improve their communication skills and respect </w:t>
      </w:r>
      <w:r w:rsidR="00562908">
        <w:rPr>
          <w:rFonts w:ascii="Times New Roman" w:hAnsi="Times New Roman" w:cs="Times New Roman"/>
          <w:sz w:val="24"/>
          <w:szCs w:val="24"/>
        </w:rPr>
        <w:t>for others’ opinions</w:t>
      </w:r>
      <w:r w:rsidRPr="00AF6C10">
        <w:rPr>
          <w:rFonts w:ascii="Times New Roman" w:hAnsi="Times New Roman" w:cs="Times New Roman"/>
          <w:sz w:val="24"/>
          <w:szCs w:val="24"/>
        </w:rPr>
        <w:t>.</w:t>
      </w:r>
      <w:r>
        <w:rPr>
          <w:rFonts w:ascii="Times New Roman" w:hAnsi="Times New Roman" w:cs="Times New Roman"/>
          <w:sz w:val="24"/>
          <w:szCs w:val="24"/>
        </w:rPr>
        <w:t xml:space="preserve"> </w:t>
      </w:r>
      <w:r w:rsidR="00CC4614">
        <w:rPr>
          <w:rFonts w:ascii="Times New Roman" w:hAnsi="Times New Roman" w:cs="Times New Roman"/>
          <w:sz w:val="24"/>
          <w:szCs w:val="24"/>
        </w:rPr>
        <w:t xml:space="preserve">As a result, </w:t>
      </w:r>
      <w:r w:rsidRPr="00AF6C10">
        <w:rPr>
          <w:rFonts w:ascii="Times New Roman" w:hAnsi="Times New Roman" w:cs="Times New Roman"/>
          <w:sz w:val="24"/>
          <w:szCs w:val="24"/>
        </w:rPr>
        <w:t xml:space="preserve">Primark </w:t>
      </w:r>
      <w:r w:rsidR="00562908">
        <w:rPr>
          <w:rFonts w:ascii="Times New Roman" w:hAnsi="Times New Roman" w:cs="Times New Roman"/>
          <w:sz w:val="24"/>
          <w:szCs w:val="24"/>
        </w:rPr>
        <w:t>must take into account each of</w:t>
      </w:r>
      <w:r w:rsidRPr="00AF6C10">
        <w:rPr>
          <w:rFonts w:ascii="Times New Roman" w:hAnsi="Times New Roman" w:cs="Times New Roman"/>
          <w:sz w:val="24"/>
          <w:szCs w:val="24"/>
        </w:rPr>
        <w:t xml:space="preserve"> these factors so that it can successfully expand its business</w:t>
      </w:r>
      <w:r w:rsidR="00CC4614">
        <w:rPr>
          <w:rFonts w:ascii="Times New Roman" w:hAnsi="Times New Roman" w:cs="Times New Roman"/>
          <w:sz w:val="24"/>
          <w:szCs w:val="24"/>
        </w:rPr>
        <w:t xml:space="preserve"> from the UK</w:t>
      </w:r>
      <w:r w:rsidRPr="00AF6C10">
        <w:rPr>
          <w:rFonts w:ascii="Times New Roman" w:hAnsi="Times New Roman" w:cs="Times New Roman"/>
          <w:sz w:val="24"/>
          <w:szCs w:val="24"/>
        </w:rPr>
        <w:t xml:space="preserve"> to Asia</w:t>
      </w:r>
      <w:r w:rsidR="00BC15DA">
        <w:rPr>
          <w:rFonts w:ascii="Times New Roman" w:hAnsi="Times New Roman" w:cs="Times New Roman"/>
          <w:sz w:val="24"/>
          <w:szCs w:val="24"/>
        </w:rPr>
        <w:t>.</w:t>
      </w:r>
      <w:r w:rsidR="007B363B">
        <w:rPr>
          <w:rFonts w:ascii="Times New Roman" w:hAnsi="Times New Roman" w:cs="Times New Roman"/>
          <w:sz w:val="24"/>
          <w:szCs w:val="24"/>
        </w:rPr>
        <w:t xml:space="preserve"> </w:t>
      </w:r>
      <w:r w:rsidR="00DC0EDE" w:rsidRPr="007B6420">
        <w:rPr>
          <w:rFonts w:ascii="Times New Roman" w:hAnsi="Times New Roman" w:cs="Times New Roman"/>
          <w:sz w:val="24"/>
          <w:szCs w:val="24"/>
        </w:rPr>
        <w:br w:type="page"/>
      </w:r>
    </w:p>
    <w:p w14:paraId="3BC72800" w14:textId="59FA6BEE" w:rsidR="007A10A6" w:rsidRDefault="00DC0EDE" w:rsidP="007A10A6">
      <w:pPr>
        <w:pBdr>
          <w:bottom w:val="single" w:sz="4" w:space="1" w:color="auto"/>
        </w:pBdr>
        <w:spacing w:before="240" w:line="360" w:lineRule="auto"/>
        <w:jc w:val="both"/>
        <w:rPr>
          <w:rFonts w:ascii="Times New Roman" w:hAnsi="Times New Roman" w:cs="Times New Roman"/>
          <w:sz w:val="24"/>
          <w:szCs w:val="24"/>
        </w:rPr>
      </w:pPr>
      <w:r>
        <w:rPr>
          <w:rFonts w:ascii="Times New Roman" w:hAnsi="Times New Roman" w:cs="Times New Roman"/>
          <w:sz w:val="24"/>
          <w:szCs w:val="24"/>
        </w:rPr>
        <w:t>1.0</w:t>
      </w:r>
      <w:r>
        <w:rPr>
          <w:rFonts w:ascii="Times New Roman" w:hAnsi="Times New Roman" w:cs="Times New Roman"/>
          <w:sz w:val="24"/>
          <w:szCs w:val="24"/>
        </w:rPr>
        <w:tab/>
        <w:t>Introduction</w:t>
      </w:r>
    </w:p>
    <w:p w14:paraId="6F90B838" w14:textId="4C6D8F5D" w:rsidR="00C5269A" w:rsidRDefault="00F527E7" w:rsidP="005B3D31">
      <w:pPr>
        <w:spacing w:before="240" w:line="360" w:lineRule="auto"/>
        <w:ind w:firstLine="720"/>
        <w:jc w:val="both"/>
        <w:rPr>
          <w:rFonts w:ascii="Times New Roman" w:hAnsi="Times New Roman" w:cs="Times New Roman"/>
          <w:sz w:val="24"/>
          <w:szCs w:val="24"/>
          <w:lang w:val="en-GB"/>
        </w:rPr>
      </w:pPr>
      <w:r w:rsidRPr="00F527E7">
        <w:rPr>
          <w:rFonts w:ascii="Times New Roman" w:hAnsi="Times New Roman" w:cs="Times New Roman"/>
          <w:sz w:val="24"/>
          <w:szCs w:val="24"/>
          <w:lang w:val="en-GB"/>
        </w:rPr>
        <w:t xml:space="preserve">Primark, a </w:t>
      </w:r>
      <w:r w:rsidR="000B2568">
        <w:rPr>
          <w:rFonts w:ascii="Times New Roman" w:hAnsi="Times New Roman" w:cs="Times New Roman"/>
          <w:sz w:val="24"/>
          <w:szCs w:val="24"/>
          <w:lang w:val="en-GB"/>
        </w:rPr>
        <w:t>well-known global</w:t>
      </w:r>
      <w:r w:rsidRPr="00F527E7">
        <w:rPr>
          <w:rFonts w:ascii="Times New Roman" w:hAnsi="Times New Roman" w:cs="Times New Roman"/>
          <w:sz w:val="24"/>
          <w:szCs w:val="24"/>
          <w:lang w:val="en-GB"/>
        </w:rPr>
        <w:t xml:space="preserve"> clothing retailer, was founded by Arthur Ryan in 1969 as </w:t>
      </w:r>
      <w:proofErr w:type="spellStart"/>
      <w:r w:rsidRPr="00F527E7">
        <w:rPr>
          <w:rFonts w:ascii="Times New Roman" w:hAnsi="Times New Roman" w:cs="Times New Roman"/>
          <w:sz w:val="24"/>
          <w:szCs w:val="24"/>
          <w:lang w:val="en-GB"/>
        </w:rPr>
        <w:t>Penneys</w:t>
      </w:r>
      <w:proofErr w:type="spellEnd"/>
      <w:r w:rsidR="008C2AEC">
        <w:rPr>
          <w:rFonts w:ascii="Times New Roman" w:hAnsi="Times New Roman" w:cs="Times New Roman"/>
          <w:sz w:val="24"/>
          <w:szCs w:val="24"/>
          <w:lang w:val="en-GB"/>
        </w:rPr>
        <w:t xml:space="preserve">, a </w:t>
      </w:r>
      <w:r w:rsidRPr="00F527E7">
        <w:rPr>
          <w:rFonts w:ascii="Times New Roman" w:hAnsi="Times New Roman" w:cs="Times New Roman"/>
          <w:sz w:val="24"/>
          <w:szCs w:val="24"/>
          <w:lang w:val="en-GB"/>
        </w:rPr>
        <w:t xml:space="preserve">store in Dublin, Ireland. After great success as </w:t>
      </w:r>
      <w:proofErr w:type="spellStart"/>
      <w:r w:rsidRPr="00F527E7">
        <w:rPr>
          <w:rFonts w:ascii="Times New Roman" w:hAnsi="Times New Roman" w:cs="Times New Roman"/>
          <w:sz w:val="24"/>
          <w:szCs w:val="24"/>
          <w:lang w:val="en-GB"/>
        </w:rPr>
        <w:t>Penneys</w:t>
      </w:r>
      <w:proofErr w:type="spellEnd"/>
      <w:r w:rsidRPr="00F527E7">
        <w:rPr>
          <w:rFonts w:ascii="Times New Roman" w:hAnsi="Times New Roman" w:cs="Times New Roman"/>
          <w:sz w:val="24"/>
          <w:szCs w:val="24"/>
          <w:lang w:val="en-GB"/>
        </w:rPr>
        <w:t xml:space="preserve">, the company expanded to other countries. </w:t>
      </w:r>
      <w:r w:rsidR="000B2568">
        <w:rPr>
          <w:rFonts w:ascii="Times New Roman" w:hAnsi="Times New Roman" w:cs="Times New Roman"/>
          <w:sz w:val="24"/>
          <w:szCs w:val="24"/>
          <w:lang w:val="en-GB"/>
        </w:rPr>
        <w:t>I</w:t>
      </w:r>
      <w:r w:rsidRPr="00F527E7">
        <w:rPr>
          <w:rFonts w:ascii="Times New Roman" w:hAnsi="Times New Roman" w:cs="Times New Roman"/>
          <w:sz w:val="24"/>
          <w:szCs w:val="24"/>
          <w:lang w:val="en-GB"/>
        </w:rPr>
        <w:t xml:space="preserve">n 1973, when the company expanded to the UK, it was forced to </w:t>
      </w:r>
      <w:r w:rsidR="00C37EEC">
        <w:rPr>
          <w:rFonts w:ascii="Times New Roman" w:hAnsi="Times New Roman" w:cs="Times New Roman"/>
          <w:sz w:val="24"/>
          <w:szCs w:val="24"/>
          <w:lang w:val="en-GB"/>
        </w:rPr>
        <w:t>modify</w:t>
      </w:r>
      <w:r w:rsidRPr="00F527E7">
        <w:rPr>
          <w:rFonts w:ascii="Times New Roman" w:hAnsi="Times New Roman" w:cs="Times New Roman"/>
          <w:sz w:val="24"/>
          <w:szCs w:val="24"/>
          <w:lang w:val="en-GB"/>
        </w:rPr>
        <w:t xml:space="preserve"> its name as the </w:t>
      </w:r>
      <w:r w:rsidR="00BB2C40">
        <w:rPr>
          <w:rFonts w:ascii="Times New Roman" w:hAnsi="Times New Roman" w:cs="Times New Roman"/>
          <w:sz w:val="24"/>
          <w:szCs w:val="24"/>
          <w:lang w:val="en-GB"/>
        </w:rPr>
        <w:t>US</w:t>
      </w:r>
      <w:r w:rsidRPr="00F527E7">
        <w:rPr>
          <w:rFonts w:ascii="Times New Roman" w:hAnsi="Times New Roman" w:cs="Times New Roman"/>
          <w:sz w:val="24"/>
          <w:szCs w:val="24"/>
          <w:lang w:val="en-GB"/>
        </w:rPr>
        <w:t xml:space="preserve"> department store JCPenney </w:t>
      </w:r>
      <w:r w:rsidR="00C37EEC">
        <w:rPr>
          <w:rFonts w:ascii="Times New Roman" w:hAnsi="Times New Roman" w:cs="Times New Roman"/>
          <w:sz w:val="24"/>
          <w:szCs w:val="24"/>
          <w:lang w:val="en-GB"/>
        </w:rPr>
        <w:t>had</w:t>
      </w:r>
      <w:r w:rsidRPr="00F527E7">
        <w:rPr>
          <w:rFonts w:ascii="Times New Roman" w:hAnsi="Times New Roman" w:cs="Times New Roman"/>
          <w:sz w:val="24"/>
          <w:szCs w:val="24"/>
          <w:lang w:val="en-GB"/>
        </w:rPr>
        <w:t xml:space="preserve"> already </w:t>
      </w:r>
      <w:r w:rsidR="00C37EEC">
        <w:rPr>
          <w:rFonts w:ascii="Times New Roman" w:hAnsi="Times New Roman" w:cs="Times New Roman"/>
          <w:sz w:val="24"/>
          <w:szCs w:val="24"/>
          <w:lang w:val="en-GB"/>
        </w:rPr>
        <w:t xml:space="preserve">been </w:t>
      </w:r>
      <w:r w:rsidRPr="00F527E7">
        <w:rPr>
          <w:rFonts w:ascii="Times New Roman" w:hAnsi="Times New Roman" w:cs="Times New Roman"/>
          <w:sz w:val="24"/>
          <w:szCs w:val="24"/>
          <w:lang w:val="en-GB"/>
        </w:rPr>
        <w:t>registered ther</w:t>
      </w:r>
      <w:r w:rsidR="00C37EEC">
        <w:rPr>
          <w:rFonts w:ascii="Times New Roman" w:hAnsi="Times New Roman" w:cs="Times New Roman"/>
          <w:sz w:val="24"/>
          <w:szCs w:val="24"/>
          <w:lang w:val="en-GB"/>
        </w:rPr>
        <w:t>e</w:t>
      </w:r>
      <w:r w:rsidRPr="00F527E7">
        <w:rPr>
          <w:rFonts w:ascii="Times New Roman" w:hAnsi="Times New Roman" w:cs="Times New Roman"/>
          <w:sz w:val="24"/>
          <w:szCs w:val="24"/>
          <w:lang w:val="en-GB"/>
        </w:rPr>
        <w:t xml:space="preserve">. </w:t>
      </w:r>
      <w:r w:rsidR="0020560C" w:rsidRPr="0020560C">
        <w:rPr>
          <w:rFonts w:ascii="Times New Roman" w:hAnsi="Times New Roman" w:cs="Times New Roman"/>
          <w:sz w:val="24"/>
          <w:szCs w:val="24"/>
          <w:lang w:val="en-GB"/>
        </w:rPr>
        <w:t xml:space="preserve">From then on, any store </w:t>
      </w:r>
      <w:r w:rsidR="0020560C">
        <w:rPr>
          <w:rFonts w:ascii="Times New Roman" w:hAnsi="Times New Roman" w:cs="Times New Roman"/>
          <w:sz w:val="24"/>
          <w:szCs w:val="24"/>
          <w:lang w:val="en-GB"/>
        </w:rPr>
        <w:t>that</w:t>
      </w:r>
      <w:r w:rsidR="0020560C" w:rsidRPr="0020560C">
        <w:rPr>
          <w:rFonts w:ascii="Times New Roman" w:hAnsi="Times New Roman" w:cs="Times New Roman"/>
          <w:sz w:val="24"/>
          <w:szCs w:val="24"/>
          <w:lang w:val="en-GB"/>
        </w:rPr>
        <w:t xml:space="preserve"> opened outside of Ireland was called Primark (Hanbury, 2021).</w:t>
      </w:r>
      <w:r w:rsidR="0020560C">
        <w:rPr>
          <w:rFonts w:ascii="Times New Roman" w:hAnsi="Times New Roman" w:cs="Times New Roman"/>
          <w:sz w:val="24"/>
          <w:szCs w:val="24"/>
          <w:lang w:val="en-GB"/>
        </w:rPr>
        <w:t xml:space="preserve"> </w:t>
      </w:r>
      <w:r w:rsidR="006775DF" w:rsidRPr="006775DF">
        <w:rPr>
          <w:rFonts w:ascii="Times New Roman" w:hAnsi="Times New Roman" w:cs="Times New Roman"/>
          <w:sz w:val="24"/>
          <w:szCs w:val="24"/>
          <w:lang w:val="en-GB"/>
        </w:rPr>
        <w:t>Primark is known for its unique styles of men's, women’s, and children's clothing, as well as accessories, home furnishings</w:t>
      </w:r>
      <w:r w:rsidR="006775DF">
        <w:rPr>
          <w:rFonts w:ascii="Times New Roman" w:hAnsi="Times New Roman" w:cs="Times New Roman"/>
          <w:sz w:val="24"/>
          <w:szCs w:val="24"/>
          <w:lang w:val="en-GB"/>
        </w:rPr>
        <w:t>,</w:t>
      </w:r>
      <w:r w:rsidR="006775DF" w:rsidRPr="006775DF">
        <w:rPr>
          <w:rFonts w:ascii="Times New Roman" w:hAnsi="Times New Roman" w:cs="Times New Roman"/>
          <w:sz w:val="24"/>
          <w:szCs w:val="24"/>
          <w:lang w:val="en-GB"/>
        </w:rPr>
        <w:t xml:space="preserve"> and beauty products.</w:t>
      </w:r>
      <w:r w:rsidR="006775DF">
        <w:rPr>
          <w:rFonts w:ascii="Times New Roman" w:hAnsi="Times New Roman" w:cs="Times New Roman"/>
          <w:sz w:val="24"/>
          <w:szCs w:val="24"/>
          <w:lang w:val="en-GB"/>
        </w:rPr>
        <w:t xml:space="preserve"> </w:t>
      </w:r>
      <w:r w:rsidR="00791281" w:rsidRPr="00791281">
        <w:rPr>
          <w:rFonts w:ascii="Times New Roman" w:hAnsi="Times New Roman" w:cs="Times New Roman"/>
          <w:sz w:val="24"/>
          <w:szCs w:val="24"/>
          <w:lang w:val="en-GB"/>
        </w:rPr>
        <w:t>Primark's mission statement is "to provide consumers with high quality, value-for-money fashion essentials".</w:t>
      </w:r>
      <w:r w:rsidR="00791281">
        <w:rPr>
          <w:rFonts w:ascii="Times New Roman" w:hAnsi="Times New Roman" w:cs="Times New Roman"/>
          <w:sz w:val="24"/>
          <w:szCs w:val="24"/>
          <w:lang w:val="en-GB"/>
        </w:rPr>
        <w:t xml:space="preserve"> </w:t>
      </w:r>
      <w:r w:rsidR="00A67A16" w:rsidRPr="00A67A16">
        <w:rPr>
          <w:rFonts w:ascii="Times New Roman" w:hAnsi="Times New Roman" w:cs="Times New Roman"/>
          <w:sz w:val="24"/>
          <w:szCs w:val="24"/>
          <w:lang w:val="en-GB"/>
        </w:rPr>
        <w:t>The company's primary objective is to provide</w:t>
      </w:r>
      <w:r w:rsidR="00A67A16">
        <w:rPr>
          <w:rFonts w:ascii="Times New Roman" w:hAnsi="Times New Roman" w:cs="Times New Roman"/>
          <w:sz w:val="24"/>
          <w:szCs w:val="24"/>
          <w:lang w:val="en-GB"/>
        </w:rPr>
        <w:t xml:space="preserve"> </w:t>
      </w:r>
      <w:r w:rsidR="00A67A16" w:rsidRPr="00A67A16">
        <w:rPr>
          <w:rFonts w:ascii="Times New Roman" w:hAnsi="Times New Roman" w:cs="Times New Roman"/>
          <w:sz w:val="24"/>
          <w:szCs w:val="24"/>
          <w:lang w:val="en-GB"/>
        </w:rPr>
        <w:t>customers with </w:t>
      </w:r>
      <w:r w:rsidR="00A67A16">
        <w:rPr>
          <w:rFonts w:ascii="Times New Roman" w:hAnsi="Times New Roman" w:cs="Times New Roman"/>
          <w:sz w:val="24"/>
          <w:szCs w:val="24"/>
          <w:lang w:val="en-GB"/>
        </w:rPr>
        <w:t>high-quality</w:t>
      </w:r>
      <w:r w:rsidR="00A67A16" w:rsidRPr="00A67A16">
        <w:rPr>
          <w:rFonts w:ascii="Times New Roman" w:hAnsi="Times New Roman" w:cs="Times New Roman"/>
          <w:sz w:val="24"/>
          <w:szCs w:val="24"/>
          <w:lang w:val="en-GB"/>
        </w:rPr>
        <w:t xml:space="preserve">, </w:t>
      </w:r>
      <w:r w:rsidR="00A67A16">
        <w:rPr>
          <w:rFonts w:ascii="Times New Roman" w:hAnsi="Times New Roman" w:cs="Times New Roman"/>
          <w:sz w:val="24"/>
          <w:szCs w:val="24"/>
          <w:lang w:val="en-GB"/>
        </w:rPr>
        <w:t>fashionable</w:t>
      </w:r>
      <w:r w:rsidR="00A67A16" w:rsidRPr="00A67A16">
        <w:rPr>
          <w:rFonts w:ascii="Times New Roman" w:hAnsi="Times New Roman" w:cs="Times New Roman"/>
          <w:sz w:val="24"/>
          <w:szCs w:val="24"/>
          <w:lang w:val="en-GB"/>
        </w:rPr>
        <w:t xml:space="preserve"> clothing at affordable pricing (About us, no date).</w:t>
      </w:r>
      <w:r w:rsidR="00A67A16">
        <w:rPr>
          <w:rFonts w:ascii="Times New Roman" w:hAnsi="Times New Roman" w:cs="Times New Roman"/>
          <w:sz w:val="24"/>
          <w:szCs w:val="24"/>
          <w:lang w:val="en-GB"/>
        </w:rPr>
        <w:t xml:space="preserve"> </w:t>
      </w:r>
      <w:r w:rsidR="004019A5" w:rsidRPr="004019A5">
        <w:rPr>
          <w:rFonts w:ascii="Times New Roman" w:hAnsi="Times New Roman" w:cs="Times New Roman"/>
          <w:sz w:val="24"/>
          <w:szCs w:val="24"/>
          <w:lang w:val="en-GB"/>
        </w:rPr>
        <w:t>The retailer currently operates 408 locations across the world, including in the U. S., Portugal</w:t>
      </w:r>
      <w:r w:rsidR="004019A5">
        <w:rPr>
          <w:rFonts w:ascii="Times New Roman" w:hAnsi="Times New Roman" w:cs="Times New Roman"/>
          <w:sz w:val="24"/>
          <w:szCs w:val="24"/>
          <w:lang w:val="en-GB"/>
        </w:rPr>
        <w:t>,</w:t>
      </w:r>
      <w:r w:rsidR="004019A5" w:rsidRPr="004019A5">
        <w:rPr>
          <w:rFonts w:ascii="Times New Roman" w:hAnsi="Times New Roman" w:cs="Times New Roman"/>
          <w:sz w:val="24"/>
          <w:szCs w:val="24"/>
          <w:lang w:val="en-GB"/>
        </w:rPr>
        <w:t xml:space="preserve"> France,</w:t>
      </w:r>
      <w:r w:rsidR="004019A5">
        <w:rPr>
          <w:rFonts w:ascii="Times New Roman" w:hAnsi="Times New Roman" w:cs="Times New Roman"/>
          <w:sz w:val="24"/>
          <w:szCs w:val="24"/>
          <w:lang w:val="en-GB"/>
        </w:rPr>
        <w:t xml:space="preserve"> </w:t>
      </w:r>
      <w:r w:rsidR="004019A5" w:rsidRPr="004019A5">
        <w:rPr>
          <w:rFonts w:ascii="Times New Roman" w:hAnsi="Times New Roman" w:cs="Times New Roman"/>
          <w:sz w:val="24"/>
          <w:szCs w:val="24"/>
          <w:lang w:val="en-GB"/>
        </w:rPr>
        <w:t>and</w:t>
      </w:r>
      <w:r w:rsidR="004019A5">
        <w:rPr>
          <w:rFonts w:ascii="Times New Roman" w:hAnsi="Times New Roman" w:cs="Times New Roman"/>
          <w:sz w:val="24"/>
          <w:szCs w:val="24"/>
          <w:lang w:val="en-GB"/>
        </w:rPr>
        <w:t xml:space="preserve"> Germany</w:t>
      </w:r>
      <w:r w:rsidR="004019A5" w:rsidRPr="004019A5">
        <w:rPr>
          <w:rFonts w:ascii="Times New Roman" w:hAnsi="Times New Roman" w:cs="Times New Roman"/>
          <w:sz w:val="24"/>
          <w:szCs w:val="24"/>
          <w:lang w:val="en-GB"/>
        </w:rPr>
        <w:t>.</w:t>
      </w:r>
      <w:r w:rsidR="004019A5">
        <w:rPr>
          <w:rFonts w:ascii="Times New Roman" w:hAnsi="Times New Roman" w:cs="Times New Roman"/>
          <w:sz w:val="24"/>
          <w:szCs w:val="24"/>
          <w:lang w:val="en-GB"/>
        </w:rPr>
        <w:t xml:space="preserve"> </w:t>
      </w:r>
      <w:r w:rsidR="00500D69" w:rsidRPr="00500D69">
        <w:rPr>
          <w:rFonts w:ascii="Times New Roman" w:hAnsi="Times New Roman" w:cs="Times New Roman"/>
          <w:sz w:val="24"/>
          <w:szCs w:val="24"/>
          <w:lang w:val="en-GB"/>
        </w:rPr>
        <w:t xml:space="preserve">The business has achieved success by dominating the low-cost </w:t>
      </w:r>
      <w:r w:rsidR="00500D69">
        <w:rPr>
          <w:rFonts w:ascii="Times New Roman" w:hAnsi="Times New Roman" w:cs="Times New Roman"/>
          <w:sz w:val="24"/>
          <w:szCs w:val="24"/>
          <w:lang w:val="en-GB"/>
        </w:rPr>
        <w:t>end of the market</w:t>
      </w:r>
      <w:r w:rsidR="00500D69" w:rsidRPr="00500D69">
        <w:rPr>
          <w:rFonts w:ascii="Times New Roman" w:hAnsi="Times New Roman" w:cs="Times New Roman"/>
          <w:sz w:val="24"/>
          <w:szCs w:val="24"/>
          <w:lang w:val="en-GB"/>
        </w:rPr>
        <w:t xml:space="preserve"> and adhering to the </w:t>
      </w:r>
      <w:r w:rsidR="00500D69">
        <w:rPr>
          <w:rFonts w:ascii="Times New Roman" w:hAnsi="Times New Roman" w:cs="Times New Roman"/>
          <w:sz w:val="24"/>
          <w:szCs w:val="24"/>
          <w:lang w:val="en-GB"/>
        </w:rPr>
        <w:t>lates</w:t>
      </w:r>
      <w:r w:rsidR="00500D69" w:rsidRPr="00500D69">
        <w:rPr>
          <w:rFonts w:ascii="Times New Roman" w:hAnsi="Times New Roman" w:cs="Times New Roman"/>
          <w:sz w:val="24"/>
          <w:szCs w:val="24"/>
          <w:lang w:val="en-GB"/>
        </w:rPr>
        <w:t>t trends (Smith, 2022).</w:t>
      </w:r>
      <w:r w:rsidR="00500D69">
        <w:rPr>
          <w:rFonts w:ascii="Times New Roman" w:hAnsi="Times New Roman" w:cs="Times New Roman"/>
          <w:sz w:val="24"/>
          <w:szCs w:val="24"/>
          <w:lang w:val="en-GB"/>
        </w:rPr>
        <w:t xml:space="preserve"> </w:t>
      </w:r>
      <w:r w:rsidR="00A0313D" w:rsidRPr="00A0313D">
        <w:rPr>
          <w:rFonts w:ascii="Times New Roman" w:hAnsi="Times New Roman" w:cs="Times New Roman"/>
          <w:sz w:val="24"/>
          <w:szCs w:val="24"/>
          <w:lang w:val="en-GB"/>
        </w:rPr>
        <w:t xml:space="preserve">As Primark aims to expand </w:t>
      </w:r>
      <w:r w:rsidR="004F036D">
        <w:rPr>
          <w:rFonts w:ascii="Times New Roman" w:hAnsi="Times New Roman" w:cs="Times New Roman"/>
          <w:sz w:val="24"/>
          <w:szCs w:val="24"/>
          <w:lang w:val="en-GB"/>
        </w:rPr>
        <w:t>its</w:t>
      </w:r>
      <w:r w:rsidR="00A0313D" w:rsidRPr="00A0313D">
        <w:rPr>
          <w:rFonts w:ascii="Times New Roman" w:hAnsi="Times New Roman" w:cs="Times New Roman"/>
          <w:sz w:val="24"/>
          <w:szCs w:val="24"/>
          <w:lang w:val="en-GB"/>
        </w:rPr>
        <w:t xml:space="preserve"> business from the UK to Asia, they need to understand the </w:t>
      </w:r>
      <w:r w:rsidR="00A0313D">
        <w:rPr>
          <w:rFonts w:ascii="Times New Roman" w:hAnsi="Times New Roman" w:cs="Times New Roman"/>
          <w:sz w:val="24"/>
          <w:szCs w:val="24"/>
          <w:lang w:val="en-GB"/>
        </w:rPr>
        <w:t>intercultural</w:t>
      </w:r>
      <w:r w:rsidR="00A0313D" w:rsidRPr="00A0313D">
        <w:rPr>
          <w:rFonts w:ascii="Times New Roman" w:hAnsi="Times New Roman" w:cs="Times New Roman"/>
          <w:sz w:val="24"/>
          <w:szCs w:val="24"/>
          <w:lang w:val="en-GB"/>
        </w:rPr>
        <w:t xml:space="preserve"> communication</w:t>
      </w:r>
      <w:r w:rsidR="00A0313D">
        <w:rPr>
          <w:rFonts w:ascii="Times New Roman" w:hAnsi="Times New Roman" w:cs="Times New Roman"/>
          <w:sz w:val="24"/>
          <w:szCs w:val="24"/>
          <w:lang w:val="en-GB"/>
        </w:rPr>
        <w:t xml:space="preserve"> theories</w:t>
      </w:r>
      <w:r w:rsidR="00A0313D" w:rsidRPr="00A0313D">
        <w:rPr>
          <w:rFonts w:ascii="Times New Roman" w:hAnsi="Times New Roman" w:cs="Times New Roman"/>
          <w:sz w:val="24"/>
          <w:szCs w:val="24"/>
          <w:lang w:val="en-GB"/>
        </w:rPr>
        <w:t xml:space="preserve"> </w:t>
      </w:r>
      <w:r w:rsidR="004F036D">
        <w:rPr>
          <w:rFonts w:ascii="Times New Roman" w:hAnsi="Times New Roman" w:cs="Times New Roman"/>
          <w:sz w:val="24"/>
          <w:szCs w:val="24"/>
          <w:lang w:val="en-GB"/>
        </w:rPr>
        <w:t>to</w:t>
      </w:r>
      <w:r w:rsidR="00A0313D" w:rsidRPr="00A0313D">
        <w:rPr>
          <w:rFonts w:ascii="Times New Roman" w:hAnsi="Times New Roman" w:cs="Times New Roman"/>
          <w:sz w:val="24"/>
          <w:szCs w:val="24"/>
          <w:lang w:val="en-GB"/>
        </w:rPr>
        <w:t xml:space="preserve"> better understand other cultures and thus contribute to </w:t>
      </w:r>
      <w:r w:rsidR="004F036D">
        <w:rPr>
          <w:rFonts w:ascii="Times New Roman" w:hAnsi="Times New Roman" w:cs="Times New Roman"/>
          <w:sz w:val="24"/>
          <w:szCs w:val="24"/>
          <w:lang w:val="en-GB"/>
        </w:rPr>
        <w:t>its</w:t>
      </w:r>
      <w:r w:rsidR="00A0313D" w:rsidRPr="00A0313D">
        <w:rPr>
          <w:rFonts w:ascii="Times New Roman" w:hAnsi="Times New Roman" w:cs="Times New Roman"/>
          <w:sz w:val="24"/>
          <w:szCs w:val="24"/>
          <w:lang w:val="en-GB"/>
        </w:rPr>
        <w:t xml:space="preserve"> successful expansion to Asia.</w:t>
      </w:r>
      <w:r w:rsidR="00C5269A">
        <w:rPr>
          <w:rFonts w:ascii="Times New Roman" w:hAnsi="Times New Roman" w:cs="Times New Roman"/>
          <w:sz w:val="24"/>
          <w:szCs w:val="24"/>
          <w:lang w:val="en-GB"/>
        </w:rPr>
        <w:br w:type="page"/>
      </w:r>
    </w:p>
    <w:p w14:paraId="7742F89F" w14:textId="606D7E73" w:rsidR="00C5269A" w:rsidRDefault="00C5269A" w:rsidP="001F0A51">
      <w:pPr>
        <w:pBdr>
          <w:bottom w:val="single" w:sz="4" w:space="1" w:color="auto"/>
        </w:pBdr>
        <w:spacing w:before="24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2.0</w:t>
      </w:r>
      <w:r>
        <w:rPr>
          <w:rFonts w:ascii="Times New Roman" w:hAnsi="Times New Roman" w:cs="Times New Roman"/>
          <w:sz w:val="24"/>
          <w:szCs w:val="24"/>
          <w:lang w:val="en-GB"/>
        </w:rPr>
        <w:tab/>
        <w:t>Main Findings</w:t>
      </w:r>
    </w:p>
    <w:p w14:paraId="7B1C4CD1" w14:textId="3F047A25" w:rsidR="003E4CF8" w:rsidRDefault="003E4CF8" w:rsidP="001F0A51">
      <w:pPr>
        <w:spacing w:line="360" w:lineRule="auto"/>
        <w:jc w:val="both"/>
        <w:rPr>
          <w:rFonts w:ascii="Times New Roman" w:hAnsi="Times New Roman" w:cs="Times New Roman"/>
          <w:sz w:val="24"/>
          <w:szCs w:val="24"/>
          <w:lang w:val="en-GB"/>
        </w:rPr>
      </w:pPr>
      <w:r w:rsidRPr="003E4CF8">
        <w:rPr>
          <w:rFonts w:ascii="Times New Roman" w:hAnsi="Times New Roman" w:cs="Times New Roman"/>
          <w:sz w:val="24"/>
          <w:szCs w:val="24"/>
          <w:lang w:val="en-GB"/>
        </w:rPr>
        <w:t>This section includes the elements Primark needed to consider</w:t>
      </w:r>
      <w:r w:rsidR="005D220B">
        <w:rPr>
          <w:rFonts w:ascii="Times New Roman" w:hAnsi="Times New Roman" w:cs="Times New Roman"/>
          <w:sz w:val="24"/>
          <w:szCs w:val="24"/>
          <w:lang w:val="en-GB"/>
        </w:rPr>
        <w:t>, allowing</w:t>
      </w:r>
      <w:r w:rsidRPr="003E4CF8">
        <w:rPr>
          <w:rFonts w:ascii="Times New Roman" w:hAnsi="Times New Roman" w:cs="Times New Roman"/>
          <w:sz w:val="24"/>
          <w:szCs w:val="24"/>
          <w:lang w:val="en-GB"/>
        </w:rPr>
        <w:t xml:space="preserve"> them to build professional relationships with key partners in Asia</w:t>
      </w:r>
      <w:r w:rsidR="00565BD5">
        <w:rPr>
          <w:rFonts w:ascii="Times New Roman" w:hAnsi="Times New Roman" w:cs="Times New Roman"/>
          <w:sz w:val="24"/>
          <w:szCs w:val="24"/>
          <w:lang w:val="en-GB"/>
        </w:rPr>
        <w:t>, resulting in</w:t>
      </w:r>
      <w:r w:rsidRPr="003E4CF8">
        <w:rPr>
          <w:rFonts w:ascii="Times New Roman" w:hAnsi="Times New Roman" w:cs="Times New Roman"/>
          <w:sz w:val="24"/>
          <w:szCs w:val="24"/>
          <w:lang w:val="en-GB"/>
        </w:rPr>
        <w:t xml:space="preserve"> successfully </w:t>
      </w:r>
      <w:r w:rsidR="00565BD5">
        <w:rPr>
          <w:rFonts w:ascii="Times New Roman" w:hAnsi="Times New Roman" w:cs="Times New Roman"/>
          <w:sz w:val="24"/>
          <w:szCs w:val="24"/>
          <w:lang w:val="en-GB"/>
        </w:rPr>
        <w:t>expanding</w:t>
      </w:r>
      <w:r w:rsidRPr="003E4CF8">
        <w:rPr>
          <w:rFonts w:ascii="Times New Roman" w:hAnsi="Times New Roman" w:cs="Times New Roman"/>
          <w:sz w:val="24"/>
          <w:szCs w:val="24"/>
          <w:lang w:val="en-GB"/>
        </w:rPr>
        <w:t xml:space="preserve"> their business from the UK to Asia.</w:t>
      </w:r>
    </w:p>
    <w:p w14:paraId="6464EA30" w14:textId="07BBD8C7" w:rsidR="003F06B1" w:rsidRDefault="003F06B1" w:rsidP="003E4CF8">
      <w:pPr>
        <w:spacing w:line="360" w:lineRule="auto"/>
        <w:ind w:firstLine="720"/>
        <w:jc w:val="both"/>
        <w:rPr>
          <w:rFonts w:ascii="Times New Roman" w:hAnsi="Times New Roman" w:cs="Times New Roman"/>
          <w:sz w:val="24"/>
          <w:szCs w:val="24"/>
          <w:lang w:val="en-GB"/>
        </w:rPr>
      </w:pPr>
      <w:r w:rsidRPr="00187B66">
        <w:rPr>
          <w:rFonts w:ascii="Times New Roman" w:hAnsi="Times New Roman" w:cs="Times New Roman"/>
          <w:sz w:val="24"/>
          <w:szCs w:val="24"/>
          <w:lang w:val="en-GB"/>
        </w:rPr>
        <w:t>2.1</w:t>
      </w:r>
      <w:r>
        <w:rPr>
          <w:rFonts w:ascii="Times New Roman" w:hAnsi="Times New Roman" w:cs="Times New Roman"/>
          <w:sz w:val="24"/>
          <w:szCs w:val="24"/>
          <w:lang w:val="en-GB"/>
        </w:rPr>
        <w:tab/>
        <w:t>International Business Communication</w:t>
      </w:r>
    </w:p>
    <w:p w14:paraId="0D6D26E1" w14:textId="3F557610" w:rsidR="00361E00" w:rsidRDefault="00361E00" w:rsidP="00361E00">
      <w:pPr>
        <w:spacing w:line="360" w:lineRule="auto"/>
        <w:ind w:left="720"/>
        <w:jc w:val="both"/>
        <w:rPr>
          <w:rFonts w:ascii="Times New Roman" w:hAnsi="Times New Roman" w:cs="Times New Roman"/>
          <w:sz w:val="24"/>
          <w:szCs w:val="24"/>
          <w:lang w:val="en-GB"/>
        </w:rPr>
      </w:pPr>
      <w:r w:rsidRPr="00361E00">
        <w:rPr>
          <w:rFonts w:ascii="Times New Roman" w:hAnsi="Times New Roman" w:cs="Times New Roman"/>
          <w:sz w:val="24"/>
          <w:szCs w:val="24"/>
          <w:lang w:val="en-GB"/>
        </w:rPr>
        <w:t>International business communication is a type of business communication that crosses international borders. Global cultural diversity makes it imperative for business environments to understand the value of international communication</w:t>
      </w:r>
      <w:r w:rsidR="00AC6087">
        <w:rPr>
          <w:rFonts w:ascii="Times New Roman" w:hAnsi="Times New Roman" w:cs="Times New Roman"/>
          <w:sz w:val="24"/>
          <w:szCs w:val="24"/>
          <w:lang w:val="en-GB"/>
        </w:rPr>
        <w:t xml:space="preserve"> </w:t>
      </w:r>
      <w:r w:rsidRPr="00361E00">
        <w:rPr>
          <w:rFonts w:ascii="Times New Roman" w:hAnsi="Times New Roman" w:cs="Times New Roman"/>
          <w:sz w:val="24"/>
          <w:szCs w:val="24"/>
          <w:lang w:val="en-GB"/>
        </w:rPr>
        <w:t>(</w:t>
      </w:r>
      <w:proofErr w:type="spellStart"/>
      <w:r w:rsidRPr="00361E00">
        <w:rPr>
          <w:rFonts w:ascii="Times New Roman" w:hAnsi="Times New Roman" w:cs="Times New Roman"/>
          <w:sz w:val="24"/>
          <w:szCs w:val="24"/>
          <w:lang w:val="en-GB"/>
        </w:rPr>
        <w:t>Mcrill</w:t>
      </w:r>
      <w:proofErr w:type="spellEnd"/>
      <w:r w:rsidRPr="00361E00">
        <w:rPr>
          <w:rFonts w:ascii="Times New Roman" w:hAnsi="Times New Roman" w:cs="Times New Roman"/>
          <w:sz w:val="24"/>
          <w:szCs w:val="24"/>
          <w:lang w:val="en-GB"/>
        </w:rPr>
        <w:t>, 2019). In a global economy where companies of different sizes are competing with each other for business and consumers, effective communication is more essential than ever. International business communication is critical for two reasons. First, it helps companies to understand and communicate across cultures. Understanding and respecting cultural differences are essential when dealing with customers or colleagues from other countries. Second, it is critical to be able to communicate with others in their language. If a business is trying to reach a new global population but is unable to connect with customers in their language, they</w:t>
      </w:r>
      <w:r w:rsidR="007521CE">
        <w:rPr>
          <w:rFonts w:ascii="Times New Roman" w:hAnsi="Times New Roman" w:cs="Times New Roman"/>
          <w:sz w:val="24"/>
          <w:szCs w:val="24"/>
          <w:lang w:val="en-GB"/>
        </w:rPr>
        <w:t xml:space="preserve"> </w:t>
      </w:r>
      <w:r w:rsidRPr="00361E00">
        <w:rPr>
          <w:rFonts w:ascii="Times New Roman" w:hAnsi="Times New Roman" w:cs="Times New Roman"/>
          <w:sz w:val="24"/>
          <w:szCs w:val="24"/>
          <w:lang w:val="en-GB"/>
        </w:rPr>
        <w:t>risk</w:t>
      </w:r>
      <w:r w:rsidR="007521CE">
        <w:rPr>
          <w:rFonts w:ascii="Times New Roman" w:hAnsi="Times New Roman" w:cs="Times New Roman"/>
          <w:sz w:val="24"/>
          <w:szCs w:val="24"/>
          <w:lang w:val="en-GB"/>
        </w:rPr>
        <w:t xml:space="preserve"> </w:t>
      </w:r>
      <w:r w:rsidRPr="00361E00">
        <w:rPr>
          <w:rFonts w:ascii="Times New Roman" w:hAnsi="Times New Roman" w:cs="Times New Roman"/>
          <w:sz w:val="24"/>
          <w:szCs w:val="24"/>
          <w:lang w:val="en-GB"/>
        </w:rPr>
        <w:t xml:space="preserve">missing out on important </w:t>
      </w:r>
      <w:r w:rsidR="007521CE">
        <w:rPr>
          <w:rFonts w:ascii="Times New Roman" w:hAnsi="Times New Roman" w:cs="Times New Roman"/>
          <w:sz w:val="24"/>
          <w:szCs w:val="24"/>
          <w:lang w:val="en-GB"/>
        </w:rPr>
        <w:t xml:space="preserve">business </w:t>
      </w:r>
      <w:r w:rsidRPr="00361E00">
        <w:rPr>
          <w:rFonts w:ascii="Times New Roman" w:hAnsi="Times New Roman" w:cs="Times New Roman"/>
          <w:sz w:val="24"/>
          <w:szCs w:val="24"/>
          <w:lang w:val="en-GB"/>
        </w:rPr>
        <w:t>opportunities</w:t>
      </w:r>
      <w:r w:rsidR="00887782">
        <w:rPr>
          <w:rFonts w:ascii="Times New Roman" w:hAnsi="Times New Roman" w:cs="Times New Roman"/>
          <w:sz w:val="24"/>
          <w:szCs w:val="24"/>
          <w:lang w:val="en-GB"/>
        </w:rPr>
        <w:t xml:space="preserve"> </w:t>
      </w:r>
      <w:r w:rsidRPr="00361E00">
        <w:rPr>
          <w:rFonts w:ascii="Times New Roman" w:hAnsi="Times New Roman" w:cs="Times New Roman"/>
          <w:sz w:val="24"/>
          <w:szCs w:val="24"/>
          <w:lang w:val="en-GB"/>
        </w:rPr>
        <w:t>(Simon and Simon, 2022). Therefore, Primark needs to overcome the difficulties of international business communication with some proper planning, professional training, and a basic understanding of intercultural communication principles to successfully develop international business</w:t>
      </w:r>
      <w:r>
        <w:rPr>
          <w:rFonts w:ascii="Times New Roman" w:hAnsi="Times New Roman" w:cs="Times New Roman"/>
          <w:sz w:val="24"/>
          <w:szCs w:val="24"/>
          <w:lang w:val="en-GB"/>
        </w:rPr>
        <w:t>.</w:t>
      </w:r>
    </w:p>
    <w:p w14:paraId="13DFAC82" w14:textId="57204E6A" w:rsidR="00001F51" w:rsidRDefault="00001F51" w:rsidP="00001F51">
      <w:pPr>
        <w:spacing w:line="360" w:lineRule="auto"/>
        <w:ind w:firstLine="720"/>
        <w:jc w:val="both"/>
        <w:rPr>
          <w:rFonts w:ascii="Times New Roman" w:hAnsi="Times New Roman" w:cs="Times New Roman"/>
          <w:sz w:val="24"/>
          <w:szCs w:val="24"/>
          <w:lang w:val="en-GB"/>
        </w:rPr>
      </w:pPr>
      <w:r>
        <w:rPr>
          <w:rFonts w:ascii="Times New Roman" w:hAnsi="Times New Roman" w:cs="Times New Roman"/>
          <w:sz w:val="24"/>
          <w:szCs w:val="24"/>
          <w:lang w:val="en-GB"/>
        </w:rPr>
        <w:t>2.2</w:t>
      </w:r>
      <w:r>
        <w:rPr>
          <w:rFonts w:ascii="Times New Roman" w:hAnsi="Times New Roman" w:cs="Times New Roman"/>
          <w:sz w:val="24"/>
          <w:szCs w:val="24"/>
          <w:lang w:val="en-GB"/>
        </w:rPr>
        <w:tab/>
        <w:t>Skills Requirement</w:t>
      </w:r>
    </w:p>
    <w:p w14:paraId="3BFD21A8" w14:textId="790EF530" w:rsidR="006A3AB9" w:rsidRDefault="00001F51" w:rsidP="006A3AB9">
      <w:pPr>
        <w:spacing w:line="360" w:lineRule="auto"/>
        <w:ind w:firstLine="720"/>
        <w:jc w:val="both"/>
        <w:rPr>
          <w:rFonts w:ascii="Times New Roman" w:hAnsi="Times New Roman" w:cs="Times New Roman"/>
          <w:sz w:val="24"/>
          <w:szCs w:val="24"/>
          <w:lang w:val="en-GB"/>
        </w:rPr>
      </w:pPr>
      <w:r>
        <w:rPr>
          <w:rFonts w:ascii="Times New Roman" w:hAnsi="Times New Roman" w:cs="Times New Roman"/>
          <w:sz w:val="24"/>
          <w:szCs w:val="24"/>
          <w:lang w:val="en-GB"/>
        </w:rPr>
        <w:tab/>
      </w:r>
      <w:r w:rsidR="00E27695" w:rsidRPr="006A3AB9">
        <w:rPr>
          <w:rFonts w:ascii="Times New Roman" w:hAnsi="Times New Roman" w:cs="Times New Roman"/>
          <w:sz w:val="24"/>
          <w:szCs w:val="24"/>
          <w:lang w:val="en-GB"/>
        </w:rPr>
        <w:t>2.2.1</w:t>
      </w:r>
      <w:r w:rsidR="00E27695">
        <w:rPr>
          <w:rFonts w:ascii="Times New Roman" w:hAnsi="Times New Roman" w:cs="Times New Roman"/>
          <w:sz w:val="24"/>
          <w:szCs w:val="24"/>
          <w:lang w:val="en-GB"/>
        </w:rPr>
        <w:tab/>
        <w:t>Cross</w:t>
      </w:r>
      <w:r w:rsidR="00F549F7">
        <w:rPr>
          <w:rFonts w:ascii="Times New Roman" w:hAnsi="Times New Roman" w:cs="Times New Roman"/>
          <w:sz w:val="24"/>
          <w:szCs w:val="24"/>
          <w:lang w:val="en-GB"/>
        </w:rPr>
        <w:t>-</w:t>
      </w:r>
      <w:r w:rsidR="00E27695">
        <w:rPr>
          <w:rFonts w:ascii="Times New Roman" w:hAnsi="Times New Roman" w:cs="Times New Roman"/>
          <w:sz w:val="24"/>
          <w:szCs w:val="24"/>
          <w:lang w:val="en-GB"/>
        </w:rPr>
        <w:t>Cultural Communication Skill</w:t>
      </w:r>
      <w:r w:rsidR="006A3AB9">
        <w:rPr>
          <w:rFonts w:ascii="Times New Roman" w:hAnsi="Times New Roman" w:cs="Times New Roman"/>
          <w:sz w:val="24"/>
          <w:szCs w:val="24"/>
          <w:lang w:val="en-GB"/>
        </w:rPr>
        <w:t>s</w:t>
      </w:r>
    </w:p>
    <w:p w14:paraId="3C28D54F" w14:textId="5B1F345F" w:rsidR="006A3AB9" w:rsidRDefault="00F50651" w:rsidP="006A3AB9">
      <w:pPr>
        <w:spacing w:line="360" w:lineRule="auto"/>
        <w:ind w:left="2160"/>
        <w:jc w:val="both"/>
        <w:rPr>
          <w:rFonts w:ascii="Times New Roman" w:hAnsi="Times New Roman" w:cs="Times New Roman"/>
          <w:sz w:val="24"/>
          <w:szCs w:val="24"/>
          <w:lang w:val="en-GB"/>
        </w:rPr>
      </w:pPr>
      <w:r w:rsidRPr="00F50651">
        <w:rPr>
          <w:rFonts w:ascii="Times New Roman" w:hAnsi="Times New Roman" w:cs="Times New Roman"/>
          <w:sz w:val="24"/>
          <w:szCs w:val="24"/>
          <w:lang w:val="en-GB"/>
        </w:rPr>
        <w:t xml:space="preserve">Cross-cultural communication is the act of identifying differences and similarities between cultural groups </w:t>
      </w:r>
      <w:r w:rsidR="00A92466">
        <w:rPr>
          <w:rFonts w:ascii="Times New Roman" w:hAnsi="Times New Roman" w:cs="Times New Roman"/>
          <w:sz w:val="24"/>
          <w:szCs w:val="24"/>
          <w:lang w:val="en-GB"/>
        </w:rPr>
        <w:t>to</w:t>
      </w:r>
      <w:r w:rsidRPr="00F50651">
        <w:rPr>
          <w:rFonts w:ascii="Times New Roman" w:hAnsi="Times New Roman" w:cs="Times New Roman"/>
          <w:sz w:val="24"/>
          <w:szCs w:val="24"/>
          <w:lang w:val="en-GB"/>
        </w:rPr>
        <w:t xml:space="preserve"> interact successfully</w:t>
      </w:r>
      <w:r>
        <w:rPr>
          <w:rFonts w:ascii="Times New Roman" w:hAnsi="Times New Roman" w:cs="Times New Roman"/>
          <w:sz w:val="24"/>
          <w:szCs w:val="24"/>
          <w:lang w:val="en-GB"/>
        </w:rPr>
        <w:t xml:space="preserve"> </w:t>
      </w:r>
      <w:r w:rsidR="006A3AB9" w:rsidRPr="006A3AB9">
        <w:rPr>
          <w:rFonts w:ascii="Times New Roman" w:hAnsi="Times New Roman" w:cs="Times New Roman"/>
          <w:sz w:val="24"/>
          <w:szCs w:val="24"/>
          <w:lang w:val="en-GB"/>
        </w:rPr>
        <w:t>(</w:t>
      </w:r>
      <w:proofErr w:type="spellStart"/>
      <w:r w:rsidR="006A3AB9" w:rsidRPr="006A3AB9">
        <w:rPr>
          <w:rFonts w:ascii="Times New Roman" w:hAnsi="Times New Roman" w:cs="Times New Roman"/>
          <w:sz w:val="24"/>
          <w:szCs w:val="24"/>
          <w:lang w:val="en-GB"/>
        </w:rPr>
        <w:t>Stobierski</w:t>
      </w:r>
      <w:proofErr w:type="spellEnd"/>
      <w:r w:rsidR="006A3AB9" w:rsidRPr="006A3AB9">
        <w:rPr>
          <w:rFonts w:ascii="Times New Roman" w:hAnsi="Times New Roman" w:cs="Times New Roman"/>
          <w:sz w:val="24"/>
          <w:szCs w:val="24"/>
          <w:lang w:val="en-GB"/>
        </w:rPr>
        <w:t xml:space="preserve">, 2019). </w:t>
      </w:r>
      <w:r w:rsidR="00D57332" w:rsidRPr="00D57332">
        <w:rPr>
          <w:rFonts w:ascii="Times New Roman" w:hAnsi="Times New Roman" w:cs="Times New Roman"/>
          <w:sz w:val="24"/>
          <w:szCs w:val="24"/>
          <w:lang w:val="en-GB"/>
        </w:rPr>
        <w:t>Building good cross-cultural communication skills is key to developing a successful workplace in today's fast-changing world</w:t>
      </w:r>
      <w:r w:rsidRPr="00F50651">
        <w:rPr>
          <w:rFonts w:ascii="Times New Roman" w:hAnsi="Times New Roman" w:cs="Times New Roman"/>
          <w:sz w:val="24"/>
          <w:szCs w:val="24"/>
          <w:lang w:val="en-GB"/>
        </w:rPr>
        <w:t>.</w:t>
      </w:r>
      <w:r>
        <w:rPr>
          <w:rFonts w:ascii="Times New Roman" w:hAnsi="Times New Roman" w:cs="Times New Roman"/>
          <w:sz w:val="24"/>
          <w:szCs w:val="24"/>
          <w:lang w:val="en-GB"/>
        </w:rPr>
        <w:t xml:space="preserve"> </w:t>
      </w:r>
      <w:r w:rsidR="00643C06" w:rsidRPr="00643C06">
        <w:rPr>
          <w:rFonts w:ascii="Times New Roman" w:hAnsi="Times New Roman" w:cs="Times New Roman"/>
          <w:sz w:val="24"/>
          <w:szCs w:val="24"/>
          <w:lang w:val="en-GB"/>
        </w:rPr>
        <w:t>This communication skill ensures that the company can prevent miscommunication, difficult situations</w:t>
      </w:r>
      <w:r w:rsidR="00A92466">
        <w:rPr>
          <w:rFonts w:ascii="Times New Roman" w:hAnsi="Times New Roman" w:cs="Times New Roman"/>
          <w:sz w:val="24"/>
          <w:szCs w:val="24"/>
          <w:lang w:val="en-GB"/>
        </w:rPr>
        <w:t>,</w:t>
      </w:r>
      <w:r w:rsidR="00643C06" w:rsidRPr="00643C06">
        <w:rPr>
          <w:rFonts w:ascii="Times New Roman" w:hAnsi="Times New Roman" w:cs="Times New Roman"/>
          <w:sz w:val="24"/>
          <w:szCs w:val="24"/>
          <w:lang w:val="en-GB"/>
        </w:rPr>
        <w:t xml:space="preserve"> and conflicts.</w:t>
      </w:r>
      <w:r w:rsidR="00643C06">
        <w:rPr>
          <w:rFonts w:ascii="Times New Roman" w:hAnsi="Times New Roman" w:cs="Times New Roman"/>
          <w:sz w:val="24"/>
          <w:szCs w:val="24"/>
          <w:lang w:val="en-GB"/>
        </w:rPr>
        <w:t xml:space="preserve"> </w:t>
      </w:r>
      <w:r w:rsidR="006A3AB9" w:rsidRPr="006A3AB9">
        <w:rPr>
          <w:rFonts w:ascii="Times New Roman" w:hAnsi="Times New Roman" w:cs="Times New Roman"/>
          <w:sz w:val="24"/>
          <w:szCs w:val="24"/>
          <w:lang w:val="en-GB"/>
        </w:rPr>
        <w:t xml:space="preserve">Moreover, </w:t>
      </w:r>
      <w:r w:rsidR="00E05828" w:rsidRPr="00E05828">
        <w:rPr>
          <w:rFonts w:ascii="Times New Roman" w:hAnsi="Times New Roman" w:cs="Times New Roman"/>
          <w:sz w:val="24"/>
          <w:szCs w:val="24"/>
          <w:lang w:val="en-GB"/>
        </w:rPr>
        <w:t>effective communication is often beneficial to companies, especially when paired with good listening skills</w:t>
      </w:r>
      <w:r w:rsidR="006A3AB9" w:rsidRPr="006A3AB9">
        <w:rPr>
          <w:rFonts w:ascii="Times New Roman" w:hAnsi="Times New Roman" w:cs="Times New Roman"/>
          <w:sz w:val="24"/>
          <w:szCs w:val="24"/>
          <w:lang w:val="en-GB"/>
        </w:rPr>
        <w:t xml:space="preserve"> (Reynolds, 2016). </w:t>
      </w:r>
      <w:r w:rsidR="00E05828" w:rsidRPr="00E05828">
        <w:rPr>
          <w:rFonts w:ascii="Times New Roman" w:hAnsi="Times New Roman" w:cs="Times New Roman"/>
          <w:sz w:val="24"/>
          <w:szCs w:val="24"/>
          <w:lang w:val="en-GB"/>
        </w:rPr>
        <w:t>Therefore, for</w:t>
      </w:r>
      <w:r w:rsidR="003F0326">
        <w:rPr>
          <w:rFonts w:ascii="Times New Roman" w:hAnsi="Times New Roman" w:cs="Times New Roman"/>
          <w:sz w:val="24"/>
          <w:szCs w:val="24"/>
          <w:lang w:val="en-GB"/>
        </w:rPr>
        <w:t xml:space="preserve"> Primark</w:t>
      </w:r>
      <w:r w:rsidR="00E05828" w:rsidRPr="00E05828">
        <w:rPr>
          <w:rFonts w:ascii="Times New Roman" w:hAnsi="Times New Roman" w:cs="Times New Roman"/>
          <w:sz w:val="24"/>
          <w:szCs w:val="24"/>
          <w:lang w:val="en-GB"/>
        </w:rPr>
        <w:t xml:space="preserve"> to successfully expand its business </w:t>
      </w:r>
      <w:r w:rsidR="003F0326">
        <w:rPr>
          <w:rFonts w:ascii="Times New Roman" w:hAnsi="Times New Roman" w:cs="Times New Roman"/>
          <w:sz w:val="24"/>
          <w:szCs w:val="24"/>
          <w:lang w:val="en-GB"/>
        </w:rPr>
        <w:t>to</w:t>
      </w:r>
      <w:r w:rsidR="00E05828" w:rsidRPr="00E05828">
        <w:rPr>
          <w:rFonts w:ascii="Times New Roman" w:hAnsi="Times New Roman" w:cs="Times New Roman"/>
          <w:sz w:val="24"/>
          <w:szCs w:val="24"/>
          <w:lang w:val="en-GB"/>
        </w:rPr>
        <w:t xml:space="preserve"> Asia, it must understand the communication patterns of its </w:t>
      </w:r>
      <w:r w:rsidR="003F0326">
        <w:rPr>
          <w:rFonts w:ascii="Times New Roman" w:hAnsi="Times New Roman" w:cs="Times New Roman"/>
          <w:sz w:val="24"/>
          <w:szCs w:val="24"/>
          <w:lang w:val="en-GB"/>
        </w:rPr>
        <w:t xml:space="preserve">key partners, </w:t>
      </w:r>
      <w:r w:rsidR="00E05828" w:rsidRPr="00E05828">
        <w:rPr>
          <w:rFonts w:ascii="Times New Roman" w:hAnsi="Times New Roman" w:cs="Times New Roman"/>
          <w:sz w:val="24"/>
          <w:szCs w:val="24"/>
          <w:lang w:val="en-GB"/>
        </w:rPr>
        <w:t>employees, buyers</w:t>
      </w:r>
      <w:r w:rsidR="008E2381" w:rsidRPr="00E05828">
        <w:rPr>
          <w:rFonts w:ascii="Times New Roman" w:hAnsi="Times New Roman" w:cs="Times New Roman"/>
          <w:sz w:val="24"/>
          <w:szCs w:val="24"/>
          <w:lang w:val="en-GB"/>
        </w:rPr>
        <w:t>,</w:t>
      </w:r>
      <w:r w:rsidR="00E05828" w:rsidRPr="00E05828">
        <w:rPr>
          <w:rFonts w:ascii="Times New Roman" w:hAnsi="Times New Roman" w:cs="Times New Roman"/>
          <w:sz w:val="24"/>
          <w:szCs w:val="24"/>
          <w:lang w:val="en-GB"/>
        </w:rPr>
        <w:t xml:space="preserve"> and other audiences.</w:t>
      </w:r>
    </w:p>
    <w:p w14:paraId="16E7B7BE" w14:textId="66181699" w:rsidR="00916938" w:rsidRDefault="00C162B0" w:rsidP="00916938">
      <w:pPr>
        <w:spacing w:line="360" w:lineRule="auto"/>
        <w:ind w:firstLine="720"/>
        <w:jc w:val="both"/>
        <w:rPr>
          <w:rFonts w:ascii="Times New Roman" w:hAnsi="Times New Roman" w:cs="Times New Roman"/>
          <w:sz w:val="24"/>
          <w:szCs w:val="24"/>
          <w:lang w:val="en-GB"/>
        </w:rPr>
      </w:pPr>
      <w:r>
        <w:rPr>
          <w:rFonts w:ascii="Times New Roman" w:hAnsi="Times New Roman" w:cs="Times New Roman"/>
          <w:sz w:val="24"/>
          <w:szCs w:val="24"/>
          <w:lang w:val="en-GB"/>
        </w:rPr>
        <w:tab/>
      </w:r>
      <w:r w:rsidRPr="007326D3">
        <w:rPr>
          <w:rFonts w:ascii="Times New Roman" w:hAnsi="Times New Roman" w:cs="Times New Roman"/>
          <w:sz w:val="24"/>
          <w:szCs w:val="24"/>
          <w:lang w:val="en-GB"/>
        </w:rPr>
        <w:t>2.2.</w:t>
      </w:r>
      <w:r w:rsidR="008B0B02" w:rsidRPr="007326D3">
        <w:rPr>
          <w:rFonts w:ascii="Times New Roman" w:hAnsi="Times New Roman" w:cs="Times New Roman"/>
          <w:sz w:val="24"/>
          <w:szCs w:val="24"/>
          <w:lang w:val="en-GB"/>
        </w:rPr>
        <w:t>2</w:t>
      </w:r>
      <w:r>
        <w:rPr>
          <w:rFonts w:ascii="Times New Roman" w:hAnsi="Times New Roman" w:cs="Times New Roman"/>
          <w:sz w:val="24"/>
          <w:szCs w:val="24"/>
          <w:lang w:val="en-GB"/>
        </w:rPr>
        <w:tab/>
      </w:r>
      <w:r w:rsidR="00916938">
        <w:rPr>
          <w:rFonts w:ascii="Times New Roman" w:hAnsi="Times New Roman" w:cs="Times New Roman"/>
          <w:sz w:val="24"/>
          <w:szCs w:val="24"/>
          <w:lang w:val="en-GB"/>
        </w:rPr>
        <w:t>C</w:t>
      </w:r>
      <w:r>
        <w:rPr>
          <w:rFonts w:ascii="Times New Roman" w:hAnsi="Times New Roman" w:cs="Times New Roman"/>
          <w:sz w:val="24"/>
          <w:szCs w:val="24"/>
          <w:lang w:val="en-GB"/>
        </w:rPr>
        <w:t>ultural Awareness</w:t>
      </w:r>
      <w:r w:rsidR="00C342AE">
        <w:rPr>
          <w:rFonts w:ascii="Times New Roman" w:hAnsi="Times New Roman" w:cs="Times New Roman"/>
          <w:sz w:val="24"/>
          <w:szCs w:val="24"/>
          <w:lang w:val="en-GB"/>
        </w:rPr>
        <w:t xml:space="preserve"> Skills</w:t>
      </w:r>
    </w:p>
    <w:p w14:paraId="085BA147" w14:textId="1322F018" w:rsidR="007326D3" w:rsidRDefault="008E2381" w:rsidP="007326D3">
      <w:pPr>
        <w:spacing w:line="360" w:lineRule="auto"/>
        <w:ind w:left="2160"/>
        <w:jc w:val="both"/>
        <w:rPr>
          <w:rFonts w:ascii="Times New Roman" w:hAnsi="Times New Roman" w:cs="Times New Roman"/>
          <w:sz w:val="24"/>
          <w:szCs w:val="24"/>
          <w:lang w:val="en-GB"/>
        </w:rPr>
      </w:pPr>
      <w:r w:rsidRPr="008E2381">
        <w:rPr>
          <w:rFonts w:ascii="Times New Roman" w:hAnsi="Times New Roman" w:cs="Times New Roman"/>
          <w:sz w:val="24"/>
          <w:szCs w:val="24"/>
          <w:lang w:val="en-GB"/>
        </w:rPr>
        <w:t xml:space="preserve">Each culture has its unique nuances, and </w:t>
      </w:r>
      <w:r w:rsidR="00172821" w:rsidRPr="008E2381">
        <w:rPr>
          <w:rFonts w:ascii="Times New Roman" w:hAnsi="Times New Roman" w:cs="Times New Roman"/>
          <w:sz w:val="24"/>
          <w:szCs w:val="24"/>
          <w:lang w:val="en-GB"/>
        </w:rPr>
        <w:t xml:space="preserve">these cultural </w:t>
      </w:r>
      <w:r w:rsidR="00172821">
        <w:rPr>
          <w:rFonts w:ascii="Times New Roman" w:hAnsi="Times New Roman" w:cs="Times New Roman"/>
          <w:sz w:val="24"/>
          <w:szCs w:val="24"/>
          <w:lang w:val="en-GB"/>
        </w:rPr>
        <w:t>distinctions</w:t>
      </w:r>
      <w:r w:rsidRPr="008E2381">
        <w:rPr>
          <w:rFonts w:ascii="Times New Roman" w:hAnsi="Times New Roman" w:cs="Times New Roman"/>
          <w:sz w:val="24"/>
          <w:szCs w:val="24"/>
          <w:lang w:val="en-GB"/>
        </w:rPr>
        <w:t xml:space="preserve"> occasionally </w:t>
      </w:r>
      <w:r>
        <w:rPr>
          <w:rFonts w:ascii="Times New Roman" w:hAnsi="Times New Roman" w:cs="Times New Roman"/>
          <w:sz w:val="24"/>
          <w:szCs w:val="24"/>
          <w:lang w:val="en-GB"/>
        </w:rPr>
        <w:t>result in</w:t>
      </w:r>
      <w:r w:rsidRPr="008E2381">
        <w:rPr>
          <w:rFonts w:ascii="Times New Roman" w:hAnsi="Times New Roman" w:cs="Times New Roman"/>
          <w:sz w:val="24"/>
          <w:szCs w:val="24"/>
          <w:lang w:val="en-GB"/>
        </w:rPr>
        <w:t xml:space="preserve"> misunderstanding, failed deals, or </w:t>
      </w:r>
      <w:r>
        <w:rPr>
          <w:rFonts w:ascii="Times New Roman" w:hAnsi="Times New Roman" w:cs="Times New Roman"/>
          <w:sz w:val="24"/>
          <w:szCs w:val="24"/>
          <w:lang w:val="en-GB"/>
        </w:rPr>
        <w:t>international embarrassment</w:t>
      </w:r>
      <w:r w:rsidRPr="008E2381">
        <w:rPr>
          <w:rFonts w:ascii="Times New Roman" w:hAnsi="Times New Roman" w:cs="Times New Roman"/>
          <w:sz w:val="24"/>
          <w:szCs w:val="24"/>
          <w:lang w:val="en-GB"/>
        </w:rPr>
        <w:t>.</w:t>
      </w:r>
      <w:r>
        <w:rPr>
          <w:rFonts w:ascii="Times New Roman" w:hAnsi="Times New Roman" w:cs="Times New Roman"/>
          <w:sz w:val="24"/>
          <w:szCs w:val="24"/>
          <w:lang w:val="en-GB"/>
        </w:rPr>
        <w:t xml:space="preserve"> </w:t>
      </w:r>
      <w:r w:rsidR="00172821" w:rsidRPr="00172821">
        <w:rPr>
          <w:rFonts w:ascii="Times New Roman" w:hAnsi="Times New Roman" w:cs="Times New Roman"/>
          <w:sz w:val="24"/>
          <w:szCs w:val="24"/>
          <w:lang w:val="en-GB"/>
        </w:rPr>
        <w:t>Companies</w:t>
      </w:r>
      <w:r w:rsidR="00172821">
        <w:rPr>
          <w:rFonts w:ascii="Times New Roman" w:hAnsi="Times New Roman" w:cs="Times New Roman"/>
          <w:sz w:val="24"/>
          <w:szCs w:val="24"/>
          <w:lang w:val="en-GB"/>
        </w:rPr>
        <w:t xml:space="preserve"> that are</w:t>
      </w:r>
      <w:r w:rsidR="00172821" w:rsidRPr="00172821">
        <w:rPr>
          <w:rFonts w:ascii="Times New Roman" w:hAnsi="Times New Roman" w:cs="Times New Roman"/>
          <w:sz w:val="24"/>
          <w:szCs w:val="24"/>
          <w:lang w:val="en-GB"/>
        </w:rPr>
        <w:t xml:space="preserve"> interested in international </w:t>
      </w:r>
      <w:r w:rsidR="00172821">
        <w:rPr>
          <w:rFonts w:ascii="Times New Roman" w:hAnsi="Times New Roman" w:cs="Times New Roman"/>
          <w:sz w:val="24"/>
          <w:szCs w:val="24"/>
          <w:lang w:val="en-GB"/>
        </w:rPr>
        <w:t>development</w:t>
      </w:r>
      <w:r w:rsidR="00172821" w:rsidRPr="00172821">
        <w:rPr>
          <w:rFonts w:ascii="Times New Roman" w:hAnsi="Times New Roman" w:cs="Times New Roman"/>
          <w:sz w:val="24"/>
          <w:szCs w:val="24"/>
          <w:lang w:val="en-GB"/>
        </w:rPr>
        <w:t xml:space="preserve"> must have a thorough understanding of the different cultures they will encounter.</w:t>
      </w:r>
      <w:r w:rsidR="00172821">
        <w:rPr>
          <w:rFonts w:ascii="Times New Roman" w:hAnsi="Times New Roman" w:cs="Times New Roman"/>
          <w:sz w:val="24"/>
          <w:szCs w:val="24"/>
          <w:lang w:val="en-GB"/>
        </w:rPr>
        <w:t xml:space="preserve"> </w:t>
      </w:r>
      <w:r w:rsidR="006C003A" w:rsidRPr="006C003A">
        <w:rPr>
          <w:rFonts w:ascii="Times New Roman" w:hAnsi="Times New Roman" w:cs="Times New Roman"/>
          <w:sz w:val="24"/>
          <w:szCs w:val="24"/>
          <w:lang w:val="en-GB"/>
        </w:rPr>
        <w:t>Companies need to be familiar with their culture</w:t>
      </w:r>
      <w:r w:rsidR="0059678C">
        <w:rPr>
          <w:rFonts w:ascii="Times New Roman" w:hAnsi="Times New Roman" w:cs="Times New Roman"/>
          <w:sz w:val="24"/>
          <w:szCs w:val="24"/>
          <w:lang w:val="en-GB"/>
        </w:rPr>
        <w:t>s</w:t>
      </w:r>
      <w:r w:rsidR="006C003A" w:rsidRPr="006C003A">
        <w:rPr>
          <w:rFonts w:ascii="Times New Roman" w:hAnsi="Times New Roman" w:cs="Times New Roman"/>
          <w:sz w:val="24"/>
          <w:szCs w:val="24"/>
          <w:lang w:val="en-GB"/>
        </w:rPr>
        <w:t>,</w:t>
      </w:r>
      <w:r w:rsidR="0059678C">
        <w:rPr>
          <w:rFonts w:ascii="Times New Roman" w:hAnsi="Times New Roman" w:cs="Times New Roman"/>
          <w:sz w:val="24"/>
          <w:szCs w:val="24"/>
          <w:lang w:val="en-GB"/>
        </w:rPr>
        <w:t xml:space="preserve"> </w:t>
      </w:r>
      <w:r w:rsidR="006C003A" w:rsidRPr="006C003A">
        <w:rPr>
          <w:rFonts w:ascii="Times New Roman" w:hAnsi="Times New Roman" w:cs="Times New Roman"/>
          <w:sz w:val="24"/>
          <w:szCs w:val="24"/>
          <w:lang w:val="en-GB"/>
        </w:rPr>
        <w:t>social standards</w:t>
      </w:r>
      <w:r w:rsidR="00A92466">
        <w:rPr>
          <w:rFonts w:ascii="Times New Roman" w:hAnsi="Times New Roman" w:cs="Times New Roman"/>
          <w:sz w:val="24"/>
          <w:szCs w:val="24"/>
          <w:lang w:val="en-GB"/>
        </w:rPr>
        <w:t xml:space="preserve"> and understand</w:t>
      </w:r>
      <w:r w:rsidR="006C003A" w:rsidRPr="006C003A">
        <w:rPr>
          <w:rFonts w:ascii="Times New Roman" w:hAnsi="Times New Roman" w:cs="Times New Roman"/>
          <w:sz w:val="24"/>
          <w:szCs w:val="24"/>
          <w:lang w:val="en-GB"/>
        </w:rPr>
        <w:t xml:space="preserve"> their language.</w:t>
      </w:r>
      <w:r w:rsidR="006C003A">
        <w:rPr>
          <w:rFonts w:ascii="Times New Roman" w:hAnsi="Times New Roman" w:cs="Times New Roman"/>
          <w:sz w:val="24"/>
          <w:szCs w:val="24"/>
          <w:lang w:val="en-GB"/>
        </w:rPr>
        <w:t xml:space="preserve"> </w:t>
      </w:r>
      <w:r w:rsidR="007D64F8" w:rsidRPr="007D64F8">
        <w:rPr>
          <w:rFonts w:ascii="Times New Roman" w:hAnsi="Times New Roman" w:cs="Times New Roman"/>
          <w:sz w:val="24"/>
          <w:szCs w:val="24"/>
          <w:lang w:val="en-GB"/>
        </w:rPr>
        <w:t>A deep cultural awareness helps ensure that a company's messaging and actions are always moving toward its purpose.</w:t>
      </w:r>
      <w:r w:rsidR="007D64F8">
        <w:rPr>
          <w:rFonts w:ascii="Times New Roman" w:hAnsi="Times New Roman" w:cs="Times New Roman"/>
          <w:sz w:val="24"/>
          <w:szCs w:val="24"/>
          <w:lang w:val="en-GB"/>
        </w:rPr>
        <w:t xml:space="preserve"> </w:t>
      </w:r>
      <w:r w:rsidR="007D64F8" w:rsidRPr="007D64F8">
        <w:rPr>
          <w:rFonts w:ascii="Times New Roman" w:hAnsi="Times New Roman" w:cs="Times New Roman"/>
          <w:sz w:val="24"/>
          <w:szCs w:val="24"/>
          <w:lang w:val="en-GB"/>
        </w:rPr>
        <w:t xml:space="preserve">A company's lack of cultural </w:t>
      </w:r>
      <w:r w:rsidR="007D64F8">
        <w:rPr>
          <w:rFonts w:ascii="Times New Roman" w:hAnsi="Times New Roman" w:cs="Times New Roman"/>
          <w:sz w:val="24"/>
          <w:szCs w:val="24"/>
          <w:lang w:val="en-GB"/>
        </w:rPr>
        <w:t>awareness</w:t>
      </w:r>
      <w:r w:rsidR="007D64F8" w:rsidRPr="007D64F8">
        <w:rPr>
          <w:rFonts w:ascii="Times New Roman" w:hAnsi="Times New Roman" w:cs="Times New Roman"/>
          <w:sz w:val="24"/>
          <w:szCs w:val="24"/>
          <w:lang w:val="en-GB"/>
        </w:rPr>
        <w:t xml:space="preserve"> can lead to the failure of business agreements due to perceived unintentional slights (</w:t>
      </w:r>
      <w:proofErr w:type="spellStart"/>
      <w:r w:rsidR="007D64F8" w:rsidRPr="007D64F8">
        <w:rPr>
          <w:rFonts w:ascii="Times New Roman" w:hAnsi="Times New Roman" w:cs="Times New Roman"/>
          <w:sz w:val="24"/>
          <w:szCs w:val="24"/>
          <w:lang w:val="en-GB"/>
        </w:rPr>
        <w:t>Stobierski</w:t>
      </w:r>
      <w:proofErr w:type="spellEnd"/>
      <w:r w:rsidR="007D64F8" w:rsidRPr="007D64F8">
        <w:rPr>
          <w:rFonts w:ascii="Times New Roman" w:hAnsi="Times New Roman" w:cs="Times New Roman"/>
          <w:sz w:val="24"/>
          <w:szCs w:val="24"/>
          <w:lang w:val="en-GB"/>
        </w:rPr>
        <w:t>, 2021).</w:t>
      </w:r>
      <w:r w:rsidR="007326D3" w:rsidRPr="007326D3">
        <w:rPr>
          <w:rFonts w:ascii="Times New Roman" w:hAnsi="Times New Roman" w:cs="Times New Roman"/>
          <w:sz w:val="24"/>
          <w:szCs w:val="24"/>
          <w:lang w:val="en-GB"/>
        </w:rPr>
        <w:t xml:space="preserve"> </w:t>
      </w:r>
      <w:r w:rsidR="00912DFD" w:rsidRPr="00912DFD">
        <w:rPr>
          <w:rFonts w:ascii="Times New Roman" w:hAnsi="Times New Roman" w:cs="Times New Roman"/>
          <w:sz w:val="24"/>
          <w:szCs w:val="24"/>
          <w:lang w:val="en-GB"/>
        </w:rPr>
        <w:t>Therefore, Primark must have a solid understanding of the Asian market, especially customer behaviour, as this will determine the company's success.</w:t>
      </w:r>
    </w:p>
    <w:p w14:paraId="5A5496C7" w14:textId="38F19A12" w:rsidR="00D33BEC" w:rsidRDefault="00D33BEC" w:rsidP="00D33BEC">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b/>
      </w:r>
      <w:r w:rsidRPr="006E51CC">
        <w:rPr>
          <w:rFonts w:ascii="Times New Roman" w:hAnsi="Times New Roman" w:cs="Times New Roman"/>
          <w:sz w:val="24"/>
          <w:szCs w:val="24"/>
          <w:lang w:val="en-US"/>
        </w:rPr>
        <w:t>2.3</w:t>
      </w:r>
      <w:r>
        <w:rPr>
          <w:rFonts w:ascii="Times New Roman" w:hAnsi="Times New Roman" w:cs="Times New Roman"/>
          <w:sz w:val="24"/>
          <w:szCs w:val="24"/>
          <w:lang w:val="en-US"/>
        </w:rPr>
        <w:tab/>
        <w:t>Method of Communication</w:t>
      </w:r>
    </w:p>
    <w:p w14:paraId="413773E1" w14:textId="3CEA952B" w:rsidR="006E51CC" w:rsidRDefault="000A1FEC" w:rsidP="006E51CC">
      <w:pPr>
        <w:spacing w:line="360" w:lineRule="auto"/>
        <w:ind w:left="1440"/>
        <w:jc w:val="both"/>
        <w:rPr>
          <w:rFonts w:ascii="Times New Roman" w:hAnsi="Times New Roman" w:cs="Times New Roman"/>
          <w:sz w:val="24"/>
          <w:szCs w:val="24"/>
          <w:lang w:val="en-US"/>
        </w:rPr>
      </w:pPr>
      <w:r>
        <w:rPr>
          <w:rFonts w:ascii="Times New Roman" w:hAnsi="Times New Roman" w:cs="Times New Roman"/>
          <w:sz w:val="24"/>
          <w:szCs w:val="24"/>
          <w:lang w:val="en-US"/>
        </w:rPr>
        <w:t>The method of</w:t>
      </w:r>
      <w:r w:rsidR="00934BF1" w:rsidRPr="00934BF1">
        <w:rPr>
          <w:rFonts w:ascii="Times New Roman" w:hAnsi="Times New Roman" w:cs="Times New Roman"/>
          <w:sz w:val="24"/>
          <w:szCs w:val="24"/>
          <w:lang w:val="en-US"/>
        </w:rPr>
        <w:t xml:space="preserve"> communication is critical to </w:t>
      </w:r>
      <w:r w:rsidR="006505AF">
        <w:rPr>
          <w:rFonts w:ascii="Times New Roman" w:hAnsi="Times New Roman" w:cs="Times New Roman"/>
          <w:sz w:val="24"/>
          <w:szCs w:val="24"/>
          <w:lang w:val="en-US"/>
        </w:rPr>
        <w:t xml:space="preserve">the </w:t>
      </w:r>
      <w:r w:rsidR="00934BF1" w:rsidRPr="00934BF1">
        <w:rPr>
          <w:rFonts w:ascii="Times New Roman" w:hAnsi="Times New Roman" w:cs="Times New Roman"/>
          <w:sz w:val="24"/>
          <w:szCs w:val="24"/>
          <w:lang w:val="en-US"/>
        </w:rPr>
        <w:t>organization</w:t>
      </w:r>
      <w:r>
        <w:rPr>
          <w:rFonts w:ascii="Times New Roman" w:hAnsi="Times New Roman" w:cs="Times New Roman"/>
          <w:sz w:val="24"/>
          <w:szCs w:val="24"/>
          <w:lang w:val="en-US"/>
        </w:rPr>
        <w:t xml:space="preserve"> as </w:t>
      </w:r>
      <w:r w:rsidR="00934BF1" w:rsidRPr="00934BF1">
        <w:rPr>
          <w:rFonts w:ascii="Times New Roman" w:hAnsi="Times New Roman" w:cs="Times New Roman"/>
          <w:sz w:val="24"/>
          <w:szCs w:val="24"/>
          <w:lang w:val="en-US"/>
        </w:rPr>
        <w:t xml:space="preserve">it </w:t>
      </w:r>
      <w:r>
        <w:rPr>
          <w:rFonts w:ascii="Times New Roman" w:hAnsi="Times New Roman" w:cs="Times New Roman"/>
          <w:sz w:val="24"/>
          <w:szCs w:val="24"/>
          <w:lang w:val="en-US"/>
        </w:rPr>
        <w:t>determine</w:t>
      </w:r>
      <w:r w:rsidR="006505AF">
        <w:rPr>
          <w:rFonts w:ascii="Times New Roman" w:hAnsi="Times New Roman" w:cs="Times New Roman"/>
          <w:sz w:val="24"/>
          <w:szCs w:val="24"/>
          <w:lang w:val="en-US"/>
        </w:rPr>
        <w:t>s</w:t>
      </w:r>
      <w:r>
        <w:rPr>
          <w:rFonts w:ascii="Times New Roman" w:hAnsi="Times New Roman" w:cs="Times New Roman"/>
          <w:sz w:val="24"/>
          <w:szCs w:val="24"/>
          <w:lang w:val="en-US"/>
        </w:rPr>
        <w:t xml:space="preserve"> whether all parties</w:t>
      </w:r>
      <w:r w:rsidR="006505AF">
        <w:rPr>
          <w:rFonts w:ascii="Times New Roman" w:hAnsi="Times New Roman" w:cs="Times New Roman"/>
          <w:sz w:val="24"/>
          <w:szCs w:val="24"/>
          <w:lang w:val="en-US"/>
        </w:rPr>
        <w:t xml:space="preserve"> can </w:t>
      </w:r>
      <w:r>
        <w:rPr>
          <w:rFonts w:ascii="Times New Roman" w:hAnsi="Times New Roman" w:cs="Times New Roman"/>
          <w:sz w:val="24"/>
          <w:szCs w:val="24"/>
          <w:lang w:val="en-US"/>
        </w:rPr>
        <w:t xml:space="preserve">communicate well. </w:t>
      </w:r>
      <w:r w:rsidR="003E51B9" w:rsidRPr="003E51B9">
        <w:rPr>
          <w:rFonts w:ascii="Times New Roman" w:hAnsi="Times New Roman" w:cs="Times New Roman"/>
          <w:sz w:val="24"/>
          <w:szCs w:val="24"/>
          <w:lang w:val="en-US"/>
        </w:rPr>
        <w:t xml:space="preserve">The High-Low Contextual Communication Framework was created by Edward T. Hall to help people recognize various communication </w:t>
      </w:r>
      <w:r w:rsidR="00D57332">
        <w:rPr>
          <w:rFonts w:ascii="Times New Roman" w:hAnsi="Times New Roman" w:cs="Times New Roman"/>
          <w:sz w:val="24"/>
          <w:szCs w:val="24"/>
          <w:lang w:val="en-US"/>
        </w:rPr>
        <w:t>methods</w:t>
      </w:r>
      <w:r w:rsidR="00A74516">
        <w:rPr>
          <w:rFonts w:ascii="Times New Roman" w:hAnsi="Times New Roman" w:cs="Times New Roman"/>
          <w:sz w:val="24"/>
          <w:szCs w:val="24"/>
          <w:lang w:val="en-US"/>
        </w:rPr>
        <w:t xml:space="preserve">, </w:t>
      </w:r>
      <w:r w:rsidR="00F23183">
        <w:rPr>
          <w:rFonts w:ascii="Times New Roman" w:hAnsi="Times New Roman" w:cs="Times New Roman"/>
          <w:sz w:val="24"/>
          <w:szCs w:val="24"/>
          <w:lang w:val="en-US"/>
        </w:rPr>
        <w:t>creat</w:t>
      </w:r>
      <w:r w:rsidR="00A74516">
        <w:rPr>
          <w:rFonts w:ascii="Times New Roman" w:hAnsi="Times New Roman" w:cs="Times New Roman"/>
          <w:sz w:val="24"/>
          <w:szCs w:val="24"/>
          <w:lang w:val="en-US"/>
        </w:rPr>
        <w:t>ing</w:t>
      </w:r>
      <w:r w:rsidR="00F23183">
        <w:rPr>
          <w:rFonts w:ascii="Times New Roman" w:hAnsi="Times New Roman" w:cs="Times New Roman"/>
          <w:sz w:val="24"/>
          <w:szCs w:val="24"/>
          <w:lang w:val="en-US"/>
        </w:rPr>
        <w:t xml:space="preserve"> effective </w:t>
      </w:r>
      <w:r w:rsidR="00A74516">
        <w:rPr>
          <w:rFonts w:ascii="Times New Roman" w:hAnsi="Times New Roman" w:cs="Times New Roman"/>
          <w:sz w:val="24"/>
          <w:szCs w:val="24"/>
          <w:lang w:val="en-US"/>
        </w:rPr>
        <w:t xml:space="preserve">communication </w:t>
      </w:r>
      <w:r w:rsidR="005B44A5">
        <w:rPr>
          <w:rFonts w:ascii="Times New Roman" w:hAnsi="Times New Roman" w:cs="Times New Roman"/>
          <w:sz w:val="24"/>
          <w:szCs w:val="24"/>
          <w:lang w:val="en-US"/>
        </w:rPr>
        <w:t>(</w:t>
      </w:r>
      <w:r w:rsidR="00E8232B">
        <w:rPr>
          <w:rFonts w:ascii="Times New Roman" w:hAnsi="Times New Roman" w:cs="Times New Roman"/>
          <w:sz w:val="24"/>
          <w:szCs w:val="24"/>
          <w:lang w:val="en-US"/>
        </w:rPr>
        <w:t>Bansal, no date</w:t>
      </w:r>
      <w:r w:rsidR="005B44A5">
        <w:rPr>
          <w:rFonts w:ascii="Times New Roman" w:hAnsi="Times New Roman" w:cs="Times New Roman"/>
          <w:sz w:val="24"/>
          <w:szCs w:val="24"/>
          <w:lang w:val="en-US"/>
        </w:rPr>
        <w:t>)</w:t>
      </w:r>
      <w:r w:rsidR="003E51B9" w:rsidRPr="003E51B9">
        <w:rPr>
          <w:rFonts w:ascii="Times New Roman" w:hAnsi="Times New Roman" w:cs="Times New Roman"/>
          <w:sz w:val="24"/>
          <w:szCs w:val="24"/>
          <w:lang w:val="en-US"/>
        </w:rPr>
        <w:t>.</w:t>
      </w:r>
    </w:p>
    <w:p w14:paraId="0C376722" w14:textId="6801608F" w:rsidR="005A3E13" w:rsidRDefault="00D33BEC" w:rsidP="00402DA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b/>
      </w:r>
      <w:r>
        <w:rPr>
          <w:rFonts w:ascii="Times New Roman" w:hAnsi="Times New Roman" w:cs="Times New Roman"/>
          <w:sz w:val="24"/>
          <w:szCs w:val="24"/>
          <w:lang w:val="en-US"/>
        </w:rPr>
        <w:tab/>
      </w:r>
      <w:r w:rsidR="005A3E13">
        <w:rPr>
          <w:rFonts w:ascii="Times New Roman" w:hAnsi="Times New Roman" w:cs="Times New Roman"/>
          <w:sz w:val="24"/>
          <w:szCs w:val="24"/>
          <w:lang w:val="en-US"/>
        </w:rPr>
        <w:t>2.3.1</w:t>
      </w:r>
      <w:r w:rsidR="005A3E13">
        <w:rPr>
          <w:rFonts w:ascii="Times New Roman" w:hAnsi="Times New Roman" w:cs="Times New Roman"/>
          <w:sz w:val="24"/>
          <w:szCs w:val="24"/>
          <w:lang w:val="en-US"/>
        </w:rPr>
        <w:tab/>
        <w:t>Hall’s High</w:t>
      </w:r>
      <w:r w:rsidR="00D21300">
        <w:rPr>
          <w:rFonts w:ascii="Times New Roman" w:hAnsi="Times New Roman" w:cs="Times New Roman"/>
          <w:sz w:val="24"/>
          <w:szCs w:val="24"/>
          <w:lang w:val="en-US"/>
        </w:rPr>
        <w:t>-</w:t>
      </w:r>
      <w:r w:rsidR="005A3E13">
        <w:rPr>
          <w:rFonts w:ascii="Times New Roman" w:hAnsi="Times New Roman" w:cs="Times New Roman"/>
          <w:sz w:val="24"/>
          <w:szCs w:val="24"/>
          <w:lang w:val="en-US"/>
        </w:rPr>
        <w:t>Low Context Communication</w:t>
      </w:r>
    </w:p>
    <w:p w14:paraId="71E49516" w14:textId="71BCA539" w:rsidR="00092D73" w:rsidRDefault="00B41DBC" w:rsidP="00701492">
      <w:pPr>
        <w:spacing w:line="360" w:lineRule="auto"/>
        <w:ind w:left="2160"/>
        <w:jc w:val="both"/>
        <w:rPr>
          <w:rFonts w:ascii="Times New Roman" w:hAnsi="Times New Roman" w:cs="Times New Roman"/>
          <w:sz w:val="24"/>
          <w:szCs w:val="24"/>
          <w:lang w:val="en-US"/>
        </w:rPr>
      </w:pPr>
      <w:r w:rsidRPr="00B41DBC">
        <w:rPr>
          <w:rFonts w:ascii="Times New Roman" w:hAnsi="Times New Roman" w:cs="Times New Roman"/>
          <w:sz w:val="24"/>
          <w:szCs w:val="24"/>
          <w:lang w:val="en-US"/>
        </w:rPr>
        <w:t>Different cultures have various methods of communication; some</w:t>
      </w:r>
      <w:r>
        <w:rPr>
          <w:rFonts w:ascii="Times New Roman" w:hAnsi="Times New Roman" w:cs="Times New Roman"/>
          <w:sz w:val="24"/>
          <w:szCs w:val="24"/>
          <w:lang w:val="en-US"/>
        </w:rPr>
        <w:t xml:space="preserve"> communicate clearly</w:t>
      </w:r>
      <w:r w:rsidRPr="00B41DBC">
        <w:rPr>
          <w:rFonts w:ascii="Times New Roman" w:hAnsi="Times New Roman" w:cs="Times New Roman"/>
          <w:sz w:val="24"/>
          <w:szCs w:val="24"/>
          <w:lang w:val="en-US"/>
        </w:rPr>
        <w:t xml:space="preserve"> whereas </w:t>
      </w:r>
      <w:r>
        <w:rPr>
          <w:rFonts w:ascii="Times New Roman" w:hAnsi="Times New Roman" w:cs="Times New Roman"/>
          <w:sz w:val="24"/>
          <w:szCs w:val="24"/>
          <w:lang w:val="en-US"/>
        </w:rPr>
        <w:t xml:space="preserve">some </w:t>
      </w:r>
      <w:r w:rsidRPr="00B41DBC">
        <w:rPr>
          <w:rFonts w:ascii="Times New Roman" w:hAnsi="Times New Roman" w:cs="Times New Roman"/>
          <w:sz w:val="24"/>
          <w:szCs w:val="24"/>
          <w:lang w:val="en-US"/>
        </w:rPr>
        <w:t xml:space="preserve">communicate </w:t>
      </w:r>
      <w:r>
        <w:rPr>
          <w:rFonts w:ascii="Times New Roman" w:hAnsi="Times New Roman" w:cs="Times New Roman"/>
          <w:sz w:val="24"/>
          <w:szCs w:val="24"/>
          <w:lang w:val="en-US"/>
        </w:rPr>
        <w:t>indirectly</w:t>
      </w:r>
      <w:r w:rsidR="00344D2A">
        <w:rPr>
          <w:rFonts w:ascii="Times New Roman" w:hAnsi="Times New Roman" w:cs="Times New Roman"/>
          <w:sz w:val="24"/>
          <w:szCs w:val="24"/>
          <w:lang w:val="en-US"/>
        </w:rPr>
        <w:t xml:space="preserve"> </w:t>
      </w:r>
      <w:r w:rsidRPr="00B41DBC">
        <w:rPr>
          <w:rFonts w:ascii="Times New Roman" w:hAnsi="Times New Roman" w:cs="Times New Roman"/>
          <w:sz w:val="24"/>
          <w:szCs w:val="24"/>
          <w:lang w:val="en-US"/>
        </w:rPr>
        <w:t>(</w:t>
      </w:r>
      <w:proofErr w:type="spellStart"/>
      <w:r w:rsidRPr="00B41DBC">
        <w:rPr>
          <w:rFonts w:ascii="Times New Roman" w:hAnsi="Times New Roman" w:cs="Times New Roman"/>
          <w:sz w:val="24"/>
          <w:szCs w:val="24"/>
          <w:lang w:val="en-US"/>
        </w:rPr>
        <w:t>Afrouzi</w:t>
      </w:r>
      <w:proofErr w:type="spellEnd"/>
      <w:r w:rsidRPr="00B41DBC">
        <w:rPr>
          <w:rFonts w:ascii="Times New Roman" w:hAnsi="Times New Roman" w:cs="Times New Roman"/>
          <w:sz w:val="24"/>
          <w:szCs w:val="24"/>
          <w:lang w:val="en-US"/>
        </w:rPr>
        <w:t>, 2021</w:t>
      </w:r>
      <w:r w:rsidR="009C53ED">
        <w:rPr>
          <w:rFonts w:ascii="Times New Roman" w:hAnsi="Times New Roman" w:cs="Times New Roman"/>
          <w:sz w:val="24"/>
          <w:szCs w:val="24"/>
          <w:lang w:val="en-US"/>
        </w:rPr>
        <w:t>).</w:t>
      </w:r>
      <w:r w:rsidR="009C53ED" w:rsidRPr="009C53ED">
        <w:t xml:space="preserve"> </w:t>
      </w:r>
      <w:r w:rsidR="009C53ED" w:rsidRPr="009C53ED">
        <w:rPr>
          <w:rFonts w:ascii="Times New Roman" w:hAnsi="Times New Roman" w:cs="Times New Roman"/>
          <w:sz w:val="24"/>
          <w:szCs w:val="24"/>
          <w:lang w:val="en-US"/>
        </w:rPr>
        <w:t xml:space="preserve">High-context communication is when the individual has understood most of the message and only </w:t>
      </w:r>
      <w:r w:rsidR="002E4AAD" w:rsidRPr="002E4AAD">
        <w:rPr>
          <w:rFonts w:ascii="Times New Roman" w:hAnsi="Times New Roman" w:cs="Times New Roman"/>
          <w:sz w:val="24"/>
          <w:szCs w:val="24"/>
          <w:lang w:val="en-US"/>
        </w:rPr>
        <w:t xml:space="preserve">a part of </w:t>
      </w:r>
      <w:r w:rsidR="00680C3E">
        <w:rPr>
          <w:rFonts w:ascii="Times New Roman" w:hAnsi="Times New Roman" w:cs="Times New Roman"/>
          <w:sz w:val="24"/>
          <w:szCs w:val="24"/>
          <w:lang w:val="en-US"/>
        </w:rPr>
        <w:t xml:space="preserve">the </w:t>
      </w:r>
      <w:r w:rsidR="002E4AAD" w:rsidRPr="002E4AAD">
        <w:rPr>
          <w:rFonts w:ascii="Times New Roman" w:hAnsi="Times New Roman" w:cs="Times New Roman"/>
          <w:sz w:val="24"/>
          <w:szCs w:val="24"/>
          <w:lang w:val="en-US"/>
        </w:rPr>
        <w:t>information is expressed verbally.</w:t>
      </w:r>
      <w:r w:rsidR="009C53ED" w:rsidRPr="009C53ED">
        <w:rPr>
          <w:rFonts w:ascii="Times New Roman" w:hAnsi="Times New Roman" w:cs="Times New Roman"/>
          <w:sz w:val="24"/>
          <w:szCs w:val="24"/>
          <w:lang w:val="en-US"/>
        </w:rPr>
        <w:t xml:space="preserve"> </w:t>
      </w:r>
      <w:r w:rsidR="002E4AAD">
        <w:rPr>
          <w:rFonts w:ascii="Times New Roman" w:hAnsi="Times New Roman" w:cs="Times New Roman"/>
          <w:sz w:val="24"/>
          <w:szCs w:val="24"/>
          <w:lang w:val="en-US"/>
        </w:rPr>
        <w:t>I</w:t>
      </w:r>
      <w:r w:rsidR="009C53ED" w:rsidRPr="009C53ED">
        <w:rPr>
          <w:rFonts w:ascii="Times New Roman" w:hAnsi="Times New Roman" w:cs="Times New Roman"/>
          <w:sz w:val="24"/>
          <w:szCs w:val="24"/>
          <w:lang w:val="en-US"/>
        </w:rPr>
        <w:t>n low-context communication, the message is explicit and the context is less important</w:t>
      </w:r>
      <w:r w:rsidR="009C53ED">
        <w:rPr>
          <w:rFonts w:ascii="Times New Roman" w:hAnsi="Times New Roman" w:cs="Times New Roman"/>
          <w:sz w:val="24"/>
          <w:szCs w:val="24"/>
          <w:lang w:val="en-US"/>
        </w:rPr>
        <w:t xml:space="preserve"> </w:t>
      </w:r>
      <w:r w:rsidR="00AE417B">
        <w:rPr>
          <w:rFonts w:ascii="Times New Roman" w:hAnsi="Times New Roman" w:cs="Times New Roman"/>
          <w:sz w:val="24"/>
          <w:szCs w:val="24"/>
          <w:lang w:val="en-US"/>
        </w:rPr>
        <w:t>(Bai, 2016)</w:t>
      </w:r>
      <w:r w:rsidR="00AE417B" w:rsidRPr="00AE417B">
        <w:rPr>
          <w:rFonts w:ascii="Times New Roman" w:hAnsi="Times New Roman" w:cs="Times New Roman"/>
          <w:sz w:val="24"/>
          <w:szCs w:val="24"/>
          <w:lang w:val="en-US"/>
        </w:rPr>
        <w:t>.</w:t>
      </w:r>
      <w:r w:rsidR="00C634AE" w:rsidRPr="00C634AE">
        <w:rPr>
          <w:rFonts w:ascii="Times New Roman" w:hAnsi="Times New Roman" w:cs="Times New Roman"/>
          <w:sz w:val="24"/>
          <w:szCs w:val="24"/>
          <w:lang w:val="en-US"/>
        </w:rPr>
        <w:t xml:space="preserve"> </w:t>
      </w:r>
      <w:r w:rsidR="00B7080B" w:rsidRPr="00B7080B">
        <w:rPr>
          <w:rFonts w:ascii="Times New Roman" w:hAnsi="Times New Roman" w:cs="Times New Roman"/>
          <w:sz w:val="24"/>
          <w:szCs w:val="24"/>
          <w:lang w:val="en-US"/>
        </w:rPr>
        <w:t xml:space="preserve">The UK has a low-context </w:t>
      </w:r>
      <w:r w:rsidR="007574DE">
        <w:rPr>
          <w:rFonts w:ascii="Times New Roman" w:hAnsi="Times New Roman" w:cs="Times New Roman"/>
          <w:sz w:val="24"/>
          <w:szCs w:val="24"/>
          <w:lang w:val="en-US"/>
        </w:rPr>
        <w:t>culture</w:t>
      </w:r>
      <w:r w:rsidR="00B7080B" w:rsidRPr="00B7080B">
        <w:rPr>
          <w:rFonts w:ascii="Times New Roman" w:hAnsi="Times New Roman" w:cs="Times New Roman"/>
          <w:sz w:val="24"/>
          <w:szCs w:val="24"/>
          <w:lang w:val="en-US"/>
        </w:rPr>
        <w:t>, which means that communication is clear and non-verbal messages are rarely used. This allows people to conduct business efficiently and quickly even when they are unfamiliar with each other.</w:t>
      </w:r>
      <w:r w:rsidR="00C634AE" w:rsidRPr="00C634AE">
        <w:rPr>
          <w:rFonts w:ascii="Times New Roman" w:hAnsi="Times New Roman" w:cs="Times New Roman"/>
          <w:sz w:val="24"/>
          <w:szCs w:val="24"/>
          <w:lang w:val="en-US"/>
        </w:rPr>
        <w:t xml:space="preserve"> </w:t>
      </w:r>
      <w:r w:rsidR="00725513">
        <w:rPr>
          <w:rFonts w:ascii="Times New Roman" w:hAnsi="Times New Roman" w:cs="Times New Roman"/>
          <w:sz w:val="24"/>
          <w:szCs w:val="24"/>
          <w:lang w:val="en-US"/>
        </w:rPr>
        <w:t>Conversely</w:t>
      </w:r>
      <w:r w:rsidR="00B7080B" w:rsidRPr="00B7080B">
        <w:rPr>
          <w:rFonts w:ascii="Times New Roman" w:hAnsi="Times New Roman" w:cs="Times New Roman"/>
          <w:sz w:val="24"/>
          <w:szCs w:val="24"/>
          <w:lang w:val="en-US"/>
        </w:rPr>
        <w:t xml:space="preserve">, Asian countries </w:t>
      </w:r>
      <w:r w:rsidR="007574DE">
        <w:rPr>
          <w:rFonts w:ascii="Times New Roman" w:hAnsi="Times New Roman" w:cs="Times New Roman"/>
          <w:sz w:val="24"/>
          <w:szCs w:val="24"/>
          <w:lang w:val="en-US"/>
        </w:rPr>
        <w:t>have a</w:t>
      </w:r>
      <w:r w:rsidR="00B7080B" w:rsidRPr="00B7080B">
        <w:rPr>
          <w:rFonts w:ascii="Times New Roman" w:hAnsi="Times New Roman" w:cs="Times New Roman"/>
          <w:sz w:val="24"/>
          <w:szCs w:val="24"/>
          <w:lang w:val="en-US"/>
        </w:rPr>
        <w:t xml:space="preserve"> high-context c</w:t>
      </w:r>
      <w:r w:rsidR="007574DE">
        <w:rPr>
          <w:rFonts w:ascii="Times New Roman" w:hAnsi="Times New Roman" w:cs="Times New Roman"/>
          <w:sz w:val="24"/>
          <w:szCs w:val="24"/>
          <w:lang w:val="en-US"/>
        </w:rPr>
        <w:t>ulture</w:t>
      </w:r>
      <w:r w:rsidR="00B7080B" w:rsidRPr="00B7080B">
        <w:rPr>
          <w:rFonts w:ascii="Times New Roman" w:hAnsi="Times New Roman" w:cs="Times New Roman"/>
          <w:sz w:val="24"/>
          <w:szCs w:val="24"/>
          <w:lang w:val="en-US"/>
        </w:rPr>
        <w:t xml:space="preserve">. In high-context </w:t>
      </w:r>
      <w:r w:rsidR="00C50265">
        <w:rPr>
          <w:rFonts w:ascii="Times New Roman" w:hAnsi="Times New Roman" w:cs="Times New Roman"/>
          <w:sz w:val="24"/>
          <w:szCs w:val="24"/>
          <w:lang w:val="en-US"/>
        </w:rPr>
        <w:t>culture</w:t>
      </w:r>
      <w:r w:rsidR="00B7080B" w:rsidRPr="00B7080B">
        <w:rPr>
          <w:rFonts w:ascii="Times New Roman" w:hAnsi="Times New Roman" w:cs="Times New Roman"/>
          <w:sz w:val="24"/>
          <w:szCs w:val="24"/>
          <w:lang w:val="en-US"/>
        </w:rPr>
        <w:t>, many things are hidden and left to the culture itself to explain.</w:t>
      </w:r>
      <w:r w:rsidR="00B7080B">
        <w:rPr>
          <w:rFonts w:ascii="Times New Roman" w:hAnsi="Times New Roman" w:cs="Times New Roman"/>
          <w:sz w:val="24"/>
          <w:szCs w:val="24"/>
          <w:lang w:val="en-US"/>
        </w:rPr>
        <w:t xml:space="preserve"> </w:t>
      </w:r>
      <w:r w:rsidR="001B3EF7" w:rsidRPr="001B3EF7">
        <w:rPr>
          <w:rFonts w:ascii="Times New Roman" w:hAnsi="Times New Roman" w:cs="Times New Roman"/>
          <w:sz w:val="24"/>
          <w:szCs w:val="24"/>
          <w:lang w:val="en-US"/>
        </w:rPr>
        <w:t>For example, Asians typically avoid saying "no" because it is considered impolite.</w:t>
      </w:r>
      <w:r w:rsidR="001B3EF7">
        <w:rPr>
          <w:rFonts w:ascii="Times New Roman" w:hAnsi="Times New Roman" w:cs="Times New Roman"/>
          <w:sz w:val="24"/>
          <w:szCs w:val="24"/>
          <w:lang w:val="en-US"/>
        </w:rPr>
        <w:t xml:space="preserve"> </w:t>
      </w:r>
      <w:r w:rsidR="001B3EF7" w:rsidRPr="001B3EF7">
        <w:rPr>
          <w:rFonts w:ascii="Times New Roman" w:hAnsi="Times New Roman" w:cs="Times New Roman"/>
          <w:sz w:val="24"/>
          <w:szCs w:val="24"/>
          <w:lang w:val="en-US"/>
        </w:rPr>
        <w:t xml:space="preserve">Instead, they say </w:t>
      </w:r>
      <w:r w:rsidR="001B3EF7">
        <w:rPr>
          <w:rFonts w:ascii="Times New Roman" w:hAnsi="Times New Roman" w:cs="Times New Roman"/>
          <w:sz w:val="24"/>
          <w:szCs w:val="24"/>
          <w:lang w:val="en-US"/>
        </w:rPr>
        <w:t>word</w:t>
      </w:r>
      <w:r w:rsidR="001B3EF7" w:rsidRPr="001B3EF7">
        <w:rPr>
          <w:rFonts w:ascii="Times New Roman" w:hAnsi="Times New Roman" w:cs="Times New Roman"/>
          <w:sz w:val="24"/>
          <w:szCs w:val="24"/>
          <w:lang w:val="en-US"/>
        </w:rPr>
        <w:t>s like "</w:t>
      </w:r>
      <w:r w:rsidR="001B3EF7">
        <w:rPr>
          <w:rFonts w:ascii="Times New Roman" w:hAnsi="Times New Roman" w:cs="Times New Roman"/>
          <w:sz w:val="24"/>
          <w:szCs w:val="24"/>
          <w:lang w:val="en-US"/>
        </w:rPr>
        <w:t xml:space="preserve">it is </w:t>
      </w:r>
      <w:r w:rsidR="001B3EF7" w:rsidRPr="001B3EF7">
        <w:rPr>
          <w:rFonts w:ascii="Times New Roman" w:hAnsi="Times New Roman" w:cs="Times New Roman"/>
          <w:sz w:val="24"/>
          <w:szCs w:val="24"/>
          <w:lang w:val="en-US"/>
        </w:rPr>
        <w:t>inconvenient" or "</w:t>
      </w:r>
      <w:r w:rsidR="001B3EF7">
        <w:rPr>
          <w:rFonts w:ascii="Times New Roman" w:hAnsi="Times New Roman" w:cs="Times New Roman"/>
          <w:sz w:val="24"/>
          <w:szCs w:val="24"/>
          <w:lang w:val="en-US"/>
        </w:rPr>
        <w:t xml:space="preserve">it is </w:t>
      </w:r>
      <w:r w:rsidR="001B3EF7" w:rsidRPr="001B3EF7">
        <w:rPr>
          <w:rFonts w:ascii="Times New Roman" w:hAnsi="Times New Roman" w:cs="Times New Roman"/>
          <w:sz w:val="24"/>
          <w:szCs w:val="24"/>
          <w:lang w:val="en-US"/>
        </w:rPr>
        <w:t>under consideration".</w:t>
      </w:r>
      <w:r w:rsidR="001B3EF7">
        <w:rPr>
          <w:rFonts w:ascii="Times New Roman" w:hAnsi="Times New Roman" w:cs="Times New Roman"/>
          <w:sz w:val="24"/>
          <w:szCs w:val="24"/>
          <w:lang w:val="en-US"/>
        </w:rPr>
        <w:t xml:space="preserve"> Conducting</w:t>
      </w:r>
      <w:r w:rsidR="001B3EF7" w:rsidRPr="001B3EF7">
        <w:rPr>
          <w:rFonts w:ascii="Times New Roman" w:hAnsi="Times New Roman" w:cs="Times New Roman"/>
          <w:sz w:val="24"/>
          <w:szCs w:val="24"/>
          <w:lang w:val="en-US"/>
        </w:rPr>
        <w:t xml:space="preserve"> business with a high-context culture can be </w:t>
      </w:r>
      <w:r w:rsidR="001B3EF7">
        <w:rPr>
          <w:rFonts w:ascii="Times New Roman" w:hAnsi="Times New Roman" w:cs="Times New Roman"/>
          <w:sz w:val="24"/>
          <w:szCs w:val="24"/>
          <w:lang w:val="en-US"/>
        </w:rPr>
        <w:t>difficult</w:t>
      </w:r>
      <w:r w:rsidR="001B3EF7" w:rsidRPr="001B3EF7">
        <w:rPr>
          <w:rFonts w:ascii="Times New Roman" w:hAnsi="Times New Roman" w:cs="Times New Roman"/>
          <w:sz w:val="24"/>
          <w:szCs w:val="24"/>
          <w:lang w:val="en-US"/>
        </w:rPr>
        <w:t xml:space="preserve"> for the low-context UK because of its emphasis on </w:t>
      </w:r>
      <w:r w:rsidR="001B3EF7">
        <w:rPr>
          <w:rFonts w:ascii="Times New Roman" w:hAnsi="Times New Roman" w:cs="Times New Roman"/>
          <w:sz w:val="24"/>
          <w:szCs w:val="24"/>
          <w:lang w:val="en-US"/>
        </w:rPr>
        <w:t>efficiency and clarity</w:t>
      </w:r>
      <w:r w:rsidR="001B3EF7" w:rsidRPr="001B3EF7">
        <w:rPr>
          <w:rFonts w:ascii="Times New Roman" w:hAnsi="Times New Roman" w:cs="Times New Roman"/>
          <w:sz w:val="24"/>
          <w:szCs w:val="24"/>
          <w:lang w:val="en-US"/>
        </w:rPr>
        <w:t>.</w:t>
      </w:r>
      <w:r w:rsidR="001B3EF7">
        <w:rPr>
          <w:rFonts w:ascii="Times New Roman" w:hAnsi="Times New Roman" w:cs="Times New Roman"/>
          <w:sz w:val="24"/>
          <w:szCs w:val="24"/>
          <w:lang w:val="en-US"/>
        </w:rPr>
        <w:t xml:space="preserve"> </w:t>
      </w:r>
      <w:r w:rsidR="00793FBC">
        <w:rPr>
          <w:rFonts w:ascii="Times New Roman" w:hAnsi="Times New Roman" w:cs="Times New Roman"/>
          <w:sz w:val="24"/>
          <w:szCs w:val="24"/>
          <w:lang w:val="en-US"/>
        </w:rPr>
        <w:t>Additionally</w:t>
      </w:r>
      <w:r w:rsidR="00C634AE" w:rsidRPr="00C634AE">
        <w:rPr>
          <w:rFonts w:ascii="Times New Roman" w:hAnsi="Times New Roman" w:cs="Times New Roman"/>
          <w:sz w:val="24"/>
          <w:szCs w:val="24"/>
          <w:lang w:val="en-US"/>
        </w:rPr>
        <w:t>, Asians are focused on building relationships in business</w:t>
      </w:r>
      <w:r w:rsidR="00F22303">
        <w:rPr>
          <w:rFonts w:ascii="Times New Roman" w:hAnsi="Times New Roman" w:cs="Times New Roman"/>
          <w:sz w:val="24"/>
          <w:szCs w:val="24"/>
          <w:lang w:val="en-US"/>
        </w:rPr>
        <w:t>, preferring</w:t>
      </w:r>
      <w:r w:rsidR="001B3EF7" w:rsidRPr="001B3EF7">
        <w:rPr>
          <w:rFonts w:ascii="Times New Roman" w:hAnsi="Times New Roman" w:cs="Times New Roman"/>
          <w:sz w:val="24"/>
          <w:szCs w:val="24"/>
          <w:lang w:val="en-US"/>
        </w:rPr>
        <w:t xml:space="preserve"> to know and trust potential business partner</w:t>
      </w:r>
      <w:r w:rsidR="00B01A99">
        <w:rPr>
          <w:rFonts w:ascii="Times New Roman" w:hAnsi="Times New Roman" w:cs="Times New Roman"/>
          <w:sz w:val="24"/>
          <w:szCs w:val="24"/>
          <w:lang w:val="en-US"/>
        </w:rPr>
        <w:t>s</w:t>
      </w:r>
      <w:r w:rsidR="001B3EF7" w:rsidRPr="001B3EF7">
        <w:rPr>
          <w:rFonts w:ascii="Times New Roman" w:hAnsi="Times New Roman" w:cs="Times New Roman"/>
          <w:sz w:val="24"/>
          <w:szCs w:val="24"/>
          <w:lang w:val="en-US"/>
        </w:rPr>
        <w:t xml:space="preserve"> before signing contract</w:t>
      </w:r>
      <w:r w:rsidR="00B01A99">
        <w:rPr>
          <w:rFonts w:ascii="Times New Roman" w:hAnsi="Times New Roman" w:cs="Times New Roman"/>
          <w:sz w:val="24"/>
          <w:szCs w:val="24"/>
          <w:lang w:val="en-US"/>
        </w:rPr>
        <w:t>s</w:t>
      </w:r>
      <w:r w:rsidR="001B3EF7" w:rsidRPr="001B3EF7">
        <w:rPr>
          <w:rFonts w:ascii="Times New Roman" w:hAnsi="Times New Roman" w:cs="Times New Roman"/>
          <w:sz w:val="24"/>
          <w:szCs w:val="24"/>
          <w:lang w:val="en-US"/>
        </w:rPr>
        <w:t xml:space="preserve"> or making choice</w:t>
      </w:r>
      <w:r w:rsidR="00B01A99">
        <w:rPr>
          <w:rFonts w:ascii="Times New Roman" w:hAnsi="Times New Roman" w:cs="Times New Roman"/>
          <w:sz w:val="24"/>
          <w:szCs w:val="24"/>
          <w:lang w:val="en-US"/>
        </w:rPr>
        <w:t>s</w:t>
      </w:r>
      <w:r w:rsidR="001B3EF7" w:rsidRPr="001B3EF7">
        <w:rPr>
          <w:rFonts w:ascii="Times New Roman" w:hAnsi="Times New Roman" w:cs="Times New Roman"/>
          <w:sz w:val="24"/>
          <w:szCs w:val="24"/>
          <w:lang w:val="en-US"/>
        </w:rPr>
        <w:t xml:space="preserve"> (Arden, 2011).</w:t>
      </w:r>
      <w:r w:rsidR="001B3EF7">
        <w:rPr>
          <w:rFonts w:ascii="Times New Roman" w:hAnsi="Times New Roman" w:cs="Times New Roman"/>
          <w:sz w:val="24"/>
          <w:szCs w:val="24"/>
          <w:lang w:val="en-US"/>
        </w:rPr>
        <w:t xml:space="preserve"> </w:t>
      </w:r>
      <w:r w:rsidR="000E107A" w:rsidRPr="000E107A">
        <w:rPr>
          <w:rFonts w:ascii="Times New Roman" w:hAnsi="Times New Roman" w:cs="Times New Roman"/>
          <w:sz w:val="24"/>
          <w:szCs w:val="24"/>
          <w:lang w:val="en-US"/>
        </w:rPr>
        <w:t xml:space="preserve">Therefore, to successfully </w:t>
      </w:r>
      <w:r w:rsidR="000E107A">
        <w:rPr>
          <w:rFonts w:ascii="Times New Roman" w:hAnsi="Times New Roman" w:cs="Times New Roman"/>
          <w:sz w:val="24"/>
          <w:szCs w:val="24"/>
          <w:lang w:val="en-US"/>
        </w:rPr>
        <w:t>conduct</w:t>
      </w:r>
      <w:r w:rsidR="000E107A" w:rsidRPr="000E107A">
        <w:rPr>
          <w:rFonts w:ascii="Times New Roman" w:hAnsi="Times New Roman" w:cs="Times New Roman"/>
          <w:sz w:val="24"/>
          <w:szCs w:val="24"/>
          <w:lang w:val="en-US"/>
        </w:rPr>
        <w:t xml:space="preserve"> business </w:t>
      </w:r>
      <w:r w:rsidR="000E107A">
        <w:rPr>
          <w:rFonts w:ascii="Times New Roman" w:hAnsi="Times New Roman" w:cs="Times New Roman"/>
          <w:sz w:val="24"/>
          <w:szCs w:val="24"/>
          <w:lang w:val="en-US"/>
        </w:rPr>
        <w:t>in Asia</w:t>
      </w:r>
      <w:r w:rsidR="000E107A" w:rsidRPr="000E107A">
        <w:rPr>
          <w:rFonts w:ascii="Times New Roman" w:hAnsi="Times New Roman" w:cs="Times New Roman"/>
          <w:sz w:val="24"/>
          <w:szCs w:val="24"/>
          <w:lang w:val="en-US"/>
        </w:rPr>
        <w:t xml:space="preserve">, </w:t>
      </w:r>
      <w:r w:rsidR="00CF2BB7">
        <w:rPr>
          <w:rFonts w:ascii="Times New Roman" w:hAnsi="Times New Roman" w:cs="Times New Roman"/>
          <w:sz w:val="24"/>
          <w:szCs w:val="24"/>
          <w:lang w:val="en-US"/>
        </w:rPr>
        <w:t xml:space="preserve">Primark </w:t>
      </w:r>
      <w:r w:rsidR="00F21726">
        <w:rPr>
          <w:rFonts w:ascii="Times New Roman" w:hAnsi="Times New Roman" w:cs="Times New Roman"/>
          <w:sz w:val="24"/>
          <w:szCs w:val="24"/>
          <w:lang w:val="en-US"/>
        </w:rPr>
        <w:t>must understand</w:t>
      </w:r>
      <w:r w:rsidR="000E107A" w:rsidRPr="000E107A">
        <w:rPr>
          <w:rFonts w:ascii="Times New Roman" w:hAnsi="Times New Roman" w:cs="Times New Roman"/>
          <w:sz w:val="24"/>
          <w:szCs w:val="24"/>
          <w:lang w:val="en-US"/>
        </w:rPr>
        <w:t xml:space="preserve"> </w:t>
      </w:r>
      <w:r w:rsidR="00F21726">
        <w:rPr>
          <w:rFonts w:ascii="Times New Roman" w:hAnsi="Times New Roman" w:cs="Times New Roman"/>
          <w:sz w:val="24"/>
          <w:szCs w:val="24"/>
          <w:lang w:val="en-US"/>
        </w:rPr>
        <w:t>Asian</w:t>
      </w:r>
      <w:r w:rsidR="000E107A" w:rsidRPr="000E107A">
        <w:rPr>
          <w:rFonts w:ascii="Times New Roman" w:hAnsi="Times New Roman" w:cs="Times New Roman"/>
          <w:sz w:val="24"/>
          <w:szCs w:val="24"/>
          <w:lang w:val="en-US"/>
        </w:rPr>
        <w:t xml:space="preserve"> culture and communication styles. Otherwise, it may lead to misunderstandings and </w:t>
      </w:r>
      <w:r w:rsidR="000E107A">
        <w:rPr>
          <w:rFonts w:ascii="Times New Roman" w:hAnsi="Times New Roman" w:cs="Times New Roman"/>
          <w:sz w:val="24"/>
          <w:szCs w:val="24"/>
          <w:lang w:val="en-US"/>
        </w:rPr>
        <w:t>possibly</w:t>
      </w:r>
      <w:r w:rsidR="000E107A" w:rsidRPr="000E107A">
        <w:rPr>
          <w:rFonts w:ascii="Times New Roman" w:hAnsi="Times New Roman" w:cs="Times New Roman"/>
          <w:sz w:val="24"/>
          <w:szCs w:val="24"/>
          <w:lang w:val="en-US"/>
        </w:rPr>
        <w:t xml:space="preserve"> damage </w:t>
      </w:r>
      <w:r w:rsidR="000E107A">
        <w:rPr>
          <w:rFonts w:ascii="Times New Roman" w:hAnsi="Times New Roman" w:cs="Times New Roman"/>
          <w:sz w:val="24"/>
          <w:szCs w:val="24"/>
          <w:lang w:val="en-US"/>
        </w:rPr>
        <w:t xml:space="preserve">the interests </w:t>
      </w:r>
      <w:r w:rsidR="00092D73">
        <w:rPr>
          <w:rFonts w:ascii="Times New Roman" w:hAnsi="Times New Roman" w:cs="Times New Roman"/>
          <w:sz w:val="24"/>
          <w:szCs w:val="24"/>
          <w:lang w:val="en-US"/>
        </w:rPr>
        <w:t>of both</w:t>
      </w:r>
      <w:r w:rsidR="000E107A" w:rsidRPr="000E107A">
        <w:rPr>
          <w:rFonts w:ascii="Times New Roman" w:hAnsi="Times New Roman" w:cs="Times New Roman"/>
          <w:sz w:val="24"/>
          <w:szCs w:val="24"/>
          <w:lang w:val="en-US"/>
        </w:rPr>
        <w:t xml:space="preserve"> parties.</w:t>
      </w:r>
    </w:p>
    <w:p w14:paraId="68AC695D" w14:textId="52A5B7CE" w:rsidR="00092D73" w:rsidRDefault="00092D73" w:rsidP="00092D73">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b/>
      </w:r>
      <w:r w:rsidRPr="009047F1">
        <w:rPr>
          <w:rFonts w:ascii="Times New Roman" w:hAnsi="Times New Roman" w:cs="Times New Roman"/>
          <w:sz w:val="24"/>
          <w:szCs w:val="24"/>
          <w:lang w:val="en-US"/>
        </w:rPr>
        <w:t>2.4</w:t>
      </w:r>
      <w:r>
        <w:rPr>
          <w:rFonts w:ascii="Times New Roman" w:hAnsi="Times New Roman" w:cs="Times New Roman"/>
          <w:sz w:val="24"/>
          <w:szCs w:val="24"/>
          <w:lang w:val="en-US"/>
        </w:rPr>
        <w:tab/>
        <w:t>Effective Communication</w:t>
      </w:r>
    </w:p>
    <w:p w14:paraId="094303AF" w14:textId="16030156" w:rsidR="00393B2B" w:rsidRDefault="00C11696" w:rsidP="00393B2B">
      <w:pPr>
        <w:spacing w:line="360" w:lineRule="auto"/>
        <w:ind w:left="1440"/>
        <w:jc w:val="both"/>
        <w:rPr>
          <w:rFonts w:ascii="Times New Roman" w:hAnsi="Times New Roman" w:cs="Times New Roman"/>
          <w:sz w:val="24"/>
          <w:szCs w:val="24"/>
        </w:rPr>
      </w:pPr>
      <w:r w:rsidRPr="00C11696">
        <w:rPr>
          <w:rFonts w:ascii="Times New Roman" w:hAnsi="Times New Roman" w:cs="Times New Roman"/>
          <w:sz w:val="24"/>
          <w:szCs w:val="24"/>
        </w:rPr>
        <w:t xml:space="preserve">Effective communication means that the intended </w:t>
      </w:r>
      <w:r w:rsidR="00CB2A5E">
        <w:rPr>
          <w:rFonts w:ascii="Times New Roman" w:hAnsi="Times New Roman" w:cs="Times New Roman"/>
          <w:sz w:val="24"/>
          <w:szCs w:val="24"/>
        </w:rPr>
        <w:t>information</w:t>
      </w:r>
      <w:r w:rsidRPr="00C11696">
        <w:rPr>
          <w:rFonts w:ascii="Times New Roman" w:hAnsi="Times New Roman" w:cs="Times New Roman"/>
          <w:sz w:val="24"/>
          <w:szCs w:val="24"/>
        </w:rPr>
        <w:t xml:space="preserve"> is successfully delivered, received, and understood during the communication process. </w:t>
      </w:r>
      <w:r w:rsidR="00942404" w:rsidRPr="00942404">
        <w:rPr>
          <w:rFonts w:ascii="Times New Roman" w:hAnsi="Times New Roman" w:cs="Times New Roman"/>
          <w:sz w:val="24"/>
          <w:szCs w:val="24"/>
        </w:rPr>
        <w:t xml:space="preserve">Effective communication is </w:t>
      </w:r>
      <w:r w:rsidR="00942404">
        <w:rPr>
          <w:rFonts w:ascii="Times New Roman" w:hAnsi="Times New Roman" w:cs="Times New Roman"/>
          <w:sz w:val="24"/>
          <w:szCs w:val="24"/>
        </w:rPr>
        <w:t xml:space="preserve">critical </w:t>
      </w:r>
      <w:r w:rsidR="00942404" w:rsidRPr="00942404">
        <w:rPr>
          <w:rFonts w:ascii="Times New Roman" w:hAnsi="Times New Roman" w:cs="Times New Roman"/>
          <w:sz w:val="24"/>
          <w:szCs w:val="24"/>
        </w:rPr>
        <w:t>for identifying typical barriers to communication and how they affect effective communication</w:t>
      </w:r>
      <w:r w:rsidR="00942404">
        <w:rPr>
          <w:rFonts w:ascii="Times New Roman" w:hAnsi="Times New Roman" w:cs="Times New Roman"/>
          <w:sz w:val="24"/>
          <w:szCs w:val="24"/>
        </w:rPr>
        <w:t xml:space="preserve"> </w:t>
      </w:r>
      <w:r w:rsidR="00EB329F" w:rsidRPr="00840C7E">
        <w:rPr>
          <w:rFonts w:ascii="Times New Roman" w:hAnsi="Times New Roman" w:cs="Times New Roman"/>
          <w:sz w:val="24"/>
          <w:szCs w:val="24"/>
        </w:rPr>
        <w:t>(</w:t>
      </w:r>
      <w:r w:rsidR="00EB329F">
        <w:rPr>
          <w:rFonts w:ascii="Times New Roman" w:hAnsi="Times New Roman" w:cs="Times New Roman"/>
          <w:sz w:val="24"/>
          <w:szCs w:val="24"/>
        </w:rPr>
        <w:t>Simon and Simon</w:t>
      </w:r>
      <w:r w:rsidR="00EB329F" w:rsidRPr="00840C7E">
        <w:rPr>
          <w:rFonts w:ascii="Times New Roman" w:hAnsi="Times New Roman" w:cs="Times New Roman"/>
          <w:sz w:val="24"/>
          <w:szCs w:val="24"/>
        </w:rPr>
        <w:t>, 2022)</w:t>
      </w:r>
      <w:r w:rsidR="009047F1" w:rsidRPr="009047F1">
        <w:rPr>
          <w:rFonts w:ascii="Times New Roman" w:hAnsi="Times New Roman" w:cs="Times New Roman"/>
          <w:sz w:val="24"/>
          <w:szCs w:val="24"/>
        </w:rPr>
        <w:t>.</w:t>
      </w:r>
      <w:r w:rsidR="009047F1">
        <w:rPr>
          <w:rFonts w:ascii="Times New Roman" w:hAnsi="Times New Roman" w:cs="Times New Roman"/>
          <w:sz w:val="24"/>
          <w:szCs w:val="24"/>
        </w:rPr>
        <w:t xml:space="preserve"> </w:t>
      </w:r>
      <w:r w:rsidR="00807CF3" w:rsidRPr="00807CF3">
        <w:rPr>
          <w:rFonts w:ascii="Times New Roman" w:hAnsi="Times New Roman" w:cs="Times New Roman"/>
          <w:sz w:val="24"/>
          <w:szCs w:val="24"/>
        </w:rPr>
        <w:t>A cultural barrier exists when people from different cultures are unable to communicate effectively with each other.</w:t>
      </w:r>
      <w:r w:rsidR="00807CF3">
        <w:rPr>
          <w:rFonts w:ascii="Times New Roman" w:hAnsi="Times New Roman" w:cs="Times New Roman"/>
          <w:sz w:val="24"/>
          <w:szCs w:val="24"/>
        </w:rPr>
        <w:t xml:space="preserve"> </w:t>
      </w:r>
      <w:r w:rsidR="0008021D" w:rsidRPr="0008021D">
        <w:rPr>
          <w:rFonts w:ascii="Times New Roman" w:hAnsi="Times New Roman" w:cs="Times New Roman"/>
          <w:sz w:val="24"/>
          <w:szCs w:val="24"/>
        </w:rPr>
        <w:t>This communication difficulty may be caused by a variety of circumstances, such as different backgrounds and perspectives.</w:t>
      </w:r>
      <w:r w:rsidR="0008021D">
        <w:rPr>
          <w:rFonts w:ascii="Times New Roman" w:hAnsi="Times New Roman" w:cs="Times New Roman"/>
          <w:sz w:val="24"/>
          <w:szCs w:val="24"/>
        </w:rPr>
        <w:t xml:space="preserve"> </w:t>
      </w:r>
      <w:r w:rsidR="00D57332">
        <w:rPr>
          <w:rFonts w:ascii="Times New Roman" w:hAnsi="Times New Roman" w:cs="Times New Roman"/>
          <w:sz w:val="24"/>
          <w:szCs w:val="24"/>
        </w:rPr>
        <w:t>The second</w:t>
      </w:r>
      <w:r w:rsidRPr="00C11696">
        <w:rPr>
          <w:rFonts w:ascii="Times New Roman" w:hAnsi="Times New Roman" w:cs="Times New Roman"/>
          <w:sz w:val="24"/>
          <w:szCs w:val="24"/>
        </w:rPr>
        <w:t xml:space="preserve"> </w:t>
      </w:r>
      <w:r w:rsidR="00D57332">
        <w:rPr>
          <w:rFonts w:ascii="Times New Roman" w:hAnsi="Times New Roman" w:cs="Times New Roman"/>
          <w:sz w:val="24"/>
          <w:szCs w:val="24"/>
        </w:rPr>
        <w:t xml:space="preserve">is the </w:t>
      </w:r>
      <w:r w:rsidRPr="00C11696">
        <w:rPr>
          <w:rFonts w:ascii="Times New Roman" w:hAnsi="Times New Roman" w:cs="Times New Roman"/>
          <w:sz w:val="24"/>
          <w:szCs w:val="24"/>
        </w:rPr>
        <w:t xml:space="preserve">language barrier. </w:t>
      </w:r>
      <w:r w:rsidR="00807CF3" w:rsidRPr="00807CF3">
        <w:rPr>
          <w:rFonts w:ascii="Times New Roman" w:hAnsi="Times New Roman" w:cs="Times New Roman"/>
          <w:sz w:val="24"/>
          <w:szCs w:val="24"/>
        </w:rPr>
        <w:t>When people speak the native language of a different region, information will not be successfully transmitted to the other party, resulting in communication</w:t>
      </w:r>
      <w:r w:rsidR="00807CF3">
        <w:rPr>
          <w:rFonts w:ascii="Times New Roman" w:hAnsi="Times New Roman" w:cs="Times New Roman"/>
          <w:sz w:val="24"/>
          <w:szCs w:val="24"/>
        </w:rPr>
        <w:t xml:space="preserve"> difficulties</w:t>
      </w:r>
      <w:r w:rsidR="00807CF3" w:rsidRPr="00807CF3">
        <w:rPr>
          <w:rFonts w:ascii="Times New Roman" w:hAnsi="Times New Roman" w:cs="Times New Roman"/>
          <w:sz w:val="24"/>
          <w:szCs w:val="24"/>
        </w:rPr>
        <w:t>.</w:t>
      </w:r>
      <w:r w:rsidR="00807CF3">
        <w:rPr>
          <w:rFonts w:ascii="Times New Roman" w:hAnsi="Times New Roman" w:cs="Times New Roman"/>
          <w:sz w:val="24"/>
          <w:szCs w:val="24"/>
        </w:rPr>
        <w:t xml:space="preserve"> </w:t>
      </w:r>
      <w:r w:rsidRPr="00C11696">
        <w:rPr>
          <w:rFonts w:ascii="Times New Roman" w:hAnsi="Times New Roman" w:cs="Times New Roman"/>
          <w:sz w:val="24"/>
          <w:szCs w:val="24"/>
        </w:rPr>
        <w:t xml:space="preserve">Third, environmental barriers. </w:t>
      </w:r>
      <w:r w:rsidR="00807CF3" w:rsidRPr="00807CF3">
        <w:rPr>
          <w:rFonts w:ascii="Times New Roman" w:hAnsi="Times New Roman" w:cs="Times New Roman"/>
          <w:sz w:val="24"/>
          <w:szCs w:val="24"/>
        </w:rPr>
        <w:t>Effective communication can</w:t>
      </w:r>
      <w:r w:rsidR="00202E97">
        <w:rPr>
          <w:rFonts w:ascii="Times New Roman" w:hAnsi="Times New Roman" w:cs="Times New Roman"/>
          <w:sz w:val="24"/>
          <w:szCs w:val="24"/>
        </w:rPr>
        <w:t xml:space="preserve"> also</w:t>
      </w:r>
      <w:r w:rsidR="00807CF3" w:rsidRPr="00807CF3">
        <w:rPr>
          <w:rFonts w:ascii="Times New Roman" w:hAnsi="Times New Roman" w:cs="Times New Roman"/>
          <w:sz w:val="24"/>
          <w:szCs w:val="24"/>
        </w:rPr>
        <w:t xml:space="preserve"> </w:t>
      </w:r>
      <w:r w:rsidR="000A4BE0">
        <w:rPr>
          <w:rFonts w:ascii="Times New Roman" w:hAnsi="Times New Roman" w:cs="Times New Roman"/>
          <w:sz w:val="24"/>
          <w:szCs w:val="24"/>
        </w:rPr>
        <w:t xml:space="preserve">be </w:t>
      </w:r>
      <w:r w:rsidR="00807CF3" w:rsidRPr="00807CF3">
        <w:rPr>
          <w:rFonts w:ascii="Times New Roman" w:hAnsi="Times New Roman" w:cs="Times New Roman"/>
          <w:sz w:val="24"/>
          <w:szCs w:val="24"/>
        </w:rPr>
        <w:t xml:space="preserve">affected by noise pollution; when there is noise, people </w:t>
      </w:r>
      <w:r w:rsidR="00A92466">
        <w:rPr>
          <w:rFonts w:ascii="Times New Roman" w:hAnsi="Times New Roman" w:cs="Times New Roman"/>
          <w:sz w:val="24"/>
          <w:szCs w:val="24"/>
        </w:rPr>
        <w:t xml:space="preserve">are </w:t>
      </w:r>
      <w:r w:rsidR="00CB021A">
        <w:rPr>
          <w:rFonts w:ascii="Times New Roman" w:hAnsi="Times New Roman" w:cs="Times New Roman"/>
          <w:sz w:val="24"/>
          <w:szCs w:val="24"/>
        </w:rPr>
        <w:t>unable to</w:t>
      </w:r>
      <w:r w:rsidR="00807CF3" w:rsidRPr="00807CF3">
        <w:rPr>
          <w:rFonts w:ascii="Times New Roman" w:hAnsi="Times New Roman" w:cs="Times New Roman"/>
          <w:sz w:val="24"/>
          <w:szCs w:val="24"/>
        </w:rPr>
        <w:t xml:space="preserve"> communicate effectively</w:t>
      </w:r>
      <w:r w:rsidR="00DC5D04" w:rsidRPr="00DC5D04">
        <w:rPr>
          <w:rFonts w:ascii="Times New Roman" w:hAnsi="Times New Roman" w:cs="Times New Roman"/>
          <w:sz w:val="24"/>
          <w:szCs w:val="24"/>
        </w:rPr>
        <w:t xml:space="preserve"> (</w:t>
      </w:r>
      <w:proofErr w:type="spellStart"/>
      <w:r w:rsidR="00DC5D04" w:rsidRPr="00DC5D04">
        <w:rPr>
          <w:rFonts w:ascii="Times New Roman" w:hAnsi="Times New Roman" w:cs="Times New Roman"/>
          <w:sz w:val="24"/>
          <w:szCs w:val="24"/>
        </w:rPr>
        <w:t>Kapur</w:t>
      </w:r>
      <w:proofErr w:type="spellEnd"/>
      <w:r w:rsidR="00DC5D04" w:rsidRPr="00DC5D04">
        <w:rPr>
          <w:rFonts w:ascii="Times New Roman" w:hAnsi="Times New Roman" w:cs="Times New Roman"/>
          <w:sz w:val="24"/>
          <w:szCs w:val="24"/>
        </w:rPr>
        <w:t>, 2018).</w:t>
      </w:r>
      <w:r w:rsidR="00DC5D04">
        <w:rPr>
          <w:rFonts w:ascii="Times New Roman" w:hAnsi="Times New Roman" w:cs="Times New Roman"/>
          <w:sz w:val="24"/>
          <w:szCs w:val="24"/>
        </w:rPr>
        <w:t xml:space="preserve"> </w:t>
      </w:r>
      <w:r w:rsidR="00DC5D04" w:rsidRPr="00DC5D04">
        <w:rPr>
          <w:rFonts w:ascii="Times New Roman" w:hAnsi="Times New Roman" w:cs="Times New Roman"/>
          <w:sz w:val="24"/>
          <w:szCs w:val="24"/>
        </w:rPr>
        <w:t xml:space="preserve">Therefore, </w:t>
      </w:r>
      <w:r w:rsidR="00A92466">
        <w:rPr>
          <w:rFonts w:ascii="Times New Roman" w:hAnsi="Times New Roman" w:cs="Times New Roman"/>
          <w:sz w:val="24"/>
          <w:szCs w:val="24"/>
        </w:rPr>
        <w:t>to</w:t>
      </w:r>
      <w:r w:rsidR="00DC5D04" w:rsidRPr="00DC5D04">
        <w:rPr>
          <w:rFonts w:ascii="Times New Roman" w:hAnsi="Times New Roman" w:cs="Times New Roman"/>
          <w:sz w:val="24"/>
          <w:szCs w:val="24"/>
        </w:rPr>
        <w:t xml:space="preserve"> </w:t>
      </w:r>
      <w:r w:rsidR="00DC5D04">
        <w:rPr>
          <w:rFonts w:ascii="Times New Roman" w:hAnsi="Times New Roman" w:cs="Times New Roman"/>
          <w:sz w:val="24"/>
          <w:szCs w:val="24"/>
        </w:rPr>
        <w:t>succeed</w:t>
      </w:r>
      <w:r w:rsidR="00DC5D04" w:rsidRPr="00DC5D04">
        <w:rPr>
          <w:rFonts w:ascii="Times New Roman" w:hAnsi="Times New Roman" w:cs="Times New Roman"/>
          <w:sz w:val="24"/>
          <w:szCs w:val="24"/>
        </w:rPr>
        <w:t xml:space="preserve"> in its business in Asia, </w:t>
      </w:r>
      <w:r w:rsidR="0034675C">
        <w:rPr>
          <w:rFonts w:ascii="Times New Roman" w:hAnsi="Times New Roman" w:cs="Times New Roman"/>
          <w:sz w:val="24"/>
          <w:szCs w:val="24"/>
        </w:rPr>
        <w:t>Primark</w:t>
      </w:r>
      <w:r w:rsidR="00DC5D04" w:rsidRPr="00DC5D04">
        <w:rPr>
          <w:rFonts w:ascii="Times New Roman" w:hAnsi="Times New Roman" w:cs="Times New Roman"/>
          <w:sz w:val="24"/>
          <w:szCs w:val="24"/>
        </w:rPr>
        <w:t xml:space="preserve"> must effectively </w:t>
      </w:r>
      <w:r w:rsidR="0034675C">
        <w:rPr>
          <w:rFonts w:ascii="Times New Roman" w:hAnsi="Times New Roman" w:cs="Times New Roman"/>
          <w:sz w:val="24"/>
          <w:szCs w:val="24"/>
        </w:rPr>
        <w:t>communicate</w:t>
      </w:r>
      <w:r w:rsidR="00DC5D04" w:rsidRPr="00DC5D04">
        <w:rPr>
          <w:rFonts w:ascii="Times New Roman" w:hAnsi="Times New Roman" w:cs="Times New Roman"/>
          <w:sz w:val="24"/>
          <w:szCs w:val="24"/>
        </w:rPr>
        <w:t xml:space="preserve"> with its key partners in Asia. This includes talking in a </w:t>
      </w:r>
      <w:r w:rsidR="00EC70D9">
        <w:rPr>
          <w:rFonts w:ascii="Times New Roman" w:hAnsi="Times New Roman" w:cs="Times New Roman"/>
          <w:sz w:val="24"/>
          <w:szCs w:val="24"/>
        </w:rPr>
        <w:t>u</w:t>
      </w:r>
      <w:r w:rsidR="00EC70D9" w:rsidRPr="00EC70D9">
        <w:rPr>
          <w:rFonts w:ascii="Times New Roman" w:hAnsi="Times New Roman" w:cs="Times New Roman"/>
          <w:sz w:val="24"/>
          <w:szCs w:val="24"/>
        </w:rPr>
        <w:t>niversally understood language</w:t>
      </w:r>
      <w:r w:rsidR="00DC5D04" w:rsidRPr="00DC5D04">
        <w:rPr>
          <w:rFonts w:ascii="Times New Roman" w:hAnsi="Times New Roman" w:cs="Times New Roman"/>
          <w:sz w:val="24"/>
          <w:szCs w:val="24"/>
        </w:rPr>
        <w:t>, understanding their culture, and communicating in a comfortable environment.</w:t>
      </w:r>
    </w:p>
    <w:p w14:paraId="320F9048" w14:textId="77777777" w:rsidR="00393B2B" w:rsidRDefault="00DA048A" w:rsidP="00393B2B">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393B2B">
        <w:rPr>
          <w:rFonts w:ascii="Times New Roman" w:hAnsi="Times New Roman" w:cs="Times New Roman"/>
          <w:sz w:val="24"/>
          <w:szCs w:val="24"/>
        </w:rPr>
        <w:br w:type="page"/>
      </w:r>
    </w:p>
    <w:p w14:paraId="6E1C8673" w14:textId="566D16C6" w:rsidR="00DA048A" w:rsidRDefault="00DA048A" w:rsidP="00393B2B">
      <w:pPr>
        <w:spacing w:line="360" w:lineRule="auto"/>
        <w:ind w:firstLine="720"/>
        <w:jc w:val="both"/>
        <w:rPr>
          <w:rFonts w:ascii="Times New Roman" w:hAnsi="Times New Roman" w:cs="Times New Roman"/>
          <w:sz w:val="24"/>
          <w:szCs w:val="24"/>
        </w:rPr>
      </w:pPr>
      <w:r w:rsidRPr="003327F8">
        <w:rPr>
          <w:rFonts w:ascii="Times New Roman" w:hAnsi="Times New Roman" w:cs="Times New Roman"/>
          <w:sz w:val="24"/>
          <w:szCs w:val="24"/>
        </w:rPr>
        <w:t>2.5</w:t>
      </w:r>
      <w:r>
        <w:rPr>
          <w:rFonts w:ascii="Times New Roman" w:hAnsi="Times New Roman" w:cs="Times New Roman"/>
          <w:sz w:val="24"/>
          <w:szCs w:val="24"/>
        </w:rPr>
        <w:tab/>
        <w:t>International Culture</w:t>
      </w:r>
    </w:p>
    <w:p w14:paraId="3596A5FE" w14:textId="3F8B0939" w:rsidR="003327F8" w:rsidRDefault="003327F8" w:rsidP="00393B2B">
      <w:pPr>
        <w:spacing w:line="360" w:lineRule="auto"/>
        <w:ind w:left="1440"/>
        <w:jc w:val="both"/>
        <w:rPr>
          <w:rFonts w:ascii="Times New Roman" w:hAnsi="Times New Roman" w:cs="Times New Roman"/>
          <w:sz w:val="24"/>
          <w:szCs w:val="24"/>
        </w:rPr>
      </w:pPr>
      <w:r w:rsidRPr="003327F8">
        <w:rPr>
          <w:rFonts w:ascii="Times New Roman" w:hAnsi="Times New Roman" w:cs="Times New Roman"/>
          <w:sz w:val="24"/>
          <w:szCs w:val="24"/>
        </w:rPr>
        <w:t>International culture is a culture that transcends national boundaries.</w:t>
      </w:r>
      <w:r w:rsidR="00474FA1">
        <w:rPr>
          <w:rFonts w:ascii="Times New Roman" w:hAnsi="Times New Roman" w:cs="Times New Roman"/>
          <w:sz w:val="24"/>
          <w:szCs w:val="24"/>
        </w:rPr>
        <w:t xml:space="preserve"> </w:t>
      </w:r>
      <w:r w:rsidR="00D57332" w:rsidRPr="00D57332">
        <w:rPr>
          <w:rFonts w:ascii="Times New Roman" w:hAnsi="Times New Roman" w:cs="Times New Roman"/>
          <w:sz w:val="24"/>
          <w:szCs w:val="24"/>
        </w:rPr>
        <w:t xml:space="preserve">These cultural traits have spread through migration, globalization, and colonization </w:t>
      </w:r>
      <w:r w:rsidR="00F061C8" w:rsidRPr="00F061C8">
        <w:rPr>
          <w:rFonts w:ascii="Times New Roman" w:hAnsi="Times New Roman" w:cs="Times New Roman"/>
          <w:sz w:val="24"/>
          <w:szCs w:val="24"/>
        </w:rPr>
        <w:t>(Whittemore, 2021).</w:t>
      </w:r>
    </w:p>
    <w:p w14:paraId="6CBC4D9F" w14:textId="5ADEEF7E" w:rsidR="008A21D7" w:rsidRDefault="00DA048A" w:rsidP="00DA048A">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sidRPr="00436500">
        <w:rPr>
          <w:rFonts w:ascii="Times New Roman" w:hAnsi="Times New Roman" w:cs="Times New Roman"/>
          <w:sz w:val="24"/>
          <w:szCs w:val="24"/>
        </w:rPr>
        <w:t>2.5.1</w:t>
      </w:r>
      <w:r>
        <w:rPr>
          <w:rFonts w:ascii="Times New Roman" w:hAnsi="Times New Roman" w:cs="Times New Roman"/>
          <w:sz w:val="24"/>
          <w:szCs w:val="24"/>
        </w:rPr>
        <w:tab/>
      </w:r>
      <w:r w:rsidR="00416A56">
        <w:rPr>
          <w:rFonts w:ascii="Times New Roman" w:hAnsi="Times New Roman" w:cs="Times New Roman"/>
          <w:sz w:val="24"/>
          <w:szCs w:val="24"/>
        </w:rPr>
        <w:t>Trompenaars</w:t>
      </w:r>
      <w:r w:rsidR="00BC04C2">
        <w:rPr>
          <w:rFonts w:ascii="Times New Roman" w:hAnsi="Times New Roman" w:cs="Times New Roman"/>
          <w:sz w:val="24"/>
          <w:szCs w:val="24"/>
        </w:rPr>
        <w:t xml:space="preserve"> and Hampden-Turner’s</w:t>
      </w:r>
      <w:r>
        <w:rPr>
          <w:rFonts w:ascii="Times New Roman" w:hAnsi="Times New Roman" w:cs="Times New Roman"/>
          <w:sz w:val="24"/>
          <w:szCs w:val="24"/>
        </w:rPr>
        <w:t xml:space="preserve"> 7 Dimension to Culture</w:t>
      </w:r>
    </w:p>
    <w:p w14:paraId="3F7B98B4" w14:textId="44266353" w:rsidR="00436500" w:rsidRDefault="00AC5C24" w:rsidP="00436500">
      <w:pPr>
        <w:spacing w:line="360" w:lineRule="auto"/>
        <w:ind w:left="2160"/>
        <w:jc w:val="both"/>
        <w:rPr>
          <w:rFonts w:ascii="Times New Roman" w:hAnsi="Times New Roman" w:cs="Times New Roman"/>
          <w:sz w:val="24"/>
          <w:szCs w:val="24"/>
        </w:rPr>
      </w:pPr>
      <w:proofErr w:type="spellStart"/>
      <w:r w:rsidRPr="00AC5C24">
        <w:rPr>
          <w:rFonts w:ascii="Times New Roman" w:hAnsi="Times New Roman" w:cs="Times New Roman"/>
          <w:sz w:val="24"/>
          <w:szCs w:val="24"/>
        </w:rPr>
        <w:t>Fons</w:t>
      </w:r>
      <w:proofErr w:type="spellEnd"/>
      <w:r w:rsidRPr="00AC5C24">
        <w:rPr>
          <w:rFonts w:ascii="Times New Roman" w:hAnsi="Times New Roman" w:cs="Times New Roman"/>
          <w:sz w:val="24"/>
          <w:szCs w:val="24"/>
        </w:rPr>
        <w:t xml:space="preserve"> Trompenaars and Charles Hampden-Turner identified </w:t>
      </w:r>
      <w:r w:rsidR="00094BEA">
        <w:rPr>
          <w:rFonts w:ascii="Times New Roman" w:hAnsi="Times New Roman" w:cs="Times New Roman"/>
          <w:sz w:val="24"/>
          <w:szCs w:val="24"/>
        </w:rPr>
        <w:t>t</w:t>
      </w:r>
      <w:r w:rsidRPr="00AC5C24">
        <w:rPr>
          <w:rFonts w:ascii="Times New Roman" w:hAnsi="Times New Roman" w:cs="Times New Roman"/>
          <w:sz w:val="24"/>
          <w:szCs w:val="24"/>
        </w:rPr>
        <w:t xml:space="preserve">he </w:t>
      </w:r>
      <w:r>
        <w:rPr>
          <w:rFonts w:ascii="Times New Roman" w:hAnsi="Times New Roman" w:cs="Times New Roman"/>
          <w:sz w:val="24"/>
          <w:szCs w:val="24"/>
        </w:rPr>
        <w:t xml:space="preserve">7 </w:t>
      </w:r>
      <w:r w:rsidRPr="00AC5C24">
        <w:rPr>
          <w:rFonts w:ascii="Times New Roman" w:hAnsi="Times New Roman" w:cs="Times New Roman"/>
          <w:sz w:val="24"/>
          <w:szCs w:val="24"/>
        </w:rPr>
        <w:t>Dimensions of Culture</w:t>
      </w:r>
      <w:r w:rsidR="003532A0">
        <w:rPr>
          <w:rFonts w:ascii="Times New Roman" w:hAnsi="Times New Roman" w:cs="Times New Roman"/>
          <w:sz w:val="24"/>
          <w:szCs w:val="24"/>
        </w:rPr>
        <w:t xml:space="preserve">. </w:t>
      </w:r>
      <w:r w:rsidR="004A6606">
        <w:rPr>
          <w:rFonts w:ascii="Times New Roman" w:hAnsi="Times New Roman" w:cs="Times New Roman"/>
          <w:sz w:val="24"/>
          <w:szCs w:val="24"/>
        </w:rPr>
        <w:t>By using this</w:t>
      </w:r>
      <w:r w:rsidR="00094BEA" w:rsidRPr="00094BEA">
        <w:rPr>
          <w:rFonts w:ascii="Times New Roman" w:hAnsi="Times New Roman" w:cs="Times New Roman"/>
          <w:sz w:val="24"/>
          <w:szCs w:val="24"/>
        </w:rPr>
        <w:t xml:space="preserve"> model, an individual</w:t>
      </w:r>
      <w:r w:rsidR="00243B50">
        <w:rPr>
          <w:rFonts w:ascii="Times New Roman" w:hAnsi="Times New Roman" w:cs="Times New Roman"/>
          <w:sz w:val="24"/>
          <w:szCs w:val="24"/>
        </w:rPr>
        <w:t xml:space="preserve"> </w:t>
      </w:r>
      <w:r w:rsidR="00094BEA" w:rsidRPr="00094BEA">
        <w:rPr>
          <w:rFonts w:ascii="Times New Roman" w:hAnsi="Times New Roman" w:cs="Times New Roman"/>
          <w:sz w:val="24"/>
          <w:szCs w:val="24"/>
        </w:rPr>
        <w:t xml:space="preserve">or business can interact with people from </w:t>
      </w:r>
      <w:r w:rsidR="00612D14">
        <w:rPr>
          <w:rFonts w:ascii="Times New Roman" w:hAnsi="Times New Roman" w:cs="Times New Roman"/>
          <w:sz w:val="24"/>
          <w:szCs w:val="24"/>
        </w:rPr>
        <w:t>different</w:t>
      </w:r>
      <w:r w:rsidR="00094BEA" w:rsidRPr="00094BEA">
        <w:rPr>
          <w:rFonts w:ascii="Times New Roman" w:hAnsi="Times New Roman" w:cs="Times New Roman"/>
          <w:sz w:val="24"/>
          <w:szCs w:val="24"/>
        </w:rPr>
        <w:t xml:space="preserve"> cultures</w:t>
      </w:r>
      <w:r w:rsidR="00612D14">
        <w:rPr>
          <w:rFonts w:ascii="Times New Roman" w:hAnsi="Times New Roman" w:cs="Times New Roman"/>
          <w:sz w:val="24"/>
          <w:szCs w:val="24"/>
        </w:rPr>
        <w:t xml:space="preserve"> </w:t>
      </w:r>
      <w:r w:rsidR="00094BEA" w:rsidRPr="00094BEA">
        <w:rPr>
          <w:rFonts w:ascii="Times New Roman" w:hAnsi="Times New Roman" w:cs="Times New Roman"/>
          <w:sz w:val="24"/>
          <w:szCs w:val="24"/>
        </w:rPr>
        <w:t>effectively (Trompenaars and Hampden-Turner, 1997).</w:t>
      </w:r>
      <w:r w:rsidR="008A21D7">
        <w:rPr>
          <w:rFonts w:ascii="Times New Roman" w:hAnsi="Times New Roman" w:cs="Times New Roman"/>
          <w:sz w:val="24"/>
          <w:szCs w:val="24"/>
        </w:rPr>
        <w:tab/>
      </w:r>
      <w:r w:rsidR="008A21D7">
        <w:rPr>
          <w:rFonts w:ascii="Times New Roman" w:hAnsi="Times New Roman" w:cs="Times New Roman"/>
          <w:sz w:val="24"/>
          <w:szCs w:val="24"/>
        </w:rPr>
        <w:tab/>
      </w:r>
    </w:p>
    <w:p w14:paraId="4E03C7AC" w14:textId="13F8810D" w:rsidR="00352DC4" w:rsidRDefault="008A21D7" w:rsidP="00436500">
      <w:pPr>
        <w:spacing w:line="360" w:lineRule="auto"/>
        <w:ind w:left="2160"/>
        <w:jc w:val="both"/>
        <w:rPr>
          <w:rFonts w:ascii="Times New Roman" w:hAnsi="Times New Roman" w:cs="Times New Roman"/>
          <w:sz w:val="24"/>
          <w:szCs w:val="24"/>
        </w:rPr>
      </w:pPr>
      <w:r w:rsidRPr="000C007D">
        <w:rPr>
          <w:rFonts w:ascii="Times New Roman" w:hAnsi="Times New Roman" w:cs="Times New Roman"/>
          <w:sz w:val="24"/>
          <w:szCs w:val="24"/>
        </w:rPr>
        <w:t>2.5.1.1</w:t>
      </w:r>
      <w:r>
        <w:rPr>
          <w:rFonts w:ascii="Times New Roman" w:hAnsi="Times New Roman" w:cs="Times New Roman"/>
          <w:sz w:val="24"/>
          <w:szCs w:val="24"/>
        </w:rPr>
        <w:t xml:space="preserve">     Universalism versus Particularism</w:t>
      </w:r>
    </w:p>
    <w:p w14:paraId="446E3A12" w14:textId="26918E1A" w:rsidR="007F6B4E" w:rsidRPr="007128E6" w:rsidRDefault="00D842D9" w:rsidP="007F6B4E">
      <w:pPr>
        <w:spacing w:line="360" w:lineRule="auto"/>
        <w:ind w:left="3180"/>
        <w:jc w:val="both"/>
        <w:rPr>
          <w:rFonts w:ascii="Times New Roman" w:hAnsi="Times New Roman" w:cs="Times New Roman"/>
          <w:sz w:val="24"/>
          <w:szCs w:val="24"/>
        </w:rPr>
      </w:pPr>
      <w:r w:rsidRPr="00D842D9">
        <w:rPr>
          <w:rFonts w:ascii="Times New Roman" w:hAnsi="Times New Roman" w:cs="Times New Roman"/>
          <w:sz w:val="24"/>
          <w:szCs w:val="24"/>
        </w:rPr>
        <w:t xml:space="preserve">Universalism versus particularism relates to the degree to which formal rules and procedures are important to </w:t>
      </w:r>
      <w:r>
        <w:rPr>
          <w:rFonts w:ascii="Times New Roman" w:hAnsi="Times New Roman" w:cs="Times New Roman"/>
          <w:sz w:val="24"/>
          <w:szCs w:val="24"/>
        </w:rPr>
        <w:t>circumstances</w:t>
      </w:r>
      <w:r w:rsidRPr="00D842D9">
        <w:rPr>
          <w:rFonts w:ascii="Times New Roman" w:hAnsi="Times New Roman" w:cs="Times New Roman"/>
          <w:sz w:val="24"/>
          <w:szCs w:val="24"/>
        </w:rPr>
        <w:t xml:space="preserve"> and relationships.</w:t>
      </w:r>
      <w:r>
        <w:rPr>
          <w:rFonts w:ascii="Times New Roman" w:hAnsi="Times New Roman" w:cs="Times New Roman"/>
          <w:sz w:val="24"/>
          <w:szCs w:val="24"/>
        </w:rPr>
        <w:t xml:space="preserve"> </w:t>
      </w:r>
      <w:r w:rsidR="00C63C48" w:rsidRPr="00C63C48">
        <w:rPr>
          <w:rFonts w:ascii="Times New Roman" w:hAnsi="Times New Roman" w:cs="Times New Roman"/>
          <w:sz w:val="24"/>
          <w:szCs w:val="24"/>
        </w:rPr>
        <w:t>Universalis</w:t>
      </w:r>
      <w:r w:rsidR="00986A83">
        <w:rPr>
          <w:rFonts w:ascii="Times New Roman" w:hAnsi="Times New Roman" w:cs="Times New Roman"/>
          <w:sz w:val="24"/>
          <w:szCs w:val="24"/>
        </w:rPr>
        <w:t xml:space="preserve">m </w:t>
      </w:r>
      <w:r w:rsidR="00CE56F5">
        <w:rPr>
          <w:rFonts w:ascii="Times New Roman" w:hAnsi="Times New Roman" w:cs="Times New Roman"/>
          <w:sz w:val="24"/>
          <w:szCs w:val="24"/>
        </w:rPr>
        <w:t>culture</w:t>
      </w:r>
      <w:r w:rsidR="00C63C48" w:rsidRPr="00C63C48">
        <w:rPr>
          <w:rFonts w:ascii="Times New Roman" w:hAnsi="Times New Roman" w:cs="Times New Roman"/>
          <w:sz w:val="24"/>
          <w:szCs w:val="24"/>
        </w:rPr>
        <w:t xml:space="preserve"> use</w:t>
      </w:r>
      <w:r w:rsidR="00CE56F5">
        <w:rPr>
          <w:rFonts w:ascii="Times New Roman" w:hAnsi="Times New Roman" w:cs="Times New Roman"/>
          <w:sz w:val="24"/>
          <w:szCs w:val="24"/>
        </w:rPr>
        <w:t>s</w:t>
      </w:r>
      <w:r w:rsidR="00C63C48" w:rsidRPr="00C63C48">
        <w:rPr>
          <w:rFonts w:ascii="Times New Roman" w:hAnsi="Times New Roman" w:cs="Times New Roman"/>
          <w:sz w:val="24"/>
          <w:szCs w:val="24"/>
        </w:rPr>
        <w:t xml:space="preserve"> formal rules and regulations to regulate different parts of life (Dudovskiy, 2013).</w:t>
      </w:r>
      <w:r w:rsidR="00C63C48">
        <w:rPr>
          <w:rFonts w:ascii="Times New Roman" w:hAnsi="Times New Roman" w:cs="Times New Roman"/>
          <w:sz w:val="24"/>
          <w:szCs w:val="24"/>
        </w:rPr>
        <w:t xml:space="preserve"> </w:t>
      </w:r>
      <w:r w:rsidR="00C63C48" w:rsidRPr="00C63C48">
        <w:rPr>
          <w:rFonts w:ascii="Times New Roman" w:hAnsi="Times New Roman" w:cs="Times New Roman"/>
          <w:sz w:val="24"/>
          <w:szCs w:val="24"/>
        </w:rPr>
        <w:t xml:space="preserve">Highly </w:t>
      </w:r>
      <w:r w:rsidR="00D57332">
        <w:rPr>
          <w:rFonts w:ascii="Times New Roman" w:hAnsi="Times New Roman" w:cs="Times New Roman"/>
          <w:sz w:val="24"/>
          <w:szCs w:val="24"/>
        </w:rPr>
        <w:t>universalist</w:t>
      </w:r>
      <w:r w:rsidR="00C63C48" w:rsidRPr="00C63C48">
        <w:rPr>
          <w:rFonts w:ascii="Times New Roman" w:hAnsi="Times New Roman" w:cs="Times New Roman"/>
          <w:sz w:val="24"/>
          <w:szCs w:val="24"/>
        </w:rPr>
        <w:t xml:space="preserve"> countries place greater emphasis on formal standards, strictly uphold corporate agreements, and believe that "a deal is a deal".</w:t>
      </w:r>
      <w:r w:rsidR="00C63C48">
        <w:rPr>
          <w:rFonts w:ascii="Times New Roman" w:hAnsi="Times New Roman" w:cs="Times New Roman"/>
          <w:sz w:val="24"/>
          <w:szCs w:val="24"/>
        </w:rPr>
        <w:t xml:space="preserve"> </w:t>
      </w:r>
      <w:r w:rsidR="00D607C8" w:rsidRPr="00D607C8">
        <w:rPr>
          <w:rFonts w:ascii="Times New Roman" w:hAnsi="Times New Roman" w:cs="Times New Roman"/>
          <w:sz w:val="24"/>
          <w:szCs w:val="24"/>
        </w:rPr>
        <w:t xml:space="preserve">Canada, Germany, and the </w:t>
      </w:r>
      <w:r w:rsidR="00B922E1">
        <w:rPr>
          <w:rFonts w:ascii="Times New Roman" w:hAnsi="Times New Roman" w:cs="Times New Roman"/>
          <w:sz w:val="24"/>
          <w:szCs w:val="24"/>
        </w:rPr>
        <w:t>UK</w:t>
      </w:r>
      <w:r w:rsidR="00D607C8" w:rsidRPr="00D607C8">
        <w:rPr>
          <w:rFonts w:ascii="Times New Roman" w:hAnsi="Times New Roman" w:cs="Times New Roman"/>
          <w:sz w:val="24"/>
          <w:szCs w:val="24"/>
        </w:rPr>
        <w:t xml:space="preserve"> are examples of universalist countries.</w:t>
      </w:r>
      <w:r w:rsidR="00D607C8">
        <w:rPr>
          <w:rFonts w:ascii="Times New Roman" w:hAnsi="Times New Roman" w:cs="Times New Roman"/>
          <w:sz w:val="24"/>
          <w:szCs w:val="24"/>
        </w:rPr>
        <w:t xml:space="preserve"> </w:t>
      </w:r>
      <w:r w:rsidR="00167AB6">
        <w:rPr>
          <w:rFonts w:ascii="Times New Roman" w:hAnsi="Times New Roman" w:cs="Times New Roman"/>
          <w:sz w:val="24"/>
          <w:szCs w:val="24"/>
        </w:rPr>
        <w:t>Conversely</w:t>
      </w:r>
      <w:r w:rsidR="00986A83" w:rsidRPr="00986A83">
        <w:rPr>
          <w:rFonts w:ascii="Times New Roman" w:hAnsi="Times New Roman" w:cs="Times New Roman"/>
          <w:sz w:val="24"/>
          <w:szCs w:val="24"/>
        </w:rPr>
        <w:t>, particularism culture believe</w:t>
      </w:r>
      <w:r w:rsidR="00CE56F5">
        <w:rPr>
          <w:rFonts w:ascii="Times New Roman" w:hAnsi="Times New Roman" w:cs="Times New Roman"/>
          <w:sz w:val="24"/>
          <w:szCs w:val="24"/>
        </w:rPr>
        <w:t>s</w:t>
      </w:r>
      <w:r w:rsidR="00986A83" w:rsidRPr="00986A83">
        <w:rPr>
          <w:rFonts w:ascii="Times New Roman" w:hAnsi="Times New Roman" w:cs="Times New Roman"/>
          <w:sz w:val="24"/>
          <w:szCs w:val="24"/>
        </w:rPr>
        <w:t xml:space="preserve"> that circumstances should govern the use of concepts and practices</w:t>
      </w:r>
      <w:r w:rsidR="00986A83">
        <w:rPr>
          <w:rFonts w:ascii="Times New Roman" w:hAnsi="Times New Roman" w:cs="Times New Roman"/>
          <w:sz w:val="24"/>
          <w:szCs w:val="24"/>
        </w:rPr>
        <w:t>;</w:t>
      </w:r>
      <w:r w:rsidR="00986A83" w:rsidRPr="00986A83">
        <w:rPr>
          <w:rFonts w:ascii="Times New Roman" w:hAnsi="Times New Roman" w:cs="Times New Roman"/>
          <w:sz w:val="24"/>
          <w:szCs w:val="24"/>
        </w:rPr>
        <w:t xml:space="preserve"> and </w:t>
      </w:r>
      <w:r w:rsidR="00D57332">
        <w:rPr>
          <w:rFonts w:ascii="Times New Roman" w:hAnsi="Times New Roman" w:cs="Times New Roman"/>
          <w:sz w:val="24"/>
          <w:szCs w:val="24"/>
        </w:rPr>
        <w:t>those general standards</w:t>
      </w:r>
      <w:r w:rsidR="00986A83" w:rsidRPr="00986A83">
        <w:rPr>
          <w:rFonts w:ascii="Times New Roman" w:hAnsi="Times New Roman" w:cs="Times New Roman"/>
          <w:sz w:val="24"/>
          <w:szCs w:val="24"/>
        </w:rPr>
        <w:t xml:space="preserve"> cannot be adhered to.</w:t>
      </w:r>
      <w:r w:rsidR="007F6B4E" w:rsidRPr="007F6B4E">
        <w:rPr>
          <w:rFonts w:ascii="Times New Roman" w:hAnsi="Times New Roman" w:cs="Times New Roman"/>
          <w:sz w:val="24"/>
          <w:szCs w:val="24"/>
        </w:rPr>
        <w:t xml:space="preserve"> </w:t>
      </w:r>
      <w:r w:rsidR="00C72546" w:rsidRPr="00C72546">
        <w:rPr>
          <w:rFonts w:ascii="Times New Roman" w:hAnsi="Times New Roman" w:cs="Times New Roman"/>
          <w:sz w:val="24"/>
          <w:szCs w:val="24"/>
        </w:rPr>
        <w:t>Legal contracts can easily be changed in countries with a high degree of particularism to meet changing conditions based on the reality of the situation.</w:t>
      </w:r>
      <w:r w:rsidR="00C72546">
        <w:rPr>
          <w:rFonts w:ascii="Times New Roman" w:hAnsi="Times New Roman" w:cs="Times New Roman"/>
          <w:sz w:val="24"/>
          <w:szCs w:val="24"/>
        </w:rPr>
        <w:t xml:space="preserve"> </w:t>
      </w:r>
      <w:r w:rsidR="00C72546" w:rsidRPr="00C72546">
        <w:rPr>
          <w:rFonts w:ascii="Times New Roman" w:hAnsi="Times New Roman" w:cs="Times New Roman"/>
          <w:sz w:val="24"/>
          <w:szCs w:val="24"/>
        </w:rPr>
        <w:t xml:space="preserve">China, South Korea, and Thailand are examples of </w:t>
      </w:r>
      <w:r w:rsidR="00D57332">
        <w:rPr>
          <w:rFonts w:ascii="Times New Roman" w:hAnsi="Times New Roman" w:cs="Times New Roman"/>
          <w:sz w:val="24"/>
          <w:szCs w:val="24"/>
        </w:rPr>
        <w:t>particularistic</w:t>
      </w:r>
      <w:r w:rsidR="00C72546" w:rsidRPr="00C72546">
        <w:rPr>
          <w:rFonts w:ascii="Times New Roman" w:hAnsi="Times New Roman" w:cs="Times New Roman"/>
          <w:sz w:val="24"/>
          <w:szCs w:val="24"/>
        </w:rPr>
        <w:t xml:space="preserve"> countries (</w:t>
      </w:r>
      <w:proofErr w:type="spellStart"/>
      <w:r w:rsidR="00A96B71" w:rsidRPr="00A96B71">
        <w:rPr>
          <w:rFonts w:ascii="Times New Roman" w:hAnsi="Times New Roman" w:cs="Times New Roman"/>
          <w:sz w:val="24"/>
          <w:szCs w:val="24"/>
        </w:rPr>
        <w:t>Mitrović</w:t>
      </w:r>
      <w:proofErr w:type="spellEnd"/>
      <w:r w:rsidR="00C72546" w:rsidRPr="00C72546">
        <w:rPr>
          <w:rFonts w:ascii="Times New Roman" w:hAnsi="Times New Roman" w:cs="Times New Roman"/>
          <w:sz w:val="24"/>
          <w:szCs w:val="24"/>
        </w:rPr>
        <w:t xml:space="preserve">, </w:t>
      </w:r>
      <w:r w:rsidR="00C72546" w:rsidRPr="007128E6">
        <w:rPr>
          <w:rFonts w:ascii="Times New Roman" w:hAnsi="Times New Roman" w:cs="Times New Roman"/>
          <w:sz w:val="24"/>
          <w:szCs w:val="24"/>
        </w:rPr>
        <w:t>2017).</w:t>
      </w:r>
    </w:p>
    <w:p w14:paraId="43EB2F76" w14:textId="00BF42B1" w:rsidR="008A21D7" w:rsidRDefault="008A21D7" w:rsidP="00DA048A">
      <w:pPr>
        <w:spacing w:line="360" w:lineRule="auto"/>
        <w:jc w:val="both"/>
        <w:rPr>
          <w:rFonts w:ascii="Times New Roman" w:hAnsi="Times New Roman" w:cs="Times New Roman"/>
          <w:sz w:val="24"/>
          <w:szCs w:val="24"/>
        </w:rPr>
      </w:pPr>
      <w:r w:rsidRPr="007128E6">
        <w:rPr>
          <w:rFonts w:ascii="Times New Roman" w:hAnsi="Times New Roman" w:cs="Times New Roman"/>
          <w:sz w:val="24"/>
          <w:szCs w:val="24"/>
        </w:rPr>
        <w:tab/>
      </w:r>
      <w:r w:rsidRPr="007128E6">
        <w:rPr>
          <w:rFonts w:ascii="Times New Roman" w:hAnsi="Times New Roman" w:cs="Times New Roman"/>
          <w:sz w:val="24"/>
          <w:szCs w:val="24"/>
        </w:rPr>
        <w:tab/>
      </w:r>
      <w:r w:rsidRPr="007128E6">
        <w:rPr>
          <w:rFonts w:ascii="Times New Roman" w:hAnsi="Times New Roman" w:cs="Times New Roman"/>
          <w:sz w:val="24"/>
          <w:szCs w:val="24"/>
        </w:rPr>
        <w:tab/>
        <w:t>2.5.1.2</w:t>
      </w:r>
      <w:r>
        <w:rPr>
          <w:rFonts w:ascii="Times New Roman" w:hAnsi="Times New Roman" w:cs="Times New Roman"/>
          <w:sz w:val="24"/>
          <w:szCs w:val="24"/>
        </w:rPr>
        <w:t xml:space="preserve">     Communitarianism versus Individualism</w:t>
      </w:r>
    </w:p>
    <w:p w14:paraId="7CB43F0F" w14:textId="4F07CF64" w:rsidR="00824B89" w:rsidRDefault="00824B89" w:rsidP="00824B89">
      <w:pPr>
        <w:spacing w:line="360" w:lineRule="auto"/>
        <w:ind w:left="3180"/>
        <w:jc w:val="both"/>
        <w:rPr>
          <w:rFonts w:ascii="Times New Roman" w:hAnsi="Times New Roman" w:cs="Times New Roman"/>
          <w:sz w:val="24"/>
          <w:szCs w:val="24"/>
        </w:rPr>
      </w:pPr>
      <w:r w:rsidRPr="00824B89">
        <w:rPr>
          <w:rFonts w:ascii="Times New Roman" w:hAnsi="Times New Roman" w:cs="Times New Roman"/>
          <w:sz w:val="24"/>
          <w:szCs w:val="24"/>
        </w:rPr>
        <w:t>A communitari</w:t>
      </w:r>
      <w:r w:rsidR="00CE56F5">
        <w:rPr>
          <w:rFonts w:ascii="Times New Roman" w:hAnsi="Times New Roman" w:cs="Times New Roman"/>
          <w:sz w:val="24"/>
          <w:szCs w:val="24"/>
        </w:rPr>
        <w:t>anism</w:t>
      </w:r>
      <w:r w:rsidRPr="00824B89">
        <w:rPr>
          <w:rFonts w:ascii="Times New Roman" w:hAnsi="Times New Roman" w:cs="Times New Roman"/>
          <w:sz w:val="24"/>
          <w:szCs w:val="24"/>
        </w:rPr>
        <w:t xml:space="preserve"> culture is one in which people see themselves as part of a group. </w:t>
      </w:r>
      <w:r w:rsidR="00506C96" w:rsidRPr="00506C96">
        <w:rPr>
          <w:rFonts w:ascii="Times New Roman" w:hAnsi="Times New Roman" w:cs="Times New Roman"/>
          <w:sz w:val="24"/>
          <w:szCs w:val="24"/>
        </w:rPr>
        <w:t xml:space="preserve">In countries with a high degree of communitarianism, people value group-related </w:t>
      </w:r>
      <w:r w:rsidR="00506C96">
        <w:rPr>
          <w:rFonts w:ascii="Times New Roman" w:hAnsi="Times New Roman" w:cs="Times New Roman"/>
          <w:sz w:val="24"/>
          <w:szCs w:val="24"/>
        </w:rPr>
        <w:t>problems</w:t>
      </w:r>
      <w:r w:rsidR="00506C96" w:rsidRPr="00506C96">
        <w:rPr>
          <w:rFonts w:ascii="Times New Roman" w:hAnsi="Times New Roman" w:cs="Times New Roman"/>
          <w:sz w:val="24"/>
          <w:szCs w:val="24"/>
        </w:rPr>
        <w:t>, listen to committee decisions, complete tasks in groups, and share responsibilities.</w:t>
      </w:r>
      <w:r w:rsidR="00506C96">
        <w:rPr>
          <w:rFonts w:ascii="Times New Roman" w:hAnsi="Times New Roman" w:cs="Times New Roman"/>
          <w:sz w:val="24"/>
          <w:szCs w:val="24"/>
        </w:rPr>
        <w:t xml:space="preserve"> </w:t>
      </w:r>
      <w:r w:rsidR="00F21E29" w:rsidRPr="00F21E29">
        <w:rPr>
          <w:rFonts w:ascii="Times New Roman" w:hAnsi="Times New Roman" w:cs="Times New Roman"/>
          <w:sz w:val="24"/>
          <w:szCs w:val="24"/>
        </w:rPr>
        <w:t xml:space="preserve">Malaysia, Africa, and Indonesia are examples of communitarian countries </w:t>
      </w:r>
      <w:r w:rsidRPr="00824B89">
        <w:rPr>
          <w:rFonts w:ascii="Times New Roman" w:hAnsi="Times New Roman" w:cs="Times New Roman"/>
          <w:sz w:val="24"/>
          <w:szCs w:val="24"/>
        </w:rPr>
        <w:t xml:space="preserve">(The Role of Culture, 2005). </w:t>
      </w:r>
      <w:r w:rsidR="00187081">
        <w:rPr>
          <w:rFonts w:ascii="Times New Roman" w:hAnsi="Times New Roman" w:cs="Times New Roman"/>
          <w:sz w:val="24"/>
          <w:szCs w:val="24"/>
        </w:rPr>
        <w:t>Conversely</w:t>
      </w:r>
      <w:r w:rsidRPr="00824B89">
        <w:rPr>
          <w:rFonts w:ascii="Times New Roman" w:hAnsi="Times New Roman" w:cs="Times New Roman"/>
          <w:sz w:val="24"/>
          <w:szCs w:val="24"/>
        </w:rPr>
        <w:t xml:space="preserve">, individualism </w:t>
      </w:r>
      <w:r w:rsidR="00CE56F5">
        <w:rPr>
          <w:rFonts w:ascii="Times New Roman" w:hAnsi="Times New Roman" w:cs="Times New Roman"/>
          <w:sz w:val="24"/>
          <w:szCs w:val="24"/>
        </w:rPr>
        <w:t xml:space="preserve">culture </w:t>
      </w:r>
      <w:r w:rsidR="00CE56F5" w:rsidRPr="00824B89">
        <w:rPr>
          <w:rFonts w:ascii="Times New Roman" w:hAnsi="Times New Roman" w:cs="Times New Roman"/>
          <w:sz w:val="24"/>
          <w:szCs w:val="24"/>
        </w:rPr>
        <w:t>refer</w:t>
      </w:r>
      <w:r w:rsidR="00CE56F5">
        <w:rPr>
          <w:rFonts w:ascii="Times New Roman" w:hAnsi="Times New Roman" w:cs="Times New Roman"/>
          <w:sz w:val="24"/>
          <w:szCs w:val="24"/>
        </w:rPr>
        <w:t>s</w:t>
      </w:r>
      <w:r w:rsidRPr="00824B89">
        <w:rPr>
          <w:rFonts w:ascii="Times New Roman" w:hAnsi="Times New Roman" w:cs="Times New Roman"/>
          <w:sz w:val="24"/>
          <w:szCs w:val="24"/>
        </w:rPr>
        <w:t xml:space="preserve"> to people treating themselves as individuals. </w:t>
      </w:r>
      <w:r w:rsidR="007C7796" w:rsidRPr="007C7796">
        <w:rPr>
          <w:rFonts w:ascii="Times New Roman" w:hAnsi="Times New Roman" w:cs="Times New Roman"/>
          <w:sz w:val="24"/>
          <w:szCs w:val="24"/>
        </w:rPr>
        <w:t>People who value individualism place great emphasis on personal and individual issues</w:t>
      </w:r>
      <w:r w:rsidR="007C7796">
        <w:rPr>
          <w:rFonts w:ascii="Times New Roman" w:hAnsi="Times New Roman" w:cs="Times New Roman"/>
          <w:sz w:val="24"/>
          <w:szCs w:val="24"/>
        </w:rPr>
        <w:t>,</w:t>
      </w:r>
      <w:r w:rsidR="007C7796" w:rsidRPr="007C7796">
        <w:rPr>
          <w:rFonts w:ascii="Times New Roman" w:hAnsi="Times New Roman" w:cs="Times New Roman"/>
          <w:sz w:val="24"/>
          <w:szCs w:val="24"/>
        </w:rPr>
        <w:t xml:space="preserve"> and are more likely to negotiate decisions on the spot with their representatives, </w:t>
      </w:r>
      <w:r w:rsidR="007C7796">
        <w:rPr>
          <w:rFonts w:ascii="Times New Roman" w:hAnsi="Times New Roman" w:cs="Times New Roman"/>
          <w:sz w:val="24"/>
          <w:szCs w:val="24"/>
        </w:rPr>
        <w:t>complete tasks by themselves</w:t>
      </w:r>
      <w:r w:rsidR="007C7796" w:rsidRPr="007C7796">
        <w:rPr>
          <w:rFonts w:ascii="Times New Roman" w:hAnsi="Times New Roman" w:cs="Times New Roman"/>
          <w:sz w:val="24"/>
          <w:szCs w:val="24"/>
        </w:rPr>
        <w:t xml:space="preserve">, and </w:t>
      </w:r>
      <w:r w:rsidR="002449A5">
        <w:rPr>
          <w:rFonts w:ascii="Times New Roman" w:hAnsi="Times New Roman" w:cs="Times New Roman"/>
          <w:sz w:val="24"/>
          <w:szCs w:val="24"/>
        </w:rPr>
        <w:t>undertak</w:t>
      </w:r>
      <w:r w:rsidR="00052531">
        <w:rPr>
          <w:rFonts w:ascii="Times New Roman" w:hAnsi="Times New Roman" w:cs="Times New Roman"/>
          <w:sz w:val="24"/>
          <w:szCs w:val="24"/>
        </w:rPr>
        <w:t xml:space="preserve">e </w:t>
      </w:r>
      <w:r w:rsidR="007C7796" w:rsidRPr="007C7796">
        <w:rPr>
          <w:rFonts w:ascii="Times New Roman" w:hAnsi="Times New Roman" w:cs="Times New Roman"/>
          <w:sz w:val="24"/>
          <w:szCs w:val="24"/>
        </w:rPr>
        <w:t>great personal responsibility.</w:t>
      </w:r>
      <w:r w:rsidR="007C7796">
        <w:rPr>
          <w:rFonts w:ascii="Times New Roman" w:hAnsi="Times New Roman" w:cs="Times New Roman"/>
          <w:sz w:val="24"/>
          <w:szCs w:val="24"/>
        </w:rPr>
        <w:t xml:space="preserve"> </w:t>
      </w:r>
      <w:r w:rsidR="00A26108" w:rsidRPr="00A26108">
        <w:rPr>
          <w:rFonts w:ascii="Times New Roman" w:hAnsi="Times New Roman" w:cs="Times New Roman"/>
          <w:sz w:val="24"/>
          <w:szCs w:val="24"/>
        </w:rPr>
        <w:t xml:space="preserve">France, the </w:t>
      </w:r>
      <w:r w:rsidR="00B922E1">
        <w:rPr>
          <w:rFonts w:ascii="Times New Roman" w:hAnsi="Times New Roman" w:cs="Times New Roman"/>
          <w:sz w:val="24"/>
          <w:szCs w:val="24"/>
        </w:rPr>
        <w:t>UK</w:t>
      </w:r>
      <w:r w:rsidR="00A26108" w:rsidRPr="00A26108">
        <w:rPr>
          <w:rFonts w:ascii="Times New Roman" w:hAnsi="Times New Roman" w:cs="Times New Roman"/>
          <w:sz w:val="24"/>
          <w:szCs w:val="24"/>
        </w:rPr>
        <w:t xml:space="preserve">, and the </w:t>
      </w:r>
      <w:r w:rsidR="00B922E1">
        <w:rPr>
          <w:rFonts w:ascii="Times New Roman" w:hAnsi="Times New Roman" w:cs="Times New Roman"/>
          <w:sz w:val="24"/>
          <w:szCs w:val="24"/>
        </w:rPr>
        <w:t>US</w:t>
      </w:r>
      <w:r w:rsidR="00A26108" w:rsidRPr="00A26108">
        <w:rPr>
          <w:rFonts w:ascii="Times New Roman" w:hAnsi="Times New Roman" w:cs="Times New Roman"/>
          <w:sz w:val="24"/>
          <w:szCs w:val="24"/>
        </w:rPr>
        <w:t xml:space="preserve"> are individualis</w:t>
      </w:r>
      <w:r w:rsidR="00CE56F5">
        <w:rPr>
          <w:rFonts w:ascii="Times New Roman" w:hAnsi="Times New Roman" w:cs="Times New Roman"/>
          <w:sz w:val="24"/>
          <w:szCs w:val="24"/>
        </w:rPr>
        <w:t>m</w:t>
      </w:r>
      <w:r w:rsidR="00A26108" w:rsidRPr="00A26108">
        <w:rPr>
          <w:rFonts w:ascii="Times New Roman" w:hAnsi="Times New Roman" w:cs="Times New Roman"/>
          <w:sz w:val="24"/>
          <w:szCs w:val="24"/>
        </w:rPr>
        <w:t xml:space="preserve"> countries (Cherry, 2020).</w:t>
      </w:r>
    </w:p>
    <w:p w14:paraId="7394072F" w14:textId="47C8C82D" w:rsidR="008A21D7" w:rsidRDefault="008A21D7" w:rsidP="00824B89">
      <w:pPr>
        <w:spacing w:line="360" w:lineRule="auto"/>
        <w:ind w:left="1440" w:firstLine="720"/>
        <w:jc w:val="both"/>
        <w:rPr>
          <w:rFonts w:ascii="Times New Roman" w:hAnsi="Times New Roman" w:cs="Times New Roman"/>
          <w:sz w:val="24"/>
          <w:szCs w:val="24"/>
        </w:rPr>
      </w:pPr>
      <w:r w:rsidRPr="004934FE">
        <w:rPr>
          <w:rFonts w:ascii="Times New Roman" w:hAnsi="Times New Roman" w:cs="Times New Roman"/>
          <w:sz w:val="24"/>
          <w:szCs w:val="24"/>
        </w:rPr>
        <w:t>2.5.1.3</w:t>
      </w:r>
      <w:r>
        <w:rPr>
          <w:rFonts w:ascii="Times New Roman" w:hAnsi="Times New Roman" w:cs="Times New Roman"/>
          <w:sz w:val="24"/>
          <w:szCs w:val="24"/>
        </w:rPr>
        <w:t xml:space="preserve">     Neutral versus Emotional</w:t>
      </w:r>
    </w:p>
    <w:p w14:paraId="2F99373F" w14:textId="2BADF647" w:rsidR="004934FE" w:rsidRDefault="004934FE" w:rsidP="004934FE">
      <w:pPr>
        <w:spacing w:line="360" w:lineRule="auto"/>
        <w:ind w:left="3180"/>
        <w:jc w:val="both"/>
        <w:rPr>
          <w:rFonts w:ascii="Times New Roman" w:hAnsi="Times New Roman" w:cs="Times New Roman"/>
          <w:sz w:val="24"/>
          <w:szCs w:val="24"/>
        </w:rPr>
      </w:pPr>
      <w:r w:rsidRPr="004934FE">
        <w:rPr>
          <w:rFonts w:ascii="Times New Roman" w:hAnsi="Times New Roman" w:cs="Times New Roman"/>
          <w:sz w:val="24"/>
          <w:szCs w:val="24"/>
        </w:rPr>
        <w:t xml:space="preserve">The neutrality </w:t>
      </w:r>
      <w:r w:rsidR="001416FC">
        <w:rPr>
          <w:rFonts w:ascii="Times New Roman" w:hAnsi="Times New Roman" w:cs="Times New Roman"/>
          <w:sz w:val="24"/>
          <w:szCs w:val="24"/>
        </w:rPr>
        <w:t xml:space="preserve">versus </w:t>
      </w:r>
      <w:r w:rsidRPr="004934FE">
        <w:rPr>
          <w:rFonts w:ascii="Times New Roman" w:hAnsi="Times New Roman" w:cs="Times New Roman"/>
          <w:sz w:val="24"/>
          <w:szCs w:val="24"/>
        </w:rPr>
        <w:t>emotion</w:t>
      </w:r>
      <w:r w:rsidR="00B73D06">
        <w:rPr>
          <w:rFonts w:ascii="Times New Roman" w:hAnsi="Times New Roman" w:cs="Times New Roman"/>
          <w:sz w:val="24"/>
          <w:szCs w:val="24"/>
        </w:rPr>
        <w:t>al</w:t>
      </w:r>
      <w:r w:rsidRPr="004934FE">
        <w:rPr>
          <w:rFonts w:ascii="Times New Roman" w:hAnsi="Times New Roman" w:cs="Times New Roman"/>
          <w:sz w:val="24"/>
          <w:szCs w:val="24"/>
        </w:rPr>
        <w:t xml:space="preserve"> dimensions </w:t>
      </w:r>
      <w:r w:rsidR="00B73D06">
        <w:rPr>
          <w:rFonts w:ascii="Times New Roman" w:hAnsi="Times New Roman" w:cs="Times New Roman"/>
          <w:sz w:val="24"/>
          <w:szCs w:val="24"/>
        </w:rPr>
        <w:t xml:space="preserve">distinguishes </w:t>
      </w:r>
      <w:r w:rsidR="00B73D06" w:rsidRPr="00B73D06">
        <w:rPr>
          <w:rFonts w:ascii="Times New Roman" w:hAnsi="Times New Roman" w:cs="Times New Roman"/>
          <w:sz w:val="24"/>
          <w:szCs w:val="24"/>
        </w:rPr>
        <w:t xml:space="preserve">cultures based on the degree to which people </w:t>
      </w:r>
      <w:r w:rsidR="00D57332">
        <w:rPr>
          <w:rFonts w:ascii="Times New Roman" w:hAnsi="Times New Roman" w:cs="Times New Roman"/>
          <w:sz w:val="24"/>
          <w:szCs w:val="24"/>
        </w:rPr>
        <w:t>in</w:t>
      </w:r>
      <w:r w:rsidR="00B73D06" w:rsidRPr="00B73D06">
        <w:rPr>
          <w:rFonts w:ascii="Times New Roman" w:hAnsi="Times New Roman" w:cs="Times New Roman"/>
          <w:sz w:val="24"/>
          <w:szCs w:val="24"/>
        </w:rPr>
        <w:t xml:space="preserve"> society express their feelings </w:t>
      </w:r>
      <w:r w:rsidRPr="004934FE">
        <w:rPr>
          <w:rFonts w:ascii="Times New Roman" w:hAnsi="Times New Roman" w:cs="Times New Roman"/>
          <w:sz w:val="24"/>
          <w:szCs w:val="24"/>
        </w:rPr>
        <w:t xml:space="preserve">(Dudovskiy, 2013). </w:t>
      </w:r>
      <w:r w:rsidR="00B73D06" w:rsidRPr="00B73D06">
        <w:rPr>
          <w:rFonts w:ascii="Times New Roman" w:hAnsi="Times New Roman" w:cs="Times New Roman"/>
          <w:sz w:val="24"/>
          <w:szCs w:val="24"/>
        </w:rPr>
        <w:t>People from neutral culture tend</w:t>
      </w:r>
      <w:r w:rsidR="006F0203">
        <w:rPr>
          <w:rFonts w:ascii="Times New Roman" w:hAnsi="Times New Roman" w:cs="Times New Roman"/>
          <w:sz w:val="24"/>
          <w:szCs w:val="24"/>
        </w:rPr>
        <w:t>s</w:t>
      </w:r>
      <w:r w:rsidR="00B73D06" w:rsidRPr="00B73D06">
        <w:rPr>
          <w:rFonts w:ascii="Times New Roman" w:hAnsi="Times New Roman" w:cs="Times New Roman"/>
          <w:sz w:val="24"/>
          <w:szCs w:val="24"/>
        </w:rPr>
        <w:t xml:space="preserve"> to hide or control their feelings.</w:t>
      </w:r>
      <w:r w:rsidRPr="004934FE">
        <w:rPr>
          <w:rFonts w:ascii="Times New Roman" w:hAnsi="Times New Roman" w:cs="Times New Roman"/>
          <w:sz w:val="24"/>
          <w:szCs w:val="24"/>
        </w:rPr>
        <w:t xml:space="preserve"> </w:t>
      </w:r>
      <w:r w:rsidR="00B73D06" w:rsidRPr="00B73D06">
        <w:rPr>
          <w:rFonts w:ascii="Times New Roman" w:hAnsi="Times New Roman" w:cs="Times New Roman"/>
          <w:sz w:val="24"/>
          <w:szCs w:val="24"/>
        </w:rPr>
        <w:t xml:space="preserve">People </w:t>
      </w:r>
      <w:r w:rsidR="00B73D06">
        <w:rPr>
          <w:rFonts w:ascii="Times New Roman" w:hAnsi="Times New Roman" w:cs="Times New Roman"/>
          <w:sz w:val="24"/>
          <w:szCs w:val="24"/>
        </w:rPr>
        <w:t>from</w:t>
      </w:r>
      <w:r w:rsidR="00B73D06" w:rsidRPr="00B73D06">
        <w:rPr>
          <w:rFonts w:ascii="Times New Roman" w:hAnsi="Times New Roman" w:cs="Times New Roman"/>
          <w:sz w:val="24"/>
          <w:szCs w:val="24"/>
        </w:rPr>
        <w:t xml:space="preserve"> countries with </w:t>
      </w:r>
      <w:r w:rsidR="00D57332">
        <w:rPr>
          <w:rFonts w:ascii="Times New Roman" w:hAnsi="Times New Roman" w:cs="Times New Roman"/>
          <w:sz w:val="24"/>
          <w:szCs w:val="24"/>
        </w:rPr>
        <w:t xml:space="preserve">a </w:t>
      </w:r>
      <w:r w:rsidR="00B73D06" w:rsidRPr="00B73D06">
        <w:rPr>
          <w:rFonts w:ascii="Times New Roman" w:hAnsi="Times New Roman" w:cs="Times New Roman"/>
          <w:sz w:val="24"/>
          <w:szCs w:val="24"/>
        </w:rPr>
        <w:t xml:space="preserve">high </w:t>
      </w:r>
      <w:r w:rsidR="00B73D06">
        <w:rPr>
          <w:rFonts w:ascii="Times New Roman" w:hAnsi="Times New Roman" w:cs="Times New Roman"/>
          <w:sz w:val="24"/>
          <w:szCs w:val="24"/>
        </w:rPr>
        <w:t xml:space="preserve">level of </w:t>
      </w:r>
      <w:r w:rsidR="00B73D06" w:rsidRPr="00B73D06">
        <w:rPr>
          <w:rFonts w:ascii="Times New Roman" w:hAnsi="Times New Roman" w:cs="Times New Roman"/>
          <w:sz w:val="24"/>
          <w:szCs w:val="24"/>
        </w:rPr>
        <w:t>neutral</w:t>
      </w:r>
      <w:r w:rsidR="00B73D06">
        <w:rPr>
          <w:rFonts w:ascii="Times New Roman" w:hAnsi="Times New Roman" w:cs="Times New Roman"/>
          <w:sz w:val="24"/>
          <w:szCs w:val="24"/>
        </w:rPr>
        <w:t>ity</w:t>
      </w:r>
      <w:r w:rsidR="00B73D06" w:rsidRPr="00B73D06">
        <w:rPr>
          <w:rFonts w:ascii="Times New Roman" w:hAnsi="Times New Roman" w:cs="Times New Roman"/>
          <w:sz w:val="24"/>
          <w:szCs w:val="24"/>
        </w:rPr>
        <w:t xml:space="preserve"> prefer not to express their emotions; </w:t>
      </w:r>
      <w:r w:rsidR="00846C96">
        <w:rPr>
          <w:rFonts w:ascii="Times New Roman" w:hAnsi="Times New Roman" w:cs="Times New Roman"/>
          <w:sz w:val="24"/>
          <w:szCs w:val="24"/>
        </w:rPr>
        <w:t>i</w:t>
      </w:r>
      <w:r w:rsidR="00846C96" w:rsidRPr="00846C96">
        <w:rPr>
          <w:rFonts w:ascii="Times New Roman" w:hAnsi="Times New Roman" w:cs="Times New Roman"/>
          <w:sz w:val="24"/>
          <w:szCs w:val="24"/>
        </w:rPr>
        <w:t>nstead, they always acted formally and remained calm</w:t>
      </w:r>
      <w:r w:rsidR="00B73D06" w:rsidRPr="00B73D06">
        <w:rPr>
          <w:rFonts w:ascii="Times New Roman" w:hAnsi="Times New Roman" w:cs="Times New Roman"/>
          <w:sz w:val="24"/>
          <w:szCs w:val="24"/>
        </w:rPr>
        <w:t xml:space="preserve">. </w:t>
      </w:r>
      <w:r w:rsidR="00673F28" w:rsidRPr="00673F28">
        <w:rPr>
          <w:rFonts w:ascii="Times New Roman" w:hAnsi="Times New Roman" w:cs="Times New Roman"/>
          <w:sz w:val="24"/>
          <w:szCs w:val="24"/>
        </w:rPr>
        <w:t xml:space="preserve">Japan and the </w:t>
      </w:r>
      <w:r w:rsidR="00B922E1">
        <w:rPr>
          <w:rFonts w:ascii="Times New Roman" w:hAnsi="Times New Roman" w:cs="Times New Roman"/>
          <w:sz w:val="24"/>
          <w:szCs w:val="24"/>
        </w:rPr>
        <w:t>UK</w:t>
      </w:r>
      <w:r w:rsidR="00673F28" w:rsidRPr="00673F28">
        <w:rPr>
          <w:rFonts w:ascii="Times New Roman" w:hAnsi="Times New Roman" w:cs="Times New Roman"/>
          <w:sz w:val="24"/>
          <w:szCs w:val="24"/>
        </w:rPr>
        <w:t xml:space="preserve"> are two examples of </w:t>
      </w:r>
      <w:r w:rsidR="00D57332">
        <w:rPr>
          <w:rFonts w:ascii="Times New Roman" w:hAnsi="Times New Roman" w:cs="Times New Roman"/>
          <w:sz w:val="24"/>
          <w:szCs w:val="24"/>
        </w:rPr>
        <w:t>highly</w:t>
      </w:r>
      <w:r w:rsidR="00673F28" w:rsidRPr="00673F28">
        <w:rPr>
          <w:rFonts w:ascii="Times New Roman" w:hAnsi="Times New Roman" w:cs="Times New Roman"/>
          <w:sz w:val="24"/>
          <w:szCs w:val="24"/>
        </w:rPr>
        <w:t xml:space="preserve"> neutral countries</w:t>
      </w:r>
      <w:r w:rsidRPr="004934FE">
        <w:rPr>
          <w:rFonts w:ascii="Times New Roman" w:hAnsi="Times New Roman" w:cs="Times New Roman"/>
          <w:sz w:val="24"/>
          <w:szCs w:val="24"/>
        </w:rPr>
        <w:t xml:space="preserve">. </w:t>
      </w:r>
      <w:r w:rsidR="007E1461">
        <w:rPr>
          <w:rFonts w:ascii="Times New Roman" w:hAnsi="Times New Roman" w:cs="Times New Roman"/>
          <w:sz w:val="24"/>
          <w:szCs w:val="24"/>
        </w:rPr>
        <w:t>A</w:t>
      </w:r>
      <w:r w:rsidRPr="004934FE">
        <w:rPr>
          <w:rFonts w:ascii="Times New Roman" w:hAnsi="Times New Roman" w:cs="Times New Roman"/>
          <w:sz w:val="24"/>
          <w:szCs w:val="24"/>
        </w:rPr>
        <w:t xml:space="preserve">n emotional culture is </w:t>
      </w:r>
      <w:r w:rsidR="0008091B">
        <w:rPr>
          <w:rFonts w:ascii="Times New Roman" w:hAnsi="Times New Roman" w:cs="Times New Roman"/>
          <w:sz w:val="24"/>
          <w:szCs w:val="24"/>
        </w:rPr>
        <w:t>a culture where</w:t>
      </w:r>
      <w:r w:rsidRPr="004934FE">
        <w:rPr>
          <w:rFonts w:ascii="Times New Roman" w:hAnsi="Times New Roman" w:cs="Times New Roman"/>
          <w:sz w:val="24"/>
          <w:szCs w:val="24"/>
        </w:rPr>
        <w:t xml:space="preserve"> emotions are expressed naturally and </w:t>
      </w:r>
      <w:r w:rsidR="0008091B">
        <w:rPr>
          <w:rFonts w:ascii="Times New Roman" w:hAnsi="Times New Roman" w:cs="Times New Roman"/>
          <w:sz w:val="24"/>
          <w:szCs w:val="24"/>
        </w:rPr>
        <w:t>freely</w:t>
      </w:r>
      <w:r w:rsidR="00124F17">
        <w:rPr>
          <w:rFonts w:ascii="Times New Roman" w:hAnsi="Times New Roman" w:cs="Times New Roman"/>
          <w:sz w:val="24"/>
          <w:szCs w:val="24"/>
        </w:rPr>
        <w:t>.</w:t>
      </w:r>
      <w:r w:rsidR="00124F17" w:rsidRPr="00124F17">
        <w:t xml:space="preserve"> </w:t>
      </w:r>
      <w:r w:rsidR="00124F17" w:rsidRPr="00124F17">
        <w:rPr>
          <w:rFonts w:ascii="Times New Roman" w:hAnsi="Times New Roman" w:cs="Times New Roman"/>
          <w:sz w:val="24"/>
          <w:szCs w:val="24"/>
        </w:rPr>
        <w:t xml:space="preserve">People in emotional culture frequently smile brightly, speak loudly when excited, and address one </w:t>
      </w:r>
      <w:r w:rsidR="00124F17">
        <w:rPr>
          <w:rFonts w:ascii="Times New Roman" w:hAnsi="Times New Roman" w:cs="Times New Roman"/>
          <w:sz w:val="24"/>
          <w:szCs w:val="24"/>
        </w:rPr>
        <w:t xml:space="preserve">greets </w:t>
      </w:r>
      <w:r w:rsidR="00124F17" w:rsidRPr="00124F17">
        <w:rPr>
          <w:rFonts w:ascii="Times New Roman" w:hAnsi="Times New Roman" w:cs="Times New Roman"/>
          <w:sz w:val="24"/>
          <w:szCs w:val="24"/>
        </w:rPr>
        <w:t>with much passion.</w:t>
      </w:r>
      <w:r w:rsidR="00124F17">
        <w:rPr>
          <w:rFonts w:ascii="Times New Roman" w:hAnsi="Times New Roman" w:cs="Times New Roman"/>
          <w:sz w:val="24"/>
          <w:szCs w:val="24"/>
        </w:rPr>
        <w:t xml:space="preserve"> </w:t>
      </w:r>
      <w:r w:rsidRPr="004934FE">
        <w:rPr>
          <w:rFonts w:ascii="Times New Roman" w:hAnsi="Times New Roman" w:cs="Times New Roman"/>
          <w:sz w:val="24"/>
          <w:szCs w:val="24"/>
        </w:rPr>
        <w:t>The Netherlands, Switzerland, and Mexico are examples of highly emotional cultures (</w:t>
      </w:r>
      <w:proofErr w:type="spellStart"/>
      <w:r w:rsidR="00A96B71" w:rsidRPr="00A96B71">
        <w:rPr>
          <w:rFonts w:ascii="Times New Roman" w:hAnsi="Times New Roman" w:cs="Times New Roman"/>
          <w:sz w:val="24"/>
          <w:szCs w:val="24"/>
        </w:rPr>
        <w:t>Mitrović</w:t>
      </w:r>
      <w:proofErr w:type="spellEnd"/>
      <w:r w:rsidR="00A96B71">
        <w:rPr>
          <w:rFonts w:ascii="Times New Roman" w:hAnsi="Times New Roman" w:cs="Times New Roman"/>
          <w:sz w:val="24"/>
          <w:szCs w:val="24"/>
        </w:rPr>
        <w:t>,</w:t>
      </w:r>
      <w:r w:rsidRPr="004934FE">
        <w:rPr>
          <w:rFonts w:ascii="Times New Roman" w:hAnsi="Times New Roman" w:cs="Times New Roman"/>
          <w:sz w:val="24"/>
          <w:szCs w:val="24"/>
        </w:rPr>
        <w:t xml:space="preserve"> 2017).</w:t>
      </w:r>
    </w:p>
    <w:p w14:paraId="3B77C3A6" w14:textId="48EA0E91" w:rsidR="008A21D7" w:rsidRDefault="008A21D7" w:rsidP="004934FE">
      <w:pPr>
        <w:spacing w:line="360" w:lineRule="auto"/>
        <w:ind w:left="2160"/>
        <w:jc w:val="both"/>
        <w:rPr>
          <w:rFonts w:ascii="Times New Roman" w:hAnsi="Times New Roman" w:cs="Times New Roman"/>
          <w:sz w:val="24"/>
          <w:szCs w:val="24"/>
        </w:rPr>
      </w:pPr>
      <w:r w:rsidRPr="00364B53">
        <w:rPr>
          <w:rFonts w:ascii="Times New Roman" w:hAnsi="Times New Roman" w:cs="Times New Roman"/>
          <w:sz w:val="24"/>
          <w:szCs w:val="24"/>
        </w:rPr>
        <w:t>2.5.1.4</w:t>
      </w:r>
      <w:r>
        <w:rPr>
          <w:rFonts w:ascii="Times New Roman" w:hAnsi="Times New Roman" w:cs="Times New Roman"/>
          <w:sz w:val="24"/>
          <w:szCs w:val="24"/>
        </w:rPr>
        <w:t xml:space="preserve">     </w:t>
      </w:r>
      <w:r w:rsidR="004C5760">
        <w:rPr>
          <w:rFonts w:ascii="Times New Roman" w:hAnsi="Times New Roman" w:cs="Times New Roman"/>
          <w:sz w:val="24"/>
          <w:szCs w:val="24"/>
        </w:rPr>
        <w:t>Specific</w:t>
      </w:r>
      <w:r>
        <w:rPr>
          <w:rFonts w:ascii="Times New Roman" w:hAnsi="Times New Roman" w:cs="Times New Roman"/>
          <w:sz w:val="24"/>
          <w:szCs w:val="24"/>
        </w:rPr>
        <w:t xml:space="preserve"> versus </w:t>
      </w:r>
      <w:r w:rsidR="004C5760">
        <w:rPr>
          <w:rFonts w:ascii="Times New Roman" w:hAnsi="Times New Roman" w:cs="Times New Roman"/>
          <w:sz w:val="24"/>
          <w:szCs w:val="24"/>
        </w:rPr>
        <w:t>Diffuse</w:t>
      </w:r>
    </w:p>
    <w:p w14:paraId="3D12E15C" w14:textId="764DF90C" w:rsidR="009747B3" w:rsidRDefault="00DF5A26" w:rsidP="009747B3">
      <w:pPr>
        <w:spacing w:line="360" w:lineRule="auto"/>
        <w:ind w:left="3180"/>
        <w:jc w:val="both"/>
        <w:rPr>
          <w:rFonts w:ascii="Times New Roman" w:hAnsi="Times New Roman" w:cs="Times New Roman"/>
          <w:sz w:val="24"/>
          <w:szCs w:val="24"/>
        </w:rPr>
      </w:pPr>
      <w:r w:rsidRPr="00DF5A26">
        <w:rPr>
          <w:rFonts w:ascii="Times New Roman" w:hAnsi="Times New Roman" w:cs="Times New Roman"/>
          <w:sz w:val="24"/>
          <w:szCs w:val="24"/>
        </w:rPr>
        <w:t xml:space="preserve">The specific and </w:t>
      </w:r>
      <w:r>
        <w:rPr>
          <w:rFonts w:ascii="Times New Roman" w:hAnsi="Times New Roman" w:cs="Times New Roman"/>
          <w:sz w:val="24"/>
          <w:szCs w:val="24"/>
        </w:rPr>
        <w:t>diffuse</w:t>
      </w:r>
      <w:r w:rsidRPr="00DF5A26">
        <w:rPr>
          <w:rFonts w:ascii="Times New Roman" w:hAnsi="Times New Roman" w:cs="Times New Roman"/>
          <w:sz w:val="24"/>
          <w:szCs w:val="24"/>
        </w:rPr>
        <w:t xml:space="preserve"> dimensions make the distinction between societies based on the degree of separation between people's personal and professional lives</w:t>
      </w:r>
      <w:r>
        <w:rPr>
          <w:rFonts w:ascii="Times New Roman" w:hAnsi="Times New Roman" w:cs="Times New Roman"/>
          <w:sz w:val="24"/>
          <w:szCs w:val="24"/>
        </w:rPr>
        <w:t xml:space="preserve"> </w:t>
      </w:r>
      <w:r w:rsidR="009747B3" w:rsidRPr="009747B3">
        <w:rPr>
          <w:rFonts w:ascii="Times New Roman" w:hAnsi="Times New Roman" w:cs="Times New Roman"/>
          <w:sz w:val="24"/>
          <w:szCs w:val="24"/>
        </w:rPr>
        <w:t>(Dudovskiy, 2013). Specific culture implies</w:t>
      </w:r>
      <w:r w:rsidR="00D05595">
        <w:rPr>
          <w:rFonts w:ascii="Times New Roman" w:hAnsi="Times New Roman" w:cs="Times New Roman"/>
          <w:sz w:val="24"/>
          <w:szCs w:val="24"/>
        </w:rPr>
        <w:t xml:space="preserve"> that</w:t>
      </w:r>
      <w:r w:rsidR="009747B3" w:rsidRPr="009747B3">
        <w:rPr>
          <w:rFonts w:ascii="Times New Roman" w:hAnsi="Times New Roman" w:cs="Times New Roman"/>
          <w:sz w:val="24"/>
          <w:szCs w:val="24"/>
        </w:rPr>
        <w:t xml:space="preserve"> </w:t>
      </w:r>
      <w:r w:rsidR="00D05595" w:rsidRPr="00D05595">
        <w:rPr>
          <w:rFonts w:ascii="Times New Roman" w:hAnsi="Times New Roman" w:cs="Times New Roman"/>
          <w:sz w:val="24"/>
          <w:szCs w:val="24"/>
        </w:rPr>
        <w:t xml:space="preserve">people have a huge public area that they share with others and a smaller private space that they carefully protect and </w:t>
      </w:r>
      <w:r w:rsidR="00B20EB1">
        <w:rPr>
          <w:rFonts w:ascii="Times New Roman" w:hAnsi="Times New Roman" w:cs="Times New Roman"/>
          <w:sz w:val="24"/>
          <w:szCs w:val="24"/>
        </w:rPr>
        <w:t xml:space="preserve">share </w:t>
      </w:r>
      <w:r w:rsidR="00D05595" w:rsidRPr="00D05595">
        <w:rPr>
          <w:rFonts w:ascii="Times New Roman" w:hAnsi="Times New Roman" w:cs="Times New Roman"/>
          <w:sz w:val="24"/>
          <w:szCs w:val="24"/>
        </w:rPr>
        <w:t>only with close friends</w:t>
      </w:r>
      <w:r w:rsidR="009747B3" w:rsidRPr="009747B3">
        <w:rPr>
          <w:rFonts w:ascii="Times New Roman" w:hAnsi="Times New Roman" w:cs="Times New Roman"/>
          <w:sz w:val="24"/>
          <w:szCs w:val="24"/>
        </w:rPr>
        <w:t xml:space="preserve"> (</w:t>
      </w:r>
      <w:proofErr w:type="spellStart"/>
      <w:r w:rsidR="009747B3" w:rsidRPr="009747B3">
        <w:rPr>
          <w:rFonts w:ascii="Times New Roman" w:hAnsi="Times New Roman" w:cs="Times New Roman"/>
          <w:sz w:val="24"/>
          <w:szCs w:val="24"/>
        </w:rPr>
        <w:t>Mitrović</w:t>
      </w:r>
      <w:proofErr w:type="spellEnd"/>
      <w:r w:rsidR="009747B3" w:rsidRPr="009747B3">
        <w:rPr>
          <w:rFonts w:ascii="Times New Roman" w:hAnsi="Times New Roman" w:cs="Times New Roman"/>
          <w:sz w:val="24"/>
          <w:szCs w:val="24"/>
        </w:rPr>
        <w:t xml:space="preserve">, 2017). </w:t>
      </w:r>
      <w:r w:rsidR="007E1461">
        <w:rPr>
          <w:rFonts w:ascii="Times New Roman" w:hAnsi="Times New Roman" w:cs="Times New Roman"/>
          <w:sz w:val="24"/>
          <w:szCs w:val="24"/>
        </w:rPr>
        <w:t>I</w:t>
      </w:r>
      <w:r w:rsidR="00D10977" w:rsidRPr="00D10977">
        <w:rPr>
          <w:rFonts w:ascii="Times New Roman" w:hAnsi="Times New Roman" w:cs="Times New Roman"/>
          <w:sz w:val="24"/>
          <w:szCs w:val="24"/>
        </w:rPr>
        <w:t xml:space="preserve">n diffuse culture, where public and private spaces are approximately the same size, people carefully protect public spaces because they are shared with private spaces. </w:t>
      </w:r>
      <w:r w:rsidR="007E1461">
        <w:rPr>
          <w:rFonts w:ascii="Times New Roman" w:hAnsi="Times New Roman" w:cs="Times New Roman"/>
          <w:sz w:val="24"/>
          <w:szCs w:val="24"/>
        </w:rPr>
        <w:t>W</w:t>
      </w:r>
      <w:r w:rsidR="009747B3" w:rsidRPr="009747B3">
        <w:rPr>
          <w:rFonts w:ascii="Times New Roman" w:hAnsi="Times New Roman" w:cs="Times New Roman"/>
          <w:sz w:val="24"/>
          <w:szCs w:val="24"/>
        </w:rPr>
        <w:t>ork and private life are separate</w:t>
      </w:r>
      <w:r w:rsidR="007E1461">
        <w:rPr>
          <w:rFonts w:ascii="Times New Roman" w:hAnsi="Times New Roman" w:cs="Times New Roman"/>
          <w:sz w:val="24"/>
          <w:szCs w:val="24"/>
        </w:rPr>
        <w:t xml:space="preserve"> in specific cultures</w:t>
      </w:r>
      <w:r w:rsidR="009747B3" w:rsidRPr="009747B3">
        <w:rPr>
          <w:rFonts w:ascii="Times New Roman" w:hAnsi="Times New Roman" w:cs="Times New Roman"/>
          <w:sz w:val="24"/>
          <w:szCs w:val="24"/>
        </w:rPr>
        <w:t xml:space="preserve">, while in diffuse </w:t>
      </w:r>
      <w:r w:rsidR="00A92466">
        <w:rPr>
          <w:rFonts w:ascii="Times New Roman" w:hAnsi="Times New Roman" w:cs="Times New Roman"/>
          <w:sz w:val="24"/>
          <w:szCs w:val="24"/>
        </w:rPr>
        <w:t>cultures</w:t>
      </w:r>
      <w:r w:rsidR="009747B3" w:rsidRPr="009747B3">
        <w:rPr>
          <w:rFonts w:ascii="Times New Roman" w:hAnsi="Times New Roman" w:cs="Times New Roman"/>
          <w:sz w:val="24"/>
          <w:szCs w:val="24"/>
        </w:rPr>
        <w:t xml:space="preserve"> these are closely linked. The </w:t>
      </w:r>
      <w:r w:rsidR="00B922E1">
        <w:rPr>
          <w:rFonts w:ascii="Times New Roman" w:hAnsi="Times New Roman" w:cs="Times New Roman"/>
          <w:sz w:val="24"/>
          <w:szCs w:val="24"/>
        </w:rPr>
        <w:t>US</w:t>
      </w:r>
      <w:r w:rsidR="009747B3" w:rsidRPr="009747B3">
        <w:rPr>
          <w:rFonts w:ascii="Times New Roman" w:hAnsi="Times New Roman" w:cs="Times New Roman"/>
          <w:sz w:val="24"/>
          <w:szCs w:val="24"/>
        </w:rPr>
        <w:t xml:space="preserve">, the </w:t>
      </w:r>
      <w:r w:rsidR="00B922E1">
        <w:rPr>
          <w:rFonts w:ascii="Times New Roman" w:hAnsi="Times New Roman" w:cs="Times New Roman"/>
          <w:sz w:val="24"/>
          <w:szCs w:val="24"/>
        </w:rPr>
        <w:t>UK</w:t>
      </w:r>
      <w:r w:rsidR="009747B3" w:rsidRPr="009747B3">
        <w:rPr>
          <w:rFonts w:ascii="Times New Roman" w:hAnsi="Times New Roman" w:cs="Times New Roman"/>
          <w:sz w:val="24"/>
          <w:szCs w:val="24"/>
        </w:rPr>
        <w:t>, and Switzerland are specific</w:t>
      </w:r>
      <w:r w:rsidR="00880DC7">
        <w:rPr>
          <w:rFonts w:ascii="Times New Roman" w:hAnsi="Times New Roman" w:cs="Times New Roman"/>
          <w:sz w:val="24"/>
          <w:szCs w:val="24"/>
        </w:rPr>
        <w:t xml:space="preserve"> </w:t>
      </w:r>
      <w:r w:rsidR="00A92466">
        <w:rPr>
          <w:rFonts w:ascii="Times New Roman" w:hAnsi="Times New Roman" w:cs="Times New Roman"/>
          <w:sz w:val="24"/>
          <w:szCs w:val="24"/>
        </w:rPr>
        <w:t>cultures</w:t>
      </w:r>
      <w:r w:rsidR="009747B3" w:rsidRPr="009747B3">
        <w:rPr>
          <w:rFonts w:ascii="Times New Roman" w:hAnsi="Times New Roman" w:cs="Times New Roman"/>
          <w:sz w:val="24"/>
          <w:szCs w:val="24"/>
        </w:rPr>
        <w:t xml:space="preserve">, while Venezuela, China, and Spain are diffuse </w:t>
      </w:r>
      <w:r w:rsidR="00A92466">
        <w:rPr>
          <w:rFonts w:ascii="Times New Roman" w:hAnsi="Times New Roman" w:cs="Times New Roman"/>
          <w:sz w:val="24"/>
          <w:szCs w:val="24"/>
        </w:rPr>
        <w:t>cultures</w:t>
      </w:r>
      <w:r w:rsidR="006F0203">
        <w:rPr>
          <w:rFonts w:ascii="Times New Roman" w:hAnsi="Times New Roman" w:cs="Times New Roman"/>
          <w:sz w:val="24"/>
          <w:szCs w:val="24"/>
        </w:rPr>
        <w:t xml:space="preserve"> </w:t>
      </w:r>
      <w:r w:rsidR="009747B3" w:rsidRPr="009747B3">
        <w:rPr>
          <w:rFonts w:ascii="Times New Roman" w:hAnsi="Times New Roman" w:cs="Times New Roman"/>
          <w:sz w:val="24"/>
          <w:szCs w:val="24"/>
        </w:rPr>
        <w:t>(Low and Chapman, 2003).</w:t>
      </w:r>
    </w:p>
    <w:p w14:paraId="2327424E" w14:textId="006BA7D9" w:rsidR="008A21D7" w:rsidRDefault="008A21D7" w:rsidP="009747B3">
      <w:pPr>
        <w:spacing w:line="360" w:lineRule="auto"/>
        <w:ind w:left="2160"/>
        <w:jc w:val="both"/>
        <w:rPr>
          <w:rFonts w:ascii="Times New Roman" w:hAnsi="Times New Roman" w:cs="Times New Roman"/>
          <w:sz w:val="24"/>
          <w:szCs w:val="24"/>
        </w:rPr>
      </w:pPr>
      <w:r w:rsidRPr="00984EF9">
        <w:rPr>
          <w:rFonts w:ascii="Times New Roman" w:hAnsi="Times New Roman" w:cs="Times New Roman"/>
          <w:sz w:val="24"/>
          <w:szCs w:val="24"/>
        </w:rPr>
        <w:t>2.5.1.5</w:t>
      </w:r>
      <w:r>
        <w:rPr>
          <w:rFonts w:ascii="Times New Roman" w:hAnsi="Times New Roman" w:cs="Times New Roman"/>
          <w:sz w:val="24"/>
          <w:szCs w:val="24"/>
        </w:rPr>
        <w:t xml:space="preserve">     Achievement versus Ascription</w:t>
      </w:r>
    </w:p>
    <w:p w14:paraId="6AD25BAE" w14:textId="13531EA4" w:rsidR="00984EF9" w:rsidRDefault="00984EF9" w:rsidP="00984EF9">
      <w:pPr>
        <w:spacing w:line="360" w:lineRule="auto"/>
        <w:ind w:left="3180"/>
        <w:jc w:val="both"/>
        <w:rPr>
          <w:rFonts w:ascii="Times New Roman" w:hAnsi="Times New Roman" w:cs="Times New Roman"/>
          <w:sz w:val="24"/>
          <w:szCs w:val="24"/>
        </w:rPr>
      </w:pPr>
      <w:r w:rsidRPr="00984EF9">
        <w:rPr>
          <w:rFonts w:ascii="Times New Roman" w:hAnsi="Times New Roman" w:cs="Times New Roman"/>
          <w:sz w:val="24"/>
          <w:szCs w:val="24"/>
        </w:rPr>
        <w:t xml:space="preserve">Achievement and </w:t>
      </w:r>
      <w:r w:rsidR="005E0BA1">
        <w:rPr>
          <w:rFonts w:ascii="Times New Roman" w:hAnsi="Times New Roman" w:cs="Times New Roman"/>
          <w:sz w:val="24"/>
          <w:szCs w:val="24"/>
        </w:rPr>
        <w:t>ascription</w:t>
      </w:r>
      <w:r w:rsidRPr="00984EF9">
        <w:rPr>
          <w:rFonts w:ascii="Times New Roman" w:hAnsi="Times New Roman" w:cs="Times New Roman"/>
          <w:sz w:val="24"/>
          <w:szCs w:val="24"/>
        </w:rPr>
        <w:t xml:space="preserve"> </w:t>
      </w:r>
      <w:r w:rsidR="005E0BA1" w:rsidRPr="005E0BA1">
        <w:rPr>
          <w:rFonts w:ascii="Times New Roman" w:hAnsi="Times New Roman" w:cs="Times New Roman"/>
          <w:sz w:val="24"/>
          <w:szCs w:val="24"/>
        </w:rPr>
        <w:t xml:space="preserve">indicate how tolerant society is </w:t>
      </w:r>
      <w:r w:rsidR="00816700">
        <w:rPr>
          <w:rFonts w:ascii="Times New Roman" w:hAnsi="Times New Roman" w:cs="Times New Roman"/>
          <w:sz w:val="24"/>
          <w:szCs w:val="24"/>
        </w:rPr>
        <w:t>of the way</w:t>
      </w:r>
      <w:r w:rsidR="005E0BA1" w:rsidRPr="005E0BA1">
        <w:rPr>
          <w:rFonts w:ascii="Times New Roman" w:hAnsi="Times New Roman" w:cs="Times New Roman"/>
          <w:sz w:val="24"/>
          <w:szCs w:val="24"/>
        </w:rPr>
        <w:t xml:space="preserve"> power and status are distributed among individuals</w:t>
      </w:r>
      <w:r w:rsidR="005E0BA1">
        <w:rPr>
          <w:rFonts w:ascii="Times New Roman" w:hAnsi="Times New Roman" w:cs="Times New Roman"/>
          <w:sz w:val="24"/>
          <w:szCs w:val="24"/>
        </w:rPr>
        <w:t xml:space="preserve"> </w:t>
      </w:r>
      <w:r w:rsidRPr="00984EF9">
        <w:rPr>
          <w:rFonts w:ascii="Times New Roman" w:hAnsi="Times New Roman" w:cs="Times New Roman"/>
          <w:sz w:val="24"/>
          <w:szCs w:val="24"/>
        </w:rPr>
        <w:t xml:space="preserve">(Dudovskiy, 2013). In achievement culture, </w:t>
      </w:r>
      <w:r w:rsidR="00A44AAC" w:rsidRPr="00A44AAC">
        <w:rPr>
          <w:rFonts w:ascii="Times New Roman" w:hAnsi="Times New Roman" w:cs="Times New Roman"/>
          <w:sz w:val="24"/>
          <w:szCs w:val="24"/>
        </w:rPr>
        <w:t>a person's social position is determined by how well they carry out the tasks that have been assigned to them.</w:t>
      </w:r>
      <w:r w:rsidRPr="00984EF9">
        <w:rPr>
          <w:rFonts w:ascii="Times New Roman" w:hAnsi="Times New Roman" w:cs="Times New Roman"/>
          <w:sz w:val="24"/>
          <w:szCs w:val="24"/>
        </w:rPr>
        <w:t xml:space="preserve"> In ascr</w:t>
      </w:r>
      <w:r w:rsidR="00A44AAC">
        <w:rPr>
          <w:rFonts w:ascii="Times New Roman" w:hAnsi="Times New Roman" w:cs="Times New Roman"/>
          <w:sz w:val="24"/>
          <w:szCs w:val="24"/>
        </w:rPr>
        <w:t>iption</w:t>
      </w:r>
      <w:r w:rsidRPr="00984EF9">
        <w:rPr>
          <w:rFonts w:ascii="Times New Roman" w:hAnsi="Times New Roman" w:cs="Times New Roman"/>
          <w:sz w:val="24"/>
          <w:szCs w:val="24"/>
        </w:rPr>
        <w:t xml:space="preserve"> culture, </w:t>
      </w:r>
      <w:r w:rsidR="002E4705" w:rsidRPr="002E4705">
        <w:rPr>
          <w:rFonts w:ascii="Times New Roman" w:hAnsi="Times New Roman" w:cs="Times New Roman"/>
          <w:sz w:val="24"/>
          <w:szCs w:val="24"/>
        </w:rPr>
        <w:t xml:space="preserve">status is given to those who "naturally" </w:t>
      </w:r>
      <w:r w:rsidR="00D57332">
        <w:rPr>
          <w:rFonts w:ascii="Times New Roman" w:hAnsi="Times New Roman" w:cs="Times New Roman"/>
          <w:sz w:val="24"/>
          <w:szCs w:val="24"/>
        </w:rPr>
        <w:t>evokes</w:t>
      </w:r>
      <w:r w:rsidR="002E4705" w:rsidRPr="002E4705">
        <w:rPr>
          <w:rFonts w:ascii="Times New Roman" w:hAnsi="Times New Roman" w:cs="Times New Roman"/>
          <w:sz w:val="24"/>
          <w:szCs w:val="24"/>
        </w:rPr>
        <w:t xml:space="preserve"> the admiration of others, such as the elderly, senior members of an organization, and those who are highly educated and skilled.</w:t>
      </w:r>
      <w:r w:rsidR="002E4705">
        <w:rPr>
          <w:rFonts w:ascii="Times New Roman" w:hAnsi="Times New Roman" w:cs="Times New Roman"/>
          <w:sz w:val="24"/>
          <w:szCs w:val="24"/>
        </w:rPr>
        <w:t xml:space="preserve"> </w:t>
      </w:r>
      <w:r w:rsidRPr="00984EF9">
        <w:rPr>
          <w:rFonts w:ascii="Times New Roman" w:hAnsi="Times New Roman" w:cs="Times New Roman"/>
          <w:sz w:val="24"/>
          <w:szCs w:val="24"/>
        </w:rPr>
        <w:t xml:space="preserve">Switzerland, the </w:t>
      </w:r>
      <w:r w:rsidR="002E4705" w:rsidRPr="00984EF9">
        <w:rPr>
          <w:rFonts w:ascii="Times New Roman" w:hAnsi="Times New Roman" w:cs="Times New Roman"/>
          <w:sz w:val="24"/>
          <w:szCs w:val="24"/>
        </w:rPr>
        <w:t>UK,</w:t>
      </w:r>
      <w:r w:rsidRPr="00984EF9">
        <w:rPr>
          <w:rFonts w:ascii="Times New Roman" w:hAnsi="Times New Roman" w:cs="Times New Roman"/>
          <w:sz w:val="24"/>
          <w:szCs w:val="24"/>
        </w:rPr>
        <w:t xml:space="preserve"> and Sweden have </w:t>
      </w:r>
      <w:r w:rsidR="00D57332">
        <w:rPr>
          <w:rFonts w:ascii="Times New Roman" w:hAnsi="Times New Roman" w:cs="Times New Roman"/>
          <w:sz w:val="24"/>
          <w:szCs w:val="24"/>
        </w:rPr>
        <w:t>achievement</w:t>
      </w:r>
      <w:r w:rsidRPr="00984EF9">
        <w:rPr>
          <w:rFonts w:ascii="Times New Roman" w:hAnsi="Times New Roman" w:cs="Times New Roman"/>
          <w:sz w:val="24"/>
          <w:szCs w:val="24"/>
        </w:rPr>
        <w:t xml:space="preserve"> </w:t>
      </w:r>
      <w:r w:rsidR="00A92466">
        <w:rPr>
          <w:rFonts w:ascii="Times New Roman" w:hAnsi="Times New Roman" w:cs="Times New Roman"/>
          <w:sz w:val="24"/>
          <w:szCs w:val="24"/>
        </w:rPr>
        <w:t>cultures</w:t>
      </w:r>
      <w:r w:rsidRPr="00984EF9">
        <w:rPr>
          <w:rFonts w:ascii="Times New Roman" w:hAnsi="Times New Roman" w:cs="Times New Roman"/>
          <w:sz w:val="24"/>
          <w:szCs w:val="24"/>
        </w:rPr>
        <w:t>, while Venezuela, Indonesia</w:t>
      </w:r>
      <w:r w:rsidR="00D57332">
        <w:rPr>
          <w:rFonts w:ascii="Times New Roman" w:hAnsi="Times New Roman" w:cs="Times New Roman"/>
          <w:sz w:val="24"/>
          <w:szCs w:val="24"/>
        </w:rPr>
        <w:t>,</w:t>
      </w:r>
      <w:r w:rsidRPr="00984EF9">
        <w:rPr>
          <w:rFonts w:ascii="Times New Roman" w:hAnsi="Times New Roman" w:cs="Times New Roman"/>
          <w:sz w:val="24"/>
          <w:szCs w:val="24"/>
        </w:rPr>
        <w:t xml:space="preserve"> and China have </w:t>
      </w:r>
      <w:r w:rsidR="009C42C1">
        <w:rPr>
          <w:rFonts w:ascii="Times New Roman" w:hAnsi="Times New Roman" w:cs="Times New Roman"/>
          <w:sz w:val="24"/>
          <w:szCs w:val="24"/>
        </w:rPr>
        <w:t>ascription</w:t>
      </w:r>
      <w:r w:rsidRPr="00984EF9">
        <w:rPr>
          <w:rFonts w:ascii="Times New Roman" w:hAnsi="Times New Roman" w:cs="Times New Roman"/>
          <w:sz w:val="24"/>
          <w:szCs w:val="24"/>
        </w:rPr>
        <w:t xml:space="preserve"> </w:t>
      </w:r>
      <w:r w:rsidR="00A92466">
        <w:rPr>
          <w:rFonts w:ascii="Times New Roman" w:hAnsi="Times New Roman" w:cs="Times New Roman"/>
          <w:sz w:val="24"/>
          <w:szCs w:val="24"/>
        </w:rPr>
        <w:t>cultures</w:t>
      </w:r>
      <w:r w:rsidRPr="00984EF9">
        <w:rPr>
          <w:rFonts w:ascii="Times New Roman" w:hAnsi="Times New Roman" w:cs="Times New Roman"/>
          <w:sz w:val="24"/>
          <w:szCs w:val="24"/>
        </w:rPr>
        <w:t xml:space="preserve"> (Sarkar, </w:t>
      </w:r>
      <w:r w:rsidR="00FA7B15">
        <w:rPr>
          <w:rFonts w:ascii="Times New Roman" w:hAnsi="Times New Roman" w:cs="Times New Roman"/>
          <w:sz w:val="24"/>
          <w:szCs w:val="24"/>
        </w:rPr>
        <w:t>no date</w:t>
      </w:r>
      <w:r w:rsidRPr="00984EF9">
        <w:rPr>
          <w:rFonts w:ascii="Times New Roman" w:hAnsi="Times New Roman" w:cs="Times New Roman"/>
          <w:sz w:val="24"/>
          <w:szCs w:val="24"/>
        </w:rPr>
        <w:t>).</w:t>
      </w:r>
      <w:r w:rsidR="008A21D7">
        <w:rPr>
          <w:rFonts w:ascii="Times New Roman" w:hAnsi="Times New Roman" w:cs="Times New Roman"/>
          <w:sz w:val="24"/>
          <w:szCs w:val="24"/>
        </w:rPr>
        <w:tab/>
      </w:r>
      <w:r w:rsidR="008A21D7">
        <w:rPr>
          <w:rFonts w:ascii="Times New Roman" w:hAnsi="Times New Roman" w:cs="Times New Roman"/>
          <w:sz w:val="24"/>
          <w:szCs w:val="24"/>
        </w:rPr>
        <w:tab/>
      </w:r>
    </w:p>
    <w:p w14:paraId="3479DF1B" w14:textId="545F865D" w:rsidR="008A21D7" w:rsidRDefault="00984EF9" w:rsidP="00984EF9">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sidR="008A21D7">
        <w:rPr>
          <w:rFonts w:ascii="Times New Roman" w:hAnsi="Times New Roman" w:cs="Times New Roman"/>
          <w:sz w:val="24"/>
          <w:szCs w:val="24"/>
        </w:rPr>
        <w:tab/>
      </w:r>
      <w:r w:rsidR="008A21D7" w:rsidRPr="00CF1B83">
        <w:rPr>
          <w:rFonts w:ascii="Times New Roman" w:hAnsi="Times New Roman" w:cs="Times New Roman"/>
          <w:sz w:val="24"/>
          <w:szCs w:val="24"/>
        </w:rPr>
        <w:t>2.5.1.6</w:t>
      </w:r>
      <w:r w:rsidR="008A21D7">
        <w:rPr>
          <w:rFonts w:ascii="Times New Roman" w:hAnsi="Times New Roman" w:cs="Times New Roman"/>
          <w:sz w:val="24"/>
          <w:szCs w:val="24"/>
        </w:rPr>
        <w:t xml:space="preserve">     Sequential Time versus Synchronous Time</w:t>
      </w:r>
    </w:p>
    <w:p w14:paraId="3A79A06E" w14:textId="1B885A32" w:rsidR="00CF1B83" w:rsidRDefault="002F650C" w:rsidP="00CF1B83">
      <w:pPr>
        <w:spacing w:line="360" w:lineRule="auto"/>
        <w:ind w:left="3180"/>
        <w:jc w:val="both"/>
        <w:rPr>
          <w:rFonts w:ascii="Times New Roman" w:hAnsi="Times New Roman" w:cs="Times New Roman"/>
          <w:sz w:val="24"/>
          <w:szCs w:val="24"/>
        </w:rPr>
      </w:pPr>
      <w:r w:rsidRPr="002F650C">
        <w:rPr>
          <w:rFonts w:ascii="Times New Roman" w:hAnsi="Times New Roman" w:cs="Times New Roman"/>
          <w:sz w:val="24"/>
          <w:szCs w:val="24"/>
        </w:rPr>
        <w:t>Time orientation refers to a tendency for members of a culture to focus on one task at a time rather than multitasking (Dudovskiy, 2013</w:t>
      </w:r>
      <w:r w:rsidR="000631C1">
        <w:rPr>
          <w:rFonts w:ascii="Times New Roman" w:hAnsi="Times New Roman" w:cs="Times New Roman"/>
          <w:sz w:val="24"/>
          <w:szCs w:val="24"/>
        </w:rPr>
        <w:t>).</w:t>
      </w:r>
      <w:r w:rsidR="000631C1" w:rsidRPr="000631C1">
        <w:t xml:space="preserve"> </w:t>
      </w:r>
      <w:r w:rsidR="000631C1" w:rsidRPr="000631C1">
        <w:rPr>
          <w:rFonts w:ascii="Times New Roman" w:hAnsi="Times New Roman" w:cs="Times New Roman"/>
          <w:sz w:val="24"/>
          <w:szCs w:val="24"/>
        </w:rPr>
        <w:t xml:space="preserve">In </w:t>
      </w:r>
      <w:r w:rsidR="00A92466">
        <w:rPr>
          <w:rFonts w:ascii="Times New Roman" w:hAnsi="Times New Roman" w:cs="Times New Roman"/>
          <w:sz w:val="24"/>
          <w:szCs w:val="24"/>
        </w:rPr>
        <w:t xml:space="preserve">a </w:t>
      </w:r>
      <w:r w:rsidR="000631C1" w:rsidRPr="000631C1">
        <w:rPr>
          <w:rFonts w:ascii="Times New Roman" w:hAnsi="Times New Roman" w:cs="Times New Roman"/>
          <w:sz w:val="24"/>
          <w:szCs w:val="24"/>
        </w:rPr>
        <w:t xml:space="preserve">culture where </w:t>
      </w:r>
      <w:r w:rsidR="000631C1">
        <w:rPr>
          <w:rFonts w:ascii="Times New Roman" w:hAnsi="Times New Roman" w:cs="Times New Roman"/>
          <w:sz w:val="24"/>
          <w:szCs w:val="24"/>
        </w:rPr>
        <w:t xml:space="preserve">a </w:t>
      </w:r>
      <w:r w:rsidR="000631C1" w:rsidRPr="000631C1">
        <w:rPr>
          <w:rFonts w:ascii="Times New Roman" w:hAnsi="Times New Roman" w:cs="Times New Roman"/>
          <w:sz w:val="24"/>
          <w:szCs w:val="24"/>
        </w:rPr>
        <w:t xml:space="preserve">sequential approach predominates, </w:t>
      </w:r>
      <w:r w:rsidR="000631C1">
        <w:rPr>
          <w:rFonts w:ascii="Times New Roman" w:hAnsi="Times New Roman" w:cs="Times New Roman"/>
          <w:sz w:val="24"/>
          <w:szCs w:val="24"/>
        </w:rPr>
        <w:t>people tend</w:t>
      </w:r>
      <w:r w:rsidR="000631C1" w:rsidRPr="000631C1">
        <w:rPr>
          <w:rFonts w:ascii="Times New Roman" w:hAnsi="Times New Roman" w:cs="Times New Roman"/>
          <w:sz w:val="24"/>
          <w:szCs w:val="24"/>
        </w:rPr>
        <w:t xml:space="preserve"> to </w:t>
      </w:r>
      <w:r w:rsidR="000631C1">
        <w:rPr>
          <w:rFonts w:ascii="Times New Roman" w:hAnsi="Times New Roman" w:cs="Times New Roman"/>
          <w:sz w:val="24"/>
          <w:szCs w:val="24"/>
        </w:rPr>
        <w:t>conduct only</w:t>
      </w:r>
      <w:r w:rsidR="000631C1" w:rsidRPr="000631C1">
        <w:rPr>
          <w:rFonts w:ascii="Times New Roman" w:hAnsi="Times New Roman" w:cs="Times New Roman"/>
          <w:sz w:val="24"/>
          <w:szCs w:val="24"/>
        </w:rPr>
        <w:t xml:space="preserve"> one task at a time and to </w:t>
      </w:r>
      <w:r w:rsidR="000631C1">
        <w:rPr>
          <w:rFonts w:ascii="Times New Roman" w:hAnsi="Times New Roman" w:cs="Times New Roman"/>
          <w:sz w:val="24"/>
          <w:szCs w:val="24"/>
        </w:rPr>
        <w:t>follow</w:t>
      </w:r>
      <w:r w:rsidR="000631C1" w:rsidRPr="000631C1">
        <w:rPr>
          <w:rFonts w:ascii="Times New Roman" w:hAnsi="Times New Roman" w:cs="Times New Roman"/>
          <w:sz w:val="24"/>
          <w:szCs w:val="24"/>
        </w:rPr>
        <w:t xml:space="preserve"> appointments</w:t>
      </w:r>
      <w:r w:rsidR="000631C1">
        <w:rPr>
          <w:rFonts w:ascii="Times New Roman" w:hAnsi="Times New Roman" w:cs="Times New Roman"/>
          <w:sz w:val="24"/>
          <w:szCs w:val="24"/>
        </w:rPr>
        <w:t xml:space="preserve"> strictly</w:t>
      </w:r>
      <w:r w:rsidR="000631C1" w:rsidRPr="000631C1">
        <w:rPr>
          <w:rFonts w:ascii="Times New Roman" w:hAnsi="Times New Roman" w:cs="Times New Roman"/>
          <w:sz w:val="24"/>
          <w:szCs w:val="24"/>
        </w:rPr>
        <w:t xml:space="preserve">, which means following the plan exactly as written </w:t>
      </w:r>
      <w:r w:rsidR="00DE2FF0">
        <w:rPr>
          <w:rFonts w:ascii="Times New Roman" w:hAnsi="Times New Roman" w:cs="Times New Roman"/>
          <w:sz w:val="24"/>
          <w:szCs w:val="24"/>
        </w:rPr>
        <w:t xml:space="preserve">out </w:t>
      </w:r>
      <w:r w:rsidR="000631C1" w:rsidRPr="000631C1">
        <w:rPr>
          <w:rFonts w:ascii="Times New Roman" w:hAnsi="Times New Roman" w:cs="Times New Roman"/>
          <w:sz w:val="24"/>
          <w:szCs w:val="24"/>
        </w:rPr>
        <w:t>and not deviating from it.</w:t>
      </w:r>
      <w:r w:rsidR="000631C1">
        <w:rPr>
          <w:rFonts w:ascii="Times New Roman" w:hAnsi="Times New Roman" w:cs="Times New Roman"/>
          <w:sz w:val="24"/>
          <w:szCs w:val="24"/>
        </w:rPr>
        <w:t xml:space="preserve"> </w:t>
      </w:r>
      <w:r w:rsidR="00CF1B83" w:rsidRPr="00CF1B83">
        <w:rPr>
          <w:rFonts w:ascii="Times New Roman" w:hAnsi="Times New Roman" w:cs="Times New Roman"/>
          <w:sz w:val="24"/>
          <w:szCs w:val="24"/>
        </w:rPr>
        <w:t xml:space="preserve">In </w:t>
      </w:r>
      <w:r w:rsidR="00A92466">
        <w:rPr>
          <w:rFonts w:ascii="Times New Roman" w:hAnsi="Times New Roman" w:cs="Times New Roman"/>
          <w:sz w:val="24"/>
          <w:szCs w:val="24"/>
        </w:rPr>
        <w:t xml:space="preserve">a </w:t>
      </w:r>
      <w:r w:rsidR="00CF1B83" w:rsidRPr="00CF1B83">
        <w:rPr>
          <w:rFonts w:ascii="Times New Roman" w:hAnsi="Times New Roman" w:cs="Times New Roman"/>
          <w:sz w:val="24"/>
          <w:szCs w:val="24"/>
        </w:rPr>
        <w:t xml:space="preserve">culture with a synchronous approach, </w:t>
      </w:r>
      <w:r w:rsidR="00D57332">
        <w:rPr>
          <w:rFonts w:ascii="Times New Roman" w:hAnsi="Times New Roman" w:cs="Times New Roman"/>
          <w:sz w:val="24"/>
          <w:szCs w:val="24"/>
        </w:rPr>
        <w:t xml:space="preserve">the </w:t>
      </w:r>
      <w:r w:rsidR="00221433">
        <w:rPr>
          <w:rFonts w:ascii="Times New Roman" w:hAnsi="Times New Roman" w:cs="Times New Roman"/>
          <w:sz w:val="24"/>
          <w:szCs w:val="24"/>
        </w:rPr>
        <w:t xml:space="preserve">individual often </w:t>
      </w:r>
      <w:r w:rsidR="00D57332">
        <w:rPr>
          <w:rFonts w:ascii="Times New Roman" w:hAnsi="Times New Roman" w:cs="Times New Roman"/>
          <w:sz w:val="24"/>
          <w:szCs w:val="24"/>
        </w:rPr>
        <w:t>performs</w:t>
      </w:r>
      <w:r w:rsidR="00221433">
        <w:rPr>
          <w:rFonts w:ascii="Times New Roman" w:hAnsi="Times New Roman" w:cs="Times New Roman"/>
          <w:sz w:val="24"/>
          <w:szCs w:val="24"/>
        </w:rPr>
        <w:t xml:space="preserve"> multiple tasks at once</w:t>
      </w:r>
      <w:r w:rsidR="00CF1B83" w:rsidRPr="00CF1B83">
        <w:rPr>
          <w:rFonts w:ascii="Times New Roman" w:hAnsi="Times New Roman" w:cs="Times New Roman"/>
          <w:sz w:val="24"/>
          <w:szCs w:val="24"/>
        </w:rPr>
        <w:t xml:space="preserve">. </w:t>
      </w:r>
      <w:r w:rsidR="00B23550" w:rsidRPr="00B23550">
        <w:rPr>
          <w:rFonts w:ascii="Times New Roman" w:hAnsi="Times New Roman" w:cs="Times New Roman"/>
          <w:sz w:val="24"/>
          <w:szCs w:val="24"/>
        </w:rPr>
        <w:t>Another time-related contrast is the extent to which culture is present- or past-oriented, as opposed to future-oriented.</w:t>
      </w:r>
      <w:r w:rsidR="00B23550">
        <w:rPr>
          <w:rFonts w:ascii="Times New Roman" w:hAnsi="Times New Roman" w:cs="Times New Roman"/>
          <w:sz w:val="24"/>
          <w:szCs w:val="24"/>
        </w:rPr>
        <w:t xml:space="preserve"> </w:t>
      </w:r>
      <w:r w:rsidR="00B23550" w:rsidRPr="00B23550">
        <w:rPr>
          <w:rFonts w:ascii="Times New Roman" w:hAnsi="Times New Roman" w:cs="Times New Roman"/>
          <w:sz w:val="24"/>
          <w:szCs w:val="24"/>
        </w:rPr>
        <w:t xml:space="preserve">In countries such as the </w:t>
      </w:r>
      <w:r w:rsidR="00B23550">
        <w:rPr>
          <w:rFonts w:ascii="Times New Roman" w:hAnsi="Times New Roman" w:cs="Times New Roman"/>
          <w:sz w:val="24"/>
          <w:szCs w:val="24"/>
        </w:rPr>
        <w:t>US</w:t>
      </w:r>
      <w:r w:rsidR="00B23550" w:rsidRPr="00B23550">
        <w:rPr>
          <w:rFonts w:ascii="Times New Roman" w:hAnsi="Times New Roman" w:cs="Times New Roman"/>
          <w:sz w:val="24"/>
          <w:szCs w:val="24"/>
        </w:rPr>
        <w:t>, Italy</w:t>
      </w:r>
      <w:r w:rsidR="00D57332">
        <w:rPr>
          <w:rFonts w:ascii="Times New Roman" w:hAnsi="Times New Roman" w:cs="Times New Roman"/>
          <w:sz w:val="24"/>
          <w:szCs w:val="24"/>
        </w:rPr>
        <w:t>,</w:t>
      </w:r>
      <w:r w:rsidR="00B23550" w:rsidRPr="00B23550">
        <w:rPr>
          <w:rFonts w:ascii="Times New Roman" w:hAnsi="Times New Roman" w:cs="Times New Roman"/>
          <w:sz w:val="24"/>
          <w:szCs w:val="24"/>
        </w:rPr>
        <w:t xml:space="preserve"> and Germany, the future is more important than the p</w:t>
      </w:r>
      <w:r w:rsidR="00E45E5F">
        <w:rPr>
          <w:rFonts w:ascii="Times New Roman" w:hAnsi="Times New Roman" w:cs="Times New Roman"/>
          <w:sz w:val="24"/>
          <w:szCs w:val="24"/>
        </w:rPr>
        <w:t>resent</w:t>
      </w:r>
      <w:r w:rsidR="00B23550" w:rsidRPr="00B23550">
        <w:rPr>
          <w:rFonts w:ascii="Times New Roman" w:hAnsi="Times New Roman" w:cs="Times New Roman"/>
          <w:sz w:val="24"/>
          <w:szCs w:val="24"/>
        </w:rPr>
        <w:t xml:space="preserve"> or the </w:t>
      </w:r>
      <w:r w:rsidR="00E45E5F">
        <w:rPr>
          <w:rFonts w:ascii="Times New Roman" w:hAnsi="Times New Roman" w:cs="Times New Roman"/>
          <w:sz w:val="24"/>
          <w:szCs w:val="24"/>
        </w:rPr>
        <w:t>past</w:t>
      </w:r>
      <w:r w:rsidR="00B23550" w:rsidRPr="00B23550">
        <w:rPr>
          <w:rFonts w:ascii="Times New Roman" w:hAnsi="Times New Roman" w:cs="Times New Roman"/>
          <w:sz w:val="24"/>
          <w:szCs w:val="24"/>
        </w:rPr>
        <w:t>. In countries</w:t>
      </w:r>
      <w:r w:rsidR="00AB10AD">
        <w:rPr>
          <w:rFonts w:ascii="Times New Roman" w:hAnsi="Times New Roman" w:cs="Times New Roman"/>
          <w:sz w:val="24"/>
          <w:szCs w:val="24"/>
        </w:rPr>
        <w:t xml:space="preserve"> </w:t>
      </w:r>
      <w:r w:rsidR="00B23550" w:rsidRPr="00B23550">
        <w:rPr>
          <w:rFonts w:ascii="Times New Roman" w:hAnsi="Times New Roman" w:cs="Times New Roman"/>
          <w:sz w:val="24"/>
          <w:szCs w:val="24"/>
        </w:rPr>
        <w:t>such as Venezuela, Indonesia, and Spain, the present is more important. In between</w:t>
      </w:r>
      <w:r w:rsidR="00D57332">
        <w:rPr>
          <w:rFonts w:ascii="Times New Roman" w:hAnsi="Times New Roman" w:cs="Times New Roman"/>
          <w:sz w:val="24"/>
          <w:szCs w:val="24"/>
        </w:rPr>
        <w:t>,</w:t>
      </w:r>
      <w:r w:rsidR="00B23550" w:rsidRPr="00B23550">
        <w:rPr>
          <w:rFonts w:ascii="Times New Roman" w:hAnsi="Times New Roman" w:cs="Times New Roman"/>
          <w:sz w:val="24"/>
          <w:szCs w:val="24"/>
        </w:rPr>
        <w:t xml:space="preserve"> </w:t>
      </w:r>
      <w:r w:rsidR="00D57332">
        <w:rPr>
          <w:rFonts w:ascii="Times New Roman" w:hAnsi="Times New Roman" w:cs="Times New Roman"/>
          <w:sz w:val="24"/>
          <w:szCs w:val="24"/>
        </w:rPr>
        <w:t>they</w:t>
      </w:r>
      <w:r w:rsidR="00B23550" w:rsidRPr="00B23550">
        <w:rPr>
          <w:rFonts w:ascii="Times New Roman" w:hAnsi="Times New Roman" w:cs="Times New Roman"/>
          <w:sz w:val="24"/>
          <w:szCs w:val="24"/>
        </w:rPr>
        <w:t xml:space="preserve"> are France and Belgium, for which the three periods are of approximately equal importance (</w:t>
      </w:r>
      <w:proofErr w:type="spellStart"/>
      <w:r w:rsidR="00A92466" w:rsidRPr="00A92466">
        <w:rPr>
          <w:rFonts w:ascii="Times New Roman" w:hAnsi="Times New Roman" w:cs="Times New Roman"/>
          <w:sz w:val="24"/>
          <w:szCs w:val="24"/>
        </w:rPr>
        <w:t>Mitrović</w:t>
      </w:r>
      <w:proofErr w:type="spellEnd"/>
      <w:r w:rsidR="00B23550" w:rsidRPr="00B23550">
        <w:rPr>
          <w:rFonts w:ascii="Times New Roman" w:hAnsi="Times New Roman" w:cs="Times New Roman"/>
          <w:sz w:val="24"/>
          <w:szCs w:val="24"/>
        </w:rPr>
        <w:t>, 2017).</w:t>
      </w:r>
      <w:r w:rsidR="008A21D7">
        <w:rPr>
          <w:rFonts w:ascii="Times New Roman" w:hAnsi="Times New Roman" w:cs="Times New Roman"/>
          <w:sz w:val="24"/>
          <w:szCs w:val="24"/>
        </w:rPr>
        <w:tab/>
      </w:r>
      <w:r w:rsidR="008A21D7">
        <w:rPr>
          <w:rFonts w:ascii="Times New Roman" w:hAnsi="Times New Roman" w:cs="Times New Roman"/>
          <w:sz w:val="24"/>
          <w:szCs w:val="24"/>
        </w:rPr>
        <w:tab/>
      </w:r>
      <w:r w:rsidR="008A21D7">
        <w:rPr>
          <w:rFonts w:ascii="Times New Roman" w:hAnsi="Times New Roman" w:cs="Times New Roman"/>
          <w:sz w:val="24"/>
          <w:szCs w:val="24"/>
        </w:rPr>
        <w:tab/>
      </w:r>
    </w:p>
    <w:p w14:paraId="43F65038" w14:textId="2BAF1A9B" w:rsidR="004C5760" w:rsidRDefault="008A21D7" w:rsidP="00CF1B83">
      <w:pPr>
        <w:spacing w:line="360" w:lineRule="auto"/>
        <w:ind w:left="1440" w:firstLine="720"/>
        <w:jc w:val="both"/>
        <w:rPr>
          <w:rFonts w:ascii="Times New Roman" w:hAnsi="Times New Roman" w:cs="Times New Roman"/>
          <w:sz w:val="24"/>
          <w:szCs w:val="24"/>
        </w:rPr>
      </w:pPr>
      <w:r w:rsidRPr="00FB61B1">
        <w:rPr>
          <w:rFonts w:ascii="Times New Roman" w:hAnsi="Times New Roman" w:cs="Times New Roman"/>
          <w:sz w:val="24"/>
          <w:szCs w:val="24"/>
        </w:rPr>
        <w:t>2.5.1.7</w:t>
      </w:r>
      <w:r>
        <w:rPr>
          <w:rFonts w:ascii="Times New Roman" w:hAnsi="Times New Roman" w:cs="Times New Roman"/>
          <w:sz w:val="24"/>
          <w:szCs w:val="24"/>
        </w:rPr>
        <w:t xml:space="preserve">     Internal</w:t>
      </w:r>
      <w:r w:rsidR="00C75CCB">
        <w:rPr>
          <w:rFonts w:ascii="Times New Roman" w:hAnsi="Times New Roman" w:cs="Times New Roman"/>
          <w:sz w:val="24"/>
          <w:szCs w:val="24"/>
        </w:rPr>
        <w:t>-</w:t>
      </w:r>
      <w:r>
        <w:rPr>
          <w:rFonts w:ascii="Times New Roman" w:hAnsi="Times New Roman" w:cs="Times New Roman"/>
          <w:sz w:val="24"/>
          <w:szCs w:val="24"/>
        </w:rPr>
        <w:t>Direct</w:t>
      </w:r>
      <w:r w:rsidR="00D8296B">
        <w:rPr>
          <w:rFonts w:ascii="Times New Roman" w:hAnsi="Times New Roman" w:cs="Times New Roman"/>
          <w:sz w:val="24"/>
          <w:szCs w:val="24"/>
        </w:rPr>
        <w:t>ed</w:t>
      </w:r>
      <w:r>
        <w:rPr>
          <w:rFonts w:ascii="Times New Roman" w:hAnsi="Times New Roman" w:cs="Times New Roman"/>
          <w:sz w:val="24"/>
          <w:szCs w:val="24"/>
        </w:rPr>
        <w:t xml:space="preserve"> and External</w:t>
      </w:r>
      <w:r w:rsidR="00C75CCB">
        <w:rPr>
          <w:rFonts w:ascii="Times New Roman" w:hAnsi="Times New Roman" w:cs="Times New Roman"/>
          <w:sz w:val="24"/>
          <w:szCs w:val="24"/>
        </w:rPr>
        <w:t>-</w:t>
      </w:r>
      <w:r>
        <w:rPr>
          <w:rFonts w:ascii="Times New Roman" w:hAnsi="Times New Roman" w:cs="Times New Roman"/>
          <w:sz w:val="24"/>
          <w:szCs w:val="24"/>
        </w:rPr>
        <w:t>Direct</w:t>
      </w:r>
      <w:r w:rsidR="00D8296B">
        <w:rPr>
          <w:rFonts w:ascii="Times New Roman" w:hAnsi="Times New Roman" w:cs="Times New Roman"/>
          <w:sz w:val="24"/>
          <w:szCs w:val="24"/>
        </w:rPr>
        <w:t>ed</w:t>
      </w:r>
    </w:p>
    <w:p w14:paraId="5C246890" w14:textId="6F88FA21" w:rsidR="00026F03" w:rsidRDefault="00026F03" w:rsidP="00026F03">
      <w:pPr>
        <w:spacing w:line="360" w:lineRule="auto"/>
        <w:ind w:left="3180"/>
        <w:jc w:val="both"/>
        <w:rPr>
          <w:rFonts w:ascii="Times New Roman" w:hAnsi="Times New Roman" w:cs="Times New Roman"/>
          <w:sz w:val="24"/>
          <w:szCs w:val="24"/>
        </w:rPr>
      </w:pPr>
      <w:r w:rsidRPr="00026F03">
        <w:rPr>
          <w:rFonts w:ascii="Times New Roman" w:hAnsi="Times New Roman" w:cs="Times New Roman"/>
          <w:sz w:val="24"/>
          <w:szCs w:val="24"/>
        </w:rPr>
        <w:t xml:space="preserve">Internal versus external cultural dimensions are related to </w:t>
      </w:r>
      <w:r w:rsidR="00701B12">
        <w:rPr>
          <w:rFonts w:ascii="Times New Roman" w:hAnsi="Times New Roman" w:cs="Times New Roman"/>
          <w:sz w:val="24"/>
          <w:szCs w:val="24"/>
        </w:rPr>
        <w:t xml:space="preserve">the </w:t>
      </w:r>
      <w:r w:rsidR="00701B12" w:rsidRPr="00701B12">
        <w:rPr>
          <w:rFonts w:ascii="Times New Roman" w:hAnsi="Times New Roman" w:cs="Times New Roman"/>
          <w:sz w:val="24"/>
          <w:szCs w:val="24"/>
        </w:rPr>
        <w:t xml:space="preserve">extent to which people feel they </w:t>
      </w:r>
      <w:r w:rsidR="00D57332">
        <w:rPr>
          <w:rFonts w:ascii="Times New Roman" w:hAnsi="Times New Roman" w:cs="Times New Roman"/>
          <w:sz w:val="24"/>
          <w:szCs w:val="24"/>
        </w:rPr>
        <w:t>influence</w:t>
      </w:r>
      <w:r w:rsidR="00701B12" w:rsidRPr="00701B12">
        <w:rPr>
          <w:rFonts w:ascii="Times New Roman" w:hAnsi="Times New Roman" w:cs="Times New Roman"/>
          <w:sz w:val="24"/>
          <w:szCs w:val="24"/>
        </w:rPr>
        <w:t xml:space="preserve"> their surroundings </w:t>
      </w:r>
      <w:r w:rsidRPr="00026F03">
        <w:rPr>
          <w:rFonts w:ascii="Times New Roman" w:hAnsi="Times New Roman" w:cs="Times New Roman"/>
          <w:sz w:val="24"/>
          <w:szCs w:val="24"/>
        </w:rPr>
        <w:t xml:space="preserve">(Dudovskiy, 2013). </w:t>
      </w:r>
      <w:r w:rsidR="009B32CD" w:rsidRPr="009B32CD">
        <w:rPr>
          <w:rFonts w:ascii="Times New Roman" w:hAnsi="Times New Roman" w:cs="Times New Roman"/>
          <w:sz w:val="24"/>
          <w:szCs w:val="24"/>
        </w:rPr>
        <w:t xml:space="preserve">People who live in </w:t>
      </w:r>
      <w:r w:rsidR="00A92466">
        <w:rPr>
          <w:rFonts w:ascii="Times New Roman" w:hAnsi="Times New Roman" w:cs="Times New Roman"/>
          <w:sz w:val="24"/>
          <w:szCs w:val="24"/>
        </w:rPr>
        <w:t xml:space="preserve">an </w:t>
      </w:r>
      <w:r w:rsidR="009B32CD" w:rsidRPr="009B32CD">
        <w:rPr>
          <w:rFonts w:ascii="Times New Roman" w:hAnsi="Times New Roman" w:cs="Times New Roman"/>
          <w:sz w:val="24"/>
          <w:szCs w:val="24"/>
        </w:rPr>
        <w:t>internal-direction culture think they can manipulate the</w:t>
      </w:r>
      <w:r w:rsidR="009B32CD">
        <w:rPr>
          <w:rFonts w:ascii="Times New Roman" w:hAnsi="Times New Roman" w:cs="Times New Roman"/>
          <w:sz w:val="24"/>
          <w:szCs w:val="24"/>
        </w:rPr>
        <w:t>ir</w:t>
      </w:r>
      <w:r w:rsidR="009B32CD" w:rsidRPr="009B32CD">
        <w:rPr>
          <w:rFonts w:ascii="Times New Roman" w:hAnsi="Times New Roman" w:cs="Times New Roman"/>
          <w:sz w:val="24"/>
          <w:szCs w:val="24"/>
        </w:rPr>
        <w:t xml:space="preserve"> environment or nature to accomplish their goals. </w:t>
      </w:r>
      <w:r w:rsidR="009B05CB" w:rsidRPr="009B05CB">
        <w:rPr>
          <w:rFonts w:ascii="Times New Roman" w:hAnsi="Times New Roman" w:cs="Times New Roman"/>
          <w:sz w:val="24"/>
          <w:szCs w:val="24"/>
        </w:rPr>
        <w:t xml:space="preserve">This includes their interactions with groups and within the </w:t>
      </w:r>
      <w:r w:rsidR="009B05CB">
        <w:rPr>
          <w:rFonts w:ascii="Times New Roman" w:hAnsi="Times New Roman" w:cs="Times New Roman"/>
          <w:sz w:val="24"/>
          <w:szCs w:val="24"/>
        </w:rPr>
        <w:t>company</w:t>
      </w:r>
      <w:r w:rsidR="009B05CB" w:rsidRPr="009B05CB">
        <w:rPr>
          <w:rFonts w:ascii="Times New Roman" w:hAnsi="Times New Roman" w:cs="Times New Roman"/>
          <w:sz w:val="24"/>
          <w:szCs w:val="24"/>
        </w:rPr>
        <w:t xml:space="preserve">. </w:t>
      </w:r>
      <w:r w:rsidR="007E1461">
        <w:rPr>
          <w:rFonts w:ascii="Times New Roman" w:hAnsi="Times New Roman" w:cs="Times New Roman"/>
          <w:sz w:val="24"/>
          <w:szCs w:val="24"/>
        </w:rPr>
        <w:t>Conversely</w:t>
      </w:r>
      <w:r w:rsidR="00456D87" w:rsidRPr="00456D87">
        <w:rPr>
          <w:rFonts w:ascii="Times New Roman" w:hAnsi="Times New Roman" w:cs="Times New Roman"/>
          <w:sz w:val="24"/>
          <w:szCs w:val="24"/>
        </w:rPr>
        <w:t xml:space="preserve">, people in </w:t>
      </w:r>
      <w:r w:rsidR="00A92466">
        <w:rPr>
          <w:rFonts w:ascii="Times New Roman" w:hAnsi="Times New Roman" w:cs="Times New Roman"/>
          <w:sz w:val="24"/>
          <w:szCs w:val="24"/>
        </w:rPr>
        <w:t xml:space="preserve">an </w:t>
      </w:r>
      <w:r w:rsidR="00456D87" w:rsidRPr="00456D87">
        <w:rPr>
          <w:rFonts w:ascii="Times New Roman" w:hAnsi="Times New Roman" w:cs="Times New Roman"/>
          <w:sz w:val="24"/>
          <w:szCs w:val="24"/>
        </w:rPr>
        <w:t xml:space="preserve">external-direction culture think that nature or the environment dominates them and that they must cooperate with it to achieve their goals. </w:t>
      </w:r>
      <w:r w:rsidR="006E33CD" w:rsidRPr="006E33CD">
        <w:rPr>
          <w:rFonts w:ascii="Times New Roman" w:hAnsi="Times New Roman" w:cs="Times New Roman"/>
          <w:sz w:val="24"/>
          <w:szCs w:val="24"/>
        </w:rPr>
        <w:t xml:space="preserve">They </w:t>
      </w:r>
      <w:r w:rsidR="00D8296B">
        <w:rPr>
          <w:rFonts w:ascii="Times New Roman" w:hAnsi="Times New Roman" w:cs="Times New Roman"/>
          <w:sz w:val="24"/>
          <w:szCs w:val="24"/>
        </w:rPr>
        <w:t xml:space="preserve">consider </w:t>
      </w:r>
      <w:r w:rsidR="006E33CD" w:rsidRPr="006E33CD">
        <w:rPr>
          <w:rFonts w:ascii="Times New Roman" w:hAnsi="Times New Roman" w:cs="Times New Roman"/>
          <w:sz w:val="24"/>
          <w:szCs w:val="24"/>
        </w:rPr>
        <w:t>others first in their interactions at work or in their personal lives</w:t>
      </w:r>
      <w:r w:rsidR="00D8296B">
        <w:rPr>
          <w:rFonts w:ascii="Times New Roman" w:hAnsi="Times New Roman" w:cs="Times New Roman"/>
          <w:sz w:val="24"/>
          <w:szCs w:val="24"/>
        </w:rPr>
        <w:t xml:space="preserve"> </w:t>
      </w:r>
      <w:r w:rsidR="006E33CD" w:rsidRPr="006E33CD">
        <w:rPr>
          <w:rFonts w:ascii="Times New Roman" w:hAnsi="Times New Roman" w:cs="Times New Roman"/>
          <w:sz w:val="24"/>
          <w:szCs w:val="24"/>
        </w:rPr>
        <w:t xml:space="preserve">and try to </w:t>
      </w:r>
      <w:r w:rsidR="00D8296B">
        <w:rPr>
          <w:rFonts w:ascii="Times New Roman" w:hAnsi="Times New Roman" w:cs="Times New Roman"/>
          <w:sz w:val="24"/>
          <w:szCs w:val="24"/>
        </w:rPr>
        <w:t>prevent</w:t>
      </w:r>
      <w:r w:rsidR="006E33CD" w:rsidRPr="006E33CD">
        <w:rPr>
          <w:rFonts w:ascii="Times New Roman" w:hAnsi="Times New Roman" w:cs="Times New Roman"/>
          <w:sz w:val="24"/>
          <w:szCs w:val="24"/>
        </w:rPr>
        <w:t xml:space="preserve"> conflict </w:t>
      </w:r>
      <w:r w:rsidR="00D8296B">
        <w:rPr>
          <w:rFonts w:ascii="Times New Roman" w:hAnsi="Times New Roman" w:cs="Times New Roman"/>
          <w:sz w:val="24"/>
          <w:szCs w:val="24"/>
        </w:rPr>
        <w:t>wherever</w:t>
      </w:r>
      <w:r w:rsidR="006E33CD" w:rsidRPr="006E33CD">
        <w:rPr>
          <w:rFonts w:ascii="Times New Roman" w:hAnsi="Times New Roman" w:cs="Times New Roman"/>
          <w:sz w:val="24"/>
          <w:szCs w:val="24"/>
        </w:rPr>
        <w:t xml:space="preserve"> feasible. Australia, </w:t>
      </w:r>
      <w:r w:rsidR="00D8296B" w:rsidRPr="006E33CD">
        <w:rPr>
          <w:rFonts w:ascii="Times New Roman" w:hAnsi="Times New Roman" w:cs="Times New Roman"/>
          <w:sz w:val="24"/>
          <w:szCs w:val="24"/>
        </w:rPr>
        <w:t>Belgium,</w:t>
      </w:r>
      <w:r w:rsidR="006E33CD" w:rsidRPr="006E33CD">
        <w:rPr>
          <w:rFonts w:ascii="Times New Roman" w:hAnsi="Times New Roman" w:cs="Times New Roman"/>
          <w:sz w:val="24"/>
          <w:szCs w:val="24"/>
        </w:rPr>
        <w:t xml:space="preserve"> and Switzerland are typical examples of int</w:t>
      </w:r>
      <w:r w:rsidR="00D8296B">
        <w:rPr>
          <w:rFonts w:ascii="Times New Roman" w:hAnsi="Times New Roman" w:cs="Times New Roman"/>
          <w:sz w:val="24"/>
          <w:szCs w:val="24"/>
        </w:rPr>
        <w:t>ernal-directed</w:t>
      </w:r>
      <w:r w:rsidR="006E33CD" w:rsidRPr="006E33CD">
        <w:rPr>
          <w:rFonts w:ascii="Times New Roman" w:hAnsi="Times New Roman" w:cs="Times New Roman"/>
          <w:sz w:val="24"/>
          <w:szCs w:val="24"/>
        </w:rPr>
        <w:t xml:space="preserve"> culture, while China, Russia</w:t>
      </w:r>
      <w:r w:rsidR="00D57332">
        <w:rPr>
          <w:rFonts w:ascii="Times New Roman" w:hAnsi="Times New Roman" w:cs="Times New Roman"/>
          <w:sz w:val="24"/>
          <w:szCs w:val="24"/>
        </w:rPr>
        <w:t>,</w:t>
      </w:r>
      <w:r w:rsidR="006E33CD" w:rsidRPr="006E33CD">
        <w:rPr>
          <w:rFonts w:ascii="Times New Roman" w:hAnsi="Times New Roman" w:cs="Times New Roman"/>
          <w:sz w:val="24"/>
          <w:szCs w:val="24"/>
        </w:rPr>
        <w:t xml:space="preserve"> and many Asian countries are typical examples of </w:t>
      </w:r>
      <w:r w:rsidR="00D8296B">
        <w:rPr>
          <w:rFonts w:ascii="Times New Roman" w:hAnsi="Times New Roman" w:cs="Times New Roman"/>
          <w:sz w:val="24"/>
          <w:szCs w:val="24"/>
        </w:rPr>
        <w:t>external-directed</w:t>
      </w:r>
      <w:r w:rsidR="006E33CD" w:rsidRPr="006E33CD">
        <w:rPr>
          <w:rFonts w:ascii="Times New Roman" w:hAnsi="Times New Roman" w:cs="Times New Roman"/>
          <w:sz w:val="24"/>
          <w:szCs w:val="24"/>
        </w:rPr>
        <w:t xml:space="preserve"> culture</w:t>
      </w:r>
      <w:r w:rsidRPr="00026F03">
        <w:rPr>
          <w:rFonts w:ascii="Times New Roman" w:hAnsi="Times New Roman" w:cs="Times New Roman"/>
          <w:sz w:val="24"/>
          <w:szCs w:val="24"/>
        </w:rPr>
        <w:t xml:space="preserve"> (</w:t>
      </w:r>
      <w:r w:rsidR="006E33CD">
        <w:rPr>
          <w:rFonts w:ascii="Times New Roman" w:hAnsi="Times New Roman" w:cs="Times New Roman"/>
          <w:sz w:val="24"/>
          <w:szCs w:val="24"/>
        </w:rPr>
        <w:t>I</w:t>
      </w:r>
      <w:r w:rsidRPr="00026F03">
        <w:rPr>
          <w:rFonts w:ascii="Times New Roman" w:hAnsi="Times New Roman" w:cs="Times New Roman"/>
          <w:sz w:val="24"/>
          <w:szCs w:val="24"/>
        </w:rPr>
        <w:t xml:space="preserve">nternal </w:t>
      </w:r>
      <w:r w:rsidR="006E33CD">
        <w:rPr>
          <w:rFonts w:ascii="Times New Roman" w:hAnsi="Times New Roman" w:cs="Times New Roman"/>
          <w:sz w:val="24"/>
          <w:szCs w:val="24"/>
        </w:rPr>
        <w:t>versus</w:t>
      </w:r>
      <w:r w:rsidRPr="00026F03">
        <w:rPr>
          <w:rFonts w:ascii="Times New Roman" w:hAnsi="Times New Roman" w:cs="Times New Roman"/>
          <w:sz w:val="24"/>
          <w:szCs w:val="24"/>
        </w:rPr>
        <w:t xml:space="preserve"> </w:t>
      </w:r>
      <w:r w:rsidR="006E33CD">
        <w:rPr>
          <w:rFonts w:ascii="Times New Roman" w:hAnsi="Times New Roman" w:cs="Times New Roman"/>
          <w:sz w:val="24"/>
          <w:szCs w:val="24"/>
        </w:rPr>
        <w:t>outer</w:t>
      </w:r>
      <w:r w:rsidRPr="00026F03">
        <w:rPr>
          <w:rFonts w:ascii="Times New Roman" w:hAnsi="Times New Roman" w:cs="Times New Roman"/>
          <w:sz w:val="24"/>
          <w:szCs w:val="24"/>
        </w:rPr>
        <w:t xml:space="preserve"> </w:t>
      </w:r>
      <w:r w:rsidR="006E33CD">
        <w:rPr>
          <w:rFonts w:ascii="Times New Roman" w:hAnsi="Times New Roman" w:cs="Times New Roman"/>
          <w:sz w:val="24"/>
          <w:szCs w:val="24"/>
        </w:rPr>
        <w:t>direction</w:t>
      </w:r>
      <w:r w:rsidRPr="00026F03">
        <w:rPr>
          <w:rFonts w:ascii="Times New Roman" w:hAnsi="Times New Roman" w:cs="Times New Roman"/>
          <w:sz w:val="24"/>
          <w:szCs w:val="24"/>
        </w:rPr>
        <w:t>, no date).</w:t>
      </w:r>
    </w:p>
    <w:p w14:paraId="5C10538C" w14:textId="5B67E069" w:rsidR="00EE31CD" w:rsidRDefault="00EE31CD" w:rsidP="00347279">
      <w:pPr>
        <w:spacing w:line="360" w:lineRule="auto"/>
        <w:ind w:firstLine="720"/>
        <w:jc w:val="both"/>
        <w:rPr>
          <w:rFonts w:ascii="Times New Roman" w:hAnsi="Times New Roman" w:cs="Times New Roman"/>
          <w:sz w:val="24"/>
          <w:szCs w:val="24"/>
        </w:rPr>
      </w:pPr>
      <w:r w:rsidRPr="00424AD0">
        <w:rPr>
          <w:rFonts w:ascii="Times New Roman" w:hAnsi="Times New Roman" w:cs="Times New Roman"/>
          <w:sz w:val="24"/>
          <w:szCs w:val="24"/>
        </w:rPr>
        <w:t>2.6</w:t>
      </w:r>
      <w:r>
        <w:rPr>
          <w:rFonts w:ascii="Times New Roman" w:hAnsi="Times New Roman" w:cs="Times New Roman"/>
          <w:sz w:val="24"/>
          <w:szCs w:val="24"/>
        </w:rPr>
        <w:tab/>
        <w:t xml:space="preserve">Importance of Building </w:t>
      </w:r>
      <w:r w:rsidR="00D57332">
        <w:rPr>
          <w:rFonts w:ascii="Times New Roman" w:hAnsi="Times New Roman" w:cs="Times New Roman"/>
          <w:sz w:val="24"/>
          <w:szCs w:val="24"/>
        </w:rPr>
        <w:t>Relationships</w:t>
      </w:r>
      <w:r w:rsidR="002217DC">
        <w:rPr>
          <w:rFonts w:ascii="Times New Roman" w:hAnsi="Times New Roman" w:cs="Times New Roman"/>
          <w:sz w:val="24"/>
          <w:szCs w:val="24"/>
        </w:rPr>
        <w:t xml:space="preserve"> </w:t>
      </w:r>
    </w:p>
    <w:p w14:paraId="19ADD253" w14:textId="281EB8AA" w:rsidR="00B0609A" w:rsidRDefault="00CE7200" w:rsidP="00B0609A">
      <w:pPr>
        <w:spacing w:line="360" w:lineRule="auto"/>
        <w:ind w:left="1440"/>
        <w:jc w:val="both"/>
        <w:rPr>
          <w:rFonts w:ascii="Times New Roman" w:hAnsi="Times New Roman" w:cs="Times New Roman"/>
          <w:sz w:val="24"/>
          <w:szCs w:val="24"/>
        </w:rPr>
      </w:pPr>
      <w:r w:rsidRPr="00CE7200">
        <w:rPr>
          <w:rFonts w:ascii="Times New Roman" w:hAnsi="Times New Roman" w:cs="Times New Roman"/>
          <w:sz w:val="24"/>
          <w:szCs w:val="24"/>
        </w:rPr>
        <w:t>Building strong relationships with those who directly or indirectly support the survival of the business, such as suppliers, customers, and workers, is important in building a successful company.</w:t>
      </w:r>
      <w:r>
        <w:rPr>
          <w:rFonts w:ascii="Times New Roman" w:hAnsi="Times New Roman" w:cs="Times New Roman"/>
          <w:sz w:val="24"/>
          <w:szCs w:val="24"/>
        </w:rPr>
        <w:t xml:space="preserve"> </w:t>
      </w:r>
      <w:r w:rsidR="002D35A4" w:rsidRPr="002D35A4">
        <w:rPr>
          <w:rFonts w:ascii="Times New Roman" w:hAnsi="Times New Roman" w:cs="Times New Roman"/>
          <w:sz w:val="24"/>
          <w:szCs w:val="24"/>
        </w:rPr>
        <w:t>Developing relationship</w:t>
      </w:r>
      <w:r w:rsidR="00255EAE">
        <w:rPr>
          <w:rFonts w:ascii="Times New Roman" w:hAnsi="Times New Roman" w:cs="Times New Roman"/>
          <w:sz w:val="24"/>
          <w:szCs w:val="24"/>
        </w:rPr>
        <w:t>s</w:t>
      </w:r>
      <w:r w:rsidR="002D35A4" w:rsidRPr="002D35A4">
        <w:rPr>
          <w:rFonts w:ascii="Times New Roman" w:hAnsi="Times New Roman" w:cs="Times New Roman"/>
          <w:sz w:val="24"/>
          <w:szCs w:val="24"/>
        </w:rPr>
        <w:t xml:space="preserve"> is important since it might lead to repeat business.</w:t>
      </w:r>
      <w:r w:rsidR="002D35A4">
        <w:rPr>
          <w:rFonts w:ascii="Times New Roman" w:hAnsi="Times New Roman" w:cs="Times New Roman"/>
          <w:sz w:val="24"/>
          <w:szCs w:val="24"/>
        </w:rPr>
        <w:t xml:space="preserve"> </w:t>
      </w:r>
      <w:r w:rsidR="002D35A4" w:rsidRPr="002D35A4">
        <w:rPr>
          <w:rFonts w:ascii="Times New Roman" w:hAnsi="Times New Roman" w:cs="Times New Roman"/>
          <w:sz w:val="24"/>
          <w:szCs w:val="24"/>
        </w:rPr>
        <w:t>It would be negative for the</w:t>
      </w:r>
      <w:r w:rsidR="00457142">
        <w:rPr>
          <w:rFonts w:ascii="Times New Roman" w:hAnsi="Times New Roman" w:cs="Times New Roman"/>
          <w:sz w:val="24"/>
          <w:szCs w:val="24"/>
        </w:rPr>
        <w:t xml:space="preserve"> company’s</w:t>
      </w:r>
      <w:r w:rsidR="002D35A4" w:rsidRPr="002D35A4">
        <w:rPr>
          <w:rFonts w:ascii="Times New Roman" w:hAnsi="Times New Roman" w:cs="Times New Roman"/>
          <w:sz w:val="24"/>
          <w:szCs w:val="24"/>
        </w:rPr>
        <w:t xml:space="preserve"> long-term growth </w:t>
      </w:r>
      <w:r w:rsidR="00457142">
        <w:rPr>
          <w:rFonts w:ascii="Times New Roman" w:hAnsi="Times New Roman" w:cs="Times New Roman"/>
          <w:sz w:val="24"/>
          <w:szCs w:val="24"/>
        </w:rPr>
        <w:t>to</w:t>
      </w:r>
      <w:r w:rsidR="002D35A4" w:rsidRPr="002D35A4">
        <w:rPr>
          <w:rFonts w:ascii="Times New Roman" w:hAnsi="Times New Roman" w:cs="Times New Roman"/>
          <w:sz w:val="24"/>
          <w:szCs w:val="24"/>
        </w:rPr>
        <w:t xml:space="preserve"> </w:t>
      </w:r>
      <w:r w:rsidR="002D35A4">
        <w:rPr>
          <w:rFonts w:ascii="Times New Roman" w:hAnsi="Times New Roman" w:cs="Times New Roman"/>
          <w:sz w:val="24"/>
          <w:szCs w:val="24"/>
        </w:rPr>
        <w:t xml:space="preserve">attract </w:t>
      </w:r>
      <w:r w:rsidR="002D35A4" w:rsidRPr="002D35A4">
        <w:rPr>
          <w:rFonts w:ascii="Times New Roman" w:hAnsi="Times New Roman" w:cs="Times New Roman"/>
          <w:sz w:val="24"/>
          <w:szCs w:val="24"/>
        </w:rPr>
        <w:t>one-time customers who visit only once and never come back.</w:t>
      </w:r>
      <w:r w:rsidR="002D35A4">
        <w:rPr>
          <w:rFonts w:ascii="Times New Roman" w:hAnsi="Times New Roman" w:cs="Times New Roman"/>
          <w:sz w:val="24"/>
          <w:szCs w:val="24"/>
        </w:rPr>
        <w:t xml:space="preserve"> </w:t>
      </w:r>
      <w:r w:rsidR="00404C96" w:rsidRPr="00404C96">
        <w:rPr>
          <w:rFonts w:ascii="Times New Roman" w:hAnsi="Times New Roman" w:cs="Times New Roman"/>
          <w:sz w:val="24"/>
          <w:szCs w:val="24"/>
        </w:rPr>
        <w:t>In reality, expanding a company to the</w:t>
      </w:r>
      <w:r w:rsidR="00404C96">
        <w:rPr>
          <w:rFonts w:ascii="Times New Roman" w:hAnsi="Times New Roman" w:cs="Times New Roman"/>
          <w:sz w:val="24"/>
          <w:szCs w:val="24"/>
        </w:rPr>
        <w:t xml:space="preserve"> level </w:t>
      </w:r>
      <w:r w:rsidR="00404C96" w:rsidRPr="00404C96">
        <w:rPr>
          <w:rFonts w:ascii="Times New Roman" w:hAnsi="Times New Roman" w:cs="Times New Roman"/>
          <w:sz w:val="24"/>
          <w:szCs w:val="24"/>
        </w:rPr>
        <w:t xml:space="preserve">of economic success requires </w:t>
      </w:r>
      <w:r w:rsidR="00404C96">
        <w:rPr>
          <w:rFonts w:ascii="Times New Roman" w:hAnsi="Times New Roman" w:cs="Times New Roman"/>
          <w:sz w:val="24"/>
          <w:szCs w:val="24"/>
        </w:rPr>
        <w:t>creating</w:t>
      </w:r>
      <w:r w:rsidR="00404C96" w:rsidRPr="00404C96">
        <w:rPr>
          <w:rFonts w:ascii="Times New Roman" w:hAnsi="Times New Roman" w:cs="Times New Roman"/>
          <w:sz w:val="24"/>
          <w:szCs w:val="24"/>
        </w:rPr>
        <w:t xml:space="preserve"> a </w:t>
      </w:r>
      <w:r w:rsidR="00404C96">
        <w:rPr>
          <w:rFonts w:ascii="Times New Roman" w:hAnsi="Times New Roman" w:cs="Times New Roman"/>
          <w:sz w:val="24"/>
          <w:szCs w:val="24"/>
        </w:rPr>
        <w:t>large</w:t>
      </w:r>
      <w:r w:rsidR="00404C96" w:rsidRPr="00404C96">
        <w:rPr>
          <w:rFonts w:ascii="Times New Roman" w:hAnsi="Times New Roman" w:cs="Times New Roman"/>
          <w:sz w:val="24"/>
          <w:szCs w:val="24"/>
        </w:rPr>
        <w:t xml:space="preserve"> </w:t>
      </w:r>
      <w:r w:rsidR="00404C96">
        <w:rPr>
          <w:rFonts w:ascii="Times New Roman" w:hAnsi="Times New Roman" w:cs="Times New Roman"/>
          <w:sz w:val="24"/>
          <w:szCs w:val="24"/>
        </w:rPr>
        <w:t>group</w:t>
      </w:r>
      <w:r w:rsidR="00404C96" w:rsidRPr="00404C96">
        <w:rPr>
          <w:rFonts w:ascii="Times New Roman" w:hAnsi="Times New Roman" w:cs="Times New Roman"/>
          <w:sz w:val="24"/>
          <w:szCs w:val="24"/>
        </w:rPr>
        <w:t xml:space="preserve"> of loyal repeat customers (Chambers, 2022).</w:t>
      </w:r>
      <w:r w:rsidR="00B0609A" w:rsidRPr="00B0609A">
        <w:rPr>
          <w:rFonts w:ascii="Times New Roman" w:hAnsi="Times New Roman" w:cs="Times New Roman"/>
          <w:sz w:val="24"/>
          <w:szCs w:val="24"/>
        </w:rPr>
        <w:t xml:space="preserve"> </w:t>
      </w:r>
      <w:r w:rsidR="00296B42" w:rsidRPr="00296B42">
        <w:rPr>
          <w:rFonts w:ascii="Times New Roman" w:hAnsi="Times New Roman" w:cs="Times New Roman"/>
          <w:sz w:val="24"/>
          <w:szCs w:val="24"/>
        </w:rPr>
        <w:t>Furthermore, if relationships are built, harmony can be maintained (Gedeon, 2022).</w:t>
      </w:r>
      <w:r w:rsidR="00296B42">
        <w:rPr>
          <w:rFonts w:ascii="Times New Roman" w:hAnsi="Times New Roman" w:cs="Times New Roman"/>
          <w:sz w:val="24"/>
          <w:szCs w:val="24"/>
        </w:rPr>
        <w:t xml:space="preserve"> </w:t>
      </w:r>
      <w:r w:rsidR="00296B42" w:rsidRPr="00296B42">
        <w:rPr>
          <w:rFonts w:ascii="Times New Roman" w:hAnsi="Times New Roman" w:cs="Times New Roman"/>
          <w:sz w:val="24"/>
          <w:szCs w:val="24"/>
        </w:rPr>
        <w:t>Harmony creates a culture that encourages development and seeks ways to improve teamwork</w:t>
      </w:r>
      <w:r w:rsidR="00B0609A" w:rsidRPr="00B0609A">
        <w:rPr>
          <w:rFonts w:ascii="Times New Roman" w:hAnsi="Times New Roman" w:cs="Times New Roman"/>
          <w:sz w:val="24"/>
          <w:szCs w:val="24"/>
        </w:rPr>
        <w:t xml:space="preserve">. </w:t>
      </w:r>
      <w:r w:rsidR="005B40FD" w:rsidRPr="005B40FD">
        <w:rPr>
          <w:rFonts w:ascii="Times New Roman" w:hAnsi="Times New Roman" w:cs="Times New Roman"/>
          <w:sz w:val="24"/>
          <w:szCs w:val="24"/>
        </w:rPr>
        <w:t>A company is more likely to be more productive and ultimately more successful when it has a positive relationship with its</w:t>
      </w:r>
      <w:r w:rsidR="006E2757">
        <w:rPr>
          <w:rFonts w:ascii="Times New Roman" w:hAnsi="Times New Roman" w:cs="Times New Roman"/>
          <w:sz w:val="24"/>
          <w:szCs w:val="24"/>
        </w:rPr>
        <w:t xml:space="preserve"> business</w:t>
      </w:r>
      <w:r w:rsidR="005B40FD" w:rsidRPr="005B40FD">
        <w:rPr>
          <w:rFonts w:ascii="Times New Roman" w:hAnsi="Times New Roman" w:cs="Times New Roman"/>
          <w:sz w:val="24"/>
          <w:szCs w:val="24"/>
        </w:rPr>
        <w:t xml:space="preserve"> partner (</w:t>
      </w:r>
      <w:proofErr w:type="spellStart"/>
      <w:r w:rsidR="005B40FD" w:rsidRPr="005B40FD">
        <w:rPr>
          <w:rFonts w:ascii="Times New Roman" w:hAnsi="Times New Roman" w:cs="Times New Roman"/>
          <w:sz w:val="24"/>
          <w:szCs w:val="24"/>
        </w:rPr>
        <w:t>Römpp</w:t>
      </w:r>
      <w:proofErr w:type="spellEnd"/>
      <w:r w:rsidR="005B40FD" w:rsidRPr="005B40FD">
        <w:rPr>
          <w:rFonts w:ascii="Times New Roman" w:hAnsi="Times New Roman" w:cs="Times New Roman"/>
          <w:sz w:val="24"/>
          <w:szCs w:val="24"/>
        </w:rPr>
        <w:t>, 2015).</w:t>
      </w:r>
      <w:r w:rsidR="006F4DA6">
        <w:rPr>
          <w:rFonts w:ascii="Times New Roman" w:hAnsi="Times New Roman" w:cs="Times New Roman"/>
          <w:sz w:val="24"/>
          <w:szCs w:val="24"/>
        </w:rPr>
        <w:t xml:space="preserve"> </w:t>
      </w:r>
      <w:r w:rsidR="006F4DA6" w:rsidRPr="006F4DA6">
        <w:rPr>
          <w:rFonts w:ascii="Times New Roman" w:hAnsi="Times New Roman" w:cs="Times New Roman"/>
          <w:sz w:val="24"/>
          <w:szCs w:val="24"/>
        </w:rPr>
        <w:t>Primark should therefore build positive relationships with its</w:t>
      </w:r>
      <w:r w:rsidR="006F4DA6">
        <w:rPr>
          <w:rFonts w:ascii="Times New Roman" w:hAnsi="Times New Roman" w:cs="Times New Roman"/>
          <w:sz w:val="24"/>
          <w:szCs w:val="24"/>
        </w:rPr>
        <w:t xml:space="preserve"> key </w:t>
      </w:r>
      <w:r w:rsidR="006F4DA6" w:rsidRPr="006F4DA6">
        <w:rPr>
          <w:rFonts w:ascii="Times New Roman" w:hAnsi="Times New Roman" w:cs="Times New Roman"/>
          <w:sz w:val="24"/>
          <w:szCs w:val="24"/>
        </w:rPr>
        <w:t xml:space="preserve">partners in Asia so that both parties can </w:t>
      </w:r>
      <w:r w:rsidR="0002309B">
        <w:rPr>
          <w:rFonts w:ascii="Times New Roman" w:hAnsi="Times New Roman" w:cs="Times New Roman"/>
          <w:sz w:val="24"/>
          <w:szCs w:val="24"/>
        </w:rPr>
        <w:t>collaborate</w:t>
      </w:r>
      <w:r w:rsidR="006F4DA6" w:rsidRPr="006F4DA6">
        <w:rPr>
          <w:rFonts w:ascii="Times New Roman" w:hAnsi="Times New Roman" w:cs="Times New Roman"/>
          <w:sz w:val="24"/>
          <w:szCs w:val="24"/>
        </w:rPr>
        <w:t xml:space="preserve"> more effectively and make more holistic decisions.</w:t>
      </w:r>
    </w:p>
    <w:p w14:paraId="2DB49D6E" w14:textId="14584723" w:rsidR="00EE31CD" w:rsidRDefault="00EE31CD" w:rsidP="00EE31CD">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Pr="00817313">
        <w:rPr>
          <w:rFonts w:ascii="Times New Roman" w:hAnsi="Times New Roman" w:cs="Times New Roman"/>
          <w:sz w:val="24"/>
          <w:szCs w:val="24"/>
        </w:rPr>
        <w:t>2.7</w:t>
      </w:r>
      <w:r>
        <w:rPr>
          <w:rFonts w:ascii="Times New Roman" w:hAnsi="Times New Roman" w:cs="Times New Roman"/>
          <w:sz w:val="24"/>
          <w:szCs w:val="24"/>
        </w:rPr>
        <w:tab/>
        <w:t>How to Build Trust</w:t>
      </w:r>
      <w:r w:rsidR="0070666D">
        <w:rPr>
          <w:rFonts w:ascii="Times New Roman" w:hAnsi="Times New Roman" w:cs="Times New Roman"/>
          <w:sz w:val="24"/>
          <w:szCs w:val="24"/>
        </w:rPr>
        <w:t xml:space="preserve"> </w:t>
      </w:r>
    </w:p>
    <w:p w14:paraId="766D2888" w14:textId="391C569A" w:rsidR="000D4C85" w:rsidRDefault="00150597" w:rsidP="0066158C">
      <w:pPr>
        <w:spacing w:line="360" w:lineRule="auto"/>
        <w:ind w:left="1440"/>
        <w:jc w:val="both"/>
        <w:rPr>
          <w:rFonts w:ascii="Times New Roman" w:hAnsi="Times New Roman" w:cs="Times New Roman"/>
          <w:sz w:val="24"/>
          <w:szCs w:val="24"/>
        </w:rPr>
      </w:pPr>
      <w:r w:rsidRPr="00150597">
        <w:rPr>
          <w:rFonts w:ascii="Times New Roman" w:hAnsi="Times New Roman" w:cs="Times New Roman"/>
          <w:sz w:val="24"/>
          <w:szCs w:val="24"/>
        </w:rPr>
        <w:t xml:space="preserve">Boersma, Buckley, and </w:t>
      </w:r>
      <w:proofErr w:type="spellStart"/>
      <w:r w:rsidRPr="00150597">
        <w:rPr>
          <w:rFonts w:ascii="Times New Roman" w:hAnsi="Times New Roman" w:cs="Times New Roman"/>
          <w:sz w:val="24"/>
          <w:szCs w:val="24"/>
        </w:rPr>
        <w:t>Ghauri</w:t>
      </w:r>
      <w:proofErr w:type="spellEnd"/>
      <w:r>
        <w:rPr>
          <w:rFonts w:ascii="Times New Roman" w:hAnsi="Times New Roman" w:cs="Times New Roman"/>
          <w:sz w:val="24"/>
          <w:szCs w:val="24"/>
        </w:rPr>
        <w:t xml:space="preserve"> </w:t>
      </w:r>
      <w:r w:rsidRPr="00150597">
        <w:rPr>
          <w:rFonts w:ascii="Times New Roman" w:hAnsi="Times New Roman" w:cs="Times New Roman"/>
          <w:sz w:val="24"/>
          <w:szCs w:val="24"/>
        </w:rPr>
        <w:t>(2003, p.1032) define trust as the belief that a party can be relied upon to uphold agreements, will carry out its duties competently, and will conduct honourably even in the absence of formal promises or performance guarantees</w:t>
      </w:r>
      <w:r w:rsidR="00D20BBF">
        <w:rPr>
          <w:rFonts w:ascii="Times New Roman" w:hAnsi="Times New Roman" w:cs="Times New Roman"/>
          <w:sz w:val="24"/>
          <w:szCs w:val="24"/>
        </w:rPr>
        <w:t xml:space="preserve">. </w:t>
      </w:r>
      <w:r w:rsidR="00C508B8" w:rsidRPr="00C508B8">
        <w:rPr>
          <w:rFonts w:ascii="Times New Roman" w:hAnsi="Times New Roman" w:cs="Times New Roman"/>
          <w:sz w:val="24"/>
          <w:szCs w:val="24"/>
        </w:rPr>
        <w:t xml:space="preserve">Being honest is one of the simplest ways to build trust. </w:t>
      </w:r>
      <w:r w:rsidR="0066158C" w:rsidRPr="0066158C">
        <w:rPr>
          <w:rFonts w:ascii="Times New Roman" w:hAnsi="Times New Roman" w:cs="Times New Roman"/>
          <w:sz w:val="24"/>
          <w:szCs w:val="24"/>
        </w:rPr>
        <w:t>Honesty is the foundation of trust in a relationship. A person can feel safe and secure around an honest person. This feeling of security</w:t>
      </w:r>
      <w:r w:rsidR="005A3B9F">
        <w:rPr>
          <w:rFonts w:ascii="Times New Roman" w:hAnsi="Times New Roman" w:cs="Times New Roman"/>
          <w:sz w:val="24"/>
          <w:szCs w:val="24"/>
        </w:rPr>
        <w:t xml:space="preserve"> </w:t>
      </w:r>
      <w:r w:rsidR="0066158C" w:rsidRPr="0066158C">
        <w:rPr>
          <w:rFonts w:ascii="Times New Roman" w:hAnsi="Times New Roman" w:cs="Times New Roman"/>
          <w:sz w:val="24"/>
          <w:szCs w:val="24"/>
        </w:rPr>
        <w:t xml:space="preserve">encourages true </w:t>
      </w:r>
      <w:r w:rsidR="00BF59F7">
        <w:rPr>
          <w:rFonts w:ascii="Times New Roman" w:hAnsi="Times New Roman" w:cs="Times New Roman"/>
          <w:sz w:val="24"/>
          <w:szCs w:val="24"/>
        </w:rPr>
        <w:t>relationships</w:t>
      </w:r>
      <w:r w:rsidR="0066158C" w:rsidRPr="0066158C">
        <w:rPr>
          <w:rFonts w:ascii="Times New Roman" w:hAnsi="Times New Roman" w:cs="Times New Roman"/>
          <w:sz w:val="24"/>
          <w:szCs w:val="24"/>
        </w:rPr>
        <w:t xml:space="preserve"> and closeness (Smith, </w:t>
      </w:r>
      <w:r w:rsidR="0066158C">
        <w:rPr>
          <w:rFonts w:ascii="Times New Roman" w:hAnsi="Times New Roman" w:cs="Times New Roman"/>
          <w:sz w:val="24"/>
          <w:szCs w:val="24"/>
        </w:rPr>
        <w:t>no date</w:t>
      </w:r>
      <w:r w:rsidR="0066158C" w:rsidRPr="0066158C">
        <w:rPr>
          <w:rFonts w:ascii="Times New Roman" w:hAnsi="Times New Roman" w:cs="Times New Roman"/>
          <w:sz w:val="24"/>
          <w:szCs w:val="24"/>
        </w:rPr>
        <w:t>).</w:t>
      </w:r>
      <w:r w:rsidR="0066158C">
        <w:rPr>
          <w:rFonts w:ascii="Times New Roman" w:hAnsi="Times New Roman" w:cs="Times New Roman"/>
          <w:sz w:val="24"/>
          <w:szCs w:val="24"/>
        </w:rPr>
        <w:t xml:space="preserve"> Furthermore</w:t>
      </w:r>
      <w:r w:rsidR="000D4C85" w:rsidRPr="000D4C85">
        <w:rPr>
          <w:rFonts w:ascii="Times New Roman" w:hAnsi="Times New Roman" w:cs="Times New Roman"/>
          <w:sz w:val="24"/>
          <w:szCs w:val="24"/>
        </w:rPr>
        <w:t xml:space="preserve">, a person who acts transparently will also be more likely to build trust with others. </w:t>
      </w:r>
      <w:r w:rsidR="005A3B9F">
        <w:rPr>
          <w:rFonts w:ascii="Times New Roman" w:hAnsi="Times New Roman" w:cs="Times New Roman"/>
          <w:sz w:val="24"/>
          <w:szCs w:val="24"/>
        </w:rPr>
        <w:t>Not</w:t>
      </w:r>
      <w:r w:rsidR="0066158C" w:rsidRPr="0066158C">
        <w:rPr>
          <w:rFonts w:ascii="Times New Roman" w:hAnsi="Times New Roman" w:cs="Times New Roman"/>
          <w:sz w:val="24"/>
          <w:szCs w:val="24"/>
        </w:rPr>
        <w:t xml:space="preserve"> </w:t>
      </w:r>
      <w:r w:rsidR="004F036D">
        <w:rPr>
          <w:rFonts w:ascii="Times New Roman" w:hAnsi="Times New Roman" w:cs="Times New Roman"/>
          <w:sz w:val="24"/>
          <w:szCs w:val="24"/>
        </w:rPr>
        <w:t>hide</w:t>
      </w:r>
      <w:r w:rsidR="0066158C" w:rsidRPr="0066158C">
        <w:rPr>
          <w:rFonts w:ascii="Times New Roman" w:hAnsi="Times New Roman" w:cs="Times New Roman"/>
          <w:sz w:val="24"/>
          <w:szCs w:val="24"/>
        </w:rPr>
        <w:t xml:space="preserve"> information or </w:t>
      </w:r>
      <w:r w:rsidR="004F036D">
        <w:rPr>
          <w:rFonts w:ascii="Times New Roman" w:hAnsi="Times New Roman" w:cs="Times New Roman"/>
          <w:sz w:val="24"/>
          <w:szCs w:val="24"/>
        </w:rPr>
        <w:t>hold</w:t>
      </w:r>
      <w:r w:rsidR="0066158C" w:rsidRPr="0066158C">
        <w:rPr>
          <w:rFonts w:ascii="Times New Roman" w:hAnsi="Times New Roman" w:cs="Times New Roman"/>
          <w:sz w:val="24"/>
          <w:szCs w:val="24"/>
        </w:rPr>
        <w:t xml:space="preserve"> secrets</w:t>
      </w:r>
      <w:r w:rsidR="00FE5F2E">
        <w:rPr>
          <w:rFonts w:ascii="Times New Roman" w:hAnsi="Times New Roman" w:cs="Times New Roman"/>
          <w:sz w:val="24"/>
          <w:szCs w:val="24"/>
        </w:rPr>
        <w:t>,</w:t>
      </w:r>
      <w:r w:rsidR="0066158C" w:rsidRPr="0066158C">
        <w:rPr>
          <w:rFonts w:ascii="Times New Roman" w:hAnsi="Times New Roman" w:cs="Times New Roman"/>
          <w:sz w:val="24"/>
          <w:szCs w:val="24"/>
        </w:rPr>
        <w:t xml:space="preserve"> because the people who gain our trust are usually</w:t>
      </w:r>
      <w:r w:rsidR="00FE5F2E">
        <w:rPr>
          <w:rFonts w:ascii="Times New Roman" w:hAnsi="Times New Roman" w:cs="Times New Roman"/>
          <w:sz w:val="24"/>
          <w:szCs w:val="24"/>
        </w:rPr>
        <w:t xml:space="preserve"> the</w:t>
      </w:r>
      <w:r w:rsidR="0066158C" w:rsidRPr="0066158C">
        <w:rPr>
          <w:rFonts w:ascii="Times New Roman" w:hAnsi="Times New Roman" w:cs="Times New Roman"/>
          <w:sz w:val="24"/>
          <w:szCs w:val="24"/>
        </w:rPr>
        <w:t xml:space="preserve"> </w:t>
      </w:r>
      <w:r w:rsidR="00E802BF">
        <w:rPr>
          <w:rFonts w:ascii="Times New Roman" w:hAnsi="Times New Roman" w:cs="Times New Roman"/>
          <w:sz w:val="24"/>
          <w:szCs w:val="24"/>
        </w:rPr>
        <w:t>people</w:t>
      </w:r>
      <w:r w:rsidR="0066158C" w:rsidRPr="0066158C">
        <w:rPr>
          <w:rFonts w:ascii="Times New Roman" w:hAnsi="Times New Roman" w:cs="Times New Roman"/>
          <w:sz w:val="24"/>
          <w:szCs w:val="24"/>
        </w:rPr>
        <w:t xml:space="preserve"> we will work</w:t>
      </w:r>
      <w:r w:rsidR="003B3971">
        <w:rPr>
          <w:rFonts w:ascii="Times New Roman" w:hAnsi="Times New Roman" w:cs="Times New Roman"/>
          <w:sz w:val="24"/>
          <w:szCs w:val="24"/>
        </w:rPr>
        <w:t xml:space="preserve"> with</w:t>
      </w:r>
      <w:r w:rsidR="00971AC7">
        <w:rPr>
          <w:rFonts w:ascii="Times New Roman" w:hAnsi="Times New Roman" w:cs="Times New Roman"/>
          <w:sz w:val="24"/>
          <w:szCs w:val="24"/>
        </w:rPr>
        <w:t xml:space="preserve"> </w:t>
      </w:r>
      <w:r w:rsidR="0066158C" w:rsidRPr="0066158C">
        <w:rPr>
          <w:rFonts w:ascii="Times New Roman" w:hAnsi="Times New Roman" w:cs="Times New Roman"/>
          <w:sz w:val="24"/>
          <w:szCs w:val="24"/>
        </w:rPr>
        <w:t>(</w:t>
      </w:r>
      <w:proofErr w:type="spellStart"/>
      <w:r w:rsidR="0066158C" w:rsidRPr="0066158C">
        <w:rPr>
          <w:rFonts w:ascii="Times New Roman" w:hAnsi="Times New Roman" w:cs="Times New Roman"/>
          <w:sz w:val="24"/>
          <w:szCs w:val="24"/>
        </w:rPr>
        <w:t>Wooll</w:t>
      </w:r>
      <w:proofErr w:type="spellEnd"/>
      <w:r w:rsidR="0066158C" w:rsidRPr="0066158C">
        <w:rPr>
          <w:rFonts w:ascii="Times New Roman" w:hAnsi="Times New Roman" w:cs="Times New Roman"/>
          <w:sz w:val="24"/>
          <w:szCs w:val="24"/>
        </w:rPr>
        <w:t>, 2022).</w:t>
      </w:r>
      <w:r w:rsidR="009738B0">
        <w:rPr>
          <w:rFonts w:ascii="Times New Roman" w:hAnsi="Times New Roman" w:cs="Times New Roman"/>
          <w:sz w:val="24"/>
          <w:szCs w:val="24"/>
        </w:rPr>
        <w:t xml:space="preserve"> </w:t>
      </w:r>
      <w:r w:rsidR="0066158C" w:rsidRPr="0066158C">
        <w:rPr>
          <w:rFonts w:ascii="Times New Roman" w:hAnsi="Times New Roman" w:cs="Times New Roman"/>
          <w:sz w:val="24"/>
          <w:szCs w:val="24"/>
        </w:rPr>
        <w:t>When business partners have confidence in each other, they negotiate more successfully and spend less time and effort defending their unfair treatment (Brett and Mitchell, 2020</w:t>
      </w:r>
      <w:r w:rsidR="009738B0" w:rsidRPr="009738B0">
        <w:rPr>
          <w:rFonts w:ascii="Times New Roman" w:hAnsi="Times New Roman" w:cs="Times New Roman"/>
          <w:sz w:val="24"/>
          <w:szCs w:val="24"/>
        </w:rPr>
        <w:t>). Therefore, Primark should show honesty and transparency to its key partners in Asia, not only for the sake of successful business but also because Asian cultures prefer to work with people they truly trust.</w:t>
      </w:r>
    </w:p>
    <w:p w14:paraId="58595D4B" w14:textId="069894D8" w:rsidR="00EE31CD" w:rsidRDefault="00EE31CD" w:rsidP="000D4C85">
      <w:pPr>
        <w:spacing w:line="360" w:lineRule="auto"/>
        <w:ind w:firstLine="720"/>
        <w:jc w:val="both"/>
        <w:rPr>
          <w:rFonts w:ascii="Times New Roman" w:hAnsi="Times New Roman" w:cs="Times New Roman"/>
          <w:sz w:val="24"/>
          <w:szCs w:val="24"/>
        </w:rPr>
      </w:pPr>
      <w:r w:rsidRPr="00105777">
        <w:rPr>
          <w:rFonts w:ascii="Times New Roman" w:hAnsi="Times New Roman" w:cs="Times New Roman"/>
          <w:sz w:val="24"/>
          <w:szCs w:val="24"/>
        </w:rPr>
        <w:t>2.8</w:t>
      </w:r>
      <w:r>
        <w:rPr>
          <w:rFonts w:ascii="Times New Roman" w:hAnsi="Times New Roman" w:cs="Times New Roman"/>
          <w:sz w:val="24"/>
          <w:szCs w:val="24"/>
        </w:rPr>
        <w:tab/>
        <w:t>Failed Relationship</w:t>
      </w:r>
      <w:r w:rsidR="0070666D">
        <w:rPr>
          <w:rFonts w:ascii="Times New Roman" w:hAnsi="Times New Roman" w:cs="Times New Roman"/>
          <w:sz w:val="24"/>
          <w:szCs w:val="24"/>
        </w:rPr>
        <w:t xml:space="preserve"> </w:t>
      </w:r>
    </w:p>
    <w:p w14:paraId="7763599B" w14:textId="75209E05" w:rsidR="00EE31CD" w:rsidRDefault="00105777" w:rsidP="003E29E2">
      <w:pPr>
        <w:spacing w:line="360" w:lineRule="auto"/>
        <w:ind w:left="1440"/>
        <w:jc w:val="both"/>
        <w:rPr>
          <w:rFonts w:ascii="Times New Roman" w:hAnsi="Times New Roman" w:cs="Times New Roman"/>
          <w:sz w:val="24"/>
          <w:szCs w:val="24"/>
        </w:rPr>
      </w:pPr>
      <w:r w:rsidRPr="00105777">
        <w:rPr>
          <w:rFonts w:ascii="Times New Roman" w:hAnsi="Times New Roman" w:cs="Times New Roman"/>
          <w:sz w:val="24"/>
          <w:szCs w:val="24"/>
        </w:rPr>
        <w:t xml:space="preserve">There are many reasons why relationships </w:t>
      </w:r>
      <w:r w:rsidR="001D097C" w:rsidRPr="00105777">
        <w:rPr>
          <w:rFonts w:ascii="Times New Roman" w:hAnsi="Times New Roman" w:cs="Times New Roman"/>
          <w:sz w:val="24"/>
          <w:szCs w:val="24"/>
        </w:rPr>
        <w:t>do not</w:t>
      </w:r>
      <w:r w:rsidRPr="00105777">
        <w:rPr>
          <w:rFonts w:ascii="Times New Roman" w:hAnsi="Times New Roman" w:cs="Times New Roman"/>
          <w:sz w:val="24"/>
          <w:szCs w:val="24"/>
        </w:rPr>
        <w:t xml:space="preserve"> go far. </w:t>
      </w:r>
      <w:r w:rsidR="001D7D60" w:rsidRPr="001D7D60">
        <w:rPr>
          <w:rFonts w:ascii="Times New Roman" w:hAnsi="Times New Roman" w:cs="Times New Roman"/>
          <w:sz w:val="24"/>
          <w:szCs w:val="24"/>
        </w:rPr>
        <w:t xml:space="preserve">Relationship failure is primarily caused by </w:t>
      </w:r>
      <w:r w:rsidR="00F579A5">
        <w:rPr>
          <w:rFonts w:ascii="Times New Roman" w:hAnsi="Times New Roman" w:cs="Times New Roman"/>
          <w:sz w:val="24"/>
          <w:szCs w:val="24"/>
        </w:rPr>
        <w:t>lack of</w:t>
      </w:r>
      <w:r w:rsidR="001D7D60" w:rsidRPr="001D7D60">
        <w:rPr>
          <w:rFonts w:ascii="Times New Roman" w:hAnsi="Times New Roman" w:cs="Times New Roman"/>
          <w:sz w:val="24"/>
          <w:szCs w:val="24"/>
        </w:rPr>
        <w:t xml:space="preserve"> communication.</w:t>
      </w:r>
      <w:r w:rsidR="001D7D60">
        <w:rPr>
          <w:rFonts w:ascii="Times New Roman" w:hAnsi="Times New Roman" w:cs="Times New Roman"/>
          <w:sz w:val="24"/>
          <w:szCs w:val="24"/>
        </w:rPr>
        <w:t xml:space="preserve"> </w:t>
      </w:r>
      <w:r w:rsidR="00D02100" w:rsidRPr="00D02100">
        <w:rPr>
          <w:rFonts w:ascii="Times New Roman" w:hAnsi="Times New Roman" w:cs="Times New Roman"/>
          <w:sz w:val="24"/>
          <w:szCs w:val="24"/>
        </w:rPr>
        <w:t xml:space="preserve">Lack of communication can lead to further misunderstandings, which can hinder the development of </w:t>
      </w:r>
      <w:r w:rsidR="00D02100">
        <w:rPr>
          <w:rFonts w:ascii="Times New Roman" w:hAnsi="Times New Roman" w:cs="Times New Roman"/>
          <w:sz w:val="24"/>
          <w:szCs w:val="24"/>
        </w:rPr>
        <w:t>relationships</w:t>
      </w:r>
      <w:r w:rsidR="00D02100" w:rsidRPr="00D02100">
        <w:rPr>
          <w:rFonts w:ascii="Times New Roman" w:hAnsi="Times New Roman" w:cs="Times New Roman"/>
          <w:sz w:val="24"/>
          <w:szCs w:val="24"/>
        </w:rPr>
        <w:t>.</w:t>
      </w:r>
      <w:r w:rsidR="00D02100">
        <w:rPr>
          <w:rFonts w:ascii="Times New Roman" w:hAnsi="Times New Roman" w:cs="Times New Roman"/>
          <w:sz w:val="24"/>
          <w:szCs w:val="24"/>
        </w:rPr>
        <w:t xml:space="preserve"> </w:t>
      </w:r>
      <w:r w:rsidR="00BF59F7">
        <w:rPr>
          <w:rFonts w:ascii="Times New Roman" w:hAnsi="Times New Roman" w:cs="Times New Roman"/>
          <w:sz w:val="24"/>
          <w:szCs w:val="24"/>
        </w:rPr>
        <w:t>A lack</w:t>
      </w:r>
      <w:r w:rsidR="00D02100" w:rsidRPr="00D02100">
        <w:rPr>
          <w:rFonts w:ascii="Times New Roman" w:hAnsi="Times New Roman" w:cs="Times New Roman"/>
          <w:sz w:val="24"/>
          <w:szCs w:val="24"/>
        </w:rPr>
        <w:t xml:space="preserve"> of communication between partners can make it difficult for them to understand each other, which can lead to misunderstandings (Meyer, 2020).</w:t>
      </w:r>
      <w:r w:rsidR="00D02100">
        <w:rPr>
          <w:rFonts w:ascii="Times New Roman" w:hAnsi="Times New Roman" w:cs="Times New Roman"/>
          <w:sz w:val="24"/>
          <w:szCs w:val="24"/>
        </w:rPr>
        <w:t xml:space="preserve"> </w:t>
      </w:r>
      <w:r w:rsidR="00580B73">
        <w:rPr>
          <w:rFonts w:ascii="Times New Roman" w:hAnsi="Times New Roman" w:cs="Times New Roman"/>
          <w:sz w:val="24"/>
          <w:szCs w:val="24"/>
        </w:rPr>
        <w:t>Additionally</w:t>
      </w:r>
      <w:r w:rsidRPr="00105777">
        <w:rPr>
          <w:rFonts w:ascii="Times New Roman" w:hAnsi="Times New Roman" w:cs="Times New Roman"/>
          <w:sz w:val="24"/>
          <w:szCs w:val="24"/>
        </w:rPr>
        <w:t>, a lack of respect can</w:t>
      </w:r>
      <w:r w:rsidR="00580B73">
        <w:rPr>
          <w:rFonts w:ascii="Times New Roman" w:hAnsi="Times New Roman" w:cs="Times New Roman"/>
          <w:sz w:val="24"/>
          <w:szCs w:val="24"/>
        </w:rPr>
        <w:t xml:space="preserve"> also</w:t>
      </w:r>
      <w:r w:rsidRPr="00105777">
        <w:rPr>
          <w:rFonts w:ascii="Times New Roman" w:hAnsi="Times New Roman" w:cs="Times New Roman"/>
          <w:sz w:val="24"/>
          <w:szCs w:val="24"/>
        </w:rPr>
        <w:t xml:space="preserve"> lead to relationship failure. Respect is an integral part of building business relationships. </w:t>
      </w:r>
      <w:r w:rsidR="00580B73" w:rsidRPr="00580B73">
        <w:rPr>
          <w:rFonts w:ascii="Times New Roman" w:hAnsi="Times New Roman" w:cs="Times New Roman"/>
          <w:sz w:val="24"/>
          <w:szCs w:val="24"/>
        </w:rPr>
        <w:t>A lack of respect can lead to discrimination, harassment, or a lack of fair opportunities for all in the work environment.</w:t>
      </w:r>
      <w:r w:rsidR="00580B73">
        <w:rPr>
          <w:rFonts w:ascii="Times New Roman" w:hAnsi="Times New Roman" w:cs="Times New Roman"/>
          <w:sz w:val="24"/>
          <w:szCs w:val="24"/>
        </w:rPr>
        <w:t xml:space="preserve"> </w:t>
      </w:r>
      <w:r w:rsidR="00580B73" w:rsidRPr="00580B73">
        <w:rPr>
          <w:rFonts w:ascii="Times New Roman" w:hAnsi="Times New Roman" w:cs="Times New Roman"/>
          <w:sz w:val="24"/>
          <w:szCs w:val="24"/>
        </w:rPr>
        <w:t>A relationship without respect does not last, just like any other relationship, because it makes people feel small and demotivated (</w:t>
      </w:r>
      <w:proofErr w:type="spellStart"/>
      <w:r w:rsidR="00580B73" w:rsidRPr="00580B73">
        <w:rPr>
          <w:rFonts w:ascii="Times New Roman" w:hAnsi="Times New Roman" w:cs="Times New Roman"/>
          <w:sz w:val="24"/>
          <w:szCs w:val="24"/>
        </w:rPr>
        <w:t>Wroblewski</w:t>
      </w:r>
      <w:proofErr w:type="spellEnd"/>
      <w:r w:rsidR="00580B73" w:rsidRPr="00580B73">
        <w:rPr>
          <w:rFonts w:ascii="Times New Roman" w:hAnsi="Times New Roman" w:cs="Times New Roman"/>
          <w:sz w:val="24"/>
          <w:szCs w:val="24"/>
        </w:rPr>
        <w:t>, 2019).</w:t>
      </w:r>
      <w:r w:rsidR="00702F17">
        <w:rPr>
          <w:rFonts w:ascii="Times New Roman" w:hAnsi="Times New Roman" w:cs="Times New Roman"/>
          <w:sz w:val="24"/>
          <w:szCs w:val="24"/>
        </w:rPr>
        <w:t xml:space="preserve"> </w:t>
      </w:r>
      <w:r w:rsidR="00AA101C" w:rsidRPr="00AA101C">
        <w:rPr>
          <w:rFonts w:ascii="Times New Roman" w:hAnsi="Times New Roman" w:cs="Times New Roman"/>
          <w:sz w:val="24"/>
          <w:szCs w:val="24"/>
        </w:rPr>
        <w:t xml:space="preserve">Therefore, Primark needs to always communicate effectively and respect its key partners in Asia </w:t>
      </w:r>
      <w:r w:rsidR="00A92466">
        <w:rPr>
          <w:rFonts w:ascii="Times New Roman" w:hAnsi="Times New Roman" w:cs="Times New Roman"/>
          <w:sz w:val="24"/>
          <w:szCs w:val="24"/>
        </w:rPr>
        <w:t>to</w:t>
      </w:r>
      <w:r w:rsidR="00AA101C" w:rsidRPr="00AA101C">
        <w:rPr>
          <w:rFonts w:ascii="Times New Roman" w:hAnsi="Times New Roman" w:cs="Times New Roman"/>
          <w:sz w:val="24"/>
          <w:szCs w:val="24"/>
        </w:rPr>
        <w:t xml:space="preserve"> </w:t>
      </w:r>
      <w:r w:rsidR="00AA101C">
        <w:rPr>
          <w:rFonts w:ascii="Times New Roman" w:hAnsi="Times New Roman" w:cs="Times New Roman"/>
          <w:sz w:val="24"/>
          <w:szCs w:val="24"/>
        </w:rPr>
        <w:t xml:space="preserve">develop </w:t>
      </w:r>
      <w:r w:rsidR="00AA101C" w:rsidRPr="00AA101C">
        <w:rPr>
          <w:rFonts w:ascii="Times New Roman" w:hAnsi="Times New Roman" w:cs="Times New Roman"/>
          <w:sz w:val="24"/>
          <w:szCs w:val="24"/>
        </w:rPr>
        <w:t>strong relationships that will lead to successful expansion in Asia.</w:t>
      </w:r>
      <w:r w:rsidR="00EE31CD">
        <w:rPr>
          <w:rFonts w:ascii="Times New Roman" w:hAnsi="Times New Roman" w:cs="Times New Roman"/>
          <w:sz w:val="24"/>
          <w:szCs w:val="24"/>
        </w:rPr>
        <w:br w:type="page"/>
      </w:r>
    </w:p>
    <w:p w14:paraId="6F1373FE" w14:textId="7E6FF558" w:rsidR="00EE31CD" w:rsidRDefault="00EE31CD" w:rsidP="00EE31CD">
      <w:pPr>
        <w:pBdr>
          <w:bottom w:val="single" w:sz="4" w:space="1" w:color="auto"/>
        </w:pBdr>
        <w:spacing w:line="360" w:lineRule="auto"/>
        <w:jc w:val="both"/>
        <w:rPr>
          <w:rFonts w:ascii="Times New Roman" w:hAnsi="Times New Roman" w:cs="Times New Roman"/>
          <w:sz w:val="24"/>
          <w:szCs w:val="24"/>
          <w:lang w:val="en-GB"/>
        </w:rPr>
      </w:pPr>
      <w:r w:rsidRPr="00CE6960">
        <w:rPr>
          <w:rFonts w:ascii="Times New Roman" w:hAnsi="Times New Roman" w:cs="Times New Roman"/>
          <w:sz w:val="24"/>
          <w:szCs w:val="24"/>
          <w:lang w:val="en-GB"/>
        </w:rPr>
        <w:t>3.0</w:t>
      </w:r>
      <w:r>
        <w:rPr>
          <w:rFonts w:ascii="Times New Roman" w:hAnsi="Times New Roman" w:cs="Times New Roman"/>
          <w:sz w:val="24"/>
          <w:szCs w:val="24"/>
          <w:lang w:val="en-GB"/>
        </w:rPr>
        <w:tab/>
        <w:t>Conclusion</w:t>
      </w:r>
    </w:p>
    <w:p w14:paraId="64FF46DC" w14:textId="7CB0D1C7" w:rsidR="00D638A7" w:rsidRDefault="00CE6960" w:rsidP="00AC1FB9">
      <w:pPr>
        <w:spacing w:line="360" w:lineRule="auto"/>
        <w:ind w:firstLine="720"/>
        <w:jc w:val="both"/>
        <w:rPr>
          <w:rFonts w:ascii="Times New Roman" w:hAnsi="Times New Roman" w:cs="Times New Roman"/>
          <w:sz w:val="24"/>
          <w:szCs w:val="24"/>
          <w:lang w:val="en-GB"/>
        </w:rPr>
      </w:pPr>
      <w:r w:rsidRPr="00CE6960">
        <w:rPr>
          <w:rFonts w:ascii="Times New Roman" w:hAnsi="Times New Roman" w:cs="Times New Roman"/>
          <w:sz w:val="24"/>
          <w:szCs w:val="24"/>
          <w:lang w:val="en-GB"/>
        </w:rPr>
        <w:t xml:space="preserve">In </w:t>
      </w:r>
      <w:r>
        <w:rPr>
          <w:rFonts w:ascii="Times New Roman" w:hAnsi="Times New Roman" w:cs="Times New Roman"/>
          <w:sz w:val="24"/>
          <w:szCs w:val="24"/>
          <w:lang w:val="en-GB"/>
        </w:rPr>
        <w:t>conclusion</w:t>
      </w:r>
      <w:r w:rsidRPr="00CE6960">
        <w:rPr>
          <w:rFonts w:ascii="Times New Roman" w:hAnsi="Times New Roman" w:cs="Times New Roman"/>
          <w:sz w:val="24"/>
          <w:szCs w:val="24"/>
          <w:lang w:val="en-GB"/>
        </w:rPr>
        <w:t>, international business focuses on business activities or transactions between companies, organisations</w:t>
      </w:r>
      <w:r w:rsidR="004F036D">
        <w:rPr>
          <w:rFonts w:ascii="Times New Roman" w:hAnsi="Times New Roman" w:cs="Times New Roman"/>
          <w:sz w:val="24"/>
          <w:szCs w:val="24"/>
          <w:lang w:val="en-GB"/>
        </w:rPr>
        <w:t>,</w:t>
      </w:r>
      <w:r w:rsidRPr="00CE6960">
        <w:rPr>
          <w:rFonts w:ascii="Times New Roman" w:hAnsi="Times New Roman" w:cs="Times New Roman"/>
          <w:sz w:val="24"/>
          <w:szCs w:val="24"/>
          <w:lang w:val="en-GB"/>
        </w:rPr>
        <w:t xml:space="preserve"> or individuals that cross borders into different countries and regions. Conducting effective cross-cultural communication requires specific skills so that any misunderstandings can be avoided. International businesses must </w:t>
      </w:r>
      <w:r w:rsidR="00B77F9A">
        <w:rPr>
          <w:rFonts w:ascii="Times New Roman" w:hAnsi="Times New Roman" w:cs="Times New Roman"/>
          <w:sz w:val="24"/>
          <w:szCs w:val="24"/>
          <w:lang w:val="en-GB"/>
        </w:rPr>
        <w:t>have to adapt</w:t>
      </w:r>
      <w:r w:rsidRPr="00CE6960">
        <w:rPr>
          <w:rFonts w:ascii="Times New Roman" w:hAnsi="Times New Roman" w:cs="Times New Roman"/>
          <w:sz w:val="24"/>
          <w:szCs w:val="24"/>
          <w:lang w:val="en-GB"/>
        </w:rPr>
        <w:t xml:space="preserve"> and overcome the challenges </w:t>
      </w:r>
      <w:r w:rsidR="0099365B">
        <w:rPr>
          <w:rFonts w:ascii="Times New Roman" w:hAnsi="Times New Roman" w:cs="Times New Roman"/>
          <w:sz w:val="24"/>
          <w:szCs w:val="24"/>
          <w:lang w:val="en-GB"/>
        </w:rPr>
        <w:t>posed</w:t>
      </w:r>
      <w:r w:rsidRPr="00CE6960">
        <w:rPr>
          <w:rFonts w:ascii="Times New Roman" w:hAnsi="Times New Roman" w:cs="Times New Roman"/>
          <w:sz w:val="24"/>
          <w:szCs w:val="24"/>
          <w:lang w:val="en-GB"/>
        </w:rPr>
        <w:t xml:space="preserve"> by cultural differences, as different times have different weights or emphases. Reciprocity and continuous communication are important factors for business success. </w:t>
      </w:r>
      <w:r w:rsidR="00787672">
        <w:rPr>
          <w:rFonts w:ascii="Times New Roman" w:hAnsi="Times New Roman" w:cs="Times New Roman"/>
          <w:sz w:val="24"/>
          <w:szCs w:val="24"/>
          <w:lang w:val="en-GB"/>
        </w:rPr>
        <w:t>Besides that</w:t>
      </w:r>
      <w:r w:rsidR="0099365B" w:rsidRPr="0099365B">
        <w:rPr>
          <w:rFonts w:ascii="Times New Roman" w:hAnsi="Times New Roman" w:cs="Times New Roman"/>
          <w:sz w:val="24"/>
          <w:szCs w:val="24"/>
          <w:lang w:val="en-GB"/>
        </w:rPr>
        <w:t>, just like any other kind of relationship, business relationships need to be regularly maintained.</w:t>
      </w:r>
      <w:r w:rsidR="0099365B">
        <w:rPr>
          <w:rFonts w:ascii="Times New Roman" w:hAnsi="Times New Roman" w:cs="Times New Roman"/>
          <w:sz w:val="24"/>
          <w:szCs w:val="24"/>
          <w:lang w:val="en-GB"/>
        </w:rPr>
        <w:t xml:space="preserve"> </w:t>
      </w:r>
      <w:r w:rsidR="0099365B" w:rsidRPr="0099365B">
        <w:rPr>
          <w:rFonts w:ascii="Times New Roman" w:hAnsi="Times New Roman" w:cs="Times New Roman"/>
          <w:sz w:val="24"/>
          <w:szCs w:val="24"/>
          <w:lang w:val="en-GB"/>
        </w:rPr>
        <w:t>In the long term, having strong and trustworthy relationships will benefit both sides, creating a win-win scenario.</w:t>
      </w:r>
      <w:r w:rsidR="00D638A7">
        <w:rPr>
          <w:rFonts w:ascii="Times New Roman" w:hAnsi="Times New Roman" w:cs="Times New Roman"/>
          <w:sz w:val="24"/>
          <w:szCs w:val="24"/>
          <w:lang w:val="en-GB"/>
        </w:rPr>
        <w:br w:type="page"/>
      </w:r>
    </w:p>
    <w:p w14:paraId="33F4B5D0" w14:textId="3EB978BD" w:rsidR="00D638A7" w:rsidRDefault="00D638A7" w:rsidP="00D638A7">
      <w:pPr>
        <w:pBdr>
          <w:bottom w:val="single" w:sz="4" w:space="1" w:color="auto"/>
        </w:pBdr>
        <w:spacing w:line="360" w:lineRule="auto"/>
        <w:jc w:val="both"/>
        <w:rPr>
          <w:rFonts w:ascii="Times New Roman" w:hAnsi="Times New Roman" w:cs="Times New Roman"/>
          <w:sz w:val="24"/>
          <w:szCs w:val="24"/>
          <w:lang w:val="en-GB"/>
        </w:rPr>
      </w:pPr>
      <w:r w:rsidRPr="00FB1907">
        <w:rPr>
          <w:rFonts w:ascii="Times New Roman" w:hAnsi="Times New Roman" w:cs="Times New Roman"/>
          <w:sz w:val="24"/>
          <w:szCs w:val="24"/>
          <w:lang w:val="en-GB"/>
        </w:rPr>
        <w:t>4.0</w:t>
      </w:r>
      <w:r>
        <w:rPr>
          <w:rFonts w:ascii="Times New Roman" w:hAnsi="Times New Roman" w:cs="Times New Roman"/>
          <w:sz w:val="24"/>
          <w:szCs w:val="24"/>
          <w:lang w:val="en-GB"/>
        </w:rPr>
        <w:tab/>
        <w:t>Recommendations</w:t>
      </w:r>
    </w:p>
    <w:p w14:paraId="6398F28B" w14:textId="3D7E3CBD" w:rsidR="002D6168" w:rsidRPr="001D0884" w:rsidRDefault="00D638A7" w:rsidP="00D638A7">
      <w:pPr>
        <w:spacing w:line="360" w:lineRule="auto"/>
        <w:jc w:val="both"/>
        <w:rPr>
          <w:rFonts w:ascii="Times New Roman" w:hAnsi="Times New Roman" w:cs="Times New Roman"/>
          <w:sz w:val="24"/>
          <w:szCs w:val="24"/>
        </w:rPr>
      </w:pPr>
      <w:r>
        <w:rPr>
          <w:rFonts w:ascii="Times New Roman" w:hAnsi="Times New Roman" w:cs="Times New Roman"/>
          <w:sz w:val="24"/>
          <w:szCs w:val="24"/>
          <w:lang w:val="en-GB"/>
        </w:rPr>
        <w:tab/>
      </w:r>
      <w:r w:rsidR="004F036D">
        <w:rPr>
          <w:rFonts w:ascii="Times New Roman" w:hAnsi="Times New Roman" w:cs="Times New Roman"/>
          <w:sz w:val="24"/>
          <w:szCs w:val="24"/>
          <w:lang w:val="en-GB"/>
        </w:rPr>
        <w:t>To</w:t>
      </w:r>
      <w:r w:rsidR="00C639C2" w:rsidRPr="00C639C2">
        <w:rPr>
          <w:rFonts w:ascii="Times New Roman" w:hAnsi="Times New Roman" w:cs="Times New Roman"/>
          <w:sz w:val="24"/>
          <w:szCs w:val="24"/>
        </w:rPr>
        <w:t xml:space="preserve"> avoid relationship failure, companies </w:t>
      </w:r>
      <w:r w:rsidR="000C0393">
        <w:rPr>
          <w:rFonts w:ascii="Times New Roman" w:hAnsi="Times New Roman" w:cs="Times New Roman"/>
          <w:sz w:val="24"/>
          <w:szCs w:val="24"/>
        </w:rPr>
        <w:t>should aim to</w:t>
      </w:r>
      <w:r w:rsidR="00C639C2" w:rsidRPr="00C639C2">
        <w:rPr>
          <w:rFonts w:ascii="Times New Roman" w:hAnsi="Times New Roman" w:cs="Times New Roman"/>
          <w:sz w:val="24"/>
          <w:szCs w:val="24"/>
        </w:rPr>
        <w:t xml:space="preserve"> </w:t>
      </w:r>
      <w:r w:rsidR="000C0393">
        <w:rPr>
          <w:rFonts w:ascii="Times New Roman" w:hAnsi="Times New Roman" w:cs="Times New Roman"/>
          <w:sz w:val="24"/>
          <w:szCs w:val="24"/>
        </w:rPr>
        <w:t>enhance</w:t>
      </w:r>
      <w:r w:rsidR="00C639C2" w:rsidRPr="00C639C2">
        <w:rPr>
          <w:rFonts w:ascii="Times New Roman" w:hAnsi="Times New Roman" w:cs="Times New Roman"/>
          <w:sz w:val="24"/>
          <w:szCs w:val="24"/>
        </w:rPr>
        <w:t xml:space="preserve"> their communication skills. </w:t>
      </w:r>
      <w:r w:rsidR="005F6E27" w:rsidRPr="005F6E27">
        <w:rPr>
          <w:rFonts w:ascii="Times New Roman" w:hAnsi="Times New Roman" w:cs="Times New Roman"/>
          <w:sz w:val="24"/>
          <w:szCs w:val="24"/>
        </w:rPr>
        <w:t xml:space="preserve">The ability to communicate effectively is essential for </w:t>
      </w:r>
      <w:r w:rsidR="002B0DE3">
        <w:rPr>
          <w:rFonts w:ascii="Times New Roman" w:hAnsi="Times New Roman" w:cs="Times New Roman"/>
          <w:sz w:val="24"/>
          <w:szCs w:val="24"/>
        </w:rPr>
        <w:t>all parties</w:t>
      </w:r>
      <w:r w:rsidR="005F6E27" w:rsidRPr="005F6E27">
        <w:rPr>
          <w:rFonts w:ascii="Times New Roman" w:hAnsi="Times New Roman" w:cs="Times New Roman"/>
          <w:sz w:val="24"/>
          <w:szCs w:val="24"/>
        </w:rPr>
        <w:t xml:space="preserve"> to </w:t>
      </w:r>
      <w:r w:rsidR="005F6E27">
        <w:rPr>
          <w:rFonts w:ascii="Times New Roman" w:hAnsi="Times New Roman" w:cs="Times New Roman"/>
          <w:sz w:val="24"/>
          <w:szCs w:val="24"/>
        </w:rPr>
        <w:t>understand</w:t>
      </w:r>
      <w:r w:rsidR="005F6E27" w:rsidRPr="005F6E27">
        <w:rPr>
          <w:rFonts w:ascii="Times New Roman" w:hAnsi="Times New Roman" w:cs="Times New Roman"/>
          <w:sz w:val="24"/>
          <w:szCs w:val="24"/>
        </w:rPr>
        <w:t xml:space="preserve"> information more quickly and accurately, thus </w:t>
      </w:r>
      <w:r w:rsidR="005F6E27">
        <w:rPr>
          <w:rFonts w:ascii="Times New Roman" w:hAnsi="Times New Roman" w:cs="Times New Roman"/>
          <w:sz w:val="24"/>
          <w:szCs w:val="24"/>
        </w:rPr>
        <w:t>preventing</w:t>
      </w:r>
      <w:r w:rsidR="005F6E27" w:rsidRPr="005F6E27">
        <w:rPr>
          <w:rFonts w:ascii="Times New Roman" w:hAnsi="Times New Roman" w:cs="Times New Roman"/>
          <w:sz w:val="24"/>
          <w:szCs w:val="24"/>
        </w:rPr>
        <w:t xml:space="preserve"> confusion and frustration (Meyer, 2020).</w:t>
      </w:r>
      <w:r w:rsidR="005F6E27">
        <w:rPr>
          <w:rFonts w:ascii="Times New Roman" w:hAnsi="Times New Roman" w:cs="Times New Roman"/>
          <w:sz w:val="24"/>
          <w:szCs w:val="24"/>
        </w:rPr>
        <w:t xml:space="preserve"> </w:t>
      </w:r>
      <w:r w:rsidR="00D96F37" w:rsidRPr="00D96F37">
        <w:rPr>
          <w:rFonts w:ascii="Times New Roman" w:hAnsi="Times New Roman" w:cs="Times New Roman"/>
          <w:sz w:val="24"/>
          <w:szCs w:val="24"/>
        </w:rPr>
        <w:t xml:space="preserve">Communication is </w:t>
      </w:r>
      <w:r w:rsidR="00D96F37">
        <w:rPr>
          <w:rFonts w:ascii="Times New Roman" w:hAnsi="Times New Roman" w:cs="Times New Roman"/>
          <w:sz w:val="24"/>
          <w:szCs w:val="24"/>
        </w:rPr>
        <w:t xml:space="preserve">important </w:t>
      </w:r>
      <w:r w:rsidR="00D96F37" w:rsidRPr="00D96F37">
        <w:rPr>
          <w:rFonts w:ascii="Times New Roman" w:hAnsi="Times New Roman" w:cs="Times New Roman"/>
          <w:sz w:val="24"/>
          <w:szCs w:val="24"/>
        </w:rPr>
        <w:t xml:space="preserve">in all relationships, and it is especially </w:t>
      </w:r>
      <w:r w:rsidR="00D96F37">
        <w:rPr>
          <w:rFonts w:ascii="Times New Roman" w:hAnsi="Times New Roman" w:cs="Times New Roman"/>
          <w:sz w:val="24"/>
          <w:szCs w:val="24"/>
        </w:rPr>
        <w:t>important</w:t>
      </w:r>
      <w:r w:rsidR="00D96F37" w:rsidRPr="00D96F37">
        <w:rPr>
          <w:rFonts w:ascii="Times New Roman" w:hAnsi="Times New Roman" w:cs="Times New Roman"/>
          <w:sz w:val="24"/>
          <w:szCs w:val="24"/>
        </w:rPr>
        <w:t xml:space="preserve"> in international relationships.</w:t>
      </w:r>
      <w:r w:rsidR="00D96F37">
        <w:rPr>
          <w:rFonts w:ascii="Times New Roman" w:hAnsi="Times New Roman" w:cs="Times New Roman"/>
          <w:sz w:val="24"/>
          <w:szCs w:val="24"/>
        </w:rPr>
        <w:t xml:space="preserve"> </w:t>
      </w:r>
      <w:r w:rsidR="00364532" w:rsidRPr="00364532">
        <w:rPr>
          <w:rFonts w:ascii="Times New Roman" w:hAnsi="Times New Roman" w:cs="Times New Roman"/>
          <w:sz w:val="24"/>
          <w:szCs w:val="24"/>
        </w:rPr>
        <w:t xml:space="preserve">This is </w:t>
      </w:r>
      <w:r w:rsidR="00BF59F7">
        <w:rPr>
          <w:rFonts w:ascii="Times New Roman" w:hAnsi="Times New Roman" w:cs="Times New Roman"/>
          <w:sz w:val="24"/>
          <w:szCs w:val="24"/>
        </w:rPr>
        <w:t>because</w:t>
      </w:r>
      <w:r w:rsidR="00364532" w:rsidRPr="00364532">
        <w:rPr>
          <w:rFonts w:ascii="Times New Roman" w:hAnsi="Times New Roman" w:cs="Times New Roman"/>
          <w:sz w:val="24"/>
          <w:szCs w:val="24"/>
        </w:rPr>
        <w:t xml:space="preserve"> each country has its own unique culture, and efficient communication is the key to understanding the differences between these cultures.</w:t>
      </w:r>
      <w:r w:rsidR="00C639C2" w:rsidRPr="00C639C2">
        <w:rPr>
          <w:rFonts w:ascii="Times New Roman" w:hAnsi="Times New Roman" w:cs="Times New Roman"/>
          <w:sz w:val="24"/>
          <w:szCs w:val="24"/>
        </w:rPr>
        <w:t xml:space="preserve"> </w:t>
      </w:r>
      <w:r w:rsidR="00FE664B" w:rsidRPr="00FE664B">
        <w:rPr>
          <w:rFonts w:ascii="Times New Roman" w:hAnsi="Times New Roman" w:cs="Times New Roman"/>
          <w:sz w:val="24"/>
          <w:szCs w:val="24"/>
        </w:rPr>
        <w:t>In the absence of effective communication, there is an increased risk of information being "lost in translation".</w:t>
      </w:r>
      <w:r w:rsidR="00FE664B">
        <w:rPr>
          <w:rFonts w:ascii="Times New Roman" w:hAnsi="Times New Roman" w:cs="Times New Roman"/>
          <w:sz w:val="24"/>
          <w:szCs w:val="24"/>
        </w:rPr>
        <w:t xml:space="preserve"> </w:t>
      </w:r>
      <w:r w:rsidR="00A25135">
        <w:rPr>
          <w:rFonts w:ascii="Times New Roman" w:hAnsi="Times New Roman" w:cs="Times New Roman"/>
          <w:sz w:val="24"/>
          <w:szCs w:val="24"/>
        </w:rPr>
        <w:t>Moreover</w:t>
      </w:r>
      <w:r w:rsidR="00C639C2" w:rsidRPr="00C639C2">
        <w:rPr>
          <w:rFonts w:ascii="Times New Roman" w:hAnsi="Times New Roman" w:cs="Times New Roman"/>
          <w:sz w:val="24"/>
          <w:szCs w:val="24"/>
        </w:rPr>
        <w:t xml:space="preserve">, </w:t>
      </w:r>
      <w:r w:rsidR="00AA0698" w:rsidRPr="00AA0698">
        <w:rPr>
          <w:rFonts w:ascii="Times New Roman" w:hAnsi="Times New Roman" w:cs="Times New Roman"/>
          <w:sz w:val="24"/>
          <w:szCs w:val="24"/>
        </w:rPr>
        <w:t>respecting and acknowledging what people say is</w:t>
      </w:r>
      <w:r w:rsidR="00AA0698">
        <w:rPr>
          <w:rFonts w:ascii="Times New Roman" w:hAnsi="Times New Roman" w:cs="Times New Roman"/>
          <w:sz w:val="24"/>
          <w:szCs w:val="24"/>
        </w:rPr>
        <w:t xml:space="preserve"> another</w:t>
      </w:r>
      <w:r w:rsidR="00AA0698" w:rsidRPr="00AA0698">
        <w:rPr>
          <w:rFonts w:ascii="Times New Roman" w:hAnsi="Times New Roman" w:cs="Times New Roman"/>
          <w:sz w:val="24"/>
          <w:szCs w:val="24"/>
        </w:rPr>
        <w:t xml:space="preserve"> way to keep relationships from failing.</w:t>
      </w:r>
      <w:r w:rsidR="00AA0698">
        <w:rPr>
          <w:rFonts w:ascii="Times New Roman" w:hAnsi="Times New Roman" w:cs="Times New Roman"/>
          <w:sz w:val="24"/>
          <w:szCs w:val="24"/>
        </w:rPr>
        <w:t xml:space="preserve"> </w:t>
      </w:r>
      <w:r w:rsidR="0069331C">
        <w:rPr>
          <w:rFonts w:ascii="Times New Roman" w:hAnsi="Times New Roman" w:cs="Times New Roman"/>
          <w:sz w:val="24"/>
          <w:szCs w:val="24"/>
        </w:rPr>
        <w:t>B</w:t>
      </w:r>
      <w:r w:rsidR="00017FA1" w:rsidRPr="00017FA1">
        <w:rPr>
          <w:rFonts w:ascii="Times New Roman" w:hAnsi="Times New Roman" w:cs="Times New Roman"/>
          <w:sz w:val="24"/>
          <w:szCs w:val="24"/>
        </w:rPr>
        <w:t xml:space="preserve">y showing respect to others, they will be made to feel valued, which will lead to a more </w:t>
      </w:r>
      <w:r w:rsidR="00017FA1">
        <w:rPr>
          <w:rFonts w:ascii="Times New Roman" w:hAnsi="Times New Roman" w:cs="Times New Roman"/>
          <w:sz w:val="24"/>
          <w:szCs w:val="24"/>
        </w:rPr>
        <w:t>transparent</w:t>
      </w:r>
      <w:r w:rsidR="00017FA1" w:rsidRPr="00017FA1">
        <w:rPr>
          <w:rFonts w:ascii="Times New Roman" w:hAnsi="Times New Roman" w:cs="Times New Roman"/>
          <w:sz w:val="24"/>
          <w:szCs w:val="24"/>
        </w:rPr>
        <w:t xml:space="preserve"> and productive discourse.</w:t>
      </w:r>
      <w:r w:rsidR="00017FA1">
        <w:rPr>
          <w:rFonts w:ascii="Times New Roman" w:hAnsi="Times New Roman" w:cs="Times New Roman"/>
          <w:sz w:val="24"/>
          <w:szCs w:val="24"/>
        </w:rPr>
        <w:t xml:space="preserve"> </w:t>
      </w:r>
      <w:r w:rsidR="00784BE6" w:rsidRPr="00784BE6">
        <w:rPr>
          <w:rFonts w:ascii="Times New Roman" w:hAnsi="Times New Roman" w:cs="Times New Roman"/>
          <w:sz w:val="24"/>
          <w:szCs w:val="24"/>
        </w:rPr>
        <w:t>Paying attention to what people say</w:t>
      </w:r>
      <w:r w:rsidR="00A25135">
        <w:rPr>
          <w:rFonts w:ascii="Times New Roman" w:hAnsi="Times New Roman" w:cs="Times New Roman"/>
          <w:sz w:val="24"/>
          <w:szCs w:val="24"/>
        </w:rPr>
        <w:t xml:space="preserve"> and using polite words </w:t>
      </w:r>
      <w:r w:rsidR="00784BE6" w:rsidRPr="00784BE6">
        <w:rPr>
          <w:rFonts w:ascii="Times New Roman" w:hAnsi="Times New Roman" w:cs="Times New Roman"/>
          <w:sz w:val="24"/>
          <w:szCs w:val="24"/>
        </w:rPr>
        <w:t>can be seen as respectful behaviours (CFI Team, 2022).</w:t>
      </w:r>
      <w:r w:rsidR="00784BE6">
        <w:rPr>
          <w:rFonts w:ascii="Times New Roman" w:hAnsi="Times New Roman" w:cs="Times New Roman"/>
          <w:sz w:val="24"/>
          <w:szCs w:val="24"/>
        </w:rPr>
        <w:t xml:space="preserve"> </w:t>
      </w:r>
      <w:r w:rsidR="00055730" w:rsidRPr="00055730">
        <w:rPr>
          <w:rFonts w:ascii="Times New Roman" w:hAnsi="Times New Roman" w:cs="Times New Roman"/>
          <w:sz w:val="24"/>
          <w:szCs w:val="24"/>
        </w:rPr>
        <w:t xml:space="preserve">Therefore, </w:t>
      </w:r>
      <w:r w:rsidR="004F036D">
        <w:rPr>
          <w:rFonts w:ascii="Times New Roman" w:hAnsi="Times New Roman" w:cs="Times New Roman"/>
          <w:sz w:val="24"/>
          <w:szCs w:val="24"/>
        </w:rPr>
        <w:t>to</w:t>
      </w:r>
      <w:r w:rsidR="00055730" w:rsidRPr="00055730">
        <w:rPr>
          <w:rFonts w:ascii="Times New Roman" w:hAnsi="Times New Roman" w:cs="Times New Roman"/>
          <w:sz w:val="24"/>
          <w:szCs w:val="24"/>
        </w:rPr>
        <w:t xml:space="preserve"> successfully </w:t>
      </w:r>
      <w:r w:rsidR="00055730">
        <w:rPr>
          <w:rFonts w:ascii="Times New Roman" w:hAnsi="Times New Roman" w:cs="Times New Roman"/>
          <w:sz w:val="24"/>
          <w:szCs w:val="24"/>
        </w:rPr>
        <w:t>expand</w:t>
      </w:r>
      <w:r w:rsidR="00055730" w:rsidRPr="00055730">
        <w:rPr>
          <w:rFonts w:ascii="Times New Roman" w:hAnsi="Times New Roman" w:cs="Times New Roman"/>
          <w:sz w:val="24"/>
          <w:szCs w:val="24"/>
        </w:rPr>
        <w:t xml:space="preserve"> Primark's business from the UK to Asia, </w:t>
      </w:r>
      <w:r w:rsidR="002B0DE3">
        <w:rPr>
          <w:rFonts w:ascii="Times New Roman" w:hAnsi="Times New Roman" w:cs="Times New Roman"/>
          <w:sz w:val="24"/>
          <w:szCs w:val="24"/>
        </w:rPr>
        <w:t>Primark</w:t>
      </w:r>
      <w:r w:rsidR="00055730" w:rsidRPr="00055730">
        <w:rPr>
          <w:rFonts w:ascii="Times New Roman" w:hAnsi="Times New Roman" w:cs="Times New Roman"/>
          <w:sz w:val="24"/>
          <w:szCs w:val="24"/>
        </w:rPr>
        <w:t xml:space="preserve"> </w:t>
      </w:r>
      <w:r w:rsidR="00055730">
        <w:rPr>
          <w:rFonts w:ascii="Times New Roman" w:hAnsi="Times New Roman" w:cs="Times New Roman"/>
          <w:sz w:val="24"/>
          <w:szCs w:val="24"/>
        </w:rPr>
        <w:t>must be skilled at communicating</w:t>
      </w:r>
      <w:r w:rsidR="00055730" w:rsidRPr="00055730">
        <w:rPr>
          <w:rFonts w:ascii="Times New Roman" w:hAnsi="Times New Roman" w:cs="Times New Roman"/>
          <w:sz w:val="24"/>
          <w:szCs w:val="24"/>
        </w:rPr>
        <w:t xml:space="preserve"> and </w:t>
      </w:r>
      <w:r w:rsidR="00BF59F7">
        <w:rPr>
          <w:rFonts w:ascii="Times New Roman" w:hAnsi="Times New Roman" w:cs="Times New Roman"/>
          <w:sz w:val="24"/>
          <w:szCs w:val="24"/>
        </w:rPr>
        <w:t>respecting</w:t>
      </w:r>
      <w:r w:rsidR="00055730" w:rsidRPr="00055730">
        <w:rPr>
          <w:rFonts w:ascii="Times New Roman" w:hAnsi="Times New Roman" w:cs="Times New Roman"/>
          <w:sz w:val="24"/>
          <w:szCs w:val="24"/>
        </w:rPr>
        <w:t xml:space="preserve"> </w:t>
      </w:r>
      <w:r w:rsidR="002B0DE3">
        <w:rPr>
          <w:rFonts w:ascii="Times New Roman" w:hAnsi="Times New Roman" w:cs="Times New Roman"/>
          <w:sz w:val="24"/>
          <w:szCs w:val="24"/>
        </w:rPr>
        <w:t>its</w:t>
      </w:r>
      <w:r w:rsidR="00055730" w:rsidRPr="00055730">
        <w:rPr>
          <w:rFonts w:ascii="Times New Roman" w:hAnsi="Times New Roman" w:cs="Times New Roman"/>
          <w:sz w:val="24"/>
          <w:szCs w:val="24"/>
        </w:rPr>
        <w:t xml:space="preserve"> key partners. This will enable them to fully understand cultural differences and</w:t>
      </w:r>
      <w:r w:rsidR="00055730">
        <w:rPr>
          <w:rFonts w:ascii="Times New Roman" w:hAnsi="Times New Roman" w:cs="Times New Roman"/>
          <w:sz w:val="24"/>
          <w:szCs w:val="24"/>
        </w:rPr>
        <w:t xml:space="preserve"> the</w:t>
      </w:r>
      <w:r w:rsidR="00055730" w:rsidRPr="00055730">
        <w:rPr>
          <w:rFonts w:ascii="Times New Roman" w:hAnsi="Times New Roman" w:cs="Times New Roman"/>
          <w:sz w:val="24"/>
          <w:szCs w:val="24"/>
        </w:rPr>
        <w:t xml:space="preserve"> key partners' perspectives</w:t>
      </w:r>
      <w:r w:rsidR="008C519D">
        <w:rPr>
          <w:rFonts w:ascii="Times New Roman" w:hAnsi="Times New Roman" w:cs="Times New Roman"/>
          <w:sz w:val="24"/>
          <w:szCs w:val="24"/>
        </w:rPr>
        <w:t xml:space="preserve"> on the business</w:t>
      </w:r>
      <w:r w:rsidR="00055730" w:rsidRPr="00055730">
        <w:rPr>
          <w:rFonts w:ascii="Times New Roman" w:hAnsi="Times New Roman" w:cs="Times New Roman"/>
          <w:sz w:val="24"/>
          <w:szCs w:val="24"/>
        </w:rPr>
        <w:t>.</w:t>
      </w:r>
      <w:r w:rsidR="002D6168">
        <w:rPr>
          <w:rFonts w:ascii="Times New Roman" w:hAnsi="Times New Roman" w:cs="Times New Roman"/>
          <w:sz w:val="24"/>
          <w:szCs w:val="24"/>
          <w:lang w:val="en-GB"/>
        </w:rPr>
        <w:br w:type="page"/>
      </w:r>
    </w:p>
    <w:p w14:paraId="102ED3D0" w14:textId="37BBBFD4" w:rsidR="002D6168" w:rsidRDefault="002D6168" w:rsidP="007C616D">
      <w:pPr>
        <w:pBdr>
          <w:bottom w:val="single" w:sz="4" w:space="1" w:color="auto"/>
        </w:pBdr>
        <w:rPr>
          <w:rFonts w:ascii="Times New Roman" w:hAnsi="Times New Roman" w:cs="Times New Roman"/>
          <w:sz w:val="24"/>
          <w:szCs w:val="24"/>
          <w:lang w:val="en-GB"/>
        </w:rPr>
      </w:pPr>
      <w:r>
        <w:rPr>
          <w:rFonts w:ascii="Times New Roman" w:hAnsi="Times New Roman" w:cs="Times New Roman"/>
          <w:sz w:val="24"/>
          <w:szCs w:val="24"/>
          <w:lang w:val="en-GB"/>
        </w:rPr>
        <w:t>5.0</w:t>
      </w:r>
      <w:r>
        <w:rPr>
          <w:rFonts w:ascii="Times New Roman" w:hAnsi="Times New Roman" w:cs="Times New Roman"/>
          <w:sz w:val="24"/>
          <w:szCs w:val="24"/>
          <w:lang w:val="en-GB"/>
        </w:rPr>
        <w:tab/>
        <w:t>References</w:t>
      </w:r>
    </w:p>
    <w:p w14:paraId="78CA5DD3" w14:textId="686B4318" w:rsidR="007C616D" w:rsidRDefault="007C616D" w:rsidP="00F043D6">
      <w:pPr>
        <w:spacing w:before="240" w:line="360" w:lineRule="auto"/>
        <w:jc w:val="both"/>
        <w:rPr>
          <w:rFonts w:ascii="Times New Roman" w:hAnsi="Times New Roman" w:cs="Times New Roman"/>
          <w:sz w:val="24"/>
          <w:szCs w:val="24"/>
          <w:lang w:val="en-GB"/>
        </w:rPr>
      </w:pPr>
      <w:r w:rsidRPr="00FD1972">
        <w:rPr>
          <w:rFonts w:ascii="Times New Roman" w:hAnsi="Times New Roman" w:cs="Times New Roman"/>
          <w:i/>
          <w:iCs/>
          <w:sz w:val="24"/>
          <w:szCs w:val="24"/>
          <w:lang w:val="en-GB"/>
        </w:rPr>
        <w:t>About us</w:t>
      </w:r>
      <w:r>
        <w:rPr>
          <w:rFonts w:ascii="Times New Roman" w:hAnsi="Times New Roman" w:cs="Times New Roman"/>
          <w:sz w:val="24"/>
          <w:szCs w:val="24"/>
          <w:lang w:val="en-GB"/>
        </w:rPr>
        <w:t xml:space="preserve"> (no date) Available at:</w:t>
      </w:r>
      <w:r w:rsidRPr="007C616D">
        <w:t xml:space="preserve"> </w:t>
      </w:r>
      <w:hyperlink r:id="rId9" w:history="1">
        <w:r w:rsidRPr="0003711D">
          <w:rPr>
            <w:rStyle w:val="Hyperlink"/>
            <w:rFonts w:ascii="Times New Roman" w:hAnsi="Times New Roman" w:cs="Times New Roman"/>
            <w:sz w:val="24"/>
            <w:szCs w:val="24"/>
            <w:lang w:val="en-GB"/>
          </w:rPr>
          <w:t>https://www.primark.com/en-us/aboutus</w:t>
        </w:r>
      </w:hyperlink>
      <w:r>
        <w:rPr>
          <w:rFonts w:ascii="Times New Roman" w:hAnsi="Times New Roman" w:cs="Times New Roman"/>
          <w:sz w:val="24"/>
          <w:szCs w:val="24"/>
          <w:lang w:val="en-GB"/>
        </w:rPr>
        <w:t xml:space="preserve"> (Accessed: 21 December 2022).</w:t>
      </w:r>
    </w:p>
    <w:p w14:paraId="376E8E76" w14:textId="6C36438D" w:rsidR="001D15D2" w:rsidRDefault="001D15D2" w:rsidP="00F043D6">
      <w:pPr>
        <w:spacing w:before="240" w:line="360" w:lineRule="auto"/>
        <w:jc w:val="both"/>
        <w:rPr>
          <w:rFonts w:ascii="Times New Roman" w:hAnsi="Times New Roman" w:cs="Times New Roman"/>
          <w:sz w:val="24"/>
          <w:szCs w:val="24"/>
        </w:rPr>
      </w:pPr>
      <w:proofErr w:type="spellStart"/>
      <w:r>
        <w:rPr>
          <w:rFonts w:ascii="Times New Roman" w:hAnsi="Times New Roman" w:cs="Times New Roman"/>
          <w:sz w:val="24"/>
          <w:szCs w:val="24"/>
          <w:lang w:val="en-GB"/>
        </w:rPr>
        <w:t>Afrouzi</w:t>
      </w:r>
      <w:proofErr w:type="spellEnd"/>
      <w:r>
        <w:rPr>
          <w:rFonts w:ascii="Times New Roman" w:hAnsi="Times New Roman" w:cs="Times New Roman"/>
          <w:sz w:val="24"/>
          <w:szCs w:val="24"/>
          <w:lang w:val="en-GB"/>
        </w:rPr>
        <w:t>, O.A. (January, 2021) ˈ</w:t>
      </w:r>
      <w:r w:rsidRPr="001D15D2">
        <w:rPr>
          <w:rFonts w:ascii="Times New Roman" w:hAnsi="Times New Roman" w:cs="Times New Roman"/>
          <w:sz w:val="24"/>
          <w:szCs w:val="24"/>
          <w:lang w:val="en-GB"/>
        </w:rPr>
        <w:t xml:space="preserve">Humanitarian </w:t>
      </w:r>
      <w:proofErr w:type="spellStart"/>
      <w:r w:rsidRPr="001D15D2">
        <w:rPr>
          <w:rFonts w:ascii="Times New Roman" w:hAnsi="Times New Roman" w:cs="Times New Roman"/>
          <w:sz w:val="24"/>
          <w:szCs w:val="24"/>
          <w:lang w:val="en-GB"/>
        </w:rPr>
        <w:t>behavior</w:t>
      </w:r>
      <w:proofErr w:type="spellEnd"/>
      <w:r w:rsidRPr="001D15D2">
        <w:rPr>
          <w:rFonts w:ascii="Times New Roman" w:hAnsi="Times New Roman" w:cs="Times New Roman"/>
          <w:sz w:val="24"/>
          <w:szCs w:val="24"/>
          <w:lang w:val="en-GB"/>
        </w:rPr>
        <w:t xml:space="preserve"> across high-/low-context cultures: a comparative analysis between Switzerland and Colombia</w:t>
      </w:r>
      <w:r>
        <w:rPr>
          <w:rFonts w:ascii="Times New Roman" w:hAnsi="Times New Roman" w:cs="Times New Roman"/>
          <w:sz w:val="24"/>
          <w:szCs w:val="24"/>
          <w:lang w:val="en-GB"/>
        </w:rPr>
        <w:t>ˈ</w:t>
      </w:r>
      <w:r w:rsidR="00BE5AD7">
        <w:rPr>
          <w:rFonts w:ascii="Times New Roman" w:hAnsi="Times New Roman" w:cs="Times New Roman"/>
          <w:sz w:val="24"/>
          <w:szCs w:val="24"/>
          <w:lang w:val="en-GB"/>
        </w:rPr>
        <w:t xml:space="preserve">, </w:t>
      </w:r>
      <w:r w:rsidRPr="00CC1318">
        <w:rPr>
          <w:rFonts w:ascii="Times New Roman" w:hAnsi="Times New Roman" w:cs="Times New Roman"/>
          <w:i/>
          <w:iCs/>
          <w:sz w:val="24"/>
          <w:szCs w:val="24"/>
          <w:lang w:val="en-GB"/>
        </w:rPr>
        <w:t>Journal of International Humanitarian Action</w:t>
      </w:r>
      <w:r>
        <w:rPr>
          <w:rFonts w:ascii="Times New Roman" w:hAnsi="Times New Roman" w:cs="Times New Roman"/>
          <w:sz w:val="24"/>
          <w:szCs w:val="24"/>
          <w:lang w:val="en-GB"/>
        </w:rPr>
        <w:t xml:space="preserve">, 6(2). Available at: </w:t>
      </w:r>
      <w:hyperlink r:id="rId10" w:history="1">
        <w:r w:rsidRPr="00314DBA">
          <w:rPr>
            <w:rStyle w:val="Hyperlink"/>
            <w:rFonts w:ascii="Times New Roman" w:hAnsi="Times New Roman" w:cs="Times New Roman"/>
            <w:sz w:val="24"/>
            <w:szCs w:val="24"/>
          </w:rPr>
          <w:t>https://doi.org/10.1186/s41018-020-00088-y</w:t>
        </w:r>
      </w:hyperlink>
      <w:r>
        <w:rPr>
          <w:rFonts w:ascii="Times New Roman" w:hAnsi="Times New Roman" w:cs="Times New Roman"/>
          <w:sz w:val="24"/>
          <w:szCs w:val="24"/>
        </w:rPr>
        <w:t xml:space="preserve"> </w:t>
      </w:r>
    </w:p>
    <w:p w14:paraId="572F443B" w14:textId="1D8CE27B" w:rsidR="00A934D0" w:rsidRDefault="00A934D0" w:rsidP="00F043D6">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Arden</w:t>
      </w:r>
      <w:r w:rsidR="0044316C">
        <w:rPr>
          <w:rFonts w:ascii="Times New Roman" w:hAnsi="Times New Roman" w:cs="Times New Roman"/>
          <w:sz w:val="24"/>
          <w:szCs w:val="24"/>
        </w:rPr>
        <w:t>, C.</w:t>
      </w:r>
      <w:r>
        <w:rPr>
          <w:rFonts w:ascii="Times New Roman" w:hAnsi="Times New Roman" w:cs="Times New Roman"/>
          <w:sz w:val="24"/>
          <w:szCs w:val="24"/>
        </w:rPr>
        <w:t xml:space="preserve"> (March, 2011) </w:t>
      </w:r>
      <w:r w:rsidRPr="00CC1318">
        <w:rPr>
          <w:rFonts w:ascii="Times New Roman" w:hAnsi="Times New Roman" w:cs="Times New Roman"/>
          <w:i/>
          <w:iCs/>
          <w:sz w:val="24"/>
          <w:szCs w:val="24"/>
        </w:rPr>
        <w:t>Doing business in Asian countries</w:t>
      </w:r>
      <w:r>
        <w:rPr>
          <w:rFonts w:ascii="Times New Roman" w:hAnsi="Times New Roman" w:cs="Times New Roman"/>
          <w:sz w:val="24"/>
          <w:szCs w:val="24"/>
        </w:rPr>
        <w:t xml:space="preserve">. Available at: </w:t>
      </w:r>
      <w:hyperlink r:id="rId11" w:anchor=":~:text=Asian%20countries%20are%20what%20are,on%20building%20relationships%20in%20business" w:history="1">
        <w:r w:rsidRPr="00314DBA">
          <w:rPr>
            <w:rStyle w:val="Hyperlink"/>
            <w:rFonts w:ascii="Times New Roman" w:hAnsi="Times New Roman" w:cs="Times New Roman"/>
            <w:sz w:val="24"/>
            <w:szCs w:val="24"/>
          </w:rPr>
          <w:t>https://cliseetiquette.com/business-asian-countries/#:~:text=Asian%20countries%20are%20what%20are,on%20building%20relationships%20in%20business</w:t>
        </w:r>
      </w:hyperlink>
      <w:r>
        <w:rPr>
          <w:rFonts w:ascii="Times New Roman" w:hAnsi="Times New Roman" w:cs="Times New Roman"/>
          <w:sz w:val="24"/>
          <w:szCs w:val="24"/>
        </w:rPr>
        <w:t xml:space="preserve"> (Accessed: 18 December 2022).</w:t>
      </w:r>
    </w:p>
    <w:p w14:paraId="40D94D9E" w14:textId="57B3D7D5" w:rsidR="00BE5AD7" w:rsidRDefault="00BE5AD7" w:rsidP="00F043D6">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Bai, H. (2016) ˈA cross-cultural analysis of advertisements from high-context cultures and low-context culturesˈ, </w:t>
      </w:r>
      <w:r w:rsidRPr="00CC1318">
        <w:rPr>
          <w:rFonts w:ascii="Times New Roman" w:hAnsi="Times New Roman" w:cs="Times New Roman"/>
          <w:i/>
          <w:iCs/>
          <w:sz w:val="24"/>
          <w:szCs w:val="24"/>
        </w:rPr>
        <w:t>English Language Teaching</w:t>
      </w:r>
      <w:r>
        <w:rPr>
          <w:rFonts w:ascii="Times New Roman" w:hAnsi="Times New Roman" w:cs="Times New Roman"/>
          <w:sz w:val="24"/>
          <w:szCs w:val="24"/>
        </w:rPr>
        <w:t>, 9(8), pp. 21-27. Available at:</w:t>
      </w:r>
      <w:r>
        <w:t xml:space="preserve"> </w:t>
      </w:r>
      <w:hyperlink r:id="rId12" w:history="1">
        <w:r w:rsidRPr="00314DBA">
          <w:rPr>
            <w:rStyle w:val="Hyperlink"/>
            <w:rFonts w:ascii="Times New Roman" w:hAnsi="Times New Roman" w:cs="Times New Roman"/>
            <w:sz w:val="24"/>
            <w:szCs w:val="24"/>
          </w:rPr>
          <w:t>http://dx.doi.org/10.5539/elt.v9n8p21</w:t>
        </w:r>
      </w:hyperlink>
    </w:p>
    <w:p w14:paraId="296BE504" w14:textId="70C67787" w:rsidR="00E8232B" w:rsidRDefault="00E8232B" w:rsidP="00F043D6">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Bansal, V. (no date) </w:t>
      </w:r>
      <w:r w:rsidRPr="00CC1318">
        <w:rPr>
          <w:rFonts w:ascii="Times New Roman" w:hAnsi="Times New Roman" w:cs="Times New Roman"/>
          <w:i/>
          <w:iCs/>
          <w:sz w:val="24"/>
          <w:szCs w:val="24"/>
        </w:rPr>
        <w:t>High context culture vs low context culture: Communication design for avoiding uncertainty.</w:t>
      </w:r>
      <w:r>
        <w:rPr>
          <w:rFonts w:ascii="Times New Roman" w:hAnsi="Times New Roman" w:cs="Times New Roman"/>
          <w:sz w:val="24"/>
          <w:szCs w:val="24"/>
        </w:rPr>
        <w:t xml:space="preserve"> Available at:  </w:t>
      </w:r>
      <w:hyperlink r:id="rId13" w:history="1">
        <w:r w:rsidRPr="00AE1AA9">
          <w:rPr>
            <w:rStyle w:val="Hyperlink"/>
            <w:rFonts w:ascii="Times New Roman" w:hAnsi="Times New Roman" w:cs="Times New Roman"/>
            <w:sz w:val="24"/>
            <w:szCs w:val="24"/>
          </w:rPr>
          <w:t>https://www.techtello.com/high-context-culture-vs-low-context-culture/</w:t>
        </w:r>
      </w:hyperlink>
      <w:r>
        <w:rPr>
          <w:rFonts w:ascii="Times New Roman" w:hAnsi="Times New Roman" w:cs="Times New Roman"/>
          <w:sz w:val="24"/>
          <w:szCs w:val="24"/>
        </w:rPr>
        <w:t xml:space="preserve"> (Accessed: 19 December 2022).</w:t>
      </w:r>
    </w:p>
    <w:p w14:paraId="08E46E4E" w14:textId="2A318D72" w:rsidR="00C82CD4" w:rsidRDefault="00C82CD4" w:rsidP="00CC1318">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Boersma, M.F., Buckley, P.J. and </w:t>
      </w:r>
      <w:proofErr w:type="spellStart"/>
      <w:r>
        <w:rPr>
          <w:rFonts w:ascii="Times New Roman" w:hAnsi="Times New Roman" w:cs="Times New Roman"/>
          <w:sz w:val="24"/>
          <w:szCs w:val="24"/>
        </w:rPr>
        <w:t>Ghauri</w:t>
      </w:r>
      <w:proofErr w:type="spellEnd"/>
      <w:r>
        <w:rPr>
          <w:rFonts w:ascii="Times New Roman" w:hAnsi="Times New Roman" w:cs="Times New Roman"/>
          <w:sz w:val="24"/>
          <w:szCs w:val="24"/>
        </w:rPr>
        <w:t xml:space="preserve">, P.N. (December, 2003) ˈTrust in international joint venture relationshipsˈ, </w:t>
      </w:r>
      <w:r w:rsidRPr="00CC1318">
        <w:rPr>
          <w:rFonts w:ascii="Times New Roman" w:hAnsi="Times New Roman" w:cs="Times New Roman"/>
          <w:i/>
          <w:iCs/>
          <w:sz w:val="24"/>
          <w:szCs w:val="24"/>
        </w:rPr>
        <w:t>Journal of Business Research</w:t>
      </w:r>
      <w:r>
        <w:rPr>
          <w:rFonts w:ascii="Times New Roman" w:hAnsi="Times New Roman" w:cs="Times New Roman"/>
          <w:sz w:val="24"/>
          <w:szCs w:val="24"/>
        </w:rPr>
        <w:t xml:space="preserve">, 56(12), pp. 1031-1042. Available at: </w:t>
      </w:r>
      <w:hyperlink r:id="rId14" w:history="1">
        <w:r w:rsidRPr="00AE1AA9">
          <w:rPr>
            <w:rStyle w:val="Hyperlink"/>
            <w:rFonts w:ascii="Times New Roman" w:hAnsi="Times New Roman" w:cs="Times New Roman"/>
            <w:sz w:val="24"/>
            <w:szCs w:val="24"/>
          </w:rPr>
          <w:t>https://doi.org/10.1016/S0148-2963(01)00315-0</w:t>
        </w:r>
      </w:hyperlink>
      <w:r>
        <w:rPr>
          <w:rFonts w:ascii="Times New Roman" w:hAnsi="Times New Roman" w:cs="Times New Roman"/>
          <w:sz w:val="24"/>
          <w:szCs w:val="24"/>
        </w:rPr>
        <w:t xml:space="preserve"> </w:t>
      </w:r>
    </w:p>
    <w:p w14:paraId="497D5025" w14:textId="17F4DAE5" w:rsidR="00545B1D" w:rsidRDefault="00545B1D" w:rsidP="00F043D6">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Brett, J.M. and Mitchell, T. (January, 2020) </w:t>
      </w:r>
      <w:r w:rsidRPr="00CC1318">
        <w:rPr>
          <w:rFonts w:ascii="Times New Roman" w:hAnsi="Times New Roman" w:cs="Times New Roman"/>
          <w:i/>
          <w:iCs/>
          <w:sz w:val="24"/>
          <w:szCs w:val="24"/>
        </w:rPr>
        <w:t>Research: How to build trust with business partners from other cultures</w:t>
      </w:r>
      <w:r>
        <w:rPr>
          <w:rFonts w:ascii="Times New Roman" w:hAnsi="Times New Roman" w:cs="Times New Roman"/>
          <w:sz w:val="24"/>
          <w:szCs w:val="24"/>
        </w:rPr>
        <w:t xml:space="preserve">. Available at: </w:t>
      </w:r>
      <w:hyperlink r:id="rId15" w:anchor=":~:text=Mymrin%2FGetty%20Images-,Trust%20is%20the%20social%20glue%20that%20holds%20business%20relationships%20together,better%20economic%20outcomes%20in%20negotiations" w:history="1">
        <w:r w:rsidRPr="00AE1AA9">
          <w:rPr>
            <w:rStyle w:val="Hyperlink"/>
            <w:rFonts w:ascii="Times New Roman" w:hAnsi="Times New Roman" w:cs="Times New Roman"/>
            <w:sz w:val="24"/>
            <w:szCs w:val="24"/>
          </w:rPr>
          <w:t>https://hbr.org/2020/01/research-how-to-build-trust-with-business-partners-from-other-cultures#:~:text=Mymrin%2FGetty%20Images-,Trust%20is%20the%20social%20glue%20that%20holds%20business%20relationships%20together,better%20economic%20outcomes%20in%20negotiations</w:t>
        </w:r>
      </w:hyperlink>
      <w:r>
        <w:rPr>
          <w:rFonts w:ascii="Times New Roman" w:hAnsi="Times New Roman" w:cs="Times New Roman"/>
          <w:sz w:val="24"/>
          <w:szCs w:val="24"/>
        </w:rPr>
        <w:t xml:space="preserve"> (Accessed: 20 December 2022).</w:t>
      </w:r>
    </w:p>
    <w:p w14:paraId="277E5444" w14:textId="051D157F" w:rsidR="00EC37DF" w:rsidRDefault="00EC37DF" w:rsidP="00F043D6">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Chambers, S. (August, 2022) </w:t>
      </w:r>
      <w:r w:rsidRPr="00CC1318">
        <w:rPr>
          <w:rFonts w:ascii="Times New Roman" w:hAnsi="Times New Roman" w:cs="Times New Roman"/>
          <w:i/>
          <w:iCs/>
          <w:sz w:val="24"/>
          <w:szCs w:val="24"/>
        </w:rPr>
        <w:t>The importance of customer loyalty.</w:t>
      </w:r>
      <w:r>
        <w:rPr>
          <w:rFonts w:ascii="Times New Roman" w:hAnsi="Times New Roman" w:cs="Times New Roman"/>
          <w:sz w:val="24"/>
          <w:szCs w:val="24"/>
        </w:rPr>
        <w:t xml:space="preserve"> Available at: </w:t>
      </w:r>
      <w:hyperlink r:id="rId16" w:history="1">
        <w:r w:rsidRPr="0003711D">
          <w:rPr>
            <w:rStyle w:val="Hyperlink"/>
            <w:rFonts w:ascii="Times New Roman" w:hAnsi="Times New Roman" w:cs="Times New Roman"/>
            <w:sz w:val="24"/>
            <w:szCs w:val="24"/>
          </w:rPr>
          <w:t>https://www.nicereply.com/blog/the-importance-of-customer-loyalty/</w:t>
        </w:r>
      </w:hyperlink>
      <w:r>
        <w:rPr>
          <w:rFonts w:ascii="Times New Roman" w:hAnsi="Times New Roman" w:cs="Times New Roman"/>
          <w:sz w:val="24"/>
          <w:szCs w:val="24"/>
        </w:rPr>
        <w:t xml:space="preserve"> (Accessed: 20 December 2022).</w:t>
      </w:r>
    </w:p>
    <w:p w14:paraId="42724874" w14:textId="5673095A" w:rsidR="00BA1101" w:rsidRDefault="00BA1101" w:rsidP="00F043D6">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Cherry, K. (December, 2020) </w:t>
      </w:r>
      <w:r w:rsidRPr="00CC1318">
        <w:rPr>
          <w:rFonts w:ascii="Times New Roman" w:hAnsi="Times New Roman" w:cs="Times New Roman"/>
          <w:i/>
          <w:iCs/>
          <w:sz w:val="24"/>
          <w:szCs w:val="24"/>
        </w:rPr>
        <w:t>Individualistic cultures and behaviour</w:t>
      </w:r>
      <w:r>
        <w:rPr>
          <w:rFonts w:ascii="Times New Roman" w:hAnsi="Times New Roman" w:cs="Times New Roman"/>
          <w:sz w:val="24"/>
          <w:szCs w:val="24"/>
        </w:rPr>
        <w:t xml:space="preserve">. Available at: </w:t>
      </w:r>
      <w:hyperlink r:id="rId17" w:history="1">
        <w:r w:rsidRPr="00AE1AA9">
          <w:rPr>
            <w:rStyle w:val="Hyperlink"/>
            <w:rFonts w:ascii="Times New Roman" w:hAnsi="Times New Roman" w:cs="Times New Roman"/>
            <w:sz w:val="24"/>
            <w:szCs w:val="24"/>
          </w:rPr>
          <w:t>https://www.verywellmind.com/what-are-individualistic-cultures-2795273</w:t>
        </w:r>
      </w:hyperlink>
      <w:r>
        <w:rPr>
          <w:rFonts w:ascii="Times New Roman" w:hAnsi="Times New Roman" w:cs="Times New Roman"/>
          <w:sz w:val="24"/>
          <w:szCs w:val="24"/>
        </w:rPr>
        <w:t xml:space="preserve"> (Accessed: 19 December 2022).</w:t>
      </w:r>
    </w:p>
    <w:p w14:paraId="163AA055" w14:textId="1D3E340E" w:rsidR="000D0086" w:rsidRDefault="000D0086" w:rsidP="00F043D6">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CFI Team (November, 2022) </w:t>
      </w:r>
      <w:r w:rsidRPr="00BD0518">
        <w:rPr>
          <w:rFonts w:ascii="Times New Roman" w:hAnsi="Times New Roman" w:cs="Times New Roman"/>
          <w:i/>
          <w:iCs/>
          <w:sz w:val="24"/>
          <w:szCs w:val="24"/>
        </w:rPr>
        <w:t>Communication skills</w:t>
      </w:r>
      <w:r>
        <w:rPr>
          <w:rFonts w:ascii="Times New Roman" w:hAnsi="Times New Roman" w:cs="Times New Roman"/>
          <w:sz w:val="24"/>
          <w:szCs w:val="24"/>
        </w:rPr>
        <w:t xml:space="preserve">. Available at: </w:t>
      </w:r>
      <w:hyperlink r:id="rId18" w:history="1">
        <w:r w:rsidRPr="0003711D">
          <w:rPr>
            <w:rStyle w:val="Hyperlink"/>
            <w:rFonts w:ascii="Times New Roman" w:hAnsi="Times New Roman" w:cs="Times New Roman"/>
            <w:sz w:val="24"/>
            <w:szCs w:val="24"/>
          </w:rPr>
          <w:t>https://corporatefinanceinstitute.com/resources/management/communication/</w:t>
        </w:r>
      </w:hyperlink>
      <w:r>
        <w:rPr>
          <w:rFonts w:ascii="Times New Roman" w:hAnsi="Times New Roman" w:cs="Times New Roman"/>
          <w:sz w:val="24"/>
          <w:szCs w:val="24"/>
        </w:rPr>
        <w:t xml:space="preserve"> (Accessed: 21 December 2022).</w:t>
      </w:r>
    </w:p>
    <w:p w14:paraId="19CDC4F4" w14:textId="74A1D799" w:rsidR="00306A3F" w:rsidRDefault="00306A3F" w:rsidP="00F043D6">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Gedeon, S. (February, 2022) </w:t>
      </w:r>
      <w:r w:rsidRPr="00CC1318">
        <w:rPr>
          <w:rFonts w:ascii="Times New Roman" w:hAnsi="Times New Roman" w:cs="Times New Roman"/>
          <w:i/>
          <w:iCs/>
          <w:sz w:val="24"/>
          <w:szCs w:val="24"/>
        </w:rPr>
        <w:t>Here’s why building relationship is important to your success.</w:t>
      </w:r>
      <w:r>
        <w:rPr>
          <w:rFonts w:ascii="Times New Roman" w:hAnsi="Times New Roman" w:cs="Times New Roman"/>
          <w:sz w:val="24"/>
          <w:szCs w:val="24"/>
        </w:rPr>
        <w:t xml:space="preserve"> Available at: </w:t>
      </w:r>
      <w:hyperlink r:id="rId19" w:history="1">
        <w:r w:rsidRPr="0003711D">
          <w:rPr>
            <w:rStyle w:val="Hyperlink"/>
            <w:rFonts w:ascii="Times New Roman" w:hAnsi="Times New Roman" w:cs="Times New Roman"/>
            <w:sz w:val="24"/>
            <w:szCs w:val="24"/>
          </w:rPr>
          <w:t>https://sabinegedeon.com/building-relationships-important-your-success/</w:t>
        </w:r>
      </w:hyperlink>
      <w:r>
        <w:rPr>
          <w:rFonts w:ascii="Times New Roman" w:hAnsi="Times New Roman" w:cs="Times New Roman"/>
          <w:sz w:val="24"/>
          <w:szCs w:val="24"/>
        </w:rPr>
        <w:t xml:space="preserve"> (Accessed: 21 December 2022).</w:t>
      </w:r>
    </w:p>
    <w:p w14:paraId="7FD8F779" w14:textId="52F36845" w:rsidR="00FB1153" w:rsidRDefault="00FB1153" w:rsidP="00F043D6">
      <w:pPr>
        <w:spacing w:before="240" w:line="360" w:lineRule="auto"/>
        <w:jc w:val="both"/>
        <w:rPr>
          <w:rFonts w:ascii="Times New Roman" w:hAnsi="Times New Roman" w:cs="Times New Roman"/>
          <w:sz w:val="24"/>
          <w:szCs w:val="24"/>
          <w:lang w:val="en-GB"/>
        </w:rPr>
      </w:pPr>
      <w:r>
        <w:rPr>
          <w:rFonts w:ascii="Times New Roman" w:hAnsi="Times New Roman" w:cs="Times New Roman"/>
          <w:sz w:val="24"/>
          <w:szCs w:val="24"/>
        </w:rPr>
        <w:t xml:space="preserve">Hanbury, M. (November, 2021) </w:t>
      </w:r>
      <w:r w:rsidRPr="00FB1153">
        <w:rPr>
          <w:rFonts w:ascii="Times New Roman" w:hAnsi="Times New Roman" w:cs="Times New Roman"/>
          <w:i/>
          <w:iCs/>
          <w:sz w:val="24"/>
          <w:szCs w:val="24"/>
        </w:rPr>
        <w:t>UK fast-fashion giant Primark, described as the Costco for clothes, is plotting rapid US expansion and wooing shoppers with rock-bottom prices.</w:t>
      </w:r>
      <w:r>
        <w:rPr>
          <w:rFonts w:ascii="Times New Roman" w:hAnsi="Times New Roman" w:cs="Times New Roman"/>
          <w:sz w:val="24"/>
          <w:szCs w:val="24"/>
        </w:rPr>
        <w:t xml:space="preserve"> Available at: </w:t>
      </w:r>
      <w:hyperlink r:id="rId20" w:history="1">
        <w:r w:rsidRPr="0003711D">
          <w:rPr>
            <w:rStyle w:val="Hyperlink"/>
            <w:rFonts w:ascii="Times New Roman" w:hAnsi="Times New Roman" w:cs="Times New Roman"/>
            <w:sz w:val="24"/>
            <w:szCs w:val="24"/>
          </w:rPr>
          <w:t>https://www.businessinsider.com/primark-is-fastest-growing-retailer-in-america-history-details-2018-8?r=US&amp;IR=T</w:t>
        </w:r>
      </w:hyperlink>
      <w:r>
        <w:rPr>
          <w:rFonts w:ascii="Times New Roman" w:hAnsi="Times New Roman" w:cs="Times New Roman"/>
          <w:sz w:val="24"/>
          <w:szCs w:val="24"/>
        </w:rPr>
        <w:t xml:space="preserve"> (Accessed: 21 December 2022).</w:t>
      </w:r>
    </w:p>
    <w:p w14:paraId="59A4E18A" w14:textId="169ED7DC" w:rsidR="00C75CCB" w:rsidRDefault="00C75CCB" w:rsidP="00F043D6">
      <w:pPr>
        <w:spacing w:before="240" w:line="360" w:lineRule="auto"/>
        <w:jc w:val="both"/>
        <w:rPr>
          <w:rFonts w:ascii="Times New Roman" w:hAnsi="Times New Roman" w:cs="Times New Roman"/>
          <w:sz w:val="24"/>
          <w:szCs w:val="24"/>
          <w:lang w:val="en-GB"/>
        </w:rPr>
      </w:pPr>
      <w:r w:rsidRPr="00711602">
        <w:rPr>
          <w:rFonts w:ascii="Times New Roman" w:hAnsi="Times New Roman" w:cs="Times New Roman"/>
          <w:i/>
          <w:iCs/>
          <w:sz w:val="24"/>
          <w:szCs w:val="24"/>
          <w:lang w:val="en-GB"/>
        </w:rPr>
        <w:t>Internal versus outer direction</w:t>
      </w:r>
      <w:r>
        <w:rPr>
          <w:rFonts w:ascii="Times New Roman" w:hAnsi="Times New Roman" w:cs="Times New Roman"/>
          <w:sz w:val="24"/>
          <w:szCs w:val="24"/>
          <w:lang w:val="en-GB"/>
        </w:rPr>
        <w:t xml:space="preserve"> (no date) Available at: </w:t>
      </w:r>
      <w:hyperlink r:id="rId21" w:history="1">
        <w:r w:rsidRPr="00AE1AA9">
          <w:rPr>
            <w:rStyle w:val="Hyperlink"/>
            <w:rFonts w:ascii="Times New Roman" w:hAnsi="Times New Roman" w:cs="Times New Roman"/>
            <w:sz w:val="24"/>
            <w:szCs w:val="24"/>
            <w:lang w:val="en-GB"/>
          </w:rPr>
          <w:t>https://sites.google.com/site/trompenaarsmodel/internal-versus-outer-direction</w:t>
        </w:r>
      </w:hyperlink>
      <w:r>
        <w:rPr>
          <w:rFonts w:ascii="Times New Roman" w:hAnsi="Times New Roman" w:cs="Times New Roman"/>
          <w:sz w:val="24"/>
          <w:szCs w:val="24"/>
          <w:lang w:val="en-GB"/>
        </w:rPr>
        <w:t xml:space="preserve"> (Accessed: 19 December 2022).</w:t>
      </w:r>
    </w:p>
    <w:p w14:paraId="146A4E1C" w14:textId="561476AC" w:rsidR="00840C7E" w:rsidRDefault="00840C7E" w:rsidP="00F043D6">
      <w:pPr>
        <w:spacing w:before="240" w:line="360" w:lineRule="auto"/>
        <w:jc w:val="both"/>
        <w:rPr>
          <w:rFonts w:ascii="Times New Roman" w:hAnsi="Times New Roman" w:cs="Times New Roman"/>
          <w:sz w:val="24"/>
          <w:szCs w:val="24"/>
          <w:lang w:val="en-GB"/>
        </w:rPr>
      </w:pPr>
      <w:proofErr w:type="spellStart"/>
      <w:r>
        <w:rPr>
          <w:rFonts w:ascii="Times New Roman" w:hAnsi="Times New Roman" w:cs="Times New Roman"/>
          <w:sz w:val="24"/>
          <w:szCs w:val="24"/>
          <w:lang w:val="en-GB"/>
        </w:rPr>
        <w:t>Kapur</w:t>
      </w:r>
      <w:proofErr w:type="spellEnd"/>
      <w:r>
        <w:rPr>
          <w:rFonts w:ascii="Times New Roman" w:hAnsi="Times New Roman" w:cs="Times New Roman"/>
          <w:sz w:val="24"/>
          <w:szCs w:val="24"/>
          <w:lang w:val="en-GB"/>
        </w:rPr>
        <w:t xml:space="preserve">, R. (March, 2018) ˈBarriers of Effective Communicationˈ, </w:t>
      </w:r>
      <w:r w:rsidRPr="00CC1318">
        <w:rPr>
          <w:rFonts w:ascii="Times New Roman" w:hAnsi="Times New Roman" w:cs="Times New Roman"/>
          <w:i/>
          <w:iCs/>
          <w:sz w:val="24"/>
          <w:szCs w:val="24"/>
          <w:lang w:val="en-GB"/>
        </w:rPr>
        <w:t>Research Gate</w:t>
      </w:r>
      <w:r>
        <w:rPr>
          <w:rFonts w:ascii="Times New Roman" w:hAnsi="Times New Roman" w:cs="Times New Roman"/>
          <w:sz w:val="24"/>
          <w:szCs w:val="24"/>
          <w:lang w:val="en-GB"/>
        </w:rPr>
        <w:t xml:space="preserve">. Available at: </w:t>
      </w:r>
      <w:hyperlink r:id="rId22" w:history="1">
        <w:r w:rsidRPr="00AE1AA9">
          <w:rPr>
            <w:rStyle w:val="Hyperlink"/>
            <w:rFonts w:ascii="Times New Roman" w:hAnsi="Times New Roman" w:cs="Times New Roman"/>
            <w:sz w:val="24"/>
            <w:szCs w:val="24"/>
            <w:lang w:val="en-GB"/>
          </w:rPr>
          <w:t>https://www.researchgate.net/publication/323794732_Barriers_to_Effective_Communication</w:t>
        </w:r>
      </w:hyperlink>
      <w:r>
        <w:rPr>
          <w:rFonts w:ascii="Times New Roman" w:hAnsi="Times New Roman" w:cs="Times New Roman"/>
          <w:sz w:val="24"/>
          <w:szCs w:val="24"/>
          <w:lang w:val="en-GB"/>
        </w:rPr>
        <w:t xml:space="preserve"> (Accessed: 19 December 2022).</w:t>
      </w:r>
    </w:p>
    <w:p w14:paraId="6A1976D4" w14:textId="7FE41F54" w:rsidR="0070639B" w:rsidRDefault="0070639B" w:rsidP="00F043D6">
      <w:pPr>
        <w:spacing w:before="240" w:line="360" w:lineRule="auto"/>
        <w:jc w:val="both"/>
        <w:rPr>
          <w:rFonts w:ascii="Times New Roman" w:hAnsi="Times New Roman" w:cs="Times New Roman"/>
          <w:sz w:val="24"/>
          <w:szCs w:val="24"/>
          <w:lang w:val="en-GB"/>
        </w:rPr>
      </w:pPr>
      <w:r w:rsidRPr="0070639B">
        <w:rPr>
          <w:rFonts w:ascii="Times New Roman" w:hAnsi="Times New Roman" w:cs="Times New Roman"/>
          <w:sz w:val="24"/>
          <w:szCs w:val="24"/>
        </w:rPr>
        <w:t xml:space="preserve">Low, D. and Chapman, R. (2003) 'Organisational and national culture: a study of overlap and interaction in the literature', </w:t>
      </w:r>
      <w:r w:rsidRPr="0070639B">
        <w:rPr>
          <w:rFonts w:ascii="Times New Roman" w:hAnsi="Times New Roman" w:cs="Times New Roman"/>
          <w:i/>
          <w:iCs/>
          <w:sz w:val="24"/>
          <w:szCs w:val="24"/>
        </w:rPr>
        <w:t>International Journal of Employment Studies</w:t>
      </w:r>
      <w:r w:rsidRPr="0070639B">
        <w:rPr>
          <w:rFonts w:ascii="Times New Roman" w:hAnsi="Times New Roman" w:cs="Times New Roman"/>
          <w:sz w:val="24"/>
          <w:szCs w:val="24"/>
        </w:rPr>
        <w:t>, 11(1)</w:t>
      </w:r>
      <w:r>
        <w:rPr>
          <w:rFonts w:ascii="Times New Roman" w:hAnsi="Times New Roman" w:cs="Times New Roman"/>
          <w:sz w:val="24"/>
          <w:szCs w:val="24"/>
        </w:rPr>
        <w:t>. A</w:t>
      </w:r>
      <w:r w:rsidRPr="0070639B">
        <w:rPr>
          <w:rFonts w:ascii="Times New Roman" w:hAnsi="Times New Roman" w:cs="Times New Roman"/>
          <w:sz w:val="24"/>
          <w:szCs w:val="24"/>
        </w:rPr>
        <w:t>vailable</w:t>
      </w:r>
      <w:r>
        <w:rPr>
          <w:rFonts w:ascii="Times New Roman" w:hAnsi="Times New Roman" w:cs="Times New Roman"/>
          <w:sz w:val="24"/>
          <w:szCs w:val="24"/>
        </w:rPr>
        <w:t xml:space="preserve"> at: </w:t>
      </w:r>
      <w:hyperlink r:id="rId23" w:history="1">
        <w:r w:rsidRPr="00AE1AA9">
          <w:rPr>
            <w:rStyle w:val="Hyperlink"/>
            <w:rFonts w:ascii="Times New Roman" w:hAnsi="Times New Roman" w:cs="Times New Roman"/>
            <w:sz w:val="24"/>
            <w:szCs w:val="24"/>
          </w:rPr>
          <w:t>https://go.gale.com/ps/i.do?id=GALE%7CA151608743&amp;sid=googleScholar&amp;v=2.1&amp;it=r&amp;linkaccess=abs&amp;issn=10396993&amp;p=AONE&amp;sw=w&amp;userGroupName=anon%7Ed5209b86</w:t>
        </w:r>
      </w:hyperlink>
      <w:r>
        <w:rPr>
          <w:rFonts w:ascii="Times New Roman" w:hAnsi="Times New Roman" w:cs="Times New Roman"/>
          <w:sz w:val="24"/>
          <w:szCs w:val="24"/>
        </w:rPr>
        <w:t xml:space="preserve"> (Accessed 19 December 2022).</w:t>
      </w:r>
    </w:p>
    <w:p w14:paraId="662C86A7" w14:textId="410EE897" w:rsidR="0012427F" w:rsidRDefault="0012427F" w:rsidP="0056334C">
      <w:pPr>
        <w:spacing w:before="240" w:line="360" w:lineRule="auto"/>
        <w:jc w:val="both"/>
        <w:rPr>
          <w:rFonts w:ascii="Times New Roman" w:hAnsi="Times New Roman" w:cs="Times New Roman"/>
          <w:sz w:val="24"/>
          <w:szCs w:val="24"/>
          <w:lang w:val="en-GB"/>
        </w:rPr>
      </w:pPr>
      <w:proofErr w:type="spellStart"/>
      <w:r>
        <w:rPr>
          <w:rFonts w:ascii="Times New Roman" w:hAnsi="Times New Roman" w:cs="Times New Roman"/>
          <w:sz w:val="24"/>
          <w:szCs w:val="24"/>
          <w:lang w:val="en-GB"/>
        </w:rPr>
        <w:t>Mcrill</w:t>
      </w:r>
      <w:proofErr w:type="spellEnd"/>
      <w:r>
        <w:rPr>
          <w:rFonts w:ascii="Times New Roman" w:hAnsi="Times New Roman" w:cs="Times New Roman"/>
          <w:sz w:val="24"/>
          <w:szCs w:val="24"/>
          <w:lang w:val="en-GB"/>
        </w:rPr>
        <w:t xml:space="preserve">, D. (April, 2019) </w:t>
      </w:r>
      <w:r w:rsidRPr="00CC1318">
        <w:rPr>
          <w:rFonts w:ascii="Times New Roman" w:hAnsi="Times New Roman" w:cs="Times New Roman"/>
          <w:i/>
          <w:iCs/>
          <w:sz w:val="24"/>
          <w:szCs w:val="24"/>
          <w:lang w:val="en-GB"/>
        </w:rPr>
        <w:t>The importance of communication in international business</w:t>
      </w:r>
      <w:r>
        <w:rPr>
          <w:rFonts w:ascii="Times New Roman" w:hAnsi="Times New Roman" w:cs="Times New Roman"/>
          <w:sz w:val="24"/>
          <w:szCs w:val="24"/>
          <w:lang w:val="en-GB"/>
        </w:rPr>
        <w:t xml:space="preserve">. Available at: </w:t>
      </w:r>
      <w:hyperlink r:id="rId24" w:history="1">
        <w:r w:rsidRPr="00896E7F">
          <w:rPr>
            <w:rStyle w:val="Hyperlink"/>
            <w:rFonts w:ascii="Times New Roman" w:hAnsi="Times New Roman" w:cs="Times New Roman"/>
            <w:sz w:val="24"/>
            <w:szCs w:val="24"/>
            <w:lang w:val="en-GB"/>
          </w:rPr>
          <w:t>https://bizfluent.com/about-5280006-cuban-business-etiquette.html</w:t>
        </w:r>
      </w:hyperlink>
      <w:r w:rsidR="0056334C">
        <w:rPr>
          <w:rFonts w:ascii="Times New Roman" w:hAnsi="Times New Roman" w:cs="Times New Roman"/>
          <w:sz w:val="24"/>
          <w:szCs w:val="24"/>
          <w:lang w:val="en-GB"/>
        </w:rPr>
        <w:t xml:space="preserve"> </w:t>
      </w:r>
      <w:r>
        <w:rPr>
          <w:rFonts w:ascii="Times New Roman" w:hAnsi="Times New Roman" w:cs="Times New Roman"/>
          <w:sz w:val="24"/>
          <w:szCs w:val="24"/>
          <w:lang w:val="en-GB"/>
        </w:rPr>
        <w:t>(Accessed:</w:t>
      </w:r>
      <w:r w:rsidR="0056334C">
        <w:rPr>
          <w:rFonts w:ascii="Times New Roman" w:hAnsi="Times New Roman" w:cs="Times New Roman"/>
          <w:sz w:val="24"/>
          <w:szCs w:val="24"/>
          <w:lang w:val="en-GB"/>
        </w:rPr>
        <w:t xml:space="preserve"> </w:t>
      </w:r>
      <w:r>
        <w:rPr>
          <w:rFonts w:ascii="Times New Roman" w:hAnsi="Times New Roman" w:cs="Times New Roman"/>
          <w:sz w:val="24"/>
          <w:szCs w:val="24"/>
          <w:lang w:val="en-GB"/>
        </w:rPr>
        <w:t>16 December 2022).</w:t>
      </w:r>
    </w:p>
    <w:p w14:paraId="73FDC16B" w14:textId="6B206FEF" w:rsidR="000D0086" w:rsidRDefault="000D0086" w:rsidP="0056334C">
      <w:pPr>
        <w:spacing w:before="24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Meyer, C. (May, 2020) </w:t>
      </w:r>
      <w:r w:rsidRPr="00CC1318">
        <w:rPr>
          <w:rFonts w:ascii="Times New Roman" w:hAnsi="Times New Roman" w:cs="Times New Roman"/>
          <w:i/>
          <w:iCs/>
          <w:sz w:val="24"/>
          <w:szCs w:val="24"/>
          <w:lang w:val="en-GB"/>
        </w:rPr>
        <w:t>Lack of communication can ruin a relationship</w:t>
      </w:r>
      <w:r>
        <w:rPr>
          <w:rFonts w:ascii="Times New Roman" w:hAnsi="Times New Roman" w:cs="Times New Roman"/>
          <w:sz w:val="24"/>
          <w:szCs w:val="24"/>
          <w:lang w:val="en-GB"/>
        </w:rPr>
        <w:t xml:space="preserve">. Available at: </w:t>
      </w:r>
      <w:hyperlink r:id="rId25" w:anchor=":~:text=The%20lack%20of%20communication%20will,complying%20to%20rules%20or%20requests" w:history="1">
        <w:r w:rsidRPr="0003711D">
          <w:rPr>
            <w:rStyle w:val="Hyperlink"/>
            <w:rFonts w:ascii="Times New Roman" w:hAnsi="Times New Roman" w:cs="Times New Roman"/>
            <w:sz w:val="24"/>
            <w:szCs w:val="24"/>
            <w:lang w:val="en-GB"/>
          </w:rPr>
          <w:t>https://www.mychildmagazine.com.au/lack-of-communication-can-ruin-a-relationship/#:~:text=The%20lack%20of%20communication%20will,complying%20to%20rules%20or%20requests</w:t>
        </w:r>
      </w:hyperlink>
      <w:r>
        <w:rPr>
          <w:rFonts w:ascii="Times New Roman" w:hAnsi="Times New Roman" w:cs="Times New Roman"/>
          <w:sz w:val="24"/>
          <w:szCs w:val="24"/>
          <w:lang w:val="en-GB"/>
        </w:rPr>
        <w:t xml:space="preserve"> (Accessed: 21 December 2022).</w:t>
      </w:r>
    </w:p>
    <w:p w14:paraId="6EDAF371" w14:textId="338D0004" w:rsidR="00792530" w:rsidRPr="00792530" w:rsidRDefault="00792530" w:rsidP="0056334C">
      <w:pPr>
        <w:spacing w:before="240" w:line="360" w:lineRule="auto"/>
        <w:jc w:val="both"/>
        <w:rPr>
          <w:rFonts w:ascii="Times New Roman" w:hAnsi="Times New Roman" w:cs="Times New Roman"/>
          <w:sz w:val="28"/>
          <w:szCs w:val="28"/>
          <w:lang w:val="en-GB"/>
        </w:rPr>
      </w:pPr>
      <w:bookmarkStart w:id="0" w:name="_Hlk122557680"/>
      <w:proofErr w:type="spellStart"/>
      <w:r>
        <w:rPr>
          <w:rFonts w:ascii="Times New Roman" w:hAnsi="Times New Roman" w:cs="Times New Roman"/>
          <w:sz w:val="24"/>
          <w:szCs w:val="24"/>
        </w:rPr>
        <w:t>Mitrovi</w:t>
      </w:r>
      <w:r w:rsidRPr="00792530">
        <w:rPr>
          <w:rFonts w:ascii="Times New Roman" w:hAnsi="Times New Roman" w:cs="Times New Roman"/>
          <w:sz w:val="24"/>
          <w:szCs w:val="24"/>
        </w:rPr>
        <w:t>ć</w:t>
      </w:r>
      <w:bookmarkEnd w:id="0"/>
      <w:proofErr w:type="spellEnd"/>
      <w:r>
        <w:rPr>
          <w:rFonts w:ascii="Times New Roman" w:hAnsi="Times New Roman" w:cs="Times New Roman"/>
          <w:sz w:val="24"/>
          <w:szCs w:val="24"/>
        </w:rPr>
        <w:t xml:space="preserve">, M. (August, 2017) ˈCultural dimensions of Japan &amp; East-Asian cluster in tourismˈ, </w:t>
      </w:r>
      <w:r w:rsidRPr="00CC1318">
        <w:rPr>
          <w:rFonts w:ascii="Times New Roman" w:hAnsi="Times New Roman" w:cs="Times New Roman"/>
          <w:i/>
          <w:iCs/>
          <w:sz w:val="24"/>
          <w:szCs w:val="24"/>
        </w:rPr>
        <w:t>International Journal of Computational Engineering Research</w:t>
      </w:r>
      <w:r>
        <w:rPr>
          <w:rFonts w:ascii="Times New Roman" w:hAnsi="Times New Roman" w:cs="Times New Roman"/>
          <w:sz w:val="24"/>
          <w:szCs w:val="24"/>
        </w:rPr>
        <w:t xml:space="preserve">, 7(8), pp. 27-35. Available at: </w:t>
      </w:r>
      <w:hyperlink r:id="rId26" w:history="1">
        <w:r w:rsidRPr="00AE1AA9">
          <w:rPr>
            <w:rStyle w:val="Hyperlink"/>
            <w:rFonts w:ascii="Times New Roman" w:hAnsi="Times New Roman" w:cs="Times New Roman"/>
            <w:sz w:val="24"/>
            <w:szCs w:val="24"/>
          </w:rPr>
          <w:t>https://www.ijceronline.com/papers/Vol7_issue8/E07082735.pdf</w:t>
        </w:r>
      </w:hyperlink>
      <w:r>
        <w:rPr>
          <w:rFonts w:ascii="Times New Roman" w:hAnsi="Times New Roman" w:cs="Times New Roman"/>
          <w:sz w:val="24"/>
          <w:szCs w:val="24"/>
        </w:rPr>
        <w:t xml:space="preserve"> (Accessed: 19 December 2022).</w:t>
      </w:r>
    </w:p>
    <w:p w14:paraId="599078B2" w14:textId="2654727E" w:rsidR="0056334C" w:rsidRDefault="0056334C" w:rsidP="00F043D6">
      <w:pPr>
        <w:spacing w:before="24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Reynolds, K. (2016) </w:t>
      </w:r>
      <w:r w:rsidRPr="00CC1318">
        <w:rPr>
          <w:rFonts w:ascii="Times New Roman" w:hAnsi="Times New Roman" w:cs="Times New Roman"/>
          <w:i/>
          <w:iCs/>
          <w:sz w:val="24"/>
          <w:szCs w:val="24"/>
          <w:lang w:val="en-GB"/>
        </w:rPr>
        <w:t>The top 7 skills needed for success in international business</w:t>
      </w:r>
      <w:r>
        <w:rPr>
          <w:rFonts w:ascii="Times New Roman" w:hAnsi="Times New Roman" w:cs="Times New Roman"/>
          <w:sz w:val="24"/>
          <w:szCs w:val="24"/>
          <w:lang w:val="en-GB"/>
        </w:rPr>
        <w:t xml:space="preserve">. Available at: </w:t>
      </w:r>
      <w:hyperlink r:id="rId27" w:history="1">
        <w:r w:rsidRPr="00896E7F">
          <w:rPr>
            <w:rStyle w:val="Hyperlink"/>
            <w:rFonts w:ascii="Times New Roman" w:hAnsi="Times New Roman" w:cs="Times New Roman"/>
            <w:sz w:val="24"/>
            <w:szCs w:val="24"/>
            <w:lang w:val="en-GB"/>
          </w:rPr>
          <w:t>https://www.hult.edu/blog/skills-needed-in-international-business/</w:t>
        </w:r>
      </w:hyperlink>
      <w:r>
        <w:rPr>
          <w:rFonts w:ascii="Times New Roman" w:hAnsi="Times New Roman" w:cs="Times New Roman"/>
          <w:sz w:val="24"/>
          <w:szCs w:val="24"/>
          <w:lang w:val="en-GB"/>
        </w:rPr>
        <w:t xml:space="preserve"> (Accessed: 17 December 2022).</w:t>
      </w:r>
    </w:p>
    <w:p w14:paraId="10B9162E" w14:textId="5383E76E" w:rsidR="00306A3F" w:rsidRDefault="00306A3F" w:rsidP="00F043D6">
      <w:pPr>
        <w:spacing w:before="240" w:line="360" w:lineRule="auto"/>
        <w:jc w:val="both"/>
        <w:rPr>
          <w:rFonts w:ascii="Times New Roman" w:hAnsi="Times New Roman" w:cs="Times New Roman"/>
          <w:sz w:val="24"/>
          <w:szCs w:val="24"/>
          <w:lang w:val="en-GB"/>
        </w:rPr>
      </w:pPr>
      <w:proofErr w:type="spellStart"/>
      <w:r>
        <w:rPr>
          <w:rFonts w:ascii="Times New Roman" w:hAnsi="Times New Roman" w:cs="Times New Roman"/>
          <w:sz w:val="24"/>
          <w:szCs w:val="24"/>
          <w:lang w:val="en-GB"/>
        </w:rPr>
        <w:t>R</w:t>
      </w:r>
      <w:r w:rsidRPr="00306A3F">
        <w:rPr>
          <w:rFonts w:ascii="Times New Roman" w:hAnsi="Times New Roman" w:cs="Times New Roman"/>
          <w:sz w:val="24"/>
          <w:szCs w:val="24"/>
          <w:lang w:val="en-GB"/>
        </w:rPr>
        <w:t>ömpp</w:t>
      </w:r>
      <w:proofErr w:type="spellEnd"/>
      <w:r>
        <w:rPr>
          <w:rFonts w:ascii="Times New Roman" w:hAnsi="Times New Roman" w:cs="Times New Roman"/>
          <w:sz w:val="24"/>
          <w:szCs w:val="24"/>
          <w:lang w:val="en-GB"/>
        </w:rPr>
        <w:t xml:space="preserve">, G. (May, 2015) </w:t>
      </w:r>
      <w:r w:rsidRPr="00CC1318">
        <w:rPr>
          <w:rFonts w:ascii="Times New Roman" w:hAnsi="Times New Roman" w:cs="Times New Roman"/>
          <w:i/>
          <w:iCs/>
          <w:sz w:val="24"/>
          <w:szCs w:val="24"/>
          <w:lang w:val="en-GB"/>
        </w:rPr>
        <w:t>Why “harmony” isn’t a useful idea</w:t>
      </w:r>
      <w:r>
        <w:rPr>
          <w:rFonts w:ascii="Times New Roman" w:hAnsi="Times New Roman" w:cs="Times New Roman"/>
          <w:sz w:val="24"/>
          <w:szCs w:val="24"/>
          <w:lang w:val="en-GB"/>
        </w:rPr>
        <w:t>. Available at:</w:t>
      </w:r>
      <w:r w:rsidRPr="00306A3F">
        <w:t xml:space="preserve"> </w:t>
      </w:r>
      <w:hyperlink r:id="rId28" w:history="1">
        <w:r w:rsidRPr="0003711D">
          <w:rPr>
            <w:rStyle w:val="Hyperlink"/>
            <w:rFonts w:ascii="Times New Roman" w:hAnsi="Times New Roman" w:cs="Times New Roman"/>
            <w:sz w:val="24"/>
            <w:szCs w:val="24"/>
            <w:lang w:val="en-GB"/>
          </w:rPr>
          <w:t>https://www.stgallenbusinessreview.com/why-harmony-isnt-a-useful-idea/</w:t>
        </w:r>
      </w:hyperlink>
      <w:r>
        <w:rPr>
          <w:rFonts w:ascii="Times New Roman" w:hAnsi="Times New Roman" w:cs="Times New Roman"/>
          <w:sz w:val="24"/>
          <w:szCs w:val="24"/>
          <w:lang w:val="en-GB"/>
        </w:rPr>
        <w:t xml:space="preserve"> (Accessed: 21 December 2022).</w:t>
      </w:r>
    </w:p>
    <w:p w14:paraId="06524B5E" w14:textId="4CDA4E54" w:rsidR="003C354A" w:rsidRDefault="003C354A" w:rsidP="00F043D6">
      <w:pPr>
        <w:spacing w:before="240" w:line="360" w:lineRule="auto"/>
        <w:jc w:val="both"/>
        <w:rPr>
          <w:rFonts w:ascii="Times New Roman" w:hAnsi="Times New Roman" w:cs="Times New Roman"/>
          <w:sz w:val="24"/>
          <w:szCs w:val="24"/>
          <w:lang w:val="en-GB"/>
        </w:rPr>
      </w:pPr>
      <w:r w:rsidRPr="003C354A">
        <w:rPr>
          <w:rFonts w:ascii="Times New Roman" w:hAnsi="Times New Roman" w:cs="Times New Roman"/>
          <w:sz w:val="24"/>
          <w:szCs w:val="24"/>
          <w:lang w:val="en-GB"/>
        </w:rPr>
        <w:t>Simon, R. and Simon, C.</w:t>
      </w:r>
      <w:r>
        <w:rPr>
          <w:rFonts w:ascii="Times New Roman" w:hAnsi="Times New Roman" w:cs="Times New Roman"/>
          <w:i/>
          <w:iCs/>
          <w:sz w:val="24"/>
          <w:szCs w:val="24"/>
          <w:lang w:val="en-GB"/>
        </w:rPr>
        <w:t xml:space="preserve"> </w:t>
      </w:r>
      <w:r>
        <w:rPr>
          <w:rFonts w:ascii="Times New Roman" w:hAnsi="Times New Roman" w:cs="Times New Roman"/>
          <w:sz w:val="24"/>
          <w:szCs w:val="24"/>
          <w:lang w:val="en-GB"/>
        </w:rPr>
        <w:t xml:space="preserve">(March, 2022) </w:t>
      </w:r>
      <w:r w:rsidRPr="00CC1318">
        <w:rPr>
          <w:rFonts w:ascii="Times New Roman" w:hAnsi="Times New Roman" w:cs="Times New Roman"/>
          <w:i/>
          <w:iCs/>
          <w:sz w:val="24"/>
          <w:szCs w:val="24"/>
          <w:lang w:val="en-GB"/>
        </w:rPr>
        <w:t>The complete guide to international business communication</w:t>
      </w:r>
      <w:r>
        <w:rPr>
          <w:rFonts w:ascii="Times New Roman" w:hAnsi="Times New Roman" w:cs="Times New Roman"/>
          <w:i/>
          <w:iCs/>
          <w:sz w:val="24"/>
          <w:szCs w:val="24"/>
          <w:lang w:val="en-GB"/>
        </w:rPr>
        <w:t>.</w:t>
      </w:r>
      <w:r>
        <w:rPr>
          <w:rFonts w:ascii="Times New Roman" w:hAnsi="Times New Roman" w:cs="Times New Roman"/>
          <w:sz w:val="24"/>
          <w:szCs w:val="24"/>
          <w:lang w:val="en-GB"/>
        </w:rPr>
        <w:t xml:space="preserve"> Available at: </w:t>
      </w:r>
      <w:hyperlink r:id="rId29" w:anchor=":~:text=Why%20is%20International%20Business%20Communication,with%20people%20in%20other%20countries" w:history="1">
        <w:r w:rsidRPr="00896E7F">
          <w:rPr>
            <w:rStyle w:val="Hyperlink"/>
            <w:rFonts w:ascii="Times New Roman" w:hAnsi="Times New Roman" w:cs="Times New Roman"/>
            <w:sz w:val="24"/>
            <w:szCs w:val="24"/>
            <w:lang w:val="en-GB"/>
          </w:rPr>
          <w:t>https://www.simonandsimon.co.uk/blog/the-complete-guide-to-international-business-communication#:~:text=Why%20is%20International%20Business%20Communication,with%20people%20in%20other%20countries</w:t>
        </w:r>
      </w:hyperlink>
      <w:r>
        <w:rPr>
          <w:rFonts w:ascii="Times New Roman" w:hAnsi="Times New Roman" w:cs="Times New Roman"/>
          <w:sz w:val="24"/>
          <w:szCs w:val="24"/>
          <w:lang w:val="en-GB"/>
        </w:rPr>
        <w:t xml:space="preserve"> (Accessed: 16 December 2022).</w:t>
      </w:r>
    </w:p>
    <w:p w14:paraId="4D82C431" w14:textId="4E2A468C" w:rsidR="00B5109E" w:rsidRDefault="00B5109E" w:rsidP="00F043D6">
      <w:pPr>
        <w:spacing w:before="24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Smith, G. (no date) </w:t>
      </w:r>
      <w:r w:rsidRPr="00CC1318">
        <w:rPr>
          <w:rFonts w:ascii="Times New Roman" w:hAnsi="Times New Roman" w:cs="Times New Roman"/>
          <w:i/>
          <w:iCs/>
          <w:sz w:val="24"/>
          <w:szCs w:val="24"/>
          <w:lang w:val="en-GB"/>
        </w:rPr>
        <w:t>How to build trust and honesty in a relationship</w:t>
      </w:r>
      <w:r>
        <w:rPr>
          <w:rFonts w:ascii="Times New Roman" w:hAnsi="Times New Roman" w:cs="Times New Roman"/>
          <w:sz w:val="24"/>
          <w:szCs w:val="24"/>
          <w:lang w:val="en-GB"/>
        </w:rPr>
        <w:t>. Available at:</w:t>
      </w:r>
      <w:r w:rsidRPr="00B5109E">
        <w:t xml:space="preserve"> </w:t>
      </w:r>
      <w:hyperlink r:id="rId30" w:history="1">
        <w:r w:rsidRPr="0003711D">
          <w:rPr>
            <w:rStyle w:val="Hyperlink"/>
            <w:rFonts w:ascii="Times New Roman" w:hAnsi="Times New Roman" w:cs="Times New Roman"/>
            <w:sz w:val="24"/>
            <w:szCs w:val="24"/>
            <w:lang w:val="en-GB"/>
          </w:rPr>
          <w:t>https://bumble.com/en/the-buzz/honesty-in-a-relationship</w:t>
        </w:r>
      </w:hyperlink>
      <w:r>
        <w:rPr>
          <w:rFonts w:ascii="Times New Roman" w:hAnsi="Times New Roman" w:cs="Times New Roman"/>
          <w:sz w:val="24"/>
          <w:szCs w:val="24"/>
          <w:lang w:val="en-GB"/>
        </w:rPr>
        <w:t xml:space="preserve"> (Accessed: 20 December 2022).</w:t>
      </w:r>
    </w:p>
    <w:p w14:paraId="46E15774" w14:textId="3F41CAD0" w:rsidR="00FB1153" w:rsidRDefault="00FB1153" w:rsidP="00F043D6">
      <w:pPr>
        <w:spacing w:before="24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Smith, P. (November, 2022) </w:t>
      </w:r>
      <w:r w:rsidRPr="00FB1153">
        <w:rPr>
          <w:rFonts w:ascii="Times New Roman" w:hAnsi="Times New Roman" w:cs="Times New Roman"/>
          <w:i/>
          <w:iCs/>
          <w:sz w:val="24"/>
          <w:szCs w:val="24"/>
          <w:lang w:val="en-GB"/>
        </w:rPr>
        <w:t>Primark – Statistics &amp; Facts.</w:t>
      </w:r>
      <w:r>
        <w:rPr>
          <w:rFonts w:ascii="Times New Roman" w:hAnsi="Times New Roman" w:cs="Times New Roman"/>
          <w:sz w:val="24"/>
          <w:szCs w:val="24"/>
          <w:lang w:val="en-GB"/>
        </w:rPr>
        <w:t xml:space="preserve"> Available at: </w:t>
      </w:r>
      <w:hyperlink r:id="rId31" w:anchor="topicHeader__wrapper" w:history="1">
        <w:r w:rsidRPr="0003711D">
          <w:rPr>
            <w:rStyle w:val="Hyperlink"/>
            <w:rFonts w:ascii="Times New Roman" w:hAnsi="Times New Roman" w:cs="Times New Roman"/>
            <w:sz w:val="24"/>
            <w:szCs w:val="24"/>
            <w:lang w:val="en-GB"/>
          </w:rPr>
          <w:t>https://www.statista.com/topics/4684/primark/#topicHeader__wrapper</w:t>
        </w:r>
      </w:hyperlink>
      <w:r>
        <w:rPr>
          <w:rFonts w:ascii="Times New Roman" w:hAnsi="Times New Roman" w:cs="Times New Roman"/>
          <w:sz w:val="24"/>
          <w:szCs w:val="24"/>
          <w:lang w:val="en-GB"/>
        </w:rPr>
        <w:t xml:space="preserve"> (Accessed: 21 December 2022).</w:t>
      </w:r>
    </w:p>
    <w:p w14:paraId="1CADCFCD" w14:textId="09E39B33" w:rsidR="0056334C" w:rsidRDefault="0056334C" w:rsidP="00F043D6">
      <w:pPr>
        <w:spacing w:before="240" w:line="360" w:lineRule="auto"/>
        <w:jc w:val="both"/>
        <w:rPr>
          <w:rFonts w:ascii="Times New Roman" w:hAnsi="Times New Roman" w:cs="Times New Roman"/>
          <w:sz w:val="24"/>
          <w:szCs w:val="24"/>
          <w:lang w:val="en-GB"/>
        </w:rPr>
      </w:pPr>
      <w:proofErr w:type="spellStart"/>
      <w:r>
        <w:rPr>
          <w:rFonts w:ascii="Times New Roman" w:hAnsi="Times New Roman" w:cs="Times New Roman"/>
          <w:sz w:val="24"/>
          <w:szCs w:val="24"/>
          <w:lang w:val="en-GB"/>
        </w:rPr>
        <w:t>Stobierski</w:t>
      </w:r>
      <w:proofErr w:type="spellEnd"/>
      <w:r>
        <w:rPr>
          <w:rFonts w:ascii="Times New Roman" w:hAnsi="Times New Roman" w:cs="Times New Roman"/>
          <w:sz w:val="24"/>
          <w:szCs w:val="24"/>
          <w:lang w:val="en-GB"/>
        </w:rPr>
        <w:t xml:space="preserve">, T. (November, 2019) </w:t>
      </w:r>
      <w:r w:rsidRPr="00CC1318">
        <w:rPr>
          <w:rFonts w:ascii="Times New Roman" w:hAnsi="Times New Roman" w:cs="Times New Roman"/>
          <w:i/>
          <w:iCs/>
          <w:sz w:val="24"/>
          <w:szCs w:val="24"/>
          <w:lang w:val="en-GB"/>
        </w:rPr>
        <w:t>How to improve cross-cultural communication in the workplace.</w:t>
      </w:r>
      <w:r>
        <w:rPr>
          <w:rFonts w:ascii="Times New Roman" w:hAnsi="Times New Roman" w:cs="Times New Roman"/>
          <w:sz w:val="24"/>
          <w:szCs w:val="24"/>
          <w:lang w:val="en-GB"/>
        </w:rPr>
        <w:t xml:space="preserve"> Available at: </w:t>
      </w:r>
      <w:hyperlink r:id="rId32" w:anchor=":~:text=Cross%2Dcultural%20communication%20is%20the,engage%20within%20a%20given%20context" w:history="1">
        <w:r w:rsidRPr="00896E7F">
          <w:rPr>
            <w:rStyle w:val="Hyperlink"/>
            <w:rFonts w:ascii="Times New Roman" w:hAnsi="Times New Roman" w:cs="Times New Roman"/>
            <w:sz w:val="24"/>
            <w:szCs w:val="24"/>
            <w:lang w:val="en-GB"/>
          </w:rPr>
          <w:t>https://www.northeastern.edu/graduate/blog/cross-cultural-communication/#:~:text=Cross%2Dcultural%20communication%20is%20the,engage%20within%20a%20given%20context</w:t>
        </w:r>
      </w:hyperlink>
      <w:r>
        <w:rPr>
          <w:rFonts w:ascii="Times New Roman" w:hAnsi="Times New Roman" w:cs="Times New Roman"/>
          <w:sz w:val="24"/>
          <w:szCs w:val="24"/>
          <w:lang w:val="en-GB"/>
        </w:rPr>
        <w:t xml:space="preserve"> (Accessed: 17 December 2022).</w:t>
      </w:r>
    </w:p>
    <w:p w14:paraId="7BC5B370" w14:textId="070B98F9" w:rsidR="00916938" w:rsidRDefault="00916938" w:rsidP="00F043D6">
      <w:pPr>
        <w:spacing w:before="240" w:line="360" w:lineRule="auto"/>
        <w:jc w:val="both"/>
        <w:rPr>
          <w:rFonts w:ascii="Times New Roman" w:hAnsi="Times New Roman" w:cs="Times New Roman"/>
          <w:sz w:val="24"/>
          <w:szCs w:val="24"/>
          <w:lang w:val="en-GB"/>
        </w:rPr>
      </w:pPr>
      <w:proofErr w:type="spellStart"/>
      <w:r>
        <w:rPr>
          <w:rFonts w:ascii="Times New Roman" w:hAnsi="Times New Roman" w:cs="Times New Roman"/>
          <w:sz w:val="24"/>
          <w:szCs w:val="24"/>
          <w:lang w:val="en-GB"/>
        </w:rPr>
        <w:t>Stobierski</w:t>
      </w:r>
      <w:proofErr w:type="spellEnd"/>
      <w:r>
        <w:rPr>
          <w:rFonts w:ascii="Times New Roman" w:hAnsi="Times New Roman" w:cs="Times New Roman"/>
          <w:sz w:val="24"/>
          <w:szCs w:val="24"/>
          <w:lang w:val="en-GB"/>
        </w:rPr>
        <w:t xml:space="preserve">, T. (May, 2021) </w:t>
      </w:r>
      <w:r w:rsidRPr="00CC1318">
        <w:rPr>
          <w:rFonts w:ascii="Times New Roman" w:hAnsi="Times New Roman" w:cs="Times New Roman"/>
          <w:i/>
          <w:iCs/>
          <w:sz w:val="24"/>
          <w:szCs w:val="24"/>
          <w:lang w:val="en-GB"/>
        </w:rPr>
        <w:t>4 skills you need to get involved in international business.</w:t>
      </w:r>
      <w:r>
        <w:rPr>
          <w:rFonts w:ascii="Times New Roman" w:hAnsi="Times New Roman" w:cs="Times New Roman"/>
          <w:sz w:val="24"/>
          <w:szCs w:val="24"/>
          <w:lang w:val="en-GB"/>
        </w:rPr>
        <w:t xml:space="preserve"> Available at: </w:t>
      </w:r>
      <w:hyperlink r:id="rId33" w:history="1">
        <w:r w:rsidRPr="00896E7F">
          <w:rPr>
            <w:rStyle w:val="Hyperlink"/>
            <w:rFonts w:ascii="Times New Roman" w:hAnsi="Times New Roman" w:cs="Times New Roman"/>
            <w:sz w:val="24"/>
            <w:szCs w:val="24"/>
            <w:lang w:val="en-GB"/>
          </w:rPr>
          <w:t>https://online.hbs.edu/blog/post/international-business-skills</w:t>
        </w:r>
      </w:hyperlink>
      <w:r>
        <w:rPr>
          <w:rFonts w:ascii="Times New Roman" w:hAnsi="Times New Roman" w:cs="Times New Roman"/>
          <w:sz w:val="24"/>
          <w:szCs w:val="24"/>
          <w:lang w:val="en-GB"/>
        </w:rPr>
        <w:t xml:space="preserve"> (Accessed: 17 December 2022).</w:t>
      </w:r>
    </w:p>
    <w:p w14:paraId="2C8210F1" w14:textId="1C098A8C" w:rsidR="0016010B" w:rsidRDefault="0016010B" w:rsidP="00F043D6">
      <w:pPr>
        <w:spacing w:before="240" w:line="360" w:lineRule="auto"/>
        <w:jc w:val="both"/>
        <w:rPr>
          <w:rFonts w:ascii="Times New Roman" w:hAnsi="Times New Roman" w:cs="Times New Roman"/>
          <w:sz w:val="24"/>
          <w:szCs w:val="24"/>
          <w:lang w:val="en-GB"/>
        </w:rPr>
      </w:pPr>
      <w:r w:rsidRPr="00CC1318">
        <w:rPr>
          <w:rFonts w:ascii="Times New Roman" w:hAnsi="Times New Roman" w:cs="Times New Roman"/>
          <w:i/>
          <w:iCs/>
          <w:sz w:val="24"/>
          <w:szCs w:val="24"/>
          <w:lang w:val="en-GB"/>
        </w:rPr>
        <w:t>The role of culture</w:t>
      </w:r>
      <w:r>
        <w:rPr>
          <w:rFonts w:ascii="Times New Roman" w:hAnsi="Times New Roman" w:cs="Times New Roman"/>
          <w:sz w:val="24"/>
          <w:szCs w:val="24"/>
          <w:lang w:val="en-GB"/>
        </w:rPr>
        <w:t xml:space="preserve"> (2005) Available at: </w:t>
      </w:r>
      <w:hyperlink r:id="rId34" w:history="1">
        <w:r w:rsidRPr="00AE1AA9">
          <w:rPr>
            <w:rStyle w:val="Hyperlink"/>
            <w:rFonts w:ascii="Times New Roman" w:hAnsi="Times New Roman" w:cs="Times New Roman"/>
            <w:sz w:val="24"/>
            <w:szCs w:val="24"/>
            <w:lang w:val="en-GB"/>
          </w:rPr>
          <w:t>http://www.unice.fr/crookall-cours/iup_cult/_docs/_International%20Management%20Chapter04%20408020.pdf</w:t>
        </w:r>
      </w:hyperlink>
      <w:r>
        <w:rPr>
          <w:rFonts w:ascii="Times New Roman" w:hAnsi="Times New Roman" w:cs="Times New Roman"/>
          <w:sz w:val="24"/>
          <w:szCs w:val="24"/>
          <w:lang w:val="en-GB"/>
        </w:rPr>
        <w:t xml:space="preserve"> (Accessed: 19 December 2022).</w:t>
      </w:r>
    </w:p>
    <w:p w14:paraId="0DECDBB2" w14:textId="604AC345" w:rsidR="007C732B" w:rsidRDefault="007C732B" w:rsidP="00F043D6">
      <w:pPr>
        <w:spacing w:before="24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Trompenaars, F. and Hampden-Turner, C. (1997) </w:t>
      </w:r>
      <w:r w:rsidRPr="00352DC4">
        <w:rPr>
          <w:rFonts w:ascii="Times New Roman" w:hAnsi="Times New Roman" w:cs="Times New Roman"/>
          <w:i/>
          <w:iCs/>
          <w:sz w:val="24"/>
          <w:szCs w:val="24"/>
          <w:lang w:val="en-GB"/>
        </w:rPr>
        <w:t>Riding the Waves of Culture</w:t>
      </w:r>
      <w:r>
        <w:rPr>
          <w:rFonts w:ascii="Times New Roman" w:hAnsi="Times New Roman" w:cs="Times New Roman"/>
          <w:sz w:val="24"/>
          <w:szCs w:val="24"/>
          <w:lang w:val="en-GB"/>
        </w:rPr>
        <w:t>. London: Nicholas Brealey.</w:t>
      </w:r>
    </w:p>
    <w:p w14:paraId="0F328ABD" w14:textId="2C191D96" w:rsidR="00451DE7" w:rsidRDefault="00451DE7" w:rsidP="00F043D6">
      <w:pPr>
        <w:spacing w:before="24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Whittemore, J. (December, 2021) </w:t>
      </w:r>
      <w:r w:rsidRPr="00CC1318">
        <w:rPr>
          <w:rFonts w:ascii="Times New Roman" w:hAnsi="Times New Roman" w:cs="Times New Roman"/>
          <w:i/>
          <w:iCs/>
          <w:sz w:val="24"/>
          <w:szCs w:val="24"/>
          <w:lang w:val="en-GB"/>
        </w:rPr>
        <w:t>Levels of culture: National, international &amp; subcultural</w:t>
      </w:r>
      <w:r>
        <w:rPr>
          <w:rFonts w:ascii="Times New Roman" w:hAnsi="Times New Roman" w:cs="Times New Roman"/>
          <w:sz w:val="24"/>
          <w:szCs w:val="24"/>
          <w:lang w:val="en-GB"/>
        </w:rPr>
        <w:t xml:space="preserve">. Available at: </w:t>
      </w:r>
      <w:hyperlink r:id="rId35" w:history="1">
        <w:r w:rsidRPr="00AE1AA9">
          <w:rPr>
            <w:rStyle w:val="Hyperlink"/>
            <w:rFonts w:ascii="Times New Roman" w:hAnsi="Times New Roman" w:cs="Times New Roman"/>
            <w:sz w:val="24"/>
            <w:szCs w:val="24"/>
            <w:lang w:val="en-GB"/>
          </w:rPr>
          <w:t>https://study.com/academy/lesson/levels-of-culture-national-international-subcultural.html</w:t>
        </w:r>
      </w:hyperlink>
      <w:r>
        <w:rPr>
          <w:rFonts w:ascii="Times New Roman" w:hAnsi="Times New Roman" w:cs="Times New Roman"/>
          <w:sz w:val="24"/>
          <w:szCs w:val="24"/>
          <w:lang w:val="en-GB"/>
        </w:rPr>
        <w:t xml:space="preserve"> (Accessed: 19 December 2022).</w:t>
      </w:r>
    </w:p>
    <w:p w14:paraId="5A90BEAF" w14:textId="79405C92" w:rsidR="008429F1" w:rsidRDefault="008429F1" w:rsidP="00F043D6">
      <w:pPr>
        <w:spacing w:before="240" w:line="360" w:lineRule="auto"/>
        <w:jc w:val="both"/>
        <w:rPr>
          <w:rFonts w:ascii="Times New Roman" w:hAnsi="Times New Roman" w:cs="Times New Roman"/>
          <w:sz w:val="24"/>
          <w:szCs w:val="24"/>
          <w:lang w:val="en-GB"/>
        </w:rPr>
      </w:pPr>
      <w:proofErr w:type="spellStart"/>
      <w:r>
        <w:rPr>
          <w:rFonts w:ascii="Times New Roman" w:hAnsi="Times New Roman" w:cs="Times New Roman"/>
          <w:sz w:val="24"/>
          <w:szCs w:val="24"/>
          <w:lang w:val="en-GB"/>
        </w:rPr>
        <w:t>Wooll</w:t>
      </w:r>
      <w:proofErr w:type="spellEnd"/>
      <w:r>
        <w:rPr>
          <w:rFonts w:ascii="Times New Roman" w:hAnsi="Times New Roman" w:cs="Times New Roman"/>
          <w:sz w:val="24"/>
          <w:szCs w:val="24"/>
          <w:lang w:val="en-GB"/>
        </w:rPr>
        <w:t xml:space="preserve">, M. (October, 2022) </w:t>
      </w:r>
      <w:r w:rsidRPr="00CC1318">
        <w:rPr>
          <w:rFonts w:ascii="Times New Roman" w:hAnsi="Times New Roman" w:cs="Times New Roman"/>
          <w:i/>
          <w:iCs/>
          <w:sz w:val="24"/>
          <w:szCs w:val="24"/>
          <w:lang w:val="en-GB"/>
        </w:rPr>
        <w:t xml:space="preserve">How to build trust in the workplace: 10 effective solutions. </w:t>
      </w:r>
      <w:r>
        <w:rPr>
          <w:rFonts w:ascii="Times New Roman" w:hAnsi="Times New Roman" w:cs="Times New Roman"/>
          <w:sz w:val="24"/>
          <w:szCs w:val="24"/>
          <w:lang w:val="en-GB"/>
        </w:rPr>
        <w:t xml:space="preserve">Available at: </w:t>
      </w:r>
      <w:hyperlink r:id="rId36" w:history="1">
        <w:r w:rsidRPr="00AE1AA9">
          <w:rPr>
            <w:rStyle w:val="Hyperlink"/>
            <w:rFonts w:ascii="Times New Roman" w:hAnsi="Times New Roman" w:cs="Times New Roman"/>
            <w:sz w:val="24"/>
            <w:szCs w:val="24"/>
            <w:lang w:val="en-GB"/>
          </w:rPr>
          <w:t>https://www.betterup.com/blog/how-to-build-trust</w:t>
        </w:r>
      </w:hyperlink>
      <w:r>
        <w:rPr>
          <w:rFonts w:ascii="Times New Roman" w:hAnsi="Times New Roman" w:cs="Times New Roman"/>
          <w:sz w:val="24"/>
          <w:szCs w:val="24"/>
          <w:lang w:val="en-GB"/>
        </w:rPr>
        <w:t xml:space="preserve"> (Accessed: 20 December 2022).</w:t>
      </w:r>
    </w:p>
    <w:p w14:paraId="0F46D7C3" w14:textId="40CD693D" w:rsidR="00F53BCD" w:rsidRDefault="00F53BCD" w:rsidP="00F043D6">
      <w:pPr>
        <w:spacing w:before="240" w:line="360" w:lineRule="auto"/>
        <w:jc w:val="both"/>
        <w:rPr>
          <w:rFonts w:ascii="Times New Roman" w:hAnsi="Times New Roman" w:cs="Times New Roman"/>
          <w:sz w:val="24"/>
          <w:szCs w:val="24"/>
          <w:lang w:val="en-GB"/>
        </w:rPr>
      </w:pPr>
      <w:proofErr w:type="spellStart"/>
      <w:r>
        <w:rPr>
          <w:rFonts w:ascii="Times New Roman" w:hAnsi="Times New Roman" w:cs="Times New Roman"/>
          <w:sz w:val="24"/>
          <w:szCs w:val="24"/>
          <w:lang w:val="en-GB"/>
        </w:rPr>
        <w:t>Wroblewski</w:t>
      </w:r>
      <w:proofErr w:type="spellEnd"/>
      <w:r>
        <w:rPr>
          <w:rFonts w:ascii="Times New Roman" w:hAnsi="Times New Roman" w:cs="Times New Roman"/>
          <w:sz w:val="24"/>
          <w:szCs w:val="24"/>
          <w:lang w:val="en-GB"/>
        </w:rPr>
        <w:t xml:space="preserve">, M.T. (January, 2019) </w:t>
      </w:r>
      <w:r w:rsidRPr="00CC1318">
        <w:rPr>
          <w:rFonts w:ascii="Times New Roman" w:hAnsi="Times New Roman" w:cs="Times New Roman"/>
          <w:i/>
          <w:iCs/>
          <w:sz w:val="24"/>
          <w:szCs w:val="24"/>
          <w:lang w:val="en-GB"/>
        </w:rPr>
        <w:t>The effects of a lack of respect in the workplace.</w:t>
      </w:r>
      <w:r>
        <w:rPr>
          <w:rFonts w:ascii="Times New Roman" w:hAnsi="Times New Roman" w:cs="Times New Roman"/>
          <w:sz w:val="24"/>
          <w:szCs w:val="24"/>
          <w:lang w:val="en-GB"/>
        </w:rPr>
        <w:t xml:space="preserve"> Available at: </w:t>
      </w:r>
      <w:hyperlink r:id="rId37" w:history="1">
        <w:r w:rsidRPr="0003711D">
          <w:rPr>
            <w:rStyle w:val="Hyperlink"/>
            <w:rFonts w:ascii="Times New Roman" w:hAnsi="Times New Roman" w:cs="Times New Roman"/>
            <w:sz w:val="24"/>
            <w:szCs w:val="24"/>
            <w:lang w:val="en-GB"/>
          </w:rPr>
          <w:t>https://smallbusiness.chron.com/effects-lack-respect-workplace-10556.html</w:t>
        </w:r>
      </w:hyperlink>
      <w:r>
        <w:rPr>
          <w:rFonts w:ascii="Times New Roman" w:hAnsi="Times New Roman" w:cs="Times New Roman"/>
          <w:sz w:val="24"/>
          <w:szCs w:val="24"/>
          <w:lang w:val="en-GB"/>
        </w:rPr>
        <w:t xml:space="preserve"> (Accessed: 21 December 2022).</w:t>
      </w:r>
    </w:p>
    <w:p w14:paraId="41AE72AE" w14:textId="77777777" w:rsidR="002D6168" w:rsidRPr="002D6168" w:rsidRDefault="002D6168" w:rsidP="002D6168">
      <w:pPr>
        <w:spacing w:before="240" w:after="0" w:line="360" w:lineRule="auto"/>
        <w:rPr>
          <w:rFonts w:ascii="Times New Roman" w:hAnsi="Times New Roman" w:cs="Times New Roman"/>
          <w:sz w:val="24"/>
          <w:szCs w:val="24"/>
          <w:lang w:val="en-GB"/>
        </w:rPr>
      </w:pPr>
    </w:p>
    <w:sectPr w:rsidR="002D6168" w:rsidRPr="002D6168" w:rsidSect="00257B72">
      <w:footerReference w:type="default" r:id="rId3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3F32E7" w14:textId="77777777" w:rsidR="00257B72" w:rsidRDefault="00257B72" w:rsidP="00257B72">
      <w:pPr>
        <w:spacing w:after="0" w:line="240" w:lineRule="auto"/>
      </w:pPr>
      <w:r>
        <w:separator/>
      </w:r>
    </w:p>
  </w:endnote>
  <w:endnote w:type="continuationSeparator" w:id="0">
    <w:p w14:paraId="702AF43B" w14:textId="77777777" w:rsidR="00257B72" w:rsidRDefault="00257B72" w:rsidP="00257B72">
      <w:pPr>
        <w:spacing w:after="0" w:line="240" w:lineRule="auto"/>
      </w:pPr>
      <w:r>
        <w:continuationSeparator/>
      </w:r>
    </w:p>
  </w:endnote>
  <w:endnote w:type="continuationNotice" w:id="1">
    <w:p w14:paraId="00863473" w14:textId="77777777" w:rsidR="0009423F" w:rsidRDefault="0009423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0000000000000000000"/>
    <w:charset w:val="86"/>
    <w:family w:val="roman"/>
    <w:notTrueType/>
    <w:pitch w:val="default"/>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9235042"/>
      <w:docPartObj>
        <w:docPartGallery w:val="Page Numbers (Bottom of Page)"/>
        <w:docPartUnique/>
      </w:docPartObj>
    </w:sdtPr>
    <w:sdtEndPr>
      <w:rPr>
        <w:noProof/>
      </w:rPr>
    </w:sdtEndPr>
    <w:sdtContent>
      <w:p w14:paraId="4AF60B3F" w14:textId="75F5E879" w:rsidR="00257B72" w:rsidRDefault="00257B7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0E5E983" w14:textId="77777777" w:rsidR="00257B72" w:rsidRDefault="00257B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0CD272" w14:textId="77777777" w:rsidR="00257B72" w:rsidRDefault="00257B72" w:rsidP="00257B72">
      <w:pPr>
        <w:spacing w:after="0" w:line="240" w:lineRule="auto"/>
      </w:pPr>
      <w:r>
        <w:separator/>
      </w:r>
    </w:p>
  </w:footnote>
  <w:footnote w:type="continuationSeparator" w:id="0">
    <w:p w14:paraId="7D07E3C8" w14:textId="77777777" w:rsidR="00257B72" w:rsidRDefault="00257B72" w:rsidP="00257B72">
      <w:pPr>
        <w:spacing w:after="0" w:line="240" w:lineRule="auto"/>
      </w:pPr>
      <w:r>
        <w:continuationSeparator/>
      </w:r>
    </w:p>
  </w:footnote>
  <w:footnote w:type="continuationNotice" w:id="1">
    <w:p w14:paraId="33D84E76" w14:textId="77777777" w:rsidR="0009423F" w:rsidRDefault="0009423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roofState w:spelling="clean" w:grammar="clean"/>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1E06"/>
    <w:rsid w:val="00000DF7"/>
    <w:rsid w:val="00001F51"/>
    <w:rsid w:val="00016E6A"/>
    <w:rsid w:val="00017496"/>
    <w:rsid w:val="00017E01"/>
    <w:rsid w:val="00017FA1"/>
    <w:rsid w:val="00020B8C"/>
    <w:rsid w:val="00021D10"/>
    <w:rsid w:val="0002309B"/>
    <w:rsid w:val="00026F03"/>
    <w:rsid w:val="00033A79"/>
    <w:rsid w:val="000405D7"/>
    <w:rsid w:val="00042E9F"/>
    <w:rsid w:val="000437D3"/>
    <w:rsid w:val="00043CD2"/>
    <w:rsid w:val="00052531"/>
    <w:rsid w:val="00055730"/>
    <w:rsid w:val="000631C1"/>
    <w:rsid w:val="00071318"/>
    <w:rsid w:val="00071EA5"/>
    <w:rsid w:val="00077558"/>
    <w:rsid w:val="0008021D"/>
    <w:rsid w:val="0008091B"/>
    <w:rsid w:val="0008370B"/>
    <w:rsid w:val="00087635"/>
    <w:rsid w:val="00091594"/>
    <w:rsid w:val="00092D73"/>
    <w:rsid w:val="0009423F"/>
    <w:rsid w:val="00094550"/>
    <w:rsid w:val="00094BEA"/>
    <w:rsid w:val="000A17B9"/>
    <w:rsid w:val="000A1FEC"/>
    <w:rsid w:val="000A3B35"/>
    <w:rsid w:val="000A4BE0"/>
    <w:rsid w:val="000B2568"/>
    <w:rsid w:val="000B4586"/>
    <w:rsid w:val="000B4B53"/>
    <w:rsid w:val="000B6E88"/>
    <w:rsid w:val="000C007D"/>
    <w:rsid w:val="000C0393"/>
    <w:rsid w:val="000C4A5D"/>
    <w:rsid w:val="000C5B51"/>
    <w:rsid w:val="000C7AE5"/>
    <w:rsid w:val="000D0086"/>
    <w:rsid w:val="000D0CD3"/>
    <w:rsid w:val="000D3778"/>
    <w:rsid w:val="000D4C85"/>
    <w:rsid w:val="000D7B48"/>
    <w:rsid w:val="000E01A2"/>
    <w:rsid w:val="000E107A"/>
    <w:rsid w:val="000E4548"/>
    <w:rsid w:val="000E7A88"/>
    <w:rsid w:val="000F5527"/>
    <w:rsid w:val="001016CC"/>
    <w:rsid w:val="00105777"/>
    <w:rsid w:val="00111DF9"/>
    <w:rsid w:val="001152B3"/>
    <w:rsid w:val="001174FD"/>
    <w:rsid w:val="00122CF3"/>
    <w:rsid w:val="00123AC6"/>
    <w:rsid w:val="0012427F"/>
    <w:rsid w:val="00124F17"/>
    <w:rsid w:val="001304A5"/>
    <w:rsid w:val="0013322A"/>
    <w:rsid w:val="001335B3"/>
    <w:rsid w:val="001416FC"/>
    <w:rsid w:val="001465B3"/>
    <w:rsid w:val="00150597"/>
    <w:rsid w:val="001514B6"/>
    <w:rsid w:val="00152DDF"/>
    <w:rsid w:val="00154FF6"/>
    <w:rsid w:val="0016010B"/>
    <w:rsid w:val="001622D8"/>
    <w:rsid w:val="00167AB6"/>
    <w:rsid w:val="00172821"/>
    <w:rsid w:val="00184A4B"/>
    <w:rsid w:val="0018675C"/>
    <w:rsid w:val="00187081"/>
    <w:rsid w:val="00187B66"/>
    <w:rsid w:val="001A3298"/>
    <w:rsid w:val="001A407A"/>
    <w:rsid w:val="001B1CDD"/>
    <w:rsid w:val="001B3220"/>
    <w:rsid w:val="001B3EF7"/>
    <w:rsid w:val="001C237D"/>
    <w:rsid w:val="001C4CB9"/>
    <w:rsid w:val="001C6440"/>
    <w:rsid w:val="001D0884"/>
    <w:rsid w:val="001D097C"/>
    <w:rsid w:val="001D15D2"/>
    <w:rsid w:val="001D5918"/>
    <w:rsid w:val="001D6696"/>
    <w:rsid w:val="001D7D60"/>
    <w:rsid w:val="001E09B3"/>
    <w:rsid w:val="001F0A51"/>
    <w:rsid w:val="00202E97"/>
    <w:rsid w:val="00203973"/>
    <w:rsid w:val="002055AE"/>
    <w:rsid w:val="0020560C"/>
    <w:rsid w:val="0022054F"/>
    <w:rsid w:val="00221433"/>
    <w:rsid w:val="002217DC"/>
    <w:rsid w:val="00230003"/>
    <w:rsid w:val="0023118D"/>
    <w:rsid w:val="0023738B"/>
    <w:rsid w:val="00243B50"/>
    <w:rsid w:val="00243F38"/>
    <w:rsid w:val="002449A5"/>
    <w:rsid w:val="0025363E"/>
    <w:rsid w:val="00254298"/>
    <w:rsid w:val="00255EAE"/>
    <w:rsid w:val="00257B72"/>
    <w:rsid w:val="00263590"/>
    <w:rsid w:val="002659EC"/>
    <w:rsid w:val="00267F9C"/>
    <w:rsid w:val="002767E1"/>
    <w:rsid w:val="00296B42"/>
    <w:rsid w:val="002A7E94"/>
    <w:rsid w:val="002B0DE3"/>
    <w:rsid w:val="002B1EF0"/>
    <w:rsid w:val="002B791F"/>
    <w:rsid w:val="002C24C0"/>
    <w:rsid w:val="002C3801"/>
    <w:rsid w:val="002D35A4"/>
    <w:rsid w:val="002D6168"/>
    <w:rsid w:val="002E4705"/>
    <w:rsid w:val="002E4AAD"/>
    <w:rsid w:val="002E4F88"/>
    <w:rsid w:val="002E5723"/>
    <w:rsid w:val="002F3046"/>
    <w:rsid w:val="002F5A1D"/>
    <w:rsid w:val="002F650C"/>
    <w:rsid w:val="003013CE"/>
    <w:rsid w:val="003021F1"/>
    <w:rsid w:val="00306A3F"/>
    <w:rsid w:val="00310B63"/>
    <w:rsid w:val="00320604"/>
    <w:rsid w:val="003214CB"/>
    <w:rsid w:val="003269DD"/>
    <w:rsid w:val="003319B4"/>
    <w:rsid w:val="003321E5"/>
    <w:rsid w:val="003327F8"/>
    <w:rsid w:val="00333511"/>
    <w:rsid w:val="0034290B"/>
    <w:rsid w:val="00344D2A"/>
    <w:rsid w:val="0034675C"/>
    <w:rsid w:val="00346C27"/>
    <w:rsid w:val="00347279"/>
    <w:rsid w:val="00347E25"/>
    <w:rsid w:val="00352DC4"/>
    <w:rsid w:val="003532A0"/>
    <w:rsid w:val="00356892"/>
    <w:rsid w:val="00357ECD"/>
    <w:rsid w:val="00360E89"/>
    <w:rsid w:val="00361E00"/>
    <w:rsid w:val="00364532"/>
    <w:rsid w:val="00364B53"/>
    <w:rsid w:val="00372450"/>
    <w:rsid w:val="00382AC8"/>
    <w:rsid w:val="003905CE"/>
    <w:rsid w:val="0039070D"/>
    <w:rsid w:val="00393B2B"/>
    <w:rsid w:val="0039433E"/>
    <w:rsid w:val="00395184"/>
    <w:rsid w:val="003A4740"/>
    <w:rsid w:val="003A618B"/>
    <w:rsid w:val="003B2622"/>
    <w:rsid w:val="003B3971"/>
    <w:rsid w:val="003C1383"/>
    <w:rsid w:val="003C354A"/>
    <w:rsid w:val="003C65D6"/>
    <w:rsid w:val="003C7294"/>
    <w:rsid w:val="003D4B85"/>
    <w:rsid w:val="003D54DE"/>
    <w:rsid w:val="003E29E2"/>
    <w:rsid w:val="003E2B2D"/>
    <w:rsid w:val="003E3807"/>
    <w:rsid w:val="003E3D79"/>
    <w:rsid w:val="003E4490"/>
    <w:rsid w:val="003E4CF8"/>
    <w:rsid w:val="003E51B9"/>
    <w:rsid w:val="003F0326"/>
    <w:rsid w:val="003F06B1"/>
    <w:rsid w:val="003F652A"/>
    <w:rsid w:val="0040056D"/>
    <w:rsid w:val="004019A5"/>
    <w:rsid w:val="00402DA0"/>
    <w:rsid w:val="00404C96"/>
    <w:rsid w:val="00412307"/>
    <w:rsid w:val="00415A61"/>
    <w:rsid w:val="00416A56"/>
    <w:rsid w:val="0042031E"/>
    <w:rsid w:val="00420CC9"/>
    <w:rsid w:val="00424AD0"/>
    <w:rsid w:val="004261F4"/>
    <w:rsid w:val="00427B22"/>
    <w:rsid w:val="00436500"/>
    <w:rsid w:val="0044316C"/>
    <w:rsid w:val="00447055"/>
    <w:rsid w:val="00451DE7"/>
    <w:rsid w:val="00456D87"/>
    <w:rsid w:val="00457142"/>
    <w:rsid w:val="00462613"/>
    <w:rsid w:val="00474FA1"/>
    <w:rsid w:val="004766AE"/>
    <w:rsid w:val="00477FB3"/>
    <w:rsid w:val="00482F0D"/>
    <w:rsid w:val="004916A3"/>
    <w:rsid w:val="00491A2E"/>
    <w:rsid w:val="004934FE"/>
    <w:rsid w:val="00497A87"/>
    <w:rsid w:val="004A5817"/>
    <w:rsid w:val="004A6606"/>
    <w:rsid w:val="004C5760"/>
    <w:rsid w:val="004C6CE0"/>
    <w:rsid w:val="004D3AE3"/>
    <w:rsid w:val="004E4F77"/>
    <w:rsid w:val="004E769D"/>
    <w:rsid w:val="004F036D"/>
    <w:rsid w:val="004F0B8B"/>
    <w:rsid w:val="004F113C"/>
    <w:rsid w:val="004F720E"/>
    <w:rsid w:val="00500D69"/>
    <w:rsid w:val="00506C96"/>
    <w:rsid w:val="00511628"/>
    <w:rsid w:val="0051291C"/>
    <w:rsid w:val="0051375A"/>
    <w:rsid w:val="00514B83"/>
    <w:rsid w:val="0052326E"/>
    <w:rsid w:val="00540732"/>
    <w:rsid w:val="0054312D"/>
    <w:rsid w:val="00545B1D"/>
    <w:rsid w:val="0054719C"/>
    <w:rsid w:val="00551EF4"/>
    <w:rsid w:val="00562908"/>
    <w:rsid w:val="0056334C"/>
    <w:rsid w:val="00564640"/>
    <w:rsid w:val="00565BD5"/>
    <w:rsid w:val="00567966"/>
    <w:rsid w:val="00577374"/>
    <w:rsid w:val="00580B73"/>
    <w:rsid w:val="005810A6"/>
    <w:rsid w:val="00582786"/>
    <w:rsid w:val="00583800"/>
    <w:rsid w:val="005940A2"/>
    <w:rsid w:val="00595AEB"/>
    <w:rsid w:val="0059678C"/>
    <w:rsid w:val="005A0267"/>
    <w:rsid w:val="005A3B9F"/>
    <w:rsid w:val="005A3E13"/>
    <w:rsid w:val="005A7838"/>
    <w:rsid w:val="005B3D31"/>
    <w:rsid w:val="005B40FD"/>
    <w:rsid w:val="005B44A5"/>
    <w:rsid w:val="005C498E"/>
    <w:rsid w:val="005C4CF5"/>
    <w:rsid w:val="005D220B"/>
    <w:rsid w:val="005D242B"/>
    <w:rsid w:val="005E0759"/>
    <w:rsid w:val="005E0BA1"/>
    <w:rsid w:val="005E1D9B"/>
    <w:rsid w:val="005E3676"/>
    <w:rsid w:val="005E4DB8"/>
    <w:rsid w:val="005F08CE"/>
    <w:rsid w:val="005F6E27"/>
    <w:rsid w:val="0060078A"/>
    <w:rsid w:val="00612D14"/>
    <w:rsid w:val="006173DB"/>
    <w:rsid w:val="00634647"/>
    <w:rsid w:val="00643C06"/>
    <w:rsid w:val="006505AF"/>
    <w:rsid w:val="006574EB"/>
    <w:rsid w:val="0066158C"/>
    <w:rsid w:val="0066344A"/>
    <w:rsid w:val="00666BA6"/>
    <w:rsid w:val="00673F28"/>
    <w:rsid w:val="006775DF"/>
    <w:rsid w:val="00680C3E"/>
    <w:rsid w:val="0069331C"/>
    <w:rsid w:val="00697C7F"/>
    <w:rsid w:val="006A025B"/>
    <w:rsid w:val="006A24DB"/>
    <w:rsid w:val="006A3AB9"/>
    <w:rsid w:val="006A3D23"/>
    <w:rsid w:val="006A7587"/>
    <w:rsid w:val="006B14D3"/>
    <w:rsid w:val="006B68E6"/>
    <w:rsid w:val="006B6F40"/>
    <w:rsid w:val="006C003A"/>
    <w:rsid w:val="006C2D42"/>
    <w:rsid w:val="006C2EF0"/>
    <w:rsid w:val="006C31E6"/>
    <w:rsid w:val="006D58F0"/>
    <w:rsid w:val="006D5C5E"/>
    <w:rsid w:val="006E2757"/>
    <w:rsid w:val="006E33CD"/>
    <w:rsid w:val="006E40FF"/>
    <w:rsid w:val="006E4C36"/>
    <w:rsid w:val="006E51CC"/>
    <w:rsid w:val="006F0203"/>
    <w:rsid w:val="006F4DA6"/>
    <w:rsid w:val="007007C9"/>
    <w:rsid w:val="00701492"/>
    <w:rsid w:val="00701B12"/>
    <w:rsid w:val="00702F17"/>
    <w:rsid w:val="0070552E"/>
    <w:rsid w:val="0070639B"/>
    <w:rsid w:val="0070666D"/>
    <w:rsid w:val="00711602"/>
    <w:rsid w:val="007128E6"/>
    <w:rsid w:val="00713F7B"/>
    <w:rsid w:val="0071649F"/>
    <w:rsid w:val="00723F97"/>
    <w:rsid w:val="00725513"/>
    <w:rsid w:val="00726636"/>
    <w:rsid w:val="00726954"/>
    <w:rsid w:val="007310B9"/>
    <w:rsid w:val="007326D3"/>
    <w:rsid w:val="007330D8"/>
    <w:rsid w:val="00742D33"/>
    <w:rsid w:val="007449D1"/>
    <w:rsid w:val="007521CE"/>
    <w:rsid w:val="007554AD"/>
    <w:rsid w:val="00756B6C"/>
    <w:rsid w:val="007574DE"/>
    <w:rsid w:val="00761CFE"/>
    <w:rsid w:val="00767DD2"/>
    <w:rsid w:val="00777A2B"/>
    <w:rsid w:val="00784BE6"/>
    <w:rsid w:val="007859EA"/>
    <w:rsid w:val="00787672"/>
    <w:rsid w:val="00791281"/>
    <w:rsid w:val="00792530"/>
    <w:rsid w:val="0079333F"/>
    <w:rsid w:val="00793FBC"/>
    <w:rsid w:val="00794D00"/>
    <w:rsid w:val="007A10A6"/>
    <w:rsid w:val="007A61A8"/>
    <w:rsid w:val="007B0740"/>
    <w:rsid w:val="007B2521"/>
    <w:rsid w:val="007B363B"/>
    <w:rsid w:val="007B4CF1"/>
    <w:rsid w:val="007B6420"/>
    <w:rsid w:val="007C616D"/>
    <w:rsid w:val="007C732B"/>
    <w:rsid w:val="007C7796"/>
    <w:rsid w:val="007D64F8"/>
    <w:rsid w:val="007D74D1"/>
    <w:rsid w:val="007E094B"/>
    <w:rsid w:val="007E12CF"/>
    <w:rsid w:val="007E1461"/>
    <w:rsid w:val="007E7397"/>
    <w:rsid w:val="007E7510"/>
    <w:rsid w:val="007F6B4E"/>
    <w:rsid w:val="007F7930"/>
    <w:rsid w:val="0080044E"/>
    <w:rsid w:val="00803416"/>
    <w:rsid w:val="00807314"/>
    <w:rsid w:val="00807CF3"/>
    <w:rsid w:val="00812F18"/>
    <w:rsid w:val="00813825"/>
    <w:rsid w:val="00816700"/>
    <w:rsid w:val="00817313"/>
    <w:rsid w:val="00824B89"/>
    <w:rsid w:val="00826122"/>
    <w:rsid w:val="00827373"/>
    <w:rsid w:val="00830853"/>
    <w:rsid w:val="008343B0"/>
    <w:rsid w:val="0084018E"/>
    <w:rsid w:val="00840C7E"/>
    <w:rsid w:val="00841231"/>
    <w:rsid w:val="008415D5"/>
    <w:rsid w:val="008429F1"/>
    <w:rsid w:val="008453B9"/>
    <w:rsid w:val="00845775"/>
    <w:rsid w:val="00846C96"/>
    <w:rsid w:val="00847498"/>
    <w:rsid w:val="008552EB"/>
    <w:rsid w:val="00866955"/>
    <w:rsid w:val="0087690E"/>
    <w:rsid w:val="00880DC7"/>
    <w:rsid w:val="00887782"/>
    <w:rsid w:val="00893C5D"/>
    <w:rsid w:val="008A0E43"/>
    <w:rsid w:val="008A21D7"/>
    <w:rsid w:val="008B0B02"/>
    <w:rsid w:val="008C0C6E"/>
    <w:rsid w:val="008C2AEC"/>
    <w:rsid w:val="008C519D"/>
    <w:rsid w:val="008D557C"/>
    <w:rsid w:val="008E2381"/>
    <w:rsid w:val="008E5AAC"/>
    <w:rsid w:val="008E5D61"/>
    <w:rsid w:val="008E7E93"/>
    <w:rsid w:val="008F7570"/>
    <w:rsid w:val="00903C28"/>
    <w:rsid w:val="009047F1"/>
    <w:rsid w:val="00912DFD"/>
    <w:rsid w:val="00916938"/>
    <w:rsid w:val="0092183E"/>
    <w:rsid w:val="0092234F"/>
    <w:rsid w:val="00934BF1"/>
    <w:rsid w:val="0093623A"/>
    <w:rsid w:val="00937DFE"/>
    <w:rsid w:val="00942404"/>
    <w:rsid w:val="00952594"/>
    <w:rsid w:val="00952888"/>
    <w:rsid w:val="00960A38"/>
    <w:rsid w:val="00962AD2"/>
    <w:rsid w:val="00963A48"/>
    <w:rsid w:val="00963A94"/>
    <w:rsid w:val="00971AC7"/>
    <w:rsid w:val="00972288"/>
    <w:rsid w:val="009738B0"/>
    <w:rsid w:val="009747B3"/>
    <w:rsid w:val="00975C34"/>
    <w:rsid w:val="00980170"/>
    <w:rsid w:val="009830E4"/>
    <w:rsid w:val="00984EF9"/>
    <w:rsid w:val="00986A83"/>
    <w:rsid w:val="0099365B"/>
    <w:rsid w:val="009B05CB"/>
    <w:rsid w:val="009B23F1"/>
    <w:rsid w:val="009B2D0D"/>
    <w:rsid w:val="009B3110"/>
    <w:rsid w:val="009B32CD"/>
    <w:rsid w:val="009B42A1"/>
    <w:rsid w:val="009B6241"/>
    <w:rsid w:val="009C42C1"/>
    <w:rsid w:val="009C53ED"/>
    <w:rsid w:val="009E6F82"/>
    <w:rsid w:val="009F6218"/>
    <w:rsid w:val="009F660A"/>
    <w:rsid w:val="00A0313D"/>
    <w:rsid w:val="00A21333"/>
    <w:rsid w:val="00A25135"/>
    <w:rsid w:val="00A258FC"/>
    <w:rsid w:val="00A26108"/>
    <w:rsid w:val="00A30EDA"/>
    <w:rsid w:val="00A44AAC"/>
    <w:rsid w:val="00A510C9"/>
    <w:rsid w:val="00A56FB9"/>
    <w:rsid w:val="00A615B9"/>
    <w:rsid w:val="00A628F3"/>
    <w:rsid w:val="00A63300"/>
    <w:rsid w:val="00A67A16"/>
    <w:rsid w:val="00A74516"/>
    <w:rsid w:val="00A746E5"/>
    <w:rsid w:val="00A851D0"/>
    <w:rsid w:val="00A92466"/>
    <w:rsid w:val="00A934D0"/>
    <w:rsid w:val="00A93E17"/>
    <w:rsid w:val="00A96B71"/>
    <w:rsid w:val="00A978D8"/>
    <w:rsid w:val="00AA0698"/>
    <w:rsid w:val="00AA101C"/>
    <w:rsid w:val="00AA2100"/>
    <w:rsid w:val="00AA5ECF"/>
    <w:rsid w:val="00AB10AD"/>
    <w:rsid w:val="00AC0BA2"/>
    <w:rsid w:val="00AC0CD1"/>
    <w:rsid w:val="00AC1FB9"/>
    <w:rsid w:val="00AC5C24"/>
    <w:rsid w:val="00AC6087"/>
    <w:rsid w:val="00AC73AC"/>
    <w:rsid w:val="00AD1D6E"/>
    <w:rsid w:val="00AD1E1B"/>
    <w:rsid w:val="00AD3195"/>
    <w:rsid w:val="00AD38B3"/>
    <w:rsid w:val="00AD498C"/>
    <w:rsid w:val="00AE1B51"/>
    <w:rsid w:val="00AE417B"/>
    <w:rsid w:val="00AF0A63"/>
    <w:rsid w:val="00AF25F3"/>
    <w:rsid w:val="00AF3A23"/>
    <w:rsid w:val="00AF4F9A"/>
    <w:rsid w:val="00AF60D7"/>
    <w:rsid w:val="00AF6C10"/>
    <w:rsid w:val="00B01A99"/>
    <w:rsid w:val="00B02F5D"/>
    <w:rsid w:val="00B0609A"/>
    <w:rsid w:val="00B066EE"/>
    <w:rsid w:val="00B11790"/>
    <w:rsid w:val="00B11E06"/>
    <w:rsid w:val="00B15438"/>
    <w:rsid w:val="00B2051A"/>
    <w:rsid w:val="00B20ADF"/>
    <w:rsid w:val="00B20EB1"/>
    <w:rsid w:val="00B216A8"/>
    <w:rsid w:val="00B22F82"/>
    <w:rsid w:val="00B23550"/>
    <w:rsid w:val="00B409DE"/>
    <w:rsid w:val="00B41DBC"/>
    <w:rsid w:val="00B470F9"/>
    <w:rsid w:val="00B5109E"/>
    <w:rsid w:val="00B552FA"/>
    <w:rsid w:val="00B60E33"/>
    <w:rsid w:val="00B62055"/>
    <w:rsid w:val="00B62C3B"/>
    <w:rsid w:val="00B62D38"/>
    <w:rsid w:val="00B640C7"/>
    <w:rsid w:val="00B66336"/>
    <w:rsid w:val="00B66E9C"/>
    <w:rsid w:val="00B7080B"/>
    <w:rsid w:val="00B73D06"/>
    <w:rsid w:val="00B77272"/>
    <w:rsid w:val="00B77B9E"/>
    <w:rsid w:val="00B77F9A"/>
    <w:rsid w:val="00B85818"/>
    <w:rsid w:val="00B87C65"/>
    <w:rsid w:val="00B90043"/>
    <w:rsid w:val="00B922E1"/>
    <w:rsid w:val="00B94844"/>
    <w:rsid w:val="00BA0527"/>
    <w:rsid w:val="00BA1101"/>
    <w:rsid w:val="00BA4D0A"/>
    <w:rsid w:val="00BA5629"/>
    <w:rsid w:val="00BA6DBA"/>
    <w:rsid w:val="00BB2C40"/>
    <w:rsid w:val="00BB5983"/>
    <w:rsid w:val="00BC04C2"/>
    <w:rsid w:val="00BC15DA"/>
    <w:rsid w:val="00BD0518"/>
    <w:rsid w:val="00BD102C"/>
    <w:rsid w:val="00BD2DC5"/>
    <w:rsid w:val="00BE52BA"/>
    <w:rsid w:val="00BE5AD7"/>
    <w:rsid w:val="00BF0DEB"/>
    <w:rsid w:val="00BF2687"/>
    <w:rsid w:val="00BF59F7"/>
    <w:rsid w:val="00BF5ED4"/>
    <w:rsid w:val="00C02738"/>
    <w:rsid w:val="00C0526D"/>
    <w:rsid w:val="00C11696"/>
    <w:rsid w:val="00C13339"/>
    <w:rsid w:val="00C162B0"/>
    <w:rsid w:val="00C2111D"/>
    <w:rsid w:val="00C342AE"/>
    <w:rsid w:val="00C37141"/>
    <w:rsid w:val="00C37EEC"/>
    <w:rsid w:val="00C4032C"/>
    <w:rsid w:val="00C50265"/>
    <w:rsid w:val="00C508B8"/>
    <w:rsid w:val="00C516D0"/>
    <w:rsid w:val="00C5269A"/>
    <w:rsid w:val="00C53310"/>
    <w:rsid w:val="00C54329"/>
    <w:rsid w:val="00C5532D"/>
    <w:rsid w:val="00C634AE"/>
    <w:rsid w:val="00C639C2"/>
    <w:rsid w:val="00C63C48"/>
    <w:rsid w:val="00C656F5"/>
    <w:rsid w:val="00C72546"/>
    <w:rsid w:val="00C735B1"/>
    <w:rsid w:val="00C744E6"/>
    <w:rsid w:val="00C75CCB"/>
    <w:rsid w:val="00C77708"/>
    <w:rsid w:val="00C8024E"/>
    <w:rsid w:val="00C82CD4"/>
    <w:rsid w:val="00C84FC9"/>
    <w:rsid w:val="00C9365E"/>
    <w:rsid w:val="00C96EDE"/>
    <w:rsid w:val="00CA38EE"/>
    <w:rsid w:val="00CA6507"/>
    <w:rsid w:val="00CB021A"/>
    <w:rsid w:val="00CB1B49"/>
    <w:rsid w:val="00CB1F80"/>
    <w:rsid w:val="00CB2A5E"/>
    <w:rsid w:val="00CB3FD1"/>
    <w:rsid w:val="00CB6F15"/>
    <w:rsid w:val="00CC1318"/>
    <w:rsid w:val="00CC4614"/>
    <w:rsid w:val="00CD0159"/>
    <w:rsid w:val="00CD43B4"/>
    <w:rsid w:val="00CD4AA0"/>
    <w:rsid w:val="00CE370F"/>
    <w:rsid w:val="00CE56F5"/>
    <w:rsid w:val="00CE5CB5"/>
    <w:rsid w:val="00CE6960"/>
    <w:rsid w:val="00CE7200"/>
    <w:rsid w:val="00CF072D"/>
    <w:rsid w:val="00CF1B83"/>
    <w:rsid w:val="00CF2BB7"/>
    <w:rsid w:val="00CF3796"/>
    <w:rsid w:val="00D012CA"/>
    <w:rsid w:val="00D02100"/>
    <w:rsid w:val="00D05595"/>
    <w:rsid w:val="00D0699E"/>
    <w:rsid w:val="00D10977"/>
    <w:rsid w:val="00D20BBF"/>
    <w:rsid w:val="00D21300"/>
    <w:rsid w:val="00D22217"/>
    <w:rsid w:val="00D33BEC"/>
    <w:rsid w:val="00D34DDA"/>
    <w:rsid w:val="00D437C2"/>
    <w:rsid w:val="00D50C96"/>
    <w:rsid w:val="00D50FF0"/>
    <w:rsid w:val="00D55AFA"/>
    <w:rsid w:val="00D5649F"/>
    <w:rsid w:val="00D57332"/>
    <w:rsid w:val="00D607C8"/>
    <w:rsid w:val="00D615F1"/>
    <w:rsid w:val="00D638A7"/>
    <w:rsid w:val="00D731D2"/>
    <w:rsid w:val="00D737B7"/>
    <w:rsid w:val="00D74C87"/>
    <w:rsid w:val="00D756BF"/>
    <w:rsid w:val="00D766B9"/>
    <w:rsid w:val="00D8296B"/>
    <w:rsid w:val="00D842D9"/>
    <w:rsid w:val="00D87BF0"/>
    <w:rsid w:val="00D9233F"/>
    <w:rsid w:val="00D96F37"/>
    <w:rsid w:val="00DA048A"/>
    <w:rsid w:val="00DA05A7"/>
    <w:rsid w:val="00DA2DF1"/>
    <w:rsid w:val="00DB51AA"/>
    <w:rsid w:val="00DB6222"/>
    <w:rsid w:val="00DB6A21"/>
    <w:rsid w:val="00DC0EDE"/>
    <w:rsid w:val="00DC1E13"/>
    <w:rsid w:val="00DC301B"/>
    <w:rsid w:val="00DC5D04"/>
    <w:rsid w:val="00DC7BC4"/>
    <w:rsid w:val="00DD03BD"/>
    <w:rsid w:val="00DD6FC3"/>
    <w:rsid w:val="00DE2FF0"/>
    <w:rsid w:val="00DE5780"/>
    <w:rsid w:val="00DF017F"/>
    <w:rsid w:val="00DF3F00"/>
    <w:rsid w:val="00DF5A26"/>
    <w:rsid w:val="00DF602E"/>
    <w:rsid w:val="00E05828"/>
    <w:rsid w:val="00E1009D"/>
    <w:rsid w:val="00E161F3"/>
    <w:rsid w:val="00E25B92"/>
    <w:rsid w:val="00E26A24"/>
    <w:rsid w:val="00E26ED7"/>
    <w:rsid w:val="00E27695"/>
    <w:rsid w:val="00E27E85"/>
    <w:rsid w:val="00E45E5F"/>
    <w:rsid w:val="00E52FC7"/>
    <w:rsid w:val="00E5343B"/>
    <w:rsid w:val="00E611B7"/>
    <w:rsid w:val="00E638DB"/>
    <w:rsid w:val="00E802BF"/>
    <w:rsid w:val="00E8232B"/>
    <w:rsid w:val="00E82501"/>
    <w:rsid w:val="00E84292"/>
    <w:rsid w:val="00E934B9"/>
    <w:rsid w:val="00EA1E06"/>
    <w:rsid w:val="00EA2CAE"/>
    <w:rsid w:val="00EA2E0C"/>
    <w:rsid w:val="00EA602B"/>
    <w:rsid w:val="00EB0D1E"/>
    <w:rsid w:val="00EB10E7"/>
    <w:rsid w:val="00EB329F"/>
    <w:rsid w:val="00EB4C99"/>
    <w:rsid w:val="00EB58CC"/>
    <w:rsid w:val="00EB7518"/>
    <w:rsid w:val="00EC33D3"/>
    <w:rsid w:val="00EC37DF"/>
    <w:rsid w:val="00EC6BEE"/>
    <w:rsid w:val="00EC70D9"/>
    <w:rsid w:val="00EE31CD"/>
    <w:rsid w:val="00EF2C74"/>
    <w:rsid w:val="00EF3190"/>
    <w:rsid w:val="00F00125"/>
    <w:rsid w:val="00F01720"/>
    <w:rsid w:val="00F043D6"/>
    <w:rsid w:val="00F04889"/>
    <w:rsid w:val="00F061C8"/>
    <w:rsid w:val="00F0637A"/>
    <w:rsid w:val="00F1649D"/>
    <w:rsid w:val="00F21726"/>
    <w:rsid w:val="00F21E29"/>
    <w:rsid w:val="00F22303"/>
    <w:rsid w:val="00F22B7C"/>
    <w:rsid w:val="00F23183"/>
    <w:rsid w:val="00F24BAA"/>
    <w:rsid w:val="00F32AA7"/>
    <w:rsid w:val="00F35334"/>
    <w:rsid w:val="00F35AE0"/>
    <w:rsid w:val="00F446FA"/>
    <w:rsid w:val="00F50550"/>
    <w:rsid w:val="00F50651"/>
    <w:rsid w:val="00F527E7"/>
    <w:rsid w:val="00F5316E"/>
    <w:rsid w:val="00F53BCD"/>
    <w:rsid w:val="00F549F7"/>
    <w:rsid w:val="00F56BFA"/>
    <w:rsid w:val="00F579A5"/>
    <w:rsid w:val="00F60EE7"/>
    <w:rsid w:val="00F74578"/>
    <w:rsid w:val="00F7581E"/>
    <w:rsid w:val="00F84156"/>
    <w:rsid w:val="00FA0131"/>
    <w:rsid w:val="00FA7B15"/>
    <w:rsid w:val="00FB1153"/>
    <w:rsid w:val="00FB1907"/>
    <w:rsid w:val="00FB4711"/>
    <w:rsid w:val="00FB61B1"/>
    <w:rsid w:val="00FC558A"/>
    <w:rsid w:val="00FD1972"/>
    <w:rsid w:val="00FD3AD2"/>
    <w:rsid w:val="00FD3F39"/>
    <w:rsid w:val="00FD688C"/>
    <w:rsid w:val="00FE5F2E"/>
    <w:rsid w:val="00FE664B"/>
  </w:rsids>
  <m:mathPr>
    <m:mathFont m:val="Cambria Math"/>
    <m:brkBin m:val="before"/>
    <m:brkBinSub m:val="--"/>
    <m:smallFrac m:val="0"/>
    <m:dispDef/>
    <m:lMargin m:val="0"/>
    <m:rMargin m:val="0"/>
    <m:defJc m:val="centerGroup"/>
    <m:wrapIndent m:val="1440"/>
    <m:intLim m:val="subSup"/>
    <m:naryLim m:val="undOvr"/>
  </m:mathPr>
  <w:themeFontLang w:val="en-MY"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9868CA8"/>
  <w15:chartTrackingRefBased/>
  <w15:docId w15:val="{F947430E-BA53-463F-B849-D23781449B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MY"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078A"/>
  </w:style>
  <w:style w:type="paragraph" w:styleId="Heading1">
    <w:name w:val="heading 1"/>
    <w:basedOn w:val="Normal"/>
    <w:next w:val="Normal"/>
    <w:link w:val="Heading1Char"/>
    <w:uiPriority w:val="9"/>
    <w:qFormat/>
    <w:rsid w:val="008453B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D6168"/>
    <w:rPr>
      <w:color w:val="0563C1" w:themeColor="hyperlink"/>
      <w:u w:val="single"/>
    </w:rPr>
  </w:style>
  <w:style w:type="character" w:styleId="UnresolvedMention">
    <w:name w:val="Unresolved Mention"/>
    <w:basedOn w:val="DefaultParagraphFont"/>
    <w:uiPriority w:val="99"/>
    <w:semiHidden/>
    <w:unhideWhenUsed/>
    <w:rsid w:val="002D6168"/>
    <w:rPr>
      <w:color w:val="605E5C"/>
      <w:shd w:val="clear" w:color="auto" w:fill="E1DFDD"/>
    </w:rPr>
  </w:style>
  <w:style w:type="character" w:styleId="FollowedHyperlink">
    <w:name w:val="FollowedHyperlink"/>
    <w:basedOn w:val="DefaultParagraphFont"/>
    <w:uiPriority w:val="99"/>
    <w:semiHidden/>
    <w:unhideWhenUsed/>
    <w:rsid w:val="002D6168"/>
    <w:rPr>
      <w:color w:val="954F72" w:themeColor="followedHyperlink"/>
      <w:u w:val="single"/>
    </w:rPr>
  </w:style>
  <w:style w:type="paragraph" w:styleId="Header">
    <w:name w:val="header"/>
    <w:basedOn w:val="Normal"/>
    <w:link w:val="HeaderChar"/>
    <w:uiPriority w:val="99"/>
    <w:unhideWhenUsed/>
    <w:rsid w:val="00257B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7B72"/>
  </w:style>
  <w:style w:type="paragraph" w:styleId="Footer">
    <w:name w:val="footer"/>
    <w:basedOn w:val="Normal"/>
    <w:link w:val="FooterChar"/>
    <w:uiPriority w:val="99"/>
    <w:unhideWhenUsed/>
    <w:rsid w:val="00257B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7B72"/>
  </w:style>
  <w:style w:type="character" w:customStyle="1" w:styleId="Heading1Char">
    <w:name w:val="Heading 1 Char"/>
    <w:basedOn w:val="DefaultParagraphFont"/>
    <w:link w:val="Heading1"/>
    <w:uiPriority w:val="9"/>
    <w:rsid w:val="008453B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453B9"/>
    <w:pPr>
      <w:outlineLvl w:val="9"/>
    </w:pPr>
    <w:rPr>
      <w:lang w:val="en-US" w:eastAsia="en-US"/>
    </w:rPr>
  </w:style>
  <w:style w:type="table" w:styleId="TableGrid">
    <w:name w:val="Table Grid"/>
    <w:basedOn w:val="TableNormal"/>
    <w:uiPriority w:val="39"/>
    <w:rsid w:val="000B45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echtello.com/high-context-culture-vs-low-context-culture/" TargetMode="External"/><Relationship Id="rId18" Type="http://schemas.openxmlformats.org/officeDocument/2006/relationships/hyperlink" Target="https://corporatefinanceinstitute.com/resources/management/communication/" TargetMode="External"/><Relationship Id="rId26" Type="http://schemas.openxmlformats.org/officeDocument/2006/relationships/hyperlink" Target="https://www.ijceronline.com/papers/Vol7_issue8/E07082735.pdf" TargetMode="External"/><Relationship Id="rId39" Type="http://schemas.openxmlformats.org/officeDocument/2006/relationships/fontTable" Target="fontTable.xml"/><Relationship Id="rId21" Type="http://schemas.openxmlformats.org/officeDocument/2006/relationships/hyperlink" Target="https://sites.google.com/site/trompenaarsmodel/internal-versus-outer-direction" TargetMode="External"/><Relationship Id="rId34" Type="http://schemas.openxmlformats.org/officeDocument/2006/relationships/hyperlink" Target="http://www.unice.fr/crookall-cours/iup_cult/_docs/_International%20Management%20Chapter04%20408020.pdf" TargetMode="External"/><Relationship Id="rId7" Type="http://schemas.openxmlformats.org/officeDocument/2006/relationships/endnotes" Target="endnotes.xml"/><Relationship Id="rId12" Type="http://schemas.openxmlformats.org/officeDocument/2006/relationships/hyperlink" Target="http://dx.doi.org/10.5539/elt.v9n8p21" TargetMode="External"/><Relationship Id="rId17" Type="http://schemas.openxmlformats.org/officeDocument/2006/relationships/hyperlink" Target="https://www.verywellmind.com/what-are-individualistic-cultures-2795273" TargetMode="External"/><Relationship Id="rId25" Type="http://schemas.openxmlformats.org/officeDocument/2006/relationships/hyperlink" Target="https://www.mychildmagazine.com.au/lack-of-communication-can-ruin-a-relationship/" TargetMode="External"/><Relationship Id="rId33" Type="http://schemas.openxmlformats.org/officeDocument/2006/relationships/hyperlink" Target="https://online.hbs.edu/blog/post/international-business-skills" TargetMode="External"/><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nicereply.com/blog/the-importance-of-customer-loyalty/" TargetMode="External"/><Relationship Id="rId20" Type="http://schemas.openxmlformats.org/officeDocument/2006/relationships/hyperlink" Target="https://www.businessinsider.com/primark-is-fastest-growing-retailer-in-america-history-details-2018-8?r=US&amp;IR=T" TargetMode="External"/><Relationship Id="rId29" Type="http://schemas.openxmlformats.org/officeDocument/2006/relationships/hyperlink" Target="https://www.simonandsimon.co.uk/blog/the-complete-guide-to-international-business-communica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liseetiquette.com/business-asian-countries/" TargetMode="External"/><Relationship Id="rId24" Type="http://schemas.openxmlformats.org/officeDocument/2006/relationships/hyperlink" Target="https://bizfluent.com/about-5280006-cuban-business-etiquette.html" TargetMode="External"/><Relationship Id="rId32" Type="http://schemas.openxmlformats.org/officeDocument/2006/relationships/hyperlink" Target="https://www.northeastern.edu/graduate/blog/cross-cultural-communication/" TargetMode="External"/><Relationship Id="rId37" Type="http://schemas.openxmlformats.org/officeDocument/2006/relationships/hyperlink" Target="https://smallbusiness.chron.com/effects-lack-respect-workplace-10556.html"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hbr.org/2020/01/research-how-to-build-trust-with-business-partners-from-other-cultures" TargetMode="External"/><Relationship Id="rId23" Type="http://schemas.openxmlformats.org/officeDocument/2006/relationships/hyperlink" Target="https://go.gale.com/ps/i.do?id=GALE%7CA151608743&amp;sid=googleScholar&amp;v=2.1&amp;it=r&amp;linkaccess=abs&amp;issn=10396993&amp;p=AONE&amp;sw=w&amp;userGroupName=anon%7Ed5209b86" TargetMode="External"/><Relationship Id="rId28" Type="http://schemas.openxmlformats.org/officeDocument/2006/relationships/hyperlink" Target="https://www.stgallenbusinessreview.com/why-harmony-isnt-a-useful-idea/" TargetMode="External"/><Relationship Id="rId36" Type="http://schemas.openxmlformats.org/officeDocument/2006/relationships/hyperlink" Target="https://www.betterup.com/blog/how-to-build-trust" TargetMode="External"/><Relationship Id="rId10" Type="http://schemas.openxmlformats.org/officeDocument/2006/relationships/hyperlink" Target="https://doi.org/10.1186/s41018-020-00088-y" TargetMode="External"/><Relationship Id="rId19" Type="http://schemas.openxmlformats.org/officeDocument/2006/relationships/hyperlink" Target="https://sabinegedeon.com/building-relationships-important-your-success/" TargetMode="External"/><Relationship Id="rId31" Type="http://schemas.openxmlformats.org/officeDocument/2006/relationships/hyperlink" Target="https://www.statista.com/topics/4684/primark/" TargetMode="External"/><Relationship Id="rId4" Type="http://schemas.openxmlformats.org/officeDocument/2006/relationships/settings" Target="settings.xml"/><Relationship Id="rId9" Type="http://schemas.openxmlformats.org/officeDocument/2006/relationships/hyperlink" Target="https://www.primark.com/en-us/aboutus" TargetMode="External"/><Relationship Id="rId14" Type="http://schemas.openxmlformats.org/officeDocument/2006/relationships/hyperlink" Target="https://doi.org/10.1016/S0148-2963(01)00315-0" TargetMode="External"/><Relationship Id="rId22" Type="http://schemas.openxmlformats.org/officeDocument/2006/relationships/hyperlink" Target="https://www.researchgate.net/publication/323794732_Barriers_to_Effective_Communication" TargetMode="External"/><Relationship Id="rId27" Type="http://schemas.openxmlformats.org/officeDocument/2006/relationships/hyperlink" Target="https://www.hult.edu/blog/skills-needed-in-international-business/" TargetMode="External"/><Relationship Id="rId30" Type="http://schemas.openxmlformats.org/officeDocument/2006/relationships/hyperlink" Target="https://bumble.com/en/the-buzz/honesty-in-a-relationship" TargetMode="External"/><Relationship Id="rId35" Type="http://schemas.openxmlformats.org/officeDocument/2006/relationships/hyperlink" Target="https://study.com/academy/lesson/levels-of-culture-national-international-subcultural.html" TargetMode="External"/><Relationship Id="rId8" Type="http://schemas.openxmlformats.org/officeDocument/2006/relationships/image" Target="media/image1.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DAA887-899D-4454-9786-D3435897C9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6273</TotalTime>
  <Pages>1</Pages>
  <Words>4681</Words>
  <Characters>26688</Characters>
  <Application>Microsoft Office Word</Application>
  <DocSecurity>4</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Joey Koo</dc:creator>
  <cp:keywords/>
  <dc:description/>
  <cp:lastModifiedBy>Joey Koo</cp:lastModifiedBy>
  <cp:revision>880</cp:revision>
  <dcterms:created xsi:type="dcterms:W3CDTF">2022-11-15T20:25:00Z</dcterms:created>
  <dcterms:modified xsi:type="dcterms:W3CDTF">2022-12-23T19:50:00Z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9bdcf273bf54e30ed474389994211f86f54fdb3a20a96dc60b35308e6f8ab0a3</vt:lpwstr>
  </property>
</Properties>
</file>