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D4F81" w:rsidRPr="00AD444F" w:rsidRDefault="002D4F81" w:rsidP="00991314">
      <w:pPr>
        <w:pStyle w:val="Normal1"/>
        <w:spacing w:line="360" w:lineRule="auto"/>
        <w:jc w:val="center"/>
        <w:rPr>
          <w:rFonts w:ascii="Times New Roman" w:eastAsia="Times New Roman" w:hAnsi="Times New Roman" w:cs="Times New Roman"/>
          <w:b/>
          <w:sz w:val="32"/>
          <w:szCs w:val="32"/>
          <w:lang w:val="en-GB"/>
        </w:rPr>
      </w:pPr>
    </w:p>
    <w:p w:rsidR="002D4F81" w:rsidRPr="00AD444F" w:rsidRDefault="002D4F81" w:rsidP="00991314">
      <w:pPr>
        <w:pStyle w:val="Normal1"/>
        <w:spacing w:line="360" w:lineRule="auto"/>
        <w:jc w:val="center"/>
        <w:rPr>
          <w:rFonts w:ascii="Times New Roman" w:eastAsia="Times New Roman" w:hAnsi="Times New Roman" w:cs="Times New Roman"/>
          <w:b/>
          <w:sz w:val="32"/>
          <w:szCs w:val="32"/>
          <w:lang w:val="en-GB"/>
        </w:rPr>
      </w:pPr>
    </w:p>
    <w:p w:rsidR="002D4F81" w:rsidRPr="00AD444F" w:rsidRDefault="002D4F81" w:rsidP="00991314">
      <w:pPr>
        <w:pStyle w:val="Normal1"/>
        <w:spacing w:line="360" w:lineRule="auto"/>
        <w:jc w:val="center"/>
        <w:rPr>
          <w:rFonts w:ascii="Times New Roman" w:eastAsia="Times New Roman" w:hAnsi="Times New Roman" w:cs="Times New Roman"/>
          <w:b/>
          <w:sz w:val="32"/>
          <w:szCs w:val="32"/>
          <w:lang w:val="en-GB"/>
        </w:rPr>
      </w:pPr>
    </w:p>
    <w:p w:rsidR="002D4F81" w:rsidRPr="00AD444F" w:rsidRDefault="002D4F81" w:rsidP="00991314">
      <w:pPr>
        <w:pStyle w:val="Normal1"/>
        <w:spacing w:line="360" w:lineRule="auto"/>
        <w:jc w:val="center"/>
        <w:rPr>
          <w:rFonts w:ascii="Times New Roman" w:eastAsia="Times New Roman" w:hAnsi="Times New Roman" w:cs="Times New Roman"/>
          <w:b/>
          <w:sz w:val="32"/>
          <w:szCs w:val="32"/>
          <w:lang w:val="en-GB"/>
        </w:rPr>
      </w:pPr>
    </w:p>
    <w:p w:rsidR="002D4F81" w:rsidRPr="00AD444F" w:rsidRDefault="002D4F81" w:rsidP="00991314">
      <w:pPr>
        <w:pStyle w:val="Normal1"/>
        <w:spacing w:line="360" w:lineRule="auto"/>
        <w:jc w:val="center"/>
        <w:rPr>
          <w:rFonts w:ascii="Times New Roman" w:eastAsia="Times New Roman" w:hAnsi="Times New Roman" w:cs="Times New Roman"/>
          <w:b/>
          <w:sz w:val="32"/>
          <w:szCs w:val="32"/>
          <w:lang w:val="en-GB"/>
        </w:rPr>
      </w:pPr>
    </w:p>
    <w:p w:rsidR="002D4F81" w:rsidRPr="00AD444F" w:rsidRDefault="002D4F81" w:rsidP="00991314">
      <w:pPr>
        <w:pStyle w:val="Normal1"/>
        <w:spacing w:line="360" w:lineRule="auto"/>
        <w:jc w:val="center"/>
        <w:rPr>
          <w:rFonts w:ascii="Times New Roman" w:eastAsia="Times New Roman" w:hAnsi="Times New Roman" w:cs="Times New Roman"/>
          <w:b/>
          <w:sz w:val="32"/>
          <w:szCs w:val="32"/>
          <w:lang w:val="en-GB"/>
        </w:rPr>
      </w:pPr>
    </w:p>
    <w:p w:rsidR="002D4F81" w:rsidRPr="00AD444F" w:rsidRDefault="002D4F81" w:rsidP="00991314">
      <w:pPr>
        <w:pStyle w:val="Normal1"/>
        <w:spacing w:line="360" w:lineRule="auto"/>
        <w:jc w:val="center"/>
        <w:rPr>
          <w:rFonts w:ascii="Times New Roman" w:eastAsia="Times New Roman" w:hAnsi="Times New Roman" w:cs="Times New Roman"/>
          <w:b/>
          <w:sz w:val="32"/>
          <w:szCs w:val="32"/>
          <w:lang w:val="en-GB"/>
        </w:rPr>
      </w:pPr>
    </w:p>
    <w:p w:rsidR="002D4F81" w:rsidRPr="00AD444F" w:rsidRDefault="002D4F81" w:rsidP="00991314">
      <w:pPr>
        <w:pStyle w:val="Normal1"/>
        <w:spacing w:line="360" w:lineRule="auto"/>
        <w:jc w:val="center"/>
        <w:rPr>
          <w:rFonts w:ascii="Times New Roman" w:eastAsia="Times New Roman" w:hAnsi="Times New Roman" w:cs="Times New Roman"/>
          <w:b/>
          <w:sz w:val="32"/>
          <w:szCs w:val="32"/>
          <w:lang w:val="en-GB"/>
        </w:rPr>
      </w:pPr>
    </w:p>
    <w:p w:rsidR="002D4F81" w:rsidRPr="00AD444F" w:rsidRDefault="002D4F81" w:rsidP="00991314">
      <w:pPr>
        <w:pStyle w:val="Normal1"/>
        <w:spacing w:line="360" w:lineRule="auto"/>
        <w:jc w:val="center"/>
        <w:rPr>
          <w:rFonts w:ascii="Times New Roman" w:eastAsia="Times New Roman" w:hAnsi="Times New Roman" w:cs="Times New Roman"/>
          <w:b/>
          <w:sz w:val="32"/>
          <w:szCs w:val="32"/>
          <w:lang w:val="en-GB"/>
        </w:rPr>
      </w:pPr>
    </w:p>
    <w:p w:rsidR="00991314" w:rsidRPr="00AD444F" w:rsidRDefault="00991314" w:rsidP="00991314">
      <w:pPr>
        <w:pStyle w:val="Normal1"/>
        <w:spacing w:line="360" w:lineRule="auto"/>
        <w:jc w:val="center"/>
        <w:rPr>
          <w:rFonts w:ascii="Times New Roman" w:eastAsia="Times New Roman" w:hAnsi="Times New Roman" w:cs="Times New Roman"/>
          <w:b/>
          <w:sz w:val="32"/>
          <w:szCs w:val="32"/>
          <w:lang w:val="en-GB"/>
        </w:rPr>
      </w:pPr>
    </w:p>
    <w:p w:rsidR="00E112AB" w:rsidRPr="00E112AB" w:rsidRDefault="00E112AB" w:rsidP="00E112AB">
      <w:pPr>
        <w:pStyle w:val="Normal1"/>
        <w:spacing w:line="360" w:lineRule="auto"/>
        <w:jc w:val="center"/>
        <w:rPr>
          <w:rFonts w:ascii="Times New Roman" w:eastAsia="Times New Roman" w:hAnsi="Times New Roman" w:cs="Times New Roman"/>
          <w:b/>
          <w:sz w:val="40"/>
          <w:szCs w:val="40"/>
          <w:lang w:val="en-GB"/>
        </w:rPr>
      </w:pPr>
      <w:r w:rsidRPr="00E112AB">
        <w:rPr>
          <w:rFonts w:ascii="Times New Roman" w:eastAsia="Times New Roman" w:hAnsi="Times New Roman" w:cs="Times New Roman"/>
          <w:b/>
          <w:sz w:val="40"/>
          <w:szCs w:val="40"/>
          <w:lang w:val="en-GB"/>
        </w:rPr>
        <w:t>Assignment on</w:t>
      </w:r>
    </w:p>
    <w:p w:rsidR="002D4F81" w:rsidRDefault="00E112AB" w:rsidP="00991314">
      <w:pPr>
        <w:pStyle w:val="Normal1"/>
        <w:spacing w:line="360" w:lineRule="auto"/>
        <w:jc w:val="center"/>
        <w:rPr>
          <w:rFonts w:ascii="Times New Roman" w:eastAsia="Times New Roman" w:hAnsi="Times New Roman" w:cs="Times New Roman"/>
          <w:b/>
          <w:sz w:val="28"/>
          <w:szCs w:val="28"/>
          <w:lang w:val="en-GB"/>
        </w:rPr>
      </w:pPr>
      <w:r>
        <w:rPr>
          <w:rFonts w:ascii="Times New Roman" w:eastAsia="Times New Roman" w:hAnsi="Times New Roman" w:cs="Times New Roman"/>
          <w:b/>
          <w:sz w:val="28"/>
          <w:szCs w:val="28"/>
          <w:lang w:val="en-GB"/>
        </w:rPr>
        <w:t>“</w:t>
      </w:r>
      <w:r w:rsidR="00846F6F" w:rsidRPr="00E112AB">
        <w:rPr>
          <w:rFonts w:ascii="Times New Roman" w:eastAsia="Times New Roman" w:hAnsi="Times New Roman" w:cs="Times New Roman"/>
          <w:b/>
          <w:sz w:val="28"/>
          <w:szCs w:val="28"/>
          <w:lang w:val="en-GB"/>
        </w:rPr>
        <w:t>HOW INDIVIDUALS</w:t>
      </w:r>
      <w:r w:rsidRPr="00E112AB">
        <w:rPr>
          <w:rFonts w:ascii="Times New Roman" w:eastAsia="Times New Roman" w:hAnsi="Times New Roman" w:cs="Times New Roman"/>
          <w:b/>
          <w:sz w:val="28"/>
          <w:szCs w:val="28"/>
          <w:lang w:val="en-GB"/>
        </w:rPr>
        <w:t>'</w:t>
      </w:r>
      <w:r w:rsidR="00846F6F" w:rsidRPr="00E112AB">
        <w:rPr>
          <w:rFonts w:ascii="Times New Roman" w:eastAsia="Times New Roman" w:hAnsi="Times New Roman" w:cs="Times New Roman"/>
          <w:b/>
          <w:sz w:val="28"/>
          <w:szCs w:val="28"/>
          <w:lang w:val="en-GB"/>
        </w:rPr>
        <w:t xml:space="preserve"> BELIEFS, ATTITUDES AND VALUES IMPACT ON WORKPLACE BEHAVIOUR</w:t>
      </w:r>
      <w:r>
        <w:rPr>
          <w:rFonts w:ascii="Times New Roman" w:eastAsia="Times New Roman" w:hAnsi="Times New Roman" w:cs="Times New Roman"/>
          <w:b/>
          <w:sz w:val="28"/>
          <w:szCs w:val="28"/>
          <w:lang w:val="en-GB"/>
        </w:rPr>
        <w:t>”</w:t>
      </w:r>
    </w:p>
    <w:p w:rsidR="00E112AB" w:rsidRDefault="00E112AB" w:rsidP="00991314">
      <w:pPr>
        <w:pStyle w:val="Normal1"/>
        <w:spacing w:line="360" w:lineRule="auto"/>
        <w:jc w:val="center"/>
        <w:rPr>
          <w:rFonts w:ascii="Times New Roman" w:eastAsia="Times New Roman" w:hAnsi="Times New Roman" w:cs="Times New Roman"/>
          <w:b/>
          <w:sz w:val="28"/>
          <w:szCs w:val="28"/>
          <w:lang w:val="en-GB"/>
        </w:rPr>
      </w:pPr>
    </w:p>
    <w:p w:rsidR="00E112AB" w:rsidRDefault="00E112AB" w:rsidP="00991314">
      <w:pPr>
        <w:pStyle w:val="Normal1"/>
        <w:spacing w:line="360" w:lineRule="auto"/>
        <w:jc w:val="center"/>
        <w:rPr>
          <w:rFonts w:ascii="Times New Roman" w:eastAsia="Times New Roman" w:hAnsi="Times New Roman" w:cs="Times New Roman"/>
          <w:b/>
          <w:sz w:val="28"/>
          <w:szCs w:val="28"/>
          <w:lang w:val="en-GB"/>
        </w:rPr>
      </w:pPr>
      <w:r>
        <w:rPr>
          <w:rFonts w:ascii="Times New Roman" w:eastAsia="Times New Roman" w:hAnsi="Times New Roman" w:cs="Times New Roman"/>
          <w:b/>
          <w:sz w:val="28"/>
          <w:szCs w:val="28"/>
          <w:lang w:val="en-GB"/>
        </w:rPr>
        <w:t xml:space="preserve">Mohammed </w:t>
      </w:r>
      <w:proofErr w:type="spellStart"/>
      <w:r>
        <w:rPr>
          <w:rFonts w:ascii="Times New Roman" w:eastAsia="Times New Roman" w:hAnsi="Times New Roman" w:cs="Times New Roman"/>
          <w:b/>
          <w:sz w:val="28"/>
          <w:szCs w:val="28"/>
          <w:lang w:val="en-GB"/>
        </w:rPr>
        <w:t>Rofiqul</w:t>
      </w:r>
      <w:proofErr w:type="spellEnd"/>
      <w:r>
        <w:rPr>
          <w:rFonts w:ascii="Times New Roman" w:eastAsia="Times New Roman" w:hAnsi="Times New Roman" w:cs="Times New Roman"/>
          <w:b/>
          <w:sz w:val="28"/>
          <w:szCs w:val="28"/>
          <w:lang w:val="en-GB"/>
        </w:rPr>
        <w:t xml:space="preserve"> Islam</w:t>
      </w:r>
    </w:p>
    <w:p w:rsidR="00E112AB" w:rsidRDefault="00E112AB" w:rsidP="00991314">
      <w:pPr>
        <w:pStyle w:val="Normal1"/>
        <w:spacing w:line="360" w:lineRule="auto"/>
        <w:jc w:val="center"/>
        <w:rPr>
          <w:rFonts w:ascii="Times New Roman" w:eastAsia="Times New Roman" w:hAnsi="Times New Roman" w:cs="Times New Roman"/>
          <w:b/>
          <w:sz w:val="28"/>
          <w:szCs w:val="28"/>
          <w:lang w:val="en-GB"/>
        </w:rPr>
      </w:pPr>
      <w:r>
        <w:rPr>
          <w:rFonts w:ascii="Times New Roman" w:eastAsia="Times New Roman" w:hAnsi="Times New Roman" w:cs="Times New Roman"/>
          <w:b/>
          <w:sz w:val="28"/>
          <w:szCs w:val="28"/>
          <w:lang w:val="en-GB"/>
        </w:rPr>
        <w:t>ID: 1812870</w:t>
      </w:r>
    </w:p>
    <w:p w:rsidR="00E112AB" w:rsidRDefault="00E112AB" w:rsidP="00991314">
      <w:pPr>
        <w:pStyle w:val="Normal1"/>
        <w:spacing w:line="360" w:lineRule="auto"/>
        <w:jc w:val="center"/>
        <w:rPr>
          <w:rFonts w:ascii="Times New Roman" w:eastAsia="Times New Roman" w:hAnsi="Times New Roman" w:cs="Times New Roman"/>
          <w:b/>
          <w:sz w:val="28"/>
          <w:szCs w:val="28"/>
          <w:lang w:val="en-GB"/>
        </w:rPr>
      </w:pPr>
    </w:p>
    <w:p w:rsidR="00E112AB" w:rsidRDefault="00E112AB" w:rsidP="00991314">
      <w:pPr>
        <w:pStyle w:val="Normal1"/>
        <w:spacing w:line="360" w:lineRule="auto"/>
        <w:jc w:val="center"/>
        <w:rPr>
          <w:rFonts w:ascii="Times New Roman" w:eastAsia="Times New Roman" w:hAnsi="Times New Roman" w:cs="Times New Roman"/>
          <w:b/>
          <w:sz w:val="28"/>
          <w:szCs w:val="28"/>
          <w:lang w:val="en-GB"/>
        </w:rPr>
      </w:pPr>
    </w:p>
    <w:p w:rsidR="00E112AB" w:rsidRPr="00E112AB" w:rsidRDefault="00E112AB" w:rsidP="00991314">
      <w:pPr>
        <w:pStyle w:val="Normal1"/>
        <w:spacing w:line="360" w:lineRule="auto"/>
        <w:jc w:val="center"/>
        <w:rPr>
          <w:rFonts w:ascii="Times New Roman" w:eastAsia="Times New Roman" w:hAnsi="Times New Roman" w:cs="Times New Roman"/>
          <w:b/>
          <w:sz w:val="32"/>
          <w:szCs w:val="32"/>
          <w:lang w:val="en-GB"/>
        </w:rPr>
      </w:pPr>
      <w:r w:rsidRPr="00E112AB">
        <w:rPr>
          <w:rFonts w:ascii="Times New Roman" w:eastAsia="Times New Roman" w:hAnsi="Times New Roman" w:cs="Times New Roman"/>
          <w:b/>
          <w:sz w:val="32"/>
          <w:szCs w:val="32"/>
          <w:lang w:val="en-GB"/>
        </w:rPr>
        <w:t xml:space="preserve">Module </w:t>
      </w:r>
      <w:r>
        <w:rPr>
          <w:rFonts w:ascii="Times New Roman" w:eastAsia="Times New Roman" w:hAnsi="Times New Roman" w:cs="Times New Roman"/>
          <w:b/>
          <w:sz w:val="32"/>
          <w:szCs w:val="32"/>
          <w:lang w:val="en-GB"/>
        </w:rPr>
        <w:t>Leader</w:t>
      </w:r>
      <w:bookmarkStart w:id="0" w:name="_GoBack"/>
      <w:bookmarkEnd w:id="0"/>
      <w:r>
        <w:rPr>
          <w:rFonts w:ascii="Times New Roman" w:eastAsia="Times New Roman" w:hAnsi="Times New Roman" w:cs="Times New Roman"/>
          <w:b/>
          <w:sz w:val="32"/>
          <w:szCs w:val="32"/>
          <w:lang w:val="en-GB"/>
        </w:rPr>
        <w:t xml:space="preserve">: </w:t>
      </w:r>
      <w:r w:rsidRPr="00E112AB">
        <w:rPr>
          <w:rFonts w:ascii="Times New Roman" w:eastAsia="Times New Roman" w:hAnsi="Times New Roman" w:cs="Times New Roman"/>
          <w:b/>
          <w:sz w:val="32"/>
          <w:szCs w:val="32"/>
          <w:lang w:val="en-GB"/>
        </w:rPr>
        <w:t xml:space="preserve">Ernest </w:t>
      </w:r>
      <w:proofErr w:type="spellStart"/>
      <w:r w:rsidRPr="00E112AB">
        <w:rPr>
          <w:rFonts w:ascii="Times New Roman" w:eastAsia="Times New Roman" w:hAnsi="Times New Roman" w:cs="Times New Roman"/>
          <w:b/>
          <w:sz w:val="32"/>
          <w:szCs w:val="32"/>
          <w:lang w:val="en-GB"/>
        </w:rPr>
        <w:t>Ovia</w:t>
      </w:r>
      <w:proofErr w:type="spellEnd"/>
    </w:p>
    <w:p w:rsidR="002D4F81" w:rsidRPr="00AD444F" w:rsidRDefault="00E112AB" w:rsidP="00991314">
      <w:pPr>
        <w:pStyle w:val="Normal1"/>
        <w:spacing w:line="360" w:lineRule="auto"/>
        <w:jc w:val="center"/>
        <w:rPr>
          <w:rFonts w:ascii="Times New Roman" w:eastAsia="Times New Roman" w:hAnsi="Times New Roman" w:cs="Times New Roman"/>
          <w:b/>
          <w:sz w:val="32"/>
          <w:szCs w:val="32"/>
          <w:lang w:val="en-GB"/>
        </w:rPr>
      </w:pPr>
      <w:r w:rsidRPr="00E112AB">
        <w:rPr>
          <w:rFonts w:ascii="Times New Roman" w:eastAsia="Times New Roman" w:hAnsi="Times New Roman" w:cs="Times New Roman"/>
          <w:b/>
          <w:sz w:val="36"/>
          <w:szCs w:val="36"/>
          <w:lang w:val="en-GB"/>
        </w:rPr>
        <w:t>Module Code:</w:t>
      </w:r>
      <w:r>
        <w:rPr>
          <w:rFonts w:ascii="Times New Roman" w:eastAsia="Times New Roman" w:hAnsi="Times New Roman" w:cs="Times New Roman"/>
          <w:b/>
          <w:sz w:val="36"/>
          <w:szCs w:val="36"/>
          <w:lang w:val="en-GB"/>
        </w:rPr>
        <w:t xml:space="preserve"> </w:t>
      </w:r>
      <w:r w:rsidR="00846F6F" w:rsidRPr="00AD444F">
        <w:rPr>
          <w:rFonts w:ascii="Times New Roman" w:eastAsia="Times New Roman" w:hAnsi="Times New Roman" w:cs="Times New Roman"/>
          <w:b/>
          <w:sz w:val="32"/>
          <w:szCs w:val="32"/>
          <w:lang w:val="en-GB"/>
        </w:rPr>
        <w:t>BMSW 5101</w:t>
      </w:r>
      <w:r w:rsidR="00846F6F" w:rsidRPr="00AD444F">
        <w:rPr>
          <w:rFonts w:ascii="Times New Roman" w:hAnsi="Times New Roman" w:cs="Times New Roman"/>
          <w:lang w:val="en-GB"/>
        </w:rPr>
        <w:br w:type="page"/>
      </w:r>
    </w:p>
    <w:p w:rsidR="002D4F81" w:rsidRPr="00AD444F" w:rsidRDefault="00846F6F" w:rsidP="00991314">
      <w:pPr>
        <w:pStyle w:val="Normal1"/>
        <w:spacing w:line="360" w:lineRule="auto"/>
        <w:jc w:val="center"/>
        <w:rPr>
          <w:rFonts w:ascii="Times New Roman" w:eastAsia="Times New Roman" w:hAnsi="Times New Roman" w:cs="Times New Roman"/>
          <w:b/>
          <w:sz w:val="24"/>
          <w:szCs w:val="24"/>
          <w:lang w:val="en-GB"/>
        </w:rPr>
      </w:pPr>
      <w:r w:rsidRPr="00AD444F">
        <w:rPr>
          <w:rFonts w:ascii="Times New Roman" w:eastAsia="Times New Roman" w:hAnsi="Times New Roman" w:cs="Times New Roman"/>
          <w:b/>
          <w:sz w:val="24"/>
          <w:szCs w:val="24"/>
          <w:lang w:val="en-GB"/>
        </w:rPr>
        <w:lastRenderedPageBreak/>
        <w:t>Executive Summary</w:t>
      </w:r>
    </w:p>
    <w:p w:rsidR="002D4F81" w:rsidRPr="00AD444F" w:rsidRDefault="00846F6F" w:rsidP="00991314">
      <w:pPr>
        <w:pStyle w:val="Normal1"/>
        <w:spacing w:line="360" w:lineRule="auto"/>
        <w:jc w:val="both"/>
        <w:rPr>
          <w:rFonts w:ascii="Times New Roman" w:eastAsia="Times New Roman" w:hAnsi="Times New Roman" w:cs="Times New Roman"/>
          <w:b/>
          <w:sz w:val="24"/>
          <w:szCs w:val="24"/>
          <w:lang w:val="en-GB"/>
        </w:rPr>
      </w:pPr>
      <w:r w:rsidRPr="00AD444F">
        <w:rPr>
          <w:rFonts w:ascii="Times New Roman" w:eastAsia="Times New Roman" w:hAnsi="Times New Roman" w:cs="Times New Roman"/>
          <w:sz w:val="24"/>
          <w:szCs w:val="24"/>
          <w:lang w:val="en-GB"/>
        </w:rPr>
        <w:t>This report discusses the nuances of employee behaviours that are being motivated by the behaviours of the leaders and other employees. The way individuals</w:t>
      </w:r>
      <w:r w:rsidR="00E112AB">
        <w:rPr>
          <w:rFonts w:ascii="Times New Roman" w:eastAsia="Times New Roman" w:hAnsi="Times New Roman" w:cs="Times New Roman"/>
          <w:sz w:val="24"/>
          <w:szCs w:val="24"/>
          <w:lang w:val="en-GB"/>
        </w:rPr>
        <w:t>'</w:t>
      </w:r>
      <w:r w:rsidRPr="00AD444F">
        <w:rPr>
          <w:rFonts w:ascii="Times New Roman" w:eastAsia="Times New Roman" w:hAnsi="Times New Roman" w:cs="Times New Roman"/>
          <w:sz w:val="24"/>
          <w:szCs w:val="24"/>
          <w:lang w:val="en-GB"/>
        </w:rPr>
        <w:t xml:space="preserve"> values, attitudes and beliefs affect the workplace behaviour has been stated in this report. The management theory of Adam</w:t>
      </w:r>
      <w:r w:rsidR="00E112AB">
        <w:rPr>
          <w:rFonts w:ascii="Times New Roman" w:eastAsia="Times New Roman" w:hAnsi="Times New Roman" w:cs="Times New Roman"/>
          <w:sz w:val="24"/>
          <w:szCs w:val="24"/>
          <w:lang w:val="en-GB"/>
        </w:rPr>
        <w:t>'</w:t>
      </w:r>
      <w:r w:rsidRPr="00AD444F">
        <w:rPr>
          <w:rFonts w:ascii="Times New Roman" w:eastAsia="Times New Roman" w:hAnsi="Times New Roman" w:cs="Times New Roman"/>
          <w:sz w:val="24"/>
          <w:szCs w:val="24"/>
          <w:lang w:val="en-GB"/>
        </w:rPr>
        <w:t xml:space="preserve">s has been analysed and the positive and negative quotients have been brought out. There has been added a critical reflection. </w:t>
      </w:r>
      <w:r w:rsidRPr="00AD444F">
        <w:rPr>
          <w:rFonts w:ascii="Times New Roman" w:hAnsi="Times New Roman" w:cs="Times New Roman"/>
          <w:lang w:val="en-GB"/>
        </w:rPr>
        <w:br w:type="page"/>
      </w:r>
    </w:p>
    <w:p w:rsidR="00D27893" w:rsidRPr="00AD444F" w:rsidRDefault="00846F6F" w:rsidP="00991314">
      <w:pPr>
        <w:pStyle w:val="Normal1"/>
        <w:spacing w:line="360" w:lineRule="auto"/>
        <w:jc w:val="center"/>
        <w:rPr>
          <w:rFonts w:ascii="Times New Roman" w:eastAsia="Times New Roman" w:hAnsi="Times New Roman" w:cs="Times New Roman"/>
          <w:b/>
          <w:sz w:val="24"/>
          <w:szCs w:val="24"/>
          <w:lang w:val="en-GB"/>
        </w:rPr>
      </w:pPr>
      <w:r w:rsidRPr="00AD444F">
        <w:rPr>
          <w:rFonts w:ascii="Times New Roman" w:eastAsia="Times New Roman" w:hAnsi="Times New Roman" w:cs="Times New Roman"/>
          <w:b/>
          <w:sz w:val="24"/>
          <w:szCs w:val="24"/>
          <w:lang w:val="en-GB"/>
        </w:rPr>
        <w:lastRenderedPageBreak/>
        <w:t xml:space="preserve">Table of Contents </w:t>
      </w:r>
    </w:p>
    <w:sdt>
      <w:sdtPr>
        <w:rPr>
          <w:rFonts w:ascii="Times New Roman" w:eastAsia="Arial" w:hAnsi="Times New Roman" w:cs="Times New Roman"/>
          <w:b w:val="0"/>
          <w:bCs w:val="0"/>
          <w:color w:val="auto"/>
          <w:sz w:val="22"/>
          <w:szCs w:val="22"/>
          <w:lang w:val="en-GB"/>
        </w:rPr>
        <w:id w:val="42484782"/>
        <w:docPartObj>
          <w:docPartGallery w:val="Table of Contents"/>
          <w:docPartUnique/>
        </w:docPartObj>
      </w:sdtPr>
      <w:sdtEndPr>
        <w:rPr>
          <w:sz w:val="24"/>
        </w:rPr>
      </w:sdtEndPr>
      <w:sdtContent>
        <w:p w:rsidR="00D27893" w:rsidRPr="00AD444F" w:rsidRDefault="00D27893">
          <w:pPr>
            <w:pStyle w:val="TOCHeading"/>
            <w:rPr>
              <w:rFonts w:ascii="Times New Roman" w:hAnsi="Times New Roman" w:cs="Times New Roman"/>
              <w:lang w:val="en-GB"/>
            </w:rPr>
          </w:pPr>
        </w:p>
        <w:p w:rsidR="00D27893" w:rsidRPr="00AD444F" w:rsidRDefault="009D4C45" w:rsidP="00D27893">
          <w:pPr>
            <w:pStyle w:val="TOC1"/>
            <w:tabs>
              <w:tab w:val="right" w:leader="dot" w:pos="9350"/>
            </w:tabs>
            <w:spacing w:line="360" w:lineRule="auto"/>
            <w:rPr>
              <w:rFonts w:ascii="Times New Roman" w:hAnsi="Times New Roman" w:cs="Times New Roman"/>
              <w:noProof/>
              <w:sz w:val="24"/>
              <w:lang w:val="en-GB"/>
            </w:rPr>
          </w:pPr>
          <w:r w:rsidRPr="00AD444F">
            <w:rPr>
              <w:rFonts w:ascii="Times New Roman" w:hAnsi="Times New Roman" w:cs="Times New Roman"/>
              <w:sz w:val="24"/>
              <w:lang w:val="en-GB"/>
            </w:rPr>
            <w:fldChar w:fldCharType="begin"/>
          </w:r>
          <w:r w:rsidR="00846F6F" w:rsidRPr="00AD444F">
            <w:rPr>
              <w:rFonts w:ascii="Times New Roman" w:hAnsi="Times New Roman" w:cs="Times New Roman"/>
              <w:sz w:val="24"/>
              <w:lang w:val="en-GB"/>
            </w:rPr>
            <w:instrText xml:space="preserve"> TOC \o "1-3" \h \z \u </w:instrText>
          </w:r>
          <w:r w:rsidRPr="00AD444F">
            <w:rPr>
              <w:rFonts w:ascii="Times New Roman" w:hAnsi="Times New Roman" w:cs="Times New Roman"/>
              <w:sz w:val="24"/>
              <w:lang w:val="en-GB"/>
            </w:rPr>
            <w:fldChar w:fldCharType="separate"/>
          </w:r>
          <w:hyperlink w:anchor="_Toc46178891" w:history="1">
            <w:r w:rsidR="00846F6F" w:rsidRPr="00AD444F">
              <w:rPr>
                <w:rStyle w:val="Hyperlink"/>
                <w:rFonts w:ascii="Times New Roman" w:hAnsi="Times New Roman" w:cs="Times New Roman"/>
                <w:noProof/>
                <w:sz w:val="24"/>
                <w:lang w:val="en-GB"/>
              </w:rPr>
              <w:t>Introduction</w:t>
            </w:r>
            <w:r w:rsidR="00846F6F" w:rsidRPr="00AD444F">
              <w:rPr>
                <w:rFonts w:ascii="Times New Roman" w:hAnsi="Times New Roman" w:cs="Times New Roman"/>
                <w:noProof/>
                <w:webHidden/>
                <w:sz w:val="24"/>
                <w:lang w:val="en-GB"/>
              </w:rPr>
              <w:tab/>
            </w:r>
            <w:r w:rsidRPr="00AD444F">
              <w:rPr>
                <w:rFonts w:ascii="Times New Roman" w:hAnsi="Times New Roman" w:cs="Times New Roman"/>
                <w:noProof/>
                <w:webHidden/>
                <w:sz w:val="24"/>
                <w:lang w:val="en-GB"/>
              </w:rPr>
              <w:fldChar w:fldCharType="begin"/>
            </w:r>
            <w:r w:rsidR="00846F6F" w:rsidRPr="00AD444F">
              <w:rPr>
                <w:rFonts w:ascii="Times New Roman" w:hAnsi="Times New Roman" w:cs="Times New Roman"/>
                <w:noProof/>
                <w:webHidden/>
                <w:sz w:val="24"/>
                <w:lang w:val="en-GB"/>
              </w:rPr>
              <w:instrText xml:space="preserve"> PAGEREF _Toc46178891 \h </w:instrText>
            </w:r>
            <w:r w:rsidRPr="00AD444F">
              <w:rPr>
                <w:rFonts w:ascii="Times New Roman" w:hAnsi="Times New Roman" w:cs="Times New Roman"/>
                <w:noProof/>
                <w:webHidden/>
                <w:sz w:val="24"/>
                <w:lang w:val="en-GB"/>
              </w:rPr>
            </w:r>
            <w:r w:rsidRPr="00AD444F">
              <w:rPr>
                <w:rFonts w:ascii="Times New Roman" w:hAnsi="Times New Roman" w:cs="Times New Roman"/>
                <w:noProof/>
                <w:webHidden/>
                <w:sz w:val="24"/>
                <w:lang w:val="en-GB"/>
              </w:rPr>
              <w:fldChar w:fldCharType="separate"/>
            </w:r>
            <w:r w:rsidR="00846F6F" w:rsidRPr="00AD444F">
              <w:rPr>
                <w:rFonts w:ascii="Times New Roman" w:hAnsi="Times New Roman" w:cs="Times New Roman"/>
                <w:noProof/>
                <w:webHidden/>
                <w:sz w:val="24"/>
                <w:lang w:val="en-GB"/>
              </w:rPr>
              <w:t>4</w:t>
            </w:r>
            <w:r w:rsidRPr="00AD444F">
              <w:rPr>
                <w:rFonts w:ascii="Times New Roman" w:hAnsi="Times New Roman" w:cs="Times New Roman"/>
                <w:noProof/>
                <w:webHidden/>
                <w:sz w:val="24"/>
                <w:lang w:val="en-GB"/>
              </w:rPr>
              <w:fldChar w:fldCharType="end"/>
            </w:r>
          </w:hyperlink>
        </w:p>
        <w:p w:rsidR="00D27893" w:rsidRPr="00AD444F" w:rsidRDefault="00240BAA" w:rsidP="00D27893">
          <w:pPr>
            <w:pStyle w:val="TOC1"/>
            <w:tabs>
              <w:tab w:val="right" w:leader="dot" w:pos="9350"/>
            </w:tabs>
            <w:spacing w:line="360" w:lineRule="auto"/>
            <w:rPr>
              <w:rFonts w:ascii="Times New Roman" w:hAnsi="Times New Roman" w:cs="Times New Roman"/>
              <w:noProof/>
              <w:sz w:val="24"/>
              <w:lang w:val="en-GB"/>
            </w:rPr>
          </w:pPr>
          <w:hyperlink w:anchor="_Toc46178892" w:history="1">
            <w:r w:rsidR="00846F6F" w:rsidRPr="00AD444F">
              <w:rPr>
                <w:rStyle w:val="Hyperlink"/>
                <w:rFonts w:ascii="Times New Roman" w:hAnsi="Times New Roman" w:cs="Times New Roman"/>
                <w:noProof/>
                <w:sz w:val="24"/>
                <w:lang w:val="en-GB"/>
              </w:rPr>
              <w:t>“An analysis of the impact of individual beliefs and values on workplace behaviour.”</w:t>
            </w:r>
            <w:r w:rsidR="00846F6F" w:rsidRPr="00AD444F">
              <w:rPr>
                <w:rFonts w:ascii="Times New Roman" w:hAnsi="Times New Roman" w:cs="Times New Roman"/>
                <w:noProof/>
                <w:webHidden/>
                <w:sz w:val="24"/>
                <w:lang w:val="en-GB"/>
              </w:rPr>
              <w:tab/>
            </w:r>
            <w:r w:rsidR="009D4C45" w:rsidRPr="00AD444F">
              <w:rPr>
                <w:rFonts w:ascii="Times New Roman" w:hAnsi="Times New Roman" w:cs="Times New Roman"/>
                <w:noProof/>
                <w:webHidden/>
                <w:sz w:val="24"/>
                <w:lang w:val="en-GB"/>
              </w:rPr>
              <w:fldChar w:fldCharType="begin"/>
            </w:r>
            <w:r w:rsidR="00846F6F" w:rsidRPr="00AD444F">
              <w:rPr>
                <w:rFonts w:ascii="Times New Roman" w:hAnsi="Times New Roman" w:cs="Times New Roman"/>
                <w:noProof/>
                <w:webHidden/>
                <w:sz w:val="24"/>
                <w:lang w:val="en-GB"/>
              </w:rPr>
              <w:instrText xml:space="preserve"> PAGEREF _Toc46178892 \h </w:instrText>
            </w:r>
            <w:r w:rsidR="009D4C45" w:rsidRPr="00AD444F">
              <w:rPr>
                <w:rFonts w:ascii="Times New Roman" w:hAnsi="Times New Roman" w:cs="Times New Roman"/>
                <w:noProof/>
                <w:webHidden/>
                <w:sz w:val="24"/>
                <w:lang w:val="en-GB"/>
              </w:rPr>
            </w:r>
            <w:r w:rsidR="009D4C45" w:rsidRPr="00AD444F">
              <w:rPr>
                <w:rFonts w:ascii="Times New Roman" w:hAnsi="Times New Roman" w:cs="Times New Roman"/>
                <w:noProof/>
                <w:webHidden/>
                <w:sz w:val="24"/>
                <w:lang w:val="en-GB"/>
              </w:rPr>
              <w:fldChar w:fldCharType="separate"/>
            </w:r>
            <w:r w:rsidR="00846F6F" w:rsidRPr="00AD444F">
              <w:rPr>
                <w:rFonts w:ascii="Times New Roman" w:hAnsi="Times New Roman" w:cs="Times New Roman"/>
                <w:noProof/>
                <w:webHidden/>
                <w:sz w:val="24"/>
                <w:lang w:val="en-GB"/>
              </w:rPr>
              <w:t>4</w:t>
            </w:r>
            <w:r w:rsidR="009D4C45" w:rsidRPr="00AD444F">
              <w:rPr>
                <w:rFonts w:ascii="Times New Roman" w:hAnsi="Times New Roman" w:cs="Times New Roman"/>
                <w:noProof/>
                <w:webHidden/>
                <w:sz w:val="24"/>
                <w:lang w:val="en-GB"/>
              </w:rPr>
              <w:fldChar w:fldCharType="end"/>
            </w:r>
          </w:hyperlink>
        </w:p>
        <w:p w:rsidR="00D27893" w:rsidRPr="00AD444F" w:rsidRDefault="00240BAA" w:rsidP="00D27893">
          <w:pPr>
            <w:pStyle w:val="TOC1"/>
            <w:tabs>
              <w:tab w:val="right" w:leader="dot" w:pos="9350"/>
            </w:tabs>
            <w:spacing w:line="360" w:lineRule="auto"/>
            <w:rPr>
              <w:rFonts w:ascii="Times New Roman" w:hAnsi="Times New Roman" w:cs="Times New Roman"/>
              <w:noProof/>
              <w:sz w:val="24"/>
              <w:lang w:val="en-GB"/>
            </w:rPr>
          </w:pPr>
          <w:hyperlink w:anchor="_Toc46178893" w:history="1">
            <w:r w:rsidR="00846F6F" w:rsidRPr="00AD444F">
              <w:rPr>
                <w:rStyle w:val="Hyperlink"/>
                <w:rFonts w:ascii="Times New Roman" w:hAnsi="Times New Roman" w:cs="Times New Roman"/>
                <w:noProof/>
                <w:sz w:val="24"/>
                <w:lang w:val="en-GB"/>
              </w:rPr>
              <w:t>"A critical assessment of management theory (theory to be assigned by the tutor) and its modern-day effectiveness using appropriate critical thinking models."</w:t>
            </w:r>
            <w:r w:rsidR="00846F6F" w:rsidRPr="00AD444F">
              <w:rPr>
                <w:rFonts w:ascii="Times New Roman" w:hAnsi="Times New Roman" w:cs="Times New Roman"/>
                <w:noProof/>
                <w:webHidden/>
                <w:sz w:val="24"/>
                <w:lang w:val="en-GB"/>
              </w:rPr>
              <w:tab/>
            </w:r>
            <w:r w:rsidR="009D4C45" w:rsidRPr="00AD444F">
              <w:rPr>
                <w:rFonts w:ascii="Times New Roman" w:hAnsi="Times New Roman" w:cs="Times New Roman"/>
                <w:noProof/>
                <w:webHidden/>
                <w:sz w:val="24"/>
                <w:lang w:val="en-GB"/>
              </w:rPr>
              <w:fldChar w:fldCharType="begin"/>
            </w:r>
            <w:r w:rsidR="00846F6F" w:rsidRPr="00AD444F">
              <w:rPr>
                <w:rFonts w:ascii="Times New Roman" w:hAnsi="Times New Roman" w:cs="Times New Roman"/>
                <w:noProof/>
                <w:webHidden/>
                <w:sz w:val="24"/>
                <w:lang w:val="en-GB"/>
              </w:rPr>
              <w:instrText xml:space="preserve"> PAGEREF _Toc46178893 \h </w:instrText>
            </w:r>
            <w:r w:rsidR="009D4C45" w:rsidRPr="00AD444F">
              <w:rPr>
                <w:rFonts w:ascii="Times New Roman" w:hAnsi="Times New Roman" w:cs="Times New Roman"/>
                <w:noProof/>
                <w:webHidden/>
                <w:sz w:val="24"/>
                <w:lang w:val="en-GB"/>
              </w:rPr>
            </w:r>
            <w:r w:rsidR="009D4C45" w:rsidRPr="00AD444F">
              <w:rPr>
                <w:rFonts w:ascii="Times New Roman" w:hAnsi="Times New Roman" w:cs="Times New Roman"/>
                <w:noProof/>
                <w:webHidden/>
                <w:sz w:val="24"/>
                <w:lang w:val="en-GB"/>
              </w:rPr>
              <w:fldChar w:fldCharType="separate"/>
            </w:r>
            <w:r w:rsidR="00846F6F" w:rsidRPr="00AD444F">
              <w:rPr>
                <w:rFonts w:ascii="Times New Roman" w:hAnsi="Times New Roman" w:cs="Times New Roman"/>
                <w:noProof/>
                <w:webHidden/>
                <w:sz w:val="24"/>
                <w:lang w:val="en-GB"/>
              </w:rPr>
              <w:t>9</w:t>
            </w:r>
            <w:r w:rsidR="009D4C45" w:rsidRPr="00AD444F">
              <w:rPr>
                <w:rFonts w:ascii="Times New Roman" w:hAnsi="Times New Roman" w:cs="Times New Roman"/>
                <w:noProof/>
                <w:webHidden/>
                <w:sz w:val="24"/>
                <w:lang w:val="en-GB"/>
              </w:rPr>
              <w:fldChar w:fldCharType="end"/>
            </w:r>
          </w:hyperlink>
        </w:p>
        <w:p w:rsidR="00D27893" w:rsidRPr="00AD444F" w:rsidRDefault="00240BAA" w:rsidP="00D27893">
          <w:pPr>
            <w:pStyle w:val="TOC2"/>
            <w:tabs>
              <w:tab w:val="right" w:leader="dot" w:pos="9350"/>
            </w:tabs>
            <w:spacing w:line="360" w:lineRule="auto"/>
            <w:rPr>
              <w:rFonts w:ascii="Times New Roman" w:hAnsi="Times New Roman" w:cs="Times New Roman"/>
              <w:noProof/>
              <w:sz w:val="24"/>
              <w:lang w:val="en-GB"/>
            </w:rPr>
          </w:pPr>
          <w:hyperlink w:anchor="_Toc46178894" w:history="1">
            <w:r w:rsidR="00846F6F" w:rsidRPr="00AD444F">
              <w:rPr>
                <w:rStyle w:val="Hyperlink"/>
                <w:rFonts w:ascii="Times New Roman" w:hAnsi="Times New Roman" w:cs="Times New Roman"/>
                <w:noProof/>
                <w:sz w:val="24"/>
                <w:lang w:val="en-GB"/>
              </w:rPr>
              <w:t>Equity Theory of Motivation</w:t>
            </w:r>
            <w:r w:rsidR="00846F6F" w:rsidRPr="00AD444F">
              <w:rPr>
                <w:rFonts w:ascii="Times New Roman" w:hAnsi="Times New Roman" w:cs="Times New Roman"/>
                <w:noProof/>
                <w:webHidden/>
                <w:sz w:val="24"/>
                <w:lang w:val="en-GB"/>
              </w:rPr>
              <w:tab/>
            </w:r>
            <w:r w:rsidR="009D4C45" w:rsidRPr="00AD444F">
              <w:rPr>
                <w:rFonts w:ascii="Times New Roman" w:hAnsi="Times New Roman" w:cs="Times New Roman"/>
                <w:noProof/>
                <w:webHidden/>
                <w:sz w:val="24"/>
                <w:lang w:val="en-GB"/>
              </w:rPr>
              <w:fldChar w:fldCharType="begin"/>
            </w:r>
            <w:r w:rsidR="00846F6F" w:rsidRPr="00AD444F">
              <w:rPr>
                <w:rFonts w:ascii="Times New Roman" w:hAnsi="Times New Roman" w:cs="Times New Roman"/>
                <w:noProof/>
                <w:webHidden/>
                <w:sz w:val="24"/>
                <w:lang w:val="en-GB"/>
              </w:rPr>
              <w:instrText xml:space="preserve"> PAGEREF _Toc46178894 \h </w:instrText>
            </w:r>
            <w:r w:rsidR="009D4C45" w:rsidRPr="00AD444F">
              <w:rPr>
                <w:rFonts w:ascii="Times New Roman" w:hAnsi="Times New Roman" w:cs="Times New Roman"/>
                <w:noProof/>
                <w:webHidden/>
                <w:sz w:val="24"/>
                <w:lang w:val="en-GB"/>
              </w:rPr>
            </w:r>
            <w:r w:rsidR="009D4C45" w:rsidRPr="00AD444F">
              <w:rPr>
                <w:rFonts w:ascii="Times New Roman" w:hAnsi="Times New Roman" w:cs="Times New Roman"/>
                <w:noProof/>
                <w:webHidden/>
                <w:sz w:val="24"/>
                <w:lang w:val="en-GB"/>
              </w:rPr>
              <w:fldChar w:fldCharType="separate"/>
            </w:r>
            <w:r w:rsidR="00846F6F" w:rsidRPr="00AD444F">
              <w:rPr>
                <w:rFonts w:ascii="Times New Roman" w:hAnsi="Times New Roman" w:cs="Times New Roman"/>
                <w:noProof/>
                <w:webHidden/>
                <w:sz w:val="24"/>
                <w:lang w:val="en-GB"/>
              </w:rPr>
              <w:t>9</w:t>
            </w:r>
            <w:r w:rsidR="009D4C45" w:rsidRPr="00AD444F">
              <w:rPr>
                <w:rFonts w:ascii="Times New Roman" w:hAnsi="Times New Roman" w:cs="Times New Roman"/>
                <w:noProof/>
                <w:webHidden/>
                <w:sz w:val="24"/>
                <w:lang w:val="en-GB"/>
              </w:rPr>
              <w:fldChar w:fldCharType="end"/>
            </w:r>
          </w:hyperlink>
        </w:p>
        <w:p w:rsidR="00D27893" w:rsidRPr="00AD444F" w:rsidRDefault="00240BAA" w:rsidP="00D27893">
          <w:pPr>
            <w:pStyle w:val="TOC1"/>
            <w:tabs>
              <w:tab w:val="right" w:leader="dot" w:pos="9350"/>
            </w:tabs>
            <w:spacing w:line="360" w:lineRule="auto"/>
            <w:rPr>
              <w:rFonts w:ascii="Times New Roman" w:hAnsi="Times New Roman" w:cs="Times New Roman"/>
              <w:noProof/>
              <w:sz w:val="24"/>
              <w:lang w:val="en-GB"/>
            </w:rPr>
          </w:pPr>
          <w:hyperlink w:anchor="_Toc46178895" w:history="1">
            <w:r w:rsidR="00846F6F" w:rsidRPr="00AD444F">
              <w:rPr>
                <w:rStyle w:val="Hyperlink"/>
                <w:rFonts w:ascii="Times New Roman" w:hAnsi="Times New Roman" w:cs="Times New Roman"/>
                <w:noProof/>
                <w:sz w:val="24"/>
                <w:lang w:val="en-GB"/>
              </w:rPr>
              <w:t>“A brief critical reflection of how your critical thinking skill has developed based on your learning on the module.”</w:t>
            </w:r>
            <w:r w:rsidR="00846F6F" w:rsidRPr="00AD444F">
              <w:rPr>
                <w:rFonts w:ascii="Times New Roman" w:hAnsi="Times New Roman" w:cs="Times New Roman"/>
                <w:noProof/>
                <w:webHidden/>
                <w:sz w:val="24"/>
                <w:lang w:val="en-GB"/>
              </w:rPr>
              <w:tab/>
            </w:r>
            <w:r w:rsidR="009D4C45" w:rsidRPr="00AD444F">
              <w:rPr>
                <w:rFonts w:ascii="Times New Roman" w:hAnsi="Times New Roman" w:cs="Times New Roman"/>
                <w:noProof/>
                <w:webHidden/>
                <w:sz w:val="24"/>
                <w:lang w:val="en-GB"/>
              </w:rPr>
              <w:fldChar w:fldCharType="begin"/>
            </w:r>
            <w:r w:rsidR="00846F6F" w:rsidRPr="00AD444F">
              <w:rPr>
                <w:rFonts w:ascii="Times New Roman" w:hAnsi="Times New Roman" w:cs="Times New Roman"/>
                <w:noProof/>
                <w:webHidden/>
                <w:sz w:val="24"/>
                <w:lang w:val="en-GB"/>
              </w:rPr>
              <w:instrText xml:space="preserve"> PAGEREF _Toc46178895 \h </w:instrText>
            </w:r>
            <w:r w:rsidR="009D4C45" w:rsidRPr="00AD444F">
              <w:rPr>
                <w:rFonts w:ascii="Times New Roman" w:hAnsi="Times New Roman" w:cs="Times New Roman"/>
                <w:noProof/>
                <w:webHidden/>
                <w:sz w:val="24"/>
                <w:lang w:val="en-GB"/>
              </w:rPr>
            </w:r>
            <w:r w:rsidR="009D4C45" w:rsidRPr="00AD444F">
              <w:rPr>
                <w:rFonts w:ascii="Times New Roman" w:hAnsi="Times New Roman" w:cs="Times New Roman"/>
                <w:noProof/>
                <w:webHidden/>
                <w:sz w:val="24"/>
                <w:lang w:val="en-GB"/>
              </w:rPr>
              <w:fldChar w:fldCharType="separate"/>
            </w:r>
            <w:r w:rsidR="00846F6F" w:rsidRPr="00AD444F">
              <w:rPr>
                <w:rFonts w:ascii="Times New Roman" w:hAnsi="Times New Roman" w:cs="Times New Roman"/>
                <w:noProof/>
                <w:webHidden/>
                <w:sz w:val="24"/>
                <w:lang w:val="en-GB"/>
              </w:rPr>
              <w:t>11</w:t>
            </w:r>
            <w:r w:rsidR="009D4C45" w:rsidRPr="00AD444F">
              <w:rPr>
                <w:rFonts w:ascii="Times New Roman" w:hAnsi="Times New Roman" w:cs="Times New Roman"/>
                <w:noProof/>
                <w:webHidden/>
                <w:sz w:val="24"/>
                <w:lang w:val="en-GB"/>
              </w:rPr>
              <w:fldChar w:fldCharType="end"/>
            </w:r>
          </w:hyperlink>
        </w:p>
        <w:p w:rsidR="00D27893" w:rsidRPr="00AD444F" w:rsidRDefault="00240BAA" w:rsidP="00D27893">
          <w:pPr>
            <w:pStyle w:val="TOC1"/>
            <w:tabs>
              <w:tab w:val="right" w:leader="dot" w:pos="9350"/>
            </w:tabs>
            <w:spacing w:line="360" w:lineRule="auto"/>
            <w:rPr>
              <w:rFonts w:ascii="Times New Roman" w:hAnsi="Times New Roman" w:cs="Times New Roman"/>
              <w:noProof/>
              <w:sz w:val="24"/>
              <w:lang w:val="en-GB"/>
            </w:rPr>
          </w:pPr>
          <w:hyperlink w:anchor="_Toc46178896" w:history="1">
            <w:r w:rsidR="00846F6F" w:rsidRPr="00AD444F">
              <w:rPr>
                <w:rStyle w:val="Hyperlink"/>
                <w:rFonts w:ascii="Times New Roman" w:hAnsi="Times New Roman" w:cs="Times New Roman"/>
                <w:noProof/>
                <w:sz w:val="24"/>
                <w:lang w:val="en-GB"/>
              </w:rPr>
              <w:t>Conclusion</w:t>
            </w:r>
            <w:r w:rsidR="00846F6F" w:rsidRPr="00AD444F">
              <w:rPr>
                <w:rFonts w:ascii="Times New Roman" w:hAnsi="Times New Roman" w:cs="Times New Roman"/>
                <w:noProof/>
                <w:webHidden/>
                <w:sz w:val="24"/>
                <w:lang w:val="en-GB"/>
              </w:rPr>
              <w:tab/>
            </w:r>
            <w:r w:rsidR="009D4C45" w:rsidRPr="00AD444F">
              <w:rPr>
                <w:rFonts w:ascii="Times New Roman" w:hAnsi="Times New Roman" w:cs="Times New Roman"/>
                <w:noProof/>
                <w:webHidden/>
                <w:sz w:val="24"/>
                <w:lang w:val="en-GB"/>
              </w:rPr>
              <w:fldChar w:fldCharType="begin"/>
            </w:r>
            <w:r w:rsidR="00846F6F" w:rsidRPr="00AD444F">
              <w:rPr>
                <w:rFonts w:ascii="Times New Roman" w:hAnsi="Times New Roman" w:cs="Times New Roman"/>
                <w:noProof/>
                <w:webHidden/>
                <w:sz w:val="24"/>
                <w:lang w:val="en-GB"/>
              </w:rPr>
              <w:instrText xml:space="preserve"> PAGEREF _Toc46178896 \h </w:instrText>
            </w:r>
            <w:r w:rsidR="009D4C45" w:rsidRPr="00AD444F">
              <w:rPr>
                <w:rFonts w:ascii="Times New Roman" w:hAnsi="Times New Roman" w:cs="Times New Roman"/>
                <w:noProof/>
                <w:webHidden/>
                <w:sz w:val="24"/>
                <w:lang w:val="en-GB"/>
              </w:rPr>
            </w:r>
            <w:r w:rsidR="009D4C45" w:rsidRPr="00AD444F">
              <w:rPr>
                <w:rFonts w:ascii="Times New Roman" w:hAnsi="Times New Roman" w:cs="Times New Roman"/>
                <w:noProof/>
                <w:webHidden/>
                <w:sz w:val="24"/>
                <w:lang w:val="en-GB"/>
              </w:rPr>
              <w:fldChar w:fldCharType="separate"/>
            </w:r>
            <w:r w:rsidR="00846F6F" w:rsidRPr="00AD444F">
              <w:rPr>
                <w:rFonts w:ascii="Times New Roman" w:hAnsi="Times New Roman" w:cs="Times New Roman"/>
                <w:noProof/>
                <w:webHidden/>
                <w:sz w:val="24"/>
                <w:lang w:val="en-GB"/>
              </w:rPr>
              <w:t>12</w:t>
            </w:r>
            <w:r w:rsidR="009D4C45" w:rsidRPr="00AD444F">
              <w:rPr>
                <w:rFonts w:ascii="Times New Roman" w:hAnsi="Times New Roman" w:cs="Times New Roman"/>
                <w:noProof/>
                <w:webHidden/>
                <w:sz w:val="24"/>
                <w:lang w:val="en-GB"/>
              </w:rPr>
              <w:fldChar w:fldCharType="end"/>
            </w:r>
          </w:hyperlink>
        </w:p>
        <w:p w:rsidR="00D27893" w:rsidRPr="00AD444F" w:rsidRDefault="00240BAA" w:rsidP="00D27893">
          <w:pPr>
            <w:pStyle w:val="TOC1"/>
            <w:tabs>
              <w:tab w:val="right" w:leader="dot" w:pos="9350"/>
            </w:tabs>
            <w:spacing w:line="360" w:lineRule="auto"/>
            <w:rPr>
              <w:rFonts w:ascii="Times New Roman" w:hAnsi="Times New Roman" w:cs="Times New Roman"/>
              <w:noProof/>
              <w:sz w:val="24"/>
              <w:lang w:val="en-GB"/>
            </w:rPr>
          </w:pPr>
          <w:hyperlink w:anchor="_Toc46178897" w:history="1">
            <w:r w:rsidR="00846F6F" w:rsidRPr="00AD444F">
              <w:rPr>
                <w:rStyle w:val="Hyperlink"/>
                <w:rFonts w:ascii="Times New Roman" w:hAnsi="Times New Roman" w:cs="Times New Roman"/>
                <w:noProof/>
                <w:sz w:val="24"/>
                <w:lang w:val="en-GB"/>
              </w:rPr>
              <w:t>References</w:t>
            </w:r>
            <w:r w:rsidR="00846F6F" w:rsidRPr="00AD444F">
              <w:rPr>
                <w:rFonts w:ascii="Times New Roman" w:hAnsi="Times New Roman" w:cs="Times New Roman"/>
                <w:noProof/>
                <w:webHidden/>
                <w:sz w:val="24"/>
                <w:lang w:val="en-GB"/>
              </w:rPr>
              <w:tab/>
            </w:r>
            <w:r w:rsidR="009D4C45" w:rsidRPr="00AD444F">
              <w:rPr>
                <w:rFonts w:ascii="Times New Roman" w:hAnsi="Times New Roman" w:cs="Times New Roman"/>
                <w:noProof/>
                <w:webHidden/>
                <w:sz w:val="24"/>
                <w:lang w:val="en-GB"/>
              </w:rPr>
              <w:fldChar w:fldCharType="begin"/>
            </w:r>
            <w:r w:rsidR="00846F6F" w:rsidRPr="00AD444F">
              <w:rPr>
                <w:rFonts w:ascii="Times New Roman" w:hAnsi="Times New Roman" w:cs="Times New Roman"/>
                <w:noProof/>
                <w:webHidden/>
                <w:sz w:val="24"/>
                <w:lang w:val="en-GB"/>
              </w:rPr>
              <w:instrText xml:space="preserve"> PAGEREF _Toc46178897 \h </w:instrText>
            </w:r>
            <w:r w:rsidR="009D4C45" w:rsidRPr="00AD444F">
              <w:rPr>
                <w:rFonts w:ascii="Times New Roman" w:hAnsi="Times New Roman" w:cs="Times New Roman"/>
                <w:noProof/>
                <w:webHidden/>
                <w:sz w:val="24"/>
                <w:lang w:val="en-GB"/>
              </w:rPr>
            </w:r>
            <w:r w:rsidR="009D4C45" w:rsidRPr="00AD444F">
              <w:rPr>
                <w:rFonts w:ascii="Times New Roman" w:hAnsi="Times New Roman" w:cs="Times New Roman"/>
                <w:noProof/>
                <w:webHidden/>
                <w:sz w:val="24"/>
                <w:lang w:val="en-GB"/>
              </w:rPr>
              <w:fldChar w:fldCharType="separate"/>
            </w:r>
            <w:r w:rsidR="00846F6F" w:rsidRPr="00AD444F">
              <w:rPr>
                <w:rFonts w:ascii="Times New Roman" w:hAnsi="Times New Roman" w:cs="Times New Roman"/>
                <w:noProof/>
                <w:webHidden/>
                <w:sz w:val="24"/>
                <w:lang w:val="en-GB"/>
              </w:rPr>
              <w:t>13</w:t>
            </w:r>
            <w:r w:rsidR="009D4C45" w:rsidRPr="00AD444F">
              <w:rPr>
                <w:rFonts w:ascii="Times New Roman" w:hAnsi="Times New Roman" w:cs="Times New Roman"/>
                <w:noProof/>
                <w:webHidden/>
                <w:sz w:val="24"/>
                <w:lang w:val="en-GB"/>
              </w:rPr>
              <w:fldChar w:fldCharType="end"/>
            </w:r>
          </w:hyperlink>
        </w:p>
        <w:p w:rsidR="00D27893" w:rsidRPr="00AD444F" w:rsidRDefault="009D4C45" w:rsidP="00D27893">
          <w:pPr>
            <w:spacing w:line="360" w:lineRule="auto"/>
            <w:rPr>
              <w:rFonts w:ascii="Times New Roman" w:hAnsi="Times New Roman" w:cs="Times New Roman"/>
              <w:sz w:val="24"/>
              <w:lang w:val="en-GB"/>
            </w:rPr>
          </w:pPr>
          <w:r w:rsidRPr="00AD444F">
            <w:rPr>
              <w:rFonts w:ascii="Times New Roman" w:hAnsi="Times New Roman" w:cs="Times New Roman"/>
              <w:sz w:val="24"/>
              <w:lang w:val="en-GB"/>
            </w:rPr>
            <w:fldChar w:fldCharType="end"/>
          </w:r>
        </w:p>
      </w:sdtContent>
    </w:sdt>
    <w:p w:rsidR="002D4F81" w:rsidRPr="00AD444F" w:rsidRDefault="00846F6F" w:rsidP="00991314">
      <w:pPr>
        <w:pStyle w:val="Normal1"/>
        <w:spacing w:line="360" w:lineRule="auto"/>
        <w:jc w:val="center"/>
        <w:rPr>
          <w:rFonts w:ascii="Times New Roman" w:eastAsia="Times New Roman" w:hAnsi="Times New Roman" w:cs="Times New Roman"/>
          <w:b/>
          <w:sz w:val="24"/>
          <w:szCs w:val="24"/>
          <w:lang w:val="en-GB"/>
        </w:rPr>
      </w:pPr>
      <w:r w:rsidRPr="00AD444F">
        <w:rPr>
          <w:rFonts w:ascii="Times New Roman" w:hAnsi="Times New Roman" w:cs="Times New Roman"/>
          <w:lang w:val="en-GB"/>
        </w:rPr>
        <w:br w:type="page"/>
      </w:r>
    </w:p>
    <w:p w:rsidR="002D4F81" w:rsidRPr="00AD444F" w:rsidRDefault="00846F6F" w:rsidP="00991314">
      <w:pPr>
        <w:pStyle w:val="Heading1"/>
        <w:rPr>
          <w:rFonts w:cs="Times New Roman"/>
          <w:lang w:val="en-GB"/>
        </w:rPr>
      </w:pPr>
      <w:bookmarkStart w:id="1" w:name="_Toc46178891"/>
      <w:r w:rsidRPr="00AD444F">
        <w:rPr>
          <w:rFonts w:cs="Times New Roman"/>
          <w:lang w:val="en-GB"/>
        </w:rPr>
        <w:lastRenderedPageBreak/>
        <w:t>Introduction</w:t>
      </w:r>
      <w:bookmarkEnd w:id="1"/>
    </w:p>
    <w:p w:rsidR="002D4F81" w:rsidRPr="00AD444F" w:rsidRDefault="00846F6F" w:rsidP="00991314">
      <w:pPr>
        <w:pStyle w:val="Normal1"/>
        <w:spacing w:line="360" w:lineRule="auto"/>
        <w:jc w:val="both"/>
        <w:rPr>
          <w:rFonts w:ascii="Times New Roman" w:eastAsia="Times New Roman" w:hAnsi="Times New Roman" w:cs="Times New Roman"/>
          <w:sz w:val="24"/>
          <w:szCs w:val="24"/>
          <w:lang w:val="en-GB"/>
        </w:rPr>
      </w:pPr>
      <w:r w:rsidRPr="00AD444F">
        <w:rPr>
          <w:rFonts w:ascii="Times New Roman" w:eastAsia="Times New Roman" w:hAnsi="Times New Roman" w:cs="Times New Roman"/>
          <w:sz w:val="24"/>
          <w:szCs w:val="24"/>
          <w:lang w:val="en-GB"/>
        </w:rPr>
        <w:t xml:space="preserve">This paper draws on the fact </w:t>
      </w:r>
      <w:r w:rsidR="00E112AB">
        <w:rPr>
          <w:rFonts w:ascii="Times New Roman" w:eastAsia="Times New Roman" w:hAnsi="Times New Roman" w:cs="Times New Roman"/>
          <w:sz w:val="24"/>
          <w:szCs w:val="24"/>
          <w:lang w:val="en-GB"/>
        </w:rPr>
        <w:t>of</w:t>
      </w:r>
      <w:r w:rsidRPr="00AD444F">
        <w:rPr>
          <w:rFonts w:ascii="Times New Roman" w:eastAsia="Times New Roman" w:hAnsi="Times New Roman" w:cs="Times New Roman"/>
          <w:sz w:val="24"/>
          <w:szCs w:val="24"/>
          <w:lang w:val="en-GB"/>
        </w:rPr>
        <w:t xml:space="preserve"> how triggers like values and individual beliefs impact the behaviour of the employees in the workplace. There is done an alignment between the personality of the leaders and their behaviours that are inextricably associated with the values and personal beliefs. The behaviour resulted from these cognitive perceptions act as elements of motivations or demotivation among the employees that further affects the performance of the employees. A motivated employee will be more satisfied than the demotivated one</w:t>
      </w:r>
      <w:r w:rsidR="00E112AB">
        <w:rPr>
          <w:rFonts w:ascii="Times New Roman" w:eastAsia="Times New Roman" w:hAnsi="Times New Roman" w:cs="Times New Roman"/>
          <w:sz w:val="24"/>
          <w:szCs w:val="24"/>
          <w:lang w:val="en-GB"/>
        </w:rPr>
        <w:t>,</w:t>
      </w:r>
      <w:r w:rsidRPr="00AD444F">
        <w:rPr>
          <w:rFonts w:ascii="Times New Roman" w:eastAsia="Times New Roman" w:hAnsi="Times New Roman" w:cs="Times New Roman"/>
          <w:sz w:val="24"/>
          <w:szCs w:val="24"/>
          <w:lang w:val="en-GB"/>
        </w:rPr>
        <w:t xml:space="preserve"> and that will decide the result ineffably. The assumption is that a motivated employee can work for hours</w:t>
      </w:r>
      <w:r w:rsidR="00E112AB">
        <w:rPr>
          <w:rFonts w:ascii="Times New Roman" w:eastAsia="Times New Roman" w:hAnsi="Times New Roman" w:cs="Times New Roman"/>
          <w:sz w:val="24"/>
          <w:szCs w:val="24"/>
          <w:lang w:val="en-GB"/>
        </w:rPr>
        <w:t>,</w:t>
      </w:r>
      <w:r w:rsidRPr="00AD444F">
        <w:rPr>
          <w:rFonts w:ascii="Times New Roman" w:eastAsia="Times New Roman" w:hAnsi="Times New Roman" w:cs="Times New Roman"/>
          <w:sz w:val="24"/>
          <w:szCs w:val="24"/>
          <w:lang w:val="en-GB"/>
        </w:rPr>
        <w:t xml:space="preserve"> and that increases the productivity level. A critical assessment has been done on the equity theory of motivation. Moreover, a reflection has been written on the way the critical skills of the researcher has been improved and developed.      </w:t>
      </w:r>
    </w:p>
    <w:p w:rsidR="002D4F81" w:rsidRPr="00AD444F" w:rsidRDefault="00846F6F" w:rsidP="00991314">
      <w:pPr>
        <w:pStyle w:val="Heading1"/>
        <w:rPr>
          <w:rFonts w:cs="Times New Roman"/>
          <w:lang w:val="en-GB"/>
        </w:rPr>
      </w:pPr>
      <w:bookmarkStart w:id="2" w:name="_Toc46178892"/>
      <w:r w:rsidRPr="00AD444F">
        <w:rPr>
          <w:rFonts w:cs="Times New Roman"/>
          <w:lang w:val="en-GB"/>
        </w:rPr>
        <w:t>“An analysis of the impact of individual beliefs an</w:t>
      </w:r>
      <w:r w:rsidR="00AD444F" w:rsidRPr="00AD444F">
        <w:rPr>
          <w:rFonts w:cs="Times New Roman"/>
          <w:lang w:val="en-GB"/>
        </w:rPr>
        <w:t>d values on workplace behaviour</w:t>
      </w:r>
      <w:r w:rsidRPr="00AD444F">
        <w:rPr>
          <w:rFonts w:cs="Times New Roman"/>
          <w:lang w:val="en-GB"/>
        </w:rPr>
        <w:t>”</w:t>
      </w:r>
      <w:bookmarkEnd w:id="2"/>
    </w:p>
    <w:p w:rsidR="002D4F81" w:rsidRPr="00AD444F" w:rsidRDefault="00846F6F" w:rsidP="00991314">
      <w:pPr>
        <w:pStyle w:val="Normal1"/>
        <w:spacing w:line="360" w:lineRule="auto"/>
        <w:jc w:val="both"/>
        <w:rPr>
          <w:rFonts w:ascii="Times New Roman" w:eastAsia="Times New Roman" w:hAnsi="Times New Roman" w:cs="Times New Roman"/>
          <w:sz w:val="24"/>
          <w:szCs w:val="24"/>
          <w:lang w:val="en-GB"/>
        </w:rPr>
      </w:pPr>
      <w:r w:rsidRPr="00AD444F">
        <w:rPr>
          <w:rFonts w:ascii="Times New Roman" w:eastAsia="Times New Roman" w:hAnsi="Times New Roman" w:cs="Times New Roman"/>
          <w:sz w:val="24"/>
          <w:szCs w:val="24"/>
          <w:lang w:val="en-GB"/>
        </w:rPr>
        <w:t>As being humans, every person has a set of values of his or her own. The beliefs and attitudes that a person has developed throughout life make its impact on each factor of his or her life</w:t>
      </w:r>
      <w:r w:rsidR="00E112AB">
        <w:rPr>
          <w:rFonts w:ascii="Times New Roman" w:eastAsia="Times New Roman" w:hAnsi="Times New Roman" w:cs="Times New Roman"/>
          <w:sz w:val="24"/>
          <w:szCs w:val="24"/>
          <w:lang w:val="en-GB"/>
        </w:rPr>
        <w:t>: f</w:t>
      </w:r>
      <w:r w:rsidRPr="00AD444F">
        <w:rPr>
          <w:rFonts w:ascii="Times New Roman" w:eastAsia="Times New Roman" w:hAnsi="Times New Roman" w:cs="Times New Roman"/>
          <w:sz w:val="24"/>
          <w:szCs w:val="24"/>
          <w:lang w:val="en-GB"/>
        </w:rPr>
        <w:t>riends, family. Region, community and shared</w:t>
      </w:r>
      <w:r w:rsidR="00E112AB">
        <w:rPr>
          <w:rFonts w:ascii="Times New Roman" w:eastAsia="Times New Roman" w:hAnsi="Times New Roman" w:cs="Times New Roman"/>
          <w:sz w:val="24"/>
          <w:szCs w:val="24"/>
          <w:lang w:val="en-GB"/>
        </w:rPr>
        <w:t>,</w:t>
      </w:r>
      <w:r w:rsidRPr="00AD444F">
        <w:rPr>
          <w:rFonts w:ascii="Times New Roman" w:eastAsia="Times New Roman" w:hAnsi="Times New Roman" w:cs="Times New Roman"/>
          <w:sz w:val="24"/>
          <w:szCs w:val="24"/>
          <w:lang w:val="en-GB"/>
        </w:rPr>
        <w:t xml:space="preserve"> and personal experience together create</w:t>
      </w:r>
      <w:r w:rsidR="00E112AB">
        <w:rPr>
          <w:rFonts w:ascii="Times New Roman" w:eastAsia="Times New Roman" w:hAnsi="Times New Roman" w:cs="Times New Roman"/>
          <w:sz w:val="24"/>
          <w:szCs w:val="24"/>
          <w:lang w:val="en-GB"/>
        </w:rPr>
        <w:t>s</w:t>
      </w:r>
      <w:r w:rsidRPr="00AD444F">
        <w:rPr>
          <w:rFonts w:ascii="Times New Roman" w:eastAsia="Times New Roman" w:hAnsi="Times New Roman" w:cs="Times New Roman"/>
          <w:sz w:val="24"/>
          <w:szCs w:val="24"/>
          <w:lang w:val="en-GB"/>
        </w:rPr>
        <w:t xml:space="preserve"> value and attitude of a person. A personal belief is something that is held by a person that can be based on scientific understanding, hearings from others or his or her own thinking that is true or convenient to the person. </w:t>
      </w:r>
    </w:p>
    <w:p w:rsidR="002D4F81" w:rsidRPr="00AD444F" w:rsidRDefault="00846F6F" w:rsidP="00991314">
      <w:pPr>
        <w:pStyle w:val="Normal1"/>
        <w:spacing w:line="360" w:lineRule="auto"/>
        <w:jc w:val="both"/>
        <w:rPr>
          <w:rFonts w:ascii="Times New Roman" w:eastAsia="Times New Roman" w:hAnsi="Times New Roman" w:cs="Times New Roman"/>
          <w:sz w:val="24"/>
          <w:szCs w:val="24"/>
          <w:lang w:val="en-GB"/>
        </w:rPr>
      </w:pPr>
      <w:r w:rsidRPr="00AD444F">
        <w:rPr>
          <w:rFonts w:ascii="Times New Roman" w:eastAsia="Times New Roman" w:hAnsi="Times New Roman" w:cs="Times New Roman"/>
          <w:sz w:val="24"/>
          <w:szCs w:val="24"/>
          <w:lang w:val="en-GB"/>
        </w:rPr>
        <w:t>Generally, there are two types of beliefs</w:t>
      </w:r>
      <w:r w:rsidR="00E112AB">
        <w:rPr>
          <w:rFonts w:ascii="Times New Roman" w:eastAsia="Times New Roman" w:hAnsi="Times New Roman" w:cs="Times New Roman"/>
          <w:sz w:val="24"/>
          <w:szCs w:val="24"/>
          <w:lang w:val="en-GB"/>
        </w:rPr>
        <w:t>,</w:t>
      </w:r>
      <w:r w:rsidRPr="00AD444F">
        <w:rPr>
          <w:rFonts w:ascii="Times New Roman" w:eastAsia="Times New Roman" w:hAnsi="Times New Roman" w:cs="Times New Roman"/>
          <w:sz w:val="24"/>
          <w:szCs w:val="24"/>
          <w:lang w:val="en-GB"/>
        </w:rPr>
        <w:t xml:space="preserve"> such as dispositional beliefs and core beliefs. Dispositional beliefs are entities that make their appearance when there is no direct relation between the event and the person. Core beliefs have something to do with the thinking of an individual</w:t>
      </w:r>
      <w:r w:rsidR="00E112AB">
        <w:rPr>
          <w:rFonts w:ascii="Times New Roman" w:eastAsia="Times New Roman" w:hAnsi="Times New Roman" w:cs="Times New Roman"/>
          <w:sz w:val="24"/>
          <w:szCs w:val="24"/>
          <w:lang w:val="en-GB"/>
        </w:rPr>
        <w:t>,</w:t>
      </w:r>
      <w:r w:rsidRPr="00AD444F">
        <w:rPr>
          <w:rFonts w:ascii="Times New Roman" w:eastAsia="Times New Roman" w:hAnsi="Times New Roman" w:cs="Times New Roman"/>
          <w:sz w:val="24"/>
          <w:szCs w:val="24"/>
          <w:lang w:val="en-GB"/>
        </w:rPr>
        <w:t xml:space="preserve"> and the connection is direct. Beliefs are made through the internalisation of the beliefs of other persons. Often charismatic personas affect the belief of an individual, especially a child positively</w:t>
      </w:r>
      <w:r w:rsidR="00E112AB">
        <w:rPr>
          <w:rFonts w:ascii="Times New Roman" w:eastAsia="Times New Roman" w:hAnsi="Times New Roman" w:cs="Times New Roman"/>
          <w:sz w:val="24"/>
          <w:szCs w:val="24"/>
          <w:lang w:val="en-GB"/>
        </w:rPr>
        <w:t>—t</w:t>
      </w:r>
      <w:r w:rsidRPr="00AD444F">
        <w:rPr>
          <w:rFonts w:ascii="Times New Roman" w:eastAsia="Times New Roman" w:hAnsi="Times New Roman" w:cs="Times New Roman"/>
          <w:sz w:val="24"/>
          <w:szCs w:val="24"/>
          <w:lang w:val="en-GB"/>
        </w:rPr>
        <w:t xml:space="preserve">he strategies of marketing that impose certain mindsets of the marketing industry help in forming beliefs.   </w:t>
      </w:r>
    </w:p>
    <w:p w:rsidR="002D4F81" w:rsidRPr="00AD444F" w:rsidRDefault="00846F6F" w:rsidP="00991314">
      <w:pPr>
        <w:pStyle w:val="Normal1"/>
        <w:spacing w:line="360" w:lineRule="auto"/>
        <w:jc w:val="both"/>
        <w:rPr>
          <w:rFonts w:ascii="Times New Roman" w:eastAsia="Times New Roman" w:hAnsi="Times New Roman" w:cs="Times New Roman"/>
          <w:sz w:val="24"/>
          <w:szCs w:val="24"/>
          <w:lang w:val="en-GB"/>
        </w:rPr>
      </w:pPr>
      <w:r w:rsidRPr="00AD444F">
        <w:rPr>
          <w:rFonts w:ascii="Times New Roman" w:eastAsia="Times New Roman" w:hAnsi="Times New Roman" w:cs="Times New Roman"/>
          <w:sz w:val="24"/>
          <w:szCs w:val="24"/>
          <w:lang w:val="en-GB"/>
        </w:rPr>
        <w:t xml:space="preserve">As per Reis </w:t>
      </w:r>
      <w:r w:rsidRPr="00AD444F">
        <w:rPr>
          <w:rFonts w:ascii="Times New Roman" w:eastAsia="Times New Roman" w:hAnsi="Times New Roman" w:cs="Times New Roman"/>
          <w:i/>
          <w:sz w:val="24"/>
          <w:szCs w:val="24"/>
          <w:lang w:val="en-GB"/>
        </w:rPr>
        <w:t>et al.</w:t>
      </w:r>
      <w:r w:rsidR="00991314" w:rsidRPr="00AD444F">
        <w:rPr>
          <w:rFonts w:ascii="Times New Roman" w:eastAsia="Times New Roman" w:hAnsi="Times New Roman" w:cs="Times New Roman"/>
          <w:sz w:val="24"/>
          <w:szCs w:val="24"/>
          <w:lang w:val="en-GB"/>
        </w:rPr>
        <w:t>, (2017)</w:t>
      </w:r>
      <w:r w:rsidRPr="00AD444F">
        <w:rPr>
          <w:rFonts w:ascii="Times New Roman" w:eastAsia="Times New Roman" w:hAnsi="Times New Roman" w:cs="Times New Roman"/>
          <w:sz w:val="24"/>
          <w:szCs w:val="24"/>
          <w:lang w:val="en-GB"/>
        </w:rPr>
        <w:t xml:space="preserve">, beliefs and values are related to different psychological and sociological constructs that many specialists consider to be significant in the context of marketing, leadership, motivation and management. Values are standards, principles, and </w:t>
      </w:r>
      <w:r w:rsidRPr="00AD444F">
        <w:rPr>
          <w:rFonts w:ascii="Times New Roman" w:eastAsia="Times New Roman" w:hAnsi="Times New Roman" w:cs="Times New Roman"/>
          <w:sz w:val="24"/>
          <w:szCs w:val="24"/>
          <w:lang w:val="en-GB"/>
        </w:rPr>
        <w:lastRenderedPageBreak/>
        <w:t xml:space="preserve">qualities that are held by either a group or by a person individually. Each decision that a person makes is guided by the value and personal beliefs that haunt his or her life. Values come from peers, culture, religion, technology, the workplace, family, the educational institutes, media or major events like economic depression and world wars. A value is a kind of measure that a person attaches with something. Openness, integrity, honesty, ethicality are values that can be reflected in the behaviour of a persona and can affect the organisational culture as well as the culture of the surroundings cumulatively.  </w:t>
      </w:r>
    </w:p>
    <w:p w:rsidR="002D4F81" w:rsidRPr="00AD444F" w:rsidRDefault="00846F6F" w:rsidP="00991314">
      <w:pPr>
        <w:pStyle w:val="Normal1"/>
        <w:spacing w:line="360" w:lineRule="auto"/>
        <w:jc w:val="both"/>
        <w:rPr>
          <w:rFonts w:ascii="Times New Roman" w:eastAsia="Times New Roman" w:hAnsi="Times New Roman" w:cs="Times New Roman"/>
          <w:sz w:val="24"/>
          <w:szCs w:val="24"/>
          <w:lang w:val="en-GB"/>
        </w:rPr>
      </w:pPr>
      <w:r w:rsidRPr="00AD444F">
        <w:rPr>
          <w:rFonts w:ascii="Times New Roman" w:eastAsia="Times New Roman" w:hAnsi="Times New Roman" w:cs="Times New Roman"/>
          <w:sz w:val="24"/>
          <w:szCs w:val="24"/>
          <w:lang w:val="en-GB"/>
        </w:rPr>
        <w:t xml:space="preserve">There are different kinds of attitudes like utilitarian attitude, attitude base on knowledge, ego defensive attitude, value expressive attitude etc. An individual belief and value can act in judging a situation as a value can help a person to interpret a situation as bad, good, unimportant or significant etc. By providing an ethical interpretation, a value can serve as a function that is useful in giving standards or guidelines either to evaluate another person or to choose the behaviour of another as unethical or ethical (Ott-Holland </w:t>
      </w:r>
      <w:r w:rsidRPr="00AD444F">
        <w:rPr>
          <w:rFonts w:ascii="Times New Roman" w:eastAsia="Times New Roman" w:hAnsi="Times New Roman" w:cs="Times New Roman"/>
          <w:i/>
          <w:sz w:val="24"/>
          <w:szCs w:val="24"/>
          <w:lang w:val="en-GB"/>
        </w:rPr>
        <w:t>et al.</w:t>
      </w:r>
      <w:r w:rsidRPr="00AD444F">
        <w:rPr>
          <w:rFonts w:ascii="Times New Roman" w:eastAsia="Times New Roman" w:hAnsi="Times New Roman" w:cs="Times New Roman"/>
          <w:sz w:val="24"/>
          <w:szCs w:val="24"/>
          <w:lang w:val="en-GB"/>
        </w:rPr>
        <w:t xml:space="preserve">, 2019). Values serve as a guideline to standard behaviour in an organisation. It assists in determining a path of action that is correct to the management. Resolving conflict and making decisions can be guided by values that are shared. Values, oftentimes, serve as a matter of influence that affects the factor of motivation for an employee. </w:t>
      </w:r>
    </w:p>
    <w:p w:rsidR="002D4F81" w:rsidRPr="00AD444F" w:rsidRDefault="00846F6F" w:rsidP="00991314">
      <w:pPr>
        <w:pStyle w:val="Normal1"/>
        <w:spacing w:line="360" w:lineRule="auto"/>
        <w:jc w:val="both"/>
        <w:rPr>
          <w:rFonts w:ascii="Times New Roman" w:eastAsia="Times New Roman" w:hAnsi="Times New Roman" w:cs="Times New Roman"/>
          <w:sz w:val="24"/>
          <w:szCs w:val="24"/>
          <w:lang w:val="en-GB"/>
        </w:rPr>
      </w:pPr>
      <w:r w:rsidRPr="00AD444F">
        <w:rPr>
          <w:rFonts w:ascii="Times New Roman" w:eastAsia="Times New Roman" w:hAnsi="Times New Roman" w:cs="Times New Roman"/>
          <w:sz w:val="24"/>
          <w:szCs w:val="24"/>
          <w:lang w:val="en-GB"/>
        </w:rPr>
        <w:t xml:space="preserve">Personal values act as a force that is significant in the case of a business organisation. Personal belief and value assist a person or an employee </w:t>
      </w:r>
      <w:r w:rsidR="00E112AB">
        <w:rPr>
          <w:rFonts w:ascii="Times New Roman" w:eastAsia="Times New Roman" w:hAnsi="Times New Roman" w:cs="Times New Roman"/>
          <w:sz w:val="24"/>
          <w:szCs w:val="24"/>
          <w:lang w:val="en-GB"/>
        </w:rPr>
        <w:t>in determining</w:t>
      </w:r>
      <w:r w:rsidRPr="00AD444F">
        <w:rPr>
          <w:rFonts w:ascii="Times New Roman" w:eastAsia="Times New Roman" w:hAnsi="Times New Roman" w:cs="Times New Roman"/>
          <w:sz w:val="24"/>
          <w:szCs w:val="24"/>
          <w:lang w:val="en-GB"/>
        </w:rPr>
        <w:t xml:space="preserve"> which behaviour is standard and if it is appropriate. However, a value can act like a barrier and limitation that places itself on the behaviour of a person both outside and inside a business firm. Ethics comes to the fore regarding this situation when a worker </w:t>
      </w:r>
      <w:proofErr w:type="gramStart"/>
      <w:r w:rsidRPr="00AD444F">
        <w:rPr>
          <w:rFonts w:ascii="Times New Roman" w:eastAsia="Times New Roman" w:hAnsi="Times New Roman" w:cs="Times New Roman"/>
          <w:sz w:val="24"/>
          <w:szCs w:val="24"/>
          <w:lang w:val="en-GB"/>
        </w:rPr>
        <w:t>has to</w:t>
      </w:r>
      <w:proofErr w:type="gramEnd"/>
      <w:r w:rsidRPr="00AD444F">
        <w:rPr>
          <w:rFonts w:ascii="Times New Roman" w:eastAsia="Times New Roman" w:hAnsi="Times New Roman" w:cs="Times New Roman"/>
          <w:sz w:val="24"/>
          <w:szCs w:val="24"/>
          <w:lang w:val="en-GB"/>
        </w:rPr>
        <w:t xml:space="preserve"> make a choice that is related to making wrong or right decisions. </w:t>
      </w:r>
    </w:p>
    <w:p w:rsidR="002D4F81" w:rsidRPr="00AD444F" w:rsidRDefault="00846F6F" w:rsidP="00991314">
      <w:pPr>
        <w:pStyle w:val="Normal1"/>
        <w:spacing w:line="360" w:lineRule="auto"/>
        <w:jc w:val="both"/>
        <w:rPr>
          <w:rFonts w:ascii="Times New Roman" w:eastAsia="Times New Roman" w:hAnsi="Times New Roman" w:cs="Times New Roman"/>
          <w:sz w:val="24"/>
          <w:szCs w:val="24"/>
          <w:lang w:val="en-GB"/>
        </w:rPr>
      </w:pPr>
      <w:r w:rsidRPr="00AD444F">
        <w:rPr>
          <w:rFonts w:ascii="Times New Roman" w:eastAsia="Times New Roman" w:hAnsi="Times New Roman" w:cs="Times New Roman"/>
          <w:sz w:val="24"/>
          <w:szCs w:val="24"/>
          <w:lang w:val="en-GB"/>
        </w:rPr>
        <w:t>Personal beliefs and values act as a line of guidance and help in resolving conflicting circumstances. A leader who understands the value of integrity is less likely to make a decision that can impact another employee pejoratively. The way a person or an employee approaches a contradictory attitude in a place of work can be influenced by values and personal beliefs. Honesty or integrity tests are designed to measure the integrity or honesty level of an employee. This test has its origin in the notion that a behaviour steeped in dishonesty or honesty comes out from the deep underlying values and beliefs into which he or she has been brought up to (</w:t>
      </w:r>
      <w:proofErr w:type="spellStart"/>
      <w:r w:rsidRPr="00AD444F">
        <w:rPr>
          <w:rFonts w:ascii="Times New Roman" w:eastAsia="Times New Roman" w:hAnsi="Times New Roman" w:cs="Times New Roman"/>
          <w:sz w:val="24"/>
          <w:szCs w:val="24"/>
          <w:lang w:val="en-GB"/>
        </w:rPr>
        <w:t>Gallie</w:t>
      </w:r>
      <w:proofErr w:type="spellEnd"/>
      <w:r w:rsidRPr="00AD444F">
        <w:rPr>
          <w:rFonts w:ascii="Times New Roman" w:eastAsia="Times New Roman" w:hAnsi="Times New Roman" w:cs="Times New Roman"/>
          <w:sz w:val="24"/>
          <w:szCs w:val="24"/>
          <w:lang w:val="en-GB"/>
        </w:rPr>
        <w:t xml:space="preserve">, 2019).   </w:t>
      </w:r>
    </w:p>
    <w:p w:rsidR="002D4F81" w:rsidRPr="00AD444F" w:rsidRDefault="00846F6F" w:rsidP="00991314">
      <w:pPr>
        <w:pStyle w:val="Normal1"/>
        <w:spacing w:line="360" w:lineRule="auto"/>
        <w:jc w:val="both"/>
        <w:rPr>
          <w:rFonts w:ascii="Times New Roman" w:eastAsia="Times New Roman" w:hAnsi="Times New Roman" w:cs="Times New Roman"/>
          <w:sz w:val="24"/>
          <w:szCs w:val="24"/>
          <w:lang w:val="en-GB"/>
        </w:rPr>
      </w:pPr>
      <w:r w:rsidRPr="00AD444F">
        <w:rPr>
          <w:rFonts w:ascii="Times New Roman" w:eastAsia="Times New Roman" w:hAnsi="Times New Roman" w:cs="Times New Roman"/>
          <w:sz w:val="24"/>
          <w:szCs w:val="24"/>
          <w:lang w:val="en-GB"/>
        </w:rPr>
        <w:lastRenderedPageBreak/>
        <w:t>Personal beliefs and values restrict the freedom of an employee, though for the sake of the organisation o</w:t>
      </w:r>
      <w:r w:rsidR="00A346FB">
        <w:rPr>
          <w:rFonts w:ascii="Times New Roman" w:eastAsia="Times New Roman" w:hAnsi="Times New Roman" w:cs="Times New Roman"/>
          <w:sz w:val="24"/>
          <w:szCs w:val="24"/>
          <w:lang w:val="en-GB"/>
        </w:rPr>
        <w:t>verall or the other employees s</w:t>
      </w:r>
      <w:r w:rsidRPr="00AD444F">
        <w:rPr>
          <w:rFonts w:ascii="Times New Roman" w:eastAsia="Times New Roman" w:hAnsi="Times New Roman" w:cs="Times New Roman"/>
          <w:sz w:val="24"/>
          <w:szCs w:val="24"/>
          <w:lang w:val="en-GB"/>
        </w:rPr>
        <w:t>hould an employee conceal data about a project of the business firm that is hazardous or if that can be told to another person. All this is related to the question of ethicality. If an employee is concerned about a petty theft that is going on</w:t>
      </w:r>
      <w:r w:rsidR="00E112AB">
        <w:rPr>
          <w:rFonts w:ascii="Times New Roman" w:eastAsia="Times New Roman" w:hAnsi="Times New Roman" w:cs="Times New Roman"/>
          <w:sz w:val="24"/>
          <w:szCs w:val="24"/>
          <w:lang w:val="en-GB"/>
        </w:rPr>
        <w:t>,</w:t>
      </w:r>
      <w:r w:rsidRPr="00AD444F">
        <w:rPr>
          <w:rFonts w:ascii="Times New Roman" w:eastAsia="Times New Roman" w:hAnsi="Times New Roman" w:cs="Times New Roman"/>
          <w:sz w:val="24"/>
          <w:szCs w:val="24"/>
          <w:lang w:val="en-GB"/>
        </w:rPr>
        <w:t xml:space="preserve"> he or she should inform the management. As per </w:t>
      </w:r>
      <w:proofErr w:type="spellStart"/>
      <w:r w:rsidRPr="00AD444F">
        <w:rPr>
          <w:rFonts w:ascii="Times New Roman" w:eastAsia="Times New Roman" w:hAnsi="Times New Roman" w:cs="Times New Roman"/>
          <w:sz w:val="24"/>
          <w:szCs w:val="24"/>
          <w:lang w:val="en-GB"/>
        </w:rPr>
        <w:t>Sison</w:t>
      </w:r>
      <w:proofErr w:type="spellEnd"/>
      <w:r w:rsidRPr="00AD444F">
        <w:rPr>
          <w:rFonts w:ascii="Times New Roman" w:eastAsia="Times New Roman" w:hAnsi="Times New Roman" w:cs="Times New Roman"/>
          <w:sz w:val="24"/>
          <w:szCs w:val="24"/>
          <w:lang w:val="en-GB"/>
        </w:rPr>
        <w:t xml:space="preserve"> </w:t>
      </w:r>
      <w:r w:rsidRPr="00AD444F">
        <w:rPr>
          <w:rFonts w:ascii="Times New Roman" w:eastAsia="Times New Roman" w:hAnsi="Times New Roman" w:cs="Times New Roman"/>
          <w:i/>
          <w:sz w:val="24"/>
          <w:szCs w:val="24"/>
          <w:lang w:val="en-GB"/>
        </w:rPr>
        <w:t>et al.</w:t>
      </w:r>
      <w:r w:rsidRPr="00AD444F">
        <w:rPr>
          <w:rFonts w:ascii="Times New Roman" w:eastAsia="Times New Roman" w:hAnsi="Times New Roman" w:cs="Times New Roman"/>
          <w:sz w:val="24"/>
          <w:szCs w:val="24"/>
          <w:lang w:val="en-GB"/>
        </w:rPr>
        <w:t>, (2017), these small initiatives on the part of the employee are related to the cognitive behaviours that are constructed by the internal or imposed values. There are some value-questions that the employees of an organisation face each day. An employee in a business firm is offered with overtime work at the expense of the free time the person has. Some employees need more breaks than others</w:t>
      </w:r>
      <w:r w:rsidR="00E112AB">
        <w:rPr>
          <w:rFonts w:ascii="Times New Roman" w:eastAsia="Times New Roman" w:hAnsi="Times New Roman" w:cs="Times New Roman"/>
          <w:sz w:val="24"/>
          <w:szCs w:val="24"/>
          <w:lang w:val="en-GB"/>
        </w:rPr>
        <w:t>,</w:t>
      </w:r>
      <w:r w:rsidRPr="00AD444F">
        <w:rPr>
          <w:rFonts w:ascii="Times New Roman" w:eastAsia="Times New Roman" w:hAnsi="Times New Roman" w:cs="Times New Roman"/>
          <w:sz w:val="24"/>
          <w:szCs w:val="24"/>
          <w:lang w:val="en-GB"/>
        </w:rPr>
        <w:t xml:space="preserve"> while others are steeped in the notion of getting promoted at the expense of hard work. In such situations</w:t>
      </w:r>
      <w:r w:rsidR="00E112AB">
        <w:rPr>
          <w:rFonts w:ascii="Times New Roman" w:eastAsia="Times New Roman" w:hAnsi="Times New Roman" w:cs="Times New Roman"/>
          <w:sz w:val="24"/>
          <w:szCs w:val="24"/>
          <w:lang w:val="en-GB"/>
        </w:rPr>
        <w:t>,</w:t>
      </w:r>
      <w:r w:rsidRPr="00AD444F">
        <w:rPr>
          <w:rFonts w:ascii="Times New Roman" w:eastAsia="Times New Roman" w:hAnsi="Times New Roman" w:cs="Times New Roman"/>
          <w:sz w:val="24"/>
          <w:szCs w:val="24"/>
          <w:lang w:val="en-GB"/>
        </w:rPr>
        <w:t xml:space="preserve"> what can be done by an employee is a question of value that a leader or a worker faces several times in life. Work-ethics is something that is closely related to value, individual belief and personal growth. The level of dedication and commitment a worker has towards his or her profession can be measured by the common notion of work ethics. If the work ethics is mediocre</w:t>
      </w:r>
      <w:r w:rsidR="00E112AB">
        <w:rPr>
          <w:rFonts w:ascii="Times New Roman" w:eastAsia="Times New Roman" w:hAnsi="Times New Roman" w:cs="Times New Roman"/>
          <w:sz w:val="24"/>
          <w:szCs w:val="24"/>
          <w:lang w:val="en-GB"/>
        </w:rPr>
        <w:t>,</w:t>
      </w:r>
      <w:r w:rsidRPr="00AD444F">
        <w:rPr>
          <w:rFonts w:ascii="Times New Roman" w:eastAsia="Times New Roman" w:hAnsi="Times New Roman" w:cs="Times New Roman"/>
          <w:sz w:val="24"/>
          <w:szCs w:val="24"/>
          <w:lang w:val="en-GB"/>
        </w:rPr>
        <w:t xml:space="preserve"> it can create trouble in competition and increase market value (</w:t>
      </w:r>
      <w:proofErr w:type="spellStart"/>
      <w:r w:rsidRPr="00AD444F">
        <w:rPr>
          <w:rFonts w:ascii="Times New Roman" w:eastAsia="Times New Roman" w:hAnsi="Times New Roman" w:cs="Times New Roman"/>
          <w:sz w:val="24"/>
          <w:szCs w:val="24"/>
          <w:lang w:val="en-GB"/>
        </w:rPr>
        <w:t>Ciulla</w:t>
      </w:r>
      <w:proofErr w:type="spellEnd"/>
      <w:r w:rsidRPr="00AD444F">
        <w:rPr>
          <w:rFonts w:ascii="Times New Roman" w:eastAsia="Times New Roman" w:hAnsi="Times New Roman" w:cs="Times New Roman"/>
          <w:sz w:val="24"/>
          <w:szCs w:val="24"/>
          <w:lang w:val="en-GB"/>
        </w:rPr>
        <w:t xml:space="preserve">, 2020). </w:t>
      </w:r>
    </w:p>
    <w:p w:rsidR="002D4F81" w:rsidRPr="00AD444F" w:rsidRDefault="00846F6F" w:rsidP="00991314">
      <w:pPr>
        <w:pStyle w:val="Normal1"/>
        <w:spacing w:line="360" w:lineRule="auto"/>
        <w:jc w:val="both"/>
        <w:rPr>
          <w:rFonts w:ascii="Times New Roman" w:eastAsia="Times New Roman" w:hAnsi="Times New Roman" w:cs="Times New Roman"/>
          <w:sz w:val="24"/>
          <w:szCs w:val="24"/>
          <w:lang w:val="en-GB"/>
        </w:rPr>
      </w:pPr>
      <w:r w:rsidRPr="00AD444F">
        <w:rPr>
          <w:rFonts w:ascii="Times New Roman" w:eastAsia="Times New Roman" w:hAnsi="Times New Roman" w:cs="Times New Roman"/>
          <w:sz w:val="24"/>
          <w:szCs w:val="24"/>
          <w:lang w:val="en-GB"/>
        </w:rPr>
        <w:t xml:space="preserve">The business environment of the postmodern circumstances is quite complex. As per Cooper, (2018), a managerial strategy that is related to the evolution related to career development has to take into considerations several variables influencing the process of motivation action on various layers.      </w:t>
      </w:r>
    </w:p>
    <w:p w:rsidR="002D4F81" w:rsidRPr="00AD444F" w:rsidRDefault="00846F6F" w:rsidP="00991314">
      <w:pPr>
        <w:pStyle w:val="Normal1"/>
        <w:spacing w:line="360" w:lineRule="auto"/>
        <w:jc w:val="both"/>
        <w:rPr>
          <w:rFonts w:ascii="Times New Roman" w:eastAsia="Times New Roman" w:hAnsi="Times New Roman" w:cs="Times New Roman"/>
          <w:sz w:val="24"/>
          <w:szCs w:val="24"/>
          <w:lang w:val="en-GB"/>
        </w:rPr>
      </w:pPr>
      <w:r w:rsidRPr="00AD444F">
        <w:rPr>
          <w:rFonts w:ascii="Times New Roman" w:eastAsia="Times New Roman" w:hAnsi="Times New Roman" w:cs="Times New Roman"/>
          <w:sz w:val="24"/>
          <w:szCs w:val="24"/>
          <w:lang w:val="en-GB"/>
        </w:rPr>
        <w:t xml:space="preserve">Various types of leaders' mindset are of different types having different kinds of values, </w:t>
      </w:r>
      <w:proofErr w:type="spellStart"/>
      <w:r w:rsidRPr="00AD444F">
        <w:rPr>
          <w:rFonts w:ascii="Times New Roman" w:eastAsia="Times New Roman" w:hAnsi="Times New Roman" w:cs="Times New Roman"/>
          <w:sz w:val="24"/>
          <w:szCs w:val="24"/>
          <w:lang w:val="en-GB"/>
        </w:rPr>
        <w:t>morales</w:t>
      </w:r>
      <w:proofErr w:type="spellEnd"/>
      <w:r w:rsidRPr="00AD444F">
        <w:rPr>
          <w:rFonts w:ascii="Times New Roman" w:eastAsia="Times New Roman" w:hAnsi="Times New Roman" w:cs="Times New Roman"/>
          <w:sz w:val="24"/>
          <w:szCs w:val="24"/>
          <w:lang w:val="en-GB"/>
        </w:rPr>
        <w:t xml:space="preserve">, behaviour and culture. The nature of a leader or a manager severely defines the work culture in an organisation. Though the cognitive structure of different types of leaders is different, there are certain values like respecting others, putting integrity before anything else, having wisdom, compassion and empathy are important to any kind of leaders.  </w:t>
      </w:r>
    </w:p>
    <w:tbl>
      <w:tblPr>
        <w:tblStyle w:val="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72"/>
        <w:gridCol w:w="1872"/>
        <w:gridCol w:w="1872"/>
        <w:gridCol w:w="1872"/>
        <w:gridCol w:w="1872"/>
      </w:tblGrid>
      <w:tr w:rsidR="007A13BC" w:rsidRPr="00AD444F">
        <w:tc>
          <w:tcPr>
            <w:tcW w:w="1872" w:type="dxa"/>
            <w:shd w:val="clear" w:color="auto" w:fill="auto"/>
            <w:tcMar>
              <w:top w:w="100" w:type="dxa"/>
              <w:left w:w="100" w:type="dxa"/>
              <w:bottom w:w="100" w:type="dxa"/>
              <w:right w:w="100" w:type="dxa"/>
            </w:tcMar>
          </w:tcPr>
          <w:p w:rsidR="002D4F81" w:rsidRPr="00AD444F" w:rsidRDefault="00750ECC" w:rsidP="00991314">
            <w:pPr>
              <w:pStyle w:val="Normal1"/>
              <w:widowControl w:val="0"/>
              <w:pBdr>
                <w:top w:val="nil"/>
                <w:left w:val="nil"/>
                <w:bottom w:val="nil"/>
                <w:right w:val="nil"/>
                <w:between w:val="nil"/>
              </w:pBdr>
              <w:spacing w:line="360" w:lineRule="auto"/>
              <w:rPr>
                <w:rFonts w:ascii="Times New Roman" w:eastAsia="Times New Roman" w:hAnsi="Times New Roman" w:cs="Times New Roman"/>
                <w:b/>
                <w:sz w:val="24"/>
                <w:szCs w:val="24"/>
                <w:lang w:val="en-GB"/>
              </w:rPr>
            </w:pPr>
            <w:r w:rsidRPr="00AD444F">
              <w:rPr>
                <w:rFonts w:ascii="Times New Roman" w:eastAsia="Times New Roman" w:hAnsi="Times New Roman" w:cs="Times New Roman"/>
                <w:b/>
                <w:sz w:val="24"/>
                <w:szCs w:val="24"/>
                <w:lang w:val="en-GB"/>
              </w:rPr>
              <w:t xml:space="preserve">Management and </w:t>
            </w:r>
            <w:r w:rsidR="00846F6F" w:rsidRPr="00AD444F">
              <w:rPr>
                <w:rFonts w:ascii="Times New Roman" w:eastAsia="Times New Roman" w:hAnsi="Times New Roman" w:cs="Times New Roman"/>
                <w:b/>
                <w:sz w:val="24"/>
                <w:szCs w:val="24"/>
                <w:lang w:val="en-GB"/>
              </w:rPr>
              <w:t>Leadership Style</w:t>
            </w:r>
          </w:p>
        </w:tc>
        <w:tc>
          <w:tcPr>
            <w:tcW w:w="1872" w:type="dxa"/>
            <w:shd w:val="clear" w:color="auto" w:fill="auto"/>
            <w:tcMar>
              <w:top w:w="100" w:type="dxa"/>
              <w:left w:w="100" w:type="dxa"/>
              <w:bottom w:w="100" w:type="dxa"/>
              <w:right w:w="100" w:type="dxa"/>
            </w:tcMar>
          </w:tcPr>
          <w:p w:rsidR="002D4F81" w:rsidRPr="00AD444F" w:rsidRDefault="00846F6F" w:rsidP="00991314">
            <w:pPr>
              <w:pStyle w:val="Normal1"/>
              <w:widowControl w:val="0"/>
              <w:pBdr>
                <w:top w:val="nil"/>
                <w:left w:val="nil"/>
                <w:bottom w:val="nil"/>
                <w:right w:val="nil"/>
                <w:between w:val="nil"/>
              </w:pBdr>
              <w:spacing w:line="360" w:lineRule="auto"/>
              <w:rPr>
                <w:rFonts w:ascii="Times New Roman" w:eastAsia="Times New Roman" w:hAnsi="Times New Roman" w:cs="Times New Roman"/>
                <w:b/>
                <w:sz w:val="24"/>
                <w:szCs w:val="24"/>
                <w:lang w:val="en-GB"/>
              </w:rPr>
            </w:pPr>
            <w:r w:rsidRPr="00AD444F">
              <w:rPr>
                <w:rFonts w:ascii="Times New Roman" w:eastAsia="Times New Roman" w:hAnsi="Times New Roman" w:cs="Times New Roman"/>
                <w:b/>
                <w:sz w:val="24"/>
                <w:szCs w:val="24"/>
                <w:lang w:val="en-GB"/>
              </w:rPr>
              <w:t>Values, Individual Beliefs and Behaviours</w:t>
            </w:r>
          </w:p>
        </w:tc>
        <w:tc>
          <w:tcPr>
            <w:tcW w:w="1872" w:type="dxa"/>
            <w:shd w:val="clear" w:color="auto" w:fill="auto"/>
            <w:tcMar>
              <w:top w:w="100" w:type="dxa"/>
              <w:left w:w="100" w:type="dxa"/>
              <w:bottom w:w="100" w:type="dxa"/>
              <w:right w:w="100" w:type="dxa"/>
            </w:tcMar>
          </w:tcPr>
          <w:p w:rsidR="002D4F81" w:rsidRPr="00AD444F" w:rsidRDefault="00846F6F" w:rsidP="00991314">
            <w:pPr>
              <w:pStyle w:val="Normal1"/>
              <w:widowControl w:val="0"/>
              <w:pBdr>
                <w:top w:val="nil"/>
                <w:left w:val="nil"/>
                <w:bottom w:val="nil"/>
                <w:right w:val="nil"/>
                <w:between w:val="nil"/>
              </w:pBdr>
              <w:spacing w:line="360" w:lineRule="auto"/>
              <w:rPr>
                <w:rFonts w:ascii="Times New Roman" w:eastAsia="Times New Roman" w:hAnsi="Times New Roman" w:cs="Times New Roman"/>
                <w:b/>
                <w:sz w:val="24"/>
                <w:szCs w:val="24"/>
                <w:lang w:val="en-GB"/>
              </w:rPr>
            </w:pPr>
            <w:r w:rsidRPr="00AD444F">
              <w:rPr>
                <w:rFonts w:ascii="Times New Roman" w:eastAsia="Times New Roman" w:hAnsi="Times New Roman" w:cs="Times New Roman"/>
                <w:b/>
                <w:sz w:val="24"/>
                <w:szCs w:val="24"/>
                <w:lang w:val="en-GB"/>
              </w:rPr>
              <w:t>Suitable Circumstances</w:t>
            </w:r>
          </w:p>
        </w:tc>
        <w:tc>
          <w:tcPr>
            <w:tcW w:w="1872" w:type="dxa"/>
            <w:shd w:val="clear" w:color="auto" w:fill="auto"/>
            <w:tcMar>
              <w:top w:w="100" w:type="dxa"/>
              <w:left w:w="100" w:type="dxa"/>
              <w:bottom w:w="100" w:type="dxa"/>
              <w:right w:w="100" w:type="dxa"/>
            </w:tcMar>
          </w:tcPr>
          <w:p w:rsidR="002D4F81" w:rsidRPr="00AD444F" w:rsidRDefault="00846F6F" w:rsidP="00991314">
            <w:pPr>
              <w:pStyle w:val="Normal1"/>
              <w:widowControl w:val="0"/>
              <w:pBdr>
                <w:top w:val="nil"/>
                <w:left w:val="nil"/>
                <w:bottom w:val="nil"/>
                <w:right w:val="nil"/>
                <w:between w:val="nil"/>
              </w:pBdr>
              <w:spacing w:line="360" w:lineRule="auto"/>
              <w:rPr>
                <w:rFonts w:ascii="Times New Roman" w:eastAsia="Times New Roman" w:hAnsi="Times New Roman" w:cs="Times New Roman"/>
                <w:b/>
                <w:sz w:val="24"/>
                <w:szCs w:val="24"/>
                <w:lang w:val="en-GB"/>
              </w:rPr>
            </w:pPr>
            <w:r w:rsidRPr="00AD444F">
              <w:rPr>
                <w:rFonts w:ascii="Times New Roman" w:eastAsia="Times New Roman" w:hAnsi="Times New Roman" w:cs="Times New Roman"/>
                <w:b/>
                <w:sz w:val="24"/>
                <w:szCs w:val="24"/>
                <w:lang w:val="en-GB"/>
              </w:rPr>
              <w:t>Positive Responses</w:t>
            </w:r>
          </w:p>
        </w:tc>
        <w:tc>
          <w:tcPr>
            <w:tcW w:w="1872" w:type="dxa"/>
            <w:shd w:val="clear" w:color="auto" w:fill="auto"/>
            <w:tcMar>
              <w:top w:w="100" w:type="dxa"/>
              <w:left w:w="100" w:type="dxa"/>
              <w:bottom w:w="100" w:type="dxa"/>
              <w:right w:w="100" w:type="dxa"/>
            </w:tcMar>
          </w:tcPr>
          <w:p w:rsidR="002D4F81" w:rsidRPr="00AD444F" w:rsidRDefault="00846F6F" w:rsidP="00991314">
            <w:pPr>
              <w:pStyle w:val="Normal1"/>
              <w:widowControl w:val="0"/>
              <w:pBdr>
                <w:top w:val="nil"/>
                <w:left w:val="nil"/>
                <w:bottom w:val="nil"/>
                <w:right w:val="nil"/>
                <w:between w:val="nil"/>
              </w:pBdr>
              <w:spacing w:line="360" w:lineRule="auto"/>
              <w:rPr>
                <w:rFonts w:ascii="Times New Roman" w:eastAsia="Times New Roman" w:hAnsi="Times New Roman" w:cs="Times New Roman"/>
                <w:b/>
                <w:sz w:val="24"/>
                <w:szCs w:val="24"/>
                <w:lang w:val="en-GB"/>
              </w:rPr>
            </w:pPr>
            <w:r w:rsidRPr="00AD444F">
              <w:rPr>
                <w:rFonts w:ascii="Times New Roman" w:eastAsia="Times New Roman" w:hAnsi="Times New Roman" w:cs="Times New Roman"/>
                <w:b/>
                <w:sz w:val="24"/>
                <w:szCs w:val="24"/>
                <w:lang w:val="en-GB"/>
              </w:rPr>
              <w:t>Negative Responses</w:t>
            </w:r>
          </w:p>
        </w:tc>
      </w:tr>
      <w:tr w:rsidR="007A13BC" w:rsidRPr="00AD444F">
        <w:tc>
          <w:tcPr>
            <w:tcW w:w="1872" w:type="dxa"/>
            <w:shd w:val="clear" w:color="auto" w:fill="auto"/>
            <w:tcMar>
              <w:top w:w="100" w:type="dxa"/>
              <w:left w:w="100" w:type="dxa"/>
              <w:bottom w:w="100" w:type="dxa"/>
              <w:right w:w="100" w:type="dxa"/>
            </w:tcMar>
          </w:tcPr>
          <w:p w:rsidR="002D4F81" w:rsidRPr="00AD444F" w:rsidRDefault="00846F6F" w:rsidP="00991314">
            <w:pPr>
              <w:pStyle w:val="Normal1"/>
              <w:widowControl w:val="0"/>
              <w:pBdr>
                <w:top w:val="nil"/>
                <w:left w:val="nil"/>
                <w:bottom w:val="nil"/>
                <w:right w:val="nil"/>
                <w:between w:val="nil"/>
              </w:pBdr>
              <w:spacing w:line="360" w:lineRule="auto"/>
              <w:rPr>
                <w:rFonts w:ascii="Times New Roman" w:eastAsia="Times New Roman" w:hAnsi="Times New Roman" w:cs="Times New Roman"/>
                <w:b/>
                <w:sz w:val="24"/>
                <w:szCs w:val="24"/>
                <w:lang w:val="en-GB"/>
              </w:rPr>
            </w:pPr>
            <w:r w:rsidRPr="00AD444F">
              <w:rPr>
                <w:rFonts w:ascii="Times New Roman" w:eastAsia="Times New Roman" w:hAnsi="Times New Roman" w:cs="Times New Roman"/>
                <w:b/>
                <w:sz w:val="24"/>
                <w:szCs w:val="24"/>
                <w:lang w:val="en-GB"/>
              </w:rPr>
              <w:t>Autocratic</w:t>
            </w:r>
          </w:p>
          <w:p w:rsidR="00750ECC" w:rsidRPr="00AD444F" w:rsidRDefault="00750ECC" w:rsidP="00991314">
            <w:pPr>
              <w:pStyle w:val="Normal1"/>
              <w:widowControl w:val="0"/>
              <w:pBdr>
                <w:top w:val="nil"/>
                <w:left w:val="nil"/>
                <w:bottom w:val="nil"/>
                <w:right w:val="nil"/>
                <w:between w:val="nil"/>
              </w:pBdr>
              <w:spacing w:line="360" w:lineRule="auto"/>
              <w:rPr>
                <w:rFonts w:ascii="Times New Roman" w:eastAsia="Times New Roman" w:hAnsi="Times New Roman" w:cs="Times New Roman"/>
                <w:b/>
                <w:sz w:val="24"/>
                <w:szCs w:val="24"/>
                <w:lang w:val="en-GB"/>
              </w:rPr>
            </w:pPr>
            <w:r w:rsidRPr="00AD444F">
              <w:rPr>
                <w:rFonts w:ascii="Times New Roman" w:eastAsia="Times New Roman" w:hAnsi="Times New Roman" w:cs="Times New Roman"/>
                <w:b/>
                <w:sz w:val="24"/>
                <w:szCs w:val="24"/>
                <w:lang w:val="en-GB"/>
              </w:rPr>
              <w:t>Management</w:t>
            </w:r>
          </w:p>
        </w:tc>
        <w:tc>
          <w:tcPr>
            <w:tcW w:w="1872" w:type="dxa"/>
            <w:shd w:val="clear" w:color="auto" w:fill="auto"/>
            <w:tcMar>
              <w:top w:w="100" w:type="dxa"/>
              <w:left w:w="100" w:type="dxa"/>
              <w:bottom w:w="100" w:type="dxa"/>
              <w:right w:w="100" w:type="dxa"/>
            </w:tcMar>
          </w:tcPr>
          <w:p w:rsidR="002D4F81" w:rsidRPr="00AD444F" w:rsidRDefault="00846F6F" w:rsidP="00991314">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AD444F">
              <w:rPr>
                <w:rFonts w:ascii="Times New Roman" w:eastAsia="Times New Roman" w:hAnsi="Times New Roman" w:cs="Times New Roman"/>
                <w:sz w:val="24"/>
                <w:szCs w:val="24"/>
                <w:lang w:val="en-GB"/>
              </w:rPr>
              <w:t xml:space="preserve">Believes in controlling </w:t>
            </w:r>
            <w:r w:rsidRPr="00AD444F">
              <w:rPr>
                <w:rFonts w:ascii="Times New Roman" w:eastAsia="Times New Roman" w:hAnsi="Times New Roman" w:cs="Times New Roman"/>
                <w:sz w:val="24"/>
                <w:szCs w:val="24"/>
                <w:lang w:val="en-GB"/>
              </w:rPr>
              <w:lastRenderedPageBreak/>
              <w:t>others, having a controlling personality</w:t>
            </w:r>
          </w:p>
        </w:tc>
        <w:tc>
          <w:tcPr>
            <w:tcW w:w="1872" w:type="dxa"/>
            <w:shd w:val="clear" w:color="auto" w:fill="auto"/>
            <w:tcMar>
              <w:top w:w="100" w:type="dxa"/>
              <w:left w:w="100" w:type="dxa"/>
              <w:bottom w:w="100" w:type="dxa"/>
              <w:right w:w="100" w:type="dxa"/>
            </w:tcMar>
          </w:tcPr>
          <w:p w:rsidR="002D4F81" w:rsidRPr="00AD444F" w:rsidRDefault="00846F6F" w:rsidP="00991314">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AD444F">
              <w:rPr>
                <w:rFonts w:ascii="Times New Roman" w:eastAsia="Times New Roman" w:hAnsi="Times New Roman" w:cs="Times New Roman"/>
                <w:sz w:val="24"/>
                <w:szCs w:val="24"/>
                <w:lang w:val="en-GB"/>
              </w:rPr>
              <w:lastRenderedPageBreak/>
              <w:t>Unskilled and routine jobs</w:t>
            </w:r>
          </w:p>
        </w:tc>
        <w:tc>
          <w:tcPr>
            <w:tcW w:w="1872" w:type="dxa"/>
            <w:shd w:val="clear" w:color="auto" w:fill="auto"/>
            <w:tcMar>
              <w:top w:w="100" w:type="dxa"/>
              <w:left w:w="100" w:type="dxa"/>
              <w:bottom w:w="100" w:type="dxa"/>
              <w:right w:w="100" w:type="dxa"/>
            </w:tcMar>
          </w:tcPr>
          <w:p w:rsidR="002D4F81" w:rsidRPr="00AD444F" w:rsidRDefault="00846F6F" w:rsidP="00991314">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AD444F">
              <w:rPr>
                <w:rFonts w:ascii="Times New Roman" w:eastAsia="Times New Roman" w:hAnsi="Times New Roman" w:cs="Times New Roman"/>
                <w:sz w:val="24"/>
                <w:szCs w:val="24"/>
                <w:lang w:val="en-GB"/>
              </w:rPr>
              <w:t xml:space="preserve">Quick decision-making, efficient </w:t>
            </w:r>
            <w:r w:rsidRPr="00AD444F">
              <w:rPr>
                <w:rFonts w:ascii="Times New Roman" w:eastAsia="Times New Roman" w:hAnsi="Times New Roman" w:cs="Times New Roman"/>
                <w:sz w:val="24"/>
                <w:szCs w:val="24"/>
                <w:lang w:val="en-GB"/>
              </w:rPr>
              <w:lastRenderedPageBreak/>
              <w:t>work progress</w:t>
            </w:r>
          </w:p>
        </w:tc>
        <w:tc>
          <w:tcPr>
            <w:tcW w:w="1872" w:type="dxa"/>
            <w:shd w:val="clear" w:color="auto" w:fill="auto"/>
            <w:tcMar>
              <w:top w:w="100" w:type="dxa"/>
              <w:left w:w="100" w:type="dxa"/>
              <w:bottom w:w="100" w:type="dxa"/>
              <w:right w:w="100" w:type="dxa"/>
            </w:tcMar>
          </w:tcPr>
          <w:p w:rsidR="002D4F81" w:rsidRPr="00AD444F" w:rsidRDefault="00846F6F" w:rsidP="00991314">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AD444F">
              <w:rPr>
                <w:rFonts w:ascii="Times New Roman" w:eastAsia="Times New Roman" w:hAnsi="Times New Roman" w:cs="Times New Roman"/>
                <w:sz w:val="24"/>
                <w:szCs w:val="24"/>
                <w:lang w:val="en-GB"/>
              </w:rPr>
              <w:lastRenderedPageBreak/>
              <w:t xml:space="preserve">Less motivation, almost no </w:t>
            </w:r>
            <w:r w:rsidRPr="00AD444F">
              <w:rPr>
                <w:rFonts w:ascii="Times New Roman" w:eastAsia="Times New Roman" w:hAnsi="Times New Roman" w:cs="Times New Roman"/>
                <w:sz w:val="24"/>
                <w:szCs w:val="24"/>
                <w:lang w:val="en-GB"/>
              </w:rPr>
              <w:lastRenderedPageBreak/>
              <w:t>satisfaction in the job, staff turnover is high</w:t>
            </w:r>
          </w:p>
        </w:tc>
      </w:tr>
      <w:tr w:rsidR="007A13BC" w:rsidRPr="00AD444F">
        <w:tc>
          <w:tcPr>
            <w:tcW w:w="1872" w:type="dxa"/>
            <w:shd w:val="clear" w:color="auto" w:fill="auto"/>
            <w:tcMar>
              <w:top w:w="100" w:type="dxa"/>
              <w:left w:w="100" w:type="dxa"/>
              <w:bottom w:w="100" w:type="dxa"/>
              <w:right w:w="100" w:type="dxa"/>
            </w:tcMar>
          </w:tcPr>
          <w:p w:rsidR="002D4F81" w:rsidRPr="00AD444F" w:rsidRDefault="00846F6F" w:rsidP="00991314">
            <w:pPr>
              <w:pStyle w:val="Normal1"/>
              <w:widowControl w:val="0"/>
              <w:pBdr>
                <w:top w:val="nil"/>
                <w:left w:val="nil"/>
                <w:bottom w:val="nil"/>
                <w:right w:val="nil"/>
                <w:between w:val="nil"/>
              </w:pBdr>
              <w:spacing w:line="360" w:lineRule="auto"/>
              <w:rPr>
                <w:rFonts w:ascii="Times New Roman" w:eastAsia="Times New Roman" w:hAnsi="Times New Roman" w:cs="Times New Roman"/>
                <w:b/>
                <w:sz w:val="24"/>
                <w:szCs w:val="24"/>
                <w:lang w:val="en-GB"/>
              </w:rPr>
            </w:pPr>
            <w:r w:rsidRPr="00AD444F">
              <w:rPr>
                <w:rFonts w:ascii="Times New Roman" w:eastAsia="Times New Roman" w:hAnsi="Times New Roman" w:cs="Times New Roman"/>
                <w:b/>
                <w:sz w:val="24"/>
                <w:szCs w:val="24"/>
                <w:lang w:val="en-GB"/>
              </w:rPr>
              <w:lastRenderedPageBreak/>
              <w:t>Bureaucratic</w:t>
            </w:r>
          </w:p>
          <w:p w:rsidR="00750ECC" w:rsidRPr="00AD444F" w:rsidRDefault="00750ECC" w:rsidP="00991314">
            <w:pPr>
              <w:pStyle w:val="Normal1"/>
              <w:widowControl w:val="0"/>
              <w:pBdr>
                <w:top w:val="nil"/>
                <w:left w:val="nil"/>
                <w:bottom w:val="nil"/>
                <w:right w:val="nil"/>
                <w:between w:val="nil"/>
              </w:pBdr>
              <w:spacing w:line="360" w:lineRule="auto"/>
              <w:rPr>
                <w:rFonts w:ascii="Times New Roman" w:eastAsia="Times New Roman" w:hAnsi="Times New Roman" w:cs="Times New Roman"/>
                <w:b/>
                <w:sz w:val="24"/>
                <w:szCs w:val="24"/>
                <w:lang w:val="en-GB"/>
              </w:rPr>
            </w:pPr>
            <w:r w:rsidRPr="00AD444F">
              <w:rPr>
                <w:rFonts w:ascii="Times New Roman" w:eastAsia="Times New Roman" w:hAnsi="Times New Roman" w:cs="Times New Roman"/>
                <w:b/>
                <w:sz w:val="24"/>
                <w:szCs w:val="24"/>
                <w:lang w:val="en-GB"/>
              </w:rPr>
              <w:t>Management</w:t>
            </w:r>
          </w:p>
        </w:tc>
        <w:tc>
          <w:tcPr>
            <w:tcW w:w="1872" w:type="dxa"/>
            <w:shd w:val="clear" w:color="auto" w:fill="auto"/>
            <w:tcMar>
              <w:top w:w="100" w:type="dxa"/>
              <w:left w:w="100" w:type="dxa"/>
              <w:bottom w:w="100" w:type="dxa"/>
              <w:right w:w="100" w:type="dxa"/>
            </w:tcMar>
          </w:tcPr>
          <w:p w:rsidR="002D4F81" w:rsidRPr="00AD444F" w:rsidRDefault="00846F6F" w:rsidP="00991314">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AD444F">
              <w:rPr>
                <w:rFonts w:ascii="Times New Roman" w:eastAsia="Times New Roman" w:hAnsi="Times New Roman" w:cs="Times New Roman"/>
                <w:sz w:val="24"/>
                <w:szCs w:val="24"/>
                <w:lang w:val="en-GB"/>
              </w:rPr>
              <w:t>Hard workers, expect the employees to be the same, strong sense of ethicality</w:t>
            </w:r>
          </w:p>
        </w:tc>
        <w:tc>
          <w:tcPr>
            <w:tcW w:w="1872" w:type="dxa"/>
            <w:shd w:val="clear" w:color="auto" w:fill="auto"/>
            <w:tcMar>
              <w:top w:w="100" w:type="dxa"/>
              <w:left w:w="100" w:type="dxa"/>
              <w:bottom w:w="100" w:type="dxa"/>
              <w:right w:w="100" w:type="dxa"/>
            </w:tcMar>
          </w:tcPr>
          <w:p w:rsidR="002D4F81" w:rsidRPr="00AD444F" w:rsidRDefault="00846F6F" w:rsidP="00991314">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AD444F">
              <w:rPr>
                <w:rFonts w:ascii="Times New Roman" w:eastAsia="Times New Roman" w:hAnsi="Times New Roman" w:cs="Times New Roman"/>
                <w:sz w:val="24"/>
                <w:szCs w:val="24"/>
                <w:lang w:val="en-GB"/>
              </w:rPr>
              <w:t>Critical jobs</w:t>
            </w:r>
          </w:p>
        </w:tc>
        <w:tc>
          <w:tcPr>
            <w:tcW w:w="1872" w:type="dxa"/>
            <w:shd w:val="clear" w:color="auto" w:fill="auto"/>
            <w:tcMar>
              <w:top w:w="100" w:type="dxa"/>
              <w:left w:w="100" w:type="dxa"/>
              <w:bottom w:w="100" w:type="dxa"/>
              <w:right w:w="100" w:type="dxa"/>
            </w:tcMar>
          </w:tcPr>
          <w:p w:rsidR="002D4F81" w:rsidRPr="00AD444F" w:rsidRDefault="00846F6F" w:rsidP="00991314">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AD444F">
              <w:rPr>
                <w:rFonts w:ascii="Times New Roman" w:eastAsia="Times New Roman" w:hAnsi="Times New Roman" w:cs="Times New Roman"/>
                <w:sz w:val="24"/>
                <w:szCs w:val="24"/>
                <w:lang w:val="en-GB"/>
              </w:rPr>
              <w:t>Effective in routine works</w:t>
            </w:r>
          </w:p>
        </w:tc>
        <w:tc>
          <w:tcPr>
            <w:tcW w:w="1872" w:type="dxa"/>
            <w:shd w:val="clear" w:color="auto" w:fill="auto"/>
            <w:tcMar>
              <w:top w:w="100" w:type="dxa"/>
              <w:left w:w="100" w:type="dxa"/>
              <w:bottom w:w="100" w:type="dxa"/>
              <w:right w:w="100" w:type="dxa"/>
            </w:tcMar>
          </w:tcPr>
          <w:p w:rsidR="002D4F81" w:rsidRPr="00AD444F" w:rsidRDefault="00846F6F" w:rsidP="00991314">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AD444F">
              <w:rPr>
                <w:rFonts w:ascii="Times New Roman" w:eastAsia="Times New Roman" w:hAnsi="Times New Roman" w:cs="Times New Roman"/>
                <w:sz w:val="24"/>
                <w:szCs w:val="24"/>
                <w:lang w:val="en-GB"/>
              </w:rPr>
              <w:t>Team members having difficulty with getting flexible can feel underrated and undervalued.</w:t>
            </w:r>
          </w:p>
        </w:tc>
      </w:tr>
      <w:tr w:rsidR="007A13BC" w:rsidRPr="00AD444F">
        <w:tc>
          <w:tcPr>
            <w:tcW w:w="1872" w:type="dxa"/>
            <w:shd w:val="clear" w:color="auto" w:fill="auto"/>
            <w:tcMar>
              <w:top w:w="100" w:type="dxa"/>
              <w:left w:w="100" w:type="dxa"/>
              <w:bottom w:w="100" w:type="dxa"/>
              <w:right w:w="100" w:type="dxa"/>
            </w:tcMar>
          </w:tcPr>
          <w:p w:rsidR="002D4F81" w:rsidRPr="00AD444F" w:rsidRDefault="00846F6F" w:rsidP="00991314">
            <w:pPr>
              <w:pStyle w:val="Normal1"/>
              <w:widowControl w:val="0"/>
              <w:pBdr>
                <w:top w:val="nil"/>
                <w:left w:val="nil"/>
                <w:bottom w:val="nil"/>
                <w:right w:val="nil"/>
                <w:between w:val="nil"/>
              </w:pBdr>
              <w:spacing w:line="360" w:lineRule="auto"/>
              <w:rPr>
                <w:rFonts w:ascii="Times New Roman" w:eastAsia="Times New Roman" w:hAnsi="Times New Roman" w:cs="Times New Roman"/>
                <w:b/>
                <w:sz w:val="24"/>
                <w:szCs w:val="24"/>
                <w:lang w:val="en-GB"/>
              </w:rPr>
            </w:pPr>
            <w:r w:rsidRPr="00AD444F">
              <w:rPr>
                <w:rFonts w:ascii="Times New Roman" w:eastAsia="Times New Roman" w:hAnsi="Times New Roman" w:cs="Times New Roman"/>
                <w:b/>
                <w:sz w:val="24"/>
                <w:szCs w:val="24"/>
                <w:lang w:val="en-GB"/>
              </w:rPr>
              <w:t>Charismatic</w:t>
            </w:r>
          </w:p>
          <w:p w:rsidR="00750ECC" w:rsidRPr="00AD444F" w:rsidRDefault="00750ECC" w:rsidP="00991314">
            <w:pPr>
              <w:pStyle w:val="Normal1"/>
              <w:widowControl w:val="0"/>
              <w:pBdr>
                <w:top w:val="nil"/>
                <w:left w:val="nil"/>
                <w:bottom w:val="nil"/>
                <w:right w:val="nil"/>
                <w:between w:val="nil"/>
              </w:pBdr>
              <w:spacing w:line="360" w:lineRule="auto"/>
              <w:rPr>
                <w:rFonts w:ascii="Times New Roman" w:eastAsia="Times New Roman" w:hAnsi="Times New Roman" w:cs="Times New Roman"/>
                <w:b/>
                <w:sz w:val="24"/>
                <w:szCs w:val="24"/>
                <w:lang w:val="en-GB"/>
              </w:rPr>
            </w:pPr>
            <w:r w:rsidRPr="00AD444F">
              <w:rPr>
                <w:rFonts w:ascii="Times New Roman" w:eastAsia="Times New Roman" w:hAnsi="Times New Roman" w:cs="Times New Roman"/>
                <w:b/>
                <w:sz w:val="24"/>
                <w:szCs w:val="24"/>
                <w:lang w:val="en-GB"/>
              </w:rPr>
              <w:t>Management</w:t>
            </w:r>
          </w:p>
        </w:tc>
        <w:tc>
          <w:tcPr>
            <w:tcW w:w="1872" w:type="dxa"/>
            <w:shd w:val="clear" w:color="auto" w:fill="auto"/>
            <w:tcMar>
              <w:top w:w="100" w:type="dxa"/>
              <w:left w:w="100" w:type="dxa"/>
              <w:bottom w:w="100" w:type="dxa"/>
              <w:right w:w="100" w:type="dxa"/>
            </w:tcMar>
          </w:tcPr>
          <w:p w:rsidR="002D4F81" w:rsidRPr="00AD444F" w:rsidRDefault="00846F6F" w:rsidP="00991314">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AD444F">
              <w:rPr>
                <w:rFonts w:ascii="Times New Roman" w:eastAsia="Times New Roman" w:hAnsi="Times New Roman" w:cs="Times New Roman"/>
                <w:sz w:val="24"/>
                <w:szCs w:val="24"/>
                <w:lang w:val="en-GB"/>
              </w:rPr>
              <w:t>Inspiring beings who inspire other employees believe in providing motivation</w:t>
            </w:r>
          </w:p>
        </w:tc>
        <w:tc>
          <w:tcPr>
            <w:tcW w:w="1872" w:type="dxa"/>
            <w:shd w:val="clear" w:color="auto" w:fill="auto"/>
            <w:tcMar>
              <w:top w:w="100" w:type="dxa"/>
              <w:left w:w="100" w:type="dxa"/>
              <w:bottom w:w="100" w:type="dxa"/>
              <w:right w:w="100" w:type="dxa"/>
            </w:tcMar>
          </w:tcPr>
          <w:p w:rsidR="002D4F81" w:rsidRPr="00AD444F" w:rsidRDefault="00846F6F" w:rsidP="00991314">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AD444F">
              <w:rPr>
                <w:rFonts w:ascii="Times New Roman" w:eastAsia="Times New Roman" w:hAnsi="Times New Roman" w:cs="Times New Roman"/>
                <w:sz w:val="24"/>
                <w:szCs w:val="24"/>
                <w:lang w:val="en-GB"/>
              </w:rPr>
              <w:t>When the organisation focuses on long-term goals</w:t>
            </w:r>
          </w:p>
        </w:tc>
        <w:tc>
          <w:tcPr>
            <w:tcW w:w="1872" w:type="dxa"/>
            <w:shd w:val="clear" w:color="auto" w:fill="auto"/>
            <w:tcMar>
              <w:top w:w="100" w:type="dxa"/>
              <w:left w:w="100" w:type="dxa"/>
              <w:bottom w:w="100" w:type="dxa"/>
              <w:right w:w="100" w:type="dxa"/>
            </w:tcMar>
          </w:tcPr>
          <w:p w:rsidR="002D4F81" w:rsidRPr="00AD444F" w:rsidRDefault="00846F6F" w:rsidP="00991314">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AD444F">
              <w:rPr>
                <w:rFonts w:ascii="Times New Roman" w:eastAsia="Times New Roman" w:hAnsi="Times New Roman" w:cs="Times New Roman"/>
                <w:sz w:val="24"/>
                <w:szCs w:val="24"/>
                <w:lang w:val="en-GB"/>
              </w:rPr>
              <w:t>Sense of euphoria creates healthy competition and motivation</w:t>
            </w:r>
          </w:p>
        </w:tc>
        <w:tc>
          <w:tcPr>
            <w:tcW w:w="1872" w:type="dxa"/>
            <w:shd w:val="clear" w:color="auto" w:fill="auto"/>
            <w:tcMar>
              <w:top w:w="100" w:type="dxa"/>
              <w:left w:w="100" w:type="dxa"/>
              <w:bottom w:w="100" w:type="dxa"/>
              <w:right w:w="100" w:type="dxa"/>
            </w:tcMar>
          </w:tcPr>
          <w:p w:rsidR="002D4F81" w:rsidRPr="00AD444F" w:rsidRDefault="00846F6F" w:rsidP="00991314">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AD444F">
              <w:rPr>
                <w:rFonts w:ascii="Times New Roman" w:eastAsia="Times New Roman" w:hAnsi="Times New Roman" w:cs="Times New Roman"/>
                <w:sz w:val="24"/>
                <w:szCs w:val="24"/>
                <w:lang w:val="en-GB"/>
              </w:rPr>
              <w:t>If taken a wrong decision or if the leader leaves the organisation and the employees suffer</w:t>
            </w:r>
          </w:p>
        </w:tc>
      </w:tr>
      <w:tr w:rsidR="007A13BC" w:rsidRPr="00AD444F">
        <w:tc>
          <w:tcPr>
            <w:tcW w:w="1872" w:type="dxa"/>
            <w:shd w:val="clear" w:color="auto" w:fill="auto"/>
            <w:tcMar>
              <w:top w:w="100" w:type="dxa"/>
              <w:left w:w="100" w:type="dxa"/>
              <w:bottom w:w="100" w:type="dxa"/>
              <w:right w:w="100" w:type="dxa"/>
            </w:tcMar>
          </w:tcPr>
          <w:p w:rsidR="002D4F81" w:rsidRPr="00AD444F" w:rsidRDefault="00846F6F" w:rsidP="00991314">
            <w:pPr>
              <w:pStyle w:val="Normal1"/>
              <w:widowControl w:val="0"/>
              <w:pBdr>
                <w:top w:val="nil"/>
                <w:left w:val="nil"/>
                <w:bottom w:val="nil"/>
                <w:right w:val="nil"/>
                <w:between w:val="nil"/>
              </w:pBdr>
              <w:spacing w:line="360" w:lineRule="auto"/>
              <w:rPr>
                <w:rFonts w:ascii="Times New Roman" w:eastAsia="Times New Roman" w:hAnsi="Times New Roman" w:cs="Times New Roman"/>
                <w:b/>
                <w:sz w:val="24"/>
                <w:szCs w:val="24"/>
                <w:lang w:val="en-GB"/>
              </w:rPr>
            </w:pPr>
            <w:r w:rsidRPr="00AD444F">
              <w:rPr>
                <w:rFonts w:ascii="Times New Roman" w:eastAsia="Times New Roman" w:hAnsi="Times New Roman" w:cs="Times New Roman"/>
                <w:b/>
                <w:sz w:val="24"/>
                <w:szCs w:val="24"/>
                <w:lang w:val="en-GB"/>
              </w:rPr>
              <w:t>Participative/ democratic</w:t>
            </w:r>
            <w:r w:rsidR="00750ECC" w:rsidRPr="00AD444F">
              <w:rPr>
                <w:rFonts w:ascii="Times New Roman" w:eastAsia="Times New Roman" w:hAnsi="Times New Roman" w:cs="Times New Roman"/>
                <w:b/>
                <w:sz w:val="24"/>
                <w:szCs w:val="24"/>
                <w:lang w:val="en-GB"/>
              </w:rPr>
              <w:t xml:space="preserve"> Management</w:t>
            </w:r>
          </w:p>
        </w:tc>
        <w:tc>
          <w:tcPr>
            <w:tcW w:w="1872" w:type="dxa"/>
            <w:shd w:val="clear" w:color="auto" w:fill="auto"/>
            <w:tcMar>
              <w:top w:w="100" w:type="dxa"/>
              <w:left w:w="100" w:type="dxa"/>
              <w:bottom w:w="100" w:type="dxa"/>
              <w:right w:w="100" w:type="dxa"/>
            </w:tcMar>
          </w:tcPr>
          <w:p w:rsidR="002D4F81" w:rsidRPr="00AD444F" w:rsidRDefault="00846F6F" w:rsidP="00991314">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AD444F">
              <w:rPr>
                <w:rFonts w:ascii="Times New Roman" w:eastAsia="Times New Roman" w:hAnsi="Times New Roman" w:cs="Times New Roman"/>
                <w:sz w:val="24"/>
                <w:szCs w:val="24"/>
                <w:lang w:val="en-GB"/>
              </w:rPr>
              <w:t>Involving beings who believe in letting the employees decide over a thing, but takes the ultimate decision</w:t>
            </w:r>
          </w:p>
        </w:tc>
        <w:tc>
          <w:tcPr>
            <w:tcW w:w="1872" w:type="dxa"/>
            <w:shd w:val="clear" w:color="auto" w:fill="auto"/>
            <w:tcMar>
              <w:top w:w="100" w:type="dxa"/>
              <w:left w:w="100" w:type="dxa"/>
              <w:bottom w:w="100" w:type="dxa"/>
              <w:right w:w="100" w:type="dxa"/>
            </w:tcMar>
          </w:tcPr>
          <w:p w:rsidR="002D4F81" w:rsidRPr="00AD444F" w:rsidRDefault="00846F6F" w:rsidP="00991314">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AD444F">
              <w:rPr>
                <w:rFonts w:ascii="Times New Roman" w:eastAsia="Times New Roman" w:hAnsi="Times New Roman" w:cs="Times New Roman"/>
                <w:sz w:val="24"/>
                <w:szCs w:val="24"/>
                <w:lang w:val="en-GB"/>
              </w:rPr>
              <w:t>Where the stress is upon quality and novelty, rather than on performance</w:t>
            </w:r>
          </w:p>
        </w:tc>
        <w:tc>
          <w:tcPr>
            <w:tcW w:w="1872" w:type="dxa"/>
            <w:shd w:val="clear" w:color="auto" w:fill="auto"/>
            <w:tcMar>
              <w:top w:w="100" w:type="dxa"/>
              <w:left w:w="100" w:type="dxa"/>
              <w:bottom w:w="100" w:type="dxa"/>
              <w:right w:w="100" w:type="dxa"/>
            </w:tcMar>
          </w:tcPr>
          <w:p w:rsidR="002D4F81" w:rsidRPr="00AD444F" w:rsidRDefault="00846F6F" w:rsidP="00991314">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AD444F">
              <w:rPr>
                <w:rFonts w:ascii="Times New Roman" w:eastAsia="Times New Roman" w:hAnsi="Times New Roman" w:cs="Times New Roman"/>
                <w:sz w:val="24"/>
                <w:szCs w:val="24"/>
                <w:lang w:val="en-GB"/>
              </w:rPr>
              <w:t>Encouraging circumstances, engaging environment (</w:t>
            </w:r>
            <w:proofErr w:type="spellStart"/>
            <w:r w:rsidRPr="00AD444F">
              <w:rPr>
                <w:rFonts w:ascii="Times New Roman" w:eastAsia="Times New Roman" w:hAnsi="Times New Roman" w:cs="Times New Roman"/>
                <w:sz w:val="24"/>
                <w:szCs w:val="24"/>
                <w:lang w:val="en-GB"/>
              </w:rPr>
              <w:t>Mustanir</w:t>
            </w:r>
            <w:proofErr w:type="spellEnd"/>
            <w:r w:rsidRPr="00AD444F">
              <w:rPr>
                <w:rFonts w:ascii="Times New Roman" w:eastAsia="Times New Roman" w:hAnsi="Times New Roman" w:cs="Times New Roman"/>
                <w:sz w:val="24"/>
                <w:szCs w:val="24"/>
                <w:lang w:val="en-GB"/>
              </w:rPr>
              <w:t xml:space="preserve"> </w:t>
            </w:r>
            <w:r w:rsidRPr="00AD444F">
              <w:rPr>
                <w:rFonts w:ascii="Times New Roman" w:eastAsia="Times New Roman" w:hAnsi="Times New Roman" w:cs="Times New Roman"/>
                <w:i/>
                <w:sz w:val="24"/>
                <w:szCs w:val="24"/>
                <w:lang w:val="en-GB"/>
              </w:rPr>
              <w:t>et al.,</w:t>
            </w:r>
            <w:r w:rsidRPr="00AD444F">
              <w:rPr>
                <w:rFonts w:ascii="Times New Roman" w:eastAsia="Times New Roman" w:hAnsi="Times New Roman" w:cs="Times New Roman"/>
                <w:sz w:val="24"/>
                <w:szCs w:val="24"/>
                <w:lang w:val="en-GB"/>
              </w:rPr>
              <w:t xml:space="preserve"> 2018)</w:t>
            </w:r>
          </w:p>
        </w:tc>
        <w:tc>
          <w:tcPr>
            <w:tcW w:w="1872" w:type="dxa"/>
            <w:shd w:val="clear" w:color="auto" w:fill="auto"/>
            <w:tcMar>
              <w:top w:w="100" w:type="dxa"/>
              <w:left w:w="100" w:type="dxa"/>
              <w:bottom w:w="100" w:type="dxa"/>
              <w:right w:w="100" w:type="dxa"/>
            </w:tcMar>
          </w:tcPr>
          <w:p w:rsidR="002D4F81" w:rsidRPr="00AD444F" w:rsidRDefault="00846F6F" w:rsidP="00991314">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AD444F">
              <w:rPr>
                <w:rFonts w:ascii="Times New Roman" w:eastAsia="Times New Roman" w:hAnsi="Times New Roman" w:cs="Times New Roman"/>
                <w:sz w:val="24"/>
                <w:szCs w:val="24"/>
                <w:lang w:val="en-GB"/>
              </w:rPr>
              <w:t xml:space="preserve">It takes time to </w:t>
            </w:r>
            <w:proofErr w:type="gramStart"/>
            <w:r w:rsidRPr="00AD444F">
              <w:rPr>
                <w:rFonts w:ascii="Times New Roman" w:eastAsia="Times New Roman" w:hAnsi="Times New Roman" w:cs="Times New Roman"/>
                <w:sz w:val="24"/>
                <w:szCs w:val="24"/>
                <w:lang w:val="en-GB"/>
              </w:rPr>
              <w:t>make a decision</w:t>
            </w:r>
            <w:proofErr w:type="gramEnd"/>
            <w:r w:rsidRPr="00AD444F">
              <w:rPr>
                <w:rFonts w:ascii="Times New Roman" w:eastAsia="Times New Roman" w:hAnsi="Times New Roman" w:cs="Times New Roman"/>
                <w:sz w:val="24"/>
                <w:szCs w:val="24"/>
                <w:lang w:val="en-GB"/>
              </w:rPr>
              <w:t xml:space="preserve"> in this process</w:t>
            </w:r>
          </w:p>
        </w:tc>
      </w:tr>
      <w:tr w:rsidR="007A13BC" w:rsidRPr="00AD444F">
        <w:tc>
          <w:tcPr>
            <w:tcW w:w="1872" w:type="dxa"/>
            <w:shd w:val="clear" w:color="auto" w:fill="auto"/>
            <w:tcMar>
              <w:top w:w="100" w:type="dxa"/>
              <w:left w:w="100" w:type="dxa"/>
              <w:bottom w:w="100" w:type="dxa"/>
              <w:right w:w="100" w:type="dxa"/>
            </w:tcMar>
          </w:tcPr>
          <w:p w:rsidR="002D4F81" w:rsidRPr="00AD444F" w:rsidRDefault="00846F6F" w:rsidP="00991314">
            <w:pPr>
              <w:pStyle w:val="Normal1"/>
              <w:widowControl w:val="0"/>
              <w:pBdr>
                <w:top w:val="nil"/>
                <w:left w:val="nil"/>
                <w:bottom w:val="nil"/>
                <w:right w:val="nil"/>
                <w:between w:val="nil"/>
              </w:pBdr>
              <w:spacing w:line="360" w:lineRule="auto"/>
              <w:rPr>
                <w:rFonts w:ascii="Times New Roman" w:eastAsia="Times New Roman" w:hAnsi="Times New Roman" w:cs="Times New Roman"/>
                <w:b/>
                <w:sz w:val="24"/>
                <w:szCs w:val="24"/>
                <w:lang w:val="en-GB"/>
              </w:rPr>
            </w:pPr>
            <w:r w:rsidRPr="00AD444F">
              <w:rPr>
                <w:rFonts w:ascii="Times New Roman" w:eastAsia="Times New Roman" w:hAnsi="Times New Roman" w:cs="Times New Roman"/>
                <w:b/>
                <w:sz w:val="24"/>
                <w:szCs w:val="24"/>
                <w:lang w:val="en-GB"/>
              </w:rPr>
              <w:t>Laissez-Faire</w:t>
            </w:r>
            <w:r w:rsidR="00750ECC" w:rsidRPr="00AD444F">
              <w:rPr>
                <w:rFonts w:ascii="Times New Roman" w:eastAsia="Times New Roman" w:hAnsi="Times New Roman" w:cs="Times New Roman"/>
                <w:b/>
                <w:sz w:val="24"/>
                <w:szCs w:val="24"/>
                <w:lang w:val="en-GB"/>
              </w:rPr>
              <w:t xml:space="preserve"> Management</w:t>
            </w:r>
          </w:p>
        </w:tc>
        <w:tc>
          <w:tcPr>
            <w:tcW w:w="1872" w:type="dxa"/>
            <w:shd w:val="clear" w:color="auto" w:fill="auto"/>
            <w:tcMar>
              <w:top w:w="100" w:type="dxa"/>
              <w:left w:w="100" w:type="dxa"/>
              <w:bottom w:w="100" w:type="dxa"/>
              <w:right w:w="100" w:type="dxa"/>
            </w:tcMar>
          </w:tcPr>
          <w:p w:rsidR="002D4F81" w:rsidRPr="00AD444F" w:rsidRDefault="00846F6F" w:rsidP="00991314">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AD444F">
              <w:rPr>
                <w:rFonts w:ascii="Times New Roman" w:eastAsia="Times New Roman" w:hAnsi="Times New Roman" w:cs="Times New Roman"/>
                <w:sz w:val="24"/>
                <w:szCs w:val="24"/>
                <w:lang w:val="en-GB"/>
              </w:rPr>
              <w:t xml:space="preserve">Beings who love freedom and provide the employees with their freedom too </w:t>
            </w:r>
            <w:r w:rsidRPr="00AD444F">
              <w:rPr>
                <w:rFonts w:ascii="Times New Roman" w:eastAsia="Times New Roman" w:hAnsi="Times New Roman" w:cs="Times New Roman"/>
                <w:sz w:val="24"/>
                <w:szCs w:val="24"/>
                <w:lang w:val="en-GB"/>
              </w:rPr>
              <w:lastRenderedPageBreak/>
              <w:t xml:space="preserve">(Wong and </w:t>
            </w:r>
            <w:proofErr w:type="spellStart"/>
            <w:r w:rsidRPr="00AD444F">
              <w:rPr>
                <w:rFonts w:ascii="Times New Roman" w:eastAsia="Times New Roman" w:hAnsi="Times New Roman" w:cs="Times New Roman"/>
                <w:sz w:val="24"/>
                <w:szCs w:val="24"/>
                <w:lang w:val="en-GB"/>
              </w:rPr>
              <w:t>giessner</w:t>
            </w:r>
            <w:proofErr w:type="spellEnd"/>
            <w:r w:rsidRPr="00AD444F">
              <w:rPr>
                <w:rFonts w:ascii="Times New Roman" w:eastAsia="Times New Roman" w:hAnsi="Times New Roman" w:cs="Times New Roman"/>
                <w:sz w:val="24"/>
                <w:szCs w:val="24"/>
                <w:lang w:val="en-GB"/>
              </w:rPr>
              <w:t>, 2018)</w:t>
            </w:r>
          </w:p>
        </w:tc>
        <w:tc>
          <w:tcPr>
            <w:tcW w:w="1872" w:type="dxa"/>
            <w:shd w:val="clear" w:color="auto" w:fill="auto"/>
            <w:tcMar>
              <w:top w:w="100" w:type="dxa"/>
              <w:left w:w="100" w:type="dxa"/>
              <w:bottom w:w="100" w:type="dxa"/>
              <w:right w:w="100" w:type="dxa"/>
            </w:tcMar>
          </w:tcPr>
          <w:p w:rsidR="002D4F81" w:rsidRPr="00AD444F" w:rsidRDefault="00846F6F" w:rsidP="00991314">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AD444F">
              <w:rPr>
                <w:rFonts w:ascii="Times New Roman" w:eastAsia="Times New Roman" w:hAnsi="Times New Roman" w:cs="Times New Roman"/>
                <w:sz w:val="24"/>
                <w:szCs w:val="24"/>
                <w:lang w:val="en-GB"/>
              </w:rPr>
              <w:lastRenderedPageBreak/>
              <w:t>When the employees are skilful, self-motivated and experienced</w:t>
            </w:r>
          </w:p>
        </w:tc>
        <w:tc>
          <w:tcPr>
            <w:tcW w:w="1872" w:type="dxa"/>
            <w:shd w:val="clear" w:color="auto" w:fill="auto"/>
            <w:tcMar>
              <w:top w:w="100" w:type="dxa"/>
              <w:left w:w="100" w:type="dxa"/>
              <w:bottom w:w="100" w:type="dxa"/>
              <w:right w:w="100" w:type="dxa"/>
            </w:tcMar>
          </w:tcPr>
          <w:p w:rsidR="002D4F81" w:rsidRPr="00AD444F" w:rsidRDefault="00846F6F" w:rsidP="00991314">
            <w:pPr>
              <w:pStyle w:val="Normal1"/>
              <w:widowControl w:val="0"/>
              <w:spacing w:line="360" w:lineRule="auto"/>
              <w:rPr>
                <w:rFonts w:ascii="Times New Roman" w:eastAsia="Times New Roman" w:hAnsi="Times New Roman" w:cs="Times New Roman"/>
                <w:sz w:val="24"/>
                <w:szCs w:val="24"/>
                <w:lang w:val="en-GB"/>
              </w:rPr>
            </w:pPr>
            <w:r w:rsidRPr="00AD444F">
              <w:rPr>
                <w:rFonts w:ascii="Times New Roman" w:eastAsia="Times New Roman" w:hAnsi="Times New Roman" w:cs="Times New Roman"/>
                <w:sz w:val="24"/>
                <w:szCs w:val="24"/>
                <w:lang w:val="en-GB"/>
              </w:rPr>
              <w:t>More satisfaction in the job</w:t>
            </w:r>
          </w:p>
        </w:tc>
        <w:tc>
          <w:tcPr>
            <w:tcW w:w="1872" w:type="dxa"/>
            <w:shd w:val="clear" w:color="auto" w:fill="auto"/>
            <w:tcMar>
              <w:top w:w="100" w:type="dxa"/>
              <w:left w:w="100" w:type="dxa"/>
              <w:bottom w:w="100" w:type="dxa"/>
              <w:right w:w="100" w:type="dxa"/>
            </w:tcMar>
          </w:tcPr>
          <w:p w:rsidR="002D4F81" w:rsidRPr="00AD444F" w:rsidRDefault="00846F6F" w:rsidP="00991314">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AD444F">
              <w:rPr>
                <w:rFonts w:ascii="Times New Roman" w:eastAsia="Times New Roman" w:hAnsi="Times New Roman" w:cs="Times New Roman"/>
                <w:sz w:val="24"/>
                <w:szCs w:val="24"/>
                <w:lang w:val="en-GB"/>
              </w:rPr>
              <w:t>Requires frequent feedback to trade on the right path</w:t>
            </w:r>
            <w:r w:rsidR="00222BC6" w:rsidRPr="00AD444F">
              <w:rPr>
                <w:rFonts w:ascii="Times New Roman" w:eastAsia="Times New Roman" w:hAnsi="Times New Roman" w:cs="Times New Roman"/>
                <w:sz w:val="24"/>
                <w:szCs w:val="24"/>
                <w:lang w:val="en-GB"/>
              </w:rPr>
              <w:t xml:space="preserve"> (Wellman and </w:t>
            </w:r>
            <w:proofErr w:type="spellStart"/>
            <w:r w:rsidR="00222BC6" w:rsidRPr="00AD444F">
              <w:rPr>
                <w:rFonts w:ascii="Times New Roman" w:eastAsia="Times New Roman" w:hAnsi="Times New Roman" w:cs="Times New Roman"/>
                <w:sz w:val="24"/>
                <w:szCs w:val="24"/>
                <w:lang w:val="en-GB"/>
              </w:rPr>
              <w:lastRenderedPageBreak/>
              <w:t>LePine</w:t>
            </w:r>
            <w:proofErr w:type="spellEnd"/>
            <w:r w:rsidR="00222BC6" w:rsidRPr="00AD444F">
              <w:rPr>
                <w:rFonts w:ascii="Times New Roman" w:eastAsia="Times New Roman" w:hAnsi="Times New Roman" w:cs="Times New Roman"/>
                <w:sz w:val="24"/>
                <w:szCs w:val="24"/>
                <w:lang w:val="en-GB"/>
              </w:rPr>
              <w:t>, 2017))</w:t>
            </w:r>
          </w:p>
        </w:tc>
      </w:tr>
      <w:tr w:rsidR="007A13BC" w:rsidRPr="00AD444F">
        <w:tc>
          <w:tcPr>
            <w:tcW w:w="1872" w:type="dxa"/>
            <w:shd w:val="clear" w:color="auto" w:fill="auto"/>
            <w:tcMar>
              <w:top w:w="100" w:type="dxa"/>
              <w:left w:w="100" w:type="dxa"/>
              <w:bottom w:w="100" w:type="dxa"/>
              <w:right w:w="100" w:type="dxa"/>
            </w:tcMar>
          </w:tcPr>
          <w:p w:rsidR="002D4F81" w:rsidRPr="00AD444F" w:rsidRDefault="00846F6F" w:rsidP="00991314">
            <w:pPr>
              <w:pStyle w:val="Normal1"/>
              <w:widowControl w:val="0"/>
              <w:pBdr>
                <w:top w:val="nil"/>
                <w:left w:val="nil"/>
                <w:bottom w:val="nil"/>
                <w:right w:val="nil"/>
                <w:between w:val="nil"/>
              </w:pBdr>
              <w:spacing w:line="360" w:lineRule="auto"/>
              <w:rPr>
                <w:rFonts w:ascii="Times New Roman" w:eastAsia="Times New Roman" w:hAnsi="Times New Roman" w:cs="Times New Roman"/>
                <w:b/>
                <w:sz w:val="24"/>
                <w:szCs w:val="24"/>
                <w:lang w:val="en-GB"/>
              </w:rPr>
            </w:pPr>
            <w:r w:rsidRPr="00AD444F">
              <w:rPr>
                <w:rFonts w:ascii="Times New Roman" w:eastAsia="Times New Roman" w:hAnsi="Times New Roman" w:cs="Times New Roman"/>
                <w:b/>
                <w:sz w:val="24"/>
                <w:szCs w:val="24"/>
                <w:lang w:val="en-GB"/>
              </w:rPr>
              <w:lastRenderedPageBreak/>
              <w:t>People-oriented</w:t>
            </w:r>
          </w:p>
          <w:p w:rsidR="00750ECC" w:rsidRPr="00AD444F" w:rsidRDefault="00750ECC" w:rsidP="00991314">
            <w:pPr>
              <w:pStyle w:val="Normal1"/>
              <w:widowControl w:val="0"/>
              <w:pBdr>
                <w:top w:val="nil"/>
                <w:left w:val="nil"/>
                <w:bottom w:val="nil"/>
                <w:right w:val="nil"/>
                <w:between w:val="nil"/>
              </w:pBdr>
              <w:spacing w:line="360" w:lineRule="auto"/>
              <w:rPr>
                <w:rFonts w:ascii="Times New Roman" w:eastAsia="Times New Roman" w:hAnsi="Times New Roman" w:cs="Times New Roman"/>
                <w:b/>
                <w:sz w:val="24"/>
                <w:szCs w:val="24"/>
                <w:lang w:val="en-GB"/>
              </w:rPr>
            </w:pPr>
            <w:r w:rsidRPr="00AD444F">
              <w:rPr>
                <w:rFonts w:ascii="Times New Roman" w:eastAsia="Times New Roman" w:hAnsi="Times New Roman" w:cs="Times New Roman"/>
                <w:b/>
                <w:sz w:val="24"/>
                <w:szCs w:val="24"/>
                <w:lang w:val="en-GB"/>
              </w:rPr>
              <w:t>Management</w:t>
            </w:r>
          </w:p>
        </w:tc>
        <w:tc>
          <w:tcPr>
            <w:tcW w:w="1872" w:type="dxa"/>
            <w:shd w:val="clear" w:color="auto" w:fill="auto"/>
            <w:tcMar>
              <w:top w:w="100" w:type="dxa"/>
              <w:left w:w="100" w:type="dxa"/>
              <w:bottom w:w="100" w:type="dxa"/>
              <w:right w:w="100" w:type="dxa"/>
            </w:tcMar>
          </w:tcPr>
          <w:p w:rsidR="002D4F81" w:rsidRPr="00AD444F" w:rsidRDefault="00846F6F" w:rsidP="00991314">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AD444F">
              <w:rPr>
                <w:rFonts w:ascii="Times New Roman" w:eastAsia="Times New Roman" w:hAnsi="Times New Roman" w:cs="Times New Roman"/>
                <w:sz w:val="24"/>
                <w:szCs w:val="24"/>
                <w:lang w:val="en-GB"/>
              </w:rPr>
              <w:t>Focuses on the growth of an individual within the team, have great personal values, approachable and friendly (</w:t>
            </w:r>
            <w:r w:rsidRPr="00AD444F">
              <w:rPr>
                <w:rFonts w:ascii="Times New Roman" w:eastAsia="Times New Roman" w:hAnsi="Times New Roman" w:cs="Times New Roman"/>
                <w:color w:val="222222"/>
                <w:sz w:val="24"/>
                <w:szCs w:val="24"/>
                <w:highlight w:val="white"/>
                <w:lang w:val="en-GB"/>
              </w:rPr>
              <w:t>León Eyzaguirre and Morales, 2018)</w:t>
            </w:r>
          </w:p>
        </w:tc>
        <w:tc>
          <w:tcPr>
            <w:tcW w:w="1872" w:type="dxa"/>
            <w:shd w:val="clear" w:color="auto" w:fill="auto"/>
            <w:tcMar>
              <w:top w:w="100" w:type="dxa"/>
              <w:left w:w="100" w:type="dxa"/>
              <w:bottom w:w="100" w:type="dxa"/>
              <w:right w:w="100" w:type="dxa"/>
            </w:tcMar>
          </w:tcPr>
          <w:p w:rsidR="002D4F81" w:rsidRPr="00AD444F" w:rsidRDefault="00846F6F" w:rsidP="00991314">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AD444F">
              <w:rPr>
                <w:rFonts w:ascii="Times New Roman" w:eastAsia="Times New Roman" w:hAnsi="Times New Roman" w:cs="Times New Roman"/>
                <w:sz w:val="24"/>
                <w:szCs w:val="24"/>
                <w:lang w:val="en-GB"/>
              </w:rPr>
              <w:t>Where collaboration and a great level of teamwork is needed</w:t>
            </w:r>
          </w:p>
        </w:tc>
        <w:tc>
          <w:tcPr>
            <w:tcW w:w="1872" w:type="dxa"/>
            <w:shd w:val="clear" w:color="auto" w:fill="auto"/>
            <w:tcMar>
              <w:top w:w="100" w:type="dxa"/>
              <w:left w:w="100" w:type="dxa"/>
              <w:bottom w:w="100" w:type="dxa"/>
              <w:right w:w="100" w:type="dxa"/>
            </w:tcMar>
          </w:tcPr>
          <w:p w:rsidR="002D4F81" w:rsidRPr="00AD444F" w:rsidRDefault="00846F6F" w:rsidP="00991314">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AD444F">
              <w:rPr>
                <w:rFonts w:ascii="Times New Roman" w:eastAsia="Times New Roman" w:hAnsi="Times New Roman" w:cs="Times New Roman"/>
                <w:sz w:val="24"/>
                <w:szCs w:val="24"/>
                <w:lang w:val="en-GB"/>
              </w:rPr>
              <w:t>The teams are real treasures for the company</w:t>
            </w:r>
          </w:p>
        </w:tc>
        <w:tc>
          <w:tcPr>
            <w:tcW w:w="1872" w:type="dxa"/>
            <w:shd w:val="clear" w:color="auto" w:fill="auto"/>
            <w:tcMar>
              <w:top w:w="100" w:type="dxa"/>
              <w:left w:w="100" w:type="dxa"/>
              <w:bottom w:w="100" w:type="dxa"/>
              <w:right w:w="100" w:type="dxa"/>
            </w:tcMar>
          </w:tcPr>
          <w:p w:rsidR="002D4F81" w:rsidRPr="00AD444F" w:rsidRDefault="00846F6F" w:rsidP="00991314">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AD444F">
              <w:rPr>
                <w:rFonts w:ascii="Times New Roman" w:eastAsia="Times New Roman" w:hAnsi="Times New Roman" w:cs="Times New Roman"/>
                <w:sz w:val="24"/>
                <w:szCs w:val="24"/>
                <w:lang w:val="en-GB"/>
              </w:rPr>
              <w:t xml:space="preserve">Operational goals can suffer </w:t>
            </w:r>
          </w:p>
        </w:tc>
      </w:tr>
      <w:tr w:rsidR="007A13BC" w:rsidRPr="00AD444F">
        <w:tc>
          <w:tcPr>
            <w:tcW w:w="1872" w:type="dxa"/>
            <w:shd w:val="clear" w:color="auto" w:fill="auto"/>
            <w:tcMar>
              <w:top w:w="100" w:type="dxa"/>
              <w:left w:w="100" w:type="dxa"/>
              <w:bottom w:w="100" w:type="dxa"/>
              <w:right w:w="100" w:type="dxa"/>
            </w:tcMar>
          </w:tcPr>
          <w:p w:rsidR="002D4F81" w:rsidRPr="00AD444F" w:rsidRDefault="00846F6F" w:rsidP="00991314">
            <w:pPr>
              <w:pStyle w:val="Normal1"/>
              <w:widowControl w:val="0"/>
              <w:pBdr>
                <w:top w:val="nil"/>
                <w:left w:val="nil"/>
                <w:bottom w:val="nil"/>
                <w:right w:val="nil"/>
                <w:between w:val="nil"/>
              </w:pBdr>
              <w:spacing w:line="360" w:lineRule="auto"/>
              <w:rPr>
                <w:rFonts w:ascii="Times New Roman" w:eastAsia="Times New Roman" w:hAnsi="Times New Roman" w:cs="Times New Roman"/>
                <w:b/>
                <w:sz w:val="24"/>
                <w:szCs w:val="24"/>
                <w:lang w:val="en-GB"/>
              </w:rPr>
            </w:pPr>
            <w:r w:rsidRPr="00AD444F">
              <w:rPr>
                <w:rFonts w:ascii="Times New Roman" w:eastAsia="Times New Roman" w:hAnsi="Times New Roman" w:cs="Times New Roman"/>
                <w:b/>
                <w:sz w:val="24"/>
                <w:szCs w:val="24"/>
                <w:lang w:val="en-GB"/>
              </w:rPr>
              <w:t>Servant Leadership</w:t>
            </w:r>
          </w:p>
        </w:tc>
        <w:tc>
          <w:tcPr>
            <w:tcW w:w="1872" w:type="dxa"/>
            <w:shd w:val="clear" w:color="auto" w:fill="auto"/>
            <w:tcMar>
              <w:top w:w="100" w:type="dxa"/>
              <w:left w:w="100" w:type="dxa"/>
              <w:bottom w:w="100" w:type="dxa"/>
              <w:right w:w="100" w:type="dxa"/>
            </w:tcMar>
          </w:tcPr>
          <w:p w:rsidR="002D4F81" w:rsidRPr="00AD444F" w:rsidRDefault="00846F6F" w:rsidP="00991314">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AD444F">
              <w:rPr>
                <w:rFonts w:ascii="Times New Roman" w:eastAsia="Times New Roman" w:hAnsi="Times New Roman" w:cs="Times New Roman"/>
                <w:sz w:val="24"/>
                <w:szCs w:val="24"/>
                <w:lang w:val="en-GB"/>
              </w:rPr>
              <w:t>A leader operating from the behind, acknowledging the significance of ethics and personal values (Spears and Lawrence, 2016)</w:t>
            </w:r>
          </w:p>
        </w:tc>
        <w:tc>
          <w:tcPr>
            <w:tcW w:w="1872" w:type="dxa"/>
            <w:shd w:val="clear" w:color="auto" w:fill="auto"/>
            <w:tcMar>
              <w:top w:w="100" w:type="dxa"/>
              <w:left w:w="100" w:type="dxa"/>
              <w:bottom w:w="100" w:type="dxa"/>
              <w:right w:w="100" w:type="dxa"/>
            </w:tcMar>
          </w:tcPr>
          <w:p w:rsidR="002D4F81" w:rsidRPr="00AD444F" w:rsidRDefault="00846F6F" w:rsidP="00991314">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AD444F">
              <w:rPr>
                <w:rFonts w:ascii="Times New Roman" w:eastAsia="Times New Roman" w:hAnsi="Times New Roman" w:cs="Times New Roman"/>
                <w:sz w:val="24"/>
                <w:szCs w:val="24"/>
                <w:lang w:val="en-GB"/>
              </w:rPr>
              <w:t>Where ethics and values are significant (Gandolfi and Stone, 2018)</w:t>
            </w:r>
          </w:p>
        </w:tc>
        <w:tc>
          <w:tcPr>
            <w:tcW w:w="1872" w:type="dxa"/>
            <w:shd w:val="clear" w:color="auto" w:fill="auto"/>
            <w:tcMar>
              <w:top w:w="100" w:type="dxa"/>
              <w:left w:w="100" w:type="dxa"/>
              <w:bottom w:w="100" w:type="dxa"/>
              <w:right w:w="100" w:type="dxa"/>
            </w:tcMar>
          </w:tcPr>
          <w:p w:rsidR="002D4F81" w:rsidRPr="00AD444F" w:rsidRDefault="00846F6F" w:rsidP="00991314">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AD444F">
              <w:rPr>
                <w:rFonts w:ascii="Times New Roman" w:eastAsia="Times New Roman" w:hAnsi="Times New Roman" w:cs="Times New Roman"/>
                <w:sz w:val="24"/>
                <w:szCs w:val="24"/>
                <w:lang w:val="en-GB"/>
              </w:rPr>
              <w:t>High morale in teams, a corporate culture that is positive</w:t>
            </w:r>
          </w:p>
        </w:tc>
        <w:tc>
          <w:tcPr>
            <w:tcW w:w="1872" w:type="dxa"/>
            <w:shd w:val="clear" w:color="auto" w:fill="auto"/>
            <w:tcMar>
              <w:top w:w="100" w:type="dxa"/>
              <w:left w:w="100" w:type="dxa"/>
              <w:bottom w:w="100" w:type="dxa"/>
              <w:right w:w="100" w:type="dxa"/>
            </w:tcMar>
          </w:tcPr>
          <w:p w:rsidR="002D4F81" w:rsidRPr="00AD444F" w:rsidRDefault="00846F6F" w:rsidP="00991314">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AD444F">
              <w:rPr>
                <w:rFonts w:ascii="Times New Roman" w:eastAsia="Times New Roman" w:hAnsi="Times New Roman" w:cs="Times New Roman"/>
                <w:sz w:val="24"/>
                <w:szCs w:val="24"/>
                <w:lang w:val="en-GB"/>
              </w:rPr>
              <w:t>Operational goals are less significant than team development</w:t>
            </w:r>
          </w:p>
          <w:p w:rsidR="002D4F81" w:rsidRPr="00AD444F" w:rsidRDefault="002D4F81" w:rsidP="00991314">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p>
        </w:tc>
      </w:tr>
      <w:tr w:rsidR="007A13BC" w:rsidRPr="00AD444F">
        <w:tc>
          <w:tcPr>
            <w:tcW w:w="1872" w:type="dxa"/>
            <w:shd w:val="clear" w:color="auto" w:fill="auto"/>
            <w:tcMar>
              <w:top w:w="100" w:type="dxa"/>
              <w:left w:w="100" w:type="dxa"/>
              <w:bottom w:w="100" w:type="dxa"/>
              <w:right w:w="100" w:type="dxa"/>
            </w:tcMar>
          </w:tcPr>
          <w:p w:rsidR="002D4F81" w:rsidRPr="00AD444F" w:rsidRDefault="00846F6F" w:rsidP="00991314">
            <w:pPr>
              <w:pStyle w:val="Normal1"/>
              <w:widowControl w:val="0"/>
              <w:pBdr>
                <w:top w:val="nil"/>
                <w:left w:val="nil"/>
                <w:bottom w:val="nil"/>
                <w:right w:val="nil"/>
                <w:between w:val="nil"/>
              </w:pBdr>
              <w:spacing w:line="360" w:lineRule="auto"/>
              <w:rPr>
                <w:rFonts w:ascii="Times New Roman" w:eastAsia="Times New Roman" w:hAnsi="Times New Roman" w:cs="Times New Roman"/>
                <w:b/>
                <w:sz w:val="24"/>
                <w:szCs w:val="24"/>
                <w:lang w:val="en-GB"/>
              </w:rPr>
            </w:pPr>
            <w:r w:rsidRPr="00AD444F">
              <w:rPr>
                <w:rFonts w:ascii="Times New Roman" w:eastAsia="Times New Roman" w:hAnsi="Times New Roman" w:cs="Times New Roman"/>
                <w:b/>
                <w:sz w:val="24"/>
                <w:szCs w:val="24"/>
                <w:lang w:val="en-GB"/>
              </w:rPr>
              <w:t xml:space="preserve">Task-oriented </w:t>
            </w:r>
            <w:r w:rsidR="00750ECC" w:rsidRPr="00AD444F">
              <w:rPr>
                <w:rFonts w:ascii="Times New Roman" w:eastAsia="Times New Roman" w:hAnsi="Times New Roman" w:cs="Times New Roman"/>
                <w:b/>
                <w:sz w:val="24"/>
                <w:szCs w:val="24"/>
                <w:lang w:val="en-GB"/>
              </w:rPr>
              <w:t>Management</w:t>
            </w:r>
          </w:p>
        </w:tc>
        <w:tc>
          <w:tcPr>
            <w:tcW w:w="1872" w:type="dxa"/>
            <w:shd w:val="clear" w:color="auto" w:fill="auto"/>
            <w:tcMar>
              <w:top w:w="100" w:type="dxa"/>
              <w:left w:w="100" w:type="dxa"/>
              <w:bottom w:w="100" w:type="dxa"/>
              <w:right w:w="100" w:type="dxa"/>
            </w:tcMar>
          </w:tcPr>
          <w:p w:rsidR="002D4F81" w:rsidRPr="00AD444F" w:rsidRDefault="00846F6F" w:rsidP="00991314">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AD444F">
              <w:rPr>
                <w:rFonts w:ascii="Times New Roman" w:eastAsia="Times New Roman" w:hAnsi="Times New Roman" w:cs="Times New Roman"/>
                <w:sz w:val="24"/>
                <w:szCs w:val="24"/>
                <w:lang w:val="en-GB"/>
              </w:rPr>
              <w:t xml:space="preserve">The focus is on completing the job. The work ethics are low (Ju </w:t>
            </w:r>
            <w:r w:rsidRPr="00AD444F">
              <w:rPr>
                <w:rFonts w:ascii="Times New Roman" w:eastAsia="Times New Roman" w:hAnsi="Times New Roman" w:cs="Times New Roman"/>
                <w:i/>
                <w:sz w:val="24"/>
                <w:szCs w:val="24"/>
                <w:lang w:val="en-GB"/>
              </w:rPr>
              <w:t>et al</w:t>
            </w:r>
            <w:r w:rsidRPr="00AD444F">
              <w:rPr>
                <w:rFonts w:ascii="Times New Roman" w:eastAsia="Times New Roman" w:hAnsi="Times New Roman" w:cs="Times New Roman"/>
                <w:sz w:val="24"/>
                <w:szCs w:val="24"/>
                <w:lang w:val="en-GB"/>
              </w:rPr>
              <w:t>., 2019)</w:t>
            </w:r>
          </w:p>
        </w:tc>
        <w:tc>
          <w:tcPr>
            <w:tcW w:w="1872" w:type="dxa"/>
            <w:shd w:val="clear" w:color="auto" w:fill="auto"/>
            <w:tcMar>
              <w:top w:w="100" w:type="dxa"/>
              <w:left w:w="100" w:type="dxa"/>
              <w:bottom w:w="100" w:type="dxa"/>
              <w:right w:w="100" w:type="dxa"/>
            </w:tcMar>
          </w:tcPr>
          <w:p w:rsidR="002D4F81" w:rsidRPr="00AD444F" w:rsidRDefault="00846F6F" w:rsidP="00991314">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AD444F">
              <w:rPr>
                <w:rFonts w:ascii="Times New Roman" w:eastAsia="Times New Roman" w:hAnsi="Times New Roman" w:cs="Times New Roman"/>
                <w:sz w:val="24"/>
                <w:szCs w:val="24"/>
                <w:lang w:val="en-GB"/>
              </w:rPr>
              <w:t xml:space="preserve">Tasks that are repetitive and have deadlines </w:t>
            </w:r>
          </w:p>
        </w:tc>
        <w:tc>
          <w:tcPr>
            <w:tcW w:w="1872" w:type="dxa"/>
            <w:shd w:val="clear" w:color="auto" w:fill="auto"/>
            <w:tcMar>
              <w:top w:w="100" w:type="dxa"/>
              <w:left w:w="100" w:type="dxa"/>
              <w:bottom w:w="100" w:type="dxa"/>
              <w:right w:w="100" w:type="dxa"/>
            </w:tcMar>
          </w:tcPr>
          <w:p w:rsidR="002D4F81" w:rsidRPr="00AD444F" w:rsidRDefault="00846F6F" w:rsidP="00991314">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AD444F">
              <w:rPr>
                <w:rFonts w:ascii="Times New Roman" w:eastAsia="Times New Roman" w:hAnsi="Times New Roman" w:cs="Times New Roman"/>
                <w:sz w:val="24"/>
                <w:szCs w:val="24"/>
                <w:lang w:val="en-GB"/>
              </w:rPr>
              <w:t>Effective with working with the workers having time management skills of poor quality</w:t>
            </w:r>
          </w:p>
        </w:tc>
        <w:tc>
          <w:tcPr>
            <w:tcW w:w="1872" w:type="dxa"/>
            <w:shd w:val="clear" w:color="auto" w:fill="auto"/>
            <w:tcMar>
              <w:top w:w="100" w:type="dxa"/>
              <w:left w:w="100" w:type="dxa"/>
              <w:bottom w:w="100" w:type="dxa"/>
              <w:right w:w="100" w:type="dxa"/>
            </w:tcMar>
          </w:tcPr>
          <w:p w:rsidR="002D4F81" w:rsidRPr="00AD444F" w:rsidRDefault="00846F6F" w:rsidP="00991314">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AD444F">
              <w:rPr>
                <w:rFonts w:ascii="Times New Roman" w:eastAsia="Times New Roman" w:hAnsi="Times New Roman" w:cs="Times New Roman"/>
                <w:sz w:val="24"/>
                <w:szCs w:val="24"/>
                <w:lang w:val="en-GB"/>
              </w:rPr>
              <w:t>Less satisfaction in the job</w:t>
            </w:r>
          </w:p>
        </w:tc>
      </w:tr>
      <w:tr w:rsidR="007A13BC" w:rsidRPr="00AD444F">
        <w:tc>
          <w:tcPr>
            <w:tcW w:w="1872" w:type="dxa"/>
            <w:shd w:val="clear" w:color="auto" w:fill="auto"/>
            <w:tcMar>
              <w:top w:w="100" w:type="dxa"/>
              <w:left w:w="100" w:type="dxa"/>
              <w:bottom w:w="100" w:type="dxa"/>
              <w:right w:w="100" w:type="dxa"/>
            </w:tcMar>
          </w:tcPr>
          <w:p w:rsidR="002D4F81" w:rsidRPr="00AD444F" w:rsidRDefault="00846F6F" w:rsidP="00991314">
            <w:pPr>
              <w:pStyle w:val="Normal1"/>
              <w:widowControl w:val="0"/>
              <w:pBdr>
                <w:top w:val="nil"/>
                <w:left w:val="nil"/>
                <w:bottom w:val="nil"/>
                <w:right w:val="nil"/>
                <w:between w:val="nil"/>
              </w:pBdr>
              <w:spacing w:line="360" w:lineRule="auto"/>
              <w:rPr>
                <w:rFonts w:ascii="Times New Roman" w:eastAsia="Times New Roman" w:hAnsi="Times New Roman" w:cs="Times New Roman"/>
                <w:b/>
                <w:sz w:val="24"/>
                <w:szCs w:val="24"/>
                <w:lang w:val="en-GB"/>
              </w:rPr>
            </w:pPr>
            <w:r w:rsidRPr="00AD444F">
              <w:rPr>
                <w:rFonts w:ascii="Times New Roman" w:eastAsia="Times New Roman" w:hAnsi="Times New Roman" w:cs="Times New Roman"/>
                <w:b/>
                <w:sz w:val="24"/>
                <w:szCs w:val="24"/>
                <w:lang w:val="en-GB"/>
              </w:rPr>
              <w:lastRenderedPageBreak/>
              <w:t xml:space="preserve">Transactional </w:t>
            </w:r>
            <w:r w:rsidR="00750ECC" w:rsidRPr="00AD444F">
              <w:rPr>
                <w:rFonts w:ascii="Times New Roman" w:eastAsia="Times New Roman" w:hAnsi="Times New Roman" w:cs="Times New Roman"/>
                <w:b/>
                <w:sz w:val="24"/>
                <w:szCs w:val="24"/>
                <w:lang w:val="en-GB"/>
              </w:rPr>
              <w:t>Management</w:t>
            </w:r>
          </w:p>
        </w:tc>
        <w:tc>
          <w:tcPr>
            <w:tcW w:w="1872" w:type="dxa"/>
            <w:shd w:val="clear" w:color="auto" w:fill="auto"/>
            <w:tcMar>
              <w:top w:w="100" w:type="dxa"/>
              <w:left w:w="100" w:type="dxa"/>
              <w:bottom w:w="100" w:type="dxa"/>
              <w:right w:w="100" w:type="dxa"/>
            </w:tcMar>
          </w:tcPr>
          <w:p w:rsidR="002D4F81" w:rsidRPr="00AD444F" w:rsidRDefault="00846F6F" w:rsidP="00991314">
            <w:pPr>
              <w:pStyle w:val="Normal1"/>
              <w:widowControl w:val="0"/>
              <w:spacing w:line="360" w:lineRule="auto"/>
              <w:rPr>
                <w:rFonts w:ascii="Times New Roman" w:eastAsia="Times New Roman" w:hAnsi="Times New Roman" w:cs="Times New Roman"/>
                <w:sz w:val="24"/>
                <w:szCs w:val="24"/>
                <w:lang w:val="en-GB"/>
              </w:rPr>
            </w:pPr>
            <w:r w:rsidRPr="00AD444F">
              <w:rPr>
                <w:rFonts w:ascii="Times New Roman" w:eastAsia="Times New Roman" w:hAnsi="Times New Roman" w:cs="Times New Roman"/>
                <w:sz w:val="24"/>
                <w:szCs w:val="24"/>
                <w:lang w:val="en-GB"/>
              </w:rPr>
              <w:t>Focused on the employees’ getting punished or rewarded</w:t>
            </w:r>
          </w:p>
        </w:tc>
        <w:tc>
          <w:tcPr>
            <w:tcW w:w="1872" w:type="dxa"/>
            <w:shd w:val="clear" w:color="auto" w:fill="auto"/>
            <w:tcMar>
              <w:top w:w="100" w:type="dxa"/>
              <w:left w:w="100" w:type="dxa"/>
              <w:bottom w:w="100" w:type="dxa"/>
              <w:right w:w="100" w:type="dxa"/>
            </w:tcMar>
          </w:tcPr>
          <w:p w:rsidR="002D4F81" w:rsidRPr="00AD444F" w:rsidRDefault="00846F6F" w:rsidP="00991314">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AD444F">
              <w:rPr>
                <w:rFonts w:ascii="Times New Roman" w:eastAsia="Times New Roman" w:hAnsi="Times New Roman" w:cs="Times New Roman"/>
                <w:sz w:val="24"/>
                <w:szCs w:val="24"/>
                <w:lang w:val="en-GB"/>
              </w:rPr>
              <w:t xml:space="preserve">Where workers react well with growing or regular incentives or rewards (Behrendt </w:t>
            </w:r>
            <w:r w:rsidRPr="00AD444F">
              <w:rPr>
                <w:rFonts w:ascii="Times New Roman" w:eastAsia="Times New Roman" w:hAnsi="Times New Roman" w:cs="Times New Roman"/>
                <w:i/>
                <w:sz w:val="24"/>
                <w:szCs w:val="24"/>
                <w:lang w:val="en-GB"/>
              </w:rPr>
              <w:t>et al.</w:t>
            </w:r>
            <w:r w:rsidRPr="00AD444F">
              <w:rPr>
                <w:rFonts w:ascii="Times New Roman" w:eastAsia="Times New Roman" w:hAnsi="Times New Roman" w:cs="Times New Roman"/>
                <w:sz w:val="24"/>
                <w:szCs w:val="24"/>
                <w:lang w:val="en-GB"/>
              </w:rPr>
              <w:t>, 2017)</w:t>
            </w:r>
          </w:p>
        </w:tc>
        <w:tc>
          <w:tcPr>
            <w:tcW w:w="1872" w:type="dxa"/>
            <w:shd w:val="clear" w:color="auto" w:fill="auto"/>
            <w:tcMar>
              <w:top w:w="100" w:type="dxa"/>
              <w:left w:w="100" w:type="dxa"/>
              <w:bottom w:w="100" w:type="dxa"/>
              <w:right w:w="100" w:type="dxa"/>
            </w:tcMar>
          </w:tcPr>
          <w:p w:rsidR="002D4F81" w:rsidRPr="00AD444F" w:rsidRDefault="00846F6F" w:rsidP="00991314">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AD444F">
              <w:rPr>
                <w:rFonts w:ascii="Times New Roman" w:eastAsia="Times New Roman" w:hAnsi="Times New Roman" w:cs="Times New Roman"/>
                <w:sz w:val="24"/>
                <w:szCs w:val="24"/>
                <w:lang w:val="en-GB"/>
              </w:rPr>
              <w:t>The input and output of ambitious employees grow</w:t>
            </w:r>
          </w:p>
        </w:tc>
        <w:tc>
          <w:tcPr>
            <w:tcW w:w="1872" w:type="dxa"/>
            <w:shd w:val="clear" w:color="auto" w:fill="auto"/>
            <w:tcMar>
              <w:top w:w="100" w:type="dxa"/>
              <w:left w:w="100" w:type="dxa"/>
              <w:bottom w:w="100" w:type="dxa"/>
              <w:right w:w="100" w:type="dxa"/>
            </w:tcMar>
          </w:tcPr>
          <w:p w:rsidR="002D4F81" w:rsidRPr="00AD444F" w:rsidRDefault="00846F6F" w:rsidP="00991314">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AD444F">
              <w:rPr>
                <w:rFonts w:ascii="Times New Roman" w:eastAsia="Times New Roman" w:hAnsi="Times New Roman" w:cs="Times New Roman"/>
                <w:sz w:val="24"/>
                <w:szCs w:val="24"/>
                <w:lang w:val="en-GB"/>
              </w:rPr>
              <w:t>Less job satisfaction</w:t>
            </w:r>
          </w:p>
        </w:tc>
      </w:tr>
      <w:tr w:rsidR="007A13BC" w:rsidRPr="00AD444F">
        <w:tc>
          <w:tcPr>
            <w:tcW w:w="1872" w:type="dxa"/>
            <w:shd w:val="clear" w:color="auto" w:fill="auto"/>
            <w:tcMar>
              <w:top w:w="100" w:type="dxa"/>
              <w:left w:w="100" w:type="dxa"/>
              <w:bottom w:w="100" w:type="dxa"/>
              <w:right w:w="100" w:type="dxa"/>
            </w:tcMar>
          </w:tcPr>
          <w:p w:rsidR="002D4F81" w:rsidRPr="00AD444F" w:rsidRDefault="00846F6F" w:rsidP="00991314">
            <w:pPr>
              <w:pStyle w:val="Normal1"/>
              <w:widowControl w:val="0"/>
              <w:pBdr>
                <w:top w:val="nil"/>
                <w:left w:val="nil"/>
                <w:bottom w:val="nil"/>
                <w:right w:val="nil"/>
                <w:between w:val="nil"/>
              </w:pBdr>
              <w:spacing w:line="360" w:lineRule="auto"/>
              <w:rPr>
                <w:rFonts w:ascii="Times New Roman" w:eastAsia="Times New Roman" w:hAnsi="Times New Roman" w:cs="Times New Roman"/>
                <w:b/>
                <w:sz w:val="24"/>
                <w:szCs w:val="24"/>
                <w:lang w:val="en-GB"/>
              </w:rPr>
            </w:pPr>
            <w:r w:rsidRPr="00AD444F">
              <w:rPr>
                <w:rFonts w:ascii="Times New Roman" w:eastAsia="Times New Roman" w:hAnsi="Times New Roman" w:cs="Times New Roman"/>
                <w:b/>
                <w:sz w:val="24"/>
                <w:szCs w:val="24"/>
                <w:lang w:val="en-GB"/>
              </w:rPr>
              <w:t>Transformational</w:t>
            </w:r>
            <w:r w:rsidR="00750ECC" w:rsidRPr="00AD444F">
              <w:rPr>
                <w:rFonts w:ascii="Times New Roman" w:eastAsia="Times New Roman" w:hAnsi="Times New Roman" w:cs="Times New Roman"/>
                <w:b/>
                <w:sz w:val="24"/>
                <w:szCs w:val="24"/>
                <w:lang w:val="en-GB"/>
              </w:rPr>
              <w:t xml:space="preserve"> Management</w:t>
            </w:r>
          </w:p>
        </w:tc>
        <w:tc>
          <w:tcPr>
            <w:tcW w:w="1872" w:type="dxa"/>
            <w:shd w:val="clear" w:color="auto" w:fill="auto"/>
            <w:tcMar>
              <w:top w:w="100" w:type="dxa"/>
              <w:left w:w="100" w:type="dxa"/>
              <w:bottom w:w="100" w:type="dxa"/>
              <w:right w:w="100" w:type="dxa"/>
            </w:tcMar>
          </w:tcPr>
          <w:p w:rsidR="002D4F81" w:rsidRPr="00AD444F" w:rsidRDefault="00846F6F" w:rsidP="00991314">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AD444F">
              <w:rPr>
                <w:rFonts w:ascii="Times New Roman" w:eastAsia="Times New Roman" w:hAnsi="Times New Roman" w:cs="Times New Roman"/>
                <w:sz w:val="24"/>
                <w:szCs w:val="24"/>
                <w:lang w:val="en-GB"/>
              </w:rPr>
              <w:t>High level of cognitive flexibility (</w:t>
            </w:r>
            <w:proofErr w:type="spellStart"/>
            <w:r w:rsidRPr="00AD444F">
              <w:rPr>
                <w:rFonts w:ascii="Times New Roman" w:eastAsia="Times New Roman" w:hAnsi="Times New Roman" w:cs="Times New Roman"/>
                <w:sz w:val="24"/>
                <w:szCs w:val="24"/>
                <w:lang w:val="en-GB"/>
              </w:rPr>
              <w:t>Sheshi</w:t>
            </w:r>
            <w:proofErr w:type="spellEnd"/>
            <w:r w:rsidRPr="00AD444F">
              <w:rPr>
                <w:rFonts w:ascii="Times New Roman" w:eastAsia="Times New Roman" w:hAnsi="Times New Roman" w:cs="Times New Roman"/>
                <w:sz w:val="24"/>
                <w:szCs w:val="24"/>
                <w:lang w:val="en-GB"/>
              </w:rPr>
              <w:t xml:space="preserve"> and </w:t>
            </w:r>
            <w:proofErr w:type="spellStart"/>
            <w:r w:rsidRPr="00AD444F">
              <w:rPr>
                <w:rFonts w:ascii="Times New Roman" w:eastAsia="Times New Roman" w:hAnsi="Times New Roman" w:cs="Times New Roman"/>
                <w:color w:val="222222"/>
                <w:sz w:val="24"/>
                <w:szCs w:val="24"/>
                <w:highlight w:val="white"/>
                <w:lang w:val="en-GB"/>
              </w:rPr>
              <w:t>Kërçini</w:t>
            </w:r>
            <w:proofErr w:type="spellEnd"/>
            <w:r w:rsidRPr="00AD444F">
              <w:rPr>
                <w:rFonts w:ascii="Times New Roman" w:eastAsia="Times New Roman" w:hAnsi="Times New Roman" w:cs="Times New Roman"/>
                <w:color w:val="222222"/>
                <w:sz w:val="24"/>
                <w:szCs w:val="24"/>
                <w:highlight w:val="white"/>
                <w:lang w:val="en-GB"/>
              </w:rPr>
              <w:t>, 2017)</w:t>
            </w:r>
          </w:p>
        </w:tc>
        <w:tc>
          <w:tcPr>
            <w:tcW w:w="1872" w:type="dxa"/>
            <w:shd w:val="clear" w:color="auto" w:fill="auto"/>
            <w:tcMar>
              <w:top w:w="100" w:type="dxa"/>
              <w:left w:w="100" w:type="dxa"/>
              <w:bottom w:w="100" w:type="dxa"/>
              <w:right w:w="100" w:type="dxa"/>
            </w:tcMar>
          </w:tcPr>
          <w:p w:rsidR="002D4F81" w:rsidRPr="00AD444F" w:rsidRDefault="00846F6F" w:rsidP="00991314">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AD444F">
              <w:rPr>
                <w:rFonts w:ascii="Times New Roman" w:eastAsia="Times New Roman" w:hAnsi="Times New Roman" w:cs="Times New Roman"/>
                <w:sz w:val="24"/>
                <w:szCs w:val="24"/>
                <w:lang w:val="en-GB"/>
              </w:rPr>
              <w:t xml:space="preserve">Suits for most businesses </w:t>
            </w:r>
          </w:p>
        </w:tc>
        <w:tc>
          <w:tcPr>
            <w:tcW w:w="1872" w:type="dxa"/>
            <w:shd w:val="clear" w:color="auto" w:fill="auto"/>
            <w:tcMar>
              <w:top w:w="100" w:type="dxa"/>
              <w:left w:w="100" w:type="dxa"/>
              <w:bottom w:w="100" w:type="dxa"/>
              <w:right w:w="100" w:type="dxa"/>
            </w:tcMar>
          </w:tcPr>
          <w:p w:rsidR="002D4F81" w:rsidRPr="00AD444F" w:rsidRDefault="00846F6F" w:rsidP="00991314">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AD444F">
              <w:rPr>
                <w:rFonts w:ascii="Times New Roman" w:eastAsia="Times New Roman" w:hAnsi="Times New Roman" w:cs="Times New Roman"/>
                <w:sz w:val="24"/>
                <w:szCs w:val="24"/>
                <w:lang w:val="en-GB"/>
              </w:rPr>
              <w:t>Focuses on demands and needs, higher flexibility to change</w:t>
            </w:r>
          </w:p>
        </w:tc>
        <w:tc>
          <w:tcPr>
            <w:tcW w:w="1872" w:type="dxa"/>
            <w:shd w:val="clear" w:color="auto" w:fill="auto"/>
            <w:tcMar>
              <w:top w:w="100" w:type="dxa"/>
              <w:left w:w="100" w:type="dxa"/>
              <w:bottom w:w="100" w:type="dxa"/>
              <w:right w:w="100" w:type="dxa"/>
            </w:tcMar>
          </w:tcPr>
          <w:p w:rsidR="002D4F81" w:rsidRPr="00AD444F" w:rsidRDefault="00846F6F" w:rsidP="00991314">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AD444F">
              <w:rPr>
                <w:rFonts w:ascii="Times New Roman" w:eastAsia="Times New Roman" w:hAnsi="Times New Roman" w:cs="Times New Roman"/>
                <w:sz w:val="24"/>
                <w:szCs w:val="24"/>
                <w:lang w:val="en-GB"/>
              </w:rPr>
              <w:t>Needs monitoring on a constant basis</w:t>
            </w:r>
          </w:p>
        </w:tc>
      </w:tr>
    </w:tbl>
    <w:p w:rsidR="002D4F81" w:rsidRPr="00AD444F" w:rsidRDefault="000E7CDF" w:rsidP="000E7CDF">
      <w:pPr>
        <w:pStyle w:val="Normal1"/>
        <w:spacing w:line="360" w:lineRule="auto"/>
        <w:jc w:val="center"/>
        <w:rPr>
          <w:rFonts w:ascii="Times New Roman" w:eastAsia="Times New Roman" w:hAnsi="Times New Roman" w:cs="Times New Roman"/>
          <w:b/>
          <w:sz w:val="24"/>
          <w:szCs w:val="24"/>
          <w:lang w:val="en-GB"/>
        </w:rPr>
      </w:pPr>
      <w:r w:rsidRPr="00AD444F">
        <w:rPr>
          <w:rFonts w:ascii="Times New Roman" w:eastAsia="Times New Roman" w:hAnsi="Times New Roman" w:cs="Times New Roman"/>
          <w:b/>
          <w:sz w:val="24"/>
          <w:szCs w:val="24"/>
          <w:lang w:val="en-GB"/>
        </w:rPr>
        <w:t xml:space="preserve">Table 1: The </w:t>
      </w:r>
      <w:r w:rsidR="00CD70C4" w:rsidRPr="00AD444F">
        <w:rPr>
          <w:rFonts w:ascii="Times New Roman" w:eastAsia="Times New Roman" w:hAnsi="Times New Roman" w:cs="Times New Roman"/>
          <w:b/>
          <w:sz w:val="24"/>
          <w:szCs w:val="24"/>
          <w:lang w:val="en-GB"/>
        </w:rPr>
        <w:t xml:space="preserve">Associated </w:t>
      </w:r>
      <w:r w:rsidRPr="00AD444F">
        <w:rPr>
          <w:rFonts w:ascii="Times New Roman" w:eastAsia="Times New Roman" w:hAnsi="Times New Roman" w:cs="Times New Roman"/>
          <w:b/>
          <w:sz w:val="24"/>
          <w:szCs w:val="24"/>
          <w:lang w:val="en-GB"/>
        </w:rPr>
        <w:t>Values, Behaviours and Impacts of Various Management Styles</w:t>
      </w:r>
    </w:p>
    <w:p w:rsidR="002D4F81" w:rsidRPr="00AD444F" w:rsidRDefault="00846F6F" w:rsidP="00991314">
      <w:pPr>
        <w:pStyle w:val="Heading1"/>
        <w:rPr>
          <w:rFonts w:cs="Times New Roman"/>
          <w:lang w:val="en-GB"/>
        </w:rPr>
      </w:pPr>
      <w:bookmarkStart w:id="3" w:name="_Toc46178893"/>
      <w:r w:rsidRPr="00AD444F">
        <w:rPr>
          <w:rFonts w:cs="Times New Roman"/>
          <w:lang w:val="en-GB"/>
        </w:rPr>
        <w:t>"A critical assessment of management theory (theo</w:t>
      </w:r>
      <w:r w:rsidR="000E7CDF" w:rsidRPr="00AD444F">
        <w:rPr>
          <w:rFonts w:cs="Times New Roman"/>
          <w:lang w:val="en-GB"/>
        </w:rPr>
        <w:t xml:space="preserve">ry to be assigned by the tutor) </w:t>
      </w:r>
      <w:r w:rsidRPr="00AD444F">
        <w:rPr>
          <w:rFonts w:cs="Times New Roman"/>
          <w:lang w:val="en-GB"/>
        </w:rPr>
        <w:t>and its modern-day effectiveness using appro</w:t>
      </w:r>
      <w:r w:rsidR="00A346FB">
        <w:rPr>
          <w:rFonts w:cs="Times New Roman"/>
          <w:lang w:val="en-GB"/>
        </w:rPr>
        <w:t>priate critical thinking models</w:t>
      </w:r>
      <w:r w:rsidR="00E112AB">
        <w:rPr>
          <w:rFonts w:cs="Times New Roman"/>
          <w:lang w:val="en-GB"/>
        </w:rPr>
        <w:t>.</w:t>
      </w:r>
      <w:r w:rsidRPr="00AD444F">
        <w:rPr>
          <w:rFonts w:cs="Times New Roman"/>
          <w:lang w:val="en-GB"/>
        </w:rPr>
        <w:t>"</w:t>
      </w:r>
      <w:bookmarkEnd w:id="3"/>
    </w:p>
    <w:p w:rsidR="002D4F81" w:rsidRPr="00AD444F" w:rsidRDefault="00846F6F" w:rsidP="00991314">
      <w:pPr>
        <w:pStyle w:val="Heading2"/>
        <w:rPr>
          <w:rFonts w:cs="Times New Roman"/>
          <w:szCs w:val="24"/>
          <w:lang w:val="en-GB"/>
        </w:rPr>
      </w:pPr>
      <w:bookmarkStart w:id="4" w:name="_Toc46178894"/>
      <w:r w:rsidRPr="00AD444F">
        <w:rPr>
          <w:rFonts w:cs="Times New Roman"/>
          <w:lang w:val="en-GB"/>
        </w:rPr>
        <w:t>Equity Theory of Motivation</w:t>
      </w:r>
      <w:bookmarkEnd w:id="4"/>
    </w:p>
    <w:p w:rsidR="002D4F81" w:rsidRPr="00AD444F" w:rsidRDefault="00846F6F" w:rsidP="00991314">
      <w:pPr>
        <w:pStyle w:val="Normal1"/>
        <w:spacing w:line="360" w:lineRule="auto"/>
        <w:jc w:val="both"/>
        <w:rPr>
          <w:rFonts w:ascii="Times New Roman" w:eastAsia="Times New Roman" w:hAnsi="Times New Roman" w:cs="Times New Roman"/>
          <w:sz w:val="24"/>
          <w:szCs w:val="24"/>
          <w:lang w:val="en-GB"/>
        </w:rPr>
      </w:pPr>
      <w:r w:rsidRPr="00AD444F">
        <w:rPr>
          <w:rFonts w:ascii="Times New Roman" w:eastAsia="Times New Roman" w:hAnsi="Times New Roman" w:cs="Times New Roman"/>
          <w:sz w:val="24"/>
          <w:szCs w:val="24"/>
          <w:lang w:val="en-GB"/>
        </w:rPr>
        <w:t>Each worker in a workplace can be motivated by one way or the other. Motivation can be internal such as job satisfaction. It can be external too</w:t>
      </w:r>
      <w:r w:rsidR="00E112AB">
        <w:rPr>
          <w:rFonts w:ascii="Times New Roman" w:eastAsia="Times New Roman" w:hAnsi="Times New Roman" w:cs="Times New Roman"/>
          <w:sz w:val="24"/>
          <w:szCs w:val="24"/>
          <w:lang w:val="en-GB"/>
        </w:rPr>
        <w:t>,</w:t>
      </w:r>
      <w:r w:rsidRPr="00AD444F">
        <w:rPr>
          <w:rFonts w:ascii="Times New Roman" w:eastAsia="Times New Roman" w:hAnsi="Times New Roman" w:cs="Times New Roman"/>
          <w:sz w:val="24"/>
          <w:szCs w:val="24"/>
          <w:lang w:val="en-GB"/>
        </w:rPr>
        <w:t xml:space="preserve"> such as acquiring economic status or money. Equity theory revolves around the notion that workers in the workplace are motivated by the degree of fairness. If a worker can recognise any kind of indecency and inequity between a peer and himself or herself, the employee would try to </w:t>
      </w:r>
      <w:proofErr w:type="gramStart"/>
      <w:r w:rsidRPr="00AD444F">
        <w:rPr>
          <w:rFonts w:ascii="Times New Roman" w:eastAsia="Times New Roman" w:hAnsi="Times New Roman" w:cs="Times New Roman"/>
          <w:sz w:val="24"/>
          <w:szCs w:val="24"/>
          <w:lang w:val="en-GB"/>
        </w:rPr>
        <w:t>make adjustments</w:t>
      </w:r>
      <w:proofErr w:type="gramEnd"/>
      <w:r w:rsidRPr="00AD444F">
        <w:rPr>
          <w:rFonts w:ascii="Times New Roman" w:eastAsia="Times New Roman" w:hAnsi="Times New Roman" w:cs="Times New Roman"/>
          <w:sz w:val="24"/>
          <w:szCs w:val="24"/>
          <w:lang w:val="en-GB"/>
        </w:rPr>
        <w:t xml:space="preserve"> in the work pattern or progress to become noticed in the eyes of a leader. For instance, if a worker notices that another worker is doing the same job with less dedication and the output is less but is paid more than him or her, the employee would choose to make less effort in doing the job. There, a sense of fairness is being made in their own eyes. </w:t>
      </w:r>
    </w:p>
    <w:p w:rsidR="002D4F81" w:rsidRPr="00AD444F" w:rsidRDefault="00846F6F" w:rsidP="00991314">
      <w:pPr>
        <w:pStyle w:val="Normal1"/>
        <w:spacing w:line="360" w:lineRule="auto"/>
        <w:jc w:val="both"/>
        <w:rPr>
          <w:rFonts w:ascii="Times New Roman" w:eastAsia="Times New Roman" w:hAnsi="Times New Roman" w:cs="Times New Roman"/>
          <w:sz w:val="24"/>
          <w:szCs w:val="24"/>
          <w:lang w:val="en-GB"/>
        </w:rPr>
      </w:pPr>
      <w:r w:rsidRPr="00AD444F">
        <w:rPr>
          <w:rFonts w:ascii="Times New Roman" w:eastAsia="Times New Roman" w:hAnsi="Times New Roman" w:cs="Times New Roman"/>
          <w:sz w:val="24"/>
          <w:szCs w:val="24"/>
          <w:lang w:val="en-GB"/>
        </w:rPr>
        <w:lastRenderedPageBreak/>
        <w:t xml:space="preserve">Adam gives stress on the outputs and inputs made by the employee (Ryan, 2016). An input is a thing done by a person to get an output. An output is a thing that can be considered as the contribution of an employee made by the to the business firm. The inputs that are common include number of working hours, enthusiasm, commitment, the level of experience, personal sacrifices etc. The duties, degree of loyalty, nature of flexibility </w:t>
      </w:r>
      <w:proofErr w:type="gramStart"/>
      <w:r w:rsidRPr="00AD444F">
        <w:rPr>
          <w:rFonts w:ascii="Times New Roman" w:eastAsia="Times New Roman" w:hAnsi="Times New Roman" w:cs="Times New Roman"/>
          <w:sz w:val="24"/>
          <w:szCs w:val="24"/>
          <w:lang w:val="en-GB"/>
        </w:rPr>
        <w:t>are</w:t>
      </w:r>
      <w:proofErr w:type="gramEnd"/>
      <w:r w:rsidRPr="00AD444F">
        <w:rPr>
          <w:rFonts w:ascii="Times New Roman" w:eastAsia="Times New Roman" w:hAnsi="Times New Roman" w:cs="Times New Roman"/>
          <w:sz w:val="24"/>
          <w:szCs w:val="24"/>
          <w:lang w:val="en-GB"/>
        </w:rPr>
        <w:t xml:space="preserve"> also categorised as inputs. </w:t>
      </w:r>
    </w:p>
    <w:p w:rsidR="002D4F81" w:rsidRPr="00AD444F" w:rsidRDefault="00846F6F" w:rsidP="00991314">
      <w:pPr>
        <w:pStyle w:val="Normal1"/>
        <w:spacing w:line="360" w:lineRule="auto"/>
        <w:jc w:val="both"/>
        <w:rPr>
          <w:rFonts w:ascii="Times New Roman" w:eastAsia="Times New Roman" w:hAnsi="Times New Roman" w:cs="Times New Roman"/>
          <w:sz w:val="24"/>
          <w:szCs w:val="24"/>
          <w:lang w:val="en-GB"/>
        </w:rPr>
      </w:pPr>
      <w:r w:rsidRPr="00AD444F">
        <w:rPr>
          <w:rFonts w:ascii="Times New Roman" w:eastAsia="Times New Roman" w:hAnsi="Times New Roman" w:cs="Times New Roman"/>
          <w:sz w:val="24"/>
          <w:szCs w:val="24"/>
          <w:lang w:val="en-GB"/>
        </w:rPr>
        <w:t xml:space="preserve">Outputs include bonus, salary, holiday allowance, pension, stock opinions, company vehicle, promotion, learning etc. flexibility of arrangements in work and the sense of achieving something overall also comes under the categorisation of outputs.   </w:t>
      </w:r>
    </w:p>
    <w:p w:rsidR="002D4F81" w:rsidRPr="00AD444F" w:rsidRDefault="00846F6F" w:rsidP="00991314">
      <w:pPr>
        <w:pStyle w:val="Normal1"/>
        <w:spacing w:line="360" w:lineRule="auto"/>
        <w:jc w:val="both"/>
        <w:rPr>
          <w:rFonts w:ascii="Times New Roman" w:eastAsia="Times New Roman" w:hAnsi="Times New Roman" w:cs="Times New Roman"/>
          <w:sz w:val="24"/>
          <w:szCs w:val="24"/>
          <w:lang w:val="en-GB"/>
        </w:rPr>
      </w:pPr>
      <w:r w:rsidRPr="00AD444F">
        <w:rPr>
          <w:rFonts w:ascii="Times New Roman" w:eastAsia="Times New Roman" w:hAnsi="Times New Roman" w:cs="Times New Roman"/>
          <w:sz w:val="24"/>
          <w:szCs w:val="24"/>
          <w:lang w:val="en-GB"/>
        </w:rPr>
        <w:t xml:space="preserve">As per Li and Li (2018), Adam argues that an employee cannot understand the theory of equity in isolation. Instead, he or she might have to roam around and make comparisons between others and themselves. If an example of equity is found, then the inputs are to be adjusted. For example, if an employee thinks that he or she is getting lower outputs than is deserved according to the input given, the person will get demotivated easily. In contrast, if there is less input and more output, the input levels are to be </w:t>
      </w:r>
      <w:proofErr w:type="gramStart"/>
      <w:r w:rsidRPr="00AD444F">
        <w:rPr>
          <w:rFonts w:ascii="Times New Roman" w:eastAsia="Times New Roman" w:hAnsi="Times New Roman" w:cs="Times New Roman"/>
          <w:sz w:val="24"/>
          <w:szCs w:val="24"/>
          <w:lang w:val="en-GB"/>
        </w:rPr>
        <w:t>risen up</w:t>
      </w:r>
      <w:proofErr w:type="gramEnd"/>
      <w:r w:rsidRPr="00AD444F">
        <w:rPr>
          <w:rFonts w:ascii="Times New Roman" w:eastAsia="Times New Roman" w:hAnsi="Times New Roman" w:cs="Times New Roman"/>
          <w:sz w:val="24"/>
          <w:szCs w:val="24"/>
          <w:lang w:val="en-GB"/>
        </w:rPr>
        <w:t xml:space="preserve"> to incur balance. </w:t>
      </w:r>
    </w:p>
    <w:p w:rsidR="002D4F81" w:rsidRPr="00AD444F" w:rsidRDefault="00846F6F" w:rsidP="00991314">
      <w:pPr>
        <w:pStyle w:val="Normal1"/>
        <w:spacing w:line="360" w:lineRule="auto"/>
        <w:jc w:val="both"/>
        <w:rPr>
          <w:rFonts w:ascii="Times New Roman" w:eastAsia="Times New Roman" w:hAnsi="Times New Roman" w:cs="Times New Roman"/>
          <w:sz w:val="24"/>
          <w:szCs w:val="24"/>
          <w:lang w:val="en-GB"/>
        </w:rPr>
      </w:pPr>
      <w:r w:rsidRPr="00AD444F">
        <w:rPr>
          <w:rFonts w:ascii="Times New Roman" w:eastAsia="Times New Roman" w:hAnsi="Times New Roman" w:cs="Times New Roman"/>
          <w:sz w:val="24"/>
          <w:szCs w:val="24"/>
          <w:lang w:val="en-GB"/>
        </w:rPr>
        <w:t>There is always a referent group in the mind of an individual to which a person compares the inputs and outputs (Bauwens, 2019). For Adam’s theory, there are four different groups like self-outside, self-inside, others-outside and others-inside group. If a content developer compares the earnings with other persons of the same post, then it is others-inside. If they make a comparison between content developers</w:t>
      </w:r>
      <w:r w:rsidR="00E112AB">
        <w:rPr>
          <w:rFonts w:ascii="Times New Roman" w:eastAsia="Times New Roman" w:hAnsi="Times New Roman" w:cs="Times New Roman"/>
          <w:sz w:val="24"/>
          <w:szCs w:val="24"/>
          <w:lang w:val="en-GB"/>
        </w:rPr>
        <w:t>,</w:t>
      </w:r>
      <w:r w:rsidRPr="00AD444F">
        <w:rPr>
          <w:rFonts w:ascii="Times New Roman" w:eastAsia="Times New Roman" w:hAnsi="Times New Roman" w:cs="Times New Roman"/>
          <w:sz w:val="24"/>
          <w:szCs w:val="24"/>
          <w:lang w:val="en-GB"/>
        </w:rPr>
        <w:t xml:space="preserve"> they know socially</w:t>
      </w:r>
      <w:r w:rsidR="00E112AB">
        <w:rPr>
          <w:rFonts w:ascii="Times New Roman" w:eastAsia="Times New Roman" w:hAnsi="Times New Roman" w:cs="Times New Roman"/>
          <w:sz w:val="24"/>
          <w:szCs w:val="24"/>
          <w:lang w:val="en-GB"/>
        </w:rPr>
        <w:t>;</w:t>
      </w:r>
      <w:r w:rsidRPr="00AD444F">
        <w:rPr>
          <w:rFonts w:ascii="Times New Roman" w:eastAsia="Times New Roman" w:hAnsi="Times New Roman" w:cs="Times New Roman"/>
          <w:sz w:val="24"/>
          <w:szCs w:val="24"/>
          <w:lang w:val="en-GB"/>
        </w:rPr>
        <w:t xml:space="preserve"> then it is being called </w:t>
      </w:r>
      <w:proofErr w:type="gramStart"/>
      <w:r w:rsidRPr="00AD444F">
        <w:rPr>
          <w:rFonts w:ascii="Times New Roman" w:eastAsia="Times New Roman" w:hAnsi="Times New Roman" w:cs="Times New Roman"/>
          <w:sz w:val="24"/>
          <w:szCs w:val="24"/>
          <w:lang w:val="en-GB"/>
        </w:rPr>
        <w:t>others-outside</w:t>
      </w:r>
      <w:proofErr w:type="gramEnd"/>
      <w:r w:rsidRPr="00AD444F">
        <w:rPr>
          <w:rFonts w:ascii="Times New Roman" w:eastAsia="Times New Roman" w:hAnsi="Times New Roman" w:cs="Times New Roman"/>
          <w:sz w:val="24"/>
          <w:szCs w:val="24"/>
          <w:lang w:val="en-GB"/>
        </w:rPr>
        <w:t>. If the earning made from the previous job and the earning that he or she is making in the current job is being compared</w:t>
      </w:r>
      <w:r w:rsidR="00E112AB">
        <w:rPr>
          <w:rFonts w:ascii="Times New Roman" w:eastAsia="Times New Roman" w:hAnsi="Times New Roman" w:cs="Times New Roman"/>
          <w:sz w:val="24"/>
          <w:szCs w:val="24"/>
          <w:lang w:val="en-GB"/>
        </w:rPr>
        <w:t>,</w:t>
      </w:r>
      <w:r w:rsidRPr="00AD444F">
        <w:rPr>
          <w:rFonts w:ascii="Times New Roman" w:eastAsia="Times New Roman" w:hAnsi="Times New Roman" w:cs="Times New Roman"/>
          <w:sz w:val="24"/>
          <w:szCs w:val="24"/>
          <w:lang w:val="en-GB"/>
        </w:rPr>
        <w:t xml:space="preserve"> then it is self-outside.</w:t>
      </w:r>
    </w:p>
    <w:p w:rsidR="002D4F81" w:rsidRPr="00AD444F" w:rsidRDefault="00846F6F" w:rsidP="00991314">
      <w:pPr>
        <w:pStyle w:val="Normal1"/>
        <w:spacing w:line="360" w:lineRule="auto"/>
        <w:jc w:val="both"/>
        <w:rPr>
          <w:rFonts w:ascii="Times New Roman" w:eastAsia="Times New Roman" w:hAnsi="Times New Roman" w:cs="Times New Roman"/>
          <w:sz w:val="24"/>
          <w:szCs w:val="24"/>
          <w:lang w:val="en-GB"/>
        </w:rPr>
      </w:pPr>
      <w:r w:rsidRPr="00AD444F">
        <w:rPr>
          <w:rFonts w:ascii="Times New Roman" w:eastAsia="Times New Roman" w:hAnsi="Times New Roman" w:cs="Times New Roman"/>
          <w:sz w:val="24"/>
          <w:szCs w:val="24"/>
          <w:lang w:val="en-GB"/>
        </w:rPr>
        <w:t xml:space="preserve">As </w:t>
      </w:r>
      <w:proofErr w:type="spellStart"/>
      <w:r w:rsidRPr="00AD444F">
        <w:rPr>
          <w:rFonts w:ascii="Times New Roman" w:eastAsia="Times New Roman" w:hAnsi="Times New Roman" w:cs="Times New Roman"/>
          <w:sz w:val="24"/>
          <w:szCs w:val="24"/>
          <w:lang w:val="en-GB"/>
        </w:rPr>
        <w:t>Plevinski</w:t>
      </w:r>
      <w:proofErr w:type="spellEnd"/>
      <w:r w:rsidRPr="00AD444F">
        <w:rPr>
          <w:rFonts w:ascii="Times New Roman" w:eastAsia="Times New Roman" w:hAnsi="Times New Roman" w:cs="Times New Roman"/>
          <w:sz w:val="24"/>
          <w:szCs w:val="24"/>
          <w:lang w:val="en-GB"/>
        </w:rPr>
        <w:t xml:space="preserve"> (2016) opines, equity theory assists in reducing exploitation, maintaining motivation and securing better relations with co-workers. The exploitation of employees is reduced</w:t>
      </w:r>
      <w:r w:rsidR="00E112AB">
        <w:rPr>
          <w:rFonts w:ascii="Times New Roman" w:eastAsia="Times New Roman" w:hAnsi="Times New Roman" w:cs="Times New Roman"/>
          <w:sz w:val="24"/>
          <w:szCs w:val="24"/>
          <w:lang w:val="en-GB"/>
        </w:rPr>
        <w:t>,</w:t>
      </w:r>
      <w:r w:rsidRPr="00AD444F">
        <w:rPr>
          <w:rFonts w:ascii="Times New Roman" w:eastAsia="Times New Roman" w:hAnsi="Times New Roman" w:cs="Times New Roman"/>
          <w:sz w:val="24"/>
          <w:szCs w:val="24"/>
          <w:lang w:val="en-GB"/>
        </w:rPr>
        <w:t xml:space="preserve"> and in turn, there is less discrimination. When the workers acknowledge that the person is being treated the same as the other employees, it fosters not anything than motivation and </w:t>
      </w:r>
      <w:r w:rsidR="00E112AB">
        <w:rPr>
          <w:rFonts w:ascii="Times New Roman" w:eastAsia="Times New Roman" w:hAnsi="Times New Roman" w:cs="Times New Roman"/>
          <w:sz w:val="24"/>
          <w:szCs w:val="24"/>
          <w:lang w:val="en-GB"/>
        </w:rPr>
        <w:t xml:space="preserve">a </w:t>
      </w:r>
      <w:r w:rsidRPr="00AD444F">
        <w:rPr>
          <w:rFonts w:ascii="Times New Roman" w:eastAsia="Times New Roman" w:hAnsi="Times New Roman" w:cs="Times New Roman"/>
          <w:sz w:val="24"/>
          <w:szCs w:val="24"/>
          <w:lang w:val="en-GB"/>
        </w:rPr>
        <w:t>healthy work culture. When the same treatment incurs, the relationship between the employees grows as there is little discrimination.</w:t>
      </w:r>
    </w:p>
    <w:p w:rsidR="002D4F81" w:rsidRPr="00AD444F" w:rsidRDefault="00846F6F" w:rsidP="00991314">
      <w:pPr>
        <w:pStyle w:val="Normal1"/>
        <w:spacing w:line="360" w:lineRule="auto"/>
        <w:jc w:val="both"/>
        <w:rPr>
          <w:rFonts w:ascii="Times New Roman" w:eastAsia="Times New Roman" w:hAnsi="Times New Roman" w:cs="Times New Roman"/>
          <w:sz w:val="24"/>
          <w:szCs w:val="24"/>
          <w:lang w:val="en-GB"/>
        </w:rPr>
      </w:pPr>
      <w:r w:rsidRPr="00AD444F">
        <w:rPr>
          <w:rFonts w:ascii="Times New Roman" w:eastAsia="Times New Roman" w:hAnsi="Times New Roman" w:cs="Times New Roman"/>
          <w:sz w:val="24"/>
          <w:szCs w:val="24"/>
          <w:lang w:val="en-GB"/>
        </w:rPr>
        <w:t>Though equity theory has many advantages, like other theories</w:t>
      </w:r>
      <w:r w:rsidR="00E112AB">
        <w:rPr>
          <w:rFonts w:ascii="Times New Roman" w:eastAsia="Times New Roman" w:hAnsi="Times New Roman" w:cs="Times New Roman"/>
          <w:sz w:val="24"/>
          <w:szCs w:val="24"/>
          <w:lang w:val="en-GB"/>
        </w:rPr>
        <w:t>,</w:t>
      </w:r>
      <w:r w:rsidRPr="00AD444F">
        <w:rPr>
          <w:rFonts w:ascii="Times New Roman" w:eastAsia="Times New Roman" w:hAnsi="Times New Roman" w:cs="Times New Roman"/>
          <w:sz w:val="24"/>
          <w:szCs w:val="24"/>
          <w:lang w:val="en-GB"/>
        </w:rPr>
        <w:t xml:space="preserve"> it has disadvantages too. The perception of different persons is different. The perception varies from organisation to organisation and people to people (Collins </w:t>
      </w:r>
      <w:r w:rsidRPr="00AD444F">
        <w:rPr>
          <w:rFonts w:ascii="Times New Roman" w:eastAsia="Times New Roman" w:hAnsi="Times New Roman" w:cs="Times New Roman"/>
          <w:i/>
          <w:sz w:val="24"/>
          <w:szCs w:val="24"/>
          <w:lang w:val="en-GB"/>
        </w:rPr>
        <w:t>et al.</w:t>
      </w:r>
      <w:r w:rsidRPr="00AD444F">
        <w:rPr>
          <w:rFonts w:ascii="Times New Roman" w:eastAsia="Times New Roman" w:hAnsi="Times New Roman" w:cs="Times New Roman"/>
          <w:sz w:val="24"/>
          <w:szCs w:val="24"/>
          <w:lang w:val="en-GB"/>
        </w:rPr>
        <w:t xml:space="preserve">, 2018). Furthermore, making an exact </w:t>
      </w:r>
      <w:r w:rsidRPr="00AD444F">
        <w:rPr>
          <w:rFonts w:ascii="Times New Roman" w:eastAsia="Times New Roman" w:hAnsi="Times New Roman" w:cs="Times New Roman"/>
          <w:sz w:val="24"/>
          <w:szCs w:val="24"/>
          <w:lang w:val="en-GB"/>
        </w:rPr>
        <w:lastRenderedPageBreak/>
        <w:t>comparison between the workers or with another organisation is difficult and cannot be done from a point to point. Other than the factors of outputs and inputs are ignored in this theory.</w:t>
      </w:r>
    </w:p>
    <w:p w:rsidR="002D4F81" w:rsidRPr="00AD444F" w:rsidRDefault="00846F6F" w:rsidP="00991314">
      <w:pPr>
        <w:pStyle w:val="Heading1"/>
        <w:rPr>
          <w:rFonts w:cs="Times New Roman"/>
          <w:lang w:val="en-GB"/>
        </w:rPr>
      </w:pPr>
      <w:bookmarkStart w:id="5" w:name="_Toc46178895"/>
      <w:r w:rsidRPr="00AD444F">
        <w:rPr>
          <w:rFonts w:cs="Times New Roman"/>
          <w:lang w:val="en-GB"/>
        </w:rPr>
        <w:t>“A brief critical reflection of how your critical thinking skill has developed based</w:t>
      </w:r>
      <w:r w:rsidR="00A346FB">
        <w:rPr>
          <w:rFonts w:cs="Times New Roman"/>
          <w:lang w:val="en-GB"/>
        </w:rPr>
        <w:t xml:space="preserve"> on your learning on the module</w:t>
      </w:r>
      <w:r w:rsidR="00E112AB">
        <w:rPr>
          <w:rFonts w:cs="Times New Roman"/>
          <w:lang w:val="en-GB"/>
        </w:rPr>
        <w:t>.</w:t>
      </w:r>
      <w:r w:rsidRPr="00AD444F">
        <w:rPr>
          <w:rFonts w:cs="Times New Roman"/>
          <w:lang w:val="en-GB"/>
        </w:rPr>
        <w:t>”</w:t>
      </w:r>
      <w:bookmarkEnd w:id="5"/>
    </w:p>
    <w:p w:rsidR="002D4F81" w:rsidRPr="00AD444F" w:rsidRDefault="00846F6F" w:rsidP="00991314">
      <w:pPr>
        <w:pStyle w:val="Normal1"/>
        <w:spacing w:line="360" w:lineRule="auto"/>
        <w:jc w:val="both"/>
        <w:rPr>
          <w:rFonts w:ascii="Times New Roman" w:eastAsia="Times New Roman" w:hAnsi="Times New Roman" w:cs="Times New Roman"/>
          <w:sz w:val="24"/>
          <w:szCs w:val="24"/>
          <w:lang w:val="en-GB"/>
        </w:rPr>
      </w:pPr>
      <w:r w:rsidRPr="00AD444F">
        <w:rPr>
          <w:rFonts w:ascii="Times New Roman" w:eastAsia="Times New Roman" w:hAnsi="Times New Roman" w:cs="Times New Roman"/>
          <w:sz w:val="24"/>
          <w:szCs w:val="24"/>
          <w:lang w:val="en-GB"/>
        </w:rPr>
        <w:t xml:space="preserve">I based my research on the critical model where the elements of thought are defining the purpose, raising questions or issues, collecting information, making interpretations, researching theories and developing concepts, making assumptions, perceiving the consequences and implications and developing a point of view. I aimed at deciding the aim of the research that concentrates on the impact that the values and the individual beliefs on the employees’ behaviour in the workplace. I have chosen the equity of motivation theory and has analysed its effectiveness on the modern-day workplace environment. The issues and advantages with the motivation provided by different kinds of leaders are portrayed. I have collected the information from secondary sources of literature such as literary journals and books and implemented this information in my research. I have observed that every person becomes motivated or demotivated in different circumstances. I have further observed that personal beliefs and values are entities that are created depending on various factors of life such as the behaviours of the family that a child gets while growing up, social and historical factors like economic recession and the culture in which an individual is being brought up.  </w:t>
      </w:r>
    </w:p>
    <w:p w:rsidR="002D4F81" w:rsidRPr="00AD444F" w:rsidRDefault="00846F6F" w:rsidP="00991314">
      <w:pPr>
        <w:pStyle w:val="Normal1"/>
        <w:spacing w:line="360" w:lineRule="auto"/>
        <w:jc w:val="both"/>
        <w:rPr>
          <w:rFonts w:ascii="Times New Roman" w:eastAsia="Times New Roman" w:hAnsi="Times New Roman" w:cs="Times New Roman"/>
          <w:sz w:val="24"/>
          <w:szCs w:val="24"/>
          <w:lang w:val="en-GB"/>
        </w:rPr>
      </w:pPr>
      <w:r w:rsidRPr="00AD444F">
        <w:rPr>
          <w:rFonts w:ascii="Times New Roman" w:eastAsia="Times New Roman" w:hAnsi="Times New Roman" w:cs="Times New Roman"/>
          <w:sz w:val="24"/>
          <w:szCs w:val="24"/>
          <w:lang w:val="en-GB"/>
        </w:rPr>
        <w:t>I further interpreted the information and get the idea that the subjective notion of a person, be it a leader or an employee, makes differences in the work culture of an organisation. I perceived that value and individual thinking and perception or ethics work as a tool for judgement for every individual. So, the level of judgement differs as each person has a different level of understanding. I found that not every leadership style is good for every work environment</w:t>
      </w:r>
      <w:r w:rsidR="00E112AB">
        <w:rPr>
          <w:rFonts w:ascii="Times New Roman" w:eastAsia="Times New Roman" w:hAnsi="Times New Roman" w:cs="Times New Roman"/>
          <w:sz w:val="24"/>
          <w:szCs w:val="24"/>
          <w:lang w:val="en-GB"/>
        </w:rPr>
        <w:t>,</w:t>
      </w:r>
      <w:r w:rsidRPr="00AD444F">
        <w:rPr>
          <w:rFonts w:ascii="Times New Roman" w:eastAsia="Times New Roman" w:hAnsi="Times New Roman" w:cs="Times New Roman"/>
          <w:sz w:val="24"/>
          <w:szCs w:val="24"/>
          <w:lang w:val="en-GB"/>
        </w:rPr>
        <w:t xml:space="preserve"> and not every type of leader is a great one. Such as, in servant leadership, the leader directs the employees from behind and in turn</w:t>
      </w:r>
      <w:r w:rsidR="00E112AB">
        <w:rPr>
          <w:rFonts w:ascii="Times New Roman" w:eastAsia="Times New Roman" w:hAnsi="Times New Roman" w:cs="Times New Roman"/>
          <w:sz w:val="24"/>
          <w:szCs w:val="24"/>
          <w:lang w:val="en-GB"/>
        </w:rPr>
        <w:t>,</w:t>
      </w:r>
      <w:r w:rsidRPr="00AD444F">
        <w:rPr>
          <w:rFonts w:ascii="Times New Roman" w:eastAsia="Times New Roman" w:hAnsi="Times New Roman" w:cs="Times New Roman"/>
          <w:sz w:val="24"/>
          <w:szCs w:val="24"/>
          <w:lang w:val="en-GB"/>
        </w:rPr>
        <w:t xml:space="preserve"> creates a positive environment. The idea of servant leadership is unmistakably associated with having good work ethics. </w:t>
      </w:r>
    </w:p>
    <w:p w:rsidR="002D4F81" w:rsidRPr="00AD444F" w:rsidRDefault="00846F6F" w:rsidP="00991314">
      <w:pPr>
        <w:pStyle w:val="Normal1"/>
        <w:spacing w:line="360" w:lineRule="auto"/>
        <w:jc w:val="both"/>
        <w:rPr>
          <w:rFonts w:ascii="Times New Roman" w:eastAsia="Times New Roman" w:hAnsi="Times New Roman" w:cs="Times New Roman"/>
          <w:sz w:val="24"/>
          <w:szCs w:val="24"/>
          <w:lang w:val="en-GB"/>
        </w:rPr>
      </w:pPr>
      <w:r w:rsidRPr="00AD444F">
        <w:rPr>
          <w:rFonts w:ascii="Times New Roman" w:eastAsia="Times New Roman" w:hAnsi="Times New Roman" w:cs="Times New Roman"/>
          <w:sz w:val="24"/>
          <w:szCs w:val="24"/>
          <w:lang w:val="en-GB"/>
        </w:rPr>
        <w:t xml:space="preserve">As far as theories are concerned, I researched about the equity theory of motivation. I have found that there are certain concepts that are related to this theory like outputs, inputs, equity, unrewarded employee, over-rewarded employee etc. The kind of education one gets, the </w:t>
      </w:r>
      <w:r w:rsidRPr="00AD444F">
        <w:rPr>
          <w:rFonts w:ascii="Times New Roman" w:eastAsia="Times New Roman" w:hAnsi="Times New Roman" w:cs="Times New Roman"/>
          <w:sz w:val="24"/>
          <w:szCs w:val="24"/>
          <w:lang w:val="en-GB"/>
        </w:rPr>
        <w:lastRenderedPageBreak/>
        <w:t>experience that is gained by the person, the commitment, loyalty etc</w:t>
      </w:r>
      <w:r w:rsidR="00E112AB">
        <w:rPr>
          <w:rFonts w:ascii="Times New Roman" w:eastAsia="Times New Roman" w:hAnsi="Times New Roman" w:cs="Times New Roman"/>
          <w:sz w:val="24"/>
          <w:szCs w:val="24"/>
          <w:lang w:val="en-GB"/>
        </w:rPr>
        <w:t>.</w:t>
      </w:r>
      <w:r w:rsidRPr="00AD444F">
        <w:rPr>
          <w:rFonts w:ascii="Times New Roman" w:eastAsia="Times New Roman" w:hAnsi="Times New Roman" w:cs="Times New Roman"/>
          <w:sz w:val="24"/>
          <w:szCs w:val="24"/>
          <w:lang w:val="en-GB"/>
        </w:rPr>
        <w:t xml:space="preserve"> work as the inputs, whereas, the direct pay, job security, social rewards, bonus etc. are known as the outputs. If equity is being perceived by an employee, he or she gets motivated </w:t>
      </w:r>
      <w:r w:rsidR="00E112AB">
        <w:rPr>
          <w:rFonts w:ascii="Times New Roman" w:eastAsia="Times New Roman" w:hAnsi="Times New Roman" w:cs="Times New Roman"/>
          <w:sz w:val="24"/>
          <w:szCs w:val="24"/>
          <w:lang w:val="en-GB"/>
        </w:rPr>
        <w:t>quick</w:t>
      </w:r>
      <w:r w:rsidRPr="00AD444F">
        <w:rPr>
          <w:rFonts w:ascii="Times New Roman" w:eastAsia="Times New Roman" w:hAnsi="Times New Roman" w:cs="Times New Roman"/>
          <w:sz w:val="24"/>
          <w:szCs w:val="24"/>
          <w:lang w:val="en-GB"/>
        </w:rPr>
        <w:t>ly</w:t>
      </w:r>
      <w:r w:rsidR="00E112AB">
        <w:rPr>
          <w:rFonts w:ascii="Times New Roman" w:eastAsia="Times New Roman" w:hAnsi="Times New Roman" w:cs="Times New Roman"/>
          <w:sz w:val="24"/>
          <w:szCs w:val="24"/>
          <w:lang w:val="en-GB"/>
        </w:rPr>
        <w:t>,</w:t>
      </w:r>
      <w:r w:rsidRPr="00AD444F">
        <w:rPr>
          <w:rFonts w:ascii="Times New Roman" w:eastAsia="Times New Roman" w:hAnsi="Times New Roman" w:cs="Times New Roman"/>
          <w:sz w:val="24"/>
          <w:szCs w:val="24"/>
          <w:lang w:val="en-GB"/>
        </w:rPr>
        <w:t xml:space="preserve"> that is healthy for getting a certain level of performance. An employee, if feels unrewarded, feels demotivated and tries to clever up the feeling by doing less work or doing the work in an insincere manner. I found that Adam’s theory about the people who feel over-rewarded seeks to restore the balance by doing more work, incomprehensible and absurd.   </w:t>
      </w:r>
    </w:p>
    <w:p w:rsidR="002D4F81" w:rsidRPr="00AD444F" w:rsidRDefault="00846F6F" w:rsidP="00991314">
      <w:pPr>
        <w:pStyle w:val="Normal1"/>
        <w:spacing w:line="360" w:lineRule="auto"/>
        <w:jc w:val="both"/>
        <w:rPr>
          <w:rFonts w:ascii="Times New Roman" w:eastAsia="Times New Roman" w:hAnsi="Times New Roman" w:cs="Times New Roman"/>
          <w:sz w:val="24"/>
          <w:szCs w:val="24"/>
          <w:lang w:val="en-GB"/>
        </w:rPr>
      </w:pPr>
      <w:r w:rsidRPr="00AD444F">
        <w:rPr>
          <w:rFonts w:ascii="Times New Roman" w:eastAsia="Times New Roman" w:hAnsi="Times New Roman" w:cs="Times New Roman"/>
          <w:sz w:val="24"/>
          <w:szCs w:val="24"/>
          <w:lang w:val="en-GB"/>
        </w:rPr>
        <w:t xml:space="preserve">The assumption that the more motivated an employee is, the more productivity he or she offers to the company. However, I find this quite contradictory. As I think that if there is less time for the family, the employee gets demotivated. This notion, as I think, have created more dissatisfaction in the employees. As a result, the employees get disheartened as there is less time to spend with the family and the productivity level decreases. Adam’s equity theory of motivation has some advantages as well as disadvantages. The assumptions related to this theory, as I have noticed, is that an employee is concerned with getting recognition and rewards and makes a comparison with what the others have achieved being on the same level. The employees want a return that is based on a fair policy based on their performance. </w:t>
      </w:r>
    </w:p>
    <w:p w:rsidR="002D4F81" w:rsidRPr="00AD444F" w:rsidRDefault="00846F6F" w:rsidP="00991314">
      <w:pPr>
        <w:pStyle w:val="Normal1"/>
        <w:spacing w:line="360" w:lineRule="auto"/>
        <w:jc w:val="both"/>
        <w:rPr>
          <w:rFonts w:ascii="Times New Roman" w:eastAsia="Times New Roman" w:hAnsi="Times New Roman" w:cs="Times New Roman"/>
          <w:sz w:val="24"/>
          <w:szCs w:val="24"/>
          <w:lang w:val="en-GB"/>
        </w:rPr>
      </w:pPr>
      <w:r w:rsidRPr="00AD444F">
        <w:rPr>
          <w:rFonts w:ascii="Times New Roman" w:eastAsia="Times New Roman" w:hAnsi="Times New Roman" w:cs="Times New Roman"/>
          <w:sz w:val="24"/>
          <w:szCs w:val="24"/>
          <w:lang w:val="en-GB"/>
        </w:rPr>
        <w:t xml:space="preserve">The </w:t>
      </w:r>
      <w:r w:rsidR="00A346FB" w:rsidRPr="00AD444F">
        <w:rPr>
          <w:rFonts w:ascii="Times New Roman" w:eastAsia="Times New Roman" w:hAnsi="Times New Roman" w:cs="Times New Roman"/>
          <w:sz w:val="24"/>
          <w:szCs w:val="24"/>
          <w:lang w:val="en-GB"/>
        </w:rPr>
        <w:t>demerits of this theory, as I have seen, are</w:t>
      </w:r>
      <w:r w:rsidRPr="00AD444F">
        <w:rPr>
          <w:rFonts w:ascii="Times New Roman" w:eastAsia="Times New Roman" w:hAnsi="Times New Roman" w:cs="Times New Roman"/>
          <w:sz w:val="24"/>
          <w:szCs w:val="24"/>
          <w:lang w:val="en-GB"/>
        </w:rPr>
        <w:t xml:space="preserve"> that there can be no tool that can measure a person’s viewpoint. As perception is not an attribute that is spread in everyone equally, there can be no proper ratios of input and output. Moreover, all factors of motivation are not taken into consideration. Efforts cannot be measured effectively by anyone.  </w:t>
      </w:r>
    </w:p>
    <w:p w:rsidR="002D4F81" w:rsidRPr="00AD444F" w:rsidRDefault="00846F6F" w:rsidP="00991314">
      <w:pPr>
        <w:pStyle w:val="Heading1"/>
        <w:rPr>
          <w:rFonts w:cs="Times New Roman"/>
          <w:lang w:val="en-GB"/>
        </w:rPr>
      </w:pPr>
      <w:bookmarkStart w:id="6" w:name="_Toc46178896"/>
      <w:r w:rsidRPr="00AD444F">
        <w:rPr>
          <w:rFonts w:cs="Times New Roman"/>
          <w:lang w:val="en-GB"/>
        </w:rPr>
        <w:t>Conclusion</w:t>
      </w:r>
      <w:bookmarkEnd w:id="6"/>
    </w:p>
    <w:p w:rsidR="002D4F81" w:rsidRPr="00AD444F" w:rsidRDefault="00846F6F" w:rsidP="00991314">
      <w:pPr>
        <w:pStyle w:val="Normal1"/>
        <w:spacing w:line="360" w:lineRule="auto"/>
        <w:jc w:val="both"/>
        <w:rPr>
          <w:rFonts w:ascii="Times New Roman" w:eastAsia="Times New Roman" w:hAnsi="Times New Roman" w:cs="Times New Roman"/>
          <w:sz w:val="24"/>
          <w:szCs w:val="24"/>
          <w:lang w:val="en-GB"/>
        </w:rPr>
      </w:pPr>
      <w:r w:rsidRPr="00AD444F">
        <w:rPr>
          <w:rFonts w:ascii="Times New Roman" w:eastAsia="Times New Roman" w:hAnsi="Times New Roman" w:cs="Times New Roman"/>
          <w:sz w:val="24"/>
          <w:szCs w:val="24"/>
          <w:lang w:val="en-GB"/>
        </w:rPr>
        <w:t xml:space="preserve">This paper focuses on the impact of values and individual beliefs on workplace behaviour. Equity theory of motivation has been discussed critically. A critical reflection that is brief has been attached in this paper.   </w:t>
      </w:r>
      <w:r w:rsidRPr="00AD444F">
        <w:rPr>
          <w:rFonts w:ascii="Times New Roman" w:hAnsi="Times New Roman" w:cs="Times New Roman"/>
          <w:lang w:val="en-GB"/>
        </w:rPr>
        <w:br w:type="page"/>
      </w:r>
    </w:p>
    <w:p w:rsidR="002D4F81" w:rsidRPr="00AD444F" w:rsidRDefault="00846F6F" w:rsidP="00991314">
      <w:pPr>
        <w:pStyle w:val="Heading1"/>
        <w:rPr>
          <w:rFonts w:cs="Times New Roman"/>
          <w:lang w:val="en-GB"/>
        </w:rPr>
      </w:pPr>
      <w:bookmarkStart w:id="7" w:name="_Toc46178897"/>
      <w:r w:rsidRPr="00AD444F">
        <w:rPr>
          <w:rFonts w:cs="Times New Roman"/>
          <w:lang w:val="en-GB"/>
        </w:rPr>
        <w:lastRenderedPageBreak/>
        <w:t>References</w:t>
      </w:r>
      <w:bookmarkEnd w:id="7"/>
    </w:p>
    <w:p w:rsidR="00222BC6" w:rsidRPr="00AD444F" w:rsidRDefault="00222BC6" w:rsidP="00991314">
      <w:pPr>
        <w:pStyle w:val="Normal1"/>
        <w:spacing w:before="240" w:after="240" w:line="360" w:lineRule="auto"/>
        <w:jc w:val="both"/>
        <w:rPr>
          <w:rFonts w:ascii="Times New Roman" w:eastAsia="Times New Roman" w:hAnsi="Times New Roman" w:cs="Times New Roman"/>
          <w:sz w:val="24"/>
          <w:szCs w:val="24"/>
          <w:lang w:val="en-GB"/>
        </w:rPr>
      </w:pPr>
      <w:r w:rsidRPr="00AD444F">
        <w:rPr>
          <w:rFonts w:ascii="Times New Roman" w:eastAsia="Times New Roman" w:hAnsi="Times New Roman" w:cs="Times New Roman"/>
          <w:color w:val="222222"/>
          <w:sz w:val="24"/>
          <w:szCs w:val="24"/>
          <w:highlight w:val="white"/>
          <w:lang w:val="en-GB"/>
        </w:rPr>
        <w:t xml:space="preserve">Bauwens, R., 2019. Equity theory. </w:t>
      </w:r>
      <w:r w:rsidRPr="00AD444F">
        <w:rPr>
          <w:rFonts w:ascii="Times New Roman" w:eastAsia="Times New Roman" w:hAnsi="Times New Roman" w:cs="Times New Roman"/>
          <w:i/>
          <w:sz w:val="24"/>
          <w:szCs w:val="24"/>
          <w:lang w:val="en-GB"/>
        </w:rPr>
        <w:t>Canon van HRM</w:t>
      </w:r>
      <w:r w:rsidRPr="00AD444F">
        <w:rPr>
          <w:rFonts w:ascii="Times New Roman" w:eastAsia="Times New Roman" w:hAnsi="Times New Roman" w:cs="Times New Roman"/>
          <w:sz w:val="24"/>
          <w:szCs w:val="24"/>
          <w:lang w:val="en-GB"/>
        </w:rPr>
        <w:t>, pp.120-135.</w:t>
      </w:r>
    </w:p>
    <w:p w:rsidR="00222BC6" w:rsidRPr="00AD444F" w:rsidRDefault="00222BC6" w:rsidP="00991314">
      <w:pPr>
        <w:pStyle w:val="Normal1"/>
        <w:spacing w:before="240" w:after="240" w:line="360" w:lineRule="auto"/>
        <w:jc w:val="both"/>
        <w:rPr>
          <w:rFonts w:ascii="Times New Roman" w:eastAsia="Times New Roman" w:hAnsi="Times New Roman" w:cs="Times New Roman"/>
          <w:sz w:val="24"/>
          <w:szCs w:val="24"/>
          <w:lang w:val="en-GB"/>
        </w:rPr>
      </w:pPr>
      <w:r w:rsidRPr="00AD444F">
        <w:rPr>
          <w:rFonts w:ascii="Times New Roman" w:eastAsia="Times New Roman" w:hAnsi="Times New Roman" w:cs="Times New Roman"/>
          <w:color w:val="222222"/>
          <w:sz w:val="24"/>
          <w:szCs w:val="24"/>
          <w:highlight w:val="white"/>
          <w:lang w:val="en-GB"/>
        </w:rPr>
        <w:t xml:space="preserve">Behrendt, P., Matz, S. and </w:t>
      </w:r>
      <w:proofErr w:type="spellStart"/>
      <w:r w:rsidRPr="00AD444F">
        <w:rPr>
          <w:rFonts w:ascii="Times New Roman" w:eastAsia="Times New Roman" w:hAnsi="Times New Roman" w:cs="Times New Roman"/>
          <w:color w:val="222222"/>
          <w:sz w:val="24"/>
          <w:szCs w:val="24"/>
          <w:highlight w:val="white"/>
          <w:lang w:val="en-GB"/>
        </w:rPr>
        <w:t>Göritz</w:t>
      </w:r>
      <w:proofErr w:type="spellEnd"/>
      <w:r w:rsidRPr="00AD444F">
        <w:rPr>
          <w:rFonts w:ascii="Times New Roman" w:eastAsia="Times New Roman" w:hAnsi="Times New Roman" w:cs="Times New Roman"/>
          <w:color w:val="222222"/>
          <w:sz w:val="24"/>
          <w:szCs w:val="24"/>
          <w:highlight w:val="white"/>
          <w:lang w:val="en-GB"/>
        </w:rPr>
        <w:t xml:space="preserve">, A.S., 2017. An integrative model of leadership </w:t>
      </w:r>
      <w:proofErr w:type="spellStart"/>
      <w:r w:rsidRPr="00AD444F">
        <w:rPr>
          <w:rFonts w:ascii="Times New Roman" w:eastAsia="Times New Roman" w:hAnsi="Times New Roman" w:cs="Times New Roman"/>
          <w:color w:val="222222"/>
          <w:sz w:val="24"/>
          <w:szCs w:val="24"/>
          <w:highlight w:val="white"/>
          <w:lang w:val="en-GB"/>
        </w:rPr>
        <w:t>behavior</w:t>
      </w:r>
      <w:proofErr w:type="spellEnd"/>
      <w:r w:rsidRPr="00AD444F">
        <w:rPr>
          <w:rFonts w:ascii="Times New Roman" w:eastAsia="Times New Roman" w:hAnsi="Times New Roman" w:cs="Times New Roman"/>
          <w:color w:val="222222"/>
          <w:sz w:val="24"/>
          <w:szCs w:val="24"/>
          <w:highlight w:val="white"/>
          <w:lang w:val="en-GB"/>
        </w:rPr>
        <w:t xml:space="preserve">. </w:t>
      </w:r>
      <w:r w:rsidRPr="00AD444F">
        <w:rPr>
          <w:rFonts w:ascii="Times New Roman" w:eastAsia="Times New Roman" w:hAnsi="Times New Roman" w:cs="Times New Roman"/>
          <w:i/>
          <w:sz w:val="24"/>
          <w:szCs w:val="24"/>
          <w:lang w:val="en-GB"/>
        </w:rPr>
        <w:t>The leadership quarterly</w:t>
      </w:r>
      <w:r w:rsidRPr="00AD444F">
        <w:rPr>
          <w:rFonts w:ascii="Times New Roman" w:eastAsia="Times New Roman" w:hAnsi="Times New Roman" w:cs="Times New Roman"/>
          <w:sz w:val="24"/>
          <w:szCs w:val="24"/>
          <w:lang w:val="en-GB"/>
        </w:rPr>
        <w:t xml:space="preserve">, </w:t>
      </w:r>
      <w:r w:rsidRPr="00AD444F">
        <w:rPr>
          <w:rFonts w:ascii="Times New Roman" w:eastAsia="Times New Roman" w:hAnsi="Times New Roman" w:cs="Times New Roman"/>
          <w:i/>
          <w:sz w:val="24"/>
          <w:szCs w:val="24"/>
          <w:lang w:val="en-GB"/>
        </w:rPr>
        <w:t>28</w:t>
      </w:r>
      <w:r w:rsidRPr="00AD444F">
        <w:rPr>
          <w:rFonts w:ascii="Times New Roman" w:eastAsia="Times New Roman" w:hAnsi="Times New Roman" w:cs="Times New Roman"/>
          <w:sz w:val="24"/>
          <w:szCs w:val="24"/>
          <w:lang w:val="en-GB"/>
        </w:rPr>
        <w:t>(1), pp.229-244.</w:t>
      </w:r>
    </w:p>
    <w:p w:rsidR="00222BC6" w:rsidRPr="00AD444F" w:rsidRDefault="00222BC6" w:rsidP="00991314">
      <w:pPr>
        <w:pStyle w:val="Normal1"/>
        <w:spacing w:before="240" w:after="240" w:line="360" w:lineRule="auto"/>
        <w:jc w:val="both"/>
        <w:rPr>
          <w:rFonts w:ascii="Times New Roman" w:eastAsia="Times New Roman" w:hAnsi="Times New Roman" w:cs="Times New Roman"/>
          <w:sz w:val="24"/>
          <w:szCs w:val="24"/>
          <w:lang w:val="en-GB"/>
        </w:rPr>
      </w:pPr>
      <w:proofErr w:type="spellStart"/>
      <w:r w:rsidRPr="00AD444F">
        <w:rPr>
          <w:rFonts w:ascii="Times New Roman" w:eastAsia="Times New Roman" w:hAnsi="Times New Roman" w:cs="Times New Roman"/>
          <w:color w:val="222222"/>
          <w:sz w:val="24"/>
          <w:szCs w:val="24"/>
          <w:highlight w:val="white"/>
          <w:lang w:val="en-GB"/>
        </w:rPr>
        <w:t>Ciulla</w:t>
      </w:r>
      <w:proofErr w:type="spellEnd"/>
      <w:r w:rsidRPr="00AD444F">
        <w:rPr>
          <w:rFonts w:ascii="Times New Roman" w:eastAsia="Times New Roman" w:hAnsi="Times New Roman" w:cs="Times New Roman"/>
          <w:color w:val="222222"/>
          <w:sz w:val="24"/>
          <w:szCs w:val="24"/>
          <w:highlight w:val="white"/>
          <w:lang w:val="en-GB"/>
        </w:rPr>
        <w:t xml:space="preserve">, J.B., 2020. Business ethics as moral imagination. In </w:t>
      </w:r>
      <w:proofErr w:type="gramStart"/>
      <w:r w:rsidRPr="00AD444F">
        <w:rPr>
          <w:rFonts w:ascii="Times New Roman" w:eastAsia="Times New Roman" w:hAnsi="Times New Roman" w:cs="Times New Roman"/>
          <w:i/>
          <w:sz w:val="24"/>
          <w:szCs w:val="24"/>
          <w:lang w:val="en-GB"/>
        </w:rPr>
        <w:t>The</w:t>
      </w:r>
      <w:proofErr w:type="gramEnd"/>
      <w:r w:rsidRPr="00AD444F">
        <w:rPr>
          <w:rFonts w:ascii="Times New Roman" w:eastAsia="Times New Roman" w:hAnsi="Times New Roman" w:cs="Times New Roman"/>
          <w:i/>
          <w:sz w:val="24"/>
          <w:szCs w:val="24"/>
          <w:lang w:val="en-GB"/>
        </w:rPr>
        <w:t xml:space="preserve"> Search for Ethics in Leadership, Business, and Beyond</w:t>
      </w:r>
      <w:r w:rsidRPr="00AD444F">
        <w:rPr>
          <w:rFonts w:ascii="Times New Roman" w:eastAsia="Times New Roman" w:hAnsi="Times New Roman" w:cs="Times New Roman"/>
          <w:sz w:val="24"/>
          <w:szCs w:val="24"/>
          <w:lang w:val="en-GB"/>
        </w:rPr>
        <w:t xml:space="preserve"> (pp. 121-129). Springer, Cham.</w:t>
      </w:r>
    </w:p>
    <w:p w:rsidR="00222BC6" w:rsidRPr="00AD444F" w:rsidRDefault="00222BC6" w:rsidP="00991314">
      <w:pPr>
        <w:pStyle w:val="Normal1"/>
        <w:spacing w:before="240" w:after="240" w:line="360" w:lineRule="auto"/>
        <w:jc w:val="both"/>
        <w:rPr>
          <w:rFonts w:ascii="Times New Roman" w:eastAsia="Times New Roman" w:hAnsi="Times New Roman" w:cs="Times New Roman"/>
          <w:sz w:val="24"/>
          <w:szCs w:val="24"/>
          <w:lang w:val="en-GB"/>
        </w:rPr>
      </w:pPr>
      <w:r w:rsidRPr="00AD444F">
        <w:rPr>
          <w:rFonts w:ascii="Times New Roman" w:eastAsia="Times New Roman" w:hAnsi="Times New Roman" w:cs="Times New Roman"/>
          <w:color w:val="222222"/>
          <w:sz w:val="24"/>
          <w:szCs w:val="24"/>
          <w:highlight w:val="white"/>
          <w:lang w:val="en-GB"/>
        </w:rPr>
        <w:t xml:space="preserve">Collins, D., Fleischman, G., Kaden, S. and Sanchez, J.M., 2018. How powerful CFOs camouflage and exploit equity-based incentive compensation. </w:t>
      </w:r>
      <w:r w:rsidRPr="00AD444F">
        <w:rPr>
          <w:rFonts w:ascii="Times New Roman" w:eastAsia="Times New Roman" w:hAnsi="Times New Roman" w:cs="Times New Roman"/>
          <w:i/>
          <w:sz w:val="24"/>
          <w:szCs w:val="24"/>
          <w:lang w:val="en-GB"/>
        </w:rPr>
        <w:t>Journal of Business Ethics</w:t>
      </w:r>
      <w:r w:rsidRPr="00AD444F">
        <w:rPr>
          <w:rFonts w:ascii="Times New Roman" w:eastAsia="Times New Roman" w:hAnsi="Times New Roman" w:cs="Times New Roman"/>
          <w:sz w:val="24"/>
          <w:szCs w:val="24"/>
          <w:lang w:val="en-GB"/>
        </w:rPr>
        <w:t xml:space="preserve">, </w:t>
      </w:r>
      <w:r w:rsidRPr="00AD444F">
        <w:rPr>
          <w:rFonts w:ascii="Times New Roman" w:eastAsia="Times New Roman" w:hAnsi="Times New Roman" w:cs="Times New Roman"/>
          <w:i/>
          <w:sz w:val="24"/>
          <w:szCs w:val="24"/>
          <w:lang w:val="en-GB"/>
        </w:rPr>
        <w:t>153</w:t>
      </w:r>
      <w:r w:rsidRPr="00AD444F">
        <w:rPr>
          <w:rFonts w:ascii="Times New Roman" w:eastAsia="Times New Roman" w:hAnsi="Times New Roman" w:cs="Times New Roman"/>
          <w:sz w:val="24"/>
          <w:szCs w:val="24"/>
          <w:lang w:val="en-GB"/>
        </w:rPr>
        <w:t>(2), pp.591-613.</w:t>
      </w:r>
    </w:p>
    <w:p w:rsidR="00222BC6" w:rsidRPr="00AD444F" w:rsidRDefault="00222BC6" w:rsidP="00991314">
      <w:pPr>
        <w:pStyle w:val="Normal1"/>
        <w:spacing w:before="240" w:after="240" w:line="360" w:lineRule="auto"/>
        <w:jc w:val="both"/>
        <w:rPr>
          <w:rFonts w:ascii="Times New Roman" w:eastAsia="Times New Roman" w:hAnsi="Times New Roman" w:cs="Times New Roman"/>
          <w:sz w:val="24"/>
          <w:szCs w:val="24"/>
          <w:lang w:val="en-GB"/>
        </w:rPr>
      </w:pPr>
      <w:r w:rsidRPr="00AD444F">
        <w:rPr>
          <w:rFonts w:ascii="Times New Roman" w:eastAsia="Times New Roman" w:hAnsi="Times New Roman" w:cs="Times New Roman"/>
          <w:color w:val="222222"/>
          <w:sz w:val="24"/>
          <w:szCs w:val="24"/>
          <w:highlight w:val="white"/>
          <w:lang w:val="en-GB"/>
        </w:rPr>
        <w:t xml:space="preserve">Cooper, C.L. ed., 2018. </w:t>
      </w:r>
      <w:r w:rsidRPr="00AD444F">
        <w:rPr>
          <w:rFonts w:ascii="Times New Roman" w:eastAsia="Times New Roman" w:hAnsi="Times New Roman" w:cs="Times New Roman"/>
          <w:i/>
          <w:sz w:val="24"/>
          <w:szCs w:val="24"/>
          <w:lang w:val="en-GB"/>
        </w:rPr>
        <w:t>Managerial, occupational and organi</w:t>
      </w:r>
      <w:r w:rsidR="00E112AB">
        <w:rPr>
          <w:rFonts w:ascii="Times New Roman" w:eastAsia="Times New Roman" w:hAnsi="Times New Roman" w:cs="Times New Roman"/>
          <w:i/>
          <w:sz w:val="24"/>
          <w:szCs w:val="24"/>
          <w:lang w:val="en-GB"/>
        </w:rPr>
        <w:t>s</w:t>
      </w:r>
      <w:r w:rsidRPr="00AD444F">
        <w:rPr>
          <w:rFonts w:ascii="Times New Roman" w:eastAsia="Times New Roman" w:hAnsi="Times New Roman" w:cs="Times New Roman"/>
          <w:i/>
          <w:sz w:val="24"/>
          <w:szCs w:val="24"/>
          <w:lang w:val="en-GB"/>
        </w:rPr>
        <w:t>ational stress research</w:t>
      </w:r>
      <w:r w:rsidRPr="00AD444F">
        <w:rPr>
          <w:rFonts w:ascii="Times New Roman" w:eastAsia="Times New Roman" w:hAnsi="Times New Roman" w:cs="Times New Roman"/>
          <w:sz w:val="24"/>
          <w:szCs w:val="24"/>
          <w:lang w:val="en-GB"/>
        </w:rPr>
        <w:t>. Routledge.</w:t>
      </w:r>
    </w:p>
    <w:p w:rsidR="00222BC6" w:rsidRPr="00AD444F" w:rsidRDefault="00222BC6" w:rsidP="00991314">
      <w:pPr>
        <w:pStyle w:val="Normal1"/>
        <w:spacing w:before="240" w:after="240" w:line="360" w:lineRule="auto"/>
        <w:jc w:val="both"/>
        <w:rPr>
          <w:rFonts w:ascii="Times New Roman" w:eastAsia="Times New Roman" w:hAnsi="Times New Roman" w:cs="Times New Roman"/>
          <w:sz w:val="24"/>
          <w:szCs w:val="24"/>
          <w:lang w:val="en-GB"/>
        </w:rPr>
      </w:pPr>
      <w:proofErr w:type="spellStart"/>
      <w:r w:rsidRPr="00AD444F">
        <w:rPr>
          <w:rFonts w:ascii="Times New Roman" w:eastAsia="Times New Roman" w:hAnsi="Times New Roman" w:cs="Times New Roman"/>
          <w:color w:val="222222"/>
          <w:sz w:val="24"/>
          <w:szCs w:val="24"/>
          <w:highlight w:val="white"/>
          <w:lang w:val="en-GB"/>
        </w:rPr>
        <w:t>Gallie</w:t>
      </w:r>
      <w:proofErr w:type="spellEnd"/>
      <w:r w:rsidRPr="00AD444F">
        <w:rPr>
          <w:rFonts w:ascii="Times New Roman" w:eastAsia="Times New Roman" w:hAnsi="Times New Roman" w:cs="Times New Roman"/>
          <w:color w:val="222222"/>
          <w:sz w:val="24"/>
          <w:szCs w:val="24"/>
          <w:highlight w:val="white"/>
          <w:lang w:val="en-GB"/>
        </w:rPr>
        <w:t xml:space="preserve">, D., 2019. Research on work values in a changing economic and social context. </w:t>
      </w:r>
      <w:r w:rsidRPr="00AD444F">
        <w:rPr>
          <w:rFonts w:ascii="Times New Roman" w:eastAsia="Times New Roman" w:hAnsi="Times New Roman" w:cs="Times New Roman"/>
          <w:i/>
          <w:sz w:val="24"/>
          <w:szCs w:val="24"/>
          <w:lang w:val="en-GB"/>
        </w:rPr>
        <w:t>The ANNALS of the American Academy of Political and Social Science</w:t>
      </w:r>
      <w:r w:rsidRPr="00AD444F">
        <w:rPr>
          <w:rFonts w:ascii="Times New Roman" w:eastAsia="Times New Roman" w:hAnsi="Times New Roman" w:cs="Times New Roman"/>
          <w:sz w:val="24"/>
          <w:szCs w:val="24"/>
          <w:lang w:val="en-GB"/>
        </w:rPr>
        <w:t xml:space="preserve">, </w:t>
      </w:r>
      <w:r w:rsidRPr="00AD444F">
        <w:rPr>
          <w:rFonts w:ascii="Times New Roman" w:eastAsia="Times New Roman" w:hAnsi="Times New Roman" w:cs="Times New Roman"/>
          <w:i/>
          <w:sz w:val="24"/>
          <w:szCs w:val="24"/>
          <w:lang w:val="en-GB"/>
        </w:rPr>
        <w:t>682</w:t>
      </w:r>
      <w:r w:rsidRPr="00AD444F">
        <w:rPr>
          <w:rFonts w:ascii="Times New Roman" w:eastAsia="Times New Roman" w:hAnsi="Times New Roman" w:cs="Times New Roman"/>
          <w:sz w:val="24"/>
          <w:szCs w:val="24"/>
          <w:lang w:val="en-GB"/>
        </w:rPr>
        <w:t>(1), pp.26-42.</w:t>
      </w:r>
    </w:p>
    <w:p w:rsidR="00222BC6" w:rsidRPr="00AD444F" w:rsidRDefault="00222BC6" w:rsidP="00991314">
      <w:pPr>
        <w:pStyle w:val="Normal1"/>
        <w:spacing w:before="240" w:after="240" w:line="360" w:lineRule="auto"/>
        <w:jc w:val="both"/>
        <w:rPr>
          <w:rFonts w:ascii="Times New Roman" w:eastAsia="Times New Roman" w:hAnsi="Times New Roman" w:cs="Times New Roman"/>
          <w:sz w:val="24"/>
          <w:szCs w:val="24"/>
          <w:lang w:val="en-GB"/>
        </w:rPr>
      </w:pPr>
      <w:r w:rsidRPr="00AD444F">
        <w:rPr>
          <w:rFonts w:ascii="Times New Roman" w:eastAsia="Times New Roman" w:hAnsi="Times New Roman" w:cs="Times New Roman"/>
          <w:color w:val="222222"/>
          <w:sz w:val="24"/>
          <w:szCs w:val="24"/>
          <w:highlight w:val="white"/>
          <w:lang w:val="en-GB"/>
        </w:rPr>
        <w:t xml:space="preserve">Gandolfi, F. and Stone, S., 2018. Leadership, leadership styles, and servant leadership. </w:t>
      </w:r>
      <w:r w:rsidRPr="00AD444F">
        <w:rPr>
          <w:rFonts w:ascii="Times New Roman" w:eastAsia="Times New Roman" w:hAnsi="Times New Roman" w:cs="Times New Roman"/>
          <w:i/>
          <w:sz w:val="24"/>
          <w:szCs w:val="24"/>
          <w:lang w:val="en-GB"/>
        </w:rPr>
        <w:t>Journal of Management Research</w:t>
      </w:r>
      <w:r w:rsidRPr="00AD444F">
        <w:rPr>
          <w:rFonts w:ascii="Times New Roman" w:eastAsia="Times New Roman" w:hAnsi="Times New Roman" w:cs="Times New Roman"/>
          <w:sz w:val="24"/>
          <w:szCs w:val="24"/>
          <w:lang w:val="en-GB"/>
        </w:rPr>
        <w:t xml:space="preserve">, </w:t>
      </w:r>
      <w:r w:rsidRPr="00AD444F">
        <w:rPr>
          <w:rFonts w:ascii="Times New Roman" w:eastAsia="Times New Roman" w:hAnsi="Times New Roman" w:cs="Times New Roman"/>
          <w:i/>
          <w:sz w:val="24"/>
          <w:szCs w:val="24"/>
          <w:lang w:val="en-GB"/>
        </w:rPr>
        <w:t>18</w:t>
      </w:r>
      <w:r w:rsidRPr="00AD444F">
        <w:rPr>
          <w:rFonts w:ascii="Times New Roman" w:eastAsia="Times New Roman" w:hAnsi="Times New Roman" w:cs="Times New Roman"/>
          <w:sz w:val="24"/>
          <w:szCs w:val="24"/>
          <w:lang w:val="en-GB"/>
        </w:rPr>
        <w:t>(4), pp.261-269.</w:t>
      </w:r>
    </w:p>
    <w:p w:rsidR="00222BC6" w:rsidRPr="00AD444F" w:rsidRDefault="00222BC6" w:rsidP="00991314">
      <w:pPr>
        <w:pStyle w:val="Normal1"/>
        <w:spacing w:before="240" w:after="240" w:line="360" w:lineRule="auto"/>
        <w:jc w:val="both"/>
        <w:rPr>
          <w:rFonts w:ascii="Times New Roman" w:eastAsia="Times New Roman" w:hAnsi="Times New Roman" w:cs="Times New Roman"/>
          <w:sz w:val="24"/>
          <w:szCs w:val="24"/>
          <w:lang w:val="en-GB"/>
        </w:rPr>
      </w:pPr>
      <w:r w:rsidRPr="00AD444F">
        <w:rPr>
          <w:rFonts w:ascii="Times New Roman" w:eastAsia="Times New Roman" w:hAnsi="Times New Roman" w:cs="Times New Roman"/>
          <w:color w:val="222222"/>
          <w:sz w:val="24"/>
          <w:szCs w:val="24"/>
          <w:highlight w:val="white"/>
          <w:lang w:val="en-GB"/>
        </w:rPr>
        <w:t xml:space="preserve">Ju, D., Huang, M., Liu, D., Qin, X., Hu, Q. and Chen, C., 2019. Supervisory consequences of abusive supervision: An investigation of sense of power, managerial self-efficacy, and task-oriented leadership </w:t>
      </w:r>
      <w:proofErr w:type="spellStart"/>
      <w:r w:rsidRPr="00AD444F">
        <w:rPr>
          <w:rFonts w:ascii="Times New Roman" w:eastAsia="Times New Roman" w:hAnsi="Times New Roman" w:cs="Times New Roman"/>
          <w:color w:val="222222"/>
          <w:sz w:val="24"/>
          <w:szCs w:val="24"/>
          <w:highlight w:val="white"/>
          <w:lang w:val="en-GB"/>
        </w:rPr>
        <w:t>behavior</w:t>
      </w:r>
      <w:proofErr w:type="spellEnd"/>
      <w:r w:rsidRPr="00AD444F">
        <w:rPr>
          <w:rFonts w:ascii="Times New Roman" w:eastAsia="Times New Roman" w:hAnsi="Times New Roman" w:cs="Times New Roman"/>
          <w:color w:val="222222"/>
          <w:sz w:val="24"/>
          <w:szCs w:val="24"/>
          <w:highlight w:val="white"/>
          <w:lang w:val="en-GB"/>
        </w:rPr>
        <w:t xml:space="preserve">. </w:t>
      </w:r>
      <w:r w:rsidRPr="00AD444F">
        <w:rPr>
          <w:rFonts w:ascii="Times New Roman" w:eastAsia="Times New Roman" w:hAnsi="Times New Roman" w:cs="Times New Roman"/>
          <w:i/>
          <w:sz w:val="24"/>
          <w:szCs w:val="24"/>
          <w:lang w:val="en-GB"/>
        </w:rPr>
        <w:t>Organi</w:t>
      </w:r>
      <w:r w:rsidR="00E112AB">
        <w:rPr>
          <w:rFonts w:ascii="Times New Roman" w:eastAsia="Times New Roman" w:hAnsi="Times New Roman" w:cs="Times New Roman"/>
          <w:i/>
          <w:sz w:val="24"/>
          <w:szCs w:val="24"/>
          <w:lang w:val="en-GB"/>
        </w:rPr>
        <w:t>s</w:t>
      </w:r>
      <w:r w:rsidRPr="00AD444F">
        <w:rPr>
          <w:rFonts w:ascii="Times New Roman" w:eastAsia="Times New Roman" w:hAnsi="Times New Roman" w:cs="Times New Roman"/>
          <w:i/>
          <w:sz w:val="24"/>
          <w:szCs w:val="24"/>
          <w:lang w:val="en-GB"/>
        </w:rPr>
        <w:t xml:space="preserve">ational </w:t>
      </w:r>
      <w:proofErr w:type="spellStart"/>
      <w:r w:rsidRPr="00AD444F">
        <w:rPr>
          <w:rFonts w:ascii="Times New Roman" w:eastAsia="Times New Roman" w:hAnsi="Times New Roman" w:cs="Times New Roman"/>
          <w:i/>
          <w:sz w:val="24"/>
          <w:szCs w:val="24"/>
          <w:lang w:val="en-GB"/>
        </w:rPr>
        <w:t>Behavior</w:t>
      </w:r>
      <w:proofErr w:type="spellEnd"/>
      <w:r w:rsidRPr="00AD444F">
        <w:rPr>
          <w:rFonts w:ascii="Times New Roman" w:eastAsia="Times New Roman" w:hAnsi="Times New Roman" w:cs="Times New Roman"/>
          <w:i/>
          <w:sz w:val="24"/>
          <w:szCs w:val="24"/>
          <w:lang w:val="en-GB"/>
        </w:rPr>
        <w:t xml:space="preserve"> and Human Decision Processes</w:t>
      </w:r>
      <w:r w:rsidRPr="00AD444F">
        <w:rPr>
          <w:rFonts w:ascii="Times New Roman" w:eastAsia="Times New Roman" w:hAnsi="Times New Roman" w:cs="Times New Roman"/>
          <w:sz w:val="24"/>
          <w:szCs w:val="24"/>
          <w:lang w:val="en-GB"/>
        </w:rPr>
        <w:t xml:space="preserve">, </w:t>
      </w:r>
      <w:r w:rsidRPr="00AD444F">
        <w:rPr>
          <w:rFonts w:ascii="Times New Roman" w:eastAsia="Times New Roman" w:hAnsi="Times New Roman" w:cs="Times New Roman"/>
          <w:i/>
          <w:sz w:val="24"/>
          <w:szCs w:val="24"/>
          <w:lang w:val="en-GB"/>
        </w:rPr>
        <w:t>154</w:t>
      </w:r>
      <w:r w:rsidRPr="00AD444F">
        <w:rPr>
          <w:rFonts w:ascii="Times New Roman" w:eastAsia="Times New Roman" w:hAnsi="Times New Roman" w:cs="Times New Roman"/>
          <w:sz w:val="24"/>
          <w:szCs w:val="24"/>
          <w:lang w:val="en-GB"/>
        </w:rPr>
        <w:t>, pp.80-95.</w:t>
      </w:r>
    </w:p>
    <w:p w:rsidR="00222BC6" w:rsidRPr="00AD444F" w:rsidRDefault="00222BC6" w:rsidP="00991314">
      <w:pPr>
        <w:pStyle w:val="Normal1"/>
        <w:spacing w:before="240" w:after="240" w:line="360" w:lineRule="auto"/>
        <w:jc w:val="both"/>
        <w:rPr>
          <w:rFonts w:ascii="Times New Roman" w:eastAsia="Times New Roman" w:hAnsi="Times New Roman" w:cs="Times New Roman"/>
          <w:sz w:val="24"/>
          <w:szCs w:val="24"/>
          <w:lang w:val="en-GB"/>
        </w:rPr>
      </w:pPr>
      <w:r w:rsidRPr="00AD444F">
        <w:rPr>
          <w:rFonts w:ascii="Times New Roman" w:eastAsia="Times New Roman" w:hAnsi="Times New Roman" w:cs="Times New Roman"/>
          <w:color w:val="222222"/>
          <w:sz w:val="24"/>
          <w:szCs w:val="24"/>
          <w:highlight w:val="white"/>
          <w:lang w:val="en-GB"/>
        </w:rPr>
        <w:t xml:space="preserve">León Eyzaguirre, F.R. and Morales, O., 2018. Effects of people-oriented leadership and subordinate employability on call </w:t>
      </w:r>
      <w:proofErr w:type="spellStart"/>
      <w:r w:rsidRPr="00AD444F">
        <w:rPr>
          <w:rFonts w:ascii="Times New Roman" w:eastAsia="Times New Roman" w:hAnsi="Times New Roman" w:cs="Times New Roman"/>
          <w:color w:val="222222"/>
          <w:sz w:val="24"/>
          <w:szCs w:val="24"/>
          <w:highlight w:val="white"/>
          <w:lang w:val="en-GB"/>
        </w:rPr>
        <w:t>center</w:t>
      </w:r>
      <w:proofErr w:type="spellEnd"/>
      <w:r w:rsidRPr="00AD444F">
        <w:rPr>
          <w:rFonts w:ascii="Times New Roman" w:eastAsia="Times New Roman" w:hAnsi="Times New Roman" w:cs="Times New Roman"/>
          <w:color w:val="222222"/>
          <w:sz w:val="24"/>
          <w:szCs w:val="24"/>
          <w:highlight w:val="white"/>
          <w:lang w:val="en-GB"/>
        </w:rPr>
        <w:t xml:space="preserve"> withdrawal </w:t>
      </w:r>
      <w:proofErr w:type="spellStart"/>
      <w:r w:rsidRPr="00AD444F">
        <w:rPr>
          <w:rFonts w:ascii="Times New Roman" w:eastAsia="Times New Roman" w:hAnsi="Times New Roman" w:cs="Times New Roman"/>
          <w:color w:val="222222"/>
          <w:sz w:val="24"/>
          <w:szCs w:val="24"/>
          <w:highlight w:val="white"/>
          <w:lang w:val="en-GB"/>
        </w:rPr>
        <w:t>behaviors</w:t>
      </w:r>
      <w:proofErr w:type="spellEnd"/>
      <w:r w:rsidRPr="00AD444F">
        <w:rPr>
          <w:rFonts w:ascii="Times New Roman" w:eastAsia="Times New Roman" w:hAnsi="Times New Roman" w:cs="Times New Roman"/>
          <w:color w:val="222222"/>
          <w:sz w:val="24"/>
          <w:szCs w:val="24"/>
          <w:highlight w:val="white"/>
          <w:lang w:val="en-GB"/>
        </w:rPr>
        <w:t xml:space="preserve">. </w:t>
      </w:r>
      <w:proofErr w:type="spellStart"/>
      <w:r w:rsidRPr="00AD444F">
        <w:rPr>
          <w:rFonts w:ascii="Times New Roman" w:eastAsia="Times New Roman" w:hAnsi="Times New Roman" w:cs="Times New Roman"/>
          <w:i/>
          <w:sz w:val="24"/>
          <w:szCs w:val="24"/>
          <w:lang w:val="en-GB"/>
        </w:rPr>
        <w:t>Revista</w:t>
      </w:r>
      <w:proofErr w:type="spellEnd"/>
      <w:r w:rsidRPr="00AD444F">
        <w:rPr>
          <w:rFonts w:ascii="Times New Roman" w:eastAsia="Times New Roman" w:hAnsi="Times New Roman" w:cs="Times New Roman"/>
          <w:i/>
          <w:sz w:val="24"/>
          <w:szCs w:val="24"/>
          <w:lang w:val="en-GB"/>
        </w:rPr>
        <w:t xml:space="preserve"> de </w:t>
      </w:r>
      <w:proofErr w:type="spellStart"/>
      <w:r w:rsidRPr="00AD444F">
        <w:rPr>
          <w:rFonts w:ascii="Times New Roman" w:eastAsia="Times New Roman" w:hAnsi="Times New Roman" w:cs="Times New Roman"/>
          <w:i/>
          <w:sz w:val="24"/>
          <w:szCs w:val="24"/>
          <w:lang w:val="en-GB"/>
        </w:rPr>
        <w:t>Psicología</w:t>
      </w:r>
      <w:proofErr w:type="spellEnd"/>
      <w:r w:rsidRPr="00AD444F">
        <w:rPr>
          <w:rFonts w:ascii="Times New Roman" w:eastAsia="Times New Roman" w:hAnsi="Times New Roman" w:cs="Times New Roman"/>
          <w:i/>
          <w:sz w:val="24"/>
          <w:szCs w:val="24"/>
          <w:lang w:val="en-GB"/>
        </w:rPr>
        <w:t xml:space="preserve"> del </w:t>
      </w:r>
      <w:proofErr w:type="spellStart"/>
      <w:r w:rsidRPr="00AD444F">
        <w:rPr>
          <w:rFonts w:ascii="Times New Roman" w:eastAsia="Times New Roman" w:hAnsi="Times New Roman" w:cs="Times New Roman"/>
          <w:i/>
          <w:sz w:val="24"/>
          <w:szCs w:val="24"/>
          <w:lang w:val="en-GB"/>
        </w:rPr>
        <w:t>Trabajo</w:t>
      </w:r>
      <w:proofErr w:type="spellEnd"/>
      <w:r w:rsidRPr="00AD444F">
        <w:rPr>
          <w:rFonts w:ascii="Times New Roman" w:eastAsia="Times New Roman" w:hAnsi="Times New Roman" w:cs="Times New Roman"/>
          <w:i/>
          <w:sz w:val="24"/>
          <w:szCs w:val="24"/>
          <w:lang w:val="en-GB"/>
        </w:rPr>
        <w:t xml:space="preserve"> y de las </w:t>
      </w:r>
      <w:proofErr w:type="spellStart"/>
      <w:r w:rsidRPr="00AD444F">
        <w:rPr>
          <w:rFonts w:ascii="Times New Roman" w:eastAsia="Times New Roman" w:hAnsi="Times New Roman" w:cs="Times New Roman"/>
          <w:i/>
          <w:sz w:val="24"/>
          <w:szCs w:val="24"/>
          <w:lang w:val="en-GB"/>
        </w:rPr>
        <w:t>Organizaciones</w:t>
      </w:r>
      <w:proofErr w:type="spellEnd"/>
      <w:r w:rsidRPr="00AD444F">
        <w:rPr>
          <w:rFonts w:ascii="Times New Roman" w:eastAsia="Times New Roman" w:hAnsi="Times New Roman" w:cs="Times New Roman"/>
          <w:sz w:val="24"/>
          <w:szCs w:val="24"/>
          <w:lang w:val="en-GB"/>
        </w:rPr>
        <w:t xml:space="preserve">, </w:t>
      </w:r>
      <w:r w:rsidRPr="00AD444F">
        <w:rPr>
          <w:rFonts w:ascii="Times New Roman" w:eastAsia="Times New Roman" w:hAnsi="Times New Roman" w:cs="Times New Roman"/>
          <w:i/>
          <w:sz w:val="24"/>
          <w:szCs w:val="24"/>
          <w:lang w:val="en-GB"/>
        </w:rPr>
        <w:t>34</w:t>
      </w:r>
      <w:r w:rsidRPr="00AD444F">
        <w:rPr>
          <w:rFonts w:ascii="Times New Roman" w:eastAsia="Times New Roman" w:hAnsi="Times New Roman" w:cs="Times New Roman"/>
          <w:sz w:val="24"/>
          <w:szCs w:val="24"/>
          <w:lang w:val="en-GB"/>
        </w:rPr>
        <w:t>(1), pp.56-62.</w:t>
      </w:r>
    </w:p>
    <w:p w:rsidR="00222BC6" w:rsidRPr="00AD444F" w:rsidRDefault="00222BC6" w:rsidP="00991314">
      <w:pPr>
        <w:pStyle w:val="Normal1"/>
        <w:spacing w:before="240" w:after="240" w:line="360" w:lineRule="auto"/>
        <w:jc w:val="both"/>
        <w:rPr>
          <w:rFonts w:ascii="Times New Roman" w:eastAsia="Times New Roman" w:hAnsi="Times New Roman" w:cs="Times New Roman"/>
          <w:sz w:val="24"/>
          <w:szCs w:val="24"/>
          <w:lang w:val="en-GB"/>
        </w:rPr>
      </w:pPr>
      <w:r w:rsidRPr="00AD444F">
        <w:rPr>
          <w:rFonts w:ascii="Times New Roman" w:eastAsia="Times New Roman" w:hAnsi="Times New Roman" w:cs="Times New Roman"/>
          <w:color w:val="222222"/>
          <w:sz w:val="24"/>
          <w:szCs w:val="24"/>
          <w:highlight w:val="white"/>
          <w:lang w:val="en-GB"/>
        </w:rPr>
        <w:t xml:space="preserve">Li, D. and Li, E.X., 2018. Corporate governance and costs of equity: Theory and evidence. </w:t>
      </w:r>
      <w:r w:rsidRPr="00AD444F">
        <w:rPr>
          <w:rFonts w:ascii="Times New Roman" w:eastAsia="Times New Roman" w:hAnsi="Times New Roman" w:cs="Times New Roman"/>
          <w:i/>
          <w:sz w:val="24"/>
          <w:szCs w:val="24"/>
          <w:lang w:val="en-GB"/>
        </w:rPr>
        <w:t>Management Science</w:t>
      </w:r>
      <w:r w:rsidRPr="00AD444F">
        <w:rPr>
          <w:rFonts w:ascii="Times New Roman" w:eastAsia="Times New Roman" w:hAnsi="Times New Roman" w:cs="Times New Roman"/>
          <w:sz w:val="24"/>
          <w:szCs w:val="24"/>
          <w:lang w:val="en-GB"/>
        </w:rPr>
        <w:t xml:space="preserve">, </w:t>
      </w:r>
      <w:r w:rsidRPr="00AD444F">
        <w:rPr>
          <w:rFonts w:ascii="Times New Roman" w:eastAsia="Times New Roman" w:hAnsi="Times New Roman" w:cs="Times New Roman"/>
          <w:i/>
          <w:sz w:val="24"/>
          <w:szCs w:val="24"/>
          <w:lang w:val="en-GB"/>
        </w:rPr>
        <w:t>64</w:t>
      </w:r>
      <w:r w:rsidRPr="00AD444F">
        <w:rPr>
          <w:rFonts w:ascii="Times New Roman" w:eastAsia="Times New Roman" w:hAnsi="Times New Roman" w:cs="Times New Roman"/>
          <w:sz w:val="24"/>
          <w:szCs w:val="24"/>
          <w:lang w:val="en-GB"/>
        </w:rPr>
        <w:t>(1), pp.83-101.</w:t>
      </w:r>
    </w:p>
    <w:p w:rsidR="00222BC6" w:rsidRPr="00AD444F" w:rsidRDefault="00222BC6" w:rsidP="00991314">
      <w:pPr>
        <w:pStyle w:val="Normal1"/>
        <w:spacing w:before="240" w:after="240" w:line="360" w:lineRule="auto"/>
        <w:jc w:val="both"/>
        <w:rPr>
          <w:rFonts w:ascii="Times New Roman" w:eastAsia="Times New Roman" w:hAnsi="Times New Roman" w:cs="Times New Roman"/>
          <w:sz w:val="24"/>
          <w:szCs w:val="24"/>
          <w:lang w:val="en-GB"/>
        </w:rPr>
      </w:pPr>
      <w:r w:rsidRPr="00AD444F">
        <w:rPr>
          <w:rFonts w:ascii="Times New Roman" w:eastAsia="Times New Roman" w:hAnsi="Times New Roman" w:cs="Times New Roman"/>
          <w:color w:val="222222"/>
          <w:sz w:val="24"/>
          <w:szCs w:val="24"/>
          <w:highlight w:val="white"/>
          <w:lang w:val="en-GB"/>
        </w:rPr>
        <w:lastRenderedPageBreak/>
        <w:t xml:space="preserve">Mukherjee, S., Bhattacharjee, S. and Singha, S., 2016. Workplace Spirituality: A Paradigm Shift to Ethics from Business. </w:t>
      </w:r>
      <w:r w:rsidRPr="00AD444F">
        <w:rPr>
          <w:rFonts w:ascii="Times New Roman" w:eastAsia="Times New Roman" w:hAnsi="Times New Roman" w:cs="Times New Roman"/>
          <w:i/>
          <w:sz w:val="24"/>
          <w:szCs w:val="24"/>
          <w:lang w:val="en-GB"/>
        </w:rPr>
        <w:t>IOSR Journal of Business and Management, e-ISSN</w:t>
      </w:r>
      <w:r w:rsidRPr="00AD444F">
        <w:rPr>
          <w:rFonts w:ascii="Times New Roman" w:eastAsia="Times New Roman" w:hAnsi="Times New Roman" w:cs="Times New Roman"/>
          <w:sz w:val="24"/>
          <w:szCs w:val="24"/>
          <w:lang w:val="en-GB"/>
        </w:rPr>
        <w:t>.</w:t>
      </w:r>
    </w:p>
    <w:p w:rsidR="00222BC6" w:rsidRPr="00AD444F" w:rsidRDefault="00222BC6" w:rsidP="00991314">
      <w:pPr>
        <w:pStyle w:val="Normal1"/>
        <w:spacing w:before="240" w:after="240" w:line="360" w:lineRule="auto"/>
        <w:jc w:val="both"/>
        <w:rPr>
          <w:rFonts w:ascii="Times New Roman" w:eastAsia="Times New Roman" w:hAnsi="Times New Roman" w:cs="Times New Roman"/>
          <w:sz w:val="24"/>
          <w:szCs w:val="24"/>
          <w:lang w:val="en-GB"/>
        </w:rPr>
      </w:pPr>
      <w:proofErr w:type="spellStart"/>
      <w:r w:rsidRPr="00AD444F">
        <w:rPr>
          <w:rFonts w:ascii="Times New Roman" w:eastAsia="Times New Roman" w:hAnsi="Times New Roman" w:cs="Times New Roman"/>
          <w:color w:val="222222"/>
          <w:sz w:val="24"/>
          <w:szCs w:val="24"/>
          <w:highlight w:val="white"/>
          <w:lang w:val="en-GB"/>
        </w:rPr>
        <w:t>Mustanir</w:t>
      </w:r>
      <w:proofErr w:type="spellEnd"/>
      <w:r w:rsidRPr="00AD444F">
        <w:rPr>
          <w:rFonts w:ascii="Times New Roman" w:eastAsia="Times New Roman" w:hAnsi="Times New Roman" w:cs="Times New Roman"/>
          <w:color w:val="222222"/>
          <w:sz w:val="24"/>
          <w:szCs w:val="24"/>
          <w:highlight w:val="white"/>
          <w:lang w:val="en-GB"/>
        </w:rPr>
        <w:t xml:space="preserve">, A., </w:t>
      </w:r>
      <w:proofErr w:type="spellStart"/>
      <w:r w:rsidRPr="00AD444F">
        <w:rPr>
          <w:rFonts w:ascii="Times New Roman" w:eastAsia="Times New Roman" w:hAnsi="Times New Roman" w:cs="Times New Roman"/>
          <w:color w:val="222222"/>
          <w:sz w:val="24"/>
          <w:szCs w:val="24"/>
          <w:highlight w:val="white"/>
          <w:lang w:val="en-GB"/>
        </w:rPr>
        <w:t>Justira</w:t>
      </w:r>
      <w:proofErr w:type="spellEnd"/>
      <w:r w:rsidRPr="00AD444F">
        <w:rPr>
          <w:rFonts w:ascii="Times New Roman" w:eastAsia="Times New Roman" w:hAnsi="Times New Roman" w:cs="Times New Roman"/>
          <w:color w:val="222222"/>
          <w:sz w:val="24"/>
          <w:szCs w:val="24"/>
          <w:highlight w:val="white"/>
          <w:lang w:val="en-GB"/>
        </w:rPr>
        <w:t xml:space="preserve">, N., </w:t>
      </w:r>
      <w:proofErr w:type="spellStart"/>
      <w:r w:rsidRPr="00AD444F">
        <w:rPr>
          <w:rFonts w:ascii="Times New Roman" w:eastAsia="Times New Roman" w:hAnsi="Times New Roman" w:cs="Times New Roman"/>
          <w:color w:val="222222"/>
          <w:sz w:val="24"/>
          <w:szCs w:val="24"/>
          <w:highlight w:val="white"/>
          <w:lang w:val="en-GB"/>
        </w:rPr>
        <w:t>Sellang</w:t>
      </w:r>
      <w:proofErr w:type="spellEnd"/>
      <w:r w:rsidRPr="00AD444F">
        <w:rPr>
          <w:rFonts w:ascii="Times New Roman" w:eastAsia="Times New Roman" w:hAnsi="Times New Roman" w:cs="Times New Roman"/>
          <w:color w:val="222222"/>
          <w:sz w:val="24"/>
          <w:szCs w:val="24"/>
          <w:highlight w:val="white"/>
          <w:lang w:val="en-GB"/>
        </w:rPr>
        <w:t xml:space="preserve">, K. and </w:t>
      </w:r>
      <w:proofErr w:type="spellStart"/>
      <w:r w:rsidRPr="00AD444F">
        <w:rPr>
          <w:rFonts w:ascii="Times New Roman" w:eastAsia="Times New Roman" w:hAnsi="Times New Roman" w:cs="Times New Roman"/>
          <w:color w:val="222222"/>
          <w:sz w:val="24"/>
          <w:szCs w:val="24"/>
          <w:highlight w:val="white"/>
          <w:lang w:val="en-GB"/>
        </w:rPr>
        <w:t>Muchtar</w:t>
      </w:r>
      <w:proofErr w:type="spellEnd"/>
      <w:r w:rsidRPr="00AD444F">
        <w:rPr>
          <w:rFonts w:ascii="Times New Roman" w:eastAsia="Times New Roman" w:hAnsi="Times New Roman" w:cs="Times New Roman"/>
          <w:color w:val="222222"/>
          <w:sz w:val="24"/>
          <w:szCs w:val="24"/>
          <w:highlight w:val="white"/>
          <w:lang w:val="en-GB"/>
        </w:rPr>
        <w:t xml:space="preserve">, A.I., 2018. Democratic Model </w:t>
      </w:r>
      <w:proofErr w:type="gramStart"/>
      <w:r w:rsidRPr="00AD444F">
        <w:rPr>
          <w:rFonts w:ascii="Times New Roman" w:eastAsia="Times New Roman" w:hAnsi="Times New Roman" w:cs="Times New Roman"/>
          <w:color w:val="222222"/>
          <w:sz w:val="24"/>
          <w:szCs w:val="24"/>
          <w:highlight w:val="white"/>
          <w:lang w:val="en-GB"/>
        </w:rPr>
        <w:t>On</w:t>
      </w:r>
      <w:proofErr w:type="gramEnd"/>
      <w:r w:rsidRPr="00AD444F">
        <w:rPr>
          <w:rFonts w:ascii="Times New Roman" w:eastAsia="Times New Roman" w:hAnsi="Times New Roman" w:cs="Times New Roman"/>
          <w:color w:val="222222"/>
          <w:sz w:val="24"/>
          <w:szCs w:val="24"/>
          <w:highlight w:val="white"/>
          <w:lang w:val="en-GB"/>
        </w:rPr>
        <w:t xml:space="preserve"> Decision-Making At Deliberations Of Development Planning. In </w:t>
      </w:r>
      <w:r w:rsidRPr="00AD444F">
        <w:rPr>
          <w:rFonts w:ascii="Times New Roman" w:eastAsia="Times New Roman" w:hAnsi="Times New Roman" w:cs="Times New Roman"/>
          <w:i/>
          <w:sz w:val="24"/>
          <w:szCs w:val="24"/>
          <w:lang w:val="en-GB"/>
        </w:rPr>
        <w:t>International Conference on Government Leadership and Social Science (ICOGLASS). Demanding Governance Accountability and Promoting Democratic Leadership for Public Welfare Achievement</w:t>
      </w:r>
      <w:r w:rsidRPr="00AD444F">
        <w:rPr>
          <w:rFonts w:ascii="Times New Roman" w:eastAsia="Times New Roman" w:hAnsi="Times New Roman" w:cs="Times New Roman"/>
          <w:sz w:val="24"/>
          <w:szCs w:val="24"/>
          <w:lang w:val="en-GB"/>
        </w:rPr>
        <w:t xml:space="preserve"> (Vol. 110, p. 115).</w:t>
      </w:r>
    </w:p>
    <w:p w:rsidR="00222BC6" w:rsidRPr="00AD444F" w:rsidRDefault="00222BC6" w:rsidP="00991314">
      <w:pPr>
        <w:pStyle w:val="Normal1"/>
        <w:spacing w:before="240" w:after="240" w:line="360" w:lineRule="auto"/>
        <w:jc w:val="both"/>
        <w:rPr>
          <w:rFonts w:ascii="Times New Roman" w:eastAsia="Times New Roman" w:hAnsi="Times New Roman" w:cs="Times New Roman"/>
          <w:sz w:val="24"/>
          <w:szCs w:val="24"/>
          <w:lang w:val="en-GB"/>
        </w:rPr>
      </w:pPr>
      <w:r w:rsidRPr="00AD444F">
        <w:rPr>
          <w:rFonts w:ascii="Times New Roman" w:eastAsia="Times New Roman" w:hAnsi="Times New Roman" w:cs="Times New Roman"/>
          <w:color w:val="222222"/>
          <w:sz w:val="24"/>
          <w:szCs w:val="24"/>
          <w:highlight w:val="white"/>
          <w:lang w:val="en-GB"/>
        </w:rPr>
        <w:t xml:space="preserve">Ott-Holland, C.J., Shepherd, W.J. and Ryan, A.M., 2019. Examining wellness programs over time: Predicting participation and workplace outcomes. </w:t>
      </w:r>
      <w:r w:rsidRPr="00AD444F">
        <w:rPr>
          <w:rFonts w:ascii="Times New Roman" w:eastAsia="Times New Roman" w:hAnsi="Times New Roman" w:cs="Times New Roman"/>
          <w:i/>
          <w:sz w:val="24"/>
          <w:szCs w:val="24"/>
          <w:lang w:val="en-GB"/>
        </w:rPr>
        <w:t>Journal of occupational health psychology</w:t>
      </w:r>
      <w:r w:rsidRPr="00AD444F">
        <w:rPr>
          <w:rFonts w:ascii="Times New Roman" w:eastAsia="Times New Roman" w:hAnsi="Times New Roman" w:cs="Times New Roman"/>
          <w:sz w:val="24"/>
          <w:szCs w:val="24"/>
          <w:lang w:val="en-GB"/>
        </w:rPr>
        <w:t xml:space="preserve">, </w:t>
      </w:r>
      <w:r w:rsidRPr="00AD444F">
        <w:rPr>
          <w:rFonts w:ascii="Times New Roman" w:eastAsia="Times New Roman" w:hAnsi="Times New Roman" w:cs="Times New Roman"/>
          <w:i/>
          <w:sz w:val="24"/>
          <w:szCs w:val="24"/>
          <w:lang w:val="en-GB"/>
        </w:rPr>
        <w:t>24</w:t>
      </w:r>
      <w:r w:rsidRPr="00AD444F">
        <w:rPr>
          <w:rFonts w:ascii="Times New Roman" w:eastAsia="Times New Roman" w:hAnsi="Times New Roman" w:cs="Times New Roman"/>
          <w:sz w:val="24"/>
          <w:szCs w:val="24"/>
          <w:lang w:val="en-GB"/>
        </w:rPr>
        <w:t>(1), p.163.</w:t>
      </w:r>
    </w:p>
    <w:p w:rsidR="00222BC6" w:rsidRPr="00AD444F" w:rsidRDefault="00222BC6" w:rsidP="00991314">
      <w:pPr>
        <w:pStyle w:val="Normal1"/>
        <w:spacing w:before="240" w:after="240" w:line="360" w:lineRule="auto"/>
        <w:jc w:val="both"/>
        <w:rPr>
          <w:rFonts w:ascii="Times New Roman" w:eastAsia="Times New Roman" w:hAnsi="Times New Roman" w:cs="Times New Roman"/>
          <w:sz w:val="24"/>
          <w:szCs w:val="24"/>
          <w:lang w:val="en-GB"/>
        </w:rPr>
      </w:pPr>
      <w:proofErr w:type="spellStart"/>
      <w:r w:rsidRPr="00AD444F">
        <w:rPr>
          <w:rFonts w:ascii="Times New Roman" w:eastAsia="Times New Roman" w:hAnsi="Times New Roman" w:cs="Times New Roman"/>
          <w:color w:val="222222"/>
          <w:sz w:val="24"/>
          <w:szCs w:val="24"/>
          <w:highlight w:val="white"/>
          <w:lang w:val="en-GB"/>
        </w:rPr>
        <w:t>Plevinski</w:t>
      </w:r>
      <w:proofErr w:type="spellEnd"/>
      <w:r w:rsidRPr="00AD444F">
        <w:rPr>
          <w:rFonts w:ascii="Times New Roman" w:eastAsia="Times New Roman" w:hAnsi="Times New Roman" w:cs="Times New Roman"/>
          <w:color w:val="222222"/>
          <w:sz w:val="24"/>
          <w:szCs w:val="24"/>
          <w:highlight w:val="white"/>
          <w:lang w:val="en-GB"/>
        </w:rPr>
        <w:t xml:space="preserve">, C.C., 2016. Equity Theory. </w:t>
      </w:r>
      <w:proofErr w:type="spellStart"/>
      <w:r w:rsidRPr="00AD444F">
        <w:rPr>
          <w:rFonts w:ascii="Times New Roman" w:eastAsia="Times New Roman" w:hAnsi="Times New Roman" w:cs="Times New Roman"/>
          <w:i/>
          <w:sz w:val="24"/>
          <w:szCs w:val="24"/>
          <w:lang w:val="en-GB"/>
        </w:rPr>
        <w:t>Encyclopedia</w:t>
      </w:r>
      <w:proofErr w:type="spellEnd"/>
      <w:r w:rsidRPr="00AD444F">
        <w:rPr>
          <w:rFonts w:ascii="Times New Roman" w:eastAsia="Times New Roman" w:hAnsi="Times New Roman" w:cs="Times New Roman"/>
          <w:i/>
          <w:sz w:val="24"/>
          <w:szCs w:val="24"/>
          <w:lang w:val="en-GB"/>
        </w:rPr>
        <w:t xml:space="preserve"> of Family Studies</w:t>
      </w:r>
      <w:r w:rsidRPr="00AD444F">
        <w:rPr>
          <w:rFonts w:ascii="Times New Roman" w:eastAsia="Times New Roman" w:hAnsi="Times New Roman" w:cs="Times New Roman"/>
          <w:sz w:val="24"/>
          <w:szCs w:val="24"/>
          <w:lang w:val="en-GB"/>
        </w:rPr>
        <w:t>, pp.1-4.</w:t>
      </w:r>
    </w:p>
    <w:p w:rsidR="00222BC6" w:rsidRPr="00AD444F" w:rsidRDefault="00222BC6" w:rsidP="00991314">
      <w:pPr>
        <w:pStyle w:val="Normal1"/>
        <w:spacing w:before="240" w:after="240" w:line="360" w:lineRule="auto"/>
        <w:jc w:val="both"/>
        <w:rPr>
          <w:rFonts w:ascii="Times New Roman" w:eastAsia="Times New Roman" w:hAnsi="Times New Roman" w:cs="Times New Roman"/>
          <w:sz w:val="24"/>
          <w:szCs w:val="24"/>
          <w:lang w:val="en-GB"/>
        </w:rPr>
      </w:pPr>
      <w:r w:rsidRPr="00AD444F">
        <w:rPr>
          <w:rFonts w:ascii="Times New Roman" w:eastAsia="Times New Roman" w:hAnsi="Times New Roman" w:cs="Times New Roman"/>
          <w:color w:val="222222"/>
          <w:sz w:val="24"/>
          <w:szCs w:val="24"/>
          <w:highlight w:val="white"/>
          <w:lang w:val="en-GB"/>
        </w:rPr>
        <w:t xml:space="preserve">Reis, G.G., Braga, B.M. and </w:t>
      </w:r>
      <w:proofErr w:type="spellStart"/>
      <w:r w:rsidRPr="00AD444F">
        <w:rPr>
          <w:rFonts w:ascii="Times New Roman" w:eastAsia="Times New Roman" w:hAnsi="Times New Roman" w:cs="Times New Roman"/>
          <w:color w:val="222222"/>
          <w:sz w:val="24"/>
          <w:szCs w:val="24"/>
          <w:highlight w:val="white"/>
          <w:lang w:val="en-GB"/>
        </w:rPr>
        <w:t>Trullen</w:t>
      </w:r>
      <w:proofErr w:type="spellEnd"/>
      <w:r w:rsidRPr="00AD444F">
        <w:rPr>
          <w:rFonts w:ascii="Times New Roman" w:eastAsia="Times New Roman" w:hAnsi="Times New Roman" w:cs="Times New Roman"/>
          <w:color w:val="222222"/>
          <w:sz w:val="24"/>
          <w:szCs w:val="24"/>
          <w:highlight w:val="white"/>
          <w:lang w:val="en-GB"/>
        </w:rPr>
        <w:t xml:space="preserve">, J., 2017. Workplace authenticity as an attribute of employer attractiveness. </w:t>
      </w:r>
      <w:r w:rsidRPr="00AD444F">
        <w:rPr>
          <w:rFonts w:ascii="Times New Roman" w:eastAsia="Times New Roman" w:hAnsi="Times New Roman" w:cs="Times New Roman"/>
          <w:i/>
          <w:sz w:val="24"/>
          <w:szCs w:val="24"/>
          <w:lang w:val="en-GB"/>
        </w:rPr>
        <w:t>Personnel Review</w:t>
      </w:r>
      <w:r w:rsidRPr="00AD444F">
        <w:rPr>
          <w:rFonts w:ascii="Times New Roman" w:eastAsia="Times New Roman" w:hAnsi="Times New Roman" w:cs="Times New Roman"/>
          <w:sz w:val="24"/>
          <w:szCs w:val="24"/>
          <w:lang w:val="en-GB"/>
        </w:rPr>
        <w:t>.</w:t>
      </w:r>
    </w:p>
    <w:p w:rsidR="00222BC6" w:rsidRPr="00AD444F" w:rsidRDefault="00222BC6" w:rsidP="00991314">
      <w:pPr>
        <w:pStyle w:val="Normal1"/>
        <w:spacing w:before="240" w:after="240" w:line="360" w:lineRule="auto"/>
        <w:jc w:val="both"/>
        <w:rPr>
          <w:rFonts w:ascii="Times New Roman" w:eastAsia="Times New Roman" w:hAnsi="Times New Roman" w:cs="Times New Roman"/>
          <w:sz w:val="24"/>
          <w:szCs w:val="24"/>
          <w:lang w:val="en-GB"/>
        </w:rPr>
      </w:pPr>
      <w:r w:rsidRPr="00AD444F">
        <w:rPr>
          <w:rFonts w:ascii="Times New Roman" w:eastAsia="Times New Roman" w:hAnsi="Times New Roman" w:cs="Times New Roman"/>
          <w:color w:val="222222"/>
          <w:sz w:val="24"/>
          <w:szCs w:val="24"/>
          <w:highlight w:val="white"/>
          <w:lang w:val="en-GB"/>
        </w:rPr>
        <w:t>Ryan, J.C., 2016. Old knowledge for new impacts: Equity theory and workforce nationali</w:t>
      </w:r>
      <w:r w:rsidR="00E112AB">
        <w:rPr>
          <w:rFonts w:ascii="Times New Roman" w:eastAsia="Times New Roman" w:hAnsi="Times New Roman" w:cs="Times New Roman"/>
          <w:color w:val="222222"/>
          <w:sz w:val="24"/>
          <w:szCs w:val="24"/>
          <w:highlight w:val="white"/>
          <w:lang w:val="en-GB"/>
        </w:rPr>
        <w:t>s</w:t>
      </w:r>
      <w:r w:rsidRPr="00AD444F">
        <w:rPr>
          <w:rFonts w:ascii="Times New Roman" w:eastAsia="Times New Roman" w:hAnsi="Times New Roman" w:cs="Times New Roman"/>
          <w:color w:val="222222"/>
          <w:sz w:val="24"/>
          <w:szCs w:val="24"/>
          <w:highlight w:val="white"/>
          <w:lang w:val="en-GB"/>
        </w:rPr>
        <w:t xml:space="preserve">ation. </w:t>
      </w:r>
      <w:r w:rsidRPr="00AD444F">
        <w:rPr>
          <w:rFonts w:ascii="Times New Roman" w:eastAsia="Times New Roman" w:hAnsi="Times New Roman" w:cs="Times New Roman"/>
          <w:i/>
          <w:sz w:val="24"/>
          <w:szCs w:val="24"/>
          <w:lang w:val="en-GB"/>
        </w:rPr>
        <w:t>Journal of Business Research</w:t>
      </w:r>
      <w:r w:rsidRPr="00AD444F">
        <w:rPr>
          <w:rFonts w:ascii="Times New Roman" w:eastAsia="Times New Roman" w:hAnsi="Times New Roman" w:cs="Times New Roman"/>
          <w:sz w:val="24"/>
          <w:szCs w:val="24"/>
          <w:lang w:val="en-GB"/>
        </w:rPr>
        <w:t xml:space="preserve">, </w:t>
      </w:r>
      <w:r w:rsidRPr="00AD444F">
        <w:rPr>
          <w:rFonts w:ascii="Times New Roman" w:eastAsia="Times New Roman" w:hAnsi="Times New Roman" w:cs="Times New Roman"/>
          <w:i/>
          <w:sz w:val="24"/>
          <w:szCs w:val="24"/>
          <w:lang w:val="en-GB"/>
        </w:rPr>
        <w:t>69</w:t>
      </w:r>
      <w:r w:rsidRPr="00AD444F">
        <w:rPr>
          <w:rFonts w:ascii="Times New Roman" w:eastAsia="Times New Roman" w:hAnsi="Times New Roman" w:cs="Times New Roman"/>
          <w:sz w:val="24"/>
          <w:szCs w:val="24"/>
          <w:lang w:val="en-GB"/>
        </w:rPr>
        <w:t>(5), pp.1587-1592.</w:t>
      </w:r>
    </w:p>
    <w:p w:rsidR="00222BC6" w:rsidRPr="00AD444F" w:rsidRDefault="00222BC6" w:rsidP="00991314">
      <w:pPr>
        <w:pStyle w:val="Normal1"/>
        <w:spacing w:before="240" w:after="240" w:line="360" w:lineRule="auto"/>
        <w:jc w:val="both"/>
        <w:rPr>
          <w:rFonts w:ascii="Times New Roman" w:eastAsia="Times New Roman" w:hAnsi="Times New Roman" w:cs="Times New Roman"/>
          <w:sz w:val="24"/>
          <w:szCs w:val="24"/>
          <w:lang w:val="en-GB"/>
        </w:rPr>
      </w:pPr>
      <w:proofErr w:type="spellStart"/>
      <w:r w:rsidRPr="00AD444F">
        <w:rPr>
          <w:rFonts w:ascii="Times New Roman" w:eastAsia="Times New Roman" w:hAnsi="Times New Roman" w:cs="Times New Roman"/>
          <w:color w:val="222222"/>
          <w:sz w:val="24"/>
          <w:szCs w:val="24"/>
          <w:highlight w:val="white"/>
          <w:lang w:val="en-GB"/>
        </w:rPr>
        <w:t>Sheshi</w:t>
      </w:r>
      <w:proofErr w:type="spellEnd"/>
      <w:r w:rsidRPr="00AD444F">
        <w:rPr>
          <w:rFonts w:ascii="Times New Roman" w:eastAsia="Times New Roman" w:hAnsi="Times New Roman" w:cs="Times New Roman"/>
          <w:color w:val="222222"/>
          <w:sz w:val="24"/>
          <w:szCs w:val="24"/>
          <w:highlight w:val="white"/>
          <w:lang w:val="en-GB"/>
        </w:rPr>
        <w:t xml:space="preserve">, A. and </w:t>
      </w:r>
      <w:proofErr w:type="spellStart"/>
      <w:r w:rsidRPr="00AD444F">
        <w:rPr>
          <w:rFonts w:ascii="Times New Roman" w:eastAsia="Times New Roman" w:hAnsi="Times New Roman" w:cs="Times New Roman"/>
          <w:color w:val="222222"/>
          <w:sz w:val="24"/>
          <w:szCs w:val="24"/>
          <w:highlight w:val="white"/>
          <w:lang w:val="en-GB"/>
        </w:rPr>
        <w:t>Kërçini</w:t>
      </w:r>
      <w:proofErr w:type="spellEnd"/>
      <w:r w:rsidRPr="00AD444F">
        <w:rPr>
          <w:rFonts w:ascii="Times New Roman" w:eastAsia="Times New Roman" w:hAnsi="Times New Roman" w:cs="Times New Roman"/>
          <w:color w:val="222222"/>
          <w:sz w:val="24"/>
          <w:szCs w:val="24"/>
          <w:highlight w:val="white"/>
          <w:lang w:val="en-GB"/>
        </w:rPr>
        <w:t xml:space="preserve">, D., 2017. The role of Transactional, Transformational and Participative Leadership in performance of SME's in Albania. </w:t>
      </w:r>
      <w:r w:rsidRPr="00AD444F">
        <w:rPr>
          <w:rFonts w:ascii="Times New Roman" w:eastAsia="Times New Roman" w:hAnsi="Times New Roman" w:cs="Times New Roman"/>
          <w:i/>
          <w:sz w:val="24"/>
          <w:szCs w:val="24"/>
          <w:lang w:val="en-GB"/>
        </w:rPr>
        <w:t>Albanian Journal of Agricultural Sciences</w:t>
      </w:r>
      <w:r w:rsidRPr="00AD444F">
        <w:rPr>
          <w:rFonts w:ascii="Times New Roman" w:eastAsia="Times New Roman" w:hAnsi="Times New Roman" w:cs="Times New Roman"/>
          <w:sz w:val="24"/>
          <w:szCs w:val="24"/>
          <w:lang w:val="en-GB"/>
        </w:rPr>
        <w:t>, pp.285-292.</w:t>
      </w:r>
    </w:p>
    <w:p w:rsidR="00222BC6" w:rsidRPr="00AD444F" w:rsidRDefault="00222BC6" w:rsidP="00991314">
      <w:pPr>
        <w:pStyle w:val="Normal1"/>
        <w:spacing w:before="240" w:after="240" w:line="360" w:lineRule="auto"/>
        <w:jc w:val="both"/>
        <w:rPr>
          <w:rFonts w:ascii="Times New Roman" w:eastAsia="Times New Roman" w:hAnsi="Times New Roman" w:cs="Times New Roman"/>
          <w:sz w:val="24"/>
          <w:szCs w:val="24"/>
          <w:lang w:val="en-GB"/>
        </w:rPr>
      </w:pPr>
      <w:proofErr w:type="spellStart"/>
      <w:r w:rsidRPr="00AD444F">
        <w:rPr>
          <w:rFonts w:ascii="Times New Roman" w:eastAsia="Times New Roman" w:hAnsi="Times New Roman" w:cs="Times New Roman"/>
          <w:color w:val="222222"/>
          <w:sz w:val="24"/>
          <w:szCs w:val="24"/>
          <w:highlight w:val="white"/>
          <w:lang w:val="en-GB"/>
        </w:rPr>
        <w:t>Sison</w:t>
      </w:r>
      <w:proofErr w:type="spellEnd"/>
      <w:r w:rsidRPr="00AD444F">
        <w:rPr>
          <w:rFonts w:ascii="Times New Roman" w:eastAsia="Times New Roman" w:hAnsi="Times New Roman" w:cs="Times New Roman"/>
          <w:color w:val="222222"/>
          <w:sz w:val="24"/>
          <w:szCs w:val="24"/>
          <w:highlight w:val="white"/>
          <w:lang w:val="en-GB"/>
        </w:rPr>
        <w:t xml:space="preserve">, A.J.G., </w:t>
      </w:r>
      <w:proofErr w:type="spellStart"/>
      <w:r w:rsidRPr="00AD444F">
        <w:rPr>
          <w:rFonts w:ascii="Times New Roman" w:eastAsia="Times New Roman" w:hAnsi="Times New Roman" w:cs="Times New Roman"/>
          <w:color w:val="222222"/>
          <w:sz w:val="24"/>
          <w:szCs w:val="24"/>
          <w:highlight w:val="white"/>
          <w:lang w:val="en-GB"/>
        </w:rPr>
        <w:t>Beabout</w:t>
      </w:r>
      <w:proofErr w:type="spellEnd"/>
      <w:r w:rsidRPr="00AD444F">
        <w:rPr>
          <w:rFonts w:ascii="Times New Roman" w:eastAsia="Times New Roman" w:hAnsi="Times New Roman" w:cs="Times New Roman"/>
          <w:color w:val="222222"/>
          <w:sz w:val="24"/>
          <w:szCs w:val="24"/>
          <w:highlight w:val="white"/>
          <w:lang w:val="en-GB"/>
        </w:rPr>
        <w:t xml:space="preserve">, G.R. and Ferrero, I. eds., 2017. </w:t>
      </w:r>
      <w:r w:rsidRPr="00AD444F">
        <w:rPr>
          <w:rFonts w:ascii="Times New Roman" w:eastAsia="Times New Roman" w:hAnsi="Times New Roman" w:cs="Times New Roman"/>
          <w:i/>
          <w:sz w:val="24"/>
          <w:szCs w:val="24"/>
          <w:lang w:val="en-GB"/>
        </w:rPr>
        <w:t>Handbook of virtue ethics in business and management</w:t>
      </w:r>
      <w:r w:rsidRPr="00AD444F">
        <w:rPr>
          <w:rFonts w:ascii="Times New Roman" w:eastAsia="Times New Roman" w:hAnsi="Times New Roman" w:cs="Times New Roman"/>
          <w:sz w:val="24"/>
          <w:szCs w:val="24"/>
          <w:lang w:val="en-GB"/>
        </w:rPr>
        <w:t>. New York: Springer.</w:t>
      </w:r>
    </w:p>
    <w:p w:rsidR="00222BC6" w:rsidRPr="00AD444F" w:rsidRDefault="00222BC6" w:rsidP="00991314">
      <w:pPr>
        <w:pStyle w:val="Normal1"/>
        <w:spacing w:before="240" w:after="240" w:line="360" w:lineRule="auto"/>
        <w:jc w:val="both"/>
        <w:rPr>
          <w:rFonts w:ascii="Times New Roman" w:eastAsia="Times New Roman" w:hAnsi="Times New Roman" w:cs="Times New Roman"/>
          <w:sz w:val="24"/>
          <w:szCs w:val="24"/>
          <w:lang w:val="en-GB"/>
        </w:rPr>
      </w:pPr>
      <w:r w:rsidRPr="00AD444F">
        <w:rPr>
          <w:rFonts w:ascii="Times New Roman" w:eastAsia="Times New Roman" w:hAnsi="Times New Roman" w:cs="Times New Roman"/>
          <w:color w:val="222222"/>
          <w:sz w:val="24"/>
          <w:szCs w:val="24"/>
          <w:highlight w:val="white"/>
          <w:lang w:val="en-GB"/>
        </w:rPr>
        <w:t xml:space="preserve">Spears, L.C. and Lawrence, M. eds., 2016. </w:t>
      </w:r>
      <w:r w:rsidRPr="00AD444F">
        <w:rPr>
          <w:rFonts w:ascii="Times New Roman" w:eastAsia="Times New Roman" w:hAnsi="Times New Roman" w:cs="Times New Roman"/>
          <w:i/>
          <w:sz w:val="24"/>
          <w:szCs w:val="24"/>
          <w:lang w:val="en-GB"/>
        </w:rPr>
        <w:t>Practicing servant-leadership: Succeeding through trust, bravery, and forgiveness</w:t>
      </w:r>
      <w:r w:rsidRPr="00AD444F">
        <w:rPr>
          <w:rFonts w:ascii="Times New Roman" w:eastAsia="Times New Roman" w:hAnsi="Times New Roman" w:cs="Times New Roman"/>
          <w:sz w:val="24"/>
          <w:szCs w:val="24"/>
          <w:lang w:val="en-GB"/>
        </w:rPr>
        <w:t>. John Wiley &amp; Sons.</w:t>
      </w:r>
    </w:p>
    <w:p w:rsidR="00222BC6" w:rsidRPr="00AD444F" w:rsidRDefault="00222BC6" w:rsidP="00991314">
      <w:pPr>
        <w:pStyle w:val="Normal1"/>
        <w:spacing w:before="240" w:after="240" w:line="360" w:lineRule="auto"/>
        <w:jc w:val="both"/>
        <w:rPr>
          <w:rFonts w:ascii="Times New Roman" w:eastAsia="Times New Roman" w:hAnsi="Times New Roman" w:cs="Times New Roman"/>
          <w:sz w:val="24"/>
          <w:szCs w:val="24"/>
          <w:lang w:val="en-GB"/>
        </w:rPr>
      </w:pPr>
      <w:r w:rsidRPr="00AD444F">
        <w:rPr>
          <w:rFonts w:ascii="Times New Roman" w:hAnsi="Times New Roman" w:cs="Times New Roman"/>
          <w:color w:val="222222"/>
          <w:sz w:val="24"/>
          <w:szCs w:val="24"/>
          <w:shd w:val="clear" w:color="auto" w:fill="FFFFFF"/>
          <w:lang w:val="en-GB"/>
        </w:rPr>
        <w:t xml:space="preserve">Wellman, E.M. and </w:t>
      </w:r>
      <w:proofErr w:type="spellStart"/>
      <w:r w:rsidRPr="00AD444F">
        <w:rPr>
          <w:rFonts w:ascii="Times New Roman" w:hAnsi="Times New Roman" w:cs="Times New Roman"/>
          <w:color w:val="222222"/>
          <w:sz w:val="24"/>
          <w:szCs w:val="24"/>
          <w:shd w:val="clear" w:color="auto" w:fill="FFFFFF"/>
          <w:lang w:val="en-GB"/>
        </w:rPr>
        <w:t>LePine</w:t>
      </w:r>
      <w:proofErr w:type="spellEnd"/>
      <w:r w:rsidRPr="00AD444F">
        <w:rPr>
          <w:rFonts w:ascii="Times New Roman" w:hAnsi="Times New Roman" w:cs="Times New Roman"/>
          <w:color w:val="222222"/>
          <w:sz w:val="24"/>
          <w:szCs w:val="24"/>
          <w:shd w:val="clear" w:color="auto" w:fill="FFFFFF"/>
          <w:lang w:val="en-GB"/>
        </w:rPr>
        <w:t xml:space="preserve">, J., 2017. Laissez-Faire leadership and informal leadership </w:t>
      </w:r>
      <w:proofErr w:type="spellStart"/>
      <w:r w:rsidRPr="00AD444F">
        <w:rPr>
          <w:rFonts w:ascii="Times New Roman" w:hAnsi="Times New Roman" w:cs="Times New Roman"/>
          <w:color w:val="222222"/>
          <w:sz w:val="24"/>
          <w:szCs w:val="24"/>
          <w:shd w:val="clear" w:color="auto" w:fill="FFFFFF"/>
          <w:lang w:val="en-GB"/>
        </w:rPr>
        <w:t>behavior</w:t>
      </w:r>
      <w:proofErr w:type="spellEnd"/>
      <w:r w:rsidRPr="00AD444F">
        <w:rPr>
          <w:rFonts w:ascii="Times New Roman" w:hAnsi="Times New Roman" w:cs="Times New Roman"/>
          <w:color w:val="222222"/>
          <w:sz w:val="24"/>
          <w:szCs w:val="24"/>
          <w:shd w:val="clear" w:color="auto" w:fill="FFFFFF"/>
          <w:lang w:val="en-GB"/>
        </w:rPr>
        <w:t>. In </w:t>
      </w:r>
      <w:r w:rsidRPr="00AD444F">
        <w:rPr>
          <w:rFonts w:ascii="Times New Roman" w:hAnsi="Times New Roman" w:cs="Times New Roman"/>
          <w:i/>
          <w:iCs/>
          <w:color w:val="222222"/>
          <w:sz w:val="24"/>
          <w:szCs w:val="24"/>
          <w:shd w:val="clear" w:color="auto" w:fill="FFFFFF"/>
          <w:lang w:val="en-GB"/>
        </w:rPr>
        <w:t>Academy of Management Proceedings</w:t>
      </w:r>
      <w:r w:rsidRPr="00AD444F">
        <w:rPr>
          <w:rFonts w:ascii="Times New Roman" w:hAnsi="Times New Roman" w:cs="Times New Roman"/>
          <w:color w:val="222222"/>
          <w:sz w:val="24"/>
          <w:szCs w:val="24"/>
          <w:shd w:val="clear" w:color="auto" w:fill="FFFFFF"/>
          <w:lang w:val="en-GB"/>
        </w:rPr>
        <w:t> (Vol. 2017, No. 1, p. 11499). Briarcliff Manor, NY 10510: Academy of Management.</w:t>
      </w:r>
    </w:p>
    <w:p w:rsidR="00222BC6" w:rsidRPr="00AD444F" w:rsidRDefault="00222BC6" w:rsidP="00991314">
      <w:pPr>
        <w:pStyle w:val="Normal1"/>
        <w:spacing w:before="240" w:after="240" w:line="360" w:lineRule="auto"/>
        <w:jc w:val="both"/>
        <w:rPr>
          <w:rFonts w:ascii="Times New Roman" w:eastAsia="Times New Roman" w:hAnsi="Times New Roman" w:cs="Times New Roman"/>
          <w:sz w:val="24"/>
          <w:szCs w:val="24"/>
          <w:lang w:val="en-GB"/>
        </w:rPr>
      </w:pPr>
      <w:r w:rsidRPr="00AD444F">
        <w:rPr>
          <w:rFonts w:ascii="Times New Roman" w:eastAsia="Times New Roman" w:hAnsi="Times New Roman" w:cs="Times New Roman"/>
          <w:color w:val="222222"/>
          <w:sz w:val="24"/>
          <w:szCs w:val="24"/>
          <w:highlight w:val="white"/>
          <w:lang w:val="en-GB"/>
        </w:rPr>
        <w:lastRenderedPageBreak/>
        <w:t xml:space="preserve">Wong, S.I. and </w:t>
      </w:r>
      <w:proofErr w:type="spellStart"/>
      <w:r w:rsidRPr="00AD444F">
        <w:rPr>
          <w:rFonts w:ascii="Times New Roman" w:eastAsia="Times New Roman" w:hAnsi="Times New Roman" w:cs="Times New Roman"/>
          <w:color w:val="222222"/>
          <w:sz w:val="24"/>
          <w:szCs w:val="24"/>
          <w:highlight w:val="white"/>
          <w:lang w:val="en-GB"/>
        </w:rPr>
        <w:t>Giessner</w:t>
      </w:r>
      <w:proofErr w:type="spellEnd"/>
      <w:r w:rsidRPr="00AD444F">
        <w:rPr>
          <w:rFonts w:ascii="Times New Roman" w:eastAsia="Times New Roman" w:hAnsi="Times New Roman" w:cs="Times New Roman"/>
          <w:color w:val="222222"/>
          <w:sz w:val="24"/>
          <w:szCs w:val="24"/>
          <w:highlight w:val="white"/>
          <w:lang w:val="en-GB"/>
        </w:rPr>
        <w:t xml:space="preserve">, S.R., 2018. The thin line between empowering and laissez-faire leadership: An expectancy-match perspective. </w:t>
      </w:r>
      <w:r w:rsidRPr="00AD444F">
        <w:rPr>
          <w:rFonts w:ascii="Times New Roman" w:eastAsia="Times New Roman" w:hAnsi="Times New Roman" w:cs="Times New Roman"/>
          <w:i/>
          <w:sz w:val="24"/>
          <w:szCs w:val="24"/>
          <w:lang w:val="en-GB"/>
        </w:rPr>
        <w:t>Journal of Management</w:t>
      </w:r>
      <w:r w:rsidRPr="00AD444F">
        <w:rPr>
          <w:rFonts w:ascii="Times New Roman" w:eastAsia="Times New Roman" w:hAnsi="Times New Roman" w:cs="Times New Roman"/>
          <w:sz w:val="24"/>
          <w:szCs w:val="24"/>
          <w:lang w:val="en-GB"/>
        </w:rPr>
        <w:t xml:space="preserve">, </w:t>
      </w:r>
      <w:r w:rsidRPr="00AD444F">
        <w:rPr>
          <w:rFonts w:ascii="Times New Roman" w:eastAsia="Times New Roman" w:hAnsi="Times New Roman" w:cs="Times New Roman"/>
          <w:i/>
          <w:sz w:val="24"/>
          <w:szCs w:val="24"/>
          <w:lang w:val="en-GB"/>
        </w:rPr>
        <w:t>44</w:t>
      </w:r>
      <w:r w:rsidRPr="00AD444F">
        <w:rPr>
          <w:rFonts w:ascii="Times New Roman" w:eastAsia="Times New Roman" w:hAnsi="Times New Roman" w:cs="Times New Roman"/>
          <w:sz w:val="24"/>
          <w:szCs w:val="24"/>
          <w:lang w:val="en-GB"/>
        </w:rPr>
        <w:t>(2), pp.757-783.</w:t>
      </w:r>
    </w:p>
    <w:sectPr w:rsidR="00222BC6" w:rsidRPr="00AD444F" w:rsidSect="00724AC1">
      <w:footerReference w:type="default" r:id="rId7"/>
      <w:pgSz w:w="12240" w:h="15840"/>
      <w:pgMar w:top="1440" w:right="1440" w:bottom="1440" w:left="1440" w:header="720" w:footer="720" w:gutter="0"/>
      <w:pgNumType w:start="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40BAA" w:rsidRDefault="00240BAA" w:rsidP="007A13BC">
      <w:pPr>
        <w:spacing w:line="240" w:lineRule="auto"/>
      </w:pPr>
      <w:r>
        <w:separator/>
      </w:r>
    </w:p>
  </w:endnote>
  <w:endnote w:type="continuationSeparator" w:id="0">
    <w:p w:rsidR="00240BAA" w:rsidRDefault="00240BAA" w:rsidP="007A13B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imes New Roman" w:hAnsi="Times New Roman" w:cs="Times New Roman"/>
      </w:rPr>
      <w:id w:val="42484788"/>
      <w:docPartObj>
        <w:docPartGallery w:val="Page Numbers (Bottom of Page)"/>
        <w:docPartUnique/>
      </w:docPartObj>
    </w:sdtPr>
    <w:sdtEndPr/>
    <w:sdtContent>
      <w:sdt>
        <w:sdtPr>
          <w:rPr>
            <w:rFonts w:ascii="Times New Roman" w:hAnsi="Times New Roman" w:cs="Times New Roman"/>
          </w:rPr>
          <w:id w:val="42484787"/>
          <w:docPartObj>
            <w:docPartGallery w:val="Page Numbers (Top of Page)"/>
            <w:docPartUnique/>
          </w:docPartObj>
        </w:sdtPr>
        <w:sdtEndPr/>
        <w:sdtContent>
          <w:p w:rsidR="00724AC1" w:rsidRPr="00724AC1" w:rsidRDefault="00846F6F">
            <w:pPr>
              <w:pStyle w:val="Footer"/>
              <w:jc w:val="right"/>
              <w:rPr>
                <w:rFonts w:ascii="Times New Roman" w:hAnsi="Times New Roman" w:cs="Times New Roman"/>
              </w:rPr>
            </w:pPr>
            <w:r w:rsidRPr="00724AC1">
              <w:rPr>
                <w:rFonts w:ascii="Times New Roman" w:hAnsi="Times New Roman" w:cs="Times New Roman"/>
              </w:rPr>
              <w:t xml:space="preserve">Page </w:t>
            </w:r>
            <w:r w:rsidR="009D4C45" w:rsidRPr="00724AC1">
              <w:rPr>
                <w:rFonts w:ascii="Times New Roman" w:hAnsi="Times New Roman" w:cs="Times New Roman"/>
              </w:rPr>
              <w:fldChar w:fldCharType="begin"/>
            </w:r>
            <w:r w:rsidRPr="00724AC1">
              <w:rPr>
                <w:rFonts w:ascii="Times New Roman" w:hAnsi="Times New Roman" w:cs="Times New Roman"/>
              </w:rPr>
              <w:instrText xml:space="preserve"> PAGE </w:instrText>
            </w:r>
            <w:r w:rsidR="009D4C45" w:rsidRPr="00724AC1">
              <w:rPr>
                <w:rFonts w:ascii="Times New Roman" w:hAnsi="Times New Roman" w:cs="Times New Roman"/>
              </w:rPr>
              <w:fldChar w:fldCharType="separate"/>
            </w:r>
            <w:r w:rsidR="00A346FB">
              <w:rPr>
                <w:rFonts w:ascii="Times New Roman" w:hAnsi="Times New Roman" w:cs="Times New Roman"/>
                <w:noProof/>
              </w:rPr>
              <w:t>12</w:t>
            </w:r>
            <w:r w:rsidR="009D4C45" w:rsidRPr="00724AC1">
              <w:rPr>
                <w:rFonts w:ascii="Times New Roman" w:hAnsi="Times New Roman" w:cs="Times New Roman"/>
              </w:rPr>
              <w:fldChar w:fldCharType="end"/>
            </w:r>
            <w:r w:rsidRPr="00724AC1">
              <w:rPr>
                <w:rFonts w:ascii="Times New Roman" w:hAnsi="Times New Roman" w:cs="Times New Roman"/>
              </w:rPr>
              <w:t xml:space="preserve"> of </w:t>
            </w:r>
            <w:r w:rsidR="009D4C45" w:rsidRPr="00724AC1">
              <w:rPr>
                <w:rFonts w:ascii="Times New Roman" w:hAnsi="Times New Roman" w:cs="Times New Roman"/>
              </w:rPr>
              <w:fldChar w:fldCharType="begin"/>
            </w:r>
            <w:r w:rsidRPr="00724AC1">
              <w:rPr>
                <w:rFonts w:ascii="Times New Roman" w:hAnsi="Times New Roman" w:cs="Times New Roman"/>
              </w:rPr>
              <w:instrText xml:space="preserve"> NUMPAGES  </w:instrText>
            </w:r>
            <w:r w:rsidR="009D4C45" w:rsidRPr="00724AC1">
              <w:rPr>
                <w:rFonts w:ascii="Times New Roman" w:hAnsi="Times New Roman" w:cs="Times New Roman"/>
              </w:rPr>
              <w:fldChar w:fldCharType="separate"/>
            </w:r>
            <w:r w:rsidR="00A346FB">
              <w:rPr>
                <w:rFonts w:ascii="Times New Roman" w:hAnsi="Times New Roman" w:cs="Times New Roman"/>
                <w:noProof/>
              </w:rPr>
              <w:t>15</w:t>
            </w:r>
            <w:r w:rsidR="009D4C45" w:rsidRPr="00724AC1">
              <w:rPr>
                <w:rFonts w:ascii="Times New Roman" w:hAnsi="Times New Roman" w:cs="Times New Roman"/>
              </w:rPr>
              <w:fldChar w:fldCharType="end"/>
            </w:r>
          </w:p>
        </w:sdtContent>
      </w:sdt>
    </w:sdtContent>
  </w:sdt>
  <w:p w:rsidR="00724AC1" w:rsidRPr="00724AC1" w:rsidRDefault="00724AC1">
    <w:pPr>
      <w:pStyle w:val="Footer"/>
      <w:rPr>
        <w:rFonts w:ascii="Times New Roman" w:hAnsi="Times New Roman" w:cs="Times New Roman"/>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40BAA" w:rsidRDefault="00240BAA" w:rsidP="007A13BC">
      <w:pPr>
        <w:spacing w:line="240" w:lineRule="auto"/>
      </w:pPr>
      <w:r>
        <w:separator/>
      </w:r>
    </w:p>
  </w:footnote>
  <w:footnote w:type="continuationSeparator" w:id="0">
    <w:p w:rsidR="00240BAA" w:rsidRDefault="00240BAA" w:rsidP="007A13BC">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4F81"/>
    <w:rsid w:val="000E7CDF"/>
    <w:rsid w:val="00222BC6"/>
    <w:rsid w:val="00240BAA"/>
    <w:rsid w:val="002D4F81"/>
    <w:rsid w:val="00494EA6"/>
    <w:rsid w:val="00724AC1"/>
    <w:rsid w:val="00750ECC"/>
    <w:rsid w:val="007A13BC"/>
    <w:rsid w:val="00846F6F"/>
    <w:rsid w:val="00991314"/>
    <w:rsid w:val="009D4C45"/>
    <w:rsid w:val="00A346FB"/>
    <w:rsid w:val="00AD444F"/>
    <w:rsid w:val="00CD70C4"/>
    <w:rsid w:val="00D27893"/>
    <w:rsid w:val="00D95966"/>
    <w:rsid w:val="00DC4EDA"/>
    <w:rsid w:val="00E112A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43575F"/>
  <w15:docId w15:val="{B89FC152-D20C-455E-9C75-E74C086257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7A13BC"/>
  </w:style>
  <w:style w:type="paragraph" w:styleId="Heading1">
    <w:name w:val="heading 1"/>
    <w:basedOn w:val="Normal1"/>
    <w:next w:val="Normal1"/>
    <w:rsid w:val="00991314"/>
    <w:pPr>
      <w:keepNext/>
      <w:keepLines/>
      <w:spacing w:before="400" w:after="120" w:line="360" w:lineRule="auto"/>
      <w:jc w:val="both"/>
      <w:outlineLvl w:val="0"/>
    </w:pPr>
    <w:rPr>
      <w:rFonts w:ascii="Times New Roman" w:hAnsi="Times New Roman"/>
      <w:b/>
      <w:color w:val="000000" w:themeColor="text1"/>
      <w:sz w:val="32"/>
      <w:szCs w:val="40"/>
    </w:rPr>
  </w:style>
  <w:style w:type="paragraph" w:styleId="Heading2">
    <w:name w:val="heading 2"/>
    <w:basedOn w:val="Normal1"/>
    <w:next w:val="Normal1"/>
    <w:rsid w:val="00991314"/>
    <w:pPr>
      <w:keepNext/>
      <w:keepLines/>
      <w:spacing w:before="360" w:after="120" w:line="360" w:lineRule="auto"/>
      <w:jc w:val="both"/>
      <w:outlineLvl w:val="1"/>
    </w:pPr>
    <w:rPr>
      <w:rFonts w:ascii="Times New Roman" w:hAnsi="Times New Roman"/>
      <w:b/>
      <w:color w:val="000000" w:themeColor="text1"/>
      <w:sz w:val="28"/>
      <w:szCs w:val="32"/>
    </w:rPr>
  </w:style>
  <w:style w:type="paragraph" w:styleId="Heading3">
    <w:name w:val="heading 3"/>
    <w:basedOn w:val="Normal1"/>
    <w:next w:val="Normal1"/>
    <w:rsid w:val="002D4F81"/>
    <w:pPr>
      <w:keepNext/>
      <w:keepLines/>
      <w:spacing w:before="320" w:after="80"/>
      <w:outlineLvl w:val="2"/>
    </w:pPr>
    <w:rPr>
      <w:color w:val="434343"/>
      <w:sz w:val="28"/>
      <w:szCs w:val="28"/>
    </w:rPr>
  </w:style>
  <w:style w:type="paragraph" w:styleId="Heading4">
    <w:name w:val="heading 4"/>
    <w:basedOn w:val="Normal1"/>
    <w:next w:val="Normal1"/>
    <w:rsid w:val="002D4F81"/>
    <w:pPr>
      <w:keepNext/>
      <w:keepLines/>
      <w:spacing w:before="280" w:after="80"/>
      <w:outlineLvl w:val="3"/>
    </w:pPr>
    <w:rPr>
      <w:color w:val="666666"/>
      <w:sz w:val="24"/>
      <w:szCs w:val="24"/>
    </w:rPr>
  </w:style>
  <w:style w:type="paragraph" w:styleId="Heading5">
    <w:name w:val="heading 5"/>
    <w:basedOn w:val="Normal1"/>
    <w:next w:val="Normal1"/>
    <w:rsid w:val="002D4F81"/>
    <w:pPr>
      <w:keepNext/>
      <w:keepLines/>
      <w:spacing w:before="240" w:after="80"/>
      <w:outlineLvl w:val="4"/>
    </w:pPr>
    <w:rPr>
      <w:color w:val="666666"/>
    </w:rPr>
  </w:style>
  <w:style w:type="paragraph" w:styleId="Heading6">
    <w:name w:val="heading 6"/>
    <w:basedOn w:val="Normal1"/>
    <w:next w:val="Normal1"/>
    <w:rsid w:val="002D4F81"/>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2D4F81"/>
  </w:style>
  <w:style w:type="paragraph" w:styleId="Title">
    <w:name w:val="Title"/>
    <w:basedOn w:val="Normal1"/>
    <w:next w:val="Normal1"/>
    <w:rsid w:val="002D4F81"/>
    <w:pPr>
      <w:keepNext/>
      <w:keepLines/>
      <w:spacing w:after="60"/>
    </w:pPr>
    <w:rPr>
      <w:sz w:val="52"/>
      <w:szCs w:val="52"/>
    </w:rPr>
  </w:style>
  <w:style w:type="paragraph" w:styleId="Subtitle">
    <w:name w:val="Subtitle"/>
    <w:basedOn w:val="Normal1"/>
    <w:next w:val="Normal1"/>
    <w:rsid w:val="002D4F81"/>
    <w:pPr>
      <w:keepNext/>
      <w:keepLines/>
      <w:spacing w:after="320"/>
    </w:pPr>
    <w:rPr>
      <w:color w:val="666666"/>
      <w:sz w:val="30"/>
      <w:szCs w:val="30"/>
    </w:rPr>
  </w:style>
  <w:style w:type="table" w:customStyle="1" w:styleId="a">
    <w:name w:val="a"/>
    <w:basedOn w:val="TableNormal"/>
    <w:rsid w:val="002D4F81"/>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99131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91314"/>
    <w:rPr>
      <w:rFonts w:ascii="Tahoma" w:hAnsi="Tahoma" w:cs="Tahoma"/>
      <w:sz w:val="16"/>
      <w:szCs w:val="16"/>
    </w:rPr>
  </w:style>
  <w:style w:type="paragraph" w:styleId="TOCHeading">
    <w:name w:val="TOC Heading"/>
    <w:basedOn w:val="Heading1"/>
    <w:next w:val="Normal"/>
    <w:uiPriority w:val="39"/>
    <w:semiHidden/>
    <w:unhideWhenUsed/>
    <w:qFormat/>
    <w:rsid w:val="00D27893"/>
    <w:pPr>
      <w:spacing w:before="480" w:after="0" w:line="276" w:lineRule="auto"/>
      <w:jc w:val="left"/>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D27893"/>
    <w:pPr>
      <w:spacing w:after="100"/>
    </w:pPr>
  </w:style>
  <w:style w:type="paragraph" w:styleId="TOC2">
    <w:name w:val="toc 2"/>
    <w:basedOn w:val="Normal"/>
    <w:next w:val="Normal"/>
    <w:autoRedefine/>
    <w:uiPriority w:val="39"/>
    <w:unhideWhenUsed/>
    <w:rsid w:val="00D27893"/>
    <w:pPr>
      <w:spacing w:after="100"/>
      <w:ind w:left="220"/>
    </w:pPr>
  </w:style>
  <w:style w:type="character" w:styleId="Hyperlink">
    <w:name w:val="Hyperlink"/>
    <w:basedOn w:val="DefaultParagraphFont"/>
    <w:uiPriority w:val="99"/>
    <w:unhideWhenUsed/>
    <w:rsid w:val="00D27893"/>
    <w:rPr>
      <w:color w:val="0000FF" w:themeColor="hyperlink"/>
      <w:u w:val="single"/>
    </w:rPr>
  </w:style>
  <w:style w:type="paragraph" w:styleId="Header">
    <w:name w:val="header"/>
    <w:basedOn w:val="Normal"/>
    <w:link w:val="HeaderChar"/>
    <w:uiPriority w:val="99"/>
    <w:semiHidden/>
    <w:unhideWhenUsed/>
    <w:rsid w:val="00724AC1"/>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724AC1"/>
  </w:style>
  <w:style w:type="paragraph" w:styleId="Footer">
    <w:name w:val="footer"/>
    <w:basedOn w:val="Normal"/>
    <w:link w:val="FooterChar"/>
    <w:uiPriority w:val="99"/>
    <w:unhideWhenUsed/>
    <w:rsid w:val="00724AC1"/>
    <w:pPr>
      <w:tabs>
        <w:tab w:val="center" w:pos="4680"/>
        <w:tab w:val="right" w:pos="9360"/>
      </w:tabs>
      <w:spacing w:line="240" w:lineRule="auto"/>
    </w:pPr>
  </w:style>
  <w:style w:type="character" w:customStyle="1" w:styleId="FooterChar">
    <w:name w:val="Footer Char"/>
    <w:basedOn w:val="DefaultParagraphFont"/>
    <w:link w:val="Footer"/>
    <w:uiPriority w:val="99"/>
    <w:rsid w:val="00724AC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C42955B-7F15-4F08-B90B-97569D79D9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3511</Words>
  <Characters>20016</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Mihir Masum</dc:creator>
  <cp:lastModifiedBy>MD Billah</cp:lastModifiedBy>
  <cp:revision>2</cp:revision>
  <dcterms:created xsi:type="dcterms:W3CDTF">2020-07-24T01:08:00Z</dcterms:created>
  <dcterms:modified xsi:type="dcterms:W3CDTF">2020-07-24T01:08:00Z</dcterms:modified>
</cp:coreProperties>
</file>