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43A2D56B"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47062">
              <w:rPr>
                <w:rFonts w:ascii="Times New Roman" w:hAnsi="Times New Roman" w:cs="Times New Roman"/>
                <w:b/>
                <w:sz w:val="48"/>
              </w:rPr>
              <w:t>Claire Melding</w:t>
            </w:r>
          </w:p>
          <w:p w14:paraId="2CEE7446" w14:textId="77777777" w:rsidR="00943FDB" w:rsidRDefault="00943FDB" w:rsidP="00415891">
            <w:pPr>
              <w:ind w:right="-957"/>
              <w:rPr>
                <w:rFonts w:ascii="Times New Roman" w:hAnsi="Times New Roman" w:cs="Times New Roman"/>
                <w:b/>
                <w:sz w:val="48"/>
              </w:rPr>
            </w:pPr>
          </w:p>
          <w:p w14:paraId="52EF6683" w14:textId="444ED31D"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047062">
              <w:rPr>
                <w:rFonts w:ascii="Times New Roman" w:hAnsi="Times New Roman" w:cs="Times New Roman"/>
                <w:b/>
                <w:sz w:val="48"/>
              </w:rPr>
              <w:t xml:space="preserve"> meldingc@gmail.com</w:t>
            </w:r>
          </w:p>
          <w:p w14:paraId="453C9B90" w14:textId="77777777" w:rsidR="00943FDB" w:rsidRDefault="00943FDB" w:rsidP="00415891">
            <w:pPr>
              <w:ind w:right="-957"/>
              <w:rPr>
                <w:rFonts w:ascii="Times New Roman" w:hAnsi="Times New Roman" w:cs="Times New Roman"/>
                <w:b/>
                <w:sz w:val="48"/>
              </w:rPr>
            </w:pPr>
          </w:p>
          <w:p w14:paraId="4128B356" w14:textId="50D8CA49"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047062">
              <w:rPr>
                <w:rFonts w:ascii="Times New Roman" w:hAnsi="Times New Roman" w:cs="Times New Roman"/>
                <w:b/>
                <w:sz w:val="48"/>
              </w:rPr>
              <w:t xml:space="preserve"> 2236894</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37AE5BEE"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3709958C" w14:textId="05BAFEC5" w:rsidR="00C34BD8" w:rsidRDefault="00C34BD8" w:rsidP="002D6B34">
            <w:pPr>
              <w:jc w:val="both"/>
              <w:rPr>
                <w:i/>
                <w:iCs/>
              </w:rPr>
            </w:pPr>
          </w:p>
          <w:p w14:paraId="4BD9AA30" w14:textId="2F5C8712" w:rsidR="00C34BD8" w:rsidRPr="00426261" w:rsidRDefault="00C34BD8" w:rsidP="00C34BD8">
            <w:pPr>
              <w:jc w:val="both"/>
              <w:rPr>
                <w:i/>
                <w:color w:val="4472C4" w:themeColor="accent1"/>
              </w:rPr>
            </w:pPr>
            <w:r w:rsidRPr="00426261">
              <w:rPr>
                <w:i/>
                <w:color w:val="4472C4" w:themeColor="accent1"/>
              </w:rPr>
              <w:t>In order to ensure anonymity the family members will be noted as ‘</w:t>
            </w:r>
            <w:r>
              <w:rPr>
                <w:i/>
                <w:color w:val="4472C4" w:themeColor="accent1"/>
              </w:rPr>
              <w:t>1 for child’</w:t>
            </w:r>
            <w:r w:rsidR="000201AD">
              <w:rPr>
                <w:i/>
                <w:color w:val="4472C4" w:themeColor="accent1"/>
              </w:rPr>
              <w:t xml:space="preserve"> and</w:t>
            </w:r>
            <w:r w:rsidRPr="00426261">
              <w:rPr>
                <w:i/>
                <w:color w:val="4472C4" w:themeColor="accent1"/>
              </w:rPr>
              <w:t xml:space="preserve"> ‘</w:t>
            </w:r>
            <w:r>
              <w:rPr>
                <w:i/>
                <w:color w:val="4472C4" w:themeColor="accent1"/>
              </w:rPr>
              <w:t>2 for</w:t>
            </w:r>
            <w:r w:rsidR="000201AD">
              <w:rPr>
                <w:i/>
                <w:color w:val="4472C4" w:themeColor="accent1"/>
              </w:rPr>
              <w:t xml:space="preserve"> parents’</w:t>
            </w:r>
            <w:r w:rsidRPr="00426261">
              <w:rPr>
                <w:i/>
                <w:color w:val="4472C4" w:themeColor="accent1"/>
              </w:rPr>
              <w:t>. No details will be included that identify the specific area of Wales that they reside in or the local authority that I am employed in.</w:t>
            </w:r>
          </w:p>
          <w:p w14:paraId="71CC760C" w14:textId="77777777" w:rsidR="00C34BD8" w:rsidRDefault="00C34BD8" w:rsidP="002D6B34">
            <w:pPr>
              <w:jc w:val="both"/>
              <w:rPr>
                <w:i/>
                <w:iCs/>
              </w:rPr>
            </w:pPr>
          </w:p>
          <w:p w14:paraId="5A6DE365" w14:textId="44B976D4" w:rsidR="00531D97" w:rsidRDefault="00531D97" w:rsidP="002D6B34">
            <w:pPr>
              <w:jc w:val="both"/>
              <w:rPr>
                <w:i/>
                <w:iCs/>
              </w:rPr>
            </w:pPr>
          </w:p>
          <w:p w14:paraId="7A921F2F" w14:textId="39135A4D" w:rsidR="00531D97" w:rsidRDefault="00531D97" w:rsidP="00A067AD">
            <w:pPr>
              <w:spacing w:line="360" w:lineRule="auto"/>
            </w:pPr>
            <w:r w:rsidRPr="0059002C">
              <w:t xml:space="preserve">In order to critically reflect on my past practice and future learning/development needs, I </w:t>
            </w:r>
            <w:r w:rsidR="00910471">
              <w:t>have used</w:t>
            </w:r>
            <w:r w:rsidRPr="0059002C">
              <w:t xml:space="preserve"> </w:t>
            </w:r>
            <w:r>
              <w:t>‘The four F’s of active reviewing’ model by Dr Roger Greenaway (The University of Edinburgh online</w:t>
            </w:r>
            <w:r w:rsidR="00B45CBD">
              <w:t>, 2018</w:t>
            </w:r>
            <w:r>
              <w:t xml:space="preserve">) by incorporating the four key principals of </w:t>
            </w:r>
            <w:r w:rsidRPr="00D85E7C">
              <w:rPr>
                <w:b/>
              </w:rPr>
              <w:t>Facts</w:t>
            </w:r>
            <w:r>
              <w:t xml:space="preserve">, </w:t>
            </w:r>
            <w:r w:rsidRPr="00D85E7C">
              <w:rPr>
                <w:b/>
              </w:rPr>
              <w:t>Feelings</w:t>
            </w:r>
            <w:r>
              <w:t xml:space="preserve">, </w:t>
            </w:r>
            <w:r w:rsidRPr="00D85E7C">
              <w:rPr>
                <w:b/>
              </w:rPr>
              <w:t>Findings</w:t>
            </w:r>
            <w:r>
              <w:t xml:space="preserve">, and </w:t>
            </w:r>
            <w:r w:rsidRPr="00D85E7C">
              <w:rPr>
                <w:b/>
              </w:rPr>
              <w:t>Future</w:t>
            </w:r>
            <w:r>
              <w:t xml:space="preserve">. </w:t>
            </w:r>
          </w:p>
          <w:p w14:paraId="5A9A0E95" w14:textId="77777777" w:rsidR="00910471" w:rsidRDefault="00910471" w:rsidP="00A067AD">
            <w:pPr>
              <w:spacing w:line="360" w:lineRule="auto"/>
            </w:pPr>
          </w:p>
          <w:p w14:paraId="4736C2C0" w14:textId="77777777" w:rsidR="00531D97" w:rsidRDefault="00531D97" w:rsidP="00A067AD">
            <w:pPr>
              <w:spacing w:line="360" w:lineRule="auto"/>
            </w:pPr>
          </w:p>
          <w:p w14:paraId="52C3376C" w14:textId="3CDF06F3" w:rsidR="00531D97" w:rsidRDefault="00531D97" w:rsidP="00A067AD">
            <w:pPr>
              <w:spacing w:line="360" w:lineRule="auto"/>
              <w:rPr>
                <w:u w:val="single"/>
              </w:rPr>
            </w:pPr>
            <w:r w:rsidRPr="0059002C">
              <w:rPr>
                <w:u w:val="single"/>
              </w:rPr>
              <w:t>Applying analysis in assessment to inform interventions</w:t>
            </w:r>
          </w:p>
          <w:p w14:paraId="531A6EE5" w14:textId="77777777" w:rsidR="00BD2BA7" w:rsidRDefault="00BD2BA7" w:rsidP="00A067AD">
            <w:pPr>
              <w:spacing w:line="360" w:lineRule="auto"/>
              <w:rPr>
                <w:u w:val="single"/>
              </w:rPr>
            </w:pPr>
          </w:p>
          <w:p w14:paraId="26321310" w14:textId="5A8F3047" w:rsidR="00531D97" w:rsidRDefault="00531D97" w:rsidP="00A067AD">
            <w:pPr>
              <w:spacing w:line="360" w:lineRule="auto"/>
            </w:pPr>
            <w:r>
              <w:t>When considering the ‘</w:t>
            </w:r>
            <w:r w:rsidRPr="00A23CF8">
              <w:t>facts</w:t>
            </w:r>
            <w:r>
              <w:t>’, I had many years of experience in assessment from my previous</w:t>
            </w:r>
            <w:r w:rsidR="00C55312">
              <w:t xml:space="preserve"> role</w:t>
            </w:r>
            <w:r>
              <w:t xml:space="preserve"> </w:t>
            </w:r>
            <w:r w:rsidR="00C55312">
              <w:t xml:space="preserve">and </w:t>
            </w:r>
            <w:r>
              <w:t xml:space="preserve">on reflection I thought this would naturally transfer into my </w:t>
            </w:r>
            <w:r w:rsidR="009456F8">
              <w:t>social work role,</w:t>
            </w:r>
            <w:r w:rsidR="00C34BD8">
              <w:t xml:space="preserve"> </w:t>
            </w:r>
            <w:r w:rsidR="009456F8">
              <w:t>however</w:t>
            </w:r>
            <w:r>
              <w:t xml:space="preserve"> this was not the case. Over the past year, the pace of work and complexity of caseload </w:t>
            </w:r>
            <w:r w:rsidR="00C34BD8">
              <w:t>has</w:t>
            </w:r>
            <w:r>
              <w:t xml:space="preserve"> required me to be more concise in my analysis in order to </w:t>
            </w:r>
            <w:r w:rsidR="00C34BD8">
              <w:t xml:space="preserve">inform and </w:t>
            </w:r>
            <w:r>
              <w:t>access intervention earlier.</w:t>
            </w:r>
          </w:p>
          <w:p w14:paraId="6A1204B5" w14:textId="4DB76844" w:rsidR="00531D97" w:rsidRDefault="00531D97" w:rsidP="00A067AD">
            <w:pPr>
              <w:spacing w:line="360" w:lineRule="auto"/>
            </w:pPr>
            <w:r>
              <w:t>I often felt overwhelmed and questioned my ability. I used peer support, mentor support, and supervision to discuss these ‘</w:t>
            </w:r>
            <w:r w:rsidRPr="00A23CF8">
              <w:t>feelings</w:t>
            </w:r>
            <w:r>
              <w:t>’</w:t>
            </w:r>
            <w:r w:rsidR="00C34BD8">
              <w:t>, increasing</w:t>
            </w:r>
            <w:r>
              <w:t xml:space="preserve"> my self-awareness through </w:t>
            </w:r>
            <w:r w:rsidR="00C34BD8">
              <w:t>talking</w:t>
            </w:r>
            <w:r>
              <w:t xml:space="preserve"> about my emotions in a safe space, whilst also understanding that what I felt was normal</w:t>
            </w:r>
            <w:r w:rsidR="00910471">
              <w:t>.</w:t>
            </w:r>
            <w:r>
              <w:t xml:space="preserve"> </w:t>
            </w:r>
          </w:p>
          <w:p w14:paraId="504B80EC" w14:textId="3B1DD5C7" w:rsidR="00531D97" w:rsidRDefault="00531D97" w:rsidP="00A067AD">
            <w:pPr>
              <w:spacing w:line="360" w:lineRule="auto"/>
            </w:pPr>
            <w:r>
              <w:t xml:space="preserve">When </w:t>
            </w:r>
            <w:r w:rsidR="00FF2232">
              <w:t>reflecting on my</w:t>
            </w:r>
            <w:r>
              <w:t xml:space="preserve"> ‘</w:t>
            </w:r>
            <w:r w:rsidRPr="00A23CF8">
              <w:t>findings</w:t>
            </w:r>
            <w:r>
              <w:t xml:space="preserve">’, I gradually realised that I was struggling with the uncertainty of the role also, which arises particularly in social work where cases are complex and problems are unpredictable (Adams, Dominelli and Payne 2009), and that this was impacting on my confidence to question the unknown in order to increase my knowledge. </w:t>
            </w:r>
          </w:p>
          <w:p w14:paraId="7B9DD085" w14:textId="1480AAD7" w:rsidR="00531D97" w:rsidRDefault="00531D97" w:rsidP="00A067AD">
            <w:pPr>
              <w:spacing w:line="360" w:lineRule="auto"/>
            </w:pPr>
            <w:r>
              <w:t>Through ongoing discussions in supervision, and in order to develop my competence and resilience over the coming 12 months, my ‘</w:t>
            </w:r>
            <w:r w:rsidRPr="00A23CF8">
              <w:t>future</w:t>
            </w:r>
            <w:r>
              <w:t>’ plans are to joint work cases with more experienced colleagues and also to attend training on improving analysis in assessment skills</w:t>
            </w:r>
            <w:r w:rsidR="00C55312">
              <w:t>,</w:t>
            </w:r>
            <w:r>
              <w:t xml:space="preserve"> as assessments are not just paper-based exercises but require an experiential level also (Wilson</w:t>
            </w:r>
            <w:r w:rsidR="00DD0A9F">
              <w:t xml:space="preserve"> et al.</w:t>
            </w:r>
            <w:r>
              <w:t xml:space="preserve">, 2011). </w:t>
            </w:r>
          </w:p>
          <w:p w14:paraId="70558902" w14:textId="77777777" w:rsidR="00531D97" w:rsidRDefault="00531D97" w:rsidP="00A067AD">
            <w:pPr>
              <w:spacing w:line="360" w:lineRule="auto"/>
            </w:pPr>
          </w:p>
          <w:p w14:paraId="1254C259" w14:textId="381D2022" w:rsidR="00531D97" w:rsidRDefault="00531D97" w:rsidP="00A067AD">
            <w:pPr>
              <w:spacing w:line="360" w:lineRule="auto"/>
              <w:rPr>
                <w:u w:val="single"/>
              </w:rPr>
            </w:pPr>
            <w:r>
              <w:rPr>
                <w:u w:val="single"/>
              </w:rPr>
              <w:t xml:space="preserve">Working collaboratively with people in need of care and support, their </w:t>
            </w:r>
            <w:proofErr w:type="spellStart"/>
            <w:r>
              <w:rPr>
                <w:u w:val="single"/>
              </w:rPr>
              <w:t>carers</w:t>
            </w:r>
            <w:proofErr w:type="spellEnd"/>
            <w:r>
              <w:rPr>
                <w:u w:val="single"/>
              </w:rPr>
              <w:t>, and other professionals</w:t>
            </w:r>
          </w:p>
          <w:p w14:paraId="50668321" w14:textId="77777777" w:rsidR="00BD2BA7" w:rsidRDefault="00BD2BA7" w:rsidP="00A067AD">
            <w:pPr>
              <w:spacing w:line="360" w:lineRule="auto"/>
              <w:rPr>
                <w:u w:val="single"/>
              </w:rPr>
            </w:pPr>
          </w:p>
          <w:p w14:paraId="58B09E2E" w14:textId="0D92BADC" w:rsidR="00531D97" w:rsidRDefault="00531D97" w:rsidP="00A067AD">
            <w:pPr>
              <w:spacing w:line="360" w:lineRule="auto"/>
            </w:pPr>
            <w:r>
              <w:t>When considering the ‘</w:t>
            </w:r>
            <w:r w:rsidRPr="00A23CF8">
              <w:t>facts</w:t>
            </w:r>
            <w:r>
              <w:t>’, c</w:t>
            </w:r>
            <w:r w:rsidRPr="003F772D">
              <w:t xml:space="preserve">ollaborative working </w:t>
            </w:r>
            <w:r>
              <w:t xml:space="preserve">is essential in the role of a social worker and a requirement within my local authority through the outcome focussed and person-centred approach that recognises the importance of ‘self-talk’ with service users (Tanner, 2009), and </w:t>
            </w:r>
            <w:r w:rsidR="00176594">
              <w:t xml:space="preserve">is </w:t>
            </w:r>
            <w:r>
              <w:t xml:space="preserve">highlighted as important in the Social Services and Wellbeing </w:t>
            </w:r>
            <w:r w:rsidR="00AD00A2">
              <w:t>(</w:t>
            </w:r>
            <w:r>
              <w:t>Wales</w:t>
            </w:r>
            <w:r w:rsidR="00AD00A2">
              <w:t>)</w:t>
            </w:r>
            <w:r>
              <w:t xml:space="preserve"> Act 2014</w:t>
            </w:r>
            <w:r w:rsidR="00866269">
              <w:t xml:space="preserve"> (SSWBWA, 2014)</w:t>
            </w:r>
            <w:r>
              <w:t>.</w:t>
            </w:r>
          </w:p>
          <w:p w14:paraId="0AB1405A" w14:textId="05C99DDF" w:rsidR="00531D97" w:rsidRDefault="00531D97" w:rsidP="00A067AD">
            <w:pPr>
              <w:spacing w:line="360" w:lineRule="auto"/>
            </w:pPr>
            <w:r>
              <w:t xml:space="preserve">When reflecting on a previous case that required collaborative working with </w:t>
            </w:r>
            <w:r w:rsidR="00C34BD8">
              <w:t>1</w:t>
            </w:r>
            <w:r>
              <w:t xml:space="preserve">, </w:t>
            </w:r>
            <w:r w:rsidR="00C34BD8">
              <w:t>2,</w:t>
            </w:r>
            <w:r>
              <w:t xml:space="preserve"> and our partner agencies, I realised early on that boundaries needed to be established, even though these would not be agreeable to everyone (Adams, </w:t>
            </w:r>
            <w:proofErr w:type="spellStart"/>
            <w:r>
              <w:t>Dominelli</w:t>
            </w:r>
            <w:proofErr w:type="spellEnd"/>
            <w:r>
              <w:t xml:space="preserve"> and Payne</w:t>
            </w:r>
            <w:r w:rsidR="00073C80">
              <w:t>,</w:t>
            </w:r>
            <w:r>
              <w:t xml:space="preserve"> 2009). I arranged a multi-disciplinary team meeting to draw on the experience of other professionals,</w:t>
            </w:r>
            <w:r w:rsidR="00E20973">
              <w:t xml:space="preserve"> as agreed during supervision,</w:t>
            </w:r>
            <w:r>
              <w:t xml:space="preserve"> enabling me </w:t>
            </w:r>
            <w:r>
              <w:lastRenderedPageBreak/>
              <w:t xml:space="preserve">to better understand any risks involved and </w:t>
            </w:r>
            <w:r w:rsidR="00C34BD8">
              <w:t>support available</w:t>
            </w:r>
            <w:r>
              <w:t xml:space="preserve">. </w:t>
            </w:r>
            <w:r w:rsidR="00E20973">
              <w:t>Followed</w:t>
            </w:r>
            <w:r>
              <w:t xml:space="preserve"> on with a joint visit to the family to ensure that the collaborative approach included them also.</w:t>
            </w:r>
          </w:p>
          <w:p w14:paraId="4CFE76EA" w14:textId="120666D7" w:rsidR="00531D97" w:rsidRDefault="00E20973" w:rsidP="00A067AD">
            <w:pPr>
              <w:spacing w:line="360" w:lineRule="auto"/>
            </w:pPr>
            <w:r>
              <w:t xml:space="preserve">Supervision and </w:t>
            </w:r>
            <w:r w:rsidR="00E22A7E">
              <w:t xml:space="preserve">discussions with my mentor, </w:t>
            </w:r>
            <w:r w:rsidR="00531D97">
              <w:t xml:space="preserve">allowed me to understand that the parental values were conflicting with my </w:t>
            </w:r>
            <w:r w:rsidR="00E22A7E">
              <w:t xml:space="preserve">own </w:t>
            </w:r>
            <w:r w:rsidR="00531D97">
              <w:t>personal values and overwhelming my ‘</w:t>
            </w:r>
            <w:r w:rsidR="00531D97" w:rsidRPr="00A23CF8">
              <w:t>feelings</w:t>
            </w:r>
            <w:r w:rsidR="00531D97">
              <w:t>’.</w:t>
            </w:r>
            <w:r w:rsidR="00E22A7E">
              <w:t xml:space="preserve"> I recognised that I needed to regain my own sense of professional power</w:t>
            </w:r>
            <w:r w:rsidR="008B494C">
              <w:t xml:space="preserve">, whilst understanding that encouraging </w:t>
            </w:r>
            <w:r w:rsidR="00F55895">
              <w:t xml:space="preserve">parental </w:t>
            </w:r>
            <w:r w:rsidR="008B494C">
              <w:t>engagement would reduce the power differential</w:t>
            </w:r>
            <w:r w:rsidR="00F55895">
              <w:t xml:space="preserve"> (</w:t>
            </w:r>
            <w:proofErr w:type="spellStart"/>
            <w:r w:rsidR="00F55895">
              <w:t>Smeeton</w:t>
            </w:r>
            <w:proofErr w:type="spellEnd"/>
            <w:r w:rsidR="00F55895">
              <w:t>, 2013)</w:t>
            </w:r>
            <w:r w:rsidR="008B494C">
              <w:t>,</w:t>
            </w:r>
            <w:r w:rsidR="00E22A7E">
              <w:t xml:space="preserve"> </w:t>
            </w:r>
            <w:r w:rsidR="00F55895">
              <w:t>allowing me</w:t>
            </w:r>
            <w:r w:rsidR="00E22A7E">
              <w:t xml:space="preserve"> to be clear with 2 about my role and about their parental responsibilities</w:t>
            </w:r>
            <w:r w:rsidR="00F55895">
              <w:t>.</w:t>
            </w:r>
            <w:r w:rsidR="008B494C">
              <w:t xml:space="preserve"> </w:t>
            </w:r>
          </w:p>
          <w:p w14:paraId="5924CE04" w14:textId="659EB2C8" w:rsidR="00531D97" w:rsidRDefault="00531D97" w:rsidP="00A067AD">
            <w:pPr>
              <w:spacing w:line="360" w:lineRule="auto"/>
            </w:pPr>
            <w:r>
              <w:t>When looking at ‘</w:t>
            </w:r>
            <w:r w:rsidRPr="00A23CF8">
              <w:t>findings</w:t>
            </w:r>
            <w:r>
              <w:t xml:space="preserve">’, the multi-disciplinary approach gave me the confidence to agree on a safety plan with </w:t>
            </w:r>
            <w:r w:rsidR="000201AD">
              <w:t>2</w:t>
            </w:r>
            <w:r>
              <w:t xml:space="preserve"> that made clear their parental role and responsibilities, separate to my professional role.</w:t>
            </w:r>
          </w:p>
          <w:p w14:paraId="74005594" w14:textId="0B6496A2" w:rsidR="00531D97" w:rsidRDefault="00531D97" w:rsidP="00A067AD">
            <w:pPr>
              <w:spacing w:line="360" w:lineRule="auto"/>
            </w:pPr>
            <w:r>
              <w:t>I have had further discussions in supervision and the</w:t>
            </w:r>
            <w:r w:rsidRPr="00A23CF8">
              <w:t xml:space="preserve"> </w:t>
            </w:r>
            <w:r>
              <w:t>‘</w:t>
            </w:r>
            <w:r w:rsidRPr="00A23CF8">
              <w:t>future</w:t>
            </w:r>
            <w:r>
              <w:t xml:space="preserve">’ agreement is to </w:t>
            </w:r>
            <w:r w:rsidR="003B1F73">
              <w:t>visit</w:t>
            </w:r>
            <w:r>
              <w:t xml:space="preserve"> with our multi-</w:t>
            </w:r>
            <w:r w:rsidR="00AC0AFB">
              <w:t>agency</w:t>
            </w:r>
            <w:r>
              <w:t xml:space="preserve"> partners over the coming 12 months, in order to further develop </w:t>
            </w:r>
            <w:r w:rsidR="00E20973">
              <w:t xml:space="preserve">my </w:t>
            </w:r>
            <w:r w:rsidR="003B1F73">
              <w:t xml:space="preserve">knowledge and </w:t>
            </w:r>
            <w:r>
              <w:t xml:space="preserve">collaborative working </w:t>
            </w:r>
            <w:r w:rsidR="00E20973">
              <w:t>skills</w:t>
            </w:r>
            <w:r>
              <w:t>.</w:t>
            </w:r>
          </w:p>
          <w:p w14:paraId="4BDFFEB5" w14:textId="77777777" w:rsidR="00531D97" w:rsidRDefault="00531D97" w:rsidP="00A067AD">
            <w:pPr>
              <w:spacing w:line="360" w:lineRule="auto"/>
            </w:pPr>
          </w:p>
          <w:p w14:paraId="6B3B4DFA" w14:textId="07C16D79" w:rsidR="00531D97" w:rsidRDefault="00531D97" w:rsidP="00A067AD">
            <w:pPr>
              <w:spacing w:line="360" w:lineRule="auto"/>
              <w:rPr>
                <w:u w:val="single"/>
              </w:rPr>
            </w:pPr>
            <w:r>
              <w:rPr>
                <w:u w:val="single"/>
              </w:rPr>
              <w:t>Intervention and application of professional judgement in increasingly complex situations</w:t>
            </w:r>
          </w:p>
          <w:p w14:paraId="22915E53" w14:textId="77777777" w:rsidR="00BD2BA7" w:rsidRDefault="00BD2BA7" w:rsidP="00A067AD">
            <w:pPr>
              <w:spacing w:line="360" w:lineRule="auto"/>
              <w:rPr>
                <w:u w:val="single"/>
              </w:rPr>
            </w:pPr>
          </w:p>
          <w:p w14:paraId="5D2B630F" w14:textId="1630028A" w:rsidR="00531D97" w:rsidRDefault="00531D97" w:rsidP="00A067AD">
            <w:pPr>
              <w:spacing w:line="360" w:lineRule="auto"/>
            </w:pPr>
            <w:r>
              <w:t xml:space="preserve">When </w:t>
            </w:r>
            <w:r w:rsidR="004C3B8E">
              <w:t>considering</w:t>
            </w:r>
            <w:r>
              <w:t xml:space="preserve"> the ‘</w:t>
            </w:r>
            <w:r w:rsidRPr="00A23CF8">
              <w:t>facts</w:t>
            </w:r>
            <w:r>
              <w:t>’, I realised that m</w:t>
            </w:r>
            <w:r w:rsidRPr="00FE5587">
              <w:t>y caseload has been complex and challenging since qualifying</w:t>
            </w:r>
            <w:r>
              <w:t xml:space="preserve">, </w:t>
            </w:r>
            <w:r w:rsidRPr="00FE5587">
              <w:t xml:space="preserve">and </w:t>
            </w:r>
            <w:r>
              <w:t xml:space="preserve">that </w:t>
            </w:r>
            <w:r w:rsidRPr="00FE5587">
              <w:t xml:space="preserve">I have had </w:t>
            </w:r>
            <w:r>
              <w:t xml:space="preserve">a range of </w:t>
            </w:r>
            <w:r w:rsidR="00910471">
              <w:t xml:space="preserve">challenging </w:t>
            </w:r>
            <w:r>
              <w:t xml:space="preserve">cases that have required the use of professional judgement. </w:t>
            </w:r>
          </w:p>
          <w:p w14:paraId="64841E5F" w14:textId="2745E623" w:rsidR="00531D97" w:rsidRDefault="00531D97" w:rsidP="00A067AD">
            <w:pPr>
              <w:spacing w:line="360" w:lineRule="auto"/>
            </w:pPr>
            <w:r>
              <w:t>When reflecting on supporting children and parents who were fleeing the atrocities of the war in Ukraine and who were also unable to speak English, I ensured that communication and understanding were as clear as possible, through the use of interpretation services, to manage any unknown risks and ensure a safe and stable home in the UK</w:t>
            </w:r>
            <w:r w:rsidR="00176594">
              <w:t xml:space="preserve"> (Social Care Wales, 2023 (SCW, 2023)</w:t>
            </w:r>
            <w:r>
              <w:t xml:space="preserve">. </w:t>
            </w:r>
          </w:p>
          <w:p w14:paraId="3B8E203E" w14:textId="23B7598E" w:rsidR="00531D97" w:rsidRDefault="00531D97" w:rsidP="00A067AD">
            <w:pPr>
              <w:spacing w:line="360" w:lineRule="auto"/>
            </w:pPr>
            <w:r>
              <w:t>I recognise that at times my</w:t>
            </w:r>
            <w:r w:rsidRPr="00A23CF8">
              <w:t xml:space="preserve"> </w:t>
            </w:r>
            <w:r>
              <w:t>‘</w:t>
            </w:r>
            <w:r w:rsidRPr="00A23CF8">
              <w:t>feelings</w:t>
            </w:r>
            <w:r>
              <w:t>’ and emotions over the situation were impacted by witnessing the distress of the families, and through this self-awareness I was able to use peer support and supervision to ensure that this did not impact on my professional judgement or ability to reassure and support the families</w:t>
            </w:r>
            <w:r w:rsidR="00D36BF5">
              <w:t xml:space="preserve"> whilst also addressing any risks</w:t>
            </w:r>
            <w:r>
              <w:t xml:space="preserve">. </w:t>
            </w:r>
          </w:p>
          <w:p w14:paraId="5677BC6B" w14:textId="0AEC5019" w:rsidR="00531D97" w:rsidRDefault="00531D97" w:rsidP="00A067AD">
            <w:pPr>
              <w:spacing w:line="360" w:lineRule="auto"/>
            </w:pPr>
            <w:r>
              <w:t>When reflecting on my ‘findings’ ,the difference in values between Ukraine and the UK were also challenges that I had to overcome and I had to increase my knowledge base in order to support my professional judgement</w:t>
            </w:r>
            <w:r w:rsidR="0045161B">
              <w:t xml:space="preserve"> </w:t>
            </w:r>
            <w:r w:rsidR="00C55312">
              <w:t>via</w:t>
            </w:r>
            <w:r w:rsidR="0045161B">
              <w:t xml:space="preserve"> research through </w:t>
            </w:r>
            <w:r w:rsidR="00DC51D7">
              <w:t xml:space="preserve">SCW </w:t>
            </w:r>
            <w:r w:rsidR="00176594">
              <w:t>(</w:t>
            </w:r>
            <w:r w:rsidR="00DC51D7">
              <w:t>2023)</w:t>
            </w:r>
            <w:r w:rsidR="0045161B">
              <w:t>.</w:t>
            </w:r>
          </w:p>
          <w:p w14:paraId="4A84432A" w14:textId="6539C158" w:rsidR="00531D97" w:rsidRDefault="00531D97" w:rsidP="00A067AD">
            <w:pPr>
              <w:spacing w:line="360" w:lineRule="auto"/>
            </w:pPr>
            <w:r>
              <w:lastRenderedPageBreak/>
              <w:t xml:space="preserve">On discussing this further in supervision, it was recognised that shadowing experiences were limited during Covid, and the ‘future’ agreement is that over the next 12 months I </w:t>
            </w:r>
            <w:r w:rsidR="003B1F73">
              <w:t>will shadow on</w:t>
            </w:r>
            <w:r>
              <w:t xml:space="preserve"> more complex cases in order to develop my practice wisdom</w:t>
            </w:r>
            <w:r w:rsidR="0045161B">
              <w:t>,</w:t>
            </w:r>
            <w:r>
              <w:t xml:space="preserve"> increase my knowledge base</w:t>
            </w:r>
            <w:r w:rsidR="0045161B">
              <w:t xml:space="preserve"> and in turn improve my professional judgement.</w:t>
            </w:r>
            <w:r>
              <w:t xml:space="preserve">  </w:t>
            </w:r>
          </w:p>
          <w:p w14:paraId="61219DA0" w14:textId="77777777" w:rsidR="00531D97" w:rsidRDefault="00531D97" w:rsidP="00531D97"/>
          <w:p w14:paraId="2B25685F" w14:textId="77777777" w:rsidR="00531D97" w:rsidRDefault="00531D97" w:rsidP="00531D97"/>
          <w:p w14:paraId="4AD52690" w14:textId="7880425D" w:rsidR="004F0E93" w:rsidRDefault="00531D97" w:rsidP="005D69FA">
            <w:pPr>
              <w:rPr>
                <w:i/>
                <w:iCs/>
              </w:rPr>
            </w:pPr>
            <w:r>
              <w:t xml:space="preserve">Word count: </w:t>
            </w:r>
            <w:r w:rsidR="00C55312">
              <w:t>8</w:t>
            </w:r>
            <w:r w:rsidR="00B302C7">
              <w:t>2</w:t>
            </w:r>
            <w:r w:rsidR="007F2914">
              <w:t>4</w:t>
            </w: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4FFF86CB" w14:textId="77777777" w:rsidR="00BD698A" w:rsidRDefault="00BD698A" w:rsidP="004F0E93">
      <w:pPr>
        <w:jc w:val="center"/>
        <w:rPr>
          <w:b/>
          <w:sz w:val="28"/>
          <w:szCs w:val="28"/>
        </w:rPr>
      </w:pPr>
    </w:p>
    <w:p w14:paraId="57CF7A55" w14:textId="77777777" w:rsidR="00BD698A" w:rsidRDefault="00BD698A" w:rsidP="004F0E93">
      <w:pPr>
        <w:jc w:val="center"/>
        <w:rPr>
          <w:b/>
          <w:sz w:val="28"/>
          <w:szCs w:val="28"/>
        </w:rPr>
      </w:pPr>
    </w:p>
    <w:p w14:paraId="66C75475" w14:textId="77777777" w:rsidR="00BD698A" w:rsidRDefault="00BD698A" w:rsidP="004F0E93">
      <w:pPr>
        <w:jc w:val="center"/>
        <w:rPr>
          <w:b/>
          <w:sz w:val="28"/>
          <w:szCs w:val="28"/>
        </w:rPr>
      </w:pPr>
    </w:p>
    <w:p w14:paraId="04FFCCEA" w14:textId="77777777" w:rsidR="00BD698A" w:rsidRDefault="00BD698A" w:rsidP="004F0E93">
      <w:pPr>
        <w:jc w:val="center"/>
        <w:rPr>
          <w:b/>
          <w:sz w:val="28"/>
          <w:szCs w:val="28"/>
        </w:rPr>
      </w:pPr>
    </w:p>
    <w:p w14:paraId="0A7B23F3" w14:textId="77777777" w:rsidR="00BD698A" w:rsidRDefault="00BD698A" w:rsidP="004F0E93">
      <w:pPr>
        <w:jc w:val="center"/>
        <w:rPr>
          <w:b/>
          <w:sz w:val="28"/>
          <w:szCs w:val="28"/>
        </w:rPr>
      </w:pPr>
    </w:p>
    <w:p w14:paraId="30A83965" w14:textId="77777777" w:rsidR="0017778C" w:rsidRDefault="0017778C" w:rsidP="004F0E93">
      <w:pPr>
        <w:jc w:val="center"/>
        <w:rPr>
          <w:b/>
          <w:sz w:val="28"/>
          <w:szCs w:val="28"/>
        </w:rPr>
      </w:pPr>
    </w:p>
    <w:p w14:paraId="08A9C269" w14:textId="77777777" w:rsidR="0017778C" w:rsidRDefault="0017778C" w:rsidP="004F0E93">
      <w:pPr>
        <w:jc w:val="center"/>
        <w:rPr>
          <w:b/>
          <w:sz w:val="28"/>
          <w:szCs w:val="28"/>
        </w:rPr>
      </w:pPr>
    </w:p>
    <w:p w14:paraId="0C034F9C" w14:textId="77777777" w:rsidR="0017778C" w:rsidRDefault="0017778C" w:rsidP="004F0E93">
      <w:pPr>
        <w:jc w:val="center"/>
        <w:rPr>
          <w:b/>
          <w:sz w:val="28"/>
          <w:szCs w:val="28"/>
        </w:rPr>
      </w:pPr>
    </w:p>
    <w:p w14:paraId="24BB3B57" w14:textId="77777777" w:rsidR="0017778C" w:rsidRDefault="0017778C" w:rsidP="004F0E93">
      <w:pPr>
        <w:jc w:val="center"/>
        <w:rPr>
          <w:b/>
          <w:sz w:val="28"/>
          <w:szCs w:val="28"/>
        </w:rPr>
      </w:pPr>
    </w:p>
    <w:p w14:paraId="5C91ED17" w14:textId="77777777" w:rsidR="0017778C" w:rsidRDefault="0017778C" w:rsidP="004F0E93">
      <w:pPr>
        <w:jc w:val="center"/>
        <w:rPr>
          <w:b/>
          <w:sz w:val="28"/>
          <w:szCs w:val="28"/>
        </w:rPr>
      </w:pPr>
    </w:p>
    <w:p w14:paraId="1D9C89BF" w14:textId="77777777" w:rsidR="0017778C" w:rsidRDefault="0017778C" w:rsidP="004F0E93">
      <w:pPr>
        <w:jc w:val="center"/>
        <w:rPr>
          <w:b/>
          <w:sz w:val="28"/>
          <w:szCs w:val="28"/>
        </w:rPr>
      </w:pPr>
    </w:p>
    <w:p w14:paraId="24B6BBF5" w14:textId="77777777" w:rsidR="0017778C" w:rsidRDefault="0017778C" w:rsidP="004F0E93">
      <w:pPr>
        <w:jc w:val="center"/>
        <w:rPr>
          <w:b/>
          <w:sz w:val="28"/>
          <w:szCs w:val="28"/>
        </w:rPr>
      </w:pPr>
    </w:p>
    <w:p w14:paraId="155EB271" w14:textId="77777777" w:rsidR="0017778C" w:rsidRDefault="0017778C" w:rsidP="004F0E93">
      <w:pPr>
        <w:jc w:val="center"/>
        <w:rPr>
          <w:b/>
          <w:sz w:val="28"/>
          <w:szCs w:val="28"/>
        </w:rPr>
      </w:pPr>
    </w:p>
    <w:p w14:paraId="599DA9C0" w14:textId="77777777" w:rsidR="0017778C" w:rsidRDefault="0017778C" w:rsidP="004F0E93">
      <w:pPr>
        <w:jc w:val="center"/>
        <w:rPr>
          <w:b/>
          <w:sz w:val="28"/>
          <w:szCs w:val="28"/>
        </w:rPr>
      </w:pPr>
    </w:p>
    <w:p w14:paraId="7F90705A" w14:textId="77777777" w:rsidR="0017778C" w:rsidRDefault="0017778C" w:rsidP="004F0E93">
      <w:pPr>
        <w:jc w:val="center"/>
        <w:rPr>
          <w:b/>
          <w:sz w:val="28"/>
          <w:szCs w:val="28"/>
        </w:rPr>
      </w:pPr>
    </w:p>
    <w:p w14:paraId="3E2E7B37" w14:textId="77777777" w:rsidR="0017778C" w:rsidRDefault="0017778C" w:rsidP="004F0E93">
      <w:pPr>
        <w:jc w:val="center"/>
        <w:rPr>
          <w:b/>
          <w:sz w:val="28"/>
          <w:szCs w:val="28"/>
        </w:rPr>
      </w:pPr>
    </w:p>
    <w:p w14:paraId="7A59A5CC" w14:textId="77777777" w:rsidR="0017778C" w:rsidRDefault="0017778C" w:rsidP="004F0E93">
      <w:pPr>
        <w:jc w:val="center"/>
        <w:rPr>
          <w:b/>
          <w:sz w:val="28"/>
          <w:szCs w:val="28"/>
        </w:rPr>
      </w:pPr>
    </w:p>
    <w:p w14:paraId="48D2A828" w14:textId="77777777" w:rsidR="0017778C" w:rsidRDefault="0017778C" w:rsidP="004F0E93">
      <w:pPr>
        <w:jc w:val="center"/>
        <w:rPr>
          <w:b/>
          <w:sz w:val="28"/>
          <w:szCs w:val="28"/>
        </w:rPr>
      </w:pPr>
    </w:p>
    <w:p w14:paraId="47661A36" w14:textId="77777777" w:rsidR="0017778C" w:rsidRDefault="0017778C" w:rsidP="004F0E93">
      <w:pPr>
        <w:jc w:val="center"/>
        <w:rPr>
          <w:b/>
          <w:sz w:val="28"/>
          <w:szCs w:val="28"/>
        </w:rPr>
      </w:pPr>
    </w:p>
    <w:p w14:paraId="63BCB299" w14:textId="77777777" w:rsidR="0017778C" w:rsidRDefault="0017778C" w:rsidP="004F0E93">
      <w:pPr>
        <w:jc w:val="center"/>
        <w:rPr>
          <w:b/>
          <w:sz w:val="28"/>
          <w:szCs w:val="28"/>
        </w:rPr>
      </w:pPr>
    </w:p>
    <w:p w14:paraId="343222A8" w14:textId="77777777" w:rsidR="0017778C" w:rsidRDefault="0017778C" w:rsidP="004F0E93">
      <w:pPr>
        <w:jc w:val="center"/>
        <w:rPr>
          <w:b/>
          <w:sz w:val="28"/>
          <w:szCs w:val="28"/>
        </w:rPr>
      </w:pPr>
    </w:p>
    <w:p w14:paraId="774B1459" w14:textId="77777777" w:rsidR="0017778C" w:rsidRDefault="0017778C" w:rsidP="004F0E93">
      <w:pPr>
        <w:jc w:val="center"/>
        <w:rPr>
          <w:b/>
          <w:sz w:val="28"/>
          <w:szCs w:val="28"/>
        </w:rPr>
      </w:pPr>
    </w:p>
    <w:p w14:paraId="5E2519ED" w14:textId="77777777" w:rsidR="0017778C" w:rsidRDefault="0017778C" w:rsidP="004F0E93">
      <w:pPr>
        <w:jc w:val="center"/>
        <w:rPr>
          <w:b/>
          <w:sz w:val="28"/>
          <w:szCs w:val="28"/>
        </w:rPr>
      </w:pPr>
    </w:p>
    <w:p w14:paraId="138AAD96" w14:textId="77777777" w:rsidR="00176594" w:rsidRDefault="00176594" w:rsidP="004F0E93">
      <w:pPr>
        <w:jc w:val="center"/>
        <w:rPr>
          <w:b/>
          <w:sz w:val="28"/>
          <w:szCs w:val="28"/>
        </w:rPr>
      </w:pPr>
    </w:p>
    <w:p w14:paraId="7C114BF6" w14:textId="77777777" w:rsidR="00176594" w:rsidRDefault="00176594" w:rsidP="004F0E93">
      <w:pPr>
        <w:jc w:val="center"/>
        <w:rPr>
          <w:b/>
          <w:sz w:val="28"/>
          <w:szCs w:val="28"/>
        </w:rPr>
      </w:pPr>
    </w:p>
    <w:p w14:paraId="04EFCB00" w14:textId="77777777" w:rsidR="00176594" w:rsidRDefault="00176594" w:rsidP="004F0E93">
      <w:pPr>
        <w:jc w:val="center"/>
        <w:rPr>
          <w:b/>
          <w:sz w:val="28"/>
          <w:szCs w:val="28"/>
        </w:rPr>
      </w:pPr>
    </w:p>
    <w:p w14:paraId="30901731" w14:textId="77777777" w:rsidR="00176594" w:rsidRDefault="00176594" w:rsidP="004F0E93">
      <w:pPr>
        <w:jc w:val="center"/>
        <w:rPr>
          <w:b/>
          <w:sz w:val="28"/>
          <w:szCs w:val="28"/>
        </w:rPr>
      </w:pPr>
    </w:p>
    <w:p w14:paraId="1829ABEE" w14:textId="77777777" w:rsidR="00176594" w:rsidRDefault="00176594" w:rsidP="004F0E93">
      <w:pPr>
        <w:jc w:val="center"/>
        <w:rPr>
          <w:b/>
          <w:sz w:val="28"/>
          <w:szCs w:val="28"/>
        </w:rPr>
      </w:pPr>
    </w:p>
    <w:p w14:paraId="7D0AB7E3" w14:textId="77777777" w:rsidR="00176594" w:rsidRDefault="00176594" w:rsidP="004F0E93">
      <w:pPr>
        <w:jc w:val="center"/>
        <w:rPr>
          <w:b/>
          <w:sz w:val="28"/>
          <w:szCs w:val="28"/>
        </w:rPr>
      </w:pPr>
    </w:p>
    <w:p w14:paraId="14EA59C9" w14:textId="77777777" w:rsidR="00176594" w:rsidRDefault="00176594" w:rsidP="004F0E93">
      <w:pPr>
        <w:jc w:val="center"/>
        <w:rPr>
          <w:b/>
          <w:sz w:val="28"/>
          <w:szCs w:val="28"/>
        </w:rPr>
      </w:pPr>
    </w:p>
    <w:p w14:paraId="2D01D421" w14:textId="77777777" w:rsidR="00176594" w:rsidRDefault="00176594" w:rsidP="004F0E93">
      <w:pPr>
        <w:jc w:val="center"/>
        <w:rPr>
          <w:b/>
          <w:sz w:val="28"/>
          <w:szCs w:val="28"/>
        </w:rPr>
      </w:pPr>
    </w:p>
    <w:p w14:paraId="6BBC831B" w14:textId="77777777" w:rsidR="00176594" w:rsidRDefault="00176594" w:rsidP="004F0E93">
      <w:pPr>
        <w:jc w:val="center"/>
        <w:rPr>
          <w:b/>
          <w:sz w:val="28"/>
          <w:szCs w:val="28"/>
        </w:rPr>
      </w:pPr>
    </w:p>
    <w:p w14:paraId="76EED0C9" w14:textId="77777777" w:rsidR="00176594" w:rsidRDefault="00176594" w:rsidP="004F0E93">
      <w:pPr>
        <w:jc w:val="center"/>
        <w:rPr>
          <w:b/>
          <w:sz w:val="28"/>
          <w:szCs w:val="28"/>
        </w:rPr>
      </w:pPr>
    </w:p>
    <w:p w14:paraId="5EBD4E32" w14:textId="39FE96E0"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29EF691F" w:rsidR="004F0E93" w:rsidRDefault="004F0E93" w:rsidP="002D6B34">
            <w:pPr>
              <w:jc w:val="both"/>
            </w:pPr>
            <w:r w:rsidRPr="00C0499C">
              <w:t>650 words</w:t>
            </w:r>
            <w:r>
              <w:t xml:space="preserve"> </w:t>
            </w:r>
            <w:r w:rsidR="00C0499C" w:rsidRPr="00C0499C">
              <w:t>(+/- 10%: include your actual word count at the end of each section).</w:t>
            </w:r>
          </w:p>
          <w:p w14:paraId="60A098EF" w14:textId="0C17FE64" w:rsidR="005D69FA" w:rsidRDefault="005D69FA" w:rsidP="002D6B34">
            <w:pPr>
              <w:jc w:val="both"/>
            </w:pPr>
          </w:p>
          <w:p w14:paraId="478811E5" w14:textId="77777777" w:rsidR="005D69FA" w:rsidRPr="00426261" w:rsidRDefault="005D69FA" w:rsidP="005D69FA">
            <w:pPr>
              <w:jc w:val="both"/>
              <w:rPr>
                <w:i/>
                <w:color w:val="4472C4" w:themeColor="accent1"/>
              </w:rPr>
            </w:pPr>
            <w:r w:rsidRPr="00426261">
              <w:rPr>
                <w:i/>
                <w:color w:val="4472C4" w:themeColor="accent1"/>
              </w:rPr>
              <w:t>In order to ensure anonymity the family members will be noted as ‘</w:t>
            </w:r>
            <w:r>
              <w:rPr>
                <w:i/>
                <w:color w:val="4472C4" w:themeColor="accent1"/>
              </w:rPr>
              <w:t>1 for child’ and</w:t>
            </w:r>
            <w:r w:rsidRPr="00426261">
              <w:rPr>
                <w:i/>
                <w:color w:val="4472C4" w:themeColor="accent1"/>
              </w:rPr>
              <w:t xml:space="preserve"> ‘</w:t>
            </w:r>
            <w:r>
              <w:rPr>
                <w:i/>
                <w:color w:val="4472C4" w:themeColor="accent1"/>
              </w:rPr>
              <w:t>2 for parents’</w:t>
            </w:r>
            <w:r w:rsidRPr="00426261">
              <w:rPr>
                <w:i/>
                <w:color w:val="4472C4" w:themeColor="accent1"/>
              </w:rPr>
              <w:t>. No details will be included that identify the specific area of Wales that they reside in or the local authority that I am employed in.</w:t>
            </w:r>
          </w:p>
          <w:p w14:paraId="787238A0" w14:textId="50F3565F" w:rsidR="005D69FA" w:rsidRDefault="005D69FA" w:rsidP="002D6B34">
            <w:pPr>
              <w:jc w:val="both"/>
            </w:pPr>
          </w:p>
          <w:p w14:paraId="22456B48" w14:textId="5C316ACB" w:rsidR="005D69FA" w:rsidRDefault="005D69FA" w:rsidP="002D6B34">
            <w:pPr>
              <w:jc w:val="both"/>
            </w:pPr>
          </w:p>
          <w:p w14:paraId="5AD40F67" w14:textId="552178B2" w:rsidR="005D69FA" w:rsidRDefault="005D69FA" w:rsidP="005D69FA">
            <w:r w:rsidRPr="0059002C">
              <w:t xml:space="preserve">In order to critically reflect on </w:t>
            </w:r>
            <w:r>
              <w:t xml:space="preserve">the learning needs that I identified in Task 1, part a, </w:t>
            </w:r>
            <w:r w:rsidRPr="0059002C">
              <w:t xml:space="preserve">I </w:t>
            </w:r>
            <w:r>
              <w:t>have again used</w:t>
            </w:r>
            <w:r w:rsidRPr="0059002C">
              <w:t xml:space="preserve"> </w:t>
            </w:r>
            <w:r>
              <w:t xml:space="preserve">‘The four F’s of active reviewing’ model by Dr Roger Greenaway (The University of Edinburgh online, 2018) by incorporating the four key principals of </w:t>
            </w:r>
            <w:r w:rsidRPr="00D85E7C">
              <w:rPr>
                <w:b/>
              </w:rPr>
              <w:t>Facts</w:t>
            </w:r>
            <w:r>
              <w:t xml:space="preserve">, </w:t>
            </w:r>
            <w:r w:rsidRPr="00D85E7C">
              <w:rPr>
                <w:b/>
              </w:rPr>
              <w:t>Feelings</w:t>
            </w:r>
            <w:r>
              <w:t xml:space="preserve">, </w:t>
            </w:r>
            <w:r w:rsidRPr="00D85E7C">
              <w:rPr>
                <w:b/>
              </w:rPr>
              <w:t>Findings</w:t>
            </w:r>
            <w:r>
              <w:t xml:space="preserve">, and </w:t>
            </w:r>
            <w:r w:rsidRPr="00D85E7C">
              <w:rPr>
                <w:b/>
              </w:rPr>
              <w:t>Future</w:t>
            </w:r>
            <w:r>
              <w:t xml:space="preserve">. </w:t>
            </w:r>
          </w:p>
          <w:p w14:paraId="6997BDCF" w14:textId="7D59A2A2" w:rsidR="005D69FA" w:rsidRDefault="005D69FA" w:rsidP="005D69FA"/>
          <w:p w14:paraId="77AA95FC" w14:textId="32F91AB6" w:rsidR="005D69FA" w:rsidRDefault="005D69FA" w:rsidP="005D69FA">
            <w:pPr>
              <w:rPr>
                <w:u w:val="single"/>
              </w:rPr>
            </w:pPr>
            <w:r w:rsidRPr="0059002C">
              <w:rPr>
                <w:u w:val="single"/>
              </w:rPr>
              <w:t>Applying analysis in assessment to inform interventions</w:t>
            </w:r>
          </w:p>
          <w:p w14:paraId="19827569" w14:textId="77777777" w:rsidR="00BD2BA7" w:rsidRDefault="00BD2BA7" w:rsidP="005D69FA">
            <w:pPr>
              <w:rPr>
                <w:u w:val="single"/>
              </w:rPr>
            </w:pPr>
          </w:p>
          <w:p w14:paraId="6A401D50" w14:textId="171B8582" w:rsidR="005D69FA" w:rsidRDefault="005D69FA" w:rsidP="005D69FA">
            <w:r w:rsidRPr="005D69FA">
              <w:t xml:space="preserve">When </w:t>
            </w:r>
            <w:r w:rsidR="0017778C">
              <w:t>considering the</w:t>
            </w:r>
            <w:r w:rsidRPr="005D69FA">
              <w:t xml:space="preserve"> ‘facts’</w:t>
            </w:r>
            <w:r w:rsidR="004B76A4">
              <w:t>,</w:t>
            </w:r>
            <w:r w:rsidRPr="005D69FA">
              <w:t xml:space="preserve"> </w:t>
            </w:r>
            <w:r>
              <w:t xml:space="preserve">I have </w:t>
            </w:r>
            <w:r w:rsidR="0017778C">
              <w:t>achieved the outcome of</w:t>
            </w:r>
            <w:r>
              <w:t xml:space="preserve"> joint work</w:t>
            </w:r>
            <w:r w:rsidR="0017778C">
              <w:t>ing</w:t>
            </w:r>
            <w:r>
              <w:t xml:space="preserve"> a number of complex cases with more experienced colleagues, </w:t>
            </w:r>
            <w:r w:rsidR="0017778C">
              <w:t>increasing</w:t>
            </w:r>
            <w:r>
              <w:t xml:space="preserve"> my knowledge base in analysing situations during assessment</w:t>
            </w:r>
            <w:r w:rsidR="00DB7636">
              <w:t>,</w:t>
            </w:r>
            <w:r>
              <w:t xml:space="preserve"> along with</w:t>
            </w:r>
            <w:r w:rsidR="00DB7636">
              <w:t xml:space="preserve"> gaining</w:t>
            </w:r>
            <w:r>
              <w:t xml:space="preserve"> m</w:t>
            </w:r>
            <w:r w:rsidR="00DB7636">
              <w:t>ore</w:t>
            </w:r>
            <w:r>
              <w:t xml:space="preserve"> confidence in informing decisions around interventions. An example </w:t>
            </w:r>
            <w:r w:rsidR="004B76A4">
              <w:t>being</w:t>
            </w:r>
            <w:r>
              <w:t xml:space="preserve"> a child protection case</w:t>
            </w:r>
            <w:r w:rsidR="00C01C18">
              <w:t>, under s47 of the Children’s act 1989</w:t>
            </w:r>
            <w:r w:rsidR="00DB7636">
              <w:t xml:space="preserve"> (CA, 1989)</w:t>
            </w:r>
            <w:r w:rsidR="00C01C18">
              <w:t>,</w:t>
            </w:r>
            <w:r>
              <w:t xml:space="preserve"> whereby a robust safety and supervision plan enabled the family to remain together whilst intensive substance misuse services supported.</w:t>
            </w:r>
          </w:p>
          <w:p w14:paraId="12AA3A2C" w14:textId="23019ADF" w:rsidR="005D69FA" w:rsidRDefault="0017778C" w:rsidP="005D69FA">
            <w:r>
              <w:t>J</w:t>
            </w:r>
            <w:r w:rsidR="005D69FA">
              <w:t>oint working with more experienced colleagues, along with supervision and mentor support</w:t>
            </w:r>
            <w:r w:rsidR="004B76A4">
              <w:t>,</w:t>
            </w:r>
            <w:r w:rsidR="005D69FA">
              <w:t xml:space="preserve"> </w:t>
            </w:r>
            <w:r>
              <w:t xml:space="preserve">prevented me from ‘feeling’ overwhelmed, and enabled </w:t>
            </w:r>
            <w:r w:rsidR="001F2349">
              <w:t>a balanced approach of incorporating the strengths whilst also managing the risks</w:t>
            </w:r>
            <w:r w:rsidR="005D69FA" w:rsidRPr="005D69FA">
              <w:rPr>
                <w:color w:val="FF0000"/>
              </w:rPr>
              <w:t xml:space="preserve"> </w:t>
            </w:r>
            <w:r w:rsidR="001F2349" w:rsidRPr="001F2349">
              <w:t>(</w:t>
            </w:r>
            <w:proofErr w:type="spellStart"/>
            <w:r w:rsidR="001F2349" w:rsidRPr="001F2349">
              <w:t>Smeeton</w:t>
            </w:r>
            <w:proofErr w:type="spellEnd"/>
            <w:r w:rsidR="001F2349" w:rsidRPr="001F2349">
              <w:t>, 20</w:t>
            </w:r>
            <w:r w:rsidR="001F2349">
              <w:t>1</w:t>
            </w:r>
            <w:r w:rsidR="001F2349" w:rsidRPr="001F2349">
              <w:t>3)</w:t>
            </w:r>
            <w:r w:rsidR="001F2349">
              <w:t>.</w:t>
            </w:r>
          </w:p>
          <w:p w14:paraId="5769250F" w14:textId="15F4CF79" w:rsidR="005D69FA" w:rsidRDefault="005D69FA" w:rsidP="00073C80">
            <w:pPr>
              <w:spacing w:before="240"/>
            </w:pPr>
            <w:r>
              <w:lastRenderedPageBreak/>
              <w:t xml:space="preserve">When reflecting on my ‘findings’ I have increased my knowledge </w:t>
            </w:r>
            <w:r w:rsidR="00C01C18">
              <w:t xml:space="preserve">of </w:t>
            </w:r>
            <w:r>
              <w:t>working within child protection proceedings</w:t>
            </w:r>
            <w:r w:rsidR="00C01C18">
              <w:t xml:space="preserve"> and the analysis required to establish ’significant harm’ and determine </w:t>
            </w:r>
            <w:r w:rsidR="00460CB3">
              <w:t>future interventions</w:t>
            </w:r>
            <w:r w:rsidR="00073C80">
              <w:t>, with support from the</w:t>
            </w:r>
            <w:r w:rsidR="00C01C18">
              <w:t xml:space="preserve"> Wales Safeguarding Procedures</w:t>
            </w:r>
            <w:r w:rsidR="00DB7636">
              <w:t>,</w:t>
            </w:r>
            <w:r w:rsidR="00C01C18">
              <w:t xml:space="preserve"> 20</w:t>
            </w:r>
            <w:r w:rsidR="00E05B2A">
              <w:t>19</w:t>
            </w:r>
            <w:r w:rsidR="00073C80">
              <w:t xml:space="preserve"> (WSP, 2019)</w:t>
            </w:r>
            <w:r w:rsidR="00CB5273">
              <w:t>.</w:t>
            </w:r>
            <w:r>
              <w:t xml:space="preserve"> </w:t>
            </w:r>
            <w:r w:rsidR="00CB5273">
              <w:t>W</w:t>
            </w:r>
            <w:r>
              <w:t xml:space="preserve">hilst the </w:t>
            </w:r>
            <w:r w:rsidR="00DB7636">
              <w:t xml:space="preserve">role </w:t>
            </w:r>
            <w:r w:rsidR="00460CB3">
              <w:t>remains</w:t>
            </w:r>
            <w:r>
              <w:t xml:space="preserve"> full of uncertainties, I now feel more confident to question </w:t>
            </w:r>
            <w:r w:rsidR="00460CB3">
              <w:t>the unknown</w:t>
            </w:r>
            <w:r>
              <w:t xml:space="preserve"> in order to develop my practice</w:t>
            </w:r>
            <w:r w:rsidR="00073C80">
              <w:t xml:space="preserve"> </w:t>
            </w:r>
            <w:r w:rsidR="00073C80">
              <w:t xml:space="preserve">(Adams, </w:t>
            </w:r>
            <w:proofErr w:type="spellStart"/>
            <w:r w:rsidR="00073C80">
              <w:t>Dominelli</w:t>
            </w:r>
            <w:proofErr w:type="spellEnd"/>
            <w:r w:rsidR="00073C80">
              <w:t xml:space="preserve"> and Payne</w:t>
            </w:r>
            <w:r w:rsidR="00073C80">
              <w:t>,</w:t>
            </w:r>
            <w:r w:rsidR="00073C80">
              <w:t xml:space="preserve"> 2009</w:t>
            </w:r>
            <w:r w:rsidR="00073C80">
              <w:t>)</w:t>
            </w:r>
            <w:r>
              <w:t>.</w:t>
            </w:r>
          </w:p>
          <w:p w14:paraId="0A81D285" w14:textId="4B11F68B" w:rsidR="005D69FA" w:rsidRDefault="005D69FA" w:rsidP="005D69FA">
            <w:r>
              <w:t xml:space="preserve">I am waiting for suitable training to become available on improving analysis in assessment skills, so this is still a ‘future’ plan and I have agreed in supervision that I can attend court skills training to </w:t>
            </w:r>
            <w:r w:rsidR="00460CB3">
              <w:t>further improve</w:t>
            </w:r>
            <w:r w:rsidR="00CB5273">
              <w:t xml:space="preserve"> my practice also</w:t>
            </w:r>
            <w:r>
              <w:t xml:space="preserve">. </w:t>
            </w:r>
          </w:p>
          <w:p w14:paraId="4D631215" w14:textId="6CB9983A" w:rsidR="005D69FA" w:rsidRDefault="005D69FA" w:rsidP="005D69FA"/>
          <w:p w14:paraId="628A52E9" w14:textId="1AB686EA" w:rsidR="005D69FA" w:rsidRDefault="005D69FA" w:rsidP="005D69FA">
            <w:pPr>
              <w:rPr>
                <w:u w:val="single"/>
              </w:rPr>
            </w:pPr>
            <w:r>
              <w:rPr>
                <w:u w:val="single"/>
              </w:rPr>
              <w:t xml:space="preserve">Working collaboratively with people in need of care and support, their </w:t>
            </w:r>
            <w:proofErr w:type="spellStart"/>
            <w:r>
              <w:rPr>
                <w:u w:val="single"/>
              </w:rPr>
              <w:t>carers</w:t>
            </w:r>
            <w:proofErr w:type="spellEnd"/>
            <w:r>
              <w:rPr>
                <w:u w:val="single"/>
              </w:rPr>
              <w:t>, and other professionals</w:t>
            </w:r>
          </w:p>
          <w:p w14:paraId="67627661" w14:textId="476449FE" w:rsidR="005D69FA" w:rsidRDefault="005D69FA" w:rsidP="005D69FA">
            <w:pPr>
              <w:rPr>
                <w:u w:val="single"/>
              </w:rPr>
            </w:pPr>
          </w:p>
          <w:p w14:paraId="67EAAD5C" w14:textId="01A4A5A5" w:rsidR="00D7474F" w:rsidRDefault="005D69FA" w:rsidP="005D69FA">
            <w:r>
              <w:t xml:space="preserve">When </w:t>
            </w:r>
            <w:r w:rsidR="00BD2BA7">
              <w:t xml:space="preserve">further </w:t>
            </w:r>
            <w:r>
              <w:t xml:space="preserve">considering the ‘facts’, </w:t>
            </w:r>
            <w:r w:rsidR="00BD2BA7">
              <w:t xml:space="preserve">of the child protection case, </w:t>
            </w:r>
            <w:r w:rsidR="009C41A4">
              <w:t xml:space="preserve">I have </w:t>
            </w:r>
            <w:r w:rsidR="00E44F0D">
              <w:t>achieved</w:t>
            </w:r>
            <w:r w:rsidR="009C41A4">
              <w:t xml:space="preserve"> the outcome of </w:t>
            </w:r>
            <w:r w:rsidR="00AC0AFB">
              <w:t>visiting multi-agency</w:t>
            </w:r>
            <w:r w:rsidR="009E528D">
              <w:t xml:space="preserve"> </w:t>
            </w:r>
            <w:r w:rsidR="009C41A4">
              <w:t>colleagues, which</w:t>
            </w:r>
            <w:r w:rsidR="009E528D">
              <w:t xml:space="preserve"> enabled me to quickly identify the correct service for the family</w:t>
            </w:r>
            <w:r w:rsidR="009C41A4">
              <w:t>.</w:t>
            </w:r>
            <w:r w:rsidR="009E528D">
              <w:t xml:space="preserve"> </w:t>
            </w:r>
            <w:r w:rsidR="009C41A4">
              <w:t>T</w:t>
            </w:r>
            <w:r w:rsidR="009E528D">
              <w:t>hrough collaborative working with</w:t>
            </w:r>
            <w:r>
              <w:t xml:space="preserve"> </w:t>
            </w:r>
            <w:r w:rsidR="009E528D">
              <w:t>s</w:t>
            </w:r>
            <w:r>
              <w:t xml:space="preserve">ubstance misuse </w:t>
            </w:r>
            <w:r w:rsidR="009C41A4">
              <w:t>services</w:t>
            </w:r>
            <w:r>
              <w:t xml:space="preserve"> </w:t>
            </w:r>
            <w:r w:rsidR="009E528D">
              <w:t xml:space="preserve">I gained clarity and reassurance on the support available, which included </w:t>
            </w:r>
            <w:r w:rsidR="009C41A4">
              <w:t xml:space="preserve">specialist </w:t>
            </w:r>
            <w:r w:rsidR="009E528D">
              <w:t>colleagues</w:t>
            </w:r>
            <w:r>
              <w:t xml:space="preserve"> form</w:t>
            </w:r>
            <w:r w:rsidR="00A74B9B">
              <w:t>ing</w:t>
            </w:r>
            <w:r>
              <w:t xml:space="preserve"> part of the supervision and safety plan</w:t>
            </w:r>
            <w:r w:rsidR="009E528D">
              <w:t>, and how the risks could be managed</w:t>
            </w:r>
            <w:r w:rsidR="00DB7ABF">
              <w:t xml:space="preserve"> to </w:t>
            </w:r>
            <w:r w:rsidR="009C41A4">
              <w:t xml:space="preserve">safeguard 1, whilst </w:t>
            </w:r>
            <w:r w:rsidR="00DB7ABF">
              <w:t>keep</w:t>
            </w:r>
            <w:r w:rsidR="009C41A4">
              <w:t>ing</w:t>
            </w:r>
            <w:r w:rsidR="00DB7ABF">
              <w:t xml:space="preserve"> the family together</w:t>
            </w:r>
            <w:r w:rsidR="00E4507F">
              <w:t xml:space="preserve"> (Galvani, 2010)</w:t>
            </w:r>
            <w:r w:rsidR="00D7474F">
              <w:t>.</w:t>
            </w:r>
          </w:p>
          <w:p w14:paraId="685A96A8" w14:textId="324502A3" w:rsidR="00AD00A2" w:rsidRDefault="005D69FA" w:rsidP="007015FB">
            <w:r>
              <w:t>Family members were also include</w:t>
            </w:r>
            <w:r w:rsidR="00A74B9B">
              <w:t>d</w:t>
            </w:r>
            <w:r>
              <w:t xml:space="preserve">, with consent from 2, which provided additional reassurances to professionals </w:t>
            </w:r>
            <w:r w:rsidR="00A74B9B">
              <w:t>whilst</w:t>
            </w:r>
            <w:r>
              <w:t xml:space="preserve"> g</w:t>
            </w:r>
            <w:r w:rsidR="00A74B9B">
              <w:t>iving</w:t>
            </w:r>
            <w:r>
              <w:t xml:space="preserve"> 2 </w:t>
            </w:r>
            <w:r w:rsidR="00A74B9B">
              <w:t>an understanding</w:t>
            </w:r>
            <w:r>
              <w:t xml:space="preserve"> that they were not alone in the difficulties that they were experiencing. </w:t>
            </w:r>
            <w:r>
              <w:rPr>
                <w:color w:val="000000" w:themeColor="text1"/>
              </w:rPr>
              <w:t xml:space="preserve">Collaborative working </w:t>
            </w:r>
            <w:r w:rsidR="009E528D">
              <w:rPr>
                <w:color w:val="000000" w:themeColor="text1"/>
              </w:rPr>
              <w:t>also</w:t>
            </w:r>
            <w:r>
              <w:rPr>
                <w:color w:val="000000" w:themeColor="text1"/>
              </w:rPr>
              <w:t xml:space="preserve"> </w:t>
            </w:r>
            <w:r w:rsidR="009E528D">
              <w:rPr>
                <w:color w:val="000000" w:themeColor="text1"/>
              </w:rPr>
              <w:t xml:space="preserve">prevented me ‘feeling’ overwhelmed and </w:t>
            </w:r>
            <w:r>
              <w:rPr>
                <w:color w:val="000000" w:themeColor="text1"/>
              </w:rPr>
              <w:t>enab</w:t>
            </w:r>
            <w:r w:rsidR="00A74B9B">
              <w:rPr>
                <w:color w:val="000000" w:themeColor="text1"/>
              </w:rPr>
              <w:t>led</w:t>
            </w:r>
            <w:r>
              <w:rPr>
                <w:color w:val="000000" w:themeColor="text1"/>
              </w:rPr>
              <w:t xml:space="preserve"> me to maintain professional boundaries, whilst showing empathy for the situation</w:t>
            </w:r>
            <w:r w:rsidR="007015FB">
              <w:rPr>
                <w:color w:val="000000" w:themeColor="text1"/>
              </w:rPr>
              <w:t xml:space="preserve"> and </w:t>
            </w:r>
            <w:r w:rsidR="009C41A4">
              <w:rPr>
                <w:color w:val="000000" w:themeColor="text1"/>
              </w:rPr>
              <w:t>enabling</w:t>
            </w:r>
            <w:r w:rsidR="007015FB">
              <w:rPr>
                <w:color w:val="000000" w:themeColor="text1"/>
              </w:rPr>
              <w:t xml:space="preserve"> </w:t>
            </w:r>
            <w:r w:rsidR="00D7474F">
              <w:rPr>
                <w:color w:val="000000" w:themeColor="text1"/>
              </w:rPr>
              <w:t>co-produced support</w:t>
            </w:r>
            <w:r w:rsidR="0085263E">
              <w:rPr>
                <w:color w:val="000000" w:themeColor="text1"/>
              </w:rPr>
              <w:t xml:space="preserve"> </w:t>
            </w:r>
            <w:r w:rsidR="00AD00A2">
              <w:t>(SSWBWA, 2014).</w:t>
            </w:r>
          </w:p>
          <w:p w14:paraId="1C9B9CF2" w14:textId="3F43EEE1" w:rsidR="007015FB" w:rsidRDefault="007015FB" w:rsidP="007015FB">
            <w:r>
              <w:t xml:space="preserve">When reflecting on my ‘findings’ I recognise that </w:t>
            </w:r>
            <w:r w:rsidR="009C41A4">
              <w:t xml:space="preserve"> I have improved in my understanding of collaborative working</w:t>
            </w:r>
            <w:r w:rsidR="00BC0D4A">
              <w:t>, and how professional power can support partnership working to achieve joint outcomes</w:t>
            </w:r>
            <w:r w:rsidR="00866269">
              <w:t xml:space="preserve"> (</w:t>
            </w:r>
            <w:r w:rsidR="00C635E7">
              <w:t>S</w:t>
            </w:r>
            <w:r w:rsidR="00176594">
              <w:t xml:space="preserve">ocial </w:t>
            </w:r>
            <w:r w:rsidR="00C635E7">
              <w:t>C</w:t>
            </w:r>
            <w:r w:rsidR="00176594">
              <w:t xml:space="preserve">are </w:t>
            </w:r>
            <w:r w:rsidR="00C635E7">
              <w:t>W</w:t>
            </w:r>
            <w:r w:rsidR="00176594">
              <w:t>ales</w:t>
            </w:r>
            <w:r w:rsidR="00866269">
              <w:t>, 2023)</w:t>
            </w:r>
            <w:r w:rsidR="00BC0D4A">
              <w:t xml:space="preserve">. </w:t>
            </w:r>
          </w:p>
          <w:p w14:paraId="6F61D6E1" w14:textId="3A96B373" w:rsidR="005D69FA" w:rsidRDefault="009E528D" w:rsidP="005D69FA">
            <w:r>
              <w:t>S</w:t>
            </w:r>
            <w:r w:rsidR="005D69FA">
              <w:t>upervision and feedback sessions with my colleague</w:t>
            </w:r>
            <w:r w:rsidR="00BC0D4A">
              <w:t>s</w:t>
            </w:r>
            <w:r w:rsidR="005D69FA">
              <w:t xml:space="preserve"> </w:t>
            </w:r>
            <w:r w:rsidR="007015FB">
              <w:t xml:space="preserve">allowed me to understand the process of s47 enquiries and I have agreed in supervision, ‘future’ opportunities to attend Initial Child Protection Conferences will be available to improve my understanding of the collaborative process </w:t>
            </w:r>
            <w:r w:rsidR="00073C80">
              <w:t>required (WSP, 2019)</w:t>
            </w:r>
            <w:r w:rsidR="007015FB">
              <w:t xml:space="preserve">. </w:t>
            </w:r>
          </w:p>
          <w:p w14:paraId="347583C7" w14:textId="77777777" w:rsidR="00866269" w:rsidRDefault="00866269" w:rsidP="005D69FA"/>
          <w:p w14:paraId="3C19CC21" w14:textId="3FED7B35" w:rsidR="005D69FA" w:rsidRDefault="005D69FA" w:rsidP="005D69FA">
            <w:pPr>
              <w:rPr>
                <w:u w:val="single"/>
              </w:rPr>
            </w:pPr>
            <w:r>
              <w:rPr>
                <w:u w:val="single"/>
              </w:rPr>
              <w:t>Intervention and application of professional judgement in increasingly complex situations</w:t>
            </w:r>
          </w:p>
          <w:p w14:paraId="149C718E" w14:textId="50BD0B22" w:rsidR="005D69FA" w:rsidRDefault="005D69FA" w:rsidP="005D69FA">
            <w:pPr>
              <w:rPr>
                <w:u w:val="single"/>
              </w:rPr>
            </w:pPr>
          </w:p>
          <w:p w14:paraId="7D84C446" w14:textId="77777777" w:rsidR="009F583E" w:rsidRDefault="005D69FA" w:rsidP="005D69FA">
            <w:r>
              <w:t>When reflecting</w:t>
            </w:r>
            <w:r w:rsidR="007C5F1F">
              <w:t xml:space="preserve"> further</w:t>
            </w:r>
            <w:r>
              <w:t xml:space="preserve"> on the ‘facts’</w:t>
            </w:r>
            <w:r w:rsidR="00E44F0D">
              <w:t>,</w:t>
            </w:r>
            <w:r>
              <w:t xml:space="preserve"> </w:t>
            </w:r>
            <w:r w:rsidR="00E44F0D">
              <w:t xml:space="preserve">I have achieved the outcome of shadowing on more complex cases, which has </w:t>
            </w:r>
            <w:r>
              <w:t>improved my understanding of the specialist colleagues and services that we have within our local authority and how working collaboratively can assist my professional judgement within complex situations</w:t>
            </w:r>
            <w:r w:rsidR="009B7444">
              <w:t>.</w:t>
            </w:r>
          </w:p>
          <w:p w14:paraId="60490EE3" w14:textId="2BBCE147" w:rsidR="005D69FA" w:rsidRDefault="009B7444" w:rsidP="005D69FA">
            <w:r>
              <w:t>T</w:t>
            </w:r>
            <w:r w:rsidR="007C5F1F">
              <w:t>hrough utilising the knowledge of others when analysing intervention requirements</w:t>
            </w:r>
            <w:r w:rsidR="00514BAF">
              <w:t xml:space="preserve">, for example </w:t>
            </w:r>
            <w:r>
              <w:t xml:space="preserve">observing </w:t>
            </w:r>
            <w:r w:rsidR="009F583E">
              <w:t>an intervention</w:t>
            </w:r>
            <w:r>
              <w:t xml:space="preserve"> following the ‘cycle of change’ (</w:t>
            </w:r>
            <w:proofErr w:type="spellStart"/>
            <w:r>
              <w:t>Prochaska</w:t>
            </w:r>
            <w:proofErr w:type="spellEnd"/>
            <w:r>
              <w:t xml:space="preserve"> and </w:t>
            </w:r>
            <w:proofErr w:type="spellStart"/>
            <w:r>
              <w:t>Diclemente</w:t>
            </w:r>
            <w:proofErr w:type="spellEnd"/>
            <w:r>
              <w:t xml:space="preserve">, 1983), I was able to </w:t>
            </w:r>
            <w:r w:rsidR="00E44F0D">
              <w:t xml:space="preserve">understand </w:t>
            </w:r>
            <w:r w:rsidR="00B34499">
              <w:t>that 2 were in the ‘action stage’ of recovery</w:t>
            </w:r>
            <w:r>
              <w:t>, which supported my professional judgement when considering further intervention</w:t>
            </w:r>
            <w:r w:rsidR="009F583E">
              <w:t xml:space="preserve">, whilst enabling my ‘feelings’ around the seriousness of the situation to not become overwhelmed and </w:t>
            </w:r>
            <w:r w:rsidR="004C58BF">
              <w:t>bring personal prejudice into my</w:t>
            </w:r>
            <w:r w:rsidR="009F583E">
              <w:t xml:space="preserve"> professional judgement</w:t>
            </w:r>
            <w:r>
              <w:t>.</w:t>
            </w:r>
            <w:r w:rsidR="00B34499">
              <w:t xml:space="preserve"> </w:t>
            </w:r>
          </w:p>
          <w:p w14:paraId="3325F1D7" w14:textId="221F9AB8" w:rsidR="004C58BF" w:rsidRDefault="00E44F0D" w:rsidP="005D69FA">
            <w:pPr>
              <w:rPr>
                <w:color w:val="000000" w:themeColor="text1"/>
              </w:rPr>
            </w:pPr>
            <w:r>
              <w:rPr>
                <w:color w:val="000000" w:themeColor="text1"/>
              </w:rPr>
              <w:t>W</w:t>
            </w:r>
            <w:r w:rsidR="005D69FA">
              <w:rPr>
                <w:color w:val="000000" w:themeColor="text1"/>
              </w:rPr>
              <w:t>hen considering the ‘findings’</w:t>
            </w:r>
            <w:r>
              <w:rPr>
                <w:color w:val="000000" w:themeColor="text1"/>
              </w:rPr>
              <w:t>,</w:t>
            </w:r>
            <w:r w:rsidR="005D69FA">
              <w:rPr>
                <w:color w:val="000000" w:themeColor="text1"/>
              </w:rPr>
              <w:t xml:space="preserve"> it was through </w:t>
            </w:r>
            <w:r>
              <w:rPr>
                <w:color w:val="000000" w:themeColor="text1"/>
              </w:rPr>
              <w:t>collaborative working</w:t>
            </w:r>
            <w:r w:rsidR="005D69FA">
              <w:rPr>
                <w:color w:val="000000" w:themeColor="text1"/>
              </w:rPr>
              <w:t xml:space="preserve"> </w:t>
            </w:r>
            <w:r>
              <w:rPr>
                <w:color w:val="000000" w:themeColor="text1"/>
              </w:rPr>
              <w:t>that I felt confident and able to</w:t>
            </w:r>
            <w:r w:rsidR="007C5F1F">
              <w:rPr>
                <w:color w:val="000000" w:themeColor="text1"/>
              </w:rPr>
              <w:t xml:space="preserve"> us</w:t>
            </w:r>
            <w:r>
              <w:rPr>
                <w:color w:val="000000" w:themeColor="text1"/>
              </w:rPr>
              <w:t>e</w:t>
            </w:r>
            <w:r w:rsidR="007C5F1F">
              <w:rPr>
                <w:color w:val="000000" w:themeColor="text1"/>
              </w:rPr>
              <w:t xml:space="preserve"> my professional judgement </w:t>
            </w:r>
            <w:r>
              <w:rPr>
                <w:color w:val="000000" w:themeColor="text1"/>
              </w:rPr>
              <w:t>when giving</w:t>
            </w:r>
            <w:r w:rsidR="007C5F1F">
              <w:rPr>
                <w:color w:val="000000" w:themeColor="text1"/>
              </w:rPr>
              <w:t xml:space="preserve"> my opinion on the </w:t>
            </w:r>
            <w:r w:rsidR="004C58BF">
              <w:rPr>
                <w:color w:val="000000" w:themeColor="text1"/>
              </w:rPr>
              <w:t xml:space="preserve">family </w:t>
            </w:r>
            <w:r w:rsidR="004C58BF">
              <w:rPr>
                <w:color w:val="000000" w:themeColor="text1"/>
              </w:rPr>
              <w:lastRenderedPageBreak/>
              <w:t xml:space="preserve">remaining together, along with informing the </w:t>
            </w:r>
            <w:r w:rsidR="007C5F1F">
              <w:rPr>
                <w:color w:val="000000" w:themeColor="text1"/>
              </w:rPr>
              <w:t xml:space="preserve">outcome of the s47 enquiries. </w:t>
            </w:r>
            <w:r w:rsidR="004C58BF">
              <w:rPr>
                <w:color w:val="000000" w:themeColor="text1"/>
              </w:rPr>
              <w:t>This confidence in professional judgement also ensured that the best interests of 1 and 2 were considered throughout (</w:t>
            </w:r>
            <w:r w:rsidR="00CC49BA">
              <w:rPr>
                <w:color w:val="000000" w:themeColor="text1"/>
              </w:rPr>
              <w:t xml:space="preserve">Wales Safeguarding Procedures, 2019).  </w:t>
            </w:r>
          </w:p>
          <w:p w14:paraId="0E53B37F" w14:textId="44B520ED" w:rsidR="005D69FA" w:rsidRDefault="00D6050F" w:rsidP="005D69FA">
            <w:r>
              <w:t xml:space="preserve">Shadowing opportunities will continue to be available, as agreed in supervision, and </w:t>
            </w:r>
            <w:r w:rsidRPr="00D6050F">
              <w:t>‘</w:t>
            </w:r>
            <w:r>
              <w:t>f</w:t>
            </w:r>
            <w:r w:rsidRPr="00D6050F">
              <w:t>uture’</w:t>
            </w:r>
            <w:r>
              <w:t xml:space="preserve"> plans are to attend training with our </w:t>
            </w:r>
            <w:r w:rsidR="00BD2BA7">
              <w:t xml:space="preserve">intensive </w:t>
            </w:r>
            <w:r>
              <w:t>substance misuse service</w:t>
            </w:r>
            <w:r w:rsidR="00BD2BA7">
              <w:t xml:space="preserve"> which will include motivational interviewing </w:t>
            </w:r>
            <w:r w:rsidR="00E44F0D">
              <w:t>skills.</w:t>
            </w:r>
            <w:r>
              <w:t xml:space="preserve">   </w:t>
            </w:r>
          </w:p>
          <w:p w14:paraId="7B539C99" w14:textId="51AB8F85" w:rsidR="0050596F" w:rsidRDefault="0050596F" w:rsidP="005D69FA"/>
          <w:p w14:paraId="3DADB78F" w14:textId="4C67C569" w:rsidR="0050596F" w:rsidRDefault="0050596F" w:rsidP="005D69FA"/>
          <w:p w14:paraId="39BB4E0D" w14:textId="77777777" w:rsidR="00E27B3F" w:rsidRDefault="00E27B3F" w:rsidP="005D69FA"/>
          <w:p w14:paraId="6F908A12" w14:textId="77777777" w:rsidR="00E27B3F" w:rsidRDefault="00E27B3F" w:rsidP="005D69FA"/>
          <w:p w14:paraId="440D2C87" w14:textId="3086FB58" w:rsidR="0050596F" w:rsidRPr="00D6050F" w:rsidRDefault="0050596F" w:rsidP="005D69FA">
            <w:r>
              <w:t xml:space="preserve">Word Count - </w:t>
            </w:r>
            <w:r w:rsidR="00E4507F">
              <w:t>713</w:t>
            </w:r>
            <w:bookmarkStart w:id="0" w:name="_GoBack"/>
            <w:bookmarkEnd w:id="0"/>
          </w:p>
          <w:p w14:paraId="4B53A268" w14:textId="04299AAB" w:rsidR="005D69FA" w:rsidRDefault="005D69FA" w:rsidP="005D69FA">
            <w:pPr>
              <w:rPr>
                <w:u w:val="single"/>
              </w:rPr>
            </w:pPr>
          </w:p>
          <w:p w14:paraId="4B1F430D" w14:textId="77777777" w:rsidR="0017778C" w:rsidRDefault="0017778C" w:rsidP="005D69FA">
            <w:pPr>
              <w:rPr>
                <w:u w:val="single"/>
              </w:rPr>
            </w:pPr>
          </w:p>
          <w:p w14:paraId="0C554772" w14:textId="3EA2964A" w:rsidR="005D69FA" w:rsidRDefault="005D69FA" w:rsidP="002D6B34">
            <w:pPr>
              <w:jc w:val="both"/>
            </w:pPr>
          </w:p>
          <w:p w14:paraId="7E6C5F5C" w14:textId="77777777" w:rsidR="005D69FA" w:rsidRDefault="005D69FA"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43C61C4C"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190E770D" w14:textId="77777777" w:rsidR="00647FA9" w:rsidRDefault="00647FA9" w:rsidP="00647FA9">
            <w:pPr>
              <w:jc w:val="both"/>
              <w:rPr>
                <w:i/>
                <w:color w:val="4472C4" w:themeColor="accent1"/>
              </w:rPr>
            </w:pPr>
          </w:p>
          <w:p w14:paraId="66C54E62" w14:textId="26782EA7" w:rsidR="00647FA9" w:rsidRPr="00426261" w:rsidRDefault="00647FA9" w:rsidP="00647FA9">
            <w:pPr>
              <w:jc w:val="both"/>
              <w:rPr>
                <w:i/>
                <w:color w:val="4472C4" w:themeColor="accent1"/>
              </w:rPr>
            </w:pPr>
            <w:r w:rsidRPr="00426261">
              <w:rPr>
                <w:i/>
                <w:color w:val="4472C4" w:themeColor="accent1"/>
              </w:rPr>
              <w:t>In order to ensure anonymity the family member will be noted as ‘</w:t>
            </w:r>
            <w:r>
              <w:rPr>
                <w:i/>
                <w:color w:val="4472C4" w:themeColor="accent1"/>
              </w:rPr>
              <w:t xml:space="preserve">1 for </w:t>
            </w:r>
            <w:r w:rsidR="00600D3C">
              <w:rPr>
                <w:i/>
                <w:color w:val="4472C4" w:themeColor="accent1"/>
              </w:rPr>
              <w:t>mother’.</w:t>
            </w:r>
            <w:r>
              <w:rPr>
                <w:i/>
                <w:color w:val="4472C4" w:themeColor="accent1"/>
              </w:rPr>
              <w:t xml:space="preserve"> </w:t>
            </w:r>
            <w:r w:rsidRPr="00426261">
              <w:rPr>
                <w:i/>
                <w:color w:val="4472C4" w:themeColor="accent1"/>
              </w:rPr>
              <w:t>No details will be included that identify the specific area of Wales that they reside in or the local authority that I am employed in.</w:t>
            </w:r>
          </w:p>
          <w:p w14:paraId="22385944" w14:textId="77777777" w:rsidR="00647FA9" w:rsidRPr="00C0499C" w:rsidRDefault="00647FA9" w:rsidP="00C0499C">
            <w:pPr>
              <w:jc w:val="both"/>
            </w:pPr>
          </w:p>
          <w:p w14:paraId="754756F1" w14:textId="7453BF6F" w:rsidR="00C0499C" w:rsidRPr="00C0499C" w:rsidRDefault="00C0499C" w:rsidP="002D6B34">
            <w:pPr>
              <w:jc w:val="both"/>
            </w:pPr>
          </w:p>
          <w:p w14:paraId="67C9E829" w14:textId="7F869826" w:rsidR="001E292E" w:rsidRPr="00902148" w:rsidRDefault="00BD6305" w:rsidP="001E292E">
            <w:pPr>
              <w:jc w:val="both"/>
            </w:pPr>
            <w:r w:rsidRPr="00902148">
              <w:t xml:space="preserve">Positive feedback </w:t>
            </w:r>
            <w:r w:rsidR="00F76D1E" w:rsidRPr="00902148">
              <w:t>was not expected following an Initial Child Protection Conference</w:t>
            </w:r>
            <w:r w:rsidR="005C1E65" w:rsidRPr="00902148">
              <w:t xml:space="preserve">, when </w:t>
            </w:r>
            <w:r w:rsidR="00600D3C">
              <w:t>1</w:t>
            </w:r>
            <w:r w:rsidR="005C1E65" w:rsidRPr="00902148">
              <w:t xml:space="preserve"> thanked</w:t>
            </w:r>
            <w:r w:rsidR="00F76D1E" w:rsidRPr="00902148">
              <w:t xml:space="preserve"> me for the support that I had given her throughout the most difficult </w:t>
            </w:r>
            <w:r w:rsidR="00C13B7A">
              <w:t xml:space="preserve">of </w:t>
            </w:r>
            <w:r w:rsidR="00F76D1E" w:rsidRPr="00902148">
              <w:t>process</w:t>
            </w:r>
            <w:r w:rsidR="00C13B7A">
              <w:t>es</w:t>
            </w:r>
            <w:r w:rsidR="00F76D1E" w:rsidRPr="00902148">
              <w:t xml:space="preserve">. Child protection cases were something that I had been </w:t>
            </w:r>
            <w:r w:rsidR="005C1E65" w:rsidRPr="00902148">
              <w:t>previously fearful of</w:t>
            </w:r>
            <w:r w:rsidR="00F76D1E" w:rsidRPr="00902148">
              <w:t xml:space="preserve">, </w:t>
            </w:r>
            <w:r w:rsidR="00C13B7A">
              <w:t xml:space="preserve">and </w:t>
            </w:r>
            <w:r w:rsidR="00600D3C">
              <w:t>t</w:t>
            </w:r>
            <w:r w:rsidR="005C1E65" w:rsidRPr="00902148">
              <w:t>h</w:t>
            </w:r>
            <w:r w:rsidR="00902148" w:rsidRPr="00902148">
              <w:t>e</w:t>
            </w:r>
            <w:r w:rsidR="00C13B7A">
              <w:t xml:space="preserve"> positive</w:t>
            </w:r>
            <w:r w:rsidR="005C1E65" w:rsidRPr="00902148">
              <w:t xml:space="preserve"> feedback has improved my</w:t>
            </w:r>
            <w:r w:rsidR="00F76D1E" w:rsidRPr="00902148">
              <w:t xml:space="preserve"> confidence </w:t>
            </w:r>
            <w:r w:rsidR="005C1E65" w:rsidRPr="00902148">
              <w:t xml:space="preserve">in </w:t>
            </w:r>
            <w:r w:rsidR="00902148" w:rsidRPr="00902148">
              <w:t xml:space="preserve">delivering </w:t>
            </w:r>
            <w:r w:rsidR="005C1E65" w:rsidRPr="00902148">
              <w:t>person-centred support</w:t>
            </w:r>
            <w:r w:rsidR="00C13B7A">
              <w:t xml:space="preserve"> in the most complex of situations</w:t>
            </w:r>
            <w:r w:rsidR="00600D3C">
              <w:t>.</w:t>
            </w:r>
            <w:r w:rsidR="00C13B7A">
              <w:t xml:space="preserve"> </w:t>
            </w:r>
            <w:r w:rsidR="00600D3C">
              <w:t>W</w:t>
            </w:r>
            <w:r w:rsidR="00C13B7A">
              <w:t xml:space="preserve">hen considering my future practice, I will </w:t>
            </w:r>
            <w:r w:rsidR="006F7C1A">
              <w:t>be sure to</w:t>
            </w:r>
            <w:r w:rsidR="00C13B7A">
              <w:t xml:space="preserve"> continue working collaboratively to achieve positive outcomes, apply my professional judgement</w:t>
            </w:r>
            <w:r w:rsidR="00600D3C">
              <w:t>,</w:t>
            </w:r>
            <w:r w:rsidR="00C13B7A">
              <w:t xml:space="preserve"> and inform interventions, whilst </w:t>
            </w:r>
            <w:r w:rsidR="006F7C1A">
              <w:t>ensuring</w:t>
            </w:r>
            <w:r w:rsidR="00C13B7A">
              <w:t xml:space="preserve"> that I </w:t>
            </w:r>
            <w:r w:rsidR="00600D3C">
              <w:t xml:space="preserve">always </w:t>
            </w:r>
            <w:r w:rsidR="00C13B7A">
              <w:t>promote the wellbeing of those who I am supporting</w:t>
            </w:r>
            <w:r w:rsidR="00600D3C">
              <w:t xml:space="preserve"> through respecting their rights and maintaining their confidence also</w:t>
            </w:r>
            <w:r w:rsidR="005C1E65" w:rsidRPr="00902148">
              <w:t xml:space="preserve"> (SCW, 2023). </w:t>
            </w:r>
          </w:p>
          <w:p w14:paraId="39317D21" w14:textId="3A9A2518" w:rsidR="00F76D1E" w:rsidRPr="00902148" w:rsidRDefault="00F76D1E" w:rsidP="001E292E">
            <w:pPr>
              <w:jc w:val="both"/>
            </w:pPr>
          </w:p>
          <w:p w14:paraId="03AA13A9" w14:textId="2EC0E64E" w:rsidR="00902148" w:rsidRPr="00902148" w:rsidRDefault="00902148" w:rsidP="001E292E">
            <w:pPr>
              <w:jc w:val="both"/>
            </w:pPr>
          </w:p>
          <w:p w14:paraId="395002BF" w14:textId="08E04509" w:rsidR="00902148" w:rsidRPr="00902148" w:rsidRDefault="00902148" w:rsidP="001E292E">
            <w:pPr>
              <w:jc w:val="both"/>
            </w:pPr>
            <w:r w:rsidRPr="00902148">
              <w:t xml:space="preserve">Word count - </w:t>
            </w:r>
            <w:r w:rsidR="00600D3C">
              <w:t>108</w:t>
            </w:r>
          </w:p>
          <w:p w14:paraId="6B164EFF" w14:textId="77777777" w:rsidR="001E292E" w:rsidRDefault="001E292E" w:rsidP="001E292E">
            <w:pPr>
              <w:jc w:val="both"/>
            </w:pPr>
          </w:p>
          <w:p w14:paraId="70BA0C19" w14:textId="27DE3457" w:rsidR="00B930D3" w:rsidRPr="005E17F1" w:rsidRDefault="00B930D3" w:rsidP="001E292E">
            <w:pPr>
              <w:jc w:val="both"/>
            </w:pPr>
          </w:p>
        </w:tc>
      </w:tr>
    </w:tbl>
    <w:p w14:paraId="3E5F404D" w14:textId="77777777" w:rsidR="000E3EA7" w:rsidRDefault="00E4507F"/>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0F07E93"/>
    <w:multiLevelType w:val="hybridMultilevel"/>
    <w:tmpl w:val="30CAF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201AD"/>
    <w:rsid w:val="0002030D"/>
    <w:rsid w:val="00047062"/>
    <w:rsid w:val="000732AC"/>
    <w:rsid w:val="00073C80"/>
    <w:rsid w:val="000A2AB5"/>
    <w:rsid w:val="000F3C93"/>
    <w:rsid w:val="00176594"/>
    <w:rsid w:val="0017778C"/>
    <w:rsid w:val="001B3BFF"/>
    <w:rsid w:val="001E292E"/>
    <w:rsid w:val="001F2349"/>
    <w:rsid w:val="00237B5B"/>
    <w:rsid w:val="0034548F"/>
    <w:rsid w:val="003627CD"/>
    <w:rsid w:val="003B1F73"/>
    <w:rsid w:val="003B5B43"/>
    <w:rsid w:val="003D0504"/>
    <w:rsid w:val="003E2053"/>
    <w:rsid w:val="00443FE3"/>
    <w:rsid w:val="0045161B"/>
    <w:rsid w:val="00460CB3"/>
    <w:rsid w:val="00464B11"/>
    <w:rsid w:val="004970C9"/>
    <w:rsid w:val="004B3D8E"/>
    <w:rsid w:val="004B76A4"/>
    <w:rsid w:val="004C3B8E"/>
    <w:rsid w:val="004C58BF"/>
    <w:rsid w:val="004F0E93"/>
    <w:rsid w:val="0050596F"/>
    <w:rsid w:val="00514BAF"/>
    <w:rsid w:val="005228FB"/>
    <w:rsid w:val="00531D97"/>
    <w:rsid w:val="005C1E65"/>
    <w:rsid w:val="005D69FA"/>
    <w:rsid w:val="00600D3C"/>
    <w:rsid w:val="00647FA9"/>
    <w:rsid w:val="00653641"/>
    <w:rsid w:val="006F7C1A"/>
    <w:rsid w:val="007015FB"/>
    <w:rsid w:val="007C5F1F"/>
    <w:rsid w:val="007C6082"/>
    <w:rsid w:val="007F2914"/>
    <w:rsid w:val="007F346B"/>
    <w:rsid w:val="0085263E"/>
    <w:rsid w:val="00866269"/>
    <w:rsid w:val="00882EAA"/>
    <w:rsid w:val="008B494C"/>
    <w:rsid w:val="00902148"/>
    <w:rsid w:val="00910471"/>
    <w:rsid w:val="00943FDB"/>
    <w:rsid w:val="009456F8"/>
    <w:rsid w:val="00983652"/>
    <w:rsid w:val="009A4CCD"/>
    <w:rsid w:val="009B7444"/>
    <w:rsid w:val="009C41A4"/>
    <w:rsid w:val="009E528D"/>
    <w:rsid w:val="009F21E6"/>
    <w:rsid w:val="009F583E"/>
    <w:rsid w:val="00A067AD"/>
    <w:rsid w:val="00A73D0B"/>
    <w:rsid w:val="00A74B9B"/>
    <w:rsid w:val="00AB232D"/>
    <w:rsid w:val="00AC0AFB"/>
    <w:rsid w:val="00AD00A2"/>
    <w:rsid w:val="00B302C7"/>
    <w:rsid w:val="00B32973"/>
    <w:rsid w:val="00B34499"/>
    <w:rsid w:val="00B45CBD"/>
    <w:rsid w:val="00B70C57"/>
    <w:rsid w:val="00B930D3"/>
    <w:rsid w:val="00BC0D4A"/>
    <w:rsid w:val="00BD2BA7"/>
    <w:rsid w:val="00BD6305"/>
    <w:rsid w:val="00BD698A"/>
    <w:rsid w:val="00C01C18"/>
    <w:rsid w:val="00C0499C"/>
    <w:rsid w:val="00C13B7A"/>
    <w:rsid w:val="00C243FA"/>
    <w:rsid w:val="00C34BD8"/>
    <w:rsid w:val="00C402CF"/>
    <w:rsid w:val="00C55312"/>
    <w:rsid w:val="00C635E7"/>
    <w:rsid w:val="00C86002"/>
    <w:rsid w:val="00CB2131"/>
    <w:rsid w:val="00CB5273"/>
    <w:rsid w:val="00CC49BA"/>
    <w:rsid w:val="00D04C84"/>
    <w:rsid w:val="00D27A91"/>
    <w:rsid w:val="00D36BF5"/>
    <w:rsid w:val="00D6050F"/>
    <w:rsid w:val="00D7474F"/>
    <w:rsid w:val="00DB7636"/>
    <w:rsid w:val="00DB7ABF"/>
    <w:rsid w:val="00DC3220"/>
    <w:rsid w:val="00DC51D7"/>
    <w:rsid w:val="00DD0A9F"/>
    <w:rsid w:val="00DF2A2E"/>
    <w:rsid w:val="00E05B2A"/>
    <w:rsid w:val="00E20973"/>
    <w:rsid w:val="00E22A7E"/>
    <w:rsid w:val="00E27B3F"/>
    <w:rsid w:val="00E44F0D"/>
    <w:rsid w:val="00E4507F"/>
    <w:rsid w:val="00E5092E"/>
    <w:rsid w:val="00EE6052"/>
    <w:rsid w:val="00F14D32"/>
    <w:rsid w:val="00F55895"/>
    <w:rsid w:val="00F76D1E"/>
    <w:rsid w:val="00FF22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531D97"/>
    <w:rPr>
      <w:color w:val="0000FF"/>
      <w:u w:val="single"/>
    </w:rPr>
  </w:style>
  <w:style w:type="character" w:styleId="FollowedHyperlink">
    <w:name w:val="FollowedHyperlink"/>
    <w:basedOn w:val="DefaultParagraphFont"/>
    <w:uiPriority w:val="99"/>
    <w:semiHidden/>
    <w:unhideWhenUsed/>
    <w:rsid w:val="00B45CBD"/>
    <w:rPr>
      <w:color w:val="954F72" w:themeColor="followedHyperlink"/>
      <w:u w:val="single"/>
    </w:rPr>
  </w:style>
  <w:style w:type="paragraph" w:styleId="ListParagraph">
    <w:name w:val="List Paragraph"/>
    <w:basedOn w:val="Normal"/>
    <w:uiPriority w:val="34"/>
    <w:qFormat/>
    <w:rsid w:val="000732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1601</TotalTime>
  <Pages>8</Pages>
  <Words>2214</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Claire Melding</cp:lastModifiedBy>
  <cp:revision>39</cp:revision>
  <cp:lastPrinted>2023-02-14T11:26:00Z</cp:lastPrinted>
  <dcterms:created xsi:type="dcterms:W3CDTF">2023-11-04T12:52:00Z</dcterms:created>
  <dcterms:modified xsi:type="dcterms:W3CDTF">2024-02-11T13:10:00Z</dcterms:modified>
</cp:coreProperties>
</file>