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1CD087" w14:textId="77777777" w:rsidR="0089434A" w:rsidRDefault="0089434A">
      <w:r>
        <w:rPr>
          <w:noProof/>
        </w:rPr>
        <w:drawing>
          <wp:inline distT="0" distB="0" distL="0" distR="0" wp14:anchorId="71F4AB71" wp14:editId="5261F5AD">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4788DC4" w14:textId="77777777" w:rsidR="0089434A" w:rsidRDefault="0089434A"/>
    <w:p w14:paraId="2FE37BAC"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2A731AED" w14:textId="77777777" w:rsidTr="00D206AB">
        <w:trPr>
          <w:cantSplit/>
          <w:trHeight w:val="469"/>
        </w:trPr>
        <w:tc>
          <w:tcPr>
            <w:tcW w:w="4908" w:type="dxa"/>
          </w:tcPr>
          <w:p w14:paraId="450C4103" w14:textId="77777777" w:rsidR="00405A9E" w:rsidRPr="00A662B9" w:rsidRDefault="00405A9E" w:rsidP="007171F4">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0226ED88" w14:textId="77777777" w:rsidR="000E5EE2" w:rsidRPr="00CB4484" w:rsidRDefault="00405A9E" w:rsidP="007171F4">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14:paraId="5092E603" w14:textId="77777777" w:rsidTr="00D206AB">
        <w:trPr>
          <w:trHeight w:val="542"/>
        </w:trPr>
        <w:tc>
          <w:tcPr>
            <w:tcW w:w="4908" w:type="dxa"/>
          </w:tcPr>
          <w:p w14:paraId="1CDCC97F" w14:textId="77777777" w:rsidR="000E5EE2" w:rsidRPr="00931114" w:rsidRDefault="000E5EE2" w:rsidP="007171F4">
            <w:pPr>
              <w:pStyle w:val="Trinity"/>
              <w:ind w:left="5760" w:hanging="5760"/>
            </w:pPr>
            <w:r w:rsidRPr="00931114">
              <w:t xml:space="preserve">LEVEL </w:t>
            </w:r>
            <w:r w:rsidR="00147A36" w:rsidRPr="00931114">
              <w:rPr>
                <w:color w:val="FF0000"/>
              </w:rPr>
              <w:t>7</w:t>
            </w:r>
          </w:p>
        </w:tc>
        <w:tc>
          <w:tcPr>
            <w:tcW w:w="4259" w:type="dxa"/>
          </w:tcPr>
          <w:p w14:paraId="5D2ADDFC" w14:textId="77777777" w:rsidR="000E5EE2" w:rsidRPr="007E3A8E" w:rsidRDefault="000E5EE2" w:rsidP="007171F4">
            <w:pPr>
              <w:pStyle w:val="Trinity"/>
              <w:ind w:left="5760" w:hanging="5760"/>
              <w:jc w:val="right"/>
            </w:pPr>
            <w:r w:rsidRPr="007E3A8E">
              <w:t xml:space="preserve">LEFEL </w:t>
            </w:r>
            <w:r w:rsidR="00147A36" w:rsidRPr="009948F4">
              <w:rPr>
                <w:color w:val="FF0000"/>
              </w:rPr>
              <w:t>7</w:t>
            </w:r>
          </w:p>
        </w:tc>
      </w:tr>
      <w:tr w:rsidR="000E5EE2" w:rsidRPr="007E3A8E" w14:paraId="24248286" w14:textId="77777777" w:rsidTr="00D206AB">
        <w:trPr>
          <w:trHeight w:val="302"/>
        </w:trPr>
        <w:tc>
          <w:tcPr>
            <w:tcW w:w="4908" w:type="dxa"/>
          </w:tcPr>
          <w:p w14:paraId="2E8ED649" w14:textId="77777777" w:rsidR="000E5EE2" w:rsidRPr="00931114" w:rsidRDefault="000E5EE2" w:rsidP="000E5EE2">
            <w:pPr>
              <w:pStyle w:val="Exam"/>
            </w:pPr>
            <w:r w:rsidRPr="00931114">
              <w:t>EXAMINATION PERIOD</w:t>
            </w:r>
          </w:p>
        </w:tc>
        <w:tc>
          <w:tcPr>
            <w:tcW w:w="4259" w:type="dxa"/>
          </w:tcPr>
          <w:p w14:paraId="38BF7627" w14:textId="77777777" w:rsidR="000E5EE2" w:rsidRPr="007E3A8E" w:rsidRDefault="000E5EE2" w:rsidP="000E5EE2">
            <w:pPr>
              <w:pStyle w:val="Exam"/>
              <w:jc w:val="right"/>
            </w:pPr>
            <w:r w:rsidRPr="007E3A8E">
              <w:t>CYFNOD ARHOLIADAU</w:t>
            </w:r>
          </w:p>
        </w:tc>
      </w:tr>
      <w:tr w:rsidR="000E5EE2" w:rsidRPr="007E3A8E" w14:paraId="13633725" w14:textId="77777777" w:rsidTr="00D206AB">
        <w:trPr>
          <w:trHeight w:val="863"/>
        </w:trPr>
        <w:tc>
          <w:tcPr>
            <w:tcW w:w="4908" w:type="dxa"/>
          </w:tcPr>
          <w:p w14:paraId="27B005AE" w14:textId="4E916241" w:rsidR="000E5EE2" w:rsidRPr="00931114" w:rsidRDefault="00C05F03" w:rsidP="007171F4">
            <w:pPr>
              <w:pStyle w:val="Month"/>
              <w:jc w:val="both"/>
              <w:rPr>
                <w:color w:val="FF0000"/>
              </w:rPr>
            </w:pPr>
            <w:r>
              <w:rPr>
                <w:color w:val="FF0000"/>
              </w:rPr>
              <w:t>July</w:t>
            </w:r>
            <w:r w:rsidRPr="00931114">
              <w:rPr>
                <w:color w:val="FF0000"/>
              </w:rPr>
              <w:t xml:space="preserve"> </w:t>
            </w:r>
            <w:r>
              <w:rPr>
                <w:color w:val="FF0000"/>
              </w:rPr>
              <w:t xml:space="preserve"> 2020</w:t>
            </w:r>
          </w:p>
        </w:tc>
        <w:tc>
          <w:tcPr>
            <w:tcW w:w="4259" w:type="dxa"/>
          </w:tcPr>
          <w:p w14:paraId="26D6A420" w14:textId="4B34B7C1" w:rsidR="000E5EE2" w:rsidRPr="00EC0A0F" w:rsidRDefault="00C05F03" w:rsidP="007171F4">
            <w:pPr>
              <w:pStyle w:val="Month"/>
              <w:jc w:val="right"/>
              <w:rPr>
                <w:color w:val="FF0000"/>
              </w:rPr>
            </w:pPr>
            <w:r>
              <w:rPr>
                <w:color w:val="FF0000"/>
              </w:rPr>
              <w:t>Gorffennaf</w:t>
            </w:r>
            <w:r w:rsidRPr="00EC0A0F">
              <w:rPr>
                <w:color w:val="FF0000"/>
              </w:rPr>
              <w:t xml:space="preserve"> </w:t>
            </w:r>
            <w:r>
              <w:rPr>
                <w:color w:val="FF0000"/>
              </w:rPr>
              <w:t xml:space="preserve"> 2020</w:t>
            </w:r>
          </w:p>
        </w:tc>
      </w:tr>
    </w:tbl>
    <w:p w14:paraId="60473FE9" w14:textId="77777777" w:rsidR="00C266FC" w:rsidRPr="007E3A8E" w:rsidRDefault="00C266FC" w:rsidP="00D36E75">
      <w:pPr>
        <w:pStyle w:val="Modcode"/>
      </w:pPr>
    </w:p>
    <w:p w14:paraId="286BB3B3" w14:textId="77777777" w:rsidR="00D36E75" w:rsidRPr="007E3A8E" w:rsidRDefault="00D36E75" w:rsidP="00D36E75">
      <w:pPr>
        <w:pStyle w:val="Modcode"/>
      </w:pPr>
      <w:r w:rsidRPr="007E3A8E">
        <w:t>MODULE CODE</w:t>
      </w:r>
      <w:r w:rsidR="00147A36">
        <w:t xml:space="preserve">: </w:t>
      </w:r>
      <w:r w:rsidR="007171F4">
        <w:rPr>
          <w:color w:val="FF0000"/>
        </w:rPr>
        <w:t>ACCA7009</w:t>
      </w:r>
    </w:p>
    <w:p w14:paraId="46D99CA3" w14:textId="77777777" w:rsidR="00D36E75" w:rsidRPr="009948F4" w:rsidRDefault="007171F4" w:rsidP="00D36E75">
      <w:pPr>
        <w:pStyle w:val="Modname"/>
        <w:rPr>
          <w:color w:val="FF0000"/>
        </w:rPr>
      </w:pPr>
      <w:r>
        <w:rPr>
          <w:color w:val="FF0000"/>
        </w:rPr>
        <w:t>Data Security</w:t>
      </w:r>
    </w:p>
    <w:p w14:paraId="255B056A" w14:textId="77777777" w:rsidR="00C5464C" w:rsidRPr="007E3A8E" w:rsidRDefault="00C5464C">
      <w:pPr>
        <w:pStyle w:val="Time"/>
      </w:pPr>
      <w:r w:rsidRPr="007E3A8E">
        <w:t xml:space="preserve">TIME: </w:t>
      </w:r>
      <w:r w:rsidR="004A425E" w:rsidRPr="007E3A8E">
        <w:t xml:space="preserve"> </w:t>
      </w:r>
      <w:r w:rsidR="007171F4">
        <w:rPr>
          <w:color w:val="FF0000"/>
        </w:rPr>
        <w:t>2</w:t>
      </w:r>
      <w:r w:rsidR="004A425E" w:rsidRPr="009948F4">
        <w:rPr>
          <w:color w:val="FF0000"/>
        </w:rPr>
        <w:t xml:space="preserve"> </w:t>
      </w:r>
      <w:r w:rsidRPr="009948F4">
        <w:rPr>
          <w:color w:val="FF0000"/>
        </w:rPr>
        <w:t>HOURS</w:t>
      </w:r>
      <w:r w:rsidR="00DC3A55">
        <w:t xml:space="preserve"> </w:t>
      </w:r>
    </w:p>
    <w:p w14:paraId="2FEB7213" w14:textId="77777777" w:rsidR="00DC3A55" w:rsidRDefault="00DC3A55">
      <w:pPr>
        <w:pStyle w:val="Answer"/>
      </w:pPr>
    </w:p>
    <w:p w14:paraId="76841013" w14:textId="77777777" w:rsidR="00DC3A55" w:rsidRDefault="00DC3A55">
      <w:pPr>
        <w:pStyle w:val="Answer"/>
      </w:pPr>
      <w:r>
        <w:t xml:space="preserve">answer </w:t>
      </w:r>
      <w:r w:rsidR="007171F4">
        <w:rPr>
          <w:color w:val="FF0000"/>
          <w:u w:val="single"/>
        </w:rPr>
        <w:t>THREE</w:t>
      </w:r>
      <w:r w:rsidRPr="009948F4">
        <w:rPr>
          <w:color w:val="FF0000"/>
        </w:rPr>
        <w:t xml:space="preserve"> qu</w:t>
      </w:r>
      <w:r w:rsidR="004F4B61" w:rsidRPr="009948F4">
        <w:rPr>
          <w:color w:val="FF0000"/>
        </w:rPr>
        <w:t>ESTION</w:t>
      </w:r>
      <w:r w:rsidR="007171F4">
        <w:rPr>
          <w:color w:val="FF0000"/>
        </w:rPr>
        <w:t>s</w:t>
      </w:r>
      <w:r w:rsidR="004F4B61" w:rsidRPr="009948F4">
        <w:rPr>
          <w:color w:val="FF0000"/>
        </w:rPr>
        <w:t xml:space="preserve"> </w:t>
      </w:r>
      <w:r w:rsidRPr="009948F4">
        <w:rPr>
          <w:color w:val="FF0000"/>
        </w:rPr>
        <w:t xml:space="preserve">out of </w:t>
      </w:r>
      <w:r w:rsidR="007171F4">
        <w:rPr>
          <w:color w:val="FF0000"/>
          <w:u w:val="single"/>
        </w:rPr>
        <w:t>Four</w:t>
      </w:r>
      <w:r>
        <w:t xml:space="preserve"> </w:t>
      </w:r>
    </w:p>
    <w:p w14:paraId="4369AC8D" w14:textId="77777777" w:rsidR="00C5464C" w:rsidRPr="007E3A8E" w:rsidRDefault="00C5464C">
      <w:pPr>
        <w:pStyle w:val="BodyText"/>
      </w:pPr>
    </w:p>
    <w:p w14:paraId="480D7C9B" w14:textId="77777777"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14:paraId="487228EA" w14:textId="77777777" w:rsidR="004A425E" w:rsidRPr="001C60E5" w:rsidRDefault="004A425E">
      <w:pPr>
        <w:pStyle w:val="BodyText"/>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Dim</w:t>
      </w:r>
    </w:p>
    <w:p w14:paraId="5E987458" w14:textId="77777777" w:rsidR="005672D9" w:rsidRDefault="005672D9" w:rsidP="00267C96">
      <w:pPr>
        <w:pStyle w:val="BodyText"/>
        <w:ind w:left="720"/>
        <w:jc w:val="center"/>
        <w:rPr>
          <w:sz w:val="28"/>
        </w:rPr>
      </w:pPr>
    </w:p>
    <w:p w14:paraId="19B43DEC" w14:textId="77777777" w:rsidR="00D31A6E" w:rsidRPr="007E3A8E" w:rsidRDefault="00D31A6E" w:rsidP="005672D9">
      <w:pPr>
        <w:pStyle w:val="BodyText"/>
        <w:ind w:left="720"/>
        <w:rPr>
          <w:sz w:val="28"/>
        </w:rPr>
      </w:pPr>
    </w:p>
    <w:p w14:paraId="32B83411" w14:textId="77777777" w:rsidR="007228A4" w:rsidRDefault="00B22B43" w:rsidP="0063282B">
      <w:r>
        <w:br w:type="page"/>
      </w:r>
    </w:p>
    <w:p w14:paraId="5FB245E4" w14:textId="77777777" w:rsidR="00F327CC" w:rsidRDefault="00F327CC" w:rsidP="00E05E03"/>
    <w:p w14:paraId="5530343D" w14:textId="77777777" w:rsidR="00F327CC" w:rsidRPr="00CB215A" w:rsidRDefault="00F327CC" w:rsidP="00F327CC">
      <w:pPr>
        <w:rPr>
          <w:b/>
          <w:sz w:val="28"/>
        </w:rPr>
      </w:pPr>
      <w:r w:rsidRPr="00CB215A">
        <w:rPr>
          <w:b/>
          <w:sz w:val="28"/>
        </w:rPr>
        <w:t xml:space="preserve">ANSWER </w:t>
      </w:r>
      <w:r w:rsidR="007171F4">
        <w:rPr>
          <w:b/>
          <w:sz w:val="28"/>
          <w:u w:val="single"/>
        </w:rPr>
        <w:t>THREE</w:t>
      </w:r>
      <w:r w:rsidRPr="00CB215A">
        <w:rPr>
          <w:b/>
          <w:sz w:val="28"/>
        </w:rPr>
        <w:t xml:space="preserve"> QUE</w:t>
      </w:r>
      <w:r w:rsidR="004F4B61">
        <w:rPr>
          <w:b/>
          <w:sz w:val="28"/>
        </w:rPr>
        <w:t>ST</w:t>
      </w:r>
      <w:r w:rsidRPr="00CB215A">
        <w:rPr>
          <w:b/>
          <w:sz w:val="28"/>
        </w:rPr>
        <w:t>IONS</w:t>
      </w:r>
    </w:p>
    <w:p w14:paraId="3550DE07" w14:textId="77777777" w:rsidR="00F327CC" w:rsidRPr="00CB215A" w:rsidRDefault="00F327CC" w:rsidP="00E05E03"/>
    <w:p w14:paraId="7A629286" w14:textId="77777777" w:rsidR="007171F4" w:rsidRDefault="007171F4" w:rsidP="007171F4">
      <w:pPr>
        <w:ind w:left="360"/>
        <w:rPr>
          <w:b/>
        </w:rPr>
      </w:pPr>
      <w:r>
        <w:rPr>
          <w:b/>
        </w:rPr>
        <w:t>Q1.</w:t>
      </w:r>
    </w:p>
    <w:p w14:paraId="329C12AB" w14:textId="77777777" w:rsidR="007171F4" w:rsidRDefault="007171F4" w:rsidP="008028F6">
      <w:pPr>
        <w:ind w:left="720"/>
        <w:rPr>
          <w:b/>
        </w:rPr>
      </w:pPr>
    </w:p>
    <w:p w14:paraId="7C012D05" w14:textId="3F417EE9" w:rsidR="006D7848" w:rsidRDefault="006D7848" w:rsidP="002F462E">
      <w:pPr>
        <w:ind w:left="720"/>
        <w:jc w:val="both"/>
      </w:pPr>
      <w:bookmarkStart w:id="0" w:name="_Hlk24368363"/>
      <w:r>
        <w:t xml:space="preserve">As the Incident Response team leader, you are responsible </w:t>
      </w:r>
      <w:r w:rsidR="0090000B">
        <w:t>for ensuring</w:t>
      </w:r>
      <w:r>
        <w:t xml:space="preserve"> your team understand</w:t>
      </w:r>
      <w:r w:rsidR="0090000B">
        <w:t>s</w:t>
      </w:r>
      <w:r>
        <w:t xml:space="preserve"> that the company heavily depends on quick and efficient containment and resolution to incidents. </w:t>
      </w:r>
    </w:p>
    <w:bookmarkEnd w:id="0"/>
    <w:p w14:paraId="5A34A464" w14:textId="77777777" w:rsidR="006D7848" w:rsidRDefault="006D7848" w:rsidP="002F462E">
      <w:pPr>
        <w:ind w:left="720"/>
        <w:jc w:val="both"/>
      </w:pPr>
    </w:p>
    <w:p w14:paraId="28850ADB" w14:textId="5233C1A7" w:rsidR="008028F6" w:rsidRDefault="006D7848" w:rsidP="002F462E">
      <w:pPr>
        <w:pStyle w:val="ListParagraph"/>
        <w:numPr>
          <w:ilvl w:val="0"/>
          <w:numId w:val="8"/>
        </w:numPr>
        <w:jc w:val="both"/>
      </w:pPr>
      <w:r>
        <w:t>Discuss the following with your team as it relates to contingency planning of information security.</w:t>
      </w:r>
    </w:p>
    <w:p w14:paraId="12FE3A25" w14:textId="77777777" w:rsidR="00B51095" w:rsidRDefault="00B51095" w:rsidP="002F462E">
      <w:pPr>
        <w:ind w:left="720"/>
        <w:jc w:val="both"/>
      </w:pPr>
    </w:p>
    <w:p w14:paraId="3E0954F7" w14:textId="50A4AECA" w:rsidR="008028F6" w:rsidRDefault="002F462E" w:rsidP="002F462E">
      <w:pPr>
        <w:pStyle w:val="ListParagraph"/>
        <w:numPr>
          <w:ilvl w:val="1"/>
          <w:numId w:val="8"/>
        </w:numPr>
        <w:jc w:val="both"/>
      </w:pPr>
      <w:r>
        <w:t>Incident Response</w:t>
      </w:r>
    </w:p>
    <w:p w14:paraId="58D26DF2" w14:textId="43CBA5CD" w:rsidR="002F462E" w:rsidRDefault="002F462E" w:rsidP="002F462E">
      <w:pPr>
        <w:pStyle w:val="ListParagraph"/>
        <w:numPr>
          <w:ilvl w:val="1"/>
          <w:numId w:val="8"/>
        </w:numPr>
        <w:jc w:val="both"/>
      </w:pPr>
      <w:r>
        <w:t>Incident Response Planning</w:t>
      </w:r>
    </w:p>
    <w:p w14:paraId="76A47C31" w14:textId="0022087B" w:rsidR="002F462E" w:rsidRDefault="002F462E" w:rsidP="002F462E">
      <w:pPr>
        <w:pStyle w:val="ListParagraph"/>
        <w:numPr>
          <w:ilvl w:val="1"/>
          <w:numId w:val="8"/>
        </w:numPr>
        <w:jc w:val="both"/>
      </w:pPr>
      <w:r>
        <w:t>Detecting incident</w:t>
      </w:r>
    </w:p>
    <w:p w14:paraId="786B5BA7" w14:textId="0A9476D1" w:rsidR="002F462E" w:rsidRDefault="002F462E" w:rsidP="002F462E">
      <w:pPr>
        <w:pStyle w:val="ListParagraph"/>
        <w:numPr>
          <w:ilvl w:val="1"/>
          <w:numId w:val="8"/>
        </w:numPr>
        <w:jc w:val="both"/>
      </w:pPr>
      <w:r>
        <w:t>Incident indicators</w:t>
      </w:r>
    </w:p>
    <w:p w14:paraId="7C9EE99E" w14:textId="1E2C3B3E" w:rsidR="002F462E" w:rsidRDefault="002F462E" w:rsidP="002F462E">
      <w:pPr>
        <w:pStyle w:val="ListParagraph"/>
        <w:numPr>
          <w:ilvl w:val="1"/>
          <w:numId w:val="8"/>
        </w:numPr>
        <w:jc w:val="both"/>
      </w:pPr>
      <w:r>
        <w:t>Common mistakes make by Computer Security and Incident Response Team (CSIRT)</w:t>
      </w:r>
    </w:p>
    <w:p w14:paraId="070D5210" w14:textId="337774CF" w:rsidR="008028F6" w:rsidRDefault="0099244C" w:rsidP="00404D46">
      <w:pPr>
        <w:ind w:left="6480" w:firstLine="720"/>
      </w:pPr>
      <w:r>
        <w:t>(2</w:t>
      </w:r>
      <w:r w:rsidR="002F462E">
        <w:t>5</w:t>
      </w:r>
      <w:r>
        <w:t xml:space="preserve"> marks)</w:t>
      </w:r>
    </w:p>
    <w:p w14:paraId="2511EA7C" w14:textId="77777777" w:rsidR="008028F6" w:rsidRDefault="008028F6" w:rsidP="008028F6">
      <w:pPr>
        <w:ind w:left="720"/>
      </w:pPr>
    </w:p>
    <w:p w14:paraId="13B48F84" w14:textId="77777777" w:rsidR="00F327CC" w:rsidRPr="00CB215A" w:rsidRDefault="00F327CC" w:rsidP="007171F4">
      <w:pPr>
        <w:ind w:left="360"/>
        <w:rPr>
          <w:b/>
        </w:rPr>
      </w:pPr>
    </w:p>
    <w:p w14:paraId="10F2678A" w14:textId="77777777" w:rsidR="00E97A04" w:rsidRDefault="00E97A04" w:rsidP="00E97A04">
      <w:pPr>
        <w:ind w:left="360"/>
        <w:rPr>
          <w:b/>
        </w:rPr>
      </w:pPr>
      <w:r>
        <w:rPr>
          <w:b/>
        </w:rPr>
        <w:t>Q2.</w:t>
      </w:r>
    </w:p>
    <w:p w14:paraId="3E7ACF88" w14:textId="77777777" w:rsidR="00E97A04" w:rsidRDefault="00E97A04" w:rsidP="00E97A04">
      <w:pPr>
        <w:ind w:left="360"/>
        <w:rPr>
          <w:b/>
        </w:rPr>
      </w:pPr>
    </w:p>
    <w:p w14:paraId="09850D35" w14:textId="4EAE8CF5" w:rsidR="002F462E" w:rsidRDefault="002F462E" w:rsidP="002F462E">
      <w:pPr>
        <w:ind w:left="720"/>
      </w:pPr>
      <w:bookmarkStart w:id="1" w:name="_Hlk24368382"/>
      <w:r>
        <w:t>Asset valuation is the process of assigning financial value or worth to information asset</w:t>
      </w:r>
      <w:r w:rsidR="0090000B">
        <w:t>s</w:t>
      </w:r>
      <w:r>
        <w:t>.</w:t>
      </w:r>
    </w:p>
    <w:bookmarkEnd w:id="1"/>
    <w:p w14:paraId="52E4DA16" w14:textId="77777777" w:rsidR="002F462E" w:rsidRDefault="002F462E" w:rsidP="002F462E">
      <w:pPr>
        <w:ind w:left="720"/>
      </w:pPr>
    </w:p>
    <w:p w14:paraId="0878694E" w14:textId="6A71C187" w:rsidR="00146A79" w:rsidRDefault="002F462E" w:rsidP="006C4217">
      <w:pPr>
        <w:pStyle w:val="ListParagraph"/>
        <w:numPr>
          <w:ilvl w:val="0"/>
          <w:numId w:val="9"/>
        </w:numPr>
      </w:pPr>
      <w:r>
        <w:t>Explain the following and the formula to calculate each:</w:t>
      </w:r>
    </w:p>
    <w:p w14:paraId="291A3854" w14:textId="65582D4C" w:rsidR="002F462E" w:rsidRDefault="002F462E" w:rsidP="002F462E">
      <w:pPr>
        <w:pStyle w:val="ListParagraph"/>
        <w:numPr>
          <w:ilvl w:val="1"/>
          <w:numId w:val="9"/>
        </w:numPr>
      </w:pPr>
      <w:r>
        <w:t>Single loss expectancy (SLE)</w:t>
      </w:r>
    </w:p>
    <w:p w14:paraId="02CEBBEB" w14:textId="0E7CCFD1" w:rsidR="002F462E" w:rsidRDefault="002F462E" w:rsidP="002F462E">
      <w:pPr>
        <w:pStyle w:val="ListParagraph"/>
        <w:numPr>
          <w:ilvl w:val="1"/>
          <w:numId w:val="9"/>
        </w:numPr>
      </w:pPr>
      <w:r>
        <w:t>Annualised rate of occurrences (ARO)</w:t>
      </w:r>
    </w:p>
    <w:p w14:paraId="0645E010" w14:textId="35190E33" w:rsidR="002F462E" w:rsidRDefault="002F462E" w:rsidP="002F462E">
      <w:pPr>
        <w:pStyle w:val="ListParagraph"/>
        <w:numPr>
          <w:ilvl w:val="1"/>
          <w:numId w:val="9"/>
        </w:numPr>
      </w:pPr>
      <w:r>
        <w:t>Annualised loss expectancy (ALE)</w:t>
      </w:r>
    </w:p>
    <w:p w14:paraId="1D427EB7" w14:textId="620BE047" w:rsidR="002F462E" w:rsidRDefault="002F462E" w:rsidP="002F462E">
      <w:pPr>
        <w:pStyle w:val="ListParagraph"/>
        <w:numPr>
          <w:ilvl w:val="1"/>
          <w:numId w:val="9"/>
        </w:numPr>
      </w:pPr>
      <w:r>
        <w:t>Cost benefit analysis (CBA)</w:t>
      </w:r>
    </w:p>
    <w:p w14:paraId="0E6C8119" w14:textId="1E67E1EF" w:rsidR="002F50AF" w:rsidRDefault="002F50AF" w:rsidP="002B5149">
      <w:pPr>
        <w:pStyle w:val="ListParagraph"/>
        <w:ind w:left="6480" w:firstLine="720"/>
      </w:pPr>
      <w:r>
        <w:t>(1</w:t>
      </w:r>
      <w:r w:rsidR="002F462E">
        <w:t>0</w:t>
      </w:r>
      <w:r>
        <w:t xml:space="preserve"> marks)</w:t>
      </w:r>
    </w:p>
    <w:p w14:paraId="73A1528D" w14:textId="77777777" w:rsidR="002B5149" w:rsidRDefault="002B5149" w:rsidP="002B5149">
      <w:pPr>
        <w:pStyle w:val="ListParagraph"/>
        <w:ind w:left="6480" w:firstLine="720"/>
      </w:pPr>
    </w:p>
    <w:p w14:paraId="0EE8ED74" w14:textId="6D43586C" w:rsidR="002F50AF" w:rsidRDefault="002F462E" w:rsidP="006C4217">
      <w:pPr>
        <w:pStyle w:val="ListParagraph"/>
        <w:numPr>
          <w:ilvl w:val="0"/>
          <w:numId w:val="9"/>
        </w:numPr>
      </w:pPr>
      <w:r>
        <w:t>Discuss feasibility and cost-benefit analysis</w:t>
      </w:r>
      <w:r w:rsidR="002256A3">
        <w:t>.</w:t>
      </w:r>
    </w:p>
    <w:p w14:paraId="18E4B50F" w14:textId="527F1081" w:rsidR="00D63063" w:rsidRDefault="00D63063" w:rsidP="00404D46">
      <w:pPr>
        <w:pStyle w:val="ListParagraph"/>
        <w:ind w:left="6480" w:firstLine="720"/>
      </w:pPr>
      <w:r>
        <w:t>(</w:t>
      </w:r>
      <w:r w:rsidR="0090000B">
        <w:t>8</w:t>
      </w:r>
      <w:r>
        <w:t xml:space="preserve"> marks)</w:t>
      </w:r>
    </w:p>
    <w:p w14:paraId="207ACB0A" w14:textId="08ABE32A" w:rsidR="002256A3" w:rsidRDefault="002256A3" w:rsidP="00404D46">
      <w:pPr>
        <w:pStyle w:val="ListParagraph"/>
        <w:ind w:left="6480" w:firstLine="720"/>
      </w:pPr>
    </w:p>
    <w:p w14:paraId="453684B8" w14:textId="4F3F8281" w:rsidR="002256A3" w:rsidRPr="006C4217" w:rsidRDefault="002256A3" w:rsidP="002256A3">
      <w:pPr>
        <w:pStyle w:val="ListParagraph"/>
        <w:numPr>
          <w:ilvl w:val="0"/>
          <w:numId w:val="9"/>
        </w:numPr>
      </w:pPr>
      <w:bookmarkStart w:id="2" w:name="_Hlk24368328"/>
      <w:r>
        <w:t xml:space="preserve">Name some </w:t>
      </w:r>
      <w:r w:rsidR="004E6046">
        <w:t>approaches</w:t>
      </w:r>
      <w:r>
        <w:t xml:space="preserve"> to </w:t>
      </w:r>
      <w:r w:rsidR="004E6046">
        <w:t xml:space="preserve">ensuring </w:t>
      </w:r>
      <w:r>
        <w:t>feasibility</w:t>
      </w:r>
      <w:r w:rsidR="004E6046">
        <w:t xml:space="preserve"> as it relates to information assets.</w:t>
      </w:r>
    </w:p>
    <w:bookmarkEnd w:id="2"/>
    <w:p w14:paraId="1902B221" w14:textId="6FA9048C" w:rsidR="00E97A04" w:rsidRDefault="00E97A04" w:rsidP="00E97A04">
      <w:pPr>
        <w:ind w:left="360"/>
        <w:rPr>
          <w:b/>
        </w:rPr>
      </w:pPr>
    </w:p>
    <w:p w14:paraId="42205DFA" w14:textId="72DEB37D" w:rsidR="0090000B" w:rsidRPr="0090000B" w:rsidRDefault="0090000B" w:rsidP="0090000B">
      <w:pPr>
        <w:ind w:left="7200"/>
      </w:pPr>
      <w:bookmarkStart w:id="3" w:name="_Hlk24368340"/>
      <w:r w:rsidRPr="0090000B">
        <w:t>(7 marks)</w:t>
      </w:r>
    </w:p>
    <w:bookmarkEnd w:id="3"/>
    <w:p w14:paraId="17785FE0" w14:textId="77777777" w:rsidR="00D63063" w:rsidRDefault="00D63063" w:rsidP="00E97A04">
      <w:pPr>
        <w:ind w:left="360"/>
        <w:rPr>
          <w:b/>
        </w:rPr>
      </w:pPr>
    </w:p>
    <w:p w14:paraId="0002DD96" w14:textId="77777777" w:rsidR="00E97A04" w:rsidRDefault="00E97A04" w:rsidP="00E97A04">
      <w:pPr>
        <w:ind w:left="360"/>
        <w:rPr>
          <w:b/>
        </w:rPr>
      </w:pPr>
      <w:r>
        <w:rPr>
          <w:b/>
        </w:rPr>
        <w:t>Q3.</w:t>
      </w:r>
    </w:p>
    <w:p w14:paraId="08FB625E" w14:textId="77777777" w:rsidR="00E97A04" w:rsidRDefault="00E97A04" w:rsidP="00E97A04">
      <w:pPr>
        <w:ind w:left="360"/>
        <w:rPr>
          <w:b/>
        </w:rPr>
      </w:pPr>
    </w:p>
    <w:p w14:paraId="263E9EC6" w14:textId="6EB47A9F" w:rsidR="00F73994" w:rsidRDefault="006D7848" w:rsidP="00F73994">
      <w:pPr>
        <w:pStyle w:val="ListParagraph"/>
        <w:numPr>
          <w:ilvl w:val="0"/>
          <w:numId w:val="6"/>
        </w:numPr>
        <w:jc w:val="both"/>
      </w:pPr>
      <w:bookmarkStart w:id="4" w:name="_Hlk24368407"/>
      <w:r>
        <w:t xml:space="preserve">With reference to </w:t>
      </w:r>
      <w:r w:rsidR="0090000B">
        <w:t>c</w:t>
      </w:r>
      <w:r>
        <w:t>ryptography explain three encryption methods and state how cryptographic controls can be managed.</w:t>
      </w:r>
      <w:r w:rsidR="00AD1869">
        <w:t xml:space="preserve"> Diagrams may be used.</w:t>
      </w:r>
    </w:p>
    <w:bookmarkEnd w:id="4"/>
    <w:p w14:paraId="4B5DE387" w14:textId="77777777" w:rsidR="009E203F" w:rsidRDefault="009E203F" w:rsidP="009E203F">
      <w:pPr>
        <w:ind w:left="1080"/>
        <w:jc w:val="both"/>
      </w:pPr>
    </w:p>
    <w:p w14:paraId="6459EDA0" w14:textId="3044A756" w:rsidR="00E97A04" w:rsidRDefault="006D7848" w:rsidP="001336BE">
      <w:pPr>
        <w:ind w:left="7200"/>
      </w:pPr>
      <w:r>
        <w:t>(20</w:t>
      </w:r>
      <w:r w:rsidR="001336BE" w:rsidRPr="001336BE">
        <w:t xml:space="preserve"> marks)</w:t>
      </w:r>
    </w:p>
    <w:p w14:paraId="54D44B75" w14:textId="3D3A7E6D" w:rsidR="006D7848" w:rsidRDefault="006D7848" w:rsidP="001336BE">
      <w:pPr>
        <w:ind w:left="7200"/>
      </w:pPr>
    </w:p>
    <w:p w14:paraId="0810F704" w14:textId="0EF9C6F4" w:rsidR="006D7848" w:rsidRDefault="006D7848" w:rsidP="006D7848">
      <w:pPr>
        <w:pStyle w:val="ListParagraph"/>
        <w:numPr>
          <w:ilvl w:val="0"/>
          <w:numId w:val="6"/>
        </w:numPr>
      </w:pPr>
      <w:r>
        <w:t>How can you secure the web using IP Security (IPSec)?</w:t>
      </w:r>
    </w:p>
    <w:p w14:paraId="2E10411E" w14:textId="2DD0EF41" w:rsidR="006D7848" w:rsidRPr="001336BE" w:rsidRDefault="006D7848" w:rsidP="006D7848">
      <w:pPr>
        <w:pStyle w:val="ListParagraph"/>
        <w:ind w:left="7200"/>
      </w:pPr>
      <w:r>
        <w:t>(5 marks)</w:t>
      </w:r>
    </w:p>
    <w:p w14:paraId="68FE0B3C" w14:textId="77777777" w:rsidR="00E05E03" w:rsidRDefault="00E05E03" w:rsidP="00E05E03"/>
    <w:p w14:paraId="7501DD27" w14:textId="77777777" w:rsidR="008A2A4F" w:rsidRDefault="008A2A4F" w:rsidP="00E05E03"/>
    <w:p w14:paraId="638E11A2" w14:textId="77777777" w:rsidR="00146A79" w:rsidRDefault="00146A79" w:rsidP="00E05E03">
      <w:pPr>
        <w:rPr>
          <w:b/>
        </w:rPr>
      </w:pPr>
      <w:r>
        <w:tab/>
      </w:r>
      <w:r w:rsidRPr="00146A79">
        <w:rPr>
          <w:b/>
        </w:rPr>
        <w:t>Q4.</w:t>
      </w:r>
    </w:p>
    <w:p w14:paraId="5C47666A" w14:textId="77777777" w:rsidR="00D63063" w:rsidRDefault="00D63063" w:rsidP="00D63063">
      <w:pPr>
        <w:ind w:left="709"/>
        <w:rPr>
          <w:b/>
        </w:rPr>
      </w:pPr>
      <w:r>
        <w:rPr>
          <w:b/>
        </w:rPr>
        <w:tab/>
      </w:r>
    </w:p>
    <w:p w14:paraId="6AF92B06" w14:textId="77777777" w:rsidR="006D7848" w:rsidRPr="00E97A04" w:rsidRDefault="006D7848" w:rsidP="006D7848">
      <w:pPr>
        <w:ind w:left="720"/>
        <w:jc w:val="both"/>
      </w:pPr>
      <w:proofErr w:type="spellStart"/>
      <w:r w:rsidRPr="00E97A04">
        <w:t>CaribbeanCoffee</w:t>
      </w:r>
      <w:proofErr w:type="spellEnd"/>
      <w:r w:rsidRPr="00E97A04">
        <w:t xml:space="preserve"> sells Blue Mountain Peak coffee from Jamaica, one of the best and most sought-after blends in the world. </w:t>
      </w:r>
      <w:proofErr w:type="spellStart"/>
      <w:r w:rsidRPr="00E97A04">
        <w:t>CaribbeanCoffee</w:t>
      </w:r>
      <w:proofErr w:type="spellEnd"/>
      <w:r w:rsidRPr="00E97A04">
        <w:t xml:space="preserve"> has extensive presence around the globe. The company uses cloud services to deliver IT services to its staff and clients. It is estimated that almost 95% of the company's network is wireless based. The company also has a massive online presence and social media presence to promote its activities.</w:t>
      </w:r>
    </w:p>
    <w:p w14:paraId="73F47006" w14:textId="77777777" w:rsidR="006D7848" w:rsidRDefault="006D7848" w:rsidP="006D7848">
      <w:pPr>
        <w:ind w:left="720"/>
        <w:jc w:val="both"/>
      </w:pPr>
      <w:r w:rsidRPr="00E97A04">
        <w:t>Owing to its large staff and international customer base, the company has recently come under immense pressure to allow both its staff and customers to use their personal devices to access the company's network/resources. Security of personal staff data and client data is the company's major concern. The company is also concerned about protecting its intellectual propert</w:t>
      </w:r>
      <w:r>
        <w:t>y</w:t>
      </w:r>
      <w:r w:rsidRPr="00E97A04">
        <w:t xml:space="preserve">, which is worth billions. Information </w:t>
      </w:r>
      <w:r>
        <w:t>s</w:t>
      </w:r>
      <w:r w:rsidRPr="00E97A04">
        <w:t>ecurity is a priority to the company, but everything is in disarray. There is no established policy covering their security need</w:t>
      </w:r>
      <w:r>
        <w:t>.</w:t>
      </w:r>
    </w:p>
    <w:p w14:paraId="037A9749" w14:textId="77777777" w:rsidR="006D7848" w:rsidRDefault="006D7848" w:rsidP="006D7848">
      <w:pPr>
        <w:ind w:left="720"/>
        <w:jc w:val="both"/>
      </w:pPr>
    </w:p>
    <w:p w14:paraId="110A7DCD" w14:textId="77777777" w:rsidR="006D7848" w:rsidRDefault="006D7848" w:rsidP="0090000B">
      <w:pPr>
        <w:pStyle w:val="ListParagraph"/>
        <w:numPr>
          <w:ilvl w:val="0"/>
          <w:numId w:val="12"/>
        </w:numPr>
        <w:jc w:val="both"/>
      </w:pPr>
      <w:r>
        <w:t xml:space="preserve">Based on the scenario on </w:t>
      </w:r>
      <w:proofErr w:type="spellStart"/>
      <w:r>
        <w:t>CaribbeanCoffee</w:t>
      </w:r>
      <w:proofErr w:type="spellEnd"/>
      <w:r>
        <w:t xml:space="preserve"> above.  You are commissioned to design and discuss your own approach to meet the need of the company utilising information on frameworks, standards and models covered in class and research tasks. Tables and diagrams may be used in your approach.</w:t>
      </w:r>
    </w:p>
    <w:p w14:paraId="5A88D060" w14:textId="77777777" w:rsidR="006D7848" w:rsidRDefault="006D7848" w:rsidP="006D7848">
      <w:pPr>
        <w:ind w:left="1080"/>
        <w:jc w:val="both"/>
      </w:pPr>
    </w:p>
    <w:p w14:paraId="4DAEE7D6" w14:textId="77777777" w:rsidR="006D7848" w:rsidRDefault="006D7848" w:rsidP="006D7848">
      <w:pPr>
        <w:ind w:left="1080"/>
        <w:jc w:val="both"/>
      </w:pPr>
      <w:r>
        <w:t>Some factors to consider in aiding appropriate solution(s):</w:t>
      </w:r>
    </w:p>
    <w:p w14:paraId="4A00EB56" w14:textId="77777777" w:rsidR="006D7848" w:rsidRDefault="006D7848" w:rsidP="006D7848">
      <w:pPr>
        <w:pStyle w:val="ListParagraph"/>
        <w:numPr>
          <w:ilvl w:val="0"/>
          <w:numId w:val="7"/>
        </w:numPr>
        <w:jc w:val="both"/>
      </w:pPr>
      <w:r>
        <w:t>Security Policies</w:t>
      </w:r>
    </w:p>
    <w:p w14:paraId="20511FFB" w14:textId="77777777" w:rsidR="006D7848" w:rsidRDefault="006D7848" w:rsidP="006D7848">
      <w:pPr>
        <w:pStyle w:val="ListParagraph"/>
        <w:numPr>
          <w:ilvl w:val="0"/>
          <w:numId w:val="7"/>
        </w:numPr>
        <w:jc w:val="both"/>
      </w:pPr>
      <w:r>
        <w:t>Risk Management</w:t>
      </w:r>
    </w:p>
    <w:p w14:paraId="63449C93" w14:textId="77777777" w:rsidR="006D7848" w:rsidRDefault="006D7848" w:rsidP="006D7848">
      <w:pPr>
        <w:pStyle w:val="ListParagraph"/>
        <w:numPr>
          <w:ilvl w:val="0"/>
          <w:numId w:val="7"/>
        </w:numPr>
        <w:jc w:val="both"/>
      </w:pPr>
      <w:r>
        <w:t>Security Management Models and Practices</w:t>
      </w:r>
    </w:p>
    <w:p w14:paraId="5A379CAD" w14:textId="77777777" w:rsidR="006D7848" w:rsidRDefault="006D7848" w:rsidP="006D7848">
      <w:pPr>
        <w:pStyle w:val="ListParagraph"/>
        <w:numPr>
          <w:ilvl w:val="0"/>
          <w:numId w:val="7"/>
        </w:numPr>
        <w:jc w:val="both"/>
      </w:pPr>
      <w:r>
        <w:t>Contingencies Planning</w:t>
      </w:r>
    </w:p>
    <w:p w14:paraId="22827A8E" w14:textId="77777777" w:rsidR="006D7848" w:rsidRDefault="006D7848" w:rsidP="006D7848">
      <w:pPr>
        <w:pStyle w:val="ListParagraph"/>
        <w:numPr>
          <w:ilvl w:val="0"/>
          <w:numId w:val="7"/>
        </w:numPr>
        <w:jc w:val="both"/>
      </w:pPr>
      <w:r>
        <w:t>Protection Mechanisms</w:t>
      </w:r>
    </w:p>
    <w:p w14:paraId="02A46E09" w14:textId="77777777" w:rsidR="006D7848" w:rsidRDefault="006D7848" w:rsidP="006D7848">
      <w:pPr>
        <w:pStyle w:val="ListParagraph"/>
        <w:numPr>
          <w:ilvl w:val="0"/>
          <w:numId w:val="7"/>
        </w:numPr>
        <w:jc w:val="both"/>
      </w:pPr>
      <w:r>
        <w:t>Service Level Agreement</w:t>
      </w:r>
    </w:p>
    <w:p w14:paraId="791DF794" w14:textId="77777777" w:rsidR="006D7848" w:rsidRDefault="006D7848" w:rsidP="006D7848">
      <w:pPr>
        <w:ind w:left="1440"/>
        <w:jc w:val="both"/>
      </w:pPr>
    </w:p>
    <w:p w14:paraId="0DAFDE55" w14:textId="77777777" w:rsidR="006D7848" w:rsidRPr="001336BE" w:rsidRDefault="006D7848" w:rsidP="006D7848">
      <w:pPr>
        <w:ind w:left="720"/>
        <w:jc w:val="both"/>
        <w:rPr>
          <w:b/>
        </w:rPr>
      </w:pPr>
      <w:r w:rsidRPr="001336BE">
        <w:rPr>
          <w:b/>
        </w:rPr>
        <w:t>You must state all assumptions made and justify your decisions.</w:t>
      </w:r>
    </w:p>
    <w:p w14:paraId="2EF12D22" w14:textId="77777777" w:rsidR="006D7848" w:rsidRPr="00E97A04" w:rsidRDefault="006D7848" w:rsidP="006D7848">
      <w:pPr>
        <w:ind w:left="720"/>
        <w:jc w:val="both"/>
      </w:pPr>
    </w:p>
    <w:p w14:paraId="755D4B6A" w14:textId="77777777" w:rsidR="006D7848" w:rsidRPr="001336BE" w:rsidRDefault="006D7848" w:rsidP="006D7848">
      <w:pPr>
        <w:ind w:left="7200"/>
      </w:pPr>
      <w:r w:rsidRPr="001336BE">
        <w:t>(25 marks)</w:t>
      </w:r>
    </w:p>
    <w:p w14:paraId="315BAD75" w14:textId="77777777" w:rsidR="00146A79" w:rsidRDefault="00146A79" w:rsidP="00E05E03"/>
    <w:p w14:paraId="251A319B" w14:textId="77777777" w:rsidR="00146A79" w:rsidRDefault="00146A79" w:rsidP="00E05E03">
      <w:r>
        <w:tab/>
      </w:r>
    </w:p>
    <w:p w14:paraId="78EDC173" w14:textId="77777777" w:rsidR="008A2A4F" w:rsidRDefault="008A2A4F" w:rsidP="00E05E03"/>
    <w:p w14:paraId="5423572E" w14:textId="77777777" w:rsidR="008A2A4F" w:rsidRDefault="008A2A4F" w:rsidP="00E05E03">
      <w:bookmarkStart w:id="5" w:name="_GoBack"/>
      <w:bookmarkEnd w:id="5"/>
    </w:p>
    <w:p w14:paraId="6AD46A08"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89D7FB" w14:textId="77777777" w:rsidR="00057CC3" w:rsidRDefault="00057CC3">
      <w:r>
        <w:separator/>
      </w:r>
    </w:p>
  </w:endnote>
  <w:endnote w:type="continuationSeparator" w:id="0">
    <w:p w14:paraId="41C59014" w14:textId="77777777" w:rsidR="00057CC3" w:rsidRDefault="00057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0DBFCC48" w14:textId="4EDE567A"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AD1869">
              <w:rPr>
                <w:b/>
                <w:bCs/>
                <w:noProof/>
              </w:rPr>
              <w:t>3</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AD1869">
              <w:rPr>
                <w:b/>
                <w:bCs/>
                <w:noProof/>
              </w:rPr>
              <w:t>3</w:t>
            </w:r>
            <w:r w:rsidRPr="00C52BDC">
              <w:rPr>
                <w:b/>
                <w:bCs/>
                <w:szCs w:val="24"/>
              </w:rPr>
              <w:fldChar w:fldCharType="end"/>
            </w:r>
          </w:p>
        </w:sdtContent>
      </w:sdt>
    </w:sdtContent>
  </w:sdt>
  <w:p w14:paraId="120C98F6"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65F041" w14:textId="77777777" w:rsidR="00057CC3" w:rsidRDefault="00057CC3">
      <w:r>
        <w:separator/>
      </w:r>
    </w:p>
  </w:footnote>
  <w:footnote w:type="continuationSeparator" w:id="0">
    <w:p w14:paraId="682B418B" w14:textId="77777777" w:rsidR="00057CC3" w:rsidRDefault="00057C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224E"/>
    <w:multiLevelType w:val="hybridMultilevel"/>
    <w:tmpl w:val="74D0AE0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E34C2B"/>
    <w:multiLevelType w:val="hybridMultilevel"/>
    <w:tmpl w:val="91807A22"/>
    <w:lvl w:ilvl="0" w:tplc="EE1E932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D1D5573"/>
    <w:multiLevelType w:val="hybridMultilevel"/>
    <w:tmpl w:val="91807A22"/>
    <w:lvl w:ilvl="0" w:tplc="EE1E932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D3302B8"/>
    <w:multiLevelType w:val="hybridMultilevel"/>
    <w:tmpl w:val="EAA6A322"/>
    <w:lvl w:ilvl="0" w:tplc="FD0EA6D6">
      <w:start w:val="1"/>
      <w:numFmt w:val="lowerLetter"/>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5"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23A827C0"/>
    <w:multiLevelType w:val="hybridMultilevel"/>
    <w:tmpl w:val="1C321560"/>
    <w:lvl w:ilvl="0" w:tplc="8298A57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2DE73F1"/>
    <w:multiLevelType w:val="hybridMultilevel"/>
    <w:tmpl w:val="C1AED21C"/>
    <w:lvl w:ilvl="0" w:tplc="54827F54">
      <w:start w:val="1"/>
      <w:numFmt w:val="lowerLetter"/>
      <w:lvlText w:val="%1."/>
      <w:lvlJc w:val="left"/>
      <w:pPr>
        <w:ind w:left="1080" w:hanging="360"/>
      </w:pPr>
      <w:rPr>
        <w:rFonts w:hint="default"/>
      </w:r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D8E052F"/>
    <w:multiLevelType w:val="hybridMultilevel"/>
    <w:tmpl w:val="063C7F8A"/>
    <w:lvl w:ilvl="0" w:tplc="96129F7E">
      <w:start w:val="1"/>
      <w:numFmt w:val="lowerLetter"/>
      <w:lvlText w:val="%1."/>
      <w:lvlJc w:val="left"/>
      <w:pPr>
        <w:ind w:left="1080" w:hanging="360"/>
      </w:pPr>
      <w:rPr>
        <w:rFonts w:hint="default"/>
      </w:r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A4E1A26"/>
    <w:multiLevelType w:val="hybridMultilevel"/>
    <w:tmpl w:val="D79E7D8C"/>
    <w:lvl w:ilvl="0" w:tplc="8C82ED4A">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10"/>
  </w:num>
  <w:num w:numId="2">
    <w:abstractNumId w:val="11"/>
  </w:num>
  <w:num w:numId="3">
    <w:abstractNumId w:val="5"/>
  </w:num>
  <w:num w:numId="4">
    <w:abstractNumId w:val="1"/>
  </w:num>
  <w:num w:numId="5">
    <w:abstractNumId w:val="6"/>
  </w:num>
  <w:num w:numId="6">
    <w:abstractNumId w:val="3"/>
  </w:num>
  <w:num w:numId="7">
    <w:abstractNumId w:val="0"/>
  </w:num>
  <w:num w:numId="8">
    <w:abstractNumId w:val="8"/>
  </w:num>
  <w:num w:numId="9">
    <w:abstractNumId w:val="7"/>
  </w:num>
  <w:num w:numId="10">
    <w:abstractNumId w:val="9"/>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335CD"/>
    <w:rsid w:val="00045281"/>
    <w:rsid w:val="0005302D"/>
    <w:rsid w:val="00057CC3"/>
    <w:rsid w:val="0006217E"/>
    <w:rsid w:val="0009720B"/>
    <w:rsid w:val="000D2292"/>
    <w:rsid w:val="000D65A5"/>
    <w:rsid w:val="000E5EE2"/>
    <w:rsid w:val="000E7182"/>
    <w:rsid w:val="000F215B"/>
    <w:rsid w:val="000F461F"/>
    <w:rsid w:val="0012014F"/>
    <w:rsid w:val="001215F9"/>
    <w:rsid w:val="001336BE"/>
    <w:rsid w:val="001338B4"/>
    <w:rsid w:val="00146A79"/>
    <w:rsid w:val="0014784D"/>
    <w:rsid w:val="00147A36"/>
    <w:rsid w:val="00152726"/>
    <w:rsid w:val="0015414A"/>
    <w:rsid w:val="0015599E"/>
    <w:rsid w:val="001C60E5"/>
    <w:rsid w:val="001D755A"/>
    <w:rsid w:val="002076C3"/>
    <w:rsid w:val="002256A3"/>
    <w:rsid w:val="002432C0"/>
    <w:rsid w:val="00250F5B"/>
    <w:rsid w:val="0025252C"/>
    <w:rsid w:val="00256113"/>
    <w:rsid w:val="00267C96"/>
    <w:rsid w:val="00274D58"/>
    <w:rsid w:val="00280103"/>
    <w:rsid w:val="002B5149"/>
    <w:rsid w:val="002D19CC"/>
    <w:rsid w:val="002D3C39"/>
    <w:rsid w:val="002E72EF"/>
    <w:rsid w:val="002F26C1"/>
    <w:rsid w:val="002F462E"/>
    <w:rsid w:val="002F50AF"/>
    <w:rsid w:val="00337C61"/>
    <w:rsid w:val="00355330"/>
    <w:rsid w:val="00361A4F"/>
    <w:rsid w:val="0036641A"/>
    <w:rsid w:val="00373E3F"/>
    <w:rsid w:val="003A43F8"/>
    <w:rsid w:val="003B03DA"/>
    <w:rsid w:val="003B54C8"/>
    <w:rsid w:val="003B7622"/>
    <w:rsid w:val="003F6D14"/>
    <w:rsid w:val="00404D46"/>
    <w:rsid w:val="00405A9E"/>
    <w:rsid w:val="004076C4"/>
    <w:rsid w:val="00410939"/>
    <w:rsid w:val="00451825"/>
    <w:rsid w:val="00464504"/>
    <w:rsid w:val="0047567D"/>
    <w:rsid w:val="0049062D"/>
    <w:rsid w:val="004A3624"/>
    <w:rsid w:val="004A39CF"/>
    <w:rsid w:val="004A425E"/>
    <w:rsid w:val="004A6C5A"/>
    <w:rsid w:val="004B09F4"/>
    <w:rsid w:val="004C39A6"/>
    <w:rsid w:val="004E6046"/>
    <w:rsid w:val="004F45CD"/>
    <w:rsid w:val="004F4B61"/>
    <w:rsid w:val="00500829"/>
    <w:rsid w:val="00504B0F"/>
    <w:rsid w:val="005106D5"/>
    <w:rsid w:val="005108B3"/>
    <w:rsid w:val="00531FF5"/>
    <w:rsid w:val="005440DD"/>
    <w:rsid w:val="0055088C"/>
    <w:rsid w:val="0056046A"/>
    <w:rsid w:val="005672D9"/>
    <w:rsid w:val="005826C9"/>
    <w:rsid w:val="005876B5"/>
    <w:rsid w:val="00593E53"/>
    <w:rsid w:val="005A5B33"/>
    <w:rsid w:val="005B4884"/>
    <w:rsid w:val="005D2E24"/>
    <w:rsid w:val="005D40D2"/>
    <w:rsid w:val="0062759D"/>
    <w:rsid w:val="0063282B"/>
    <w:rsid w:val="006375E3"/>
    <w:rsid w:val="0065660F"/>
    <w:rsid w:val="00674612"/>
    <w:rsid w:val="00685E99"/>
    <w:rsid w:val="006A20C6"/>
    <w:rsid w:val="006C4217"/>
    <w:rsid w:val="006D1161"/>
    <w:rsid w:val="006D4DD5"/>
    <w:rsid w:val="006D7848"/>
    <w:rsid w:val="006E19EA"/>
    <w:rsid w:val="006F3197"/>
    <w:rsid w:val="00703C9F"/>
    <w:rsid w:val="00711505"/>
    <w:rsid w:val="00714E22"/>
    <w:rsid w:val="0071656A"/>
    <w:rsid w:val="007171F4"/>
    <w:rsid w:val="00720F98"/>
    <w:rsid w:val="007228A4"/>
    <w:rsid w:val="00734DFF"/>
    <w:rsid w:val="00762E20"/>
    <w:rsid w:val="00781F6D"/>
    <w:rsid w:val="00783366"/>
    <w:rsid w:val="00785B6C"/>
    <w:rsid w:val="00787133"/>
    <w:rsid w:val="00792B18"/>
    <w:rsid w:val="00793568"/>
    <w:rsid w:val="007A1555"/>
    <w:rsid w:val="007B420E"/>
    <w:rsid w:val="007D5972"/>
    <w:rsid w:val="007E3A8E"/>
    <w:rsid w:val="008028F6"/>
    <w:rsid w:val="008029EE"/>
    <w:rsid w:val="00835EE3"/>
    <w:rsid w:val="008526DB"/>
    <w:rsid w:val="008616E4"/>
    <w:rsid w:val="0089434A"/>
    <w:rsid w:val="008A2A4F"/>
    <w:rsid w:val="008A2B49"/>
    <w:rsid w:val="008F0F4A"/>
    <w:rsid w:val="0090000B"/>
    <w:rsid w:val="00917F06"/>
    <w:rsid w:val="00931114"/>
    <w:rsid w:val="009427E5"/>
    <w:rsid w:val="00952CB7"/>
    <w:rsid w:val="0095405E"/>
    <w:rsid w:val="00955A24"/>
    <w:rsid w:val="0095743F"/>
    <w:rsid w:val="0097229A"/>
    <w:rsid w:val="0099244C"/>
    <w:rsid w:val="009948F4"/>
    <w:rsid w:val="00996632"/>
    <w:rsid w:val="009E203F"/>
    <w:rsid w:val="009F2326"/>
    <w:rsid w:val="00A123FF"/>
    <w:rsid w:val="00A16BB7"/>
    <w:rsid w:val="00A23173"/>
    <w:rsid w:val="00A47238"/>
    <w:rsid w:val="00A662B9"/>
    <w:rsid w:val="00A72458"/>
    <w:rsid w:val="00A85C60"/>
    <w:rsid w:val="00A900C4"/>
    <w:rsid w:val="00AA1CE1"/>
    <w:rsid w:val="00AD0918"/>
    <w:rsid w:val="00AD1869"/>
    <w:rsid w:val="00AD2A94"/>
    <w:rsid w:val="00AD3FE6"/>
    <w:rsid w:val="00AF097E"/>
    <w:rsid w:val="00B07A8D"/>
    <w:rsid w:val="00B22B43"/>
    <w:rsid w:val="00B51095"/>
    <w:rsid w:val="00B51DD6"/>
    <w:rsid w:val="00B64FDF"/>
    <w:rsid w:val="00B674C4"/>
    <w:rsid w:val="00B74BA0"/>
    <w:rsid w:val="00B83785"/>
    <w:rsid w:val="00B877AD"/>
    <w:rsid w:val="00B90DA5"/>
    <w:rsid w:val="00B961F6"/>
    <w:rsid w:val="00BC4889"/>
    <w:rsid w:val="00BD440E"/>
    <w:rsid w:val="00C02687"/>
    <w:rsid w:val="00C05F03"/>
    <w:rsid w:val="00C266FC"/>
    <w:rsid w:val="00C52093"/>
    <w:rsid w:val="00C52BDC"/>
    <w:rsid w:val="00C53820"/>
    <w:rsid w:val="00C5464C"/>
    <w:rsid w:val="00C96858"/>
    <w:rsid w:val="00CA70AE"/>
    <w:rsid w:val="00CB215A"/>
    <w:rsid w:val="00CB4484"/>
    <w:rsid w:val="00CC051B"/>
    <w:rsid w:val="00CC4CAC"/>
    <w:rsid w:val="00D00220"/>
    <w:rsid w:val="00D00DB5"/>
    <w:rsid w:val="00D202B9"/>
    <w:rsid w:val="00D206AB"/>
    <w:rsid w:val="00D31A6E"/>
    <w:rsid w:val="00D3412D"/>
    <w:rsid w:val="00D36E75"/>
    <w:rsid w:val="00D42181"/>
    <w:rsid w:val="00D429DD"/>
    <w:rsid w:val="00D43636"/>
    <w:rsid w:val="00D63063"/>
    <w:rsid w:val="00D6332D"/>
    <w:rsid w:val="00D67CD0"/>
    <w:rsid w:val="00D7009C"/>
    <w:rsid w:val="00DC3A55"/>
    <w:rsid w:val="00E05E03"/>
    <w:rsid w:val="00E0685E"/>
    <w:rsid w:val="00E222D8"/>
    <w:rsid w:val="00E24192"/>
    <w:rsid w:val="00E305F9"/>
    <w:rsid w:val="00E30914"/>
    <w:rsid w:val="00E326F6"/>
    <w:rsid w:val="00E5105E"/>
    <w:rsid w:val="00E51801"/>
    <w:rsid w:val="00E6279E"/>
    <w:rsid w:val="00E77028"/>
    <w:rsid w:val="00E9772F"/>
    <w:rsid w:val="00E97A04"/>
    <w:rsid w:val="00EA0B9D"/>
    <w:rsid w:val="00EC0A0F"/>
    <w:rsid w:val="00ED1502"/>
    <w:rsid w:val="00EF3425"/>
    <w:rsid w:val="00EF7C9D"/>
    <w:rsid w:val="00F20EC1"/>
    <w:rsid w:val="00F327CC"/>
    <w:rsid w:val="00F5653E"/>
    <w:rsid w:val="00F73994"/>
    <w:rsid w:val="00F93162"/>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0657A2"/>
  <w15:docId w15:val="{A90BFC2D-555D-4E01-BEBB-D28FFBD8C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7848"/>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F739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E6A7B-FD85-4C60-9783-45D691E8E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454</Words>
  <Characters>2592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Archie Watt</cp:lastModifiedBy>
  <cp:revision>2</cp:revision>
  <cp:lastPrinted>2010-12-14T12:56:00Z</cp:lastPrinted>
  <dcterms:created xsi:type="dcterms:W3CDTF">2019-11-11T12:40:00Z</dcterms:created>
  <dcterms:modified xsi:type="dcterms:W3CDTF">2019-11-11T12:40:00Z</dcterms:modified>
</cp:coreProperties>
</file>