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6938CFB" w14:textId="470E84A9" w:rsidR="00850E2A" w:rsidRDefault="001A5DC9">
      <w:pPr>
        <w:rPr>
          <w:noProof/>
        </w:rPr>
      </w:pPr>
      <w:r>
        <w:rPr>
          <w:noProof/>
        </w:rPr>
        <w:t xml:space="preserve"> Cardno (2018) Document analysis – A framework</w:t>
      </w:r>
      <w:r w:rsidR="008B220C">
        <w:rPr>
          <w:noProof/>
        </w:rPr>
        <w:t xml:space="preserve"> for part 2?</w:t>
      </w:r>
    </w:p>
    <w:p w14:paraId="280D5A0F" w14:textId="2ABD88CC" w:rsidR="001A5DC9" w:rsidRDefault="001A5DC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B6FDD0B" wp14:editId="5DE8DFE8">
            <wp:simplePos x="0" y="0"/>
            <wp:positionH relativeFrom="column">
              <wp:posOffset>116388</wp:posOffset>
            </wp:positionH>
            <wp:positionV relativeFrom="paragraph">
              <wp:posOffset>122146</wp:posOffset>
            </wp:positionV>
            <wp:extent cx="4816475" cy="3997325"/>
            <wp:effectExtent l="0" t="0" r="3175" b="3175"/>
            <wp:wrapNone/>
            <wp:docPr id="14652908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6475" cy="399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B0ED321" w14:textId="77777777" w:rsidR="001A5DC9" w:rsidRDefault="001A5DC9">
      <w:pPr>
        <w:rPr>
          <w:noProof/>
        </w:rPr>
      </w:pPr>
    </w:p>
    <w:p w14:paraId="195FADFF" w14:textId="77777777" w:rsidR="001A5DC9" w:rsidRDefault="001A5DC9">
      <w:pPr>
        <w:rPr>
          <w:noProof/>
        </w:rPr>
      </w:pPr>
    </w:p>
    <w:p w14:paraId="2F8E1C68" w14:textId="77777777" w:rsidR="001A5DC9" w:rsidRDefault="001A5DC9">
      <w:pPr>
        <w:rPr>
          <w:noProof/>
        </w:rPr>
      </w:pPr>
    </w:p>
    <w:p w14:paraId="50390B32" w14:textId="77777777" w:rsidR="001A5DC9" w:rsidRDefault="001A5DC9">
      <w:pPr>
        <w:rPr>
          <w:noProof/>
        </w:rPr>
      </w:pPr>
    </w:p>
    <w:p w14:paraId="44D419C3" w14:textId="77777777" w:rsidR="001A5DC9" w:rsidRDefault="001A5DC9">
      <w:pPr>
        <w:rPr>
          <w:noProof/>
        </w:rPr>
      </w:pPr>
    </w:p>
    <w:p w14:paraId="7DA56C13" w14:textId="77777777" w:rsidR="001A5DC9" w:rsidRDefault="001A5DC9">
      <w:pPr>
        <w:rPr>
          <w:noProof/>
        </w:rPr>
      </w:pPr>
    </w:p>
    <w:p w14:paraId="223CA5DF" w14:textId="77777777" w:rsidR="001A5DC9" w:rsidRDefault="001A5DC9">
      <w:pPr>
        <w:rPr>
          <w:noProof/>
        </w:rPr>
      </w:pPr>
    </w:p>
    <w:p w14:paraId="1A82E961" w14:textId="77777777" w:rsidR="001A5DC9" w:rsidRDefault="001A5DC9">
      <w:pPr>
        <w:rPr>
          <w:noProof/>
        </w:rPr>
      </w:pPr>
    </w:p>
    <w:p w14:paraId="4FEAB6D0" w14:textId="77777777" w:rsidR="001A5DC9" w:rsidRDefault="001A5DC9">
      <w:pPr>
        <w:rPr>
          <w:noProof/>
        </w:rPr>
      </w:pPr>
    </w:p>
    <w:p w14:paraId="535CA527" w14:textId="77777777" w:rsidR="001A5DC9" w:rsidRDefault="001A5DC9">
      <w:pPr>
        <w:rPr>
          <w:noProof/>
        </w:rPr>
      </w:pPr>
    </w:p>
    <w:p w14:paraId="607C942B" w14:textId="77777777" w:rsidR="001A5DC9" w:rsidRDefault="001A5DC9">
      <w:pPr>
        <w:rPr>
          <w:noProof/>
        </w:rPr>
      </w:pPr>
    </w:p>
    <w:p w14:paraId="785C30BF" w14:textId="77777777" w:rsidR="001A5DC9" w:rsidRDefault="001A5DC9">
      <w:pPr>
        <w:rPr>
          <w:noProof/>
        </w:rPr>
      </w:pPr>
    </w:p>
    <w:p w14:paraId="0734FF9A" w14:textId="77777777" w:rsidR="001A5DC9" w:rsidRDefault="001A5DC9">
      <w:pPr>
        <w:rPr>
          <w:noProof/>
        </w:rPr>
      </w:pPr>
    </w:p>
    <w:p w14:paraId="6DE23538" w14:textId="03C7131D" w:rsidR="001A5DC9" w:rsidRDefault="001A5DC9">
      <w:pPr>
        <w:rPr>
          <w:noProof/>
        </w:rPr>
      </w:pPr>
      <w:r w:rsidRPr="001A5DC9">
        <w:rPr>
          <w:noProof/>
        </w:rPr>
        <w:t xml:space="preserve">Content analysis – guiding questions </w:t>
      </w:r>
    </w:p>
    <w:p w14:paraId="71BDDAB4" w14:textId="77777777" w:rsidR="001A5DC9" w:rsidRDefault="001A5DC9">
      <w:pPr>
        <w:rPr>
          <w:noProof/>
        </w:rPr>
      </w:pPr>
    </w:p>
    <w:p w14:paraId="04F1DFEF" w14:textId="77777777" w:rsidR="001A5DC9" w:rsidRDefault="001A5DC9">
      <w:pPr>
        <w:rPr>
          <w:noProof/>
        </w:rPr>
      </w:pPr>
      <w:r w:rsidRPr="001A5DC9">
        <w:rPr>
          <w:noProof/>
        </w:rPr>
        <w:t xml:space="preserve">1. What aspects (that you are looking for) are evident in the language of the policy? </w:t>
      </w:r>
    </w:p>
    <w:p w14:paraId="034E8CFC" w14:textId="77777777" w:rsidR="001A5DC9" w:rsidRDefault="001A5DC9">
      <w:pPr>
        <w:rPr>
          <w:noProof/>
        </w:rPr>
      </w:pPr>
      <w:r w:rsidRPr="001A5DC9">
        <w:rPr>
          <w:noProof/>
        </w:rPr>
        <w:t xml:space="preserve">2. Does the policy language refer to these aspects directly or indirectly? </w:t>
      </w:r>
    </w:p>
    <w:p w14:paraId="0587AE2D" w14:textId="77777777" w:rsidR="001A5DC9" w:rsidRDefault="001A5DC9">
      <w:pPr>
        <w:rPr>
          <w:noProof/>
        </w:rPr>
      </w:pPr>
      <w:r w:rsidRPr="001A5DC9">
        <w:rPr>
          <w:noProof/>
        </w:rPr>
        <w:t xml:space="preserve">3. What is specifically stated in the policy? </w:t>
      </w:r>
    </w:p>
    <w:p w14:paraId="27736D2C" w14:textId="00E8B633" w:rsidR="001A5DC9" w:rsidRDefault="001A5DC9">
      <w:pPr>
        <w:rPr>
          <w:noProof/>
        </w:rPr>
      </w:pPr>
      <w:r w:rsidRPr="001A5DC9">
        <w:rPr>
          <w:noProof/>
        </w:rPr>
        <w:t xml:space="preserve">4. What is not stated in the policy? </w:t>
      </w:r>
    </w:p>
    <w:p w14:paraId="57081EBD" w14:textId="77777777" w:rsidR="001A5DC9" w:rsidRDefault="001A5DC9">
      <w:pPr>
        <w:rPr>
          <w:noProof/>
        </w:rPr>
      </w:pPr>
      <w:r w:rsidRPr="001A5DC9">
        <w:rPr>
          <w:noProof/>
        </w:rPr>
        <w:t xml:space="preserve">5. How does this align with legal or regulatory requirements? </w:t>
      </w:r>
    </w:p>
    <w:p w14:paraId="2AE6A001" w14:textId="62D017E7" w:rsidR="001A5DC9" w:rsidRDefault="001A5DC9">
      <w:pPr>
        <w:rPr>
          <w:noProof/>
        </w:rPr>
      </w:pPr>
      <w:r w:rsidRPr="001A5DC9">
        <w:rPr>
          <w:noProof/>
        </w:rPr>
        <w:t>6. How well does your local policy reflect national or international policy trends and purposes</w:t>
      </w:r>
    </w:p>
    <w:p w14:paraId="302DF2ED" w14:textId="3E565B2C" w:rsidR="001A5DC9" w:rsidRDefault="001A5DC9">
      <w:pPr>
        <w:rPr>
          <w:noProof/>
        </w:rPr>
      </w:pPr>
    </w:p>
    <w:p w14:paraId="77AF4F76" w14:textId="49D949FE" w:rsidR="001A5DC9" w:rsidRDefault="001A5DC9">
      <w:pPr>
        <w:rPr>
          <w:noProof/>
        </w:rPr>
      </w:pPr>
    </w:p>
    <w:p w14:paraId="5655CA41" w14:textId="3C938118" w:rsidR="001A5DC9" w:rsidRDefault="001A5DC9">
      <w:pPr>
        <w:rPr>
          <w:noProof/>
        </w:rPr>
      </w:pPr>
    </w:p>
    <w:p w14:paraId="00CBB4F2" w14:textId="77777777" w:rsidR="001A5DC9" w:rsidRDefault="001A5DC9">
      <w:pPr>
        <w:rPr>
          <w:noProof/>
        </w:rPr>
      </w:pPr>
    </w:p>
    <w:p w14:paraId="0EE86E13" w14:textId="77777777" w:rsidR="001A5DC9" w:rsidRDefault="001A5DC9">
      <w:pPr>
        <w:rPr>
          <w:noProof/>
        </w:rPr>
      </w:pPr>
    </w:p>
    <w:p w14:paraId="20EE05F0" w14:textId="77777777" w:rsidR="001A5DC9" w:rsidRDefault="001A5DC9">
      <w:pPr>
        <w:rPr>
          <w:noProof/>
        </w:rPr>
      </w:pPr>
    </w:p>
    <w:p w14:paraId="09029810" w14:textId="30DFEC0F" w:rsidR="001A5DC9" w:rsidRDefault="001A5DC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796BC9E" wp14:editId="020707B5">
            <wp:simplePos x="0" y="0"/>
            <wp:positionH relativeFrom="column">
              <wp:posOffset>4401</wp:posOffset>
            </wp:positionH>
            <wp:positionV relativeFrom="paragraph">
              <wp:posOffset>3810</wp:posOffset>
            </wp:positionV>
            <wp:extent cx="5513987" cy="4136761"/>
            <wp:effectExtent l="0" t="0" r="0" b="0"/>
            <wp:wrapNone/>
            <wp:docPr id="7104063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3987" cy="41367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830CF7" w14:textId="420E1246" w:rsidR="001A5DC9" w:rsidRDefault="001A5DC9">
      <w:pPr>
        <w:rPr>
          <w:noProof/>
        </w:rPr>
      </w:pPr>
    </w:p>
    <w:p w14:paraId="0A89ED59" w14:textId="77777777" w:rsidR="001A5DC9" w:rsidRDefault="001A5DC9">
      <w:pPr>
        <w:rPr>
          <w:noProof/>
        </w:rPr>
      </w:pPr>
    </w:p>
    <w:p w14:paraId="3FA84072" w14:textId="3D0C2263" w:rsidR="001A5DC9" w:rsidRDefault="001A5DC9">
      <w:pPr>
        <w:rPr>
          <w:noProof/>
        </w:rPr>
      </w:pPr>
    </w:p>
    <w:p w14:paraId="5AC76B65" w14:textId="5F212883" w:rsidR="001A5DC9" w:rsidRDefault="001A5DC9">
      <w:pPr>
        <w:rPr>
          <w:noProof/>
        </w:rPr>
      </w:pPr>
    </w:p>
    <w:p w14:paraId="712063C2" w14:textId="77777777" w:rsidR="001A5DC9" w:rsidRDefault="001A5DC9">
      <w:pPr>
        <w:rPr>
          <w:noProof/>
        </w:rPr>
      </w:pPr>
    </w:p>
    <w:p w14:paraId="4D16B29F" w14:textId="77777777" w:rsidR="001A5DC9" w:rsidRDefault="001A5DC9">
      <w:pPr>
        <w:rPr>
          <w:noProof/>
        </w:rPr>
      </w:pPr>
    </w:p>
    <w:p w14:paraId="7E60C320" w14:textId="77777777" w:rsidR="001A5DC9" w:rsidRDefault="001A5DC9">
      <w:pPr>
        <w:rPr>
          <w:noProof/>
        </w:rPr>
      </w:pPr>
    </w:p>
    <w:p w14:paraId="3D815C12" w14:textId="77777777" w:rsidR="001A5DC9" w:rsidRDefault="001A5DC9">
      <w:pPr>
        <w:rPr>
          <w:noProof/>
        </w:rPr>
      </w:pPr>
    </w:p>
    <w:p w14:paraId="26371AE7" w14:textId="611691CF" w:rsidR="001A5DC9" w:rsidRDefault="001A5DC9">
      <w:pPr>
        <w:rPr>
          <w:noProof/>
        </w:rPr>
      </w:pPr>
    </w:p>
    <w:p w14:paraId="1BAFF2DA" w14:textId="4F72FA57" w:rsidR="001A5DC9" w:rsidRDefault="001A5DC9">
      <w:pPr>
        <w:rPr>
          <w:noProof/>
        </w:rPr>
      </w:pPr>
    </w:p>
    <w:p w14:paraId="67A6DD2E" w14:textId="46274187" w:rsidR="001A5DC9" w:rsidRDefault="001A5DC9">
      <w:pPr>
        <w:rPr>
          <w:noProof/>
        </w:rPr>
      </w:pPr>
    </w:p>
    <w:p w14:paraId="58A83B9F" w14:textId="0F7E43A7" w:rsidR="001A5DC9" w:rsidRDefault="001A5DC9">
      <w:pPr>
        <w:rPr>
          <w:noProof/>
        </w:rPr>
      </w:pPr>
    </w:p>
    <w:p w14:paraId="40C98F16" w14:textId="6967AE07" w:rsidR="001A5DC9" w:rsidRDefault="001A5DC9">
      <w:pPr>
        <w:rPr>
          <w:noProof/>
        </w:rPr>
      </w:pPr>
    </w:p>
    <w:p w14:paraId="087F4F99" w14:textId="2F803E5A" w:rsidR="001A5DC9" w:rsidRDefault="001A5DC9">
      <w:pPr>
        <w:rPr>
          <w:noProof/>
        </w:rPr>
      </w:pPr>
      <w:r>
        <w:rPr>
          <w:noProof/>
        </w:rPr>
        <w:t>p.632</w:t>
      </w:r>
    </w:p>
    <w:sectPr w:rsidR="001A5D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DC9"/>
    <w:rsid w:val="001A5DC9"/>
    <w:rsid w:val="00210E57"/>
    <w:rsid w:val="007C189B"/>
    <w:rsid w:val="00850E2A"/>
    <w:rsid w:val="008B220C"/>
    <w:rsid w:val="009F4141"/>
    <w:rsid w:val="00B3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A1F0A"/>
  <w15:chartTrackingRefBased/>
  <w15:docId w15:val="{FED7594A-8EF8-4F83-A07C-42E45F24F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5D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5D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5D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5D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5D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5D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5D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5D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5D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5D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5D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5D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5D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5D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5D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5D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5D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5D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5D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5D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5D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5D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5D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5D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5D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5D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5D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5D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5D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81</Words>
  <Characters>466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 reviewer</dc:creator>
  <cp:keywords/>
  <dc:description/>
  <cp:lastModifiedBy>anon reviewer</cp:lastModifiedBy>
  <cp:revision>2</cp:revision>
  <cp:lastPrinted>2024-10-31T16:16:00Z</cp:lastPrinted>
  <dcterms:created xsi:type="dcterms:W3CDTF">2024-10-31T16:08:00Z</dcterms:created>
  <dcterms:modified xsi:type="dcterms:W3CDTF">2024-10-31T16:21:00Z</dcterms:modified>
</cp:coreProperties>
</file>