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564160" w14:textId="77777777" w:rsidR="002540FF" w:rsidRPr="00FA5D9B" w:rsidRDefault="002540FF" w:rsidP="002540FF">
      <w:pPr>
        <w:rPr>
          <w:rFonts w:ascii="Times New Roman" w:hAnsi="Times New Roman" w:cs="Times New Roman"/>
          <w:b/>
          <w:sz w:val="24"/>
          <w:u w:val="single"/>
        </w:rPr>
      </w:pPr>
      <w:r w:rsidRPr="00FA5D9B">
        <w:rPr>
          <w:rFonts w:ascii="Times New Roman" w:hAnsi="Times New Roman" w:cs="Times New Roman"/>
          <w:b/>
          <w:sz w:val="24"/>
          <w:u w:val="single"/>
        </w:rPr>
        <w:t>Sgript ECAD 6001/C</w:t>
      </w:r>
    </w:p>
    <w:p w14:paraId="08169F93"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Bore da i chi gyd. Hoffwn ddiolch i chi am fynychu’r cyfarfod pwysig yma heddiw. Fy enw i yw Sara Wright a fel i chi’n gwybod yn barod, fi yw’r Swyddog presenoldeb a lles yn yr ysgol hon. Beth sy’n dod o’r rôl yma felly? Yn yr ysgol fy nghyfrifoldeb i yw sicrhau bod presenoldeb y plant yn cyrraedd 95% neu yn uwch ac felly fi sydd yn sicrhau bod pob un yn mynychu’r ysgol ac os nid ydynt yn mynychu, fy rôl i yw dod o hyd i pam a dod o hyd i gynllun gweithredu addas er mwyn sicrhau gwelliant o ran eu presenoldeb. Ynghyd a hyn, rwyf hefyd yn sicrhau bod pob plentyn yn hapus yn yr ysgol, ac felly yn sicrhau bod lles pob plentyn yn cael ei gyflawni i’r uchaf posib.</w:t>
      </w:r>
    </w:p>
    <w:p w14:paraId="66F47782"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 xml:space="preserve">O fewn ein hysgol ni, mae gennym 240 o blant yn mynychu. O fewn y nifer yma mae gennym 110 o blant sy’n derbyn PYaDd sydd bron hanner y plant yn yr ysgol. </w:t>
      </w:r>
      <w:r>
        <w:rPr>
          <w:rFonts w:ascii="Times New Roman" w:hAnsi="Times New Roman" w:cs="Times New Roman"/>
          <w:sz w:val="24"/>
          <w:szCs w:val="24"/>
          <w:highlight w:val="yellow"/>
        </w:rPr>
        <w:t>GRAFF</w:t>
      </w:r>
      <w:r>
        <w:rPr>
          <w:rFonts w:ascii="Times New Roman" w:hAnsi="Times New Roman" w:cs="Times New Roman"/>
          <w:sz w:val="24"/>
          <w:szCs w:val="24"/>
        </w:rPr>
        <w:t xml:space="preserve"> Mae hyn yn nifer iawn i ni fel ysgol ac felly yn dilyn ein harolygiad Estyn diwethaf, dwedon nhw fod ddau fater sydd rhaid dod i’n sylw o ran y plant sy’n derbyn PYaDd sef lles a phresenoldeb y plant. Dwedon nhw fod rhaid i ni:</w:t>
      </w:r>
    </w:p>
    <w:p w14:paraId="4B99ABC8" w14:textId="77777777" w:rsidR="002540FF" w:rsidRPr="00FA5D9B" w:rsidRDefault="002540FF" w:rsidP="002540FF">
      <w:pPr>
        <w:pStyle w:val="ListParagraph"/>
        <w:numPr>
          <w:ilvl w:val="0"/>
          <w:numId w:val="1"/>
        </w:numPr>
        <w:spacing w:line="360" w:lineRule="auto"/>
        <w:rPr>
          <w:rFonts w:ascii="Times New Roman" w:hAnsi="Times New Roman" w:cs="Times New Roman"/>
          <w:sz w:val="24"/>
        </w:rPr>
      </w:pPr>
      <w:r w:rsidRPr="00FA5D9B">
        <w:rPr>
          <w:rFonts w:ascii="Times New Roman" w:hAnsi="Times New Roman" w:cs="Times New Roman"/>
          <w:sz w:val="24"/>
        </w:rPr>
        <w:t>Sicrhau bod lles pob plentyn sy’n derbyn PYaDd yn cael ei ystyried yn yr ysgol.</w:t>
      </w:r>
    </w:p>
    <w:p w14:paraId="615FE1FC" w14:textId="77777777" w:rsidR="002540FF" w:rsidRPr="00FA5D9B" w:rsidRDefault="002540FF" w:rsidP="002540FF">
      <w:pPr>
        <w:pStyle w:val="ListParagraph"/>
        <w:numPr>
          <w:ilvl w:val="0"/>
          <w:numId w:val="1"/>
        </w:numPr>
        <w:spacing w:line="360" w:lineRule="auto"/>
        <w:rPr>
          <w:rFonts w:ascii="Times New Roman" w:hAnsi="Times New Roman" w:cs="Times New Roman"/>
          <w:sz w:val="24"/>
        </w:rPr>
      </w:pPr>
      <w:r w:rsidRPr="00FA5D9B">
        <w:rPr>
          <w:rFonts w:ascii="Times New Roman" w:hAnsi="Times New Roman" w:cs="Times New Roman"/>
          <w:sz w:val="24"/>
        </w:rPr>
        <w:t>Sicrhau bod presenoldeb plant PYaDd yn gwella er mwyn gwella eu safonau yn yr ysgol.</w:t>
      </w:r>
    </w:p>
    <w:p w14:paraId="366D6194"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O ganlyniad o wneud cynllun datblygu ysgol, rydym fel ysgol wedi dewis 6 ymyrraeth benodol sydd yn canolbwyntio ar y ddwy agwedd yma. Er hyn, heddiw canolbwyntiaf ar 2 ohonynt er mwyn rhoi trosolwg i chi am beth sydd i ddod er mwyn gwella ein safonau fel ysgol.</w:t>
      </w:r>
    </w:p>
    <w:p w14:paraId="1D454D39" w14:textId="77777777" w:rsidR="002540FF" w:rsidRPr="00FA5D9B" w:rsidRDefault="002540FF" w:rsidP="002540FF">
      <w:pPr>
        <w:spacing w:line="360" w:lineRule="auto"/>
        <w:rPr>
          <w:rFonts w:ascii="Times New Roman" w:hAnsi="Times New Roman" w:cs="Times New Roman"/>
          <w:sz w:val="24"/>
          <w:highlight w:val="yellow"/>
        </w:rPr>
      </w:pPr>
      <w:r>
        <w:rPr>
          <w:rFonts w:ascii="Times New Roman" w:hAnsi="Times New Roman" w:cs="Times New Roman"/>
          <w:sz w:val="24"/>
          <w:szCs w:val="24"/>
        </w:rPr>
        <w:t>Yr agwedd gyntaf a fyddaf yn trafod gyda chi yw Lles. Er ein bod yn hyrwyddo lles yn gadarnhaol yn yr ysgol, fe wnaeth Estyn codi’r ffaith bod y plant sydd yn derbyn PYaDd yn fwy tebygol o fod yn isel ei hunain fri ac felly mae hyn yn effeithio ar ei lles. Mae hyn yn cyd-fynd a Donaldson (2015) am fod teitl yr adroddiad Dyfodol llwyddiannus</w:t>
      </w:r>
      <w:r>
        <w:rPr>
          <w:rFonts w:ascii="Times New Roman" w:hAnsi="Times New Roman" w:cs="Times New Roman"/>
          <w:sz w:val="24"/>
          <w:szCs w:val="24"/>
          <w:highlight w:val="yellow"/>
        </w:rPr>
        <w:t xml:space="preserve"> ‘yn cyfeirio at bwysigrwydd allweddol ysgolion wrth sicrhau lles a llwyddiant pob plentyn a pherson ifanc yng Nghymru, a’r wlad gyfan, yn y dyfodol.</w:t>
      </w:r>
    </w:p>
    <w:p w14:paraId="06B0511D"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 xml:space="preserve">Fel i chi gyd yn gwybod, mae trosglwyddiad i’n blant ysgol ni yn beth sydd yn effeithio arnyn nhw yn ddyddiol, am eu bod yn gweld hi’n anodd trosglwyddo o’r cartref i’r ysgol. Wrth gyd-fynd a hyn yn ôl y LLC (dyddiad anhysbys), </w:t>
      </w:r>
      <w:r>
        <w:rPr>
          <w:rFonts w:ascii="Times New Roman" w:hAnsi="Times New Roman" w:cs="Times New Roman"/>
          <w:sz w:val="24"/>
          <w:szCs w:val="24"/>
          <w:highlight w:val="yellow"/>
        </w:rPr>
        <w:t xml:space="preserve">‘Beth bynnag yw’r cyfnod trosglwyddo… mae’n holl bwysig i ni sicrhau bod y disgyblion yn trosglwyddo’n ddirwystr o </w:t>
      </w:r>
      <w:r>
        <w:rPr>
          <w:rFonts w:ascii="Times New Roman" w:hAnsi="Times New Roman" w:cs="Times New Roman"/>
          <w:sz w:val="24"/>
          <w:szCs w:val="24"/>
          <w:highlight w:val="yellow"/>
        </w:rPr>
        <w:lastRenderedPageBreak/>
        <w:t>un lleoliad i’r llall’.</w:t>
      </w:r>
      <w:r>
        <w:rPr>
          <w:rFonts w:ascii="Times New Roman" w:hAnsi="Times New Roman" w:cs="Times New Roman"/>
          <w:sz w:val="24"/>
          <w:szCs w:val="24"/>
        </w:rPr>
        <w:t xml:space="preserve"> Felly mae’n rhaid i ni fel ysgol rhoi ymyraethau yn ei le er mwyn wella lles ein plant er mwyn iddynt deimlo’n gyfforddus wrth ddod i’r ysgol.</w:t>
      </w:r>
    </w:p>
    <w:p w14:paraId="35246B00"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Er mwyn sicrhau bod lles pob plentyn yn cael ei hystyried a’i ddiogelu, hoffwn gyflwyno ymyrraeth a fydd yn fuddiol iawn o fewn ein hysgol gynradd megis ‘Chwarae Cadarnhaol’.</w:t>
      </w:r>
    </w:p>
    <w:p w14:paraId="5129B1F2"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Mae Chwarae cadarnhaol yn ymyrraeth sydd yn y pen draw yn gwella hunan fri plant a’i allu i ymddiried yn eraill er mwyn wella sgiliau gwahanol megis i gymdeithasu neu hyd yn oed i wella eu hymddygiad. Mae pwy sy’n derbyn yr ymyrraeth yn dibynnu ar brawf bocsal sy’n cael ei wneud gan yr athro/athrawes dosbarth. Felly, os mae gapiau mawr yn y profion o fewn agweddau megis hunan hyder neu hunan fri, fe fydd y plentyn yn cael ei anfon i’r sesiynau chwarae cadarnhaol er mwyn datblygu’r agweddau yma. Trwy gydol y sesiynau, fe fydd yr amgylchedd o hyd yn un gadarnhaol ac fe fydd y plentyn yn dewis y gweithgareddau y maent eisiau gwneud a fydd rhaid i’r aelod o staff gwneud yr union un peth e.e. creu dyn eira allan o glai. Trwy gydol y gweithgaredd, fe fydd rhaid i’r aelod o’r staff sicrhau ei fod yn canmol y plentyn a’i wneud iddynt deimlo’n bwysig. Fe fydd hyn yn codi ei hunan fri a helpu’r plentyn i ymddiried yn yr aelod o staff. Oherwydd hyn bydd yr aelod o’r staff yn medru ei helpu i wella’r agweddau sydd angen.</w:t>
      </w:r>
    </w:p>
    <w:p w14:paraId="479C6DAD" w14:textId="77777777" w:rsidR="002540FF" w:rsidRPr="00FA5D9B" w:rsidRDefault="002540FF" w:rsidP="002540FF">
      <w:pPr>
        <w:spacing w:line="360" w:lineRule="auto"/>
        <w:rPr>
          <w:rFonts w:ascii="Times New Roman" w:hAnsi="Times New Roman" w:cs="Times New Roman"/>
          <w:sz w:val="24"/>
          <w:highlight w:val="yellow"/>
        </w:rPr>
      </w:pPr>
      <w:r>
        <w:rPr>
          <w:rFonts w:ascii="Times New Roman" w:hAnsi="Times New Roman" w:cs="Times New Roman"/>
          <w:sz w:val="24"/>
          <w:szCs w:val="24"/>
        </w:rPr>
        <w:t xml:space="preserve">Fe fydd cyn-orthwyr yn cael eu hyfforddi i fedru cynnal y sesiynau yn ddyddiol gyda’r plant er mwyn iddynt gael cysondeb. Pwysig i’w nodi bod rhaid i fwy nag un cynorthwyydd gael ei hyfforddi rhag ofn bod un ohonynt yn sâl ac felly mae angen i’r plentyn cael fwy nag un person i ymddiried ynddo. Hefyd, cyn medru cynnal y sesiynau gyda’r plant, fe fydd rhaid dosbarthu llythyr caniatâd i rieni/gwarchodwyr y plant er mwyn sicrhau bod pob plentyn o dan sylw </w:t>
      </w:r>
      <w:proofErr w:type="gramStart"/>
      <w:r>
        <w:rPr>
          <w:rFonts w:ascii="Times New Roman" w:hAnsi="Times New Roman" w:cs="Times New Roman"/>
          <w:sz w:val="24"/>
          <w:szCs w:val="24"/>
        </w:rPr>
        <w:t>yn  medru</w:t>
      </w:r>
      <w:proofErr w:type="gramEnd"/>
      <w:r>
        <w:rPr>
          <w:rFonts w:ascii="Times New Roman" w:hAnsi="Times New Roman" w:cs="Times New Roman"/>
          <w:sz w:val="24"/>
          <w:szCs w:val="24"/>
        </w:rPr>
        <w:t xml:space="preserve"> cael yr ymyrraeth.</w:t>
      </w:r>
    </w:p>
    <w:p w14:paraId="57285ABE"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Hoffwn gynnal y sesiynau yn ddyddiol os mae modd i’w wneud er mwyn sicrhau bod agweddau a sgiliau'r plentyn yn cael ei ddatblygu’n gyson ac yn y pen draw codi eu hunan hyder a gwella ei lles.</w:t>
      </w:r>
    </w:p>
    <w:p w14:paraId="422DFD25"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Gan ein bod yn edrych ar wella lles plant PYaDd yn bennaf, fe fyddwn yn gallu defnyddio’r grant datblygu disgyblion er mwyn cyllido’r hyfforddiant sef grant sy’n benodol i’w ddefnyddio ar gyfer plant sydd o dan anfantais. Fe fydd tua 1000 o bunnoedd yn ddigon i gyllido’r ymyrraeth. Fe fydd rhaid defnyddio’r arian yma er mwyn i’r asiantaeth allanol ddod i mewn er mwyn hyfforddi’r staff a hefyd fydd rhaid talu am athrawon cyflenwi er mwyn dysgu’r disgyblion yn ei le.</w:t>
      </w:r>
    </w:p>
    <w:p w14:paraId="79555146"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lastRenderedPageBreak/>
        <w:t>Rwyf o’r farn fe fydd yr ymyrraeth hon yn codi safonau'r ysgol am ein bod yn y categori oren ac felly os yw’n gwella lles y plant, fe fyddwn yn gobeithio gwella presenoldeb y plant ac felly fe all hyn fynd a ni i fyny i fod yn ysgol wyrdd yn y dyfodol. Yn bwysicach byth, gan ein bod o hyd yn eisiau rhoi’r plant yn gyntaf yn yr ysgol, hoffwn feddwl bod yr ymyrraeth yn mynd i wella lles y plant a gobeithio dod a ni a’r plant yma yn agosach er mwyn creu teulu ysgol agos a hapus.</w:t>
      </w:r>
    </w:p>
    <w:p w14:paraId="591BECA7"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O ran monitro ac asesu’r ymyrraeth, fe fydd y staff sy’n cymryd y sesiynau yn medru cadw cofnod o gynnydd y plant sydd o dan sylw er mwyn rheadru nol i ni fel staff er mwyn i ni weld os mae’r ymyrraeth yn gwneud gwahaniaeth i deimladau ac emosiynau’r plant yn gyffredinol.</w:t>
      </w:r>
    </w:p>
    <w:p w14:paraId="1F52B72F"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Wrth wneud ymchwil a chyfweld a chynorthwyydd yn Ysgol Trimsaran Llanelli, maen nhw fel ysgol yn defnyddio Chwarae’n gadarnhaol yn ddyddiol ac yn ôl eu barn nhw, mae hi’n ffyrdd cadarnhaol o wella lles plant ac i wneud iddynt deimlo’n rhan o’r ysgol. Hefyd dwedir bod presenoldeb plant yn gwella wrth iddynt ddod yn hapusach yn yr ysgol sydd yn arwain at yr agwedd arall sydd angen i ni ganolbwyntio arni yn yr ysgol.</w:t>
      </w:r>
    </w:p>
    <w:p w14:paraId="434A4ADC"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Dylid cofio bod ymyraethau ddim yn gweithio i bob ysgol, ond yn bersonol hoffwn roi’r ymyrraeth yma ar waith yn ein hysgol er mwyn medru gwella'r agwedd sydd o dan sylw gennym.</w:t>
      </w:r>
    </w:p>
    <w:p w14:paraId="1426AA06"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Cawn symud ymlaen i’r agwedd nesaf sef gwella presenoldeb plant sydd yn derbyn PYaDd. Fel y gwelwch o’r graff, mae nifer o’r plant yn colli llawer o ysgol ac mae rhai yn colli bron dros 30% y flwyddyn sydd yn rhif anferthol. Fel swyddog presenoldeb rwyf wedi cynllunio nifer o ymyraethau sydd ar ein cynllun datblygiad ysgol. Er hyn dim ond 1 fyddaf yn canolbwyntio arni heddiw sef y Bwrdd CYW.</w:t>
      </w:r>
    </w:p>
    <w:p w14:paraId="2A556253"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 xml:space="preserve">Bwriad y Bwrdd CYW yw cynllunio yn wythnosol o gwmpas lais y plentyn. Fel i chi gyd yn gwybod, mae llais y plentyn yn beth bwysig iawn ar hyn o bryd gan ei fod yn erthygl 13 o’r hawliau plant yng Nghymru. Felly hoffwn gyd-fynd a’r flaenoriaeth yma er mwyn gwella presenoldeb y plant. Credaf bydd hyn yn ffyrdd da o’i wella am fydd y plant yn teimlo’n rhan o’r dosbarth ac felly fe fyddent eisiau mynychu’r ysgol yn ddyddiol os yw’n dysgu am bethau sy’n berthnasol iddyn nhw. Yn sicr mae llais y plentyn yn bwysig iawn yn ol Estyn, am ei fod yn dweud, </w:t>
      </w:r>
      <w:r>
        <w:rPr>
          <w:rFonts w:ascii="Times New Roman" w:hAnsi="Times New Roman" w:cs="Times New Roman"/>
          <w:sz w:val="24"/>
          <w:szCs w:val="24"/>
          <w:highlight w:val="yellow"/>
        </w:rPr>
        <w:t>‘Mae ysgolion sy’n gwrando ar lais y plentyn wrth wneud penderfyniadau yn fwy llwyddiannus’</w:t>
      </w:r>
      <w:r>
        <w:rPr>
          <w:rFonts w:ascii="Times New Roman" w:hAnsi="Times New Roman" w:cs="Times New Roman"/>
          <w:sz w:val="24"/>
          <w:szCs w:val="24"/>
        </w:rPr>
        <w:t xml:space="preserve"> Golwg360 (2016)</w:t>
      </w:r>
    </w:p>
    <w:p w14:paraId="28A9E232" w14:textId="77777777" w:rsidR="002540FF" w:rsidRPr="00FA5D9B" w:rsidRDefault="002540FF" w:rsidP="002540FF">
      <w:pPr>
        <w:spacing w:line="360" w:lineRule="auto"/>
        <w:rPr>
          <w:rFonts w:ascii="Times New Roman" w:hAnsi="Times New Roman" w:cs="Times New Roman"/>
          <w:sz w:val="24"/>
          <w:highlight w:val="yellow"/>
        </w:rPr>
      </w:pPr>
      <w:r>
        <w:rPr>
          <w:rFonts w:ascii="Times New Roman" w:hAnsi="Times New Roman" w:cs="Times New Roman"/>
          <w:sz w:val="24"/>
          <w:szCs w:val="24"/>
        </w:rPr>
        <w:lastRenderedPageBreak/>
        <w:t xml:space="preserve">Wrth gydfynd a hyn, hoffwn i’r bwrdd CYW fod yn strategaeth ysgol gyfan a fydd yn cael ei ddefnyddio’n wythnosol gan yr athrawon a’r plant. Fe fydd y strategaeth yn cael ei weithredu wrth i’r athrawon dewis eitem sydd yng nghlwm a’r thema ac yna fe fydd rhaid i’r plant lleisio beth fyddent yn hoffi dysgu amdani yn yr wythnos honno. Eto mae hyn yn cyd-fynd a datgan yr ysgolion iach gan ddwedir, </w:t>
      </w:r>
      <w:r>
        <w:rPr>
          <w:rFonts w:ascii="Times New Roman" w:hAnsi="Times New Roman" w:cs="Times New Roman"/>
          <w:sz w:val="24"/>
          <w:szCs w:val="24"/>
          <w:highlight w:val="yellow"/>
        </w:rPr>
        <w:t xml:space="preserve">‘Mae rhaid i lais y plentyn fod yn bwrpasol ac yn ystyrlon.’ </w:t>
      </w:r>
      <w:r w:rsidRPr="00E057E0">
        <w:rPr>
          <w:rFonts w:ascii="Times New Roman" w:hAnsi="Times New Roman" w:cs="Times New Roman"/>
          <w:sz w:val="24"/>
          <w:szCs w:val="24"/>
        </w:rPr>
        <w:t xml:space="preserve">(Pwynt pwer </w:t>
      </w:r>
      <w:proofErr w:type="gramStart"/>
      <w:r w:rsidRPr="00E057E0">
        <w:rPr>
          <w:rFonts w:ascii="Times New Roman" w:hAnsi="Times New Roman" w:cs="Times New Roman"/>
          <w:sz w:val="24"/>
          <w:szCs w:val="24"/>
        </w:rPr>
        <w:t>N.Ryder</w:t>
      </w:r>
      <w:proofErr w:type="gramEnd"/>
      <w:r w:rsidRPr="00E057E0">
        <w:rPr>
          <w:rFonts w:ascii="Times New Roman" w:hAnsi="Times New Roman" w:cs="Times New Roman"/>
          <w:sz w:val="24"/>
          <w:szCs w:val="24"/>
        </w:rPr>
        <w:t xml:space="preserve"> 2018)</w:t>
      </w:r>
    </w:p>
    <w:p w14:paraId="18575C0D"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Gan fydd yr ymyrraeth hon yn un sy’n cael ei weithredu gan y plant, ni fydd angen unrhyw gyllid i’w weithredu gan ei fod yn rhad ac am ddim. Hoffwn sicrhau bod pob aelod o staff a phob aelod o’r disgyblion yn cael mynegi ei lais a bod yn rhan o’r strategaeth hon boed nhw yn derbyn PYaDd neu beidio.</w:t>
      </w:r>
    </w:p>
    <w:p w14:paraId="6A7327ED"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 xml:space="preserve">Wrth gyfweld a phlentyn o’r CA2 yn ysgol gynradd leol yn Sir Gaerfyrddin, ceir barn gadarnhaol yn ol y defnydd o lais y plentyn yn y dosbarth. </w:t>
      </w:r>
      <w:r>
        <w:rPr>
          <w:rFonts w:ascii="Times New Roman" w:hAnsi="Times New Roman" w:cs="Times New Roman"/>
          <w:sz w:val="24"/>
          <w:szCs w:val="24"/>
          <w:highlight w:val="yellow"/>
        </w:rPr>
        <w:t>CLIP SAIN.</w:t>
      </w:r>
      <w:r>
        <w:rPr>
          <w:rFonts w:ascii="Times New Roman" w:hAnsi="Times New Roman" w:cs="Times New Roman"/>
          <w:sz w:val="24"/>
          <w:szCs w:val="24"/>
        </w:rPr>
        <w:t xml:space="preserve"> Gallwn glywed bod y disgybl yn hyderus wrth siarad am lais y plentyn ac mae’n teimlo’n gyfforddus wrth ateb cwestiynau yn y dosbarth. </w:t>
      </w:r>
      <w:r w:rsidRPr="00E057E0">
        <w:rPr>
          <w:rFonts w:ascii="Times New Roman" w:hAnsi="Times New Roman" w:cs="Times New Roman"/>
          <w:sz w:val="24"/>
          <w:szCs w:val="24"/>
        </w:rPr>
        <w:t xml:space="preserve">Cydnabyddir yr agwedd yma yn adroddiad Donaldson </w:t>
      </w:r>
      <w:r>
        <w:rPr>
          <w:rFonts w:ascii="Times New Roman" w:hAnsi="Times New Roman" w:cs="Times New Roman"/>
          <w:sz w:val="24"/>
          <w:szCs w:val="24"/>
        </w:rPr>
        <w:t xml:space="preserve">(2015) </w:t>
      </w:r>
      <w:r w:rsidRPr="00E057E0">
        <w:rPr>
          <w:rFonts w:ascii="Times New Roman" w:hAnsi="Times New Roman" w:cs="Times New Roman"/>
          <w:sz w:val="24"/>
          <w:szCs w:val="24"/>
        </w:rPr>
        <w:t xml:space="preserve">am eu bod yn un o’r 12 egwyddor sef, </w:t>
      </w:r>
      <w:r>
        <w:rPr>
          <w:rFonts w:ascii="Times New Roman" w:hAnsi="Times New Roman" w:cs="Times New Roman"/>
          <w:sz w:val="24"/>
          <w:szCs w:val="24"/>
          <w:highlight w:val="yellow"/>
        </w:rPr>
        <w:t>‘Cymell plant a phobl ifanc i gymryd cyfrifoldeb cynyddol dros ddysgu eu hunain.</w:t>
      </w:r>
    </w:p>
    <w:p w14:paraId="5ECF9AB1"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Gan glywed y clip sain hwn, rwyf o’r gobaith eich bod yn medru gweld yr ymyrraeth hon yn cael ei weithredu yn yr ysgol ac felly codi ein safonau.</w:t>
      </w:r>
    </w:p>
    <w:p w14:paraId="5D6E7235"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Wrth drafod y ddwy ymyrraeth, gwelir eu bod yn cyd-fynd a’i gilydd i wella lles a phresenoldeb pob plentyn, am fod rhaid i’r plentyn fod yn hapus a hyderus er mwyn eisiau fynychu’r ysgol yn ddyddiol.</w:t>
      </w:r>
    </w:p>
    <w:p w14:paraId="71204965"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Hoffwn ddiolch i chi am eich gwrandawiad heddiw a gobeithiaf eich bod yn gweld yr un weledigaeth a’r ysgol ynglŷn â chodi’r safonau yma.</w:t>
      </w:r>
    </w:p>
    <w:p w14:paraId="7EACA857" w14:textId="77777777" w:rsidR="002540FF"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Gadawaf daflenni gwybodaeth ychwanegol ynglŷn â’r ymyraethau ychwanegol er mwyn i chi ddarllen ymhellach ar ol y cyfarfod.</w:t>
      </w:r>
    </w:p>
    <w:p w14:paraId="40C30D2A" w14:textId="77777777" w:rsidR="002540FF" w:rsidRPr="00FA5D9B" w:rsidRDefault="002540FF" w:rsidP="002540FF">
      <w:pPr>
        <w:spacing w:line="360" w:lineRule="auto"/>
        <w:rPr>
          <w:rFonts w:ascii="Times New Roman" w:hAnsi="Times New Roman" w:cs="Times New Roman"/>
          <w:sz w:val="24"/>
        </w:rPr>
      </w:pPr>
      <w:r>
        <w:rPr>
          <w:rFonts w:ascii="Times New Roman" w:hAnsi="Times New Roman" w:cs="Times New Roman"/>
          <w:sz w:val="24"/>
          <w:szCs w:val="24"/>
        </w:rPr>
        <w:t>Hefyd peidiwch ag oedi gofyn cwestiynau am yr ymyraethau a drafodwyd.</w:t>
      </w:r>
    </w:p>
    <w:p w14:paraId="15DCCBF8" w14:textId="07B6EC75" w:rsidR="002540FF" w:rsidRDefault="002540FF" w:rsidP="002540FF">
      <w:pPr>
        <w:spacing w:line="360" w:lineRule="auto"/>
        <w:rPr>
          <w:rFonts w:ascii="Times New Roman" w:hAnsi="Times New Roman" w:cs="Times New Roman"/>
          <w:sz w:val="24"/>
        </w:rPr>
      </w:pPr>
      <w:r w:rsidRPr="00FA5D9B">
        <w:rPr>
          <w:rFonts w:ascii="Times New Roman" w:hAnsi="Times New Roman" w:cs="Times New Roman"/>
          <w:sz w:val="24"/>
        </w:rPr>
        <w:t xml:space="preserve">Diolch yn fawr. </w:t>
      </w:r>
    </w:p>
    <w:p w14:paraId="0F99EBC5" w14:textId="1EF69EF0" w:rsidR="003016B5" w:rsidRDefault="003016B5" w:rsidP="002540FF">
      <w:pPr>
        <w:spacing w:line="360" w:lineRule="auto"/>
        <w:rPr>
          <w:rFonts w:ascii="Times New Roman" w:hAnsi="Times New Roman" w:cs="Times New Roman"/>
          <w:sz w:val="24"/>
        </w:rPr>
      </w:pPr>
    </w:p>
    <w:p w14:paraId="763C23C4" w14:textId="7C351A73" w:rsidR="003016B5" w:rsidRDefault="003016B5" w:rsidP="002540FF">
      <w:pPr>
        <w:spacing w:line="360" w:lineRule="auto"/>
        <w:rPr>
          <w:rFonts w:ascii="Times New Roman" w:hAnsi="Times New Roman" w:cs="Times New Roman"/>
          <w:sz w:val="24"/>
        </w:rPr>
      </w:pPr>
    </w:p>
    <w:p w14:paraId="7C2F999F" w14:textId="77777777" w:rsidR="003016B5" w:rsidRPr="003F1FC0" w:rsidRDefault="003016B5" w:rsidP="003016B5">
      <w:pPr>
        <w:rPr>
          <w:rFonts w:ascii="Times New Roman" w:hAnsi="Times New Roman" w:cs="Times New Roman"/>
          <w:sz w:val="28"/>
          <w:u w:val="single"/>
        </w:rPr>
      </w:pPr>
      <w:r w:rsidRPr="003F1FC0">
        <w:rPr>
          <w:rFonts w:ascii="Times New Roman" w:hAnsi="Times New Roman" w:cs="Times New Roman"/>
          <w:sz w:val="28"/>
          <w:u w:val="single"/>
        </w:rPr>
        <w:lastRenderedPageBreak/>
        <w:t>Gwerthusiad ECAD6001/C</w:t>
      </w:r>
    </w:p>
    <w:p w14:paraId="492557CE" w14:textId="77777777" w:rsidR="003016B5" w:rsidRPr="003F1FC0" w:rsidRDefault="003016B5" w:rsidP="003016B5">
      <w:pPr>
        <w:spacing w:line="360" w:lineRule="auto"/>
        <w:rPr>
          <w:rFonts w:ascii="Times New Roman" w:hAnsi="Times New Roman" w:cs="Times New Roman"/>
          <w:sz w:val="28"/>
          <w:szCs w:val="28"/>
        </w:rPr>
      </w:pPr>
      <w:r w:rsidRPr="003F1FC0">
        <w:rPr>
          <w:rFonts w:ascii="Times New Roman" w:hAnsi="Times New Roman" w:cs="Times New Roman"/>
          <w:sz w:val="28"/>
          <w:szCs w:val="28"/>
        </w:rPr>
        <w:t xml:space="preserve">Trwy gydol y modiwl hwn, dysgaf y pwysigrwydd o drosglwyddiad i blant pob oedran hyd at yr ysgol uwchradd, megis o’r cartref i’r ysgol, dosbarth i ddosbarth, cyfnod allweddol i gyfnod allweddol ac o ysgol i ysgol arall. </w:t>
      </w:r>
    </w:p>
    <w:p w14:paraId="38A65B2B" w14:textId="77777777" w:rsidR="003016B5" w:rsidRPr="003F1FC0" w:rsidRDefault="003016B5" w:rsidP="003016B5">
      <w:pPr>
        <w:spacing w:line="360" w:lineRule="auto"/>
        <w:rPr>
          <w:rFonts w:ascii="Times New Roman" w:hAnsi="Times New Roman" w:cs="Times New Roman"/>
          <w:sz w:val="28"/>
          <w:szCs w:val="28"/>
        </w:rPr>
      </w:pPr>
      <w:r w:rsidRPr="003F1FC0">
        <w:rPr>
          <w:rFonts w:ascii="Times New Roman" w:hAnsi="Times New Roman" w:cs="Times New Roman"/>
          <w:sz w:val="28"/>
          <w:szCs w:val="28"/>
        </w:rPr>
        <w:t xml:space="preserve">Dysgaf hefyd am gynhwysiant yn yr ysgol a pha mor bwysig yw hi i sicrhau bod pob plentyn yn teimlo’n gartrefol yn yr ysgol. </w:t>
      </w:r>
    </w:p>
    <w:p w14:paraId="61045896" w14:textId="77777777" w:rsidR="003016B5" w:rsidRPr="003F1FC0" w:rsidRDefault="003016B5" w:rsidP="003016B5">
      <w:pPr>
        <w:spacing w:line="360" w:lineRule="auto"/>
        <w:rPr>
          <w:rFonts w:ascii="Times New Roman" w:hAnsi="Times New Roman" w:cs="Times New Roman"/>
          <w:sz w:val="28"/>
          <w:szCs w:val="28"/>
        </w:rPr>
      </w:pPr>
      <w:r w:rsidRPr="003F1FC0">
        <w:rPr>
          <w:rFonts w:ascii="Times New Roman" w:hAnsi="Times New Roman" w:cs="Times New Roman"/>
          <w:sz w:val="28"/>
          <w:szCs w:val="28"/>
        </w:rPr>
        <w:t xml:space="preserve">Dengys y modiwl y gwahanol ymyrraethau sydd ar gael i wella agweddau gwahanol megis anghenion ychwanegol, gwella sgiliau cymdeithasol a chreu perthnasau gydag eraill er mwyn cryfhau ei sgiliau sylfaenol ac angenrheidiol. </w:t>
      </w:r>
    </w:p>
    <w:p w14:paraId="7EC755C5" w14:textId="77777777" w:rsidR="003016B5" w:rsidRPr="003F1FC0" w:rsidRDefault="003016B5" w:rsidP="003016B5">
      <w:pPr>
        <w:spacing w:line="360" w:lineRule="auto"/>
        <w:rPr>
          <w:rFonts w:ascii="Times New Roman" w:hAnsi="Times New Roman" w:cs="Times New Roman"/>
          <w:sz w:val="28"/>
          <w:szCs w:val="28"/>
        </w:rPr>
      </w:pPr>
      <w:r w:rsidRPr="003F1FC0">
        <w:rPr>
          <w:rFonts w:ascii="Times New Roman" w:hAnsi="Times New Roman" w:cs="Times New Roman"/>
          <w:sz w:val="28"/>
          <w:szCs w:val="28"/>
        </w:rPr>
        <w:t xml:space="preserve">Arweinir hyn at ddealltwriaeth dofn o ran yr agweddau yma sy’n cael effaith ar ein plant ysgol ni heddiw. Dysgaf bod ysgolion yn cyd weithio gyda aml asiantaethau gwahanol er mwyn cyflawni safonau a hefyd datblygu ansawdd y dysgu. </w:t>
      </w:r>
    </w:p>
    <w:p w14:paraId="40325A42" w14:textId="77777777" w:rsidR="003016B5" w:rsidRPr="003F1FC0" w:rsidRDefault="003016B5" w:rsidP="003016B5">
      <w:pPr>
        <w:spacing w:line="360" w:lineRule="auto"/>
        <w:rPr>
          <w:rFonts w:ascii="Times New Roman" w:hAnsi="Times New Roman" w:cs="Times New Roman"/>
          <w:sz w:val="28"/>
        </w:rPr>
      </w:pPr>
      <w:r w:rsidRPr="003F1FC0">
        <w:rPr>
          <w:rFonts w:ascii="Times New Roman" w:hAnsi="Times New Roman" w:cs="Times New Roman"/>
          <w:sz w:val="28"/>
          <w:szCs w:val="28"/>
        </w:rPr>
        <w:t xml:space="preserve">Dysgaf lawer am ddamcaniaethwyr trwy gydol y modiwl megis theory ecolegol Bronfenbrenner, hierarchaeth Maslow a hefyd y Graddfa Leuven. Cysyllta rhain yn ganolog a nifer o agweddau sy’n amlygu o fewn ysgolion. </w:t>
      </w:r>
    </w:p>
    <w:p w14:paraId="66BD5AD5" w14:textId="77777777" w:rsidR="003016B5" w:rsidRPr="003F1FC0" w:rsidRDefault="003016B5" w:rsidP="003016B5">
      <w:pPr>
        <w:spacing w:line="360" w:lineRule="auto"/>
        <w:rPr>
          <w:rFonts w:ascii="Times New Roman" w:hAnsi="Times New Roman" w:cs="Times New Roman"/>
          <w:sz w:val="28"/>
          <w:szCs w:val="28"/>
        </w:rPr>
      </w:pPr>
      <w:r w:rsidRPr="003F1FC0">
        <w:rPr>
          <w:rFonts w:ascii="Times New Roman" w:hAnsi="Times New Roman" w:cs="Times New Roman"/>
          <w:sz w:val="28"/>
          <w:szCs w:val="28"/>
        </w:rPr>
        <w:t xml:space="preserve">Mae hawliau plant yn elfen bwysig i’r modiwl gan fod llais y plentyn yn ganolog i bob agwedd o’r ysgol megis cynllunio, datblygu syniadau a hefyd o ran yr addysgu. </w:t>
      </w:r>
    </w:p>
    <w:p w14:paraId="09529AD0" w14:textId="77777777" w:rsidR="003016B5" w:rsidRPr="003F1FC0" w:rsidRDefault="003016B5" w:rsidP="003016B5">
      <w:pPr>
        <w:spacing w:line="360" w:lineRule="auto"/>
        <w:rPr>
          <w:rFonts w:ascii="Times New Roman" w:hAnsi="Times New Roman" w:cs="Times New Roman"/>
          <w:sz w:val="28"/>
          <w:szCs w:val="28"/>
        </w:rPr>
      </w:pPr>
      <w:r w:rsidRPr="003F1FC0">
        <w:rPr>
          <w:rFonts w:ascii="Times New Roman" w:hAnsi="Times New Roman" w:cs="Times New Roman"/>
          <w:sz w:val="28"/>
          <w:szCs w:val="28"/>
        </w:rPr>
        <w:t>Trwy gydol y modiwl hwn, datblygaf gwybodaeth sydd yn cydfynd a nifer o’r safonau SAC megis S1.4 sef i ‘</w:t>
      </w:r>
      <w:r w:rsidRPr="003F1FC0">
        <w:rPr>
          <w:rFonts w:ascii="Times New Roman" w:hAnsi="Times New Roman" w:cs="Times New Roman"/>
          <w:color w:val="000000"/>
          <w:sz w:val="28"/>
          <w:szCs w:val="20"/>
          <w:lang w:val="cy-GB"/>
        </w:rPr>
        <w:t xml:space="preserve">fynegi gwybodaeth a disgwyliadau yn eglur ac yn sensitif i rieni a gwarcheidwaid ac o feithrin perthynas bositif rhwng y cartref a'r ysgol.’ Dysgaf am y safon yma am fod rhaid sicrhau cyd weithio agos gyda rhieni o ran trosglwyddo a hefyd cynnydd y plant yn yr ysgol megis darparu llythyron caniatad, cynnal cyfarfodydd rhieni a hefyd darparu pecynnu gwybodaeth trwy gydol amser ei plant yn yr ysgol. Hefyd cyfatebwyd a safon S1.8 o’r safonau SAC sef i fod yn, ‘ymwybodol o'r fframweithiau statudol sy'n </w:t>
      </w:r>
      <w:r w:rsidRPr="003F1FC0">
        <w:rPr>
          <w:rFonts w:ascii="Times New Roman" w:hAnsi="Times New Roman" w:cs="Times New Roman"/>
          <w:color w:val="000000"/>
          <w:sz w:val="28"/>
          <w:szCs w:val="20"/>
          <w:lang w:val="cy-GB"/>
        </w:rPr>
        <w:lastRenderedPageBreak/>
        <w:t xml:space="preserve">ymwneud â chyfrifoldebau athrawon ac yn gweithio o'u mewn.’ Gwelwyd y safon yma wedi ei hamlygu yn gyson trwy gydol y modiwl gan ein bod wedi edrych ar nifer o fframweithiau gwahanol megis fframweithiau’r llywodraeth a hefyd dogfennau megis y Deddf Llesiant. </w:t>
      </w:r>
    </w:p>
    <w:p w14:paraId="4109D396" w14:textId="77777777" w:rsidR="003016B5" w:rsidRPr="003F1FC0" w:rsidRDefault="003016B5" w:rsidP="003016B5">
      <w:pPr>
        <w:spacing w:line="360" w:lineRule="auto"/>
        <w:rPr>
          <w:rFonts w:ascii="Times New Roman" w:hAnsi="Times New Roman" w:cs="Times New Roman"/>
          <w:sz w:val="28"/>
          <w:szCs w:val="28"/>
        </w:rPr>
      </w:pPr>
      <w:r w:rsidRPr="003F1FC0">
        <w:rPr>
          <w:rFonts w:ascii="Times New Roman" w:hAnsi="Times New Roman" w:cs="Times New Roman"/>
          <w:sz w:val="28"/>
          <w:szCs w:val="28"/>
        </w:rPr>
        <w:t>O ran y cyflwyniad, credaf fy mod wedi siarad yn broffesiynol wrth gyflwyno’r ymyrraethau o dan sylw. Credaf fy mod wedi dangos dealltwriaeth da o’r agweddau sydd o dan sylw a sut fyddaf yn medru oresgyn y rhwystrau sy’n ei wynebu. Credaf fy mod wedi cynnwys gwybodaeth pwrpasol yn y ffeil gefnogi er mwyn dangos tystiolaeth o drosglwyddiad, chynhwysiant, lles a theoriwyr gwahanol. Buaswn yn ail wneud y cyflwyniad, hoffwn medru siarad mewn mwy o fanylder o ran yr ymyrraethau a hefyd o ran sut allwn wella’r safonay yn yr ysgol.</w:t>
      </w:r>
    </w:p>
    <w:p w14:paraId="34D22058" w14:textId="77777777" w:rsidR="003016B5" w:rsidRDefault="003016B5" w:rsidP="002540FF">
      <w:pPr>
        <w:spacing w:line="360" w:lineRule="auto"/>
        <w:rPr>
          <w:rFonts w:ascii="Times New Roman" w:hAnsi="Times New Roman" w:cs="Times New Roman"/>
          <w:sz w:val="24"/>
        </w:rPr>
      </w:pPr>
    </w:p>
    <w:p w14:paraId="5289960D" w14:textId="77777777" w:rsidR="002540FF" w:rsidRPr="00FA5D9B" w:rsidRDefault="002540FF" w:rsidP="002540FF">
      <w:pPr>
        <w:spacing w:line="360" w:lineRule="auto"/>
        <w:rPr>
          <w:rFonts w:ascii="Times New Roman" w:hAnsi="Times New Roman" w:cs="Times New Roman"/>
          <w:sz w:val="24"/>
        </w:rPr>
      </w:pPr>
    </w:p>
    <w:p w14:paraId="034E49F7" w14:textId="77777777" w:rsidR="002540FF" w:rsidRPr="00FA5D9B" w:rsidRDefault="002540FF" w:rsidP="002540FF">
      <w:pPr>
        <w:spacing w:line="360" w:lineRule="auto"/>
        <w:rPr>
          <w:rFonts w:ascii="Times New Roman" w:hAnsi="Times New Roman" w:cs="Times New Roman"/>
          <w:sz w:val="24"/>
        </w:rPr>
      </w:pPr>
      <w:bookmarkStart w:id="0" w:name="cysill"/>
      <w:bookmarkEnd w:id="0"/>
    </w:p>
    <w:p w14:paraId="6D784904" w14:textId="77777777" w:rsidR="002540FF" w:rsidRPr="00FA5D9B" w:rsidRDefault="002540FF" w:rsidP="002540FF">
      <w:pPr>
        <w:rPr>
          <w:rFonts w:ascii="Times New Roman" w:hAnsi="Times New Roman" w:cs="Times New Roman"/>
          <w:b/>
          <w:sz w:val="24"/>
          <w:u w:val="single"/>
        </w:rPr>
      </w:pPr>
    </w:p>
    <w:p w14:paraId="73AE2001" w14:textId="77777777" w:rsidR="003016B5" w:rsidRDefault="003016B5" w:rsidP="00AA24B7">
      <w:pPr>
        <w:rPr>
          <w:rFonts w:ascii="Times New Roman" w:hAnsi="Times New Roman" w:cs="Times New Roman"/>
          <w:b/>
          <w:sz w:val="28"/>
          <w:u w:val="single"/>
        </w:rPr>
      </w:pPr>
    </w:p>
    <w:p w14:paraId="240F988F" w14:textId="77777777" w:rsidR="003016B5" w:rsidRDefault="003016B5" w:rsidP="00AA24B7">
      <w:pPr>
        <w:rPr>
          <w:rFonts w:ascii="Times New Roman" w:hAnsi="Times New Roman" w:cs="Times New Roman"/>
          <w:b/>
          <w:sz w:val="28"/>
          <w:u w:val="single"/>
        </w:rPr>
      </w:pPr>
    </w:p>
    <w:p w14:paraId="4723CB20" w14:textId="77777777" w:rsidR="003016B5" w:rsidRDefault="003016B5" w:rsidP="00AA24B7">
      <w:pPr>
        <w:rPr>
          <w:rFonts w:ascii="Times New Roman" w:hAnsi="Times New Roman" w:cs="Times New Roman"/>
          <w:b/>
          <w:sz w:val="28"/>
          <w:u w:val="single"/>
        </w:rPr>
      </w:pPr>
    </w:p>
    <w:p w14:paraId="4CF62FC8" w14:textId="77777777" w:rsidR="003016B5" w:rsidRDefault="003016B5" w:rsidP="00AA24B7">
      <w:pPr>
        <w:rPr>
          <w:rFonts w:ascii="Times New Roman" w:hAnsi="Times New Roman" w:cs="Times New Roman"/>
          <w:b/>
          <w:sz w:val="28"/>
          <w:u w:val="single"/>
        </w:rPr>
      </w:pPr>
    </w:p>
    <w:p w14:paraId="12681B5E" w14:textId="77777777" w:rsidR="003016B5" w:rsidRDefault="003016B5" w:rsidP="00AA24B7">
      <w:pPr>
        <w:rPr>
          <w:rFonts w:ascii="Times New Roman" w:hAnsi="Times New Roman" w:cs="Times New Roman"/>
          <w:b/>
          <w:sz w:val="28"/>
          <w:u w:val="single"/>
        </w:rPr>
      </w:pPr>
    </w:p>
    <w:p w14:paraId="60E0D520" w14:textId="77777777" w:rsidR="003016B5" w:rsidRDefault="003016B5" w:rsidP="00AA24B7">
      <w:pPr>
        <w:rPr>
          <w:rFonts w:ascii="Times New Roman" w:hAnsi="Times New Roman" w:cs="Times New Roman"/>
          <w:b/>
          <w:sz w:val="28"/>
          <w:u w:val="single"/>
        </w:rPr>
      </w:pPr>
    </w:p>
    <w:p w14:paraId="0A013B8F" w14:textId="77777777" w:rsidR="003016B5" w:rsidRDefault="003016B5" w:rsidP="00AA24B7">
      <w:pPr>
        <w:rPr>
          <w:rFonts w:ascii="Times New Roman" w:hAnsi="Times New Roman" w:cs="Times New Roman"/>
          <w:b/>
          <w:sz w:val="28"/>
          <w:u w:val="single"/>
        </w:rPr>
      </w:pPr>
    </w:p>
    <w:p w14:paraId="4F8DBBAA" w14:textId="77777777" w:rsidR="003016B5" w:rsidRDefault="003016B5" w:rsidP="00AA24B7">
      <w:pPr>
        <w:rPr>
          <w:rFonts w:ascii="Times New Roman" w:hAnsi="Times New Roman" w:cs="Times New Roman"/>
          <w:b/>
          <w:sz w:val="28"/>
          <w:u w:val="single"/>
        </w:rPr>
      </w:pPr>
    </w:p>
    <w:p w14:paraId="4A678ED6" w14:textId="77777777" w:rsidR="003016B5" w:rsidRDefault="003016B5" w:rsidP="00AA24B7">
      <w:pPr>
        <w:rPr>
          <w:rFonts w:ascii="Times New Roman" w:hAnsi="Times New Roman" w:cs="Times New Roman"/>
          <w:b/>
          <w:sz w:val="28"/>
          <w:u w:val="single"/>
        </w:rPr>
      </w:pPr>
    </w:p>
    <w:p w14:paraId="7510D318" w14:textId="77777777" w:rsidR="003016B5" w:rsidRDefault="003016B5" w:rsidP="00AA24B7">
      <w:pPr>
        <w:rPr>
          <w:rFonts w:ascii="Times New Roman" w:hAnsi="Times New Roman" w:cs="Times New Roman"/>
          <w:b/>
          <w:sz w:val="28"/>
          <w:u w:val="single"/>
        </w:rPr>
      </w:pPr>
    </w:p>
    <w:p w14:paraId="2706C8F7" w14:textId="77777777" w:rsidR="003016B5" w:rsidRDefault="003016B5" w:rsidP="00AA24B7">
      <w:pPr>
        <w:rPr>
          <w:rFonts w:ascii="Times New Roman" w:hAnsi="Times New Roman" w:cs="Times New Roman"/>
          <w:b/>
          <w:sz w:val="28"/>
          <w:u w:val="single"/>
        </w:rPr>
      </w:pPr>
    </w:p>
    <w:p w14:paraId="70F68356" w14:textId="217F2DA5" w:rsidR="00AA24B7" w:rsidRPr="005819AF" w:rsidRDefault="00AA24B7" w:rsidP="00AA24B7">
      <w:pPr>
        <w:rPr>
          <w:rFonts w:ascii="Times New Roman" w:hAnsi="Times New Roman" w:cs="Times New Roman"/>
          <w:b/>
          <w:sz w:val="28"/>
          <w:u w:val="single"/>
        </w:rPr>
      </w:pPr>
      <w:bookmarkStart w:id="1" w:name="_GoBack"/>
      <w:bookmarkEnd w:id="1"/>
      <w:r w:rsidRPr="005819AF">
        <w:rPr>
          <w:rFonts w:ascii="Times New Roman" w:hAnsi="Times New Roman" w:cs="Times New Roman"/>
          <w:b/>
          <w:sz w:val="28"/>
          <w:u w:val="single"/>
        </w:rPr>
        <w:lastRenderedPageBreak/>
        <w:t>Llyfryddiaeth</w:t>
      </w:r>
    </w:p>
    <w:p w14:paraId="3C197640"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Arshad et al. (2012) “Individual teachers making a difference in the classroom”, tt. 23-24</w:t>
      </w:r>
    </w:p>
    <w:p w14:paraId="37DA4067"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Awdur anhysbys (dyddiad anhysbys) “</w:t>
      </w:r>
      <w:r w:rsidRPr="005819AF">
        <w:rPr>
          <w:rFonts w:ascii="Times New Roman" w:hAnsi="Times New Roman" w:cs="Times New Roman"/>
          <w:i/>
          <w:sz w:val="28"/>
        </w:rPr>
        <w:t>The Leuven Well-being and Involvement Scales</w:t>
      </w:r>
      <w:r w:rsidRPr="005819AF">
        <w:rPr>
          <w:rFonts w:ascii="Times New Roman" w:hAnsi="Times New Roman" w:cs="Times New Roman"/>
          <w:sz w:val="28"/>
        </w:rPr>
        <w:t xml:space="preserve">” Ar gael yn: </w:t>
      </w:r>
      <w:hyperlink r:id="rId5" w:history="1">
        <w:r w:rsidRPr="005819AF">
          <w:rPr>
            <w:rStyle w:val="Hyperlink"/>
            <w:rFonts w:ascii="Times New Roman" w:hAnsi="Times New Roman" w:cs="Times New Roman"/>
            <w:sz w:val="28"/>
          </w:rPr>
          <w:t>http://magicnursery.co.uk/pdf_documents/LevelsofWellBeing.pdf</w:t>
        </w:r>
      </w:hyperlink>
      <w:r w:rsidRPr="005819AF">
        <w:rPr>
          <w:rFonts w:ascii="Times New Roman" w:hAnsi="Times New Roman" w:cs="Times New Roman"/>
          <w:sz w:val="28"/>
        </w:rPr>
        <w:t xml:space="preserve"> (Darllenwyd: 12fed o Hydref 2018)</w:t>
      </w:r>
    </w:p>
    <w:p w14:paraId="4AE59060"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 xml:space="preserve">Best start meilleur depart. (Dyddiad anhysbys) </w:t>
      </w:r>
      <w:r w:rsidRPr="005819AF">
        <w:rPr>
          <w:rFonts w:ascii="Times New Roman" w:hAnsi="Times New Roman" w:cs="Times New Roman"/>
          <w:i/>
          <w:sz w:val="28"/>
        </w:rPr>
        <w:t xml:space="preserve">“Factors Affecting Child Development” </w:t>
      </w:r>
      <w:r w:rsidRPr="005819AF">
        <w:rPr>
          <w:rFonts w:ascii="Times New Roman" w:hAnsi="Times New Roman" w:cs="Times New Roman"/>
          <w:sz w:val="28"/>
        </w:rPr>
        <w:t xml:space="preserve">Ar gael yn: </w:t>
      </w:r>
      <w:hyperlink r:id="rId6" w:history="1">
        <w:r w:rsidRPr="005819AF">
          <w:rPr>
            <w:rStyle w:val="Hyperlink"/>
            <w:rFonts w:ascii="Times New Roman" w:hAnsi="Times New Roman" w:cs="Times New Roman"/>
            <w:sz w:val="28"/>
          </w:rPr>
          <w:t>https://www.beststart.org/OnTrack_English/2-factors.html</w:t>
        </w:r>
      </w:hyperlink>
      <w:r w:rsidRPr="005819AF">
        <w:rPr>
          <w:rFonts w:ascii="Times New Roman" w:hAnsi="Times New Roman" w:cs="Times New Roman"/>
          <w:sz w:val="28"/>
        </w:rPr>
        <w:t xml:space="preserve"> (Darllenwyd: 9fed o Hydref 2018)</w:t>
      </w:r>
    </w:p>
    <w:p w14:paraId="63E08E5C" w14:textId="77777777" w:rsidR="00AA24B7" w:rsidRDefault="00AA24B7" w:rsidP="00AA24B7">
      <w:pPr>
        <w:rPr>
          <w:rFonts w:ascii="Times New Roman" w:hAnsi="Times New Roman" w:cs="Times New Roman"/>
          <w:sz w:val="28"/>
        </w:rPr>
      </w:pPr>
      <w:r w:rsidRPr="005819AF">
        <w:rPr>
          <w:rFonts w:ascii="Times New Roman" w:hAnsi="Times New Roman" w:cs="Times New Roman"/>
          <w:sz w:val="28"/>
        </w:rPr>
        <w:t>BusinessBalls. (2014) “</w:t>
      </w:r>
      <w:r w:rsidRPr="005819AF">
        <w:rPr>
          <w:rFonts w:ascii="Times New Roman" w:hAnsi="Times New Roman" w:cs="Times New Roman"/>
          <w:i/>
          <w:sz w:val="28"/>
        </w:rPr>
        <w:t xml:space="preserve">Maslow’s hierarchy of needs” </w:t>
      </w:r>
      <w:r w:rsidRPr="005819AF">
        <w:rPr>
          <w:rFonts w:ascii="Times New Roman" w:hAnsi="Times New Roman" w:cs="Times New Roman"/>
          <w:sz w:val="28"/>
        </w:rPr>
        <w:t>Ar gael yn:</w:t>
      </w:r>
      <w:r w:rsidRPr="005819AF">
        <w:rPr>
          <w:sz w:val="24"/>
        </w:rPr>
        <w:t xml:space="preserve"> </w:t>
      </w:r>
      <w:hyperlink r:id="rId7" w:history="1">
        <w:r w:rsidRPr="005819AF">
          <w:rPr>
            <w:rStyle w:val="Hyperlink"/>
            <w:rFonts w:ascii="Times New Roman" w:hAnsi="Times New Roman" w:cs="Times New Roman"/>
            <w:sz w:val="28"/>
          </w:rPr>
          <w:t>https://www.businessballs.com/self-awareness/maslows-hierarchy-of-needs-2026/</w:t>
        </w:r>
      </w:hyperlink>
      <w:r w:rsidRPr="005819AF">
        <w:rPr>
          <w:rFonts w:ascii="Times New Roman" w:hAnsi="Times New Roman" w:cs="Times New Roman"/>
          <w:sz w:val="28"/>
        </w:rPr>
        <w:t xml:space="preserve"> (Darllenwyd: 10fed o Hydref 2018)</w:t>
      </w:r>
    </w:p>
    <w:p w14:paraId="38C2574F" w14:textId="77777777" w:rsidR="00AA24B7" w:rsidRPr="005819AF" w:rsidRDefault="00AA24B7" w:rsidP="00AA24B7">
      <w:pPr>
        <w:rPr>
          <w:rFonts w:ascii="Times New Roman" w:hAnsi="Times New Roman" w:cs="Times New Roman"/>
          <w:sz w:val="28"/>
        </w:rPr>
      </w:pPr>
      <w:r>
        <w:rPr>
          <w:rFonts w:ascii="Times New Roman" w:hAnsi="Times New Roman" w:cs="Times New Roman"/>
          <w:sz w:val="28"/>
        </w:rPr>
        <w:t xml:space="preserve">CCUHP (2018) Hawliau plant. Ar gael yn: </w:t>
      </w:r>
      <w:hyperlink r:id="rId8" w:history="1">
        <w:r w:rsidRPr="00BE1279">
          <w:rPr>
            <w:rStyle w:val="Hyperlink"/>
            <w:rFonts w:ascii="Times New Roman" w:hAnsi="Times New Roman" w:cs="Times New Roman"/>
            <w:sz w:val="28"/>
          </w:rPr>
          <w:t>https://www.complantcymru.org.uk/ccuhp-hawliau-plant/</w:t>
        </w:r>
      </w:hyperlink>
      <w:r>
        <w:rPr>
          <w:rFonts w:ascii="Times New Roman" w:hAnsi="Times New Roman" w:cs="Times New Roman"/>
          <w:sz w:val="28"/>
        </w:rPr>
        <w:t xml:space="preserve"> (Darllenwyd: 10fed o Hydref)</w:t>
      </w:r>
    </w:p>
    <w:p w14:paraId="129C3D28" w14:textId="77777777" w:rsidR="00AA24B7" w:rsidRPr="005819AF" w:rsidRDefault="00AA24B7" w:rsidP="00AA24B7">
      <w:pPr>
        <w:spacing w:line="360" w:lineRule="auto"/>
        <w:rPr>
          <w:rFonts w:ascii="Times New Roman" w:hAnsi="Times New Roman" w:cs="Times New Roman"/>
          <w:sz w:val="28"/>
        </w:rPr>
      </w:pPr>
      <w:r w:rsidRPr="005819AF">
        <w:rPr>
          <w:rFonts w:ascii="Times New Roman" w:hAnsi="Times New Roman" w:cs="Times New Roman"/>
          <w:sz w:val="28"/>
        </w:rPr>
        <w:t>Donaldson, G. (2015) “</w:t>
      </w:r>
      <w:r w:rsidRPr="005819AF">
        <w:rPr>
          <w:rFonts w:ascii="Times New Roman" w:hAnsi="Times New Roman" w:cs="Times New Roman"/>
          <w:i/>
          <w:sz w:val="28"/>
        </w:rPr>
        <w:t xml:space="preserve">Dyfodol llwyddiannus” </w:t>
      </w:r>
      <w:r w:rsidRPr="005819AF">
        <w:rPr>
          <w:rFonts w:ascii="Times New Roman" w:hAnsi="Times New Roman" w:cs="Times New Roman"/>
          <w:sz w:val="28"/>
        </w:rPr>
        <w:t xml:space="preserve">Ar gael yn: </w:t>
      </w:r>
      <w:hyperlink r:id="rId9" w:history="1">
        <w:r w:rsidRPr="005819AF">
          <w:rPr>
            <w:rStyle w:val="Hyperlink"/>
            <w:rFonts w:ascii="Times New Roman" w:hAnsi="Times New Roman" w:cs="Times New Roman"/>
            <w:sz w:val="28"/>
          </w:rPr>
          <w:t>https://moodle.uwtsd.ac.uk/pluginfile.php/97387/mod_resource/content/1/150225-successful-futures-cy.pdf</w:t>
        </w:r>
      </w:hyperlink>
      <w:r w:rsidRPr="005819AF">
        <w:rPr>
          <w:rStyle w:val="Hyperlink"/>
          <w:rFonts w:ascii="Times New Roman" w:hAnsi="Times New Roman" w:cs="Times New Roman"/>
          <w:sz w:val="28"/>
        </w:rPr>
        <w:t xml:space="preserve">  (Darllenwyd: 19fed o Hydref 2018)</w:t>
      </w:r>
    </w:p>
    <w:p w14:paraId="0EE2D7A3"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 xml:space="preserve">Estyn. (2009) “Arfer dda o ran cynnwys rhieni mewn ysgolion cynradd” Ar gael yn: </w:t>
      </w:r>
      <w:hyperlink r:id="rId10" w:history="1">
        <w:r w:rsidRPr="005819AF">
          <w:rPr>
            <w:rStyle w:val="Hyperlink"/>
            <w:rFonts w:ascii="Times New Roman" w:hAnsi="Times New Roman" w:cs="Times New Roman"/>
            <w:sz w:val="28"/>
          </w:rPr>
          <w:t>https://www.estyn.llyw.cymru/sites/default/files/documents/Arfer%20dda%20o%20ran%20cynnwys%20rhieni%20mewn%20ysgolion%20cynradd%20-%20Ebrill%202009.pdf</w:t>
        </w:r>
      </w:hyperlink>
      <w:r w:rsidRPr="005819AF">
        <w:rPr>
          <w:rFonts w:ascii="Times New Roman" w:hAnsi="Times New Roman" w:cs="Times New Roman"/>
          <w:sz w:val="28"/>
        </w:rPr>
        <w:t xml:space="preserve"> (Darllenwyd: 10fed o Hydref 2018)</w:t>
      </w:r>
    </w:p>
    <w:p w14:paraId="2F775338" w14:textId="77777777" w:rsidR="00AA24B7" w:rsidRPr="005819AF" w:rsidRDefault="00AA24B7" w:rsidP="00AA24B7">
      <w:pPr>
        <w:rPr>
          <w:rFonts w:ascii="Times New Roman" w:hAnsi="Times New Roman" w:cs="Times New Roman"/>
          <w:color w:val="222222"/>
          <w:sz w:val="28"/>
          <w:szCs w:val="24"/>
        </w:rPr>
      </w:pPr>
      <w:r w:rsidRPr="005819AF">
        <w:rPr>
          <w:rFonts w:ascii="Times New Roman" w:hAnsi="Times New Roman" w:cs="Times New Roman"/>
          <w:sz w:val="28"/>
        </w:rPr>
        <w:t>Golwg360. (2016) “</w:t>
      </w:r>
      <w:r w:rsidRPr="005819AF">
        <w:rPr>
          <w:rFonts w:ascii="Times New Roman" w:hAnsi="Times New Roman" w:cs="Times New Roman"/>
          <w:i/>
          <w:sz w:val="28"/>
          <w:szCs w:val="24"/>
        </w:rPr>
        <w:t>Ysgolion sy’n gwrando ar “lais y disgybl” yn llwyddo, meddai Estyn”</w:t>
      </w:r>
      <w:r w:rsidRPr="005819AF">
        <w:rPr>
          <w:rFonts w:ascii="Times New Roman" w:hAnsi="Times New Roman" w:cs="Times New Roman"/>
          <w:sz w:val="28"/>
          <w:szCs w:val="24"/>
        </w:rPr>
        <w:t xml:space="preserve"> </w:t>
      </w:r>
      <w:r w:rsidRPr="005819AF">
        <w:rPr>
          <w:rFonts w:ascii="Times New Roman" w:hAnsi="Times New Roman" w:cs="Times New Roman"/>
          <w:color w:val="222222"/>
          <w:sz w:val="28"/>
          <w:szCs w:val="24"/>
        </w:rPr>
        <w:t xml:space="preserve">Ar gael yn: </w:t>
      </w:r>
      <w:hyperlink r:id="rId11" w:history="1">
        <w:r w:rsidRPr="005819AF">
          <w:rPr>
            <w:rStyle w:val="Hyperlink"/>
            <w:rFonts w:ascii="Times New Roman" w:hAnsi="Times New Roman" w:cs="Times New Roman"/>
            <w:sz w:val="28"/>
            <w:szCs w:val="24"/>
          </w:rPr>
          <w:t>https://golwg360.cymru/newyddion/cymru/247800-ysgolion-syn-gwrando-ar-lais-y-disgybl-yn-llwyddo-meddai-estyn</w:t>
        </w:r>
      </w:hyperlink>
      <w:r w:rsidRPr="005819AF">
        <w:rPr>
          <w:rFonts w:ascii="Times New Roman" w:hAnsi="Times New Roman" w:cs="Times New Roman"/>
          <w:color w:val="222222"/>
          <w:sz w:val="28"/>
          <w:szCs w:val="24"/>
        </w:rPr>
        <w:t xml:space="preserve"> (Darllenwyd: 11eg o Hydref 2018)</w:t>
      </w:r>
    </w:p>
    <w:p w14:paraId="0FC05E5E" w14:textId="77777777" w:rsidR="00AA24B7" w:rsidRPr="005819AF" w:rsidRDefault="00AA24B7" w:rsidP="00AA24B7">
      <w:pPr>
        <w:spacing w:line="360" w:lineRule="auto"/>
        <w:rPr>
          <w:rFonts w:ascii="Times New Roman" w:hAnsi="Times New Roman" w:cs="Times New Roman"/>
          <w:sz w:val="28"/>
        </w:rPr>
      </w:pPr>
      <w:r w:rsidRPr="005819AF">
        <w:rPr>
          <w:rFonts w:ascii="Times New Roman" w:hAnsi="Times New Roman" w:cs="Times New Roman"/>
          <w:sz w:val="28"/>
        </w:rPr>
        <w:t xml:space="preserve">Hertfordshire Grid for learning (Dyddiad anhysbys) “Effective team arounf the family meetings” Ar gael yn: </w:t>
      </w:r>
      <w:hyperlink r:id="rId12" w:history="1">
        <w:r w:rsidRPr="005819AF">
          <w:rPr>
            <w:rStyle w:val="Hyperlink"/>
            <w:rFonts w:ascii="Times New Roman" w:hAnsi="Times New Roman" w:cs="Times New Roman"/>
            <w:sz w:val="28"/>
          </w:rPr>
          <w:t>http://www.thegrid.org.uk/leadership/integrated/caf/taf.shtml</w:t>
        </w:r>
      </w:hyperlink>
      <w:r w:rsidRPr="005819AF">
        <w:rPr>
          <w:rFonts w:ascii="Times New Roman" w:hAnsi="Times New Roman" w:cs="Times New Roman"/>
          <w:sz w:val="28"/>
        </w:rPr>
        <w:t xml:space="preserve"> (Darllenwyd: 22ain o Hydref 2018)</w:t>
      </w:r>
    </w:p>
    <w:p w14:paraId="61F0F983" w14:textId="77777777" w:rsidR="00AA24B7" w:rsidRDefault="00AA24B7" w:rsidP="00AA24B7">
      <w:pPr>
        <w:spacing w:line="360" w:lineRule="auto"/>
        <w:rPr>
          <w:rFonts w:ascii="Times New Roman" w:hAnsi="Times New Roman" w:cs="Times New Roman"/>
          <w:sz w:val="28"/>
        </w:rPr>
      </w:pPr>
      <w:r w:rsidRPr="005819AF">
        <w:rPr>
          <w:rFonts w:ascii="Times New Roman" w:hAnsi="Times New Roman" w:cs="Times New Roman"/>
          <w:sz w:val="28"/>
        </w:rPr>
        <w:lastRenderedPageBreak/>
        <w:t xml:space="preserve">Jensen, E. (2009) </w:t>
      </w:r>
      <w:r w:rsidRPr="005819AF">
        <w:rPr>
          <w:rFonts w:ascii="Times New Roman" w:hAnsi="Times New Roman" w:cs="Times New Roman"/>
          <w:i/>
          <w:iCs/>
          <w:sz w:val="28"/>
        </w:rPr>
        <w:t xml:space="preserve">Teaching with Poverty in Mind. </w:t>
      </w:r>
      <w:r w:rsidRPr="005819AF">
        <w:rPr>
          <w:rFonts w:ascii="Times New Roman" w:hAnsi="Times New Roman" w:cs="Times New Roman"/>
          <w:sz w:val="28"/>
        </w:rPr>
        <w:t>Alexandria: ASCD Books. tt9-45</w:t>
      </w:r>
    </w:p>
    <w:p w14:paraId="74A10DB9" w14:textId="77777777" w:rsidR="00AA24B7" w:rsidRDefault="00AA24B7" w:rsidP="00AA24B7">
      <w:pPr>
        <w:spacing w:line="360" w:lineRule="auto"/>
        <w:rPr>
          <w:rFonts w:ascii="Times New Roman" w:hAnsi="Times New Roman" w:cs="Times New Roman"/>
          <w:sz w:val="28"/>
        </w:rPr>
      </w:pPr>
      <w:r>
        <w:rPr>
          <w:rFonts w:ascii="Times New Roman" w:hAnsi="Times New Roman" w:cs="Times New Roman"/>
          <w:sz w:val="28"/>
        </w:rPr>
        <w:t>Jennings, C. (2018) “Cynhwysiant a throsglwyddo” (Darllenwyd: 8fed o Hydref)</w:t>
      </w:r>
    </w:p>
    <w:p w14:paraId="61986B11" w14:textId="77777777" w:rsidR="00AA24B7" w:rsidRPr="00D31B8E" w:rsidRDefault="00AA24B7" w:rsidP="00AA24B7">
      <w:pPr>
        <w:spacing w:line="360" w:lineRule="auto"/>
        <w:rPr>
          <w:rFonts w:ascii="Times New Roman" w:hAnsi="Times New Roman" w:cs="Times New Roman"/>
          <w:bCs/>
          <w:caps/>
          <w:sz w:val="24"/>
          <w:szCs w:val="24"/>
        </w:rPr>
      </w:pPr>
      <w:r>
        <w:rPr>
          <w:rFonts w:ascii="Times New Roman" w:hAnsi="Times New Roman" w:cs="Times New Roman"/>
          <w:sz w:val="28"/>
        </w:rPr>
        <w:t xml:space="preserve">Learning Theories (dyddiad anhysbys) “Emotional Intelligence” Ar gael yn: </w:t>
      </w:r>
      <w:hyperlink r:id="rId13" w:history="1">
        <w:r w:rsidRPr="00BE1279">
          <w:rPr>
            <w:rStyle w:val="Hyperlink"/>
            <w:rFonts w:ascii="Times New Roman" w:hAnsi="Times New Roman" w:cs="Times New Roman"/>
            <w:sz w:val="28"/>
          </w:rPr>
          <w:t>https://www.learning-theories.com/emotional-intelligence-goleman.html</w:t>
        </w:r>
      </w:hyperlink>
      <w:r>
        <w:rPr>
          <w:rFonts w:ascii="Times New Roman" w:hAnsi="Times New Roman" w:cs="Times New Roman"/>
          <w:sz w:val="28"/>
        </w:rPr>
        <w:t xml:space="preserve"> (Darllenwyd: 10fed o Dachwedd)</w:t>
      </w:r>
    </w:p>
    <w:p w14:paraId="2F504491"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 xml:space="preserve">Llywodraeth Cymru (2011) “Strategies for schools to improve attendance and manage lateness” Ar gael yn: </w:t>
      </w:r>
      <w:hyperlink r:id="rId14" w:history="1">
        <w:r w:rsidRPr="005819AF">
          <w:rPr>
            <w:rStyle w:val="Hyperlink"/>
            <w:rFonts w:ascii="Times New Roman" w:hAnsi="Times New Roman" w:cs="Times New Roman"/>
            <w:sz w:val="28"/>
          </w:rPr>
          <w:t>http://dera.ioe.ac.uk/2945/3/110308section3en.pdf</w:t>
        </w:r>
      </w:hyperlink>
      <w:r w:rsidRPr="005819AF">
        <w:rPr>
          <w:rFonts w:ascii="Times New Roman" w:hAnsi="Times New Roman" w:cs="Times New Roman"/>
          <w:sz w:val="28"/>
        </w:rPr>
        <w:t xml:space="preserve"> (Darllenwyd: 14eg o Hydref 2018)</w:t>
      </w:r>
    </w:p>
    <w:p w14:paraId="35633CE7"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Llywodraeth Cymru (2014) “</w:t>
      </w:r>
      <w:r w:rsidRPr="005819AF">
        <w:rPr>
          <w:rFonts w:ascii="Times New Roman" w:hAnsi="Times New Roman" w:cs="Times New Roman"/>
          <w:i/>
          <w:sz w:val="28"/>
        </w:rPr>
        <w:t>Ail ysgrifennu’r dyfodol</w:t>
      </w:r>
      <w:r w:rsidRPr="005819AF">
        <w:rPr>
          <w:rFonts w:ascii="Times New Roman" w:hAnsi="Times New Roman" w:cs="Times New Roman"/>
          <w:sz w:val="28"/>
        </w:rPr>
        <w:t xml:space="preserve">” t. 11 Ar gael yn: </w:t>
      </w:r>
      <w:hyperlink r:id="rId15" w:history="1">
        <w:r w:rsidRPr="005819AF">
          <w:rPr>
            <w:rStyle w:val="Hyperlink"/>
            <w:rFonts w:ascii="Times New Roman" w:hAnsi="Times New Roman" w:cs="Times New Roman"/>
            <w:sz w:val="28"/>
          </w:rPr>
          <w:t>https://beta.gov.wales/sites/default/files/publications/2018-03/rewriting-the-future-raising-ambition-and-attainment-in-welsh-schools.pdf</w:t>
        </w:r>
      </w:hyperlink>
      <w:r w:rsidRPr="005819AF">
        <w:rPr>
          <w:rFonts w:ascii="Times New Roman" w:hAnsi="Times New Roman" w:cs="Times New Roman"/>
          <w:sz w:val="28"/>
        </w:rPr>
        <w:t xml:space="preserve"> (Darllenwyd: 16eg o Hydref 2018)</w:t>
      </w:r>
    </w:p>
    <w:p w14:paraId="3B2435AC" w14:textId="77777777" w:rsidR="00AA24B7" w:rsidRDefault="00AA24B7" w:rsidP="00AA24B7">
      <w:pPr>
        <w:rPr>
          <w:rFonts w:ascii="Times New Roman" w:hAnsi="Times New Roman" w:cs="Times New Roman"/>
          <w:sz w:val="28"/>
        </w:rPr>
      </w:pPr>
      <w:r w:rsidRPr="005819AF">
        <w:rPr>
          <w:rFonts w:ascii="Times New Roman" w:hAnsi="Times New Roman" w:cs="Times New Roman"/>
          <w:sz w:val="28"/>
        </w:rPr>
        <w:t>Llywodraeth Cymru. (2016) “</w:t>
      </w:r>
      <w:r w:rsidRPr="005819AF">
        <w:rPr>
          <w:rFonts w:ascii="Times New Roman" w:hAnsi="Times New Roman" w:cs="Times New Roman"/>
          <w:i/>
          <w:sz w:val="28"/>
        </w:rPr>
        <w:t xml:space="preserve">Nodiadau ar Ddeddf Llesiant Cenedlaethau’r Dyfodol (Cymru)” </w:t>
      </w:r>
      <w:r w:rsidRPr="005819AF">
        <w:rPr>
          <w:rFonts w:ascii="Times New Roman" w:hAnsi="Times New Roman" w:cs="Times New Roman"/>
          <w:sz w:val="28"/>
        </w:rPr>
        <w:t xml:space="preserve">Ar gael yn: </w:t>
      </w:r>
      <w:hyperlink r:id="rId16" w:history="1">
        <w:r w:rsidRPr="005819AF">
          <w:rPr>
            <w:rStyle w:val="Hyperlink"/>
            <w:rFonts w:ascii="Times New Roman" w:hAnsi="Times New Roman" w:cs="Times New Roman"/>
            <w:sz w:val="28"/>
          </w:rPr>
          <w:t>https://gov.wales/docs/dsjlg/publications/160401-wfg-easy-read-cy.pdf</w:t>
        </w:r>
      </w:hyperlink>
      <w:r w:rsidRPr="005819AF">
        <w:rPr>
          <w:rFonts w:ascii="Times New Roman" w:hAnsi="Times New Roman" w:cs="Times New Roman"/>
          <w:sz w:val="28"/>
        </w:rPr>
        <w:t xml:space="preserve"> (Darllenwyd: 13eg o Hydref 2018)</w:t>
      </w:r>
    </w:p>
    <w:p w14:paraId="772BD375" w14:textId="77777777" w:rsidR="00AA24B7" w:rsidRDefault="00AA24B7" w:rsidP="00AA24B7">
      <w:pPr>
        <w:rPr>
          <w:rFonts w:ascii="Times New Roman" w:hAnsi="Times New Roman" w:cs="Times New Roman"/>
          <w:sz w:val="28"/>
        </w:rPr>
      </w:pPr>
      <w:proofErr w:type="gramStart"/>
      <w:r>
        <w:rPr>
          <w:rFonts w:ascii="Times New Roman" w:hAnsi="Times New Roman" w:cs="Times New Roman"/>
          <w:sz w:val="28"/>
        </w:rPr>
        <w:t>McLeod,S.</w:t>
      </w:r>
      <w:proofErr w:type="gramEnd"/>
      <w:r>
        <w:rPr>
          <w:rFonts w:ascii="Times New Roman" w:hAnsi="Times New Roman" w:cs="Times New Roman"/>
          <w:sz w:val="28"/>
        </w:rPr>
        <w:t xml:space="preserve"> (2018) “Lev Vygotsky” Ar gael yn: </w:t>
      </w:r>
      <w:hyperlink r:id="rId17" w:history="1">
        <w:r w:rsidRPr="00BE1279">
          <w:rPr>
            <w:rStyle w:val="Hyperlink"/>
            <w:rFonts w:ascii="Times New Roman" w:hAnsi="Times New Roman" w:cs="Times New Roman"/>
            <w:sz w:val="28"/>
          </w:rPr>
          <w:t>https://www.simplypsychology.org/vygotsky.html</w:t>
        </w:r>
      </w:hyperlink>
      <w:r>
        <w:rPr>
          <w:rFonts w:ascii="Times New Roman" w:hAnsi="Times New Roman" w:cs="Times New Roman"/>
          <w:sz w:val="28"/>
        </w:rPr>
        <w:t xml:space="preserve"> (Darllenwyd: 8fed o Dachwedd)</w:t>
      </w:r>
    </w:p>
    <w:p w14:paraId="675C36BF" w14:textId="77777777" w:rsidR="00AA24B7" w:rsidRPr="005819AF" w:rsidRDefault="00AA24B7" w:rsidP="00AA24B7">
      <w:pPr>
        <w:rPr>
          <w:rFonts w:ascii="Times New Roman" w:hAnsi="Times New Roman" w:cs="Times New Roman"/>
          <w:sz w:val="28"/>
        </w:rPr>
      </w:pPr>
      <w:r>
        <w:rPr>
          <w:rFonts w:ascii="Times New Roman" w:hAnsi="Times New Roman" w:cs="Times New Roman"/>
          <w:sz w:val="28"/>
        </w:rPr>
        <w:t xml:space="preserve">Mindyourbrain inc (2018) “The healthy mind platter” Ar gael yn: </w:t>
      </w:r>
      <w:hyperlink r:id="rId18" w:history="1">
        <w:r w:rsidRPr="00BE1279">
          <w:rPr>
            <w:rStyle w:val="Hyperlink"/>
            <w:rFonts w:ascii="Times New Roman" w:hAnsi="Times New Roman" w:cs="Times New Roman"/>
            <w:sz w:val="28"/>
          </w:rPr>
          <w:t>https://www.drdansiegel.com/resources/healthy_mind_platter/</w:t>
        </w:r>
      </w:hyperlink>
      <w:r>
        <w:rPr>
          <w:rFonts w:ascii="Times New Roman" w:hAnsi="Times New Roman" w:cs="Times New Roman"/>
          <w:sz w:val="28"/>
        </w:rPr>
        <w:t xml:space="preserve"> (Darllenwyd: 9fed o Dachwedd)</w:t>
      </w:r>
      <w:r w:rsidRPr="001F7D7A">
        <w:rPr>
          <w:rFonts w:ascii="Times New Roman" w:hAnsi="Times New Roman" w:cs="Times New Roman"/>
          <w:sz w:val="28"/>
        </w:rPr>
        <w:cr/>
      </w:r>
      <w:r w:rsidRPr="005819AF">
        <w:rPr>
          <w:rFonts w:ascii="Times New Roman" w:hAnsi="Times New Roman" w:cs="Times New Roman"/>
          <w:sz w:val="28"/>
        </w:rPr>
        <w:t>Novita. (2007) “Family Centered Practice”, tt.1-2</w:t>
      </w:r>
    </w:p>
    <w:p w14:paraId="57AD3858"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 xml:space="preserve">“One family in Wales” (2009) BBC One Televison </w:t>
      </w:r>
    </w:p>
    <w:p w14:paraId="2B576495" w14:textId="77777777" w:rsidR="00AA24B7" w:rsidRPr="005819AF" w:rsidRDefault="00AA24B7" w:rsidP="00AA24B7">
      <w:pPr>
        <w:rPr>
          <w:rFonts w:ascii="Times New Roman" w:hAnsi="Times New Roman" w:cs="Times New Roman"/>
          <w:spacing w:val="-15"/>
          <w:sz w:val="28"/>
          <w:szCs w:val="57"/>
        </w:rPr>
      </w:pPr>
      <w:r w:rsidRPr="005819AF">
        <w:rPr>
          <w:rFonts w:ascii="Times New Roman" w:hAnsi="Times New Roman" w:cs="Times New Roman"/>
          <w:sz w:val="28"/>
        </w:rPr>
        <w:t xml:space="preserve">Psychology Notes HQ. (2013) </w:t>
      </w:r>
      <w:r w:rsidRPr="005819AF">
        <w:rPr>
          <w:rFonts w:ascii="Times New Roman" w:hAnsi="Times New Roman" w:cs="Times New Roman"/>
          <w:i/>
          <w:spacing w:val="-15"/>
          <w:sz w:val="28"/>
          <w:szCs w:val="57"/>
        </w:rPr>
        <w:t xml:space="preserve">“What is Bronfenbrenner’s Ecological Systems Theory?” </w:t>
      </w:r>
      <w:r w:rsidRPr="005819AF">
        <w:rPr>
          <w:rFonts w:ascii="Times New Roman" w:hAnsi="Times New Roman" w:cs="Times New Roman"/>
          <w:spacing w:val="-15"/>
          <w:sz w:val="28"/>
          <w:szCs w:val="57"/>
        </w:rPr>
        <w:t xml:space="preserve">Ar gael yn: </w:t>
      </w:r>
      <w:hyperlink r:id="rId19" w:history="1">
        <w:r w:rsidRPr="005819AF">
          <w:rPr>
            <w:rStyle w:val="Hyperlink"/>
            <w:rFonts w:ascii="Times New Roman" w:hAnsi="Times New Roman" w:cs="Times New Roman"/>
            <w:spacing w:val="-15"/>
            <w:sz w:val="28"/>
            <w:szCs w:val="57"/>
          </w:rPr>
          <w:t>https://www.psychologynoteshq.com/bronfenbrenner-ecological-theory/</w:t>
        </w:r>
      </w:hyperlink>
      <w:r w:rsidRPr="005819AF">
        <w:rPr>
          <w:rFonts w:ascii="Times New Roman" w:hAnsi="Times New Roman" w:cs="Times New Roman"/>
          <w:spacing w:val="-15"/>
          <w:sz w:val="28"/>
          <w:szCs w:val="57"/>
        </w:rPr>
        <w:t xml:space="preserve"> (Darllenwyd: 10fed o Hydref 2018)</w:t>
      </w:r>
    </w:p>
    <w:p w14:paraId="52BA6F16" w14:textId="77777777" w:rsidR="00AA24B7" w:rsidRPr="005819AF" w:rsidRDefault="00AA24B7" w:rsidP="00AA24B7">
      <w:pPr>
        <w:rPr>
          <w:rFonts w:ascii="Times New Roman" w:hAnsi="Times New Roman" w:cs="Times New Roman"/>
          <w:spacing w:val="-15"/>
          <w:sz w:val="28"/>
          <w:szCs w:val="57"/>
        </w:rPr>
      </w:pPr>
      <w:r w:rsidRPr="005819AF">
        <w:rPr>
          <w:rFonts w:ascii="Times New Roman" w:hAnsi="Times New Roman" w:cs="Times New Roman"/>
          <w:spacing w:val="-15"/>
          <w:sz w:val="28"/>
          <w:szCs w:val="57"/>
        </w:rPr>
        <w:t>Ryder.N (2018) “Tlodi cau’r bwlch” (Darllenwyd: 15fed o Hydref 2018)</w:t>
      </w:r>
    </w:p>
    <w:p w14:paraId="5544795B" w14:textId="77777777" w:rsidR="00AA24B7" w:rsidRDefault="00AA24B7" w:rsidP="00AA24B7">
      <w:pPr>
        <w:rPr>
          <w:rStyle w:val="Hyperlink"/>
          <w:rFonts w:ascii="Times New Roman" w:hAnsi="Times New Roman" w:cs="Times New Roman"/>
          <w:color w:val="000000" w:themeColor="text1"/>
          <w:sz w:val="28"/>
          <w:szCs w:val="24"/>
        </w:rPr>
      </w:pPr>
      <w:r w:rsidRPr="005819AF">
        <w:rPr>
          <w:rFonts w:ascii="Times New Roman" w:hAnsi="Times New Roman" w:cs="Times New Roman"/>
          <w:spacing w:val="-15"/>
          <w:sz w:val="28"/>
          <w:szCs w:val="24"/>
        </w:rPr>
        <w:t xml:space="preserve">Symmonds, J. (2015) </w:t>
      </w:r>
      <w:r w:rsidRPr="005819AF">
        <w:rPr>
          <w:rFonts w:ascii="Times New Roman" w:hAnsi="Times New Roman" w:cs="Times New Roman"/>
          <w:i/>
          <w:spacing w:val="-15"/>
          <w:sz w:val="28"/>
          <w:szCs w:val="24"/>
        </w:rPr>
        <w:t xml:space="preserve">“Understanding school transition” </w:t>
      </w:r>
      <w:hyperlink r:id="rId20" w:tooltip="Taylor &amp; Francis Ltd" w:history="1">
        <w:r w:rsidRPr="005819AF">
          <w:rPr>
            <w:rStyle w:val="Hyperlink"/>
            <w:rFonts w:ascii="Times New Roman" w:hAnsi="Times New Roman" w:cs="Times New Roman"/>
            <w:color w:val="000000" w:themeColor="text1"/>
            <w:sz w:val="28"/>
            <w:szCs w:val="24"/>
          </w:rPr>
          <w:t xml:space="preserve">Taylor &amp; Francis Ltd: </w:t>
        </w:r>
      </w:hyperlink>
      <w:hyperlink r:id="rId21" w:tooltip="Routledge" w:history="1">
        <w:r w:rsidRPr="005819AF">
          <w:rPr>
            <w:rStyle w:val="Hyperlink"/>
            <w:rFonts w:ascii="Times New Roman" w:hAnsi="Times New Roman" w:cs="Times New Roman"/>
            <w:color w:val="000000" w:themeColor="text1"/>
            <w:sz w:val="28"/>
            <w:szCs w:val="24"/>
          </w:rPr>
          <w:t xml:space="preserve">Routledge </w:t>
        </w:r>
      </w:hyperlink>
    </w:p>
    <w:p w14:paraId="3EF07425" w14:textId="77777777" w:rsidR="00AA24B7" w:rsidRPr="005819AF" w:rsidRDefault="00AA24B7" w:rsidP="00AA24B7">
      <w:pPr>
        <w:rPr>
          <w:rFonts w:ascii="Times New Roman" w:hAnsi="Times New Roman" w:cs="Times New Roman"/>
          <w:spacing w:val="-15"/>
          <w:sz w:val="28"/>
          <w:szCs w:val="24"/>
        </w:rPr>
      </w:pPr>
      <w:r>
        <w:rPr>
          <w:rFonts w:ascii="Times New Roman" w:hAnsi="Times New Roman" w:cs="Times New Roman"/>
          <w:spacing w:val="-15"/>
          <w:sz w:val="28"/>
          <w:szCs w:val="24"/>
        </w:rPr>
        <w:lastRenderedPageBreak/>
        <w:t>Thrive (2017) “Introducing the thrive approach” Fronting the challenge projects Ltd</w:t>
      </w:r>
    </w:p>
    <w:p w14:paraId="29A49259"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 xml:space="preserve">Yr Is-adran Ymchwil Gymdeithasol a Gwybodaeth (2017) </w:t>
      </w:r>
      <w:r w:rsidRPr="005819AF">
        <w:rPr>
          <w:rFonts w:ascii="Times New Roman" w:hAnsi="Times New Roman" w:cs="Times New Roman"/>
          <w:i/>
          <w:sz w:val="28"/>
        </w:rPr>
        <w:t>“Gwerthusiad o'r Grant Amddifadedd Disgyblion”</w:t>
      </w:r>
      <w:r w:rsidRPr="005819AF">
        <w:rPr>
          <w:rFonts w:ascii="Times New Roman" w:hAnsi="Times New Roman" w:cs="Times New Roman"/>
          <w:sz w:val="28"/>
        </w:rPr>
        <w:t xml:space="preserve"> Cyffordd Llandudno: Hawlfraint y goron</w:t>
      </w:r>
    </w:p>
    <w:p w14:paraId="298F312E" w14:textId="77777777" w:rsidR="00AA24B7" w:rsidRPr="005819AF" w:rsidRDefault="00AA24B7" w:rsidP="00AA24B7">
      <w:pPr>
        <w:spacing w:line="360" w:lineRule="auto"/>
        <w:rPr>
          <w:rFonts w:ascii="Times New Roman" w:hAnsi="Times New Roman" w:cs="Times New Roman"/>
          <w:sz w:val="28"/>
        </w:rPr>
      </w:pPr>
      <w:r w:rsidRPr="005819AF">
        <w:rPr>
          <w:rFonts w:ascii="Times New Roman" w:hAnsi="Times New Roman" w:cs="Times New Roman"/>
          <w:sz w:val="28"/>
        </w:rPr>
        <w:t xml:space="preserve">Ysgol </w:t>
      </w:r>
      <w:r w:rsidRPr="005819AF">
        <w:rPr>
          <w:rFonts w:ascii="Times New Roman" w:hAnsi="Times New Roman" w:cs="Times New Roman"/>
          <w:sz w:val="28"/>
          <w:highlight w:val="black"/>
        </w:rPr>
        <w:t>Bro ogwr</w:t>
      </w:r>
      <w:r w:rsidRPr="005819AF">
        <w:rPr>
          <w:rFonts w:ascii="Times New Roman" w:hAnsi="Times New Roman" w:cs="Times New Roman"/>
          <w:sz w:val="28"/>
        </w:rPr>
        <w:t xml:space="preserve"> (dyddiad anhysbys) “Cytundeb cartref ysgol” Ar gael yn: </w:t>
      </w:r>
      <w:hyperlink r:id="rId22" w:history="1">
        <w:r w:rsidRPr="005819AF">
          <w:rPr>
            <w:rStyle w:val="Hyperlink"/>
            <w:rFonts w:ascii="Times New Roman" w:hAnsi="Times New Roman" w:cs="Times New Roman"/>
            <w:sz w:val="28"/>
          </w:rPr>
          <w:t>http://www.</w:t>
        </w:r>
        <w:r w:rsidRPr="005819AF">
          <w:rPr>
            <w:rStyle w:val="Hyperlink"/>
            <w:rFonts w:ascii="Times New Roman" w:hAnsi="Times New Roman" w:cs="Times New Roman"/>
            <w:sz w:val="28"/>
            <w:highlight w:val="black"/>
          </w:rPr>
          <w:t>ysgolbroogwr</w:t>
        </w:r>
        <w:r w:rsidRPr="005819AF">
          <w:rPr>
            <w:rStyle w:val="Hyperlink"/>
            <w:rFonts w:ascii="Times New Roman" w:hAnsi="Times New Roman" w:cs="Times New Roman"/>
            <w:sz w:val="28"/>
          </w:rPr>
          <w:t>.cymru/wp-content/uploads/2018/04/CYTUNDEB-YSGOL-CARTREF-HOME-SCHOOL-AGREEMENT-LEAFLET.pdf</w:t>
        </w:r>
      </w:hyperlink>
      <w:r w:rsidRPr="005819AF">
        <w:rPr>
          <w:rFonts w:ascii="Times New Roman" w:hAnsi="Times New Roman" w:cs="Times New Roman"/>
          <w:sz w:val="28"/>
        </w:rPr>
        <w:t xml:space="preserve"> </w:t>
      </w:r>
    </w:p>
    <w:p w14:paraId="755E8B2C" w14:textId="77777777" w:rsidR="00AA24B7" w:rsidRPr="005819AF" w:rsidRDefault="00AA24B7" w:rsidP="00AA24B7">
      <w:pPr>
        <w:rPr>
          <w:rFonts w:ascii="Times New Roman" w:hAnsi="Times New Roman" w:cs="Times New Roman"/>
          <w:sz w:val="28"/>
        </w:rPr>
      </w:pPr>
      <w:r w:rsidRPr="005819AF">
        <w:rPr>
          <w:rFonts w:ascii="Times New Roman" w:hAnsi="Times New Roman" w:cs="Times New Roman"/>
          <w:sz w:val="28"/>
        </w:rPr>
        <w:t xml:space="preserve">Ysgol Gynradd </w:t>
      </w:r>
      <w:r w:rsidRPr="005819AF">
        <w:rPr>
          <w:rFonts w:ascii="Times New Roman" w:hAnsi="Times New Roman" w:cs="Times New Roman"/>
          <w:sz w:val="28"/>
          <w:highlight w:val="black"/>
        </w:rPr>
        <w:t xml:space="preserve">Nantgaredig </w:t>
      </w:r>
      <w:r w:rsidRPr="005819AF">
        <w:rPr>
          <w:rFonts w:ascii="Times New Roman" w:hAnsi="Times New Roman" w:cs="Times New Roman"/>
          <w:sz w:val="28"/>
        </w:rPr>
        <w:t xml:space="preserve"> (Dyddiad anhysbys) “Polisi lles Ysgol Gymunedol Gynradd </w:t>
      </w:r>
      <w:r w:rsidRPr="005819AF">
        <w:rPr>
          <w:rFonts w:ascii="Times New Roman" w:hAnsi="Times New Roman" w:cs="Times New Roman"/>
          <w:sz w:val="28"/>
          <w:highlight w:val="black"/>
        </w:rPr>
        <w:t>Nantgaredig</w:t>
      </w:r>
      <w:r w:rsidRPr="005819AF">
        <w:rPr>
          <w:rFonts w:ascii="Times New Roman" w:hAnsi="Times New Roman" w:cs="Times New Roman"/>
          <w:sz w:val="28"/>
        </w:rPr>
        <w:t xml:space="preserve">” Ar gael yn: </w:t>
      </w:r>
      <w:hyperlink r:id="rId23" w:history="1">
        <w:r w:rsidRPr="005819AF">
          <w:rPr>
            <w:rStyle w:val="Hyperlink"/>
            <w:rFonts w:ascii="Times New Roman" w:hAnsi="Times New Roman" w:cs="Times New Roman"/>
            <w:sz w:val="28"/>
          </w:rPr>
          <w:t>https://www.google.co.uk/url?sa=t&amp;rct=j&amp;q=&amp;esrc=s&amp;source=web&amp;cd=1&amp;ved=2ahUKEwjMmt6oxMfeAhUEU1AKHYAUCDoQFjAAegQICRAC&amp;url=http%3A%2F%2Fnantgaredig.amdro.org.uk%2Fmedia%2F114467%2FPolisi-Lles-Wellbeing-Policy.docx&amp;usg=AOvVaw15DD0zsB37tk6OFvSlRbCW</w:t>
        </w:r>
      </w:hyperlink>
      <w:r w:rsidRPr="005819AF">
        <w:rPr>
          <w:rFonts w:ascii="Times New Roman" w:hAnsi="Times New Roman" w:cs="Times New Roman"/>
          <w:sz w:val="28"/>
        </w:rPr>
        <w:t xml:space="preserve"> (Darllenwyd: 14eg o Hydref 2018)</w:t>
      </w:r>
    </w:p>
    <w:p w14:paraId="470E128B" w14:textId="77777777" w:rsidR="00AA24B7" w:rsidRPr="005819AF" w:rsidRDefault="00AA24B7" w:rsidP="00AA24B7">
      <w:pPr>
        <w:spacing w:line="360" w:lineRule="auto"/>
        <w:rPr>
          <w:rFonts w:ascii="Times New Roman" w:hAnsi="Times New Roman" w:cs="Times New Roman"/>
          <w:sz w:val="28"/>
        </w:rPr>
      </w:pPr>
    </w:p>
    <w:p w14:paraId="01EA2635" w14:textId="77777777" w:rsidR="00AA24B7" w:rsidRPr="005819AF" w:rsidRDefault="00AA24B7" w:rsidP="00AA24B7">
      <w:pPr>
        <w:rPr>
          <w:rFonts w:ascii="Times New Roman" w:hAnsi="Times New Roman" w:cs="Times New Roman"/>
          <w:sz w:val="28"/>
        </w:rPr>
      </w:pPr>
    </w:p>
    <w:p w14:paraId="35A8C2F1" w14:textId="77777777" w:rsidR="007328F1" w:rsidRDefault="003016B5"/>
    <w:sectPr w:rsidR="007328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919EC"/>
    <w:multiLevelType w:val="hybridMultilevel"/>
    <w:tmpl w:val="367471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0FF"/>
    <w:rsid w:val="00031EE6"/>
    <w:rsid w:val="002540FF"/>
    <w:rsid w:val="00280051"/>
    <w:rsid w:val="003016B5"/>
    <w:rsid w:val="0049451B"/>
    <w:rsid w:val="00AA24B7"/>
    <w:rsid w:val="00D33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1404"/>
  <w15:chartTrackingRefBased/>
  <w15:docId w15:val="{53AD6038-DBF3-43BC-A182-E25995D26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40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40FF"/>
    <w:pPr>
      <w:ind w:left="720"/>
      <w:contextualSpacing/>
    </w:pPr>
  </w:style>
  <w:style w:type="character" w:styleId="Hyperlink">
    <w:name w:val="Hyperlink"/>
    <w:basedOn w:val="DefaultParagraphFont"/>
    <w:uiPriority w:val="99"/>
    <w:unhideWhenUsed/>
    <w:rsid w:val="00AA24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lantcymru.org.uk/ccuhp-hawliau-plant/" TargetMode="External"/><Relationship Id="rId13" Type="http://schemas.openxmlformats.org/officeDocument/2006/relationships/hyperlink" Target="https://www.learning-theories.com/emotional-intelligence-goleman.html" TargetMode="External"/><Relationship Id="rId18" Type="http://schemas.openxmlformats.org/officeDocument/2006/relationships/hyperlink" Target="https://www.drdansiegel.com/resources/healthy_mind_platter/" TargetMode="External"/><Relationship Id="rId3" Type="http://schemas.openxmlformats.org/officeDocument/2006/relationships/settings" Target="settings.xml"/><Relationship Id="rId21" Type="http://schemas.openxmlformats.org/officeDocument/2006/relationships/hyperlink" Target="https://wordery.com/routledge-publisher" TargetMode="External"/><Relationship Id="rId7" Type="http://schemas.openxmlformats.org/officeDocument/2006/relationships/hyperlink" Target="https://www.businessballs.com/self-awareness/maslows-hierarchy-of-needs-2026/" TargetMode="External"/><Relationship Id="rId12" Type="http://schemas.openxmlformats.org/officeDocument/2006/relationships/hyperlink" Target="http://www.thegrid.org.uk/leadership/integrated/caf/taf.shtml" TargetMode="External"/><Relationship Id="rId17" Type="http://schemas.openxmlformats.org/officeDocument/2006/relationships/hyperlink" Target="https://www.simplypsychology.org/vygotsky.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docs/dsjlg/publications/160401-wfg-easy-read-cy.pdf" TargetMode="External"/><Relationship Id="rId20" Type="http://schemas.openxmlformats.org/officeDocument/2006/relationships/hyperlink" Target="https://wordery.com/taylor-francis-ltd-publisher" TargetMode="External"/><Relationship Id="rId1" Type="http://schemas.openxmlformats.org/officeDocument/2006/relationships/numbering" Target="numbering.xml"/><Relationship Id="rId6" Type="http://schemas.openxmlformats.org/officeDocument/2006/relationships/hyperlink" Target="https://www.beststart.org/OnTrack_English/2-factors.html" TargetMode="External"/><Relationship Id="rId11" Type="http://schemas.openxmlformats.org/officeDocument/2006/relationships/hyperlink" Target="https://golwg360.cymru/newyddion/cymru/247800-ysgolion-syn-gwrando-ar-lais-y-disgybl-yn-llwyddo-meddai-estyn" TargetMode="External"/><Relationship Id="rId24" Type="http://schemas.openxmlformats.org/officeDocument/2006/relationships/fontTable" Target="fontTable.xml"/><Relationship Id="rId5" Type="http://schemas.openxmlformats.org/officeDocument/2006/relationships/hyperlink" Target="http://magicnursery.co.uk/pdf_documents/LevelsofWellBeing.pdf" TargetMode="External"/><Relationship Id="rId15" Type="http://schemas.openxmlformats.org/officeDocument/2006/relationships/hyperlink" Target="https://beta.gov.wales/sites/default/files/publications/2018-03/rewriting-the-future-raising-ambition-and-attainment-in-welsh-schools.pdf" TargetMode="External"/><Relationship Id="rId23" Type="http://schemas.openxmlformats.org/officeDocument/2006/relationships/hyperlink" Target="https://www.google.co.uk/url?sa=t&amp;rct=j&amp;q=&amp;esrc=s&amp;source=web&amp;cd=1&amp;ved=2ahUKEwjMmt6oxMfeAhUEU1AKHYAUCDoQFjAAegQICRAC&amp;url=http%3A%2F%2Fnantgaredig.amdro.org.uk%2Fmedia%2F114467%2FPolisi-Lles-Wellbeing-Policy.docx&amp;usg=AOvVaw15DD0zsB37tk6OFvSlRbCW" TargetMode="External"/><Relationship Id="rId10" Type="http://schemas.openxmlformats.org/officeDocument/2006/relationships/hyperlink" Target="https://www.estyn.llyw.cymru/sites/default/files/documents/Arfer%20dda%20o%20ran%20cynnwys%20rhieni%20mewn%20ysgolion%20cynradd%20-%20Ebrill%202009.pdf" TargetMode="External"/><Relationship Id="rId19" Type="http://schemas.openxmlformats.org/officeDocument/2006/relationships/hyperlink" Target="https://www.psychologynoteshq.com/bronfenbrenner-ecological-theory/" TargetMode="External"/><Relationship Id="rId4" Type="http://schemas.openxmlformats.org/officeDocument/2006/relationships/webSettings" Target="webSettings.xml"/><Relationship Id="rId9" Type="http://schemas.openxmlformats.org/officeDocument/2006/relationships/hyperlink" Target="https://moodle.uwtsd.ac.uk/pluginfile.php/97387/mod_resource/content/1/150225-successful-futures-cy.pdf" TargetMode="External"/><Relationship Id="rId14" Type="http://schemas.openxmlformats.org/officeDocument/2006/relationships/hyperlink" Target="http://dera.ioe.ac.uk/2945/3/110308section3en.pdf" TargetMode="External"/><Relationship Id="rId22" Type="http://schemas.openxmlformats.org/officeDocument/2006/relationships/hyperlink" Target="http://www.ysgolbroogwr.cymru/wp-content/uploads/2018/04/CYTUNDEB-YSGOL-CARTREF-HOME-SCHOOL-AGREEMENT-LEAFL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9</Pages>
  <Words>2679</Words>
  <Characters>15273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Wright (1601615)</dc:creator>
  <cp:keywords/>
  <dc:description/>
  <cp:lastModifiedBy>Sara Wright (1601615)</cp:lastModifiedBy>
  <cp:revision>1</cp:revision>
  <dcterms:created xsi:type="dcterms:W3CDTF">2018-11-12T19:50:00Z</dcterms:created>
  <dcterms:modified xsi:type="dcterms:W3CDTF">2018-11-12T20:59:00Z</dcterms:modified>
</cp:coreProperties>
</file>