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EA392" w14:textId="3D1C6993" w:rsidR="00A72B33" w:rsidRDefault="00E21427">
      <w:r>
        <w:rPr>
          <w:noProof/>
        </w:rPr>
        <w:drawing>
          <wp:inline distT="0" distB="0" distL="0" distR="0" wp14:anchorId="66504181" wp14:editId="3C3AF6D7">
            <wp:extent cx="5943600" cy="3882390"/>
            <wp:effectExtent l="0" t="0" r="0" b="381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886C3EB-AF8C-47BB-A0B9-31066BF19C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060B1395" w14:textId="4FEFAE53" w:rsidR="00E21427" w:rsidRDefault="00E21427">
      <w:r>
        <w:rPr>
          <w:noProof/>
        </w:rPr>
        <w:drawing>
          <wp:inline distT="0" distB="0" distL="0" distR="0" wp14:anchorId="38FF7487" wp14:editId="4E0A479C">
            <wp:extent cx="5943600" cy="3882390"/>
            <wp:effectExtent l="0" t="0" r="0" b="381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19942DD4-F58A-4D19-8346-7D812BBCB32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sectPr w:rsidR="00E21427" w:rsidSect="009E6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427"/>
    <w:rsid w:val="009E63B5"/>
    <w:rsid w:val="00E17859"/>
    <w:rsid w:val="00E21427"/>
    <w:rsid w:val="00E97C77"/>
    <w:rsid w:val="00FA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027F2"/>
  <w15:chartTrackingRefBased/>
  <w15:docId w15:val="{0A083391-7B56-4E6D-B616-754F421C4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Learning%20in%20the%20Digital%20Era_%20Unit%203%20Survey(1-2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>
                <a:effectLst/>
              </a:rPr>
              <a:t>Rank the three Units already covered in the Learning in the Digital Era module in order of how helpful they have been, with the most helpful as first.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Sheet1!$B$10:$B$12</c:f>
              <c:strCache>
                <c:ptCount val="3"/>
                <c:pt idx="0">
                  <c:v>Unit 3</c:v>
                </c:pt>
                <c:pt idx="1">
                  <c:v>Unit 2</c:v>
                </c:pt>
                <c:pt idx="2">
                  <c:v>Unit 1</c:v>
                </c:pt>
              </c:strCache>
            </c:strRef>
          </c:cat>
          <c:val>
            <c:numRef>
              <c:f>Sheet1!$C$10:$C$12</c:f>
              <c:numCache>
                <c:formatCode>General</c:formatCode>
                <c:ptCount val="3"/>
                <c:pt idx="0">
                  <c:v>5</c:v>
                </c:pt>
                <c:pt idx="1">
                  <c:v>5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7F-417B-B1BD-E72E1E79C9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9867768"/>
        <c:axId val="419855304"/>
      </c:barChart>
      <c:catAx>
        <c:axId val="419867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9855304"/>
        <c:crosses val="autoZero"/>
        <c:auto val="1"/>
        <c:lblAlgn val="ctr"/>
        <c:lblOffset val="100"/>
        <c:noMultiLvlLbl val="0"/>
      </c:catAx>
      <c:valAx>
        <c:axId val="419855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98677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>
                <a:effectLst/>
              </a:rPr>
              <a:t>Why did you enrol on this course?</a:t>
            </a:r>
            <a:endParaRPr lang="en-GB"/>
          </a:p>
        </c:rich>
      </c:tx>
      <c:layout>
        <c:manualLayout>
          <c:xMode val="edge"/>
          <c:yMode val="edge"/>
          <c:x val="0.22615966754155734"/>
          <c:y val="3.70370370370370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0B3-4F3B-BE54-3DE7C14C30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0B3-4F3B-BE54-3DE7C14C30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0B3-4F3B-BE54-3DE7C14C303B}"/>
              </c:ext>
            </c:extLst>
          </c:dPt>
          <c:cat>
            <c:strRef>
              <c:f>Sheet1!$B$6:$B$8</c:f>
              <c:strCache>
                <c:ptCount val="3"/>
                <c:pt idx="0">
                  <c:v>Required by Employer</c:v>
                </c:pt>
                <c:pt idx="1">
                  <c:v>Further Personal Development</c:v>
                </c:pt>
                <c:pt idx="2">
                  <c:v>General Interest in the Subject</c:v>
                </c:pt>
              </c:strCache>
            </c:strRef>
          </c:cat>
          <c:val>
            <c:numRef>
              <c:f>Sheet1!$C$6:$C$8</c:f>
              <c:numCache>
                <c:formatCode>General</c:formatCode>
                <c:ptCount val="3"/>
                <c:pt idx="0">
                  <c:v>0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0B3-4F3B-BE54-3DE7C14C30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l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Tion</dc:creator>
  <cp:keywords/>
  <dc:description/>
  <cp:lastModifiedBy>Tion</cp:lastModifiedBy>
  <cp:revision>1</cp:revision>
  <dcterms:created xsi:type="dcterms:W3CDTF">2020-11-17T19:59:00Z</dcterms:created>
  <dcterms:modified xsi:type="dcterms:W3CDTF">2020-11-17T20:00:00Z</dcterms:modified>
</cp:coreProperties>
</file>