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1803734"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B849802" wp14:editId="18C852E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ED2A6E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570DBB33" w14:textId="77777777">
        <w:tc>
          <w:tcPr>
            <w:tcW w:w="9922" w:type="dxa"/>
            <w:shd w:val="clear" w:color="auto" w:fill="C0C0C0"/>
          </w:tcPr>
          <w:p w:rsidRPr="00A406E5" w:rsidR="00681FA9" w:rsidP="00552351" w:rsidRDefault="00527E60" w14:paraId="325A8E31"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4D385B8"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51"/>
        <w:gridCol w:w="3198"/>
        <w:gridCol w:w="2268"/>
        <w:gridCol w:w="2605"/>
      </w:tblGrid>
      <w:tr w:rsidRPr="00A406E5" w:rsidR="003B3F9D" w:rsidTr="76C69F7F" w14:paraId="7A92A5EA" w14:textId="77777777">
        <w:tc>
          <w:tcPr>
            <w:tcW w:w="1851" w:type="dxa"/>
            <w:shd w:val="clear" w:color="auto" w:fill="D9D9D9" w:themeFill="background1" w:themeFillShade="D9"/>
            <w:tcMar/>
          </w:tcPr>
          <w:p w:rsidRPr="00A406E5" w:rsidR="003B3F9D" w:rsidP="001E57C1" w:rsidRDefault="003B3F9D" w14:paraId="01BDB6CB"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98" w:type="dxa"/>
            <w:tcMar/>
          </w:tcPr>
          <w:p w:rsidRPr="00A406E5" w:rsidR="003B3F9D" w:rsidP="746A0ECB" w:rsidRDefault="0017512A" w14:paraId="661A4024" w14:textId="77777777">
            <w:pPr>
              <w:spacing w:before="120" w:after="120"/>
              <w:jc w:val="both"/>
              <w:rPr>
                <w:rFonts w:ascii="Arial" w:hAnsi="Arial" w:cs="Arial"/>
                <w:b w:val="1"/>
                <w:bCs w:val="1"/>
                <w:noProof/>
                <w:sz w:val="22"/>
                <w:szCs w:val="22"/>
              </w:rPr>
            </w:pPr>
          </w:p>
        </w:tc>
        <w:tc>
          <w:tcPr>
            <w:tcW w:w="2268" w:type="dxa"/>
            <w:shd w:val="clear" w:color="auto" w:fill="D9D9D9" w:themeFill="background1" w:themeFillShade="D9"/>
            <w:tcMar/>
          </w:tcPr>
          <w:p w:rsidRPr="00A406E5" w:rsidR="003B3F9D" w:rsidP="7A06D7F3" w:rsidRDefault="00552351" w14:paraId="181BA057" w14:textId="77777777">
            <w:pPr>
              <w:spacing w:before="120" w:after="120"/>
              <w:jc w:val="left"/>
              <w:rPr>
                <w:rFonts w:ascii="Arial" w:hAnsi="Arial" w:cs="Arial"/>
                <w:b w:val="1"/>
                <w:bCs w:val="1"/>
                <w:sz w:val="22"/>
                <w:szCs w:val="22"/>
              </w:rPr>
            </w:pPr>
            <w:r w:rsidRPr="7A06D7F3" w:rsidR="00552351">
              <w:rPr>
                <w:rFonts w:ascii="Arial" w:hAnsi="Arial" w:cs="Arial"/>
                <w:b w:val="1"/>
                <w:bCs w:val="1"/>
                <w:sz w:val="22"/>
                <w:szCs w:val="22"/>
              </w:rPr>
              <w:t xml:space="preserve">Student ID </w:t>
            </w:r>
            <w:r w:rsidRPr="7A06D7F3" w:rsidR="003B3F9D">
              <w:rPr>
                <w:rFonts w:ascii="Arial" w:hAnsi="Arial" w:cs="Arial"/>
                <w:b w:val="1"/>
                <w:bCs w:val="1"/>
                <w:sz w:val="22"/>
                <w:szCs w:val="22"/>
              </w:rPr>
              <w:t>number:</w:t>
            </w:r>
          </w:p>
        </w:tc>
        <w:tc>
          <w:tcPr>
            <w:tcW w:w="2605" w:type="dxa"/>
            <w:tcMar/>
          </w:tcPr>
          <w:p w:rsidRPr="00A406E5" w:rsidR="003B3F9D" w:rsidP="001E57C1" w:rsidRDefault="003B3F9D" w14:paraId="76E2EC5D" w14:textId="77777777">
            <w:pPr>
              <w:spacing w:before="120" w:after="120"/>
              <w:jc w:val="both"/>
              <w:rPr>
                <w:rFonts w:ascii="Arial" w:hAnsi="Arial" w:cs="Arial"/>
                <w:b/>
                <w:sz w:val="22"/>
                <w:szCs w:val="22"/>
              </w:rPr>
            </w:pPr>
          </w:p>
        </w:tc>
      </w:tr>
      <w:tr w:rsidRPr="00A406E5" w:rsidR="00DB116D" w:rsidTr="76C69F7F" w14:paraId="405992C5" w14:textId="77777777">
        <w:tc>
          <w:tcPr>
            <w:tcW w:w="1851" w:type="dxa"/>
            <w:shd w:val="clear" w:color="auto" w:fill="D9D9D9" w:themeFill="background1" w:themeFillShade="D9"/>
            <w:tcMar/>
          </w:tcPr>
          <w:p w:rsidRPr="00A406E5" w:rsidR="00DB116D" w:rsidP="00E51AAC" w:rsidRDefault="00DB116D" w14:paraId="66F40535"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71" w:type="dxa"/>
            <w:gridSpan w:val="3"/>
            <w:tcMar/>
          </w:tcPr>
          <w:p w:rsidRPr="00A406E5" w:rsidR="00DB116D" w:rsidP="00E51AAC" w:rsidRDefault="00566D31" w14:paraId="3A789E31" w14:textId="2D1D8233">
            <w:pPr>
              <w:spacing w:before="120" w:after="120"/>
              <w:jc w:val="both"/>
              <w:rPr>
                <w:rFonts w:ascii="Arial" w:hAnsi="Arial" w:cs="Arial"/>
                <w:b/>
                <w:sz w:val="22"/>
                <w:szCs w:val="22"/>
              </w:rPr>
            </w:pPr>
            <w:r>
              <w:rPr>
                <w:rFonts w:ascii="Arial" w:hAnsi="Arial" w:cs="Arial"/>
                <w:b/>
                <w:sz w:val="22"/>
                <w:szCs w:val="22"/>
              </w:rPr>
              <w:t>BA Adventure Filmmaking.</w:t>
            </w:r>
          </w:p>
        </w:tc>
      </w:tr>
      <w:tr w:rsidRPr="00A406E5" w:rsidR="008F1308" w:rsidTr="76C69F7F" w14:paraId="6C30F49F" w14:textId="77777777">
        <w:tc>
          <w:tcPr>
            <w:tcW w:w="1851" w:type="dxa"/>
            <w:shd w:val="clear" w:color="auto" w:fill="D9D9D9" w:themeFill="background1" w:themeFillShade="D9"/>
            <w:tcMar/>
          </w:tcPr>
          <w:p w:rsidRPr="00A406E5" w:rsidR="008F1308" w:rsidP="00E51AAC" w:rsidRDefault="008F1308" w14:paraId="476068A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71" w:type="dxa"/>
            <w:gridSpan w:val="3"/>
            <w:tcMar/>
          </w:tcPr>
          <w:p w:rsidRPr="00A406E5" w:rsidR="008F1308" w:rsidP="00E51AAC" w:rsidRDefault="00703EFD" w14:paraId="589BCDBF" w14:textId="102B8D96">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Aerial Filmmaking</w:t>
            </w:r>
            <w:r>
              <w:rPr>
                <w:rStyle w:val="eop"/>
                <w:rFonts w:ascii="Arial" w:hAnsi="Arial" w:cs="Arial"/>
                <w:color w:val="000000"/>
                <w:sz w:val="22"/>
                <w:szCs w:val="22"/>
                <w:shd w:val="clear" w:color="auto" w:fill="FFFFFF"/>
              </w:rPr>
              <w:t> </w:t>
            </w:r>
          </w:p>
        </w:tc>
      </w:tr>
      <w:tr w:rsidRPr="00A406E5" w:rsidR="00B84B5B" w:rsidTr="76C69F7F" w14:paraId="695BCA2F" w14:textId="77777777">
        <w:tc>
          <w:tcPr>
            <w:tcW w:w="1851" w:type="dxa"/>
            <w:shd w:val="clear" w:color="auto" w:fill="D9D9D9" w:themeFill="background1" w:themeFillShade="D9"/>
            <w:tcMar/>
          </w:tcPr>
          <w:p w:rsidRPr="00A406E5" w:rsidR="00B84B5B" w:rsidP="00E51AAC" w:rsidRDefault="00B84B5B" w14:paraId="2D25689B"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98" w:type="dxa"/>
            <w:tcMar/>
          </w:tcPr>
          <w:p w:rsidRPr="00A406E5" w:rsidR="00B84B5B" w:rsidP="00152E9D" w:rsidRDefault="00D1487D" w14:paraId="0F2ACB11" w14:textId="4E73EDAC">
            <w:pPr>
              <w:spacing w:before="120" w:after="120"/>
              <w:jc w:val="both"/>
              <w:rPr>
                <w:rFonts w:ascii="Arial" w:hAnsi="Arial" w:cs="Arial"/>
                <w:b/>
                <w:sz w:val="22"/>
                <w:szCs w:val="22"/>
              </w:rPr>
            </w:pPr>
            <w:r>
              <w:rPr>
                <w:rFonts w:ascii="Arial" w:hAnsi="Arial" w:cs="Arial"/>
                <w:b/>
                <w:sz w:val="22"/>
                <w:szCs w:val="22"/>
              </w:rPr>
              <w:t>ADMA5011</w:t>
            </w:r>
          </w:p>
        </w:tc>
        <w:tc>
          <w:tcPr>
            <w:tcW w:w="2268" w:type="dxa"/>
            <w:shd w:val="clear" w:color="auto" w:fill="D9D9D9" w:themeFill="background1" w:themeFillShade="D9"/>
            <w:tcMar/>
          </w:tcPr>
          <w:p w:rsidRPr="004D5E9B" w:rsidR="00B84B5B" w:rsidP="7A06D7F3" w:rsidRDefault="00B84B5B" w14:paraId="77BD0CF6" w14:textId="77777777">
            <w:pPr>
              <w:pStyle w:val="Heading2"/>
              <w:jc w:val="left"/>
              <w:rPr>
                <w:rFonts w:ascii="Arial" w:hAnsi="Arial" w:cs="Arial"/>
                <w:sz w:val="22"/>
                <w:szCs w:val="22"/>
              </w:rPr>
            </w:pPr>
            <w:r w:rsidRPr="7A06D7F3" w:rsidR="00B84B5B">
              <w:rPr>
                <w:rFonts w:ascii="Arial" w:hAnsi="Arial" w:cs="Arial"/>
                <w:sz w:val="22"/>
                <w:szCs w:val="22"/>
              </w:rPr>
              <w:t>Contribution to Overall Module Assessment (%):</w:t>
            </w:r>
          </w:p>
        </w:tc>
        <w:tc>
          <w:tcPr>
            <w:tcW w:w="2605" w:type="dxa"/>
            <w:tcMar/>
          </w:tcPr>
          <w:p w:rsidRPr="00A406E5" w:rsidR="00B84B5B" w:rsidP="00E51AAC" w:rsidRDefault="00EF3731" w14:paraId="2AA725A4" w14:textId="44D9AC40">
            <w:pPr>
              <w:spacing w:before="120" w:after="120"/>
              <w:jc w:val="both"/>
              <w:rPr>
                <w:rFonts w:ascii="Arial" w:hAnsi="Arial" w:cs="Arial"/>
                <w:b/>
                <w:sz w:val="22"/>
                <w:szCs w:val="22"/>
              </w:rPr>
            </w:pPr>
            <w:r>
              <w:rPr>
                <w:rFonts w:ascii="Arial" w:hAnsi="Arial" w:cs="Arial"/>
                <w:b/>
                <w:sz w:val="22"/>
                <w:szCs w:val="22"/>
              </w:rPr>
              <w:t>50</w:t>
            </w:r>
          </w:p>
        </w:tc>
      </w:tr>
      <w:tr w:rsidRPr="00A406E5" w:rsidR="00DB116D" w:rsidTr="76C69F7F" w14:paraId="5C581D79" w14:textId="77777777">
        <w:tc>
          <w:tcPr>
            <w:tcW w:w="1851" w:type="dxa"/>
            <w:shd w:val="clear" w:color="auto" w:fill="D9D9D9" w:themeFill="background1" w:themeFillShade="D9"/>
            <w:tcMar/>
          </w:tcPr>
          <w:p w:rsidRPr="00A406E5" w:rsidR="00DB116D" w:rsidP="00E51AAC" w:rsidRDefault="00DB116D" w14:paraId="01686377"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98" w:type="dxa"/>
            <w:tcMar/>
          </w:tcPr>
          <w:p w:rsidRPr="00A406E5" w:rsidR="00DB116D" w:rsidP="746A0ECB" w:rsidRDefault="00703EFD" w14:paraId="1CBC7F69" w14:textId="73B7A978">
            <w:pPr>
              <w:spacing w:before="120" w:after="120"/>
              <w:jc w:val="both"/>
              <w:rPr>
                <w:rFonts w:ascii="Arial" w:hAnsi="Arial" w:cs="Arial"/>
                <w:b w:val="1"/>
                <w:bCs w:val="1"/>
                <w:sz w:val="22"/>
                <w:szCs w:val="22"/>
              </w:rPr>
            </w:pPr>
            <w:r w:rsidRPr="746A0ECB" w:rsidR="5A6D0065">
              <w:rPr>
                <w:rFonts w:ascii="Arial" w:hAnsi="Arial" w:cs="Arial"/>
                <w:b w:val="1"/>
                <w:bCs w:val="1"/>
                <w:sz w:val="22"/>
                <w:szCs w:val="22"/>
              </w:rPr>
              <w:t>Brett Aggersberg</w:t>
            </w:r>
          </w:p>
        </w:tc>
        <w:tc>
          <w:tcPr>
            <w:tcW w:w="2268" w:type="dxa"/>
            <w:shd w:val="clear" w:color="auto" w:fill="D9D9D9" w:themeFill="background1" w:themeFillShade="D9"/>
            <w:tcMar/>
          </w:tcPr>
          <w:p w:rsidRPr="00A406E5" w:rsidR="00DB116D" w:rsidP="7A06D7F3" w:rsidRDefault="00DB116D" w14:paraId="067094F3" w14:textId="77777777">
            <w:pPr>
              <w:spacing w:before="120" w:after="120"/>
              <w:jc w:val="left"/>
              <w:rPr>
                <w:rFonts w:ascii="Arial" w:hAnsi="Arial" w:cs="Arial"/>
                <w:b w:val="1"/>
                <w:bCs w:val="1"/>
                <w:sz w:val="22"/>
                <w:szCs w:val="22"/>
              </w:rPr>
            </w:pPr>
            <w:r w:rsidRPr="7A06D7F3" w:rsidR="00DB116D">
              <w:rPr>
                <w:rFonts w:ascii="Arial" w:hAnsi="Arial" w:cs="Arial"/>
                <w:b w:val="1"/>
                <w:bCs w:val="1"/>
                <w:sz w:val="22"/>
                <w:szCs w:val="22"/>
              </w:rPr>
              <w:t>Internal Verifier:</w:t>
            </w:r>
          </w:p>
        </w:tc>
        <w:tc>
          <w:tcPr>
            <w:tcW w:w="2605" w:type="dxa"/>
            <w:tcMar/>
          </w:tcPr>
          <w:p w:rsidRPr="00A406E5" w:rsidR="00DB116D" w:rsidP="746A0ECB" w:rsidRDefault="00CF1C8A" w14:paraId="280ED6EE" w14:textId="40EDF9C1">
            <w:pPr>
              <w:spacing w:before="120" w:after="120"/>
              <w:jc w:val="both"/>
              <w:rPr>
                <w:rFonts w:ascii="Arial" w:hAnsi="Arial" w:cs="Arial"/>
                <w:b w:val="1"/>
                <w:bCs w:val="1"/>
                <w:sz w:val="22"/>
                <w:szCs w:val="22"/>
              </w:rPr>
            </w:pPr>
            <w:r w:rsidRPr="746A0ECB" w:rsidR="5E869958">
              <w:rPr>
                <w:rFonts w:ascii="Arial" w:hAnsi="Arial" w:cs="Arial"/>
                <w:b w:val="1"/>
                <w:bCs w:val="1"/>
                <w:sz w:val="22"/>
                <w:szCs w:val="22"/>
              </w:rPr>
              <w:t>Jonathan Pugh</w:t>
            </w:r>
          </w:p>
        </w:tc>
      </w:tr>
      <w:tr w:rsidRPr="00A406E5" w:rsidR="00DB116D" w:rsidTr="76C69F7F" w14:paraId="0A6895E1" w14:textId="77777777">
        <w:tc>
          <w:tcPr>
            <w:tcW w:w="1851" w:type="dxa"/>
            <w:shd w:val="clear" w:color="auto" w:fill="D9D9D9" w:themeFill="background1" w:themeFillShade="D9"/>
            <w:tcMar/>
          </w:tcPr>
          <w:p w:rsidRPr="00A406E5" w:rsidR="00DB116D" w:rsidP="00E51AAC" w:rsidRDefault="00DB116D" w14:paraId="3B6F8535"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98" w:type="dxa"/>
            <w:tcMar/>
          </w:tcPr>
          <w:p w:rsidRPr="00A406E5" w:rsidR="00DB116D" w:rsidP="00D70554" w:rsidRDefault="00EF3731" w14:paraId="4056271C" w14:textId="52583BB8">
            <w:pPr>
              <w:spacing w:before="120" w:after="120"/>
              <w:rPr>
                <w:rFonts w:ascii="Arial" w:hAnsi="Arial" w:cs="Arial"/>
                <w:b/>
                <w:bCs/>
                <w:sz w:val="22"/>
                <w:szCs w:val="22"/>
              </w:rPr>
            </w:pPr>
            <w:r>
              <w:rPr>
                <w:rStyle w:val="normaltextrun"/>
                <w:rFonts w:ascii="Arial" w:hAnsi="Arial" w:cs="Arial"/>
                <w:b/>
                <w:bCs/>
                <w:color w:val="000000"/>
                <w:sz w:val="22"/>
                <w:szCs w:val="22"/>
                <w:shd w:val="clear" w:color="auto" w:fill="FFFFFF"/>
              </w:rPr>
              <w:t>Assessment 2: Project Output</w:t>
            </w:r>
            <w:r>
              <w:rPr>
                <w:rStyle w:val="eop"/>
                <w:rFonts w:ascii="Arial" w:hAnsi="Arial" w:cs="Arial"/>
                <w:color w:val="000000"/>
                <w:sz w:val="22"/>
                <w:szCs w:val="22"/>
                <w:shd w:val="clear" w:color="auto" w:fill="FFFFFF"/>
              </w:rPr>
              <w:t> </w:t>
            </w:r>
          </w:p>
        </w:tc>
        <w:tc>
          <w:tcPr>
            <w:tcW w:w="2268" w:type="dxa"/>
            <w:shd w:val="clear" w:color="auto" w:fill="D9D9D9" w:themeFill="background1" w:themeFillShade="D9"/>
            <w:tcMar/>
          </w:tcPr>
          <w:p w:rsidRPr="00A406E5" w:rsidR="00DB116D" w:rsidP="7A06D7F3" w:rsidRDefault="004D5E9B" w14:paraId="44272361" w14:textId="77777777">
            <w:pPr>
              <w:spacing w:before="120" w:after="120"/>
              <w:jc w:val="left"/>
              <w:rPr>
                <w:rFonts w:ascii="Arial" w:hAnsi="Arial" w:cs="Arial"/>
                <w:b w:val="1"/>
                <w:bCs w:val="1"/>
                <w:sz w:val="22"/>
                <w:szCs w:val="22"/>
              </w:rPr>
            </w:pPr>
            <w:r w:rsidRPr="7A06D7F3" w:rsidR="004D5E9B">
              <w:rPr>
                <w:rFonts w:ascii="Arial" w:hAnsi="Arial" w:cs="Arial"/>
                <w:b w:val="1"/>
                <w:bCs w:val="1"/>
                <w:sz w:val="22"/>
                <w:szCs w:val="22"/>
              </w:rPr>
              <w:t>Word count (or equivalent):</w:t>
            </w:r>
          </w:p>
        </w:tc>
        <w:tc>
          <w:tcPr>
            <w:tcW w:w="2605" w:type="dxa"/>
            <w:tcMar/>
          </w:tcPr>
          <w:p w:rsidRPr="00A406E5" w:rsidR="00DB116D" w:rsidP="76C69F7F" w:rsidRDefault="00703EFD" w14:paraId="2C8521A6" w14:textId="55739B19">
            <w:pPr>
              <w:pStyle w:val="Normal"/>
              <w:spacing w:before="120" w:after="120"/>
              <w:jc w:val="left"/>
            </w:pPr>
            <w:r w:rsidRPr="76C69F7F" w:rsidR="4AD0FB10">
              <w:rPr>
                <w:rFonts w:ascii="Aptos" w:hAnsi="Aptos" w:eastAsia="Aptos" w:cs="Aptos"/>
                <w:b w:val="1"/>
                <w:bCs w:val="1"/>
                <w:noProof w:val="0"/>
                <w:sz w:val="24"/>
                <w:szCs w:val="24"/>
                <w:lang w:val="en-GB"/>
              </w:rPr>
              <w:t>2,500 words equivalent</w:t>
            </w:r>
            <w:r w:rsidRPr="76C69F7F" w:rsidR="4AD0FB10">
              <w:rPr>
                <w:rFonts w:ascii="Aptos" w:hAnsi="Aptos" w:eastAsia="Aptos" w:cs="Aptos"/>
                <w:noProof w:val="0"/>
                <w:sz w:val="24"/>
                <w:szCs w:val="24"/>
                <w:lang w:val="en-GB"/>
              </w:rPr>
              <w:t xml:space="preserve"> </w:t>
            </w:r>
            <w:r w:rsidRPr="76C69F7F" w:rsidR="4AD0FB10">
              <w:rPr>
                <w:rFonts w:ascii="Arial" w:hAnsi="Arial" w:eastAsia="Arial" w:cs="Arial"/>
                <w:noProof w:val="0"/>
                <w:sz w:val="22"/>
                <w:szCs w:val="22"/>
                <w:lang w:val="en-GB"/>
              </w:rPr>
              <w:t xml:space="preserve"> </w:t>
            </w:r>
          </w:p>
        </w:tc>
      </w:tr>
      <w:tr w:rsidRPr="00A406E5" w:rsidR="00B84B5B" w:rsidTr="76C69F7F" w14:paraId="3596A3CD" w14:textId="77777777">
        <w:tc>
          <w:tcPr>
            <w:tcW w:w="1851" w:type="dxa"/>
            <w:shd w:val="clear" w:color="auto" w:fill="D9D9D9" w:themeFill="background1" w:themeFillShade="D9"/>
            <w:tcMar/>
          </w:tcPr>
          <w:p w:rsidRPr="00A406E5" w:rsidR="00B84B5B" w:rsidP="00E51AAC" w:rsidRDefault="00552351" w14:paraId="694A9188"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98" w:type="dxa"/>
            <w:tcMar/>
          </w:tcPr>
          <w:p w:rsidRPr="00A406E5" w:rsidR="00B84B5B" w:rsidP="08367B8B" w:rsidRDefault="00DC69A9" w14:paraId="6CBE0278" w14:textId="2B9D4323">
            <w:pPr>
              <w:spacing w:before="120" w:after="120"/>
              <w:jc w:val="both"/>
              <w:rPr>
                <w:rFonts w:ascii="Arial" w:hAnsi="Arial" w:cs="Arial"/>
                <w:b/>
                <w:bCs/>
                <w:sz w:val="22"/>
                <w:szCs w:val="22"/>
              </w:rPr>
            </w:pPr>
            <w:r>
              <w:rPr>
                <w:rStyle w:val="normaltextrun"/>
                <w:rFonts w:ascii="Arial" w:hAnsi="Arial" w:cs="Arial"/>
                <w:b/>
                <w:bCs/>
                <w:color w:val="000000"/>
                <w:sz w:val="22"/>
                <w:szCs w:val="22"/>
                <w:shd w:val="clear" w:color="auto" w:fill="FFFFFF"/>
              </w:rPr>
              <w:t>11</w:t>
            </w:r>
            <w:r w:rsidR="00EF3731">
              <w:rPr>
                <w:rStyle w:val="normaltextrun"/>
                <w:rFonts w:ascii="Arial" w:hAnsi="Arial" w:cs="Arial"/>
                <w:b/>
                <w:bCs/>
                <w:color w:val="000000"/>
                <w:sz w:val="22"/>
                <w:szCs w:val="22"/>
                <w:shd w:val="clear" w:color="auto" w:fill="FFFFFF"/>
              </w:rPr>
              <w:t>/1/2</w:t>
            </w:r>
            <w:r>
              <w:rPr>
                <w:rStyle w:val="normaltextrun"/>
                <w:rFonts w:ascii="Arial" w:hAnsi="Arial" w:cs="Arial"/>
                <w:b/>
                <w:bCs/>
                <w:color w:val="000000"/>
                <w:sz w:val="22"/>
                <w:szCs w:val="22"/>
                <w:shd w:val="clear" w:color="auto" w:fill="FFFFFF"/>
              </w:rPr>
              <w:t>7</w:t>
            </w:r>
          </w:p>
        </w:tc>
        <w:tc>
          <w:tcPr>
            <w:tcW w:w="2268" w:type="dxa"/>
            <w:shd w:val="clear" w:color="auto" w:fill="D9D9D9" w:themeFill="background1" w:themeFillShade="D9"/>
            <w:tcMar/>
          </w:tcPr>
          <w:p w:rsidRPr="00A406E5" w:rsidR="00B84B5B" w:rsidP="7A06D7F3" w:rsidRDefault="00552351" w14:paraId="50719D4B" w14:textId="77777777">
            <w:pPr>
              <w:spacing w:before="120" w:after="120"/>
              <w:jc w:val="left"/>
              <w:rPr>
                <w:rFonts w:ascii="Arial" w:hAnsi="Arial" w:cs="Arial"/>
                <w:b w:val="1"/>
                <w:bCs w:val="1"/>
                <w:sz w:val="22"/>
                <w:szCs w:val="22"/>
              </w:rPr>
            </w:pPr>
            <w:r w:rsidRPr="7A06D7F3" w:rsidR="00552351">
              <w:rPr>
                <w:rFonts w:ascii="Arial" w:hAnsi="Arial" w:cs="Arial"/>
                <w:b w:val="1"/>
                <w:bCs w:val="1"/>
                <w:sz w:val="22"/>
                <w:szCs w:val="22"/>
              </w:rPr>
              <w:t>Return date of provisional marks &amp; written feedback:</w:t>
            </w:r>
          </w:p>
        </w:tc>
        <w:tc>
          <w:tcPr>
            <w:tcW w:w="2605" w:type="dxa"/>
            <w:tcMar/>
          </w:tcPr>
          <w:p w:rsidRPr="00A406E5" w:rsidR="00B84B5B" w:rsidP="08367B8B" w:rsidRDefault="00342FF6" w14:paraId="31AC2F12" w14:textId="6266E8C4">
            <w:pPr>
              <w:spacing w:before="120" w:after="120"/>
              <w:jc w:val="both"/>
              <w:rPr>
                <w:rFonts w:ascii="Arial" w:hAnsi="Arial" w:cs="Arial"/>
                <w:b/>
                <w:bCs/>
                <w:sz w:val="22"/>
                <w:szCs w:val="22"/>
              </w:rPr>
            </w:pPr>
            <w:r>
              <w:rPr>
                <w:rStyle w:val="normaltextrun"/>
                <w:rFonts w:ascii="Arial" w:hAnsi="Arial" w:cs="Arial"/>
                <w:b/>
                <w:bCs/>
                <w:color w:val="000000"/>
                <w:sz w:val="22"/>
                <w:szCs w:val="22"/>
                <w:shd w:val="clear" w:color="auto" w:fill="FFFFFF"/>
              </w:rPr>
              <w:t>9</w:t>
            </w:r>
            <w:r w:rsidR="00EF3731">
              <w:rPr>
                <w:rStyle w:val="normaltextrun"/>
                <w:rFonts w:ascii="Arial" w:hAnsi="Arial" w:cs="Arial"/>
                <w:b/>
                <w:bCs/>
                <w:color w:val="000000"/>
                <w:sz w:val="22"/>
                <w:szCs w:val="22"/>
                <w:shd w:val="clear" w:color="auto" w:fill="FFFFFF"/>
              </w:rPr>
              <w:t>/</w:t>
            </w:r>
            <w:r w:rsidR="00242355">
              <w:rPr>
                <w:rStyle w:val="normaltextrun"/>
                <w:rFonts w:ascii="Arial" w:hAnsi="Arial" w:cs="Arial"/>
                <w:b/>
                <w:bCs/>
                <w:color w:val="000000"/>
                <w:sz w:val="22"/>
                <w:szCs w:val="22"/>
                <w:shd w:val="clear" w:color="auto" w:fill="FFFFFF"/>
              </w:rPr>
              <w:t>2</w:t>
            </w:r>
            <w:r w:rsidR="00EF3731">
              <w:rPr>
                <w:rStyle w:val="normaltextrun"/>
                <w:rFonts w:ascii="Arial" w:hAnsi="Arial" w:cs="Arial"/>
                <w:b/>
                <w:bCs/>
                <w:color w:val="000000"/>
                <w:sz w:val="22"/>
                <w:szCs w:val="22"/>
                <w:shd w:val="clear" w:color="auto" w:fill="FFFFFF"/>
              </w:rPr>
              <w:t>/2</w:t>
            </w:r>
            <w:r w:rsidR="00406284">
              <w:rPr>
                <w:rStyle w:val="normaltextrun"/>
                <w:rFonts w:ascii="Arial" w:hAnsi="Arial" w:cs="Arial"/>
                <w:b/>
                <w:bCs/>
                <w:color w:val="000000"/>
                <w:sz w:val="22"/>
                <w:szCs w:val="22"/>
                <w:shd w:val="clear" w:color="auto" w:fill="FFFFFF"/>
              </w:rPr>
              <w:t>7</w:t>
            </w:r>
          </w:p>
        </w:tc>
      </w:tr>
      <w:tr w:rsidRPr="00A406E5" w:rsidR="00152E9D" w:rsidTr="76C69F7F" w14:paraId="3B582949" w14:textId="77777777">
        <w:tc>
          <w:tcPr>
            <w:tcW w:w="1851" w:type="dxa"/>
            <w:shd w:val="clear" w:color="auto" w:fill="D9D9D9" w:themeFill="background1" w:themeFillShade="D9"/>
            <w:tcMar/>
          </w:tcPr>
          <w:p w:rsidRPr="00A406E5" w:rsidR="00152E9D" w:rsidP="00E51AAC" w:rsidRDefault="00A406E5" w14:paraId="6F16B647"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71" w:type="dxa"/>
            <w:gridSpan w:val="3"/>
            <w:tcMar/>
          </w:tcPr>
          <w:p w:rsidRPr="00A406E5" w:rsidR="00733F66" w:rsidP="00733F66" w:rsidRDefault="00733F66" w14:paraId="08EB756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733F66" w:rsidP="00733F66" w:rsidRDefault="00733F66" w14:paraId="4C033FCA"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733F66" w:rsidP="00733F66" w:rsidRDefault="00733F66" w14:paraId="33B306A5"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733F66" w:rsidP="00733F66" w:rsidRDefault="00733F66" w14:paraId="7612AEBF"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733F66" w:rsidRDefault="00733F66" w14:paraId="361E16A9" w14:textId="45C6C82D">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6C69F7F" w14:paraId="7D60CE7F" w14:textId="77777777">
        <w:tc>
          <w:tcPr>
            <w:tcW w:w="1851" w:type="dxa"/>
            <w:shd w:val="clear" w:color="auto" w:fill="D9D9D9" w:themeFill="background1" w:themeFillShade="D9"/>
            <w:tcMar/>
          </w:tcPr>
          <w:p w:rsidRPr="00A406E5" w:rsidR="00A406E5" w:rsidP="00A406E5" w:rsidRDefault="00A406E5" w14:paraId="4034B1D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71" w:type="dxa"/>
            <w:gridSpan w:val="3"/>
            <w:tcMar/>
          </w:tcPr>
          <w:p w:rsidRPr="00A406E5" w:rsidR="00A406E5" w:rsidP="00A406E5" w:rsidRDefault="00A406E5" w14:paraId="409709D4"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470A64" w:rsidTr="76C69F7F" w14:paraId="6245BAAA" w14:textId="77777777">
        <w:tc>
          <w:tcPr>
            <w:tcW w:w="1851" w:type="dxa"/>
            <w:shd w:val="clear" w:color="auto" w:fill="D9D9D9" w:themeFill="background1" w:themeFillShade="D9"/>
            <w:tcMar/>
          </w:tcPr>
          <w:p w:rsidRPr="00A406E5" w:rsidR="00470A64" w:rsidP="00470A64" w:rsidRDefault="00470A64"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8071"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470A64" w:rsidTr="008F1BBB" w14:paraId="28C4AAD5" w14:textId="77777777">
              <w:tc>
                <w:tcPr>
                  <w:tcW w:w="7611" w:type="dxa"/>
                  <w:tcBorders>
                    <w:left w:val="nil"/>
                  </w:tcBorders>
                  <w:tcMar>
                    <w:top w:w="0" w:type="dxa"/>
                    <w:left w:w="108" w:type="dxa"/>
                    <w:bottom w:w="0" w:type="dxa"/>
                    <w:right w:w="108" w:type="dxa"/>
                  </w:tcMar>
                </w:tcPr>
                <w:p w:rsidRPr="0042432E" w:rsidR="00470A64" w:rsidP="00470A64" w:rsidRDefault="00470A64"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470A64" w:rsidP="00470A64" w:rsidRDefault="00470A64" w14:paraId="072D215A" w14:textId="77777777">
                  <w:pPr>
                    <w:numPr>
                      <w:ilvl w:val="0"/>
                      <w:numId w:val="28"/>
                    </w:numPr>
                    <w:rPr>
                      <w:rFonts w:ascii="Arial" w:hAnsi="Arial" w:cs="Arial"/>
                      <w:sz w:val="22"/>
                      <w:szCs w:val="22"/>
                    </w:rPr>
                  </w:pPr>
                  <w:r w:rsidRPr="0042432E">
                    <w:rPr>
                      <w:rFonts w:ascii="Arial" w:hAnsi="Arial" w:cs="Arial"/>
                      <w:sz w:val="22"/>
                      <w:szCs w:val="22"/>
                    </w:rPr>
                    <w:t>You write clearly and concisely.</w:t>
                  </w:r>
                </w:p>
                <w:p w:rsidRPr="0042432E" w:rsidR="00470A64" w:rsidP="00470A64" w:rsidRDefault="00470A64" w14:paraId="69652633" w14:textId="77777777">
                  <w:pPr>
                    <w:numPr>
                      <w:ilvl w:val="0"/>
                      <w:numId w:val="28"/>
                    </w:numPr>
                    <w:rPr>
                      <w:rFonts w:ascii="Arial" w:hAnsi="Arial" w:cs="Arial"/>
                      <w:sz w:val="22"/>
                      <w:szCs w:val="22"/>
                    </w:rPr>
                  </w:pPr>
                  <w:r w:rsidRPr="0042432E">
                    <w:rPr>
                      <w:rFonts w:ascii="Arial" w:hAnsi="Arial" w:cs="Arial"/>
                      <w:sz w:val="22"/>
                      <w:szCs w:val="22"/>
                    </w:rPr>
                    <w:t>All students complete the assessment on an equal basis.</w:t>
                  </w:r>
                </w:p>
                <w:p w:rsidRPr="0042432E" w:rsidR="00470A64" w:rsidP="00470A64" w:rsidRDefault="00470A64" w14:paraId="68776EAE" w14:textId="77777777">
                  <w:pPr>
                    <w:ind w:left="-10"/>
                    <w:rPr>
                      <w:rFonts w:ascii="Arial" w:hAnsi="Arial" w:cs="Arial"/>
                      <w:b/>
                      <w:bCs/>
                      <w:sz w:val="22"/>
                      <w:szCs w:val="22"/>
                    </w:rPr>
                  </w:pPr>
                </w:p>
                <w:p w:rsidRPr="0042432E" w:rsidR="00470A64" w:rsidP="00470A64" w:rsidRDefault="00470A64"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470A64" w:rsidP="00470A64" w:rsidRDefault="00470A64"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470A64" w:rsidP="00470A64" w:rsidRDefault="00470A64"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470A64"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470A64"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470A64"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700C99E" w14:textId="77777777">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1A7C9EF8" w14:textId="2F00F69E">
                        <w:pPr>
                          <w:ind w:left="-10"/>
                          <w:rPr>
                            <w:rFonts w:ascii="Arial" w:hAnsi="Arial" w:cs="Arial"/>
                            <w:sz w:val="22"/>
                            <w:szCs w:val="22"/>
                          </w:rPr>
                        </w:pPr>
                        <w:r w:rsidRPr="0042432E">
                          <w:rPr>
                            <w:rFonts w:ascii="Arial" w:hAnsi="Arial" w:cs="Arial"/>
                            <w:b/>
                            <w:bCs/>
                            <w:sz w:val="22"/>
                            <w:szCs w:val="22"/>
                          </w:rPr>
                          <w:t>2</w:t>
                        </w:r>
                        <w:r w:rsidRPr="0042432E" w:rsidR="00C018D1">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9EB55ED" w14:textId="77777777">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C018D1" w14:paraId="4DC0BBB8" w14:textId="686D92D2">
                        <w:pPr>
                          <w:ind w:left="-10"/>
                          <w:rPr>
                            <w:rFonts w:ascii="Arial" w:hAnsi="Arial" w:cs="Arial"/>
                            <w:sz w:val="22"/>
                            <w:szCs w:val="22"/>
                          </w:rPr>
                        </w:pPr>
                        <w:r w:rsidRPr="0042432E">
                          <w:rPr>
                            <w:rFonts w:ascii="Arial" w:hAnsi="Arial" w:cs="Arial"/>
                            <w:b/>
                            <w:bCs/>
                            <w:sz w:val="22"/>
                            <w:szCs w:val="22"/>
                          </w:rPr>
                          <w:t xml:space="preserve">Over </w:t>
                        </w:r>
                        <w:r w:rsidRPr="0042432E" w:rsidR="00470A64">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470A64" w:rsidP="00470A64" w:rsidRDefault="00470A64" w14:paraId="0AE2C340" w14:textId="77777777">
                  <w:pPr>
                    <w:ind w:left="-10"/>
                    <w:rPr>
                      <w:rFonts w:ascii="Arial" w:hAnsi="Arial" w:cs="Arial" w:eastAsiaTheme="minorEastAsia"/>
                      <w:sz w:val="22"/>
                      <w:szCs w:val="22"/>
                      <w14:ligatures w14:val="standardContextual"/>
                    </w:rPr>
                  </w:pPr>
                </w:p>
                <w:p w:rsidRPr="0042432E" w:rsidR="00470A64" w:rsidP="00470A64" w:rsidRDefault="00470A64"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470A64" w:rsidP="00470A64" w:rsidRDefault="00470A64" w14:paraId="3517448B" w14:textId="77777777">
                  <w:pPr>
                    <w:numPr>
                      <w:ilvl w:val="0"/>
                      <w:numId w:val="2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470A64" w:rsidP="00470A64" w:rsidRDefault="00470A64" w14:paraId="58AD5FB6" w14:textId="77777777">
                  <w:pPr>
                    <w:numPr>
                      <w:ilvl w:val="0"/>
                      <w:numId w:val="2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470A64" w:rsidP="00470A64" w:rsidRDefault="00470A64" w14:paraId="0E3DB372" w14:textId="77777777">
                  <w:pPr>
                    <w:numPr>
                      <w:ilvl w:val="0"/>
                      <w:numId w:val="2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470A64" w:rsidP="00470A64" w:rsidRDefault="00470A64" w14:paraId="7019C639" w14:textId="77777777">
                  <w:pPr>
                    <w:numPr>
                      <w:ilvl w:val="0"/>
                      <w:numId w:val="2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470A64" w:rsidP="00470A64" w:rsidRDefault="00470A64" w14:paraId="27D6602F" w14:textId="77777777">
                  <w:pPr>
                    <w:ind w:left="-10"/>
                    <w:rPr>
                      <w:rFonts w:ascii="Arial" w:hAnsi="Arial" w:cs="Arial" w:eastAsiaTheme="minorEastAsia"/>
                      <w:b/>
                      <w:bCs/>
                      <w:sz w:val="22"/>
                      <w:szCs w:val="22"/>
                    </w:rPr>
                  </w:pPr>
                </w:p>
                <w:p w:rsidRPr="0042432E" w:rsidR="00470A64" w:rsidP="00470A64" w:rsidRDefault="00470A64"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470A64" w:rsidP="00470A64" w:rsidRDefault="00470A64"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470A64" w:rsidP="00470A64" w:rsidRDefault="00470A64" w14:paraId="6DC5A720" w14:textId="77777777">
                  <w:pPr>
                    <w:ind w:left="-10"/>
                    <w:rPr>
                      <w:rFonts w:ascii="Arial" w:hAnsi="Arial" w:cs="Arial"/>
                      <w:b/>
                      <w:bCs/>
                      <w:sz w:val="22"/>
                      <w:szCs w:val="22"/>
                    </w:rPr>
                  </w:pPr>
                </w:p>
                <w:p w:rsidRPr="0042432E" w:rsidR="00470A64" w:rsidP="00470A64" w:rsidRDefault="00470A64"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470A64" w:rsidP="00470A64" w:rsidRDefault="00470A64"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470A64" w:rsidP="00470A64" w:rsidRDefault="00470A64" w14:paraId="6EBB76AD" w14:textId="77777777">
                  <w:pPr>
                    <w:rPr>
                      <w:rFonts w:ascii="Arial" w:hAnsi="Arial" w:cs="Arial"/>
                      <w:color w:val="0F4761"/>
                      <w:sz w:val="22"/>
                      <w:szCs w:val="22"/>
                    </w:rPr>
                  </w:pPr>
                </w:p>
              </w:tc>
            </w:tr>
          </w:tbl>
          <w:p w:rsidRPr="00A406E5" w:rsidR="00470A64" w:rsidP="00470A64" w:rsidRDefault="00470A64" w14:paraId="07AF11AC" w14:textId="77777777">
            <w:pPr>
              <w:spacing w:before="120" w:after="120"/>
              <w:jc w:val="both"/>
              <w:rPr>
                <w:rFonts w:ascii="Arial" w:hAnsi="Arial" w:cs="Arial"/>
                <w:sz w:val="22"/>
                <w:szCs w:val="22"/>
              </w:rPr>
            </w:pPr>
          </w:p>
        </w:tc>
      </w:tr>
    </w:tbl>
    <w:p w:rsidRPr="00A406E5" w:rsidR="00152E9D" w:rsidP="00DB116D" w:rsidRDefault="00152E9D" w14:paraId="7AB18E9D" w14:textId="77777777">
      <w:pPr>
        <w:rPr>
          <w:rFonts w:ascii="Arial" w:hAnsi="Arial" w:cs="Arial"/>
          <w:sz w:val="32"/>
        </w:rPr>
      </w:pPr>
    </w:p>
    <w:p w:rsidRPr="00A406E5" w:rsidR="00152E9D" w:rsidP="00DB116D" w:rsidRDefault="00152E9D" w14:paraId="08B92422" w14:textId="16BBE295">
      <w:pPr>
        <w:rPr>
          <w:rFonts w:ascii="Arial" w:hAnsi="Arial" w:cs="Arial"/>
          <w:sz w:val="32"/>
        </w:rPr>
      </w:pPr>
    </w:p>
    <w:p w:rsidRPr="00A406E5" w:rsidR="00152E9D" w:rsidP="00DB116D" w:rsidRDefault="00152E9D" w14:paraId="7C967894"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3EC7F38F" w14:paraId="4A0E951C" w14:textId="77777777">
        <w:tc>
          <w:tcPr>
            <w:tcW w:w="9747" w:type="dxa"/>
            <w:shd w:val="clear" w:color="auto" w:fill="D9D9D9" w:themeFill="background1" w:themeFillShade="D9"/>
            <w:tcMar/>
          </w:tcPr>
          <w:p w:rsidRPr="00A406E5" w:rsidR="00C01A3F" w:rsidP="00273FEE" w:rsidRDefault="00C01A3F" w14:paraId="339CB256"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1D726E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3EC7F38F" w14:paraId="30699A6C" w14:textId="77777777">
        <w:tc>
          <w:tcPr>
            <w:tcW w:w="9747" w:type="dxa"/>
            <w:tcMar/>
          </w:tcPr>
          <w:p w:rsidR="00EB40DD" w:rsidP="5F878335" w:rsidRDefault="00EB40DD" w14:paraId="64FDE4C3" w14:textId="77777777">
            <w:pPr>
              <w:pStyle w:val="paragraph"/>
              <w:spacing w:before="0" w:beforeAutospacing="off" w:after="0" w:afterAutospacing="off"/>
              <w:textAlignment w:val="baseline"/>
              <w:rPr>
                <w:rStyle w:val="eop"/>
                <w:rFonts w:ascii="Arial" w:hAnsi="Arial" w:cs="Arial"/>
                <w:sz w:val="22"/>
                <w:szCs w:val="22"/>
              </w:rPr>
            </w:pPr>
            <w:r w:rsidRPr="5F878335" w:rsidR="00EB40DD">
              <w:rPr>
                <w:rStyle w:val="normaltextrun"/>
                <w:rFonts w:ascii="Arial" w:hAnsi="Arial" w:cs="Arial"/>
                <w:sz w:val="22"/>
                <w:szCs w:val="22"/>
              </w:rPr>
              <w:t>Upon the successful completion of this module, the student should be able to:</w:t>
            </w:r>
            <w:r w:rsidRPr="5F878335" w:rsidR="00EB40DD">
              <w:rPr>
                <w:rStyle w:val="eop"/>
                <w:rFonts w:ascii="Arial" w:hAnsi="Arial" w:cs="Arial"/>
                <w:sz w:val="22"/>
                <w:szCs w:val="22"/>
              </w:rPr>
              <w:t> </w:t>
            </w:r>
          </w:p>
          <w:p w:rsidRPr="00A406E5" w:rsidR="00C01A3F" w:rsidP="00273FEE" w:rsidRDefault="00C01A3F" w14:paraId="2C7B2E36" w14:textId="77777777">
            <w:pPr>
              <w:rPr>
                <w:rFonts w:ascii="Arial" w:hAnsi="Arial" w:cs="Arial"/>
                <w:sz w:val="22"/>
                <w:szCs w:val="22"/>
              </w:rPr>
            </w:pPr>
          </w:p>
          <w:p w:rsidR="00703EFD" w:rsidP="5F878335" w:rsidRDefault="00703EFD" w14:paraId="2C5FF11C" w14:textId="77777777">
            <w:pPr>
              <w:pStyle w:val="paragraph"/>
              <w:numPr>
                <w:ilvl w:val="0"/>
                <w:numId w:val="24"/>
              </w:numPr>
              <w:spacing w:before="0" w:beforeAutospacing="off" w:after="0" w:afterAutospacing="off"/>
              <w:jc w:val="both"/>
              <w:textAlignment w:val="baseline"/>
              <w:rPr>
                <w:rFonts w:ascii="Arial" w:hAnsi="Arial" w:cs="Arial"/>
                <w:color w:val="000000"/>
                <w:sz w:val="22"/>
                <w:szCs w:val="22"/>
              </w:rPr>
            </w:pPr>
            <w:r w:rsidRPr="5F878335" w:rsidR="00703EFD">
              <w:rPr>
                <w:rStyle w:val="normaltextrun"/>
                <w:rFonts w:ascii="Arial" w:hAnsi="Arial" w:cs="Arial"/>
                <w:color w:val="000000" w:themeColor="text1" w:themeTint="FF" w:themeShade="FF"/>
                <w:sz w:val="22"/>
                <w:szCs w:val="22"/>
              </w:rPr>
              <w:t>Demonstrate practical knowledge and critical understanding of the well-established principles of aerial filmmaking through a film project.</w:t>
            </w:r>
            <w:r w:rsidRPr="5F878335" w:rsidR="00703EFD">
              <w:rPr>
                <w:rStyle w:val="eop"/>
                <w:rFonts w:ascii="Arial" w:hAnsi="Arial" w:cs="Arial"/>
                <w:color w:val="000000" w:themeColor="text1" w:themeTint="FF" w:themeShade="FF"/>
                <w:sz w:val="22"/>
                <w:szCs w:val="22"/>
              </w:rPr>
              <w:t> </w:t>
            </w:r>
          </w:p>
          <w:p w:rsidR="00703EFD" w:rsidP="5F878335" w:rsidRDefault="00703EFD" w14:paraId="77B17D23" w14:textId="3BB37CCA">
            <w:pPr>
              <w:pStyle w:val="paragraph"/>
              <w:spacing w:before="0" w:beforeAutospacing="off" w:after="0" w:afterAutospacing="off"/>
              <w:ind w:left="360" w:firstLine="60"/>
              <w:textAlignment w:val="baseline"/>
              <w:rPr>
                <w:rFonts w:ascii="Arial" w:hAnsi="Arial" w:cs="Arial"/>
                <w:color w:val="000000"/>
                <w:sz w:val="22"/>
                <w:szCs w:val="22"/>
              </w:rPr>
            </w:pPr>
          </w:p>
          <w:p w:rsidRPr="00A406E5" w:rsidR="00C01A3F" w:rsidP="3EC7F38F" w:rsidRDefault="00C01A3F" w14:paraId="1047E003" w14:textId="4FD8F7EE">
            <w:pPr>
              <w:pStyle w:val="paragraph"/>
              <w:numPr>
                <w:ilvl w:val="0"/>
                <w:numId w:val="24"/>
              </w:numPr>
              <w:spacing w:before="0" w:beforeAutospacing="off" w:after="0" w:afterAutospacing="off"/>
              <w:jc w:val="both"/>
              <w:rPr>
                <w:rFonts w:ascii="Arial" w:hAnsi="Arial" w:cs="Arial"/>
                <w:color w:val="000000" w:themeColor="text1" w:themeTint="FF" w:themeShade="FF"/>
                <w:sz w:val="22"/>
                <w:szCs w:val="22"/>
              </w:rPr>
            </w:pPr>
            <w:r w:rsidRPr="3EC7F38F" w:rsidR="00703EFD">
              <w:rPr>
                <w:rStyle w:val="normaltextrun"/>
                <w:rFonts w:ascii="Arial" w:hAnsi="Arial" w:cs="Arial"/>
                <w:color w:val="000000" w:themeColor="text1" w:themeTint="FF" w:themeShade="FF"/>
                <w:sz w:val="22"/>
                <w:szCs w:val="22"/>
              </w:rPr>
              <w:t xml:space="preserve">Use a range of established techniques to </w:t>
            </w:r>
            <w:r w:rsidRPr="3EC7F38F" w:rsidR="00703EFD">
              <w:rPr>
                <w:rStyle w:val="normaltextrun"/>
                <w:rFonts w:ascii="Arial" w:hAnsi="Arial" w:cs="Arial"/>
                <w:color w:val="000000" w:themeColor="text1" w:themeTint="FF" w:themeShade="FF"/>
                <w:sz w:val="22"/>
                <w:szCs w:val="22"/>
              </w:rPr>
              <w:t>initiate</w:t>
            </w:r>
            <w:r w:rsidRPr="3EC7F38F" w:rsidR="00703EFD">
              <w:rPr>
                <w:rStyle w:val="normaltextrun"/>
                <w:rFonts w:ascii="Arial" w:hAnsi="Arial" w:cs="Arial"/>
                <w:color w:val="000000" w:themeColor="text1" w:themeTint="FF" w:themeShade="FF"/>
                <w:sz w:val="22"/>
                <w:szCs w:val="22"/>
              </w:rPr>
              <w:t xml:space="preserve"> and undertake critical analysis and planning of an aerial filmmaking project.</w:t>
            </w:r>
            <w:r w:rsidRPr="3EC7F38F" w:rsidR="00703EFD">
              <w:rPr>
                <w:rStyle w:val="eop"/>
                <w:rFonts w:ascii="Arial" w:hAnsi="Arial" w:cs="Arial"/>
                <w:color w:val="000000" w:themeColor="text1" w:themeTint="FF" w:themeShade="FF"/>
              </w:rPr>
              <w:t> </w:t>
            </w:r>
          </w:p>
        </w:tc>
      </w:tr>
    </w:tbl>
    <w:p w:rsidRPr="00A406E5" w:rsidR="0028204E" w:rsidP="3EC7F38F" w:rsidRDefault="0028204E" w14:paraId="58E02A2A" w14:textId="6933BF6F">
      <w:pPr>
        <w:pStyle w:val="Normal"/>
        <w:rPr>
          <w:rFonts w:ascii="Arial" w:hAnsi="Arial" w:cs="Arial"/>
          <w:b w:val="1"/>
          <w:bCs w:val="1"/>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67494773" w14:textId="77777777">
        <w:tc>
          <w:tcPr>
            <w:tcW w:w="9781" w:type="dxa"/>
            <w:shd w:val="clear" w:color="auto" w:fill="C0C0C0"/>
          </w:tcPr>
          <w:p w:rsidRPr="00A406E5" w:rsidR="005969E2" w:rsidP="00576AB4" w:rsidRDefault="00933F10" w14:paraId="2ABE72DD"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43001B" w:rsidR="00152E9D" w:rsidP="00D70554" w:rsidRDefault="00152E9D" w14:paraId="261C575E" w14:textId="77777777">
      <w:pPr>
        <w:rPr>
          <w:rFonts w:ascii="Arial" w:hAnsi="Arial"/>
          <w:sz w:val="22"/>
        </w:rPr>
      </w:pPr>
    </w:p>
    <w:p w:rsidR="001B4E96" w:rsidP="001B4E96" w:rsidRDefault="001B4E96" w14:paraId="783E10B2" w14:textId="77777777">
      <w:pPr>
        <w:pStyle w:val="Heading2"/>
        <w:ind w:left="567" w:firstLine="142"/>
        <w:rPr>
          <w:rFonts w:ascii="Arial" w:hAnsi="Arial" w:cs="Arial"/>
          <w:sz w:val="22"/>
          <w:szCs w:val="22"/>
        </w:rPr>
      </w:pPr>
      <w:r w:rsidRPr="76C69F7F" w:rsidR="001B4E96">
        <w:rPr>
          <w:rFonts w:ascii="Arial" w:hAnsi="Arial" w:cs="Arial"/>
          <w:sz w:val="22"/>
          <w:szCs w:val="22"/>
        </w:rPr>
        <w:t>Use of Generative AI in Assessment</w:t>
      </w:r>
    </w:p>
    <w:p w:rsidR="001B4E96" w:rsidP="001B4E96" w:rsidRDefault="001B4E96" w14:paraId="02F2AD22"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B4E96" w:rsidP="001B4E96" w:rsidRDefault="001B4E96" w14:paraId="32E8935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1B4E96" w:rsidTr="002E0EF1" w14:paraId="3FDD68D1" w14:textId="77777777">
        <w:trPr>
          <w:trHeight w:val="300"/>
        </w:trPr>
        <w:tc>
          <w:tcPr>
            <w:tcW w:w="2250" w:type="dxa"/>
            <w:tcMar>
              <w:left w:w="105" w:type="dxa"/>
              <w:right w:w="105" w:type="dxa"/>
            </w:tcMar>
          </w:tcPr>
          <w:p w:rsidRPr="00FA7E96" w:rsidR="001B4E96" w:rsidP="002E0EF1" w:rsidRDefault="001B4E96" w14:paraId="1F6A767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1B4E96" w:rsidP="002E0EF1" w:rsidRDefault="00113E5F" w14:paraId="524FFB37" w14:textId="5DE89DC8">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Pr>
                <w:rFonts w:ascii="Arial" w:hAnsi="Arial" w:eastAsia="Calibri" w:cs="Arial"/>
                <w:sz w:val="22"/>
                <w:szCs w:val="22"/>
              </w:rPr>
              <w:t xml:space="preserve"> and data analysis</w:t>
            </w:r>
            <w:r w:rsidRPr="00FA7E96">
              <w:rPr>
                <w:rFonts w:ascii="Arial" w:hAnsi="Arial" w:eastAsia="Calibri" w:cs="Arial"/>
                <w:sz w:val="22"/>
                <w:szCs w:val="22"/>
              </w:rPr>
              <w:t>.</w:t>
            </w:r>
            <w:r w:rsidRPr="0087277F" w:rsidR="00B014D7">
              <w:rPr>
                <w:rFonts w:ascii="Arial" w:hAnsi="Arial" w:eastAsia="Calibri" w:cs="Arial"/>
                <w:sz w:val="22"/>
                <w:szCs w:val="22"/>
              </w:rPr>
              <w:t>  </w:t>
            </w:r>
          </w:p>
        </w:tc>
        <w:tc>
          <w:tcPr>
            <w:tcW w:w="1417" w:type="dxa"/>
          </w:tcPr>
          <w:p w:rsidR="001B4E96" w:rsidP="002E0EF1" w:rsidRDefault="001B4E96" w14:paraId="61653F1A" w14:textId="445A89E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47015879"/>
                <w14:checkbox>
                  <w14:checked w14:val="1"/>
                  <w14:checkedState w14:val="2612" w14:font="MS Gothic"/>
                  <w14:uncheckedState w14:val="2610" w14:font="MS Gothic"/>
                </w14:checkbox>
              </w:sdtPr>
              <w:sdtEndPr/>
              <w:sdtContent>
                <w:r w:rsidR="00113E5F">
                  <w:rPr>
                    <w:rFonts w:hint="eastAsia" w:ascii="MS Gothic" w:hAnsi="MS Gothic" w:eastAsia="MS Gothic" w:cs="Arial"/>
                    <w:sz w:val="22"/>
                    <w:szCs w:val="22"/>
                  </w:rPr>
                  <w:t>☒</w:t>
                </w:r>
              </w:sdtContent>
            </w:sdt>
          </w:p>
          <w:p w:rsidR="001B4E96" w:rsidP="002E0EF1" w:rsidRDefault="001B4E96" w14:paraId="0432A549" w14:textId="77777777">
            <w:pPr>
              <w:rPr>
                <w:rFonts w:ascii="Arial" w:hAnsi="Arial" w:eastAsia="Calibri" w:cs="Arial"/>
                <w:sz w:val="22"/>
                <w:szCs w:val="22"/>
              </w:rPr>
            </w:pPr>
          </w:p>
          <w:p w:rsidRPr="00FA7E96" w:rsidR="001B4E96" w:rsidP="002E0EF1" w:rsidRDefault="001B4E96" w14:paraId="25FB9705" w14:textId="719A8C6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EB7102">
                  <w:rPr>
                    <w:rFonts w:hint="eastAsia" w:ascii="MS Gothic" w:hAnsi="MS Gothic" w:eastAsia="MS Gothic" w:cs="Arial"/>
                    <w:sz w:val="22"/>
                    <w:szCs w:val="22"/>
                  </w:rPr>
                  <w:t>☐</w:t>
                </w:r>
              </w:sdtContent>
            </w:sdt>
          </w:p>
        </w:tc>
      </w:tr>
      <w:tr w:rsidRPr="00FA7E96" w:rsidR="001B4E96" w:rsidTr="002E0EF1" w14:paraId="5BB5543F" w14:textId="77777777">
        <w:trPr>
          <w:trHeight w:val="300"/>
        </w:trPr>
        <w:tc>
          <w:tcPr>
            <w:tcW w:w="2250" w:type="dxa"/>
            <w:tcMar>
              <w:left w:w="105" w:type="dxa"/>
              <w:right w:w="105" w:type="dxa"/>
            </w:tcMar>
          </w:tcPr>
          <w:p w:rsidRPr="00FA7E96" w:rsidR="001B4E96" w:rsidP="002E0EF1" w:rsidRDefault="001B4E96" w14:paraId="2C0AF723"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1B4E96" w:rsidP="002E0EF1" w:rsidRDefault="001B4E96" w14:paraId="3BB7D20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1B4E96" w:rsidP="002E0EF1" w:rsidRDefault="001B4E96" w14:paraId="160242D9"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B4E96" w:rsidP="002E0EF1" w:rsidRDefault="001B4E96" w14:paraId="6FCB378D" w14:textId="77777777">
            <w:pPr>
              <w:rPr>
                <w:rFonts w:ascii="Arial" w:hAnsi="Arial" w:eastAsia="Calibri" w:cs="Arial"/>
                <w:sz w:val="22"/>
                <w:szCs w:val="22"/>
              </w:rPr>
            </w:pPr>
          </w:p>
          <w:p w:rsidRPr="00FA7E96" w:rsidR="001B4E96" w:rsidP="002E0EF1" w:rsidRDefault="001B4E96" w14:paraId="621F0951" w14:textId="3C5EBF5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B4E96" w:rsidTr="002E0EF1" w14:paraId="6725E61B" w14:textId="77777777">
        <w:trPr>
          <w:trHeight w:val="300"/>
        </w:trPr>
        <w:tc>
          <w:tcPr>
            <w:tcW w:w="2250" w:type="dxa"/>
            <w:tcMar>
              <w:left w:w="105" w:type="dxa"/>
              <w:right w:w="105" w:type="dxa"/>
            </w:tcMar>
          </w:tcPr>
          <w:p w:rsidRPr="00FA7E96" w:rsidR="001B4E96" w:rsidP="002E0EF1" w:rsidRDefault="001B4E96" w14:paraId="566DDD56"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1B4E96" w:rsidP="002E0EF1" w:rsidRDefault="001B4E96" w14:paraId="4FD10E06" w14:textId="4C4B89D6">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can use Generative AI to check your own text/creation for grammatical and syntactical mistakes, including </w:t>
            </w:r>
            <w:r w:rsidRPr="0087277F" w:rsidR="00B014D7">
              <w:rPr>
                <w:rFonts w:ascii="Arial" w:hAnsi="Arial" w:eastAsia="Calibri" w:cs="Arial"/>
                <w:sz w:val="22"/>
                <w:szCs w:val="22"/>
              </w:rPr>
              <w:t>getting suggestions to rephrase</w:t>
            </w:r>
            <w:r w:rsidRPr="00FA7E96">
              <w:rPr>
                <w:rFonts w:ascii="Arial" w:hAnsi="Arial" w:eastAsia="Calibri" w:cs="Arial"/>
                <w:sz w:val="22"/>
                <w:szCs w:val="22"/>
              </w:rPr>
              <w:t xml:space="preserve"> your work</w:t>
            </w:r>
            <w:r w:rsidRPr="0087277F" w:rsidR="00B014D7">
              <w:rPr>
                <w:rFonts w:ascii="Arial" w:hAnsi="Arial" w:eastAsia="Calibri" w:cs="Arial"/>
                <w:sz w:val="22"/>
                <w:szCs w:val="22"/>
              </w:rPr>
              <w:t>.   </w:t>
            </w:r>
          </w:p>
        </w:tc>
        <w:tc>
          <w:tcPr>
            <w:tcW w:w="1417" w:type="dxa"/>
          </w:tcPr>
          <w:p w:rsidR="001B4E96" w:rsidP="002E0EF1" w:rsidRDefault="001B4E96" w14:paraId="2213D798" w14:textId="65DA164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1B4E96" w:rsidP="002E0EF1" w:rsidRDefault="001B4E96" w14:paraId="6E42ACC5" w14:textId="77777777">
            <w:pPr>
              <w:rPr>
                <w:rFonts w:ascii="Arial" w:hAnsi="Arial" w:eastAsia="Calibri" w:cs="Arial"/>
                <w:sz w:val="22"/>
                <w:szCs w:val="22"/>
              </w:rPr>
            </w:pPr>
          </w:p>
          <w:p w:rsidRPr="00FA7E96" w:rsidR="001B4E96" w:rsidP="002E0EF1" w:rsidRDefault="001B4E96" w14:paraId="0EEAF78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B4E96" w:rsidTr="002E0EF1" w14:paraId="53091369" w14:textId="77777777">
        <w:trPr>
          <w:trHeight w:val="300"/>
        </w:trPr>
        <w:tc>
          <w:tcPr>
            <w:tcW w:w="2250" w:type="dxa"/>
            <w:tcMar>
              <w:left w:w="105" w:type="dxa"/>
              <w:right w:w="105" w:type="dxa"/>
            </w:tcMar>
          </w:tcPr>
          <w:p w:rsidRPr="00FA7E96" w:rsidR="001B4E96" w:rsidP="002E0EF1" w:rsidRDefault="001B4E96" w14:paraId="33F9764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B4E96" w:rsidP="002E0EF1" w:rsidRDefault="001B4E96" w14:paraId="043B1474"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B4E96" w:rsidP="002E0EF1" w:rsidRDefault="001B4E96" w14:paraId="698C626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B4E96" w:rsidP="002E0EF1" w:rsidRDefault="001B4E96" w14:paraId="49A724F0" w14:textId="77777777">
            <w:pPr>
              <w:rPr>
                <w:rFonts w:ascii="Arial" w:hAnsi="Arial" w:eastAsia="Calibri" w:cs="Arial"/>
                <w:sz w:val="22"/>
                <w:szCs w:val="22"/>
              </w:rPr>
            </w:pPr>
          </w:p>
          <w:p w:rsidRPr="00FA7E96" w:rsidR="001B4E96" w:rsidP="002E0EF1" w:rsidRDefault="001B4E96" w14:paraId="2C40F523" w14:textId="28F3B0A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B4E96" w:rsidTr="002E0EF1" w14:paraId="2E9A5A73" w14:textId="77777777">
        <w:trPr>
          <w:trHeight w:val="300"/>
        </w:trPr>
        <w:tc>
          <w:tcPr>
            <w:tcW w:w="2250" w:type="dxa"/>
            <w:tcMar>
              <w:left w:w="105" w:type="dxa"/>
              <w:right w:w="105" w:type="dxa"/>
            </w:tcMar>
          </w:tcPr>
          <w:p w:rsidRPr="00FA7E96" w:rsidR="001B4E96" w:rsidP="002E0EF1" w:rsidRDefault="001B4E96" w14:paraId="1E3A78DD"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B4E96" w:rsidP="002E0EF1" w:rsidRDefault="001B4E96" w14:paraId="443B885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B4E96" w:rsidP="002E0EF1" w:rsidRDefault="001B4E96" w14:paraId="3AE9FABF"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B4E96" w:rsidP="002E0EF1" w:rsidRDefault="001B4E96" w14:paraId="3D45515F" w14:textId="77777777">
            <w:pPr>
              <w:rPr>
                <w:rFonts w:ascii="Arial" w:hAnsi="Arial" w:eastAsia="Calibri" w:cs="Arial"/>
                <w:sz w:val="22"/>
                <w:szCs w:val="22"/>
              </w:rPr>
            </w:pPr>
          </w:p>
          <w:p w:rsidRPr="00FA7E96" w:rsidR="001B4E96" w:rsidP="002E0EF1" w:rsidRDefault="001B4E96" w14:paraId="274F7724" w14:textId="3B96041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B4E96" w:rsidTr="002E0EF1" w14:paraId="6C4FEF86" w14:textId="77777777">
        <w:trPr>
          <w:trHeight w:val="300"/>
        </w:trPr>
        <w:tc>
          <w:tcPr>
            <w:tcW w:w="2250" w:type="dxa"/>
            <w:tcMar>
              <w:left w:w="105" w:type="dxa"/>
              <w:right w:w="105" w:type="dxa"/>
            </w:tcMar>
          </w:tcPr>
          <w:p w:rsidRPr="00FA7E96" w:rsidR="001B4E96" w:rsidP="002E0EF1" w:rsidRDefault="001B4E96" w14:paraId="728CB45B"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B4E96" w:rsidP="002E0EF1" w:rsidRDefault="001B4E96" w14:paraId="1AF00B4F"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B4E96" w:rsidP="002E0EF1" w:rsidRDefault="001B4E96" w14:paraId="05EEA01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B4E96" w:rsidP="002E0EF1" w:rsidRDefault="001B4E96" w14:paraId="2E80ED72" w14:textId="77777777">
            <w:pPr>
              <w:rPr>
                <w:rFonts w:ascii="Arial" w:hAnsi="Arial" w:eastAsia="Calibri" w:cs="Arial"/>
                <w:sz w:val="22"/>
                <w:szCs w:val="22"/>
              </w:rPr>
            </w:pPr>
          </w:p>
          <w:p w:rsidRPr="00FA7E96" w:rsidR="001B4E96" w:rsidP="002E0EF1" w:rsidRDefault="001B4E96" w14:paraId="23220CC0" w14:textId="24123C2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B4E96" w:rsidTr="002E0EF1" w14:paraId="6414487E" w14:textId="77777777">
        <w:trPr>
          <w:trHeight w:val="300"/>
        </w:trPr>
        <w:tc>
          <w:tcPr>
            <w:tcW w:w="2250" w:type="dxa"/>
            <w:tcMar>
              <w:left w:w="105" w:type="dxa"/>
              <w:right w:w="105" w:type="dxa"/>
            </w:tcMar>
          </w:tcPr>
          <w:p w:rsidRPr="00FA7E96" w:rsidR="001B4E96" w:rsidP="002E0EF1" w:rsidRDefault="001B4E96" w14:paraId="51A4D659"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B4E96" w:rsidP="002E0EF1" w:rsidRDefault="001B4E96" w14:paraId="3BBFF91C"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1B4E96" w:rsidP="002E0EF1" w:rsidRDefault="001B4E96" w14:paraId="32C90011" w14:textId="505F83D5">
            <w:pPr>
              <w:rPr>
                <w:rFonts w:ascii="Arial" w:hAnsi="Arial" w:eastAsia="Calibri" w:cs="Arial"/>
                <w:sz w:val="22"/>
                <w:szCs w:val="22"/>
              </w:rPr>
            </w:pPr>
            <w:r>
              <w:rPr>
                <w:rFonts w:ascii="Arial" w:hAnsi="Arial" w:eastAsia="Calibri" w:cs="Arial"/>
                <w:sz w:val="22"/>
                <w:szCs w:val="22"/>
              </w:rPr>
              <w:t xml:space="preserve"> </w:t>
            </w:r>
            <w:sdt>
              <w:sdtPr>
                <w:rPr>
                  <w:rFonts w:ascii="Arial" w:hAnsi="Arial" w:cs="Arial"/>
                  <w:sz w:val="22"/>
                  <w:szCs w:val="22"/>
                </w:rPr>
                <w:id w:val="-1631781209"/>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bl>
    <w:p w:rsidRPr="00A406E5" w:rsidR="001B4E96" w:rsidP="001B4E96" w:rsidRDefault="001B4E96" w14:paraId="792DEC14" w14:textId="77777777">
      <w:pPr>
        <w:ind w:left="720"/>
        <w:rPr>
          <w:rFonts w:ascii="Arial" w:hAnsi="Arial" w:cs="Arial"/>
          <w:sz w:val="24"/>
          <w:szCs w:val="24"/>
        </w:rPr>
      </w:pPr>
    </w:p>
    <w:p w:rsidRPr="00A406E5" w:rsidR="001B4E96" w:rsidP="0043001B" w:rsidRDefault="001B4E96" w14:paraId="42990B2A" w14:textId="77777777">
      <w:pPr>
        <w:ind w:left="720"/>
        <w:rPr>
          <w:rFonts w:ascii="Arial" w:hAnsi="Arial" w:cs="Arial"/>
          <w:sz w:val="24"/>
          <w:szCs w:val="24"/>
        </w:rPr>
      </w:pPr>
    </w:p>
    <w:p w:rsidRPr="00D70554" w:rsidR="00113E5F" w:rsidP="00D70554" w:rsidRDefault="00113E5F" w14:paraId="0AC43B86" w14:textId="77777777">
      <w:pPr>
        <w:pStyle w:val="paragraph"/>
        <w:spacing w:before="0" w:beforeAutospacing="0" w:after="0" w:afterAutospacing="0"/>
        <w:ind w:left="720"/>
        <w:textAlignment w:val="baseline"/>
        <w:rPr>
          <w:rStyle w:val="normaltextrun"/>
          <w:rFonts w:ascii="Arial" w:hAnsi="Arial"/>
          <w:b/>
          <w:color w:val="000000"/>
        </w:rPr>
      </w:pPr>
    </w:p>
    <w:p w:rsidRPr="00D70554" w:rsidR="00113E5F" w:rsidP="00D70554" w:rsidRDefault="00113E5F" w14:paraId="2E0D3708" w14:textId="77777777">
      <w:pPr>
        <w:pStyle w:val="paragraph"/>
        <w:spacing w:before="0" w:beforeAutospacing="0" w:after="0" w:afterAutospacing="0"/>
        <w:ind w:left="720"/>
        <w:textAlignment w:val="baseline"/>
        <w:rPr>
          <w:rStyle w:val="normaltextrun"/>
          <w:rFonts w:ascii="Arial" w:hAnsi="Arial"/>
          <w:b/>
          <w:color w:val="000000"/>
        </w:rPr>
      </w:pPr>
    </w:p>
    <w:p w:rsidRPr="00D70554" w:rsidR="00113E5F" w:rsidP="00D70554" w:rsidRDefault="00113E5F" w14:paraId="6F7EBE6F" w14:textId="77777777">
      <w:pPr>
        <w:pStyle w:val="paragraph"/>
        <w:spacing w:before="0" w:beforeAutospacing="0" w:after="0" w:afterAutospacing="0"/>
        <w:ind w:left="720"/>
        <w:textAlignment w:val="baseline"/>
        <w:rPr>
          <w:rStyle w:val="normaltextrun"/>
          <w:rFonts w:ascii="Arial" w:hAnsi="Arial"/>
          <w:b/>
          <w:color w:val="000000"/>
        </w:rPr>
      </w:pPr>
    </w:p>
    <w:p w:rsidR="00EF3731" w:rsidP="00EF3731" w:rsidRDefault="00EF3731" w14:paraId="5A6CE7DA" w14:textId="49743D34">
      <w:pPr>
        <w:pStyle w:val="paragraph"/>
        <w:spacing w:before="0" w:beforeAutospacing="0" w:after="0" w:afterAutospacing="0"/>
        <w:ind w:left="720"/>
        <w:textAlignment w:val="baseline"/>
        <w:rPr>
          <w:rFonts w:ascii="Segoe UI" w:hAnsi="Segoe UI" w:cs="Segoe UI"/>
          <w:color w:val="000000"/>
          <w:sz w:val="18"/>
          <w:szCs w:val="18"/>
        </w:rPr>
      </w:pPr>
      <w:r w:rsidRPr="76C69F7F" w:rsidR="00EF3731">
        <w:rPr>
          <w:rStyle w:val="normaltextrun"/>
          <w:rFonts w:ascii="Arial" w:hAnsi="Arial" w:cs="Arial"/>
          <w:b w:val="1"/>
          <w:bCs w:val="1"/>
          <w:color w:val="000000" w:themeColor="text1" w:themeTint="FF" w:themeShade="FF"/>
        </w:rPr>
        <w:t>Assessment 2 (50%): Project Output (work to the equivalent of 2500 words) </w:t>
      </w:r>
      <w:r w:rsidRPr="76C69F7F" w:rsidR="00EF3731">
        <w:rPr>
          <w:rStyle w:val="eop"/>
          <w:rFonts w:ascii="Arial" w:hAnsi="Arial" w:cs="Arial"/>
          <w:color w:val="000000" w:themeColor="text1" w:themeTint="FF" w:themeShade="FF"/>
        </w:rPr>
        <w:t> </w:t>
      </w:r>
    </w:p>
    <w:p w:rsidR="00EF3731" w:rsidP="76C69F7F" w:rsidRDefault="00EF3731" w14:paraId="380A3DC0" w14:textId="07F52D38">
      <w:pPr>
        <w:pStyle w:val="paragraph"/>
        <w:spacing w:before="0" w:beforeAutospacing="off" w:after="0" w:afterAutospacing="off"/>
        <w:ind w:left="705"/>
        <w:textAlignment w:val="baseline"/>
        <w:rPr>
          <w:rStyle w:val="eop"/>
          <w:rFonts w:ascii="Arial" w:hAnsi="Arial" w:cs="Arial"/>
          <w:color w:val="000000" w:themeColor="text1" w:themeTint="FF" w:themeShade="FF"/>
          <w:highlight w:val="yellow"/>
        </w:rPr>
      </w:pPr>
    </w:p>
    <w:p w:rsidR="00EF3731" w:rsidP="76C69F7F" w:rsidRDefault="00EF3731" w14:paraId="135E21A5" w14:textId="34A6D902">
      <w:pPr>
        <w:pStyle w:val="paragraph"/>
        <w:spacing w:before="0" w:beforeAutospacing="off" w:after="0" w:afterAutospacing="off"/>
        <w:ind w:left="705"/>
        <w:textAlignment w:val="baseline"/>
        <w:rPr>
          <w:rStyle w:val="eop"/>
          <w:rFonts w:ascii="Arial" w:hAnsi="Arial" w:cs="Arial"/>
          <w:color w:val="000000" w:themeColor="text1" w:themeTint="FF" w:themeShade="FF"/>
        </w:rPr>
      </w:pPr>
      <w:r w:rsidRPr="3EC7F38F" w:rsidR="41F28C29">
        <w:rPr>
          <w:rStyle w:val="eop"/>
          <w:rFonts w:ascii="Arial" w:hAnsi="Arial" w:cs="Arial"/>
          <w:color w:val="000000" w:themeColor="text1" w:themeTint="FF" w:themeShade="FF"/>
        </w:rPr>
        <w:t>Following the creation of an individual 1-minute aerial-based sequence, you will critically analyse and discuss your planning, process and application of aerial footage and the use of </w:t>
      </w:r>
      <w:r w:rsidRPr="3EC7F38F" w:rsidR="41F28C29">
        <w:rPr>
          <w:rStyle w:val="eop"/>
          <w:rFonts w:ascii="Arial" w:hAnsi="Arial" w:cs="Arial"/>
          <w:color w:val="000000" w:themeColor="text1" w:themeTint="FF" w:themeShade="FF"/>
        </w:rPr>
        <w:t>UAV’s</w:t>
      </w:r>
      <w:r w:rsidRPr="3EC7F38F" w:rsidR="41F28C29">
        <w:rPr>
          <w:rStyle w:val="eop"/>
          <w:rFonts w:ascii="Arial" w:hAnsi="Arial" w:cs="Arial"/>
          <w:color w:val="000000" w:themeColor="text1" w:themeTint="FF" w:themeShade="FF"/>
        </w:rPr>
        <w:t> in filmmaking.</w:t>
      </w:r>
    </w:p>
    <w:p w:rsidR="00EF3731" w:rsidP="76C69F7F" w:rsidRDefault="00EF3731" w14:paraId="570C854A" w14:textId="67FC9D3B">
      <w:pPr>
        <w:pStyle w:val="paragraph"/>
        <w:spacing w:before="0" w:beforeAutospacing="off" w:after="0" w:afterAutospacing="off"/>
        <w:ind w:left="720"/>
        <w:textAlignment w:val="baseline"/>
        <w:rPr>
          <w:rStyle w:val="eop"/>
          <w:rFonts w:ascii="Arial" w:hAnsi="Arial" w:cs="Arial"/>
          <w:color w:val="000000" w:themeColor="text1" w:themeTint="FF" w:themeShade="FF"/>
        </w:rPr>
      </w:pPr>
    </w:p>
    <w:p w:rsidR="00EF3731" w:rsidP="76C69F7F" w:rsidRDefault="00EF3731" w14:paraId="1F078072" w14:textId="632E1340">
      <w:pPr>
        <w:pStyle w:val="paragraph"/>
        <w:spacing w:before="0" w:beforeAutospacing="off" w:after="0" w:afterAutospacing="off"/>
        <w:ind w:left="720"/>
        <w:textAlignment w:val="baseline"/>
        <w:rPr>
          <w:rStyle w:val="eop"/>
          <w:rFonts w:ascii="Arial" w:hAnsi="Arial" w:cs="Arial"/>
          <w:color w:val="000000"/>
        </w:rPr>
      </w:pPr>
      <w:r w:rsidRPr="76C69F7F" w:rsidR="41F28C29">
        <w:rPr>
          <w:rStyle w:val="eop"/>
          <w:rFonts w:ascii="Arial" w:hAnsi="Arial" w:cs="Arial"/>
          <w:color w:val="000000" w:themeColor="text1" w:themeTint="FF" w:themeShade="FF"/>
        </w:rPr>
        <w:t>Deliverables:</w:t>
      </w:r>
    </w:p>
    <w:p w:rsidR="00633030" w:rsidP="76C69F7F" w:rsidRDefault="00633030" w14:paraId="580C8C82" w14:textId="4C8A9A94">
      <w:pPr>
        <w:pStyle w:val="paragraph"/>
        <w:numPr>
          <w:ilvl w:val="0"/>
          <w:numId w:val="29"/>
        </w:numPr>
        <w:spacing w:before="0" w:beforeAutospacing="off" w:after="0" w:afterAutospacing="off"/>
        <w:ind/>
        <w:textAlignment w:val="baseline"/>
        <w:rPr>
          <w:rStyle w:val="normaltextrun"/>
          <w:rFonts w:ascii="Arial" w:hAnsi="Arial" w:cs="Arial"/>
          <w:color w:val="000000"/>
        </w:rPr>
      </w:pPr>
      <w:r w:rsidRPr="76C69F7F" w:rsidR="00633030">
        <w:rPr>
          <w:rStyle w:val="normaltextrun"/>
          <w:rFonts w:ascii="Arial" w:hAnsi="Arial" w:cs="Arial"/>
          <w:color w:val="000000" w:themeColor="text1" w:themeTint="FF" w:themeShade="FF"/>
        </w:rPr>
        <w:t>1 minute video</w:t>
      </w:r>
      <w:r w:rsidRPr="76C69F7F" w:rsidR="00723E19">
        <w:rPr>
          <w:rStyle w:val="normaltextrun"/>
          <w:rFonts w:ascii="Arial" w:hAnsi="Arial" w:cs="Arial"/>
          <w:color w:val="000000" w:themeColor="text1" w:themeTint="FF" w:themeShade="FF"/>
        </w:rPr>
        <w:t xml:space="preserve"> </w:t>
      </w:r>
      <w:r w:rsidRPr="76C69F7F" w:rsidR="5ABFABD6">
        <w:rPr>
          <w:rStyle w:val="normaltextrun"/>
          <w:rFonts w:ascii="Arial" w:hAnsi="Arial" w:cs="Arial"/>
          <w:color w:val="000000" w:themeColor="text1" w:themeTint="FF" w:themeShade="FF"/>
        </w:rPr>
        <w:t>aerial-based</w:t>
      </w:r>
      <w:r w:rsidRPr="76C69F7F" w:rsidR="00723E19">
        <w:rPr>
          <w:rStyle w:val="normaltextrun"/>
          <w:rFonts w:ascii="Arial" w:hAnsi="Arial" w:cs="Arial"/>
          <w:color w:val="000000" w:themeColor="text1" w:themeTint="FF" w:themeShade="FF"/>
        </w:rPr>
        <w:t xml:space="preserve"> sequence.</w:t>
      </w:r>
    </w:p>
    <w:p w:rsidR="00EF3731" w:rsidP="76C69F7F" w:rsidRDefault="00EF3731" w14:paraId="7DD75E9E" w14:textId="43EF8BD2">
      <w:pPr>
        <w:pStyle w:val="paragraph"/>
        <w:numPr>
          <w:ilvl w:val="0"/>
          <w:numId w:val="29"/>
        </w:numPr>
        <w:spacing w:before="0" w:beforeAutospacing="off" w:after="0" w:afterAutospacing="off"/>
        <w:ind/>
        <w:textAlignment w:val="baseline"/>
        <w:rPr>
          <w:rFonts w:ascii="Segoe UI" w:hAnsi="Segoe UI" w:cs="Segoe UI"/>
          <w:color w:val="000000"/>
          <w:sz w:val="18"/>
          <w:szCs w:val="18"/>
        </w:rPr>
      </w:pPr>
      <w:r w:rsidRPr="76C69F7F" w:rsidR="00723E19">
        <w:rPr>
          <w:rStyle w:val="normaltextrun"/>
          <w:rFonts w:ascii="Arial" w:hAnsi="Arial" w:cs="Arial"/>
          <w:color w:val="000000" w:themeColor="text1" w:themeTint="FF" w:themeShade="FF"/>
        </w:rPr>
        <w:t>3</w:t>
      </w:r>
      <w:r w:rsidRPr="76C69F7F" w:rsidR="00EF3731">
        <w:rPr>
          <w:rStyle w:val="normaltextrun"/>
          <w:rFonts w:ascii="Arial" w:hAnsi="Arial" w:cs="Arial"/>
          <w:color w:val="000000" w:themeColor="text1" w:themeTint="FF" w:themeShade="FF"/>
        </w:rPr>
        <w:t xml:space="preserve"> minute</w:t>
      </w:r>
      <w:r w:rsidRPr="76C69F7F" w:rsidR="00EF3731">
        <w:rPr>
          <w:rStyle w:val="normaltextrun"/>
          <w:rFonts w:ascii="Arial" w:hAnsi="Arial" w:cs="Arial"/>
          <w:color w:val="000000" w:themeColor="text1" w:themeTint="FF" w:themeShade="FF"/>
        </w:rPr>
        <w:t> </w:t>
      </w:r>
      <w:r w:rsidRPr="76C69F7F" w:rsidR="00AA0E7F">
        <w:rPr>
          <w:rStyle w:val="normaltextrun"/>
          <w:rFonts w:ascii="Arial" w:hAnsi="Arial" w:cs="Arial"/>
          <w:color w:val="000000" w:themeColor="text1" w:themeTint="FF" w:themeShade="FF"/>
        </w:rPr>
        <w:t>video essay</w:t>
      </w:r>
      <w:r w:rsidRPr="76C69F7F" w:rsidR="00EF3731">
        <w:rPr>
          <w:rStyle w:val="normaltextrun"/>
          <w:rFonts w:ascii="Arial" w:hAnsi="Arial" w:cs="Arial"/>
          <w:color w:val="000000" w:themeColor="text1" w:themeTint="FF" w:themeShade="FF"/>
        </w:rPr>
        <w:t> critically analysing aerial footage and the use of </w:t>
      </w:r>
      <w:r w:rsidRPr="76C69F7F" w:rsidR="00EF3731">
        <w:rPr>
          <w:rStyle w:val="normaltextrun"/>
          <w:rFonts w:ascii="Arial" w:hAnsi="Arial" w:cs="Arial"/>
          <w:color w:val="000000" w:themeColor="text1" w:themeTint="FF" w:themeShade="FF"/>
        </w:rPr>
        <w:t>UAV’s</w:t>
      </w:r>
      <w:r w:rsidRPr="76C69F7F" w:rsidR="00EF3731">
        <w:rPr>
          <w:rStyle w:val="normaltextrun"/>
          <w:rFonts w:ascii="Arial" w:hAnsi="Arial" w:cs="Arial"/>
          <w:color w:val="000000" w:themeColor="text1" w:themeTint="FF" w:themeShade="FF"/>
        </w:rPr>
        <w:t> in filmmaking.</w:t>
      </w:r>
      <w:r w:rsidRPr="76C69F7F" w:rsidR="00EF3731">
        <w:rPr>
          <w:rStyle w:val="eop"/>
          <w:rFonts w:ascii="Arial" w:hAnsi="Arial" w:cs="Arial"/>
          <w:color w:val="000000" w:themeColor="text1" w:themeTint="FF" w:themeShade="FF"/>
        </w:rPr>
        <w:t> </w:t>
      </w:r>
    </w:p>
    <w:p w:rsidR="00EF3731" w:rsidP="5F878335" w:rsidRDefault="00EF3731" w14:paraId="4A55BEFF" w14:textId="297C0944">
      <w:pPr>
        <w:pStyle w:val="paragraph"/>
        <w:spacing w:before="0" w:beforeAutospacing="off" w:after="0" w:afterAutospacing="off"/>
        <w:ind w:left="705"/>
        <w:textAlignment w:val="baseline"/>
        <w:rPr>
          <w:rStyle w:val="eop"/>
          <w:rFonts w:ascii="Arial" w:hAnsi="Arial" w:cs="Arial"/>
          <w:color w:val="000000"/>
        </w:rPr>
      </w:pPr>
    </w:p>
    <w:p w:rsidR="00ED069D" w:rsidP="00EF3731" w:rsidRDefault="00EF3731" w14:paraId="55D986E1" w14:textId="7F1A314D">
      <w:pPr>
        <w:pStyle w:val="paragraph"/>
        <w:spacing w:before="0" w:beforeAutospacing="0" w:after="0" w:afterAutospacing="0"/>
        <w:ind w:left="705"/>
        <w:textAlignment w:val="baseline"/>
        <w:rPr>
          <w:rStyle w:val="normaltextrun"/>
          <w:rFonts w:ascii="Arial" w:hAnsi="Arial" w:cs="Arial"/>
          <w:color w:val="000000"/>
        </w:rPr>
      </w:pPr>
      <w:r>
        <w:rPr>
          <w:rStyle w:val="normaltextrun"/>
          <w:rFonts w:ascii="Arial" w:hAnsi="Arial" w:cs="Arial"/>
          <w:color w:val="000000"/>
        </w:rPr>
        <w:t xml:space="preserve">The film </w:t>
      </w:r>
      <w:r w:rsidR="00891B0C">
        <w:rPr>
          <w:rStyle w:val="normaltextrun"/>
          <w:rFonts w:ascii="Arial" w:hAnsi="Arial" w:cs="Arial"/>
          <w:color w:val="000000"/>
        </w:rPr>
        <w:t>should</w:t>
      </w:r>
      <w:r>
        <w:rPr>
          <w:rStyle w:val="normaltextrun"/>
          <w:rFonts w:ascii="Arial" w:hAnsi="Arial" w:cs="Arial"/>
          <w:color w:val="000000"/>
        </w:rPr>
        <w:t xml:space="preserve"> include your own aerial footage</w:t>
      </w:r>
      <w:r w:rsidR="004811D4">
        <w:rPr>
          <w:rStyle w:val="normaltextrun"/>
          <w:rFonts w:ascii="Arial" w:hAnsi="Arial" w:cs="Arial"/>
          <w:color w:val="000000"/>
        </w:rPr>
        <w:t>. If you are unable to film due to a prolonged period of bad weather</w:t>
      </w:r>
      <w:r w:rsidR="00ED069D">
        <w:rPr>
          <w:rStyle w:val="normaltextrun"/>
          <w:rFonts w:ascii="Arial" w:hAnsi="Arial" w:cs="Arial"/>
          <w:color w:val="000000"/>
        </w:rPr>
        <w:t>, you may use</w:t>
      </w:r>
      <w:r>
        <w:rPr>
          <w:rStyle w:val="normaltextrun"/>
          <w:rFonts w:ascii="Arial" w:hAnsi="Arial" w:cs="Arial"/>
          <w:color w:val="000000"/>
        </w:rPr>
        <w:t> material sourced from a relevant production</w:t>
      </w:r>
      <w:r w:rsidR="00ED069D">
        <w:rPr>
          <w:rStyle w:val="normaltextrun"/>
          <w:rFonts w:ascii="Arial" w:hAnsi="Arial" w:cs="Arial"/>
          <w:color w:val="000000"/>
        </w:rPr>
        <w:t xml:space="preserve"> in consultation with the module staff</w:t>
      </w:r>
      <w:r>
        <w:rPr>
          <w:rStyle w:val="normaltextrun"/>
          <w:rFonts w:ascii="Arial" w:hAnsi="Arial" w:cs="Arial"/>
          <w:color w:val="000000"/>
        </w:rPr>
        <w:t>. </w:t>
      </w:r>
    </w:p>
    <w:p w:rsidR="00ED069D" w:rsidP="00EF3731" w:rsidRDefault="00ED069D" w14:paraId="5F123983" w14:textId="77777777">
      <w:pPr>
        <w:pStyle w:val="paragraph"/>
        <w:spacing w:before="0" w:beforeAutospacing="0" w:after="0" w:afterAutospacing="0"/>
        <w:ind w:left="705"/>
        <w:textAlignment w:val="baseline"/>
        <w:rPr>
          <w:rStyle w:val="normaltextrun"/>
          <w:rFonts w:ascii="Arial" w:hAnsi="Arial" w:cs="Arial"/>
          <w:color w:val="000000"/>
        </w:rPr>
      </w:pPr>
    </w:p>
    <w:p w:rsidR="00EF3731" w:rsidP="00EF3731" w:rsidRDefault="00EF3731" w14:paraId="568D102E" w14:textId="6DF0F0E3">
      <w:pPr>
        <w:pStyle w:val="paragraph"/>
        <w:spacing w:before="0" w:beforeAutospacing="0" w:after="0" w:afterAutospacing="0"/>
        <w:ind w:left="705"/>
        <w:textAlignment w:val="baseline"/>
        <w:rPr>
          <w:rStyle w:val="eop"/>
          <w:rFonts w:ascii="Arial" w:hAnsi="Arial" w:cs="Arial"/>
          <w:color w:val="000000"/>
        </w:rPr>
      </w:pPr>
      <w:r>
        <w:rPr>
          <w:rStyle w:val="normaltextrun"/>
          <w:rFonts w:ascii="Arial" w:hAnsi="Arial" w:cs="Arial"/>
          <w:color w:val="000000"/>
        </w:rPr>
        <w:t>You must critically analyse and compare the footage to the </w:t>
      </w:r>
      <w:r w:rsidR="00ED069D">
        <w:rPr>
          <w:rStyle w:val="normaltextrun"/>
          <w:rFonts w:ascii="Arial" w:hAnsi="Arial" w:cs="Arial"/>
          <w:color w:val="000000"/>
        </w:rPr>
        <w:t xml:space="preserve">industry and creative </w:t>
      </w:r>
      <w:r>
        <w:rPr>
          <w:rStyle w:val="normaltextrun"/>
          <w:rFonts w:ascii="Arial" w:hAnsi="Arial" w:cs="Arial"/>
          <w:color w:val="000000"/>
        </w:rPr>
        <w:t>principles of aerial filmmaking. The film must also reflect through the use of examples and behind the scenes on the aspect of filmmaking that are unique to working with drones. This can include the pragmatic and creative approaches. The critique must cover the following areas:</w:t>
      </w:r>
      <w:r>
        <w:rPr>
          <w:rStyle w:val="eop"/>
          <w:rFonts w:ascii="Arial" w:hAnsi="Arial" w:cs="Arial"/>
          <w:color w:val="000000"/>
        </w:rPr>
        <w:t> </w:t>
      </w:r>
    </w:p>
    <w:p w:rsidR="00113E5F" w:rsidP="00EF3731" w:rsidRDefault="00113E5F" w14:paraId="2A8408FD" w14:textId="77777777">
      <w:pPr>
        <w:pStyle w:val="paragraph"/>
        <w:spacing w:before="0" w:beforeAutospacing="0" w:after="0" w:afterAutospacing="0"/>
        <w:ind w:left="705"/>
        <w:textAlignment w:val="baseline"/>
        <w:rPr>
          <w:rFonts w:ascii="Segoe UI" w:hAnsi="Segoe UI" w:cs="Segoe UI"/>
          <w:color w:val="000000"/>
          <w:sz w:val="18"/>
          <w:szCs w:val="18"/>
        </w:rPr>
      </w:pPr>
    </w:p>
    <w:p w:rsidR="00EF3731" w:rsidP="00EF3731" w:rsidRDefault="00EF3731" w14:paraId="7CB2A2DA" w14:textId="77777777">
      <w:pPr>
        <w:pStyle w:val="paragraph"/>
        <w:numPr>
          <w:ilvl w:val="0"/>
          <w:numId w:val="21"/>
        </w:numPr>
        <w:spacing w:before="0" w:beforeAutospacing="0" w:after="0" w:afterAutospacing="0"/>
        <w:ind w:left="1785" w:firstLine="0"/>
        <w:textAlignment w:val="baseline"/>
        <w:rPr>
          <w:rFonts w:ascii="Arial" w:hAnsi="Arial" w:cs="Arial"/>
          <w:color w:val="000000"/>
        </w:rPr>
      </w:pPr>
      <w:r>
        <w:rPr>
          <w:rStyle w:val="normaltextrun"/>
          <w:rFonts w:ascii="Arial" w:hAnsi="Arial" w:cs="Arial"/>
          <w:color w:val="000000"/>
        </w:rPr>
        <w:t>Cinematography</w:t>
      </w:r>
      <w:r>
        <w:rPr>
          <w:rStyle w:val="eop"/>
          <w:rFonts w:ascii="Arial" w:hAnsi="Arial" w:cs="Arial"/>
          <w:color w:val="000000"/>
        </w:rPr>
        <w:t> </w:t>
      </w:r>
    </w:p>
    <w:p w:rsidR="00EF3731" w:rsidP="00EF3731" w:rsidRDefault="00EF3731" w14:paraId="6C1E85D8" w14:textId="77777777">
      <w:pPr>
        <w:pStyle w:val="paragraph"/>
        <w:numPr>
          <w:ilvl w:val="0"/>
          <w:numId w:val="21"/>
        </w:numPr>
        <w:spacing w:before="0" w:beforeAutospacing="0" w:after="0" w:afterAutospacing="0"/>
        <w:ind w:left="1785" w:firstLine="0"/>
        <w:textAlignment w:val="baseline"/>
        <w:rPr>
          <w:rFonts w:ascii="Arial" w:hAnsi="Arial" w:cs="Arial"/>
          <w:color w:val="000000"/>
        </w:rPr>
      </w:pPr>
      <w:r>
        <w:rPr>
          <w:rStyle w:val="normaltextrun"/>
          <w:rFonts w:ascii="Arial" w:hAnsi="Arial" w:cs="Arial"/>
          <w:color w:val="000000"/>
        </w:rPr>
        <w:t>Law</w:t>
      </w:r>
      <w:r>
        <w:rPr>
          <w:rStyle w:val="eop"/>
          <w:rFonts w:ascii="Arial" w:hAnsi="Arial" w:cs="Arial"/>
          <w:color w:val="000000"/>
        </w:rPr>
        <w:t> </w:t>
      </w:r>
    </w:p>
    <w:p w:rsidR="00EF3731" w:rsidP="00EF3731" w:rsidRDefault="00EF3731" w14:paraId="6A01AB06" w14:textId="77777777">
      <w:pPr>
        <w:pStyle w:val="paragraph"/>
        <w:numPr>
          <w:ilvl w:val="0"/>
          <w:numId w:val="22"/>
        </w:numPr>
        <w:spacing w:before="0" w:beforeAutospacing="0" w:after="0" w:afterAutospacing="0"/>
        <w:ind w:left="1785" w:firstLine="0"/>
        <w:textAlignment w:val="baseline"/>
        <w:rPr>
          <w:rFonts w:ascii="Arial" w:hAnsi="Arial" w:cs="Arial"/>
          <w:color w:val="000000"/>
        </w:rPr>
      </w:pPr>
      <w:r>
        <w:rPr>
          <w:rStyle w:val="normaltextrun"/>
          <w:rFonts w:ascii="Arial" w:hAnsi="Arial" w:cs="Arial"/>
          <w:color w:val="000000"/>
        </w:rPr>
        <w:t>Weather</w:t>
      </w:r>
      <w:r>
        <w:rPr>
          <w:rStyle w:val="eop"/>
          <w:rFonts w:ascii="Arial" w:hAnsi="Arial" w:cs="Arial"/>
          <w:color w:val="000000"/>
        </w:rPr>
        <w:t> </w:t>
      </w:r>
    </w:p>
    <w:p w:rsidR="00EF3731" w:rsidP="00EF3731" w:rsidRDefault="00EF3731" w14:paraId="5D0AF33F" w14:textId="77777777">
      <w:pPr>
        <w:pStyle w:val="paragraph"/>
        <w:numPr>
          <w:ilvl w:val="0"/>
          <w:numId w:val="22"/>
        </w:numPr>
        <w:spacing w:before="0" w:beforeAutospacing="0" w:after="0" w:afterAutospacing="0"/>
        <w:ind w:left="1785" w:firstLine="0"/>
        <w:textAlignment w:val="baseline"/>
        <w:rPr>
          <w:rFonts w:ascii="Arial" w:hAnsi="Arial" w:cs="Arial"/>
          <w:color w:val="000000"/>
        </w:rPr>
      </w:pPr>
      <w:r>
        <w:rPr>
          <w:rStyle w:val="normaltextrun"/>
          <w:rFonts w:ascii="Arial" w:hAnsi="Arial" w:cs="Arial"/>
          <w:color w:val="000000"/>
        </w:rPr>
        <w:t>Health and Safety</w:t>
      </w:r>
      <w:r>
        <w:rPr>
          <w:rStyle w:val="eop"/>
          <w:rFonts w:ascii="Arial" w:hAnsi="Arial" w:cs="Arial"/>
          <w:color w:val="000000"/>
        </w:rPr>
        <w:t> </w:t>
      </w:r>
    </w:p>
    <w:p w:rsidR="00EF3731" w:rsidP="00EF3731" w:rsidRDefault="00EF3731" w14:paraId="0822B193" w14:textId="77777777">
      <w:pPr>
        <w:pStyle w:val="paragraph"/>
        <w:numPr>
          <w:ilvl w:val="0"/>
          <w:numId w:val="22"/>
        </w:numPr>
        <w:spacing w:before="0" w:beforeAutospacing="0" w:after="0" w:afterAutospacing="0"/>
        <w:ind w:left="1785" w:firstLine="0"/>
        <w:textAlignment w:val="baseline"/>
        <w:rPr>
          <w:rFonts w:ascii="Arial" w:hAnsi="Arial" w:cs="Arial"/>
          <w:color w:val="000000"/>
        </w:rPr>
      </w:pPr>
      <w:r>
        <w:rPr>
          <w:rStyle w:val="normaltextrun"/>
          <w:rFonts w:ascii="Arial" w:hAnsi="Arial" w:cs="Arial"/>
          <w:color w:val="000000"/>
        </w:rPr>
        <w:t>Equipment</w:t>
      </w:r>
      <w:r>
        <w:rPr>
          <w:rStyle w:val="eop"/>
          <w:rFonts w:ascii="Arial" w:hAnsi="Arial" w:cs="Arial"/>
          <w:color w:val="000000"/>
        </w:rPr>
        <w:t> </w:t>
      </w:r>
    </w:p>
    <w:p w:rsidR="00EF3731" w:rsidP="00EF3731" w:rsidRDefault="00EF3731" w14:paraId="36030748" w14:textId="77777777">
      <w:pPr>
        <w:pStyle w:val="paragraph"/>
        <w:numPr>
          <w:ilvl w:val="0"/>
          <w:numId w:val="22"/>
        </w:numPr>
        <w:spacing w:before="0" w:beforeAutospacing="0" w:after="0" w:afterAutospacing="0"/>
        <w:ind w:left="1785" w:firstLine="0"/>
        <w:textAlignment w:val="baseline"/>
        <w:rPr>
          <w:rFonts w:ascii="Arial" w:hAnsi="Arial" w:cs="Arial"/>
          <w:color w:val="000000"/>
        </w:rPr>
      </w:pPr>
      <w:r>
        <w:rPr>
          <w:rStyle w:val="normaltextrun"/>
          <w:rFonts w:ascii="Arial" w:hAnsi="Arial" w:cs="Arial"/>
          <w:color w:val="000000"/>
        </w:rPr>
        <w:t>Narrative</w:t>
      </w:r>
      <w:r>
        <w:rPr>
          <w:rStyle w:val="eop"/>
          <w:rFonts w:ascii="Arial" w:hAnsi="Arial" w:cs="Arial"/>
          <w:color w:val="000000"/>
        </w:rPr>
        <w:t> </w:t>
      </w:r>
    </w:p>
    <w:p w:rsidR="00EF3731" w:rsidP="00EF3731" w:rsidRDefault="00EF3731" w14:paraId="2D3B1572" w14:textId="77777777">
      <w:pPr>
        <w:pStyle w:val="paragraph"/>
        <w:numPr>
          <w:ilvl w:val="0"/>
          <w:numId w:val="22"/>
        </w:numPr>
        <w:spacing w:before="0" w:beforeAutospacing="0" w:after="0" w:afterAutospacing="0"/>
        <w:ind w:left="1785" w:firstLine="0"/>
        <w:textAlignment w:val="baseline"/>
        <w:rPr>
          <w:rFonts w:ascii="Arial" w:hAnsi="Arial" w:cs="Arial"/>
          <w:color w:val="000000"/>
        </w:rPr>
      </w:pPr>
      <w:r>
        <w:rPr>
          <w:rStyle w:val="normaltextrun"/>
          <w:rFonts w:ascii="Arial" w:hAnsi="Arial" w:cs="Arial"/>
          <w:color w:val="000000"/>
        </w:rPr>
        <w:t>Planning</w:t>
      </w:r>
      <w:r>
        <w:rPr>
          <w:rStyle w:val="eop"/>
          <w:rFonts w:ascii="Arial" w:hAnsi="Arial" w:cs="Arial"/>
          <w:color w:val="000000"/>
        </w:rPr>
        <w:t> </w:t>
      </w:r>
    </w:p>
    <w:p w:rsidR="00EF3731" w:rsidP="00EF3731" w:rsidRDefault="00EF3731" w14:paraId="4EB28A68" w14:textId="77777777">
      <w:pPr>
        <w:pStyle w:val="paragraph"/>
        <w:numPr>
          <w:ilvl w:val="0"/>
          <w:numId w:val="23"/>
        </w:numPr>
        <w:spacing w:before="0" w:beforeAutospacing="0" w:after="0" w:afterAutospacing="0"/>
        <w:ind w:left="1785" w:firstLine="0"/>
        <w:textAlignment w:val="baseline"/>
        <w:rPr>
          <w:rFonts w:ascii="Arial" w:hAnsi="Arial" w:cs="Arial"/>
          <w:color w:val="000000"/>
        </w:rPr>
      </w:pPr>
      <w:r>
        <w:rPr>
          <w:rStyle w:val="normaltextrun"/>
          <w:rFonts w:ascii="Arial" w:hAnsi="Arial" w:cs="Arial"/>
          <w:color w:val="000000"/>
        </w:rPr>
        <w:t>Collaboration </w:t>
      </w:r>
      <w:r>
        <w:rPr>
          <w:rStyle w:val="eop"/>
          <w:rFonts w:ascii="Arial" w:hAnsi="Arial" w:cs="Arial"/>
          <w:color w:val="000000"/>
        </w:rPr>
        <w:t> </w:t>
      </w:r>
    </w:p>
    <w:p w:rsidR="00EF3731" w:rsidP="00EF3731" w:rsidRDefault="00EF3731" w14:paraId="3274A960" w14:textId="77777777">
      <w:pPr>
        <w:pStyle w:val="paragraph"/>
        <w:spacing w:before="0" w:beforeAutospacing="0" w:after="0" w:afterAutospacing="0"/>
        <w:ind w:left="705"/>
        <w:textAlignment w:val="baseline"/>
        <w:rPr>
          <w:rFonts w:ascii="Segoe UI" w:hAnsi="Segoe UI" w:cs="Segoe UI"/>
          <w:color w:val="000000"/>
          <w:sz w:val="18"/>
          <w:szCs w:val="18"/>
        </w:rPr>
      </w:pPr>
      <w:r>
        <w:rPr>
          <w:rStyle w:val="eop"/>
          <w:rFonts w:ascii="Arial" w:hAnsi="Arial" w:cs="Arial"/>
          <w:color w:val="000000"/>
        </w:rPr>
        <w:t> </w:t>
      </w:r>
    </w:p>
    <w:p w:rsidR="00EF3731" w:rsidP="00EF3731" w:rsidRDefault="00EF3731" w14:paraId="40928970" w14:textId="7790257B">
      <w:pPr>
        <w:pStyle w:val="paragraph"/>
        <w:spacing w:before="0" w:beforeAutospacing="0" w:after="0" w:afterAutospacing="0"/>
        <w:ind w:left="705"/>
        <w:textAlignment w:val="baseline"/>
        <w:rPr>
          <w:rStyle w:val="eop"/>
          <w:rFonts w:ascii="Arial" w:hAnsi="Arial" w:cs="Arial"/>
          <w:color w:val="000000"/>
        </w:rPr>
      </w:pPr>
      <w:r>
        <w:rPr>
          <w:rStyle w:val="normaltextrun"/>
          <w:rFonts w:ascii="Arial" w:hAnsi="Arial" w:cs="Arial"/>
          <w:color w:val="000000"/>
        </w:rPr>
        <w:t>Original film footage should demonstrate cinematography through the position and movement of the drone, and considered editing techniques</w:t>
      </w:r>
      <w:r w:rsidR="00A777D4">
        <w:rPr>
          <w:rStyle w:val="eop"/>
          <w:rFonts w:ascii="Arial" w:hAnsi="Arial" w:cs="Arial"/>
          <w:color w:val="000000"/>
        </w:rPr>
        <w:t>.</w:t>
      </w:r>
    </w:p>
    <w:p w:rsidR="00A777D4" w:rsidP="00EF3731" w:rsidRDefault="00A777D4" w14:paraId="068897EC" w14:textId="77777777">
      <w:pPr>
        <w:pStyle w:val="paragraph"/>
        <w:spacing w:before="0" w:beforeAutospacing="0" w:after="0" w:afterAutospacing="0"/>
        <w:ind w:left="705"/>
        <w:textAlignment w:val="baseline"/>
        <w:rPr>
          <w:rStyle w:val="eop"/>
          <w:rFonts w:ascii="Arial" w:hAnsi="Arial" w:cs="Arial"/>
          <w:color w:val="000000"/>
        </w:rPr>
      </w:pPr>
    </w:p>
    <w:p w:rsidR="00825B52" w:rsidP="00825B52" w:rsidRDefault="00825B52" w14:paraId="7BAAFDB6" w14:textId="55CC7997">
      <w:pPr>
        <w:pStyle w:val="paragraph"/>
        <w:spacing w:before="0" w:beforeAutospacing="0" w:after="0" w:afterAutospacing="0"/>
        <w:ind w:left="705"/>
        <w:textAlignment w:val="baseline"/>
        <w:rPr>
          <w:rFonts w:ascii="Segoe UI" w:hAnsi="Segoe UI" w:cs="Segoe UI"/>
          <w:color w:val="000000"/>
          <w:sz w:val="18"/>
          <w:szCs w:val="18"/>
        </w:rPr>
      </w:pPr>
      <w:r>
        <w:rPr>
          <w:rStyle w:val="normaltextrun"/>
          <w:rFonts w:ascii="Arial" w:hAnsi="Arial" w:cs="Arial"/>
          <w:color w:val="000000"/>
        </w:rPr>
        <w:t xml:space="preserve">The work should be informed by </w:t>
      </w:r>
      <w:r w:rsidR="00B63818">
        <w:rPr>
          <w:rStyle w:val="normaltextrun"/>
          <w:rFonts w:ascii="Arial" w:hAnsi="Arial" w:cs="Arial"/>
          <w:color w:val="000000"/>
        </w:rPr>
        <w:t>the laws</w:t>
      </w:r>
      <w:r w:rsidR="00D70554">
        <w:rPr>
          <w:rStyle w:val="normaltextrun"/>
          <w:rFonts w:ascii="Arial" w:hAnsi="Arial" w:cs="Arial"/>
          <w:color w:val="000000"/>
        </w:rPr>
        <w:t xml:space="preserve"> and techniques taught on the module</w:t>
      </w:r>
      <w:r>
        <w:rPr>
          <w:rStyle w:val="normaltextrun"/>
          <w:rFonts w:ascii="Arial" w:hAnsi="Arial" w:cs="Arial"/>
          <w:color w:val="000000"/>
        </w:rPr>
        <w:t>.</w:t>
      </w:r>
      <w:r>
        <w:rPr>
          <w:rStyle w:val="eop"/>
          <w:rFonts w:ascii="Arial" w:hAnsi="Arial" w:cs="Arial"/>
          <w:color w:val="000000"/>
        </w:rPr>
        <w:t> </w:t>
      </w:r>
    </w:p>
    <w:p w:rsidR="00F335A7" w:rsidP="5F878335" w:rsidRDefault="00F335A7" w14:paraId="72273879" w14:textId="5AD98FE5">
      <w:pPr>
        <w:pStyle w:val="paragraph"/>
        <w:spacing w:before="0" w:beforeAutospacing="off" w:after="0" w:afterAutospacing="off"/>
        <w:ind w:left="705"/>
        <w:textAlignment w:val="baseline"/>
        <w:rPr>
          <w:rStyle w:val="eop"/>
          <w:rFonts w:ascii="Arial" w:hAnsi="Arial" w:cs="Arial"/>
          <w:b w:val="1"/>
          <w:bCs w:val="1"/>
          <w:color w:val="000000"/>
        </w:rPr>
      </w:pPr>
      <w:r w:rsidRPr="5F878335" w:rsidR="00F335A7">
        <w:rPr>
          <w:rStyle w:val="eop"/>
          <w:rFonts w:ascii="Arial" w:hAnsi="Arial" w:cs="Arial"/>
          <w:b w:val="1"/>
          <w:bCs w:val="1"/>
          <w:color w:val="000000" w:themeColor="text1" w:themeTint="FF" w:themeShade="FF"/>
        </w:rPr>
        <w:t>You must attend scheduled production meetings</w:t>
      </w:r>
      <w:r w:rsidRPr="5F878335" w:rsidR="005073D7">
        <w:rPr>
          <w:rStyle w:val="eop"/>
          <w:rFonts w:ascii="Arial" w:hAnsi="Arial" w:cs="Arial"/>
          <w:b w:val="1"/>
          <w:bCs w:val="1"/>
          <w:color w:val="000000" w:themeColor="text1" w:themeTint="FF" w:themeShade="FF"/>
        </w:rPr>
        <w:t>, and a minimum of three scheduled flight workshops</w:t>
      </w:r>
      <w:r w:rsidRPr="5F878335" w:rsidR="00F335A7">
        <w:rPr>
          <w:rStyle w:val="eop"/>
          <w:rFonts w:ascii="Arial" w:hAnsi="Arial" w:cs="Arial"/>
          <w:b w:val="1"/>
          <w:bCs w:val="1"/>
          <w:color w:val="000000" w:themeColor="text1" w:themeTint="FF" w:themeShade="FF"/>
        </w:rPr>
        <w:t xml:space="preserve"> with the module tutor to discuss your filming schedule and review your </w:t>
      </w:r>
      <w:r w:rsidRPr="5F878335" w:rsidR="00F335A7">
        <w:rPr>
          <w:rStyle w:val="eop"/>
          <w:rFonts w:ascii="Arial" w:hAnsi="Arial" w:cs="Arial"/>
          <w:b w:val="1"/>
          <w:bCs w:val="1"/>
          <w:color w:val="000000" w:themeColor="text1" w:themeTint="FF" w:themeShade="FF"/>
        </w:rPr>
        <w:t>Risk Assessment (without this your film work will not be considered for assessment)</w:t>
      </w:r>
      <w:r w:rsidRPr="5F878335" w:rsidR="00F335A7">
        <w:rPr>
          <w:rStyle w:val="eop"/>
          <w:rFonts w:ascii="Arial" w:hAnsi="Arial" w:cs="Arial"/>
          <w:b w:val="1"/>
          <w:bCs w:val="1"/>
          <w:color w:val="000000" w:themeColor="text1" w:themeTint="FF" w:themeShade="FF"/>
        </w:rPr>
        <w:t>.</w:t>
      </w:r>
    </w:p>
    <w:p w:rsidRPr="00A777D4" w:rsidR="00F335A7" w:rsidP="00EF3731" w:rsidRDefault="00F335A7" w14:paraId="704C7754" w14:textId="77777777">
      <w:pPr>
        <w:pStyle w:val="paragraph"/>
        <w:spacing w:before="0" w:beforeAutospacing="0" w:after="0" w:afterAutospacing="0"/>
        <w:ind w:left="705"/>
        <w:textAlignment w:val="baseline"/>
        <w:rPr>
          <w:rStyle w:val="eop"/>
          <w:rFonts w:ascii="Arial" w:hAnsi="Arial" w:cs="Arial"/>
          <w:color w:val="000000"/>
        </w:rPr>
      </w:pPr>
    </w:p>
    <w:p w:rsidRPr="00A777D4" w:rsidR="00A777D4" w:rsidP="00EF3731" w:rsidRDefault="00A777D4" w14:paraId="393A8AE8" w14:textId="2A71D949">
      <w:pPr>
        <w:pStyle w:val="paragraph"/>
        <w:spacing w:before="0" w:beforeAutospacing="0" w:after="0" w:afterAutospacing="0"/>
        <w:ind w:left="705"/>
        <w:textAlignment w:val="baseline"/>
        <w:rPr>
          <w:rFonts w:ascii="Arial" w:hAnsi="Arial" w:cs="Arial"/>
          <w:color w:val="000000"/>
        </w:rPr>
      </w:pPr>
      <w:r w:rsidRPr="00A777D4">
        <w:rPr>
          <w:rFonts w:ascii="Arial" w:hAnsi="Arial" w:cs="Arial"/>
          <w:color w:val="000000"/>
        </w:rPr>
        <w:t>Generative AI cannot be used to create content for inclusion in the final film. AI is permitted in relation to image capture</w:t>
      </w:r>
      <w:r w:rsidR="00C9427B">
        <w:rPr>
          <w:rFonts w:ascii="Arial" w:hAnsi="Arial" w:cs="Arial"/>
          <w:color w:val="000000"/>
        </w:rPr>
        <w:t>,</w:t>
      </w:r>
      <w:r w:rsidRPr="00A777D4">
        <w:rPr>
          <w:rFonts w:ascii="Arial" w:hAnsi="Arial" w:cs="Arial"/>
          <w:color w:val="000000"/>
        </w:rPr>
        <w:t xml:space="preserve"> such as animal and eye tracking auto focus. AI cannot be used to edit the timeline sequence. Images may be edited using generative fill or auto select or motion tracking for postproduction effects. Generative AI may be used for the creation of a music track. All AI usage must be declared within the submission, including the tool used and the prompts given. You should also declare if you have not used AI.</w:t>
      </w:r>
    </w:p>
    <w:p w:rsidRPr="00A777D4" w:rsidR="00EF3731" w:rsidP="00EF3731" w:rsidRDefault="00EF3731" w14:paraId="50AF650E" w14:textId="77777777">
      <w:pPr>
        <w:pStyle w:val="paragraph"/>
        <w:spacing w:before="0" w:beforeAutospacing="0" w:after="0" w:afterAutospacing="0"/>
        <w:ind w:left="705"/>
        <w:textAlignment w:val="baseline"/>
        <w:rPr>
          <w:rFonts w:ascii="Arial" w:hAnsi="Arial" w:cs="Arial"/>
          <w:color w:val="000000"/>
        </w:rPr>
      </w:pPr>
      <w:r w:rsidRPr="00A777D4">
        <w:rPr>
          <w:rStyle w:val="eop"/>
          <w:rFonts w:ascii="Arial" w:hAnsi="Arial" w:cs="Arial"/>
          <w:color w:val="000000"/>
        </w:rPr>
        <w:t> </w:t>
      </w:r>
    </w:p>
    <w:p w:rsidR="00EF3731" w:rsidP="00EF3731" w:rsidRDefault="00EF3731" w14:paraId="73C49BFB" w14:textId="77777777">
      <w:pPr>
        <w:pStyle w:val="paragraph"/>
        <w:spacing w:before="0" w:beforeAutospacing="0" w:after="0" w:afterAutospacing="0"/>
        <w:ind w:left="705"/>
        <w:textAlignment w:val="baseline"/>
        <w:rPr>
          <w:rFonts w:ascii="Segoe UI" w:hAnsi="Segoe UI" w:cs="Segoe UI"/>
          <w:color w:val="000000"/>
          <w:sz w:val="18"/>
          <w:szCs w:val="18"/>
        </w:rPr>
      </w:pPr>
      <w:r>
        <w:rPr>
          <w:rStyle w:val="normaltextrun"/>
          <w:rFonts w:ascii="Arial" w:hAnsi="Arial" w:cs="Arial"/>
          <w:color w:val="000000"/>
        </w:rPr>
        <w:t>The film must be uploaded to YouTube or Vimeo in Full HD/16:9, and submitted as a hyperlink inside of a Word document. This must remain live and accessible until the final summer examboard.</w:t>
      </w:r>
      <w:r>
        <w:rPr>
          <w:rStyle w:val="eop"/>
          <w:rFonts w:ascii="Arial" w:hAnsi="Arial" w:cs="Arial"/>
          <w:color w:val="000000"/>
        </w:rPr>
        <w:t> </w:t>
      </w:r>
    </w:p>
    <w:p w:rsidR="00EF3731" w:rsidP="00825B52" w:rsidRDefault="00EF3731" w14:paraId="2F595113" w14:textId="5B0F693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EF3731" w:rsidP="00EF3731" w:rsidRDefault="00EF3731" w14:paraId="10880F56" w14:textId="77777777">
      <w:pPr>
        <w:pStyle w:val="paragraph"/>
        <w:spacing w:before="0" w:beforeAutospacing="0" w:after="0" w:afterAutospacing="0"/>
        <w:ind w:left="705"/>
        <w:textAlignment w:val="baseline"/>
        <w:rPr>
          <w:rFonts w:ascii="Segoe UI" w:hAnsi="Segoe UI" w:cs="Segoe UI"/>
          <w:color w:val="000000"/>
          <w:sz w:val="18"/>
          <w:szCs w:val="18"/>
        </w:rPr>
      </w:pPr>
      <w:r>
        <w:rPr>
          <w:rStyle w:val="normaltextrun"/>
          <w:rFonts w:ascii="Arial" w:hAnsi="Arial" w:cs="Arial"/>
          <w:color w:val="000000"/>
        </w:rPr>
        <w:t>Files must be labelled and uploaded to Moodle. Links and online material must remain live until the summer exam board in mid June. The file should be labelled with the following structure- StudentNumber_ModuleCode_AssignmentNumber</w:t>
      </w:r>
      <w:r>
        <w:rPr>
          <w:rStyle w:val="eop"/>
          <w:rFonts w:ascii="Arial" w:hAnsi="Arial" w:cs="Arial"/>
          <w:color w:val="000000"/>
        </w:rPr>
        <w:t> </w:t>
      </w:r>
    </w:p>
    <w:p w:rsidR="00EF3731" w:rsidP="00EF3731" w:rsidRDefault="00EF3731" w14:paraId="4EC10A04" w14:textId="3E066FA0">
      <w:pPr>
        <w:pStyle w:val="paragraph"/>
        <w:spacing w:before="0" w:beforeAutospacing="0" w:after="0" w:afterAutospacing="0"/>
        <w:ind w:left="705"/>
        <w:textAlignment w:val="baseline"/>
        <w:rPr>
          <w:rFonts w:ascii="Segoe UI" w:hAnsi="Segoe UI" w:cs="Segoe UI"/>
          <w:color w:val="000000"/>
          <w:sz w:val="18"/>
          <w:szCs w:val="18"/>
        </w:rPr>
      </w:pPr>
      <w:r>
        <w:rPr>
          <w:rStyle w:val="normaltextrun"/>
          <w:rFonts w:ascii="Arial" w:hAnsi="Arial" w:cs="Arial"/>
          <w:color w:val="000000"/>
        </w:rPr>
        <w:t>(An example would be 2</w:t>
      </w:r>
      <w:r w:rsidR="00C9427B">
        <w:rPr>
          <w:rStyle w:val="normaltextrun"/>
          <w:rFonts w:ascii="Arial" w:hAnsi="Arial" w:cs="Arial"/>
          <w:color w:val="000000"/>
        </w:rPr>
        <w:t>4</w:t>
      </w:r>
      <w:r>
        <w:rPr>
          <w:rStyle w:val="normaltextrun"/>
          <w:rFonts w:ascii="Arial" w:hAnsi="Arial" w:cs="Arial"/>
          <w:color w:val="000000"/>
        </w:rPr>
        <w:t xml:space="preserve">0000_ </w:t>
      </w:r>
      <w:r w:rsidR="004712BA">
        <w:rPr>
          <w:rStyle w:val="normaltextrun"/>
          <w:rFonts w:ascii="Arial" w:hAnsi="Arial" w:cs="Arial"/>
          <w:color w:val="000000"/>
        </w:rPr>
        <w:t>ADMA</w:t>
      </w:r>
      <w:r>
        <w:rPr>
          <w:rStyle w:val="normaltextrun"/>
          <w:rFonts w:ascii="Arial" w:hAnsi="Arial" w:cs="Arial"/>
          <w:color w:val="000000"/>
        </w:rPr>
        <w:t>50</w:t>
      </w:r>
      <w:r w:rsidR="004712BA">
        <w:rPr>
          <w:rStyle w:val="normaltextrun"/>
          <w:rFonts w:ascii="Arial" w:hAnsi="Arial" w:cs="Arial"/>
          <w:color w:val="000000"/>
        </w:rPr>
        <w:t>11</w:t>
      </w:r>
      <w:r>
        <w:rPr>
          <w:rStyle w:val="normaltextrun"/>
          <w:rFonts w:ascii="Arial" w:hAnsi="Arial" w:cs="Arial"/>
          <w:color w:val="000000"/>
        </w:rPr>
        <w:t>_2)</w:t>
      </w:r>
      <w:r>
        <w:rPr>
          <w:rStyle w:val="eop"/>
          <w:rFonts w:ascii="Arial" w:hAnsi="Arial" w:cs="Arial"/>
          <w:color w:val="000000"/>
        </w:rPr>
        <w:t> </w:t>
      </w:r>
    </w:p>
    <w:p w:rsidR="00EF3731" w:rsidP="00825B52" w:rsidRDefault="00EF3731" w14:paraId="40F3ADE8" w14:textId="76561C6A">
      <w:pPr>
        <w:pStyle w:val="paragraph"/>
        <w:spacing w:before="0" w:beforeAutospacing="0" w:after="0" w:afterAutospacing="0"/>
        <w:ind w:left="720"/>
        <w:textAlignment w:val="baseline"/>
        <w:rPr>
          <w:rFonts w:ascii="Segoe UI" w:hAnsi="Segoe UI" w:cs="Segoe UI"/>
          <w:color w:val="000000"/>
          <w:sz w:val="18"/>
          <w:szCs w:val="18"/>
        </w:rPr>
      </w:pPr>
      <w:r>
        <w:rPr>
          <w:rStyle w:val="eop"/>
          <w:rFonts w:ascii="Arial" w:hAnsi="Arial" w:cs="Arial"/>
          <w:color w:val="000000"/>
        </w:rPr>
        <w:t> </w:t>
      </w:r>
    </w:p>
    <w:p w:rsidR="00A85BFE" w:rsidP="00EF3731" w:rsidRDefault="00EF3731" w14:paraId="5431EA1F" w14:textId="0C7C558B">
      <w:pPr>
        <w:pStyle w:val="paragraph"/>
        <w:spacing w:before="0" w:beforeAutospacing="0" w:after="0" w:afterAutospacing="0"/>
        <w:ind w:left="720"/>
        <w:textAlignment w:val="baseline"/>
        <w:rPr>
          <w:rStyle w:val="eop"/>
          <w:rFonts w:ascii="Arial" w:hAnsi="Arial" w:cs="Arial"/>
          <w:color w:val="000000"/>
        </w:rPr>
      </w:pPr>
      <w:r>
        <w:rPr>
          <w:rStyle w:val="normaltextrun"/>
          <w:rFonts w:ascii="Arial" w:hAnsi="Arial" w:cs="Arial"/>
          <w:color w:val="000000"/>
        </w:rPr>
        <w:t>The project output should demonstrate the connection between theory and practice through academic rigour, media industry principles, and the implementation of planning in the creation of project work. The project output submission should be presented in an appropriate manner, and where necessary negotiated with staff prior to completion.</w:t>
      </w:r>
      <w:r>
        <w:rPr>
          <w:rStyle w:val="eop"/>
          <w:rFonts w:ascii="Arial" w:hAnsi="Arial" w:cs="Arial"/>
          <w:color w:val="000000"/>
        </w:rPr>
        <w:t> </w:t>
      </w:r>
    </w:p>
    <w:p w:rsidR="00825B52" w:rsidRDefault="00825B52" w14:paraId="65B51D28" w14:textId="56D1D646">
      <w:pPr>
        <w:rPr>
          <w:rStyle w:val="eop"/>
          <w:rFonts w:ascii="Arial" w:hAnsi="Arial" w:cs="Arial"/>
          <w:color w:val="000000"/>
          <w:sz w:val="24"/>
          <w:szCs w:val="24"/>
        </w:rPr>
      </w:pPr>
      <w:r>
        <w:rPr>
          <w:rStyle w:val="eop"/>
          <w:rFonts w:ascii="Arial" w:hAnsi="Arial" w:cs="Arial"/>
          <w:color w:val="000000"/>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D70554" w14:paraId="5B9D1D75" w14:textId="77777777">
        <w:trPr>
          <w:trHeight w:val="414"/>
        </w:trPr>
        <w:tc>
          <w:tcPr>
            <w:tcW w:w="10444" w:type="dxa"/>
            <w:shd w:val="clear" w:color="auto" w:fill="D9D9D9"/>
          </w:tcPr>
          <w:p w:rsidRPr="00A406E5" w:rsidR="00D22D9C" w:rsidP="00C8667A" w:rsidRDefault="00D22D9C" w14:paraId="13E537DF"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357FFB3B" w14:textId="77777777">
      <w:pPr>
        <w:jc w:val="both"/>
        <w:rPr>
          <w:rFonts w:ascii="Arial" w:hAnsi="Arial" w:cs="Arial"/>
          <w:sz w:val="22"/>
          <w:szCs w:val="22"/>
        </w:rPr>
      </w:pPr>
    </w:p>
    <w:p w:rsidR="00D22D9C" w:rsidP="00D22D9C" w:rsidRDefault="00D22D9C" w14:paraId="09D5C53A"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8FBFDC9" w14:textId="77777777">
      <w:pPr>
        <w:jc w:val="both"/>
        <w:rPr>
          <w:rFonts w:ascii="Arial" w:hAnsi="Arial" w:cs="Arial"/>
          <w:b/>
          <w:sz w:val="22"/>
          <w:szCs w:val="22"/>
        </w:rPr>
      </w:pPr>
    </w:p>
    <w:p w:rsidRPr="003A4D64" w:rsidR="00D22D9C" w:rsidP="00D22D9C" w:rsidRDefault="005F3A53" w14:paraId="2643FF4F" w14:textId="77777777">
      <w:pPr>
        <w:numPr>
          <w:ilvl w:val="0"/>
          <w:numId w:val="6"/>
        </w:numPr>
        <w:jc w:val="both"/>
        <w:rPr>
          <w:rFonts w:ascii="Arial" w:hAnsi="Arial" w:cs="Arial"/>
          <w:b/>
          <w:sz w:val="22"/>
          <w:szCs w:val="22"/>
        </w:rPr>
      </w:pPr>
      <w:r w:rsidRPr="003A4D64">
        <w:rPr>
          <w:rFonts w:ascii="Arial" w:hAnsi="Arial" w:cs="Arial"/>
          <w:b/>
          <w:sz w:val="22"/>
          <w:szCs w:val="22"/>
        </w:rPr>
        <w:t>Engagement with</w:t>
      </w:r>
      <w:r w:rsidRPr="003A4D64" w:rsidR="00D22D9C">
        <w:rPr>
          <w:rFonts w:ascii="Arial" w:hAnsi="Arial" w:cs="Arial"/>
          <w:b/>
          <w:sz w:val="22"/>
          <w:szCs w:val="22"/>
        </w:rPr>
        <w:t xml:space="preserve"> Literature </w:t>
      </w:r>
      <w:r w:rsidRPr="003A4D64">
        <w:rPr>
          <w:rFonts w:ascii="Arial" w:hAnsi="Arial" w:cs="Arial"/>
          <w:b/>
          <w:sz w:val="22"/>
          <w:szCs w:val="22"/>
        </w:rPr>
        <w:t>Skills</w:t>
      </w:r>
    </w:p>
    <w:p w:rsidRPr="003A4D64" w:rsidR="00D22D9C" w:rsidP="00D22D9C" w:rsidRDefault="00D22D9C" w14:paraId="19A633C5" w14:textId="77777777">
      <w:pPr>
        <w:jc w:val="both"/>
        <w:rPr>
          <w:rFonts w:ascii="Arial" w:hAnsi="Arial" w:cs="Arial"/>
          <w:sz w:val="22"/>
          <w:szCs w:val="22"/>
        </w:rPr>
      </w:pPr>
      <w:r w:rsidRPr="003A4D64">
        <w:rPr>
          <w:rFonts w:ascii="Arial" w:hAnsi="Arial" w:cs="Arial"/>
          <w:sz w:val="22"/>
          <w:szCs w:val="22"/>
        </w:rPr>
        <w:t xml:space="preserve">Your work must be informed and supported by scholarly material that is </w:t>
      </w:r>
      <w:r w:rsidRPr="003A4D64">
        <w:rPr>
          <w:rFonts w:ascii="Arial" w:hAnsi="Arial" w:cs="Arial"/>
          <w:i/>
          <w:sz w:val="22"/>
          <w:szCs w:val="22"/>
        </w:rPr>
        <w:t>relevant</w:t>
      </w:r>
      <w:r w:rsidRPr="003A4D64">
        <w:rPr>
          <w:rFonts w:ascii="Arial" w:hAnsi="Arial" w:cs="Arial"/>
          <w:sz w:val="22"/>
          <w:szCs w:val="22"/>
        </w:rPr>
        <w:t xml:space="preserve"> to and </w:t>
      </w:r>
      <w:r w:rsidRPr="003A4D64">
        <w:rPr>
          <w:rFonts w:ascii="Arial" w:hAnsi="Arial" w:cs="Arial"/>
          <w:i/>
          <w:sz w:val="22"/>
          <w:szCs w:val="22"/>
        </w:rPr>
        <w:t>focused</w:t>
      </w:r>
      <w:r w:rsidRPr="003A4D64">
        <w:rPr>
          <w:rFonts w:ascii="Arial" w:hAnsi="Arial" w:cs="Arial"/>
          <w:sz w:val="22"/>
          <w:szCs w:val="22"/>
        </w:rPr>
        <w:t xml:space="preserve"> on the task(s) set.    You should provide evidence that you have accessed a</w:t>
      </w:r>
      <w:r w:rsidRPr="003A4D64" w:rsidR="00527E60">
        <w:rPr>
          <w:rFonts w:ascii="Arial" w:hAnsi="Arial" w:cs="Arial"/>
          <w:sz w:val="22"/>
          <w:szCs w:val="22"/>
        </w:rPr>
        <w:t xml:space="preserve">n appropriate </w:t>
      </w:r>
      <w:r w:rsidRPr="003A4D64">
        <w:rPr>
          <w:rFonts w:ascii="Arial" w:hAnsi="Arial" w:cs="Arial"/>
          <w:i/>
          <w:sz w:val="22"/>
          <w:szCs w:val="22"/>
        </w:rPr>
        <w:t>range</w:t>
      </w:r>
      <w:r w:rsidRPr="003A4D64">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3A4D64">
        <w:rPr>
          <w:rFonts w:ascii="Arial" w:hAnsi="Arial" w:cs="Arial"/>
          <w:i/>
          <w:sz w:val="22"/>
          <w:szCs w:val="22"/>
        </w:rPr>
        <w:t>credibility</w:t>
      </w:r>
      <w:r w:rsidRPr="003A4D64">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A4D64">
        <w:rPr>
          <w:rFonts w:ascii="Arial" w:hAnsi="Arial" w:cs="Arial"/>
          <w:i/>
          <w:sz w:val="22"/>
          <w:szCs w:val="22"/>
        </w:rPr>
        <w:t>evidence</w:t>
      </w:r>
      <w:r w:rsidRPr="003A4D64">
        <w:rPr>
          <w:rFonts w:ascii="Arial" w:hAnsi="Arial" w:cs="Arial"/>
          <w:sz w:val="22"/>
          <w:szCs w:val="22"/>
        </w:rPr>
        <w:t xml:space="preserve"> of your research/own reading throughout your work, </w:t>
      </w:r>
      <w:r w:rsidRPr="003A4D64" w:rsidR="005F3A53">
        <w:rPr>
          <w:rFonts w:ascii="Arial" w:hAnsi="Arial" w:cs="Arial"/>
          <w:sz w:val="22"/>
          <w:szCs w:val="22"/>
        </w:rPr>
        <w:t>using a</w:t>
      </w:r>
      <w:r w:rsidRPr="003A4D64" w:rsidR="00995D51">
        <w:rPr>
          <w:rFonts w:ascii="Arial" w:hAnsi="Arial" w:cs="Arial"/>
          <w:sz w:val="22"/>
          <w:szCs w:val="22"/>
        </w:rPr>
        <w:t xml:space="preserve"> suitable referencing system, including </w:t>
      </w:r>
      <w:r w:rsidRPr="003A4D64">
        <w:rPr>
          <w:rFonts w:ascii="Arial" w:hAnsi="Arial" w:cs="Arial"/>
          <w:sz w:val="22"/>
          <w:szCs w:val="22"/>
        </w:rPr>
        <w:t>in-text citations in the main body of y</w:t>
      </w:r>
      <w:r w:rsidRPr="003A4D64" w:rsidR="00527E60">
        <w:rPr>
          <w:rFonts w:ascii="Arial" w:hAnsi="Arial" w:cs="Arial"/>
          <w:sz w:val="22"/>
          <w:szCs w:val="22"/>
        </w:rPr>
        <w:t xml:space="preserve">our work and a reference list </w:t>
      </w:r>
      <w:r w:rsidRPr="003A4D64">
        <w:rPr>
          <w:rFonts w:ascii="Arial" w:hAnsi="Arial" w:cs="Arial"/>
          <w:sz w:val="22"/>
          <w:szCs w:val="22"/>
        </w:rPr>
        <w:t xml:space="preserve">at the end of your work. </w:t>
      </w:r>
    </w:p>
    <w:p w:rsidRPr="003A4D64" w:rsidR="00C01A3F" w:rsidP="00D22D9C" w:rsidRDefault="00C01A3F" w14:paraId="181CDDA4" w14:textId="77777777">
      <w:pPr>
        <w:jc w:val="both"/>
        <w:rPr>
          <w:rFonts w:ascii="Arial" w:hAnsi="Arial" w:cs="Arial"/>
          <w:sz w:val="22"/>
          <w:szCs w:val="22"/>
        </w:rPr>
      </w:pPr>
    </w:p>
    <w:p w:rsidRPr="003A4D64" w:rsidR="00C01A3F" w:rsidP="00C01A3F" w:rsidRDefault="008042F0" w14:paraId="266FA496" w14:textId="77777777">
      <w:pPr>
        <w:jc w:val="both"/>
        <w:rPr>
          <w:rFonts w:ascii="Arial" w:hAnsi="Arial" w:cs="Arial"/>
          <w:i/>
          <w:sz w:val="22"/>
          <w:szCs w:val="22"/>
        </w:rPr>
      </w:pPr>
      <w:r w:rsidRPr="003A4D64">
        <w:rPr>
          <w:rFonts w:ascii="Arial" w:hAnsi="Arial" w:cs="Arial"/>
          <w:b/>
          <w:i/>
          <w:sz w:val="22"/>
          <w:szCs w:val="22"/>
        </w:rPr>
        <w:t>Guidance</w:t>
      </w:r>
      <w:r w:rsidRPr="003A4D64" w:rsidR="00C01A3F">
        <w:rPr>
          <w:rFonts w:ascii="Arial" w:hAnsi="Arial" w:cs="Arial"/>
          <w:b/>
          <w:i/>
          <w:sz w:val="22"/>
          <w:szCs w:val="22"/>
        </w:rPr>
        <w:t xml:space="preserve"> specific to this </w:t>
      </w:r>
      <w:r w:rsidRPr="003A4D64" w:rsidR="00E27F15">
        <w:rPr>
          <w:rFonts w:ascii="Arial" w:hAnsi="Arial" w:cs="Arial"/>
          <w:b/>
          <w:i/>
          <w:sz w:val="22"/>
          <w:szCs w:val="22"/>
        </w:rPr>
        <w:t>assessment</w:t>
      </w:r>
      <w:r w:rsidRPr="003A4D64" w:rsidR="00C01A3F">
        <w:rPr>
          <w:rFonts w:ascii="Arial" w:hAnsi="Arial" w:cs="Arial"/>
          <w:b/>
          <w:i/>
          <w:sz w:val="22"/>
          <w:szCs w:val="22"/>
        </w:rPr>
        <w:t>:</w:t>
      </w:r>
      <w:r w:rsidRPr="003A4D64" w:rsidR="00C01A3F">
        <w:rPr>
          <w:rFonts w:ascii="Arial" w:hAnsi="Arial" w:cs="Arial"/>
          <w:i/>
          <w:sz w:val="22"/>
          <w:szCs w:val="22"/>
        </w:rPr>
        <w:t xml:space="preserve"> </w:t>
      </w:r>
    </w:p>
    <w:p w:rsidRPr="003A4D64" w:rsidR="00D22D9C" w:rsidP="00D22D9C" w:rsidRDefault="00EF3731" w14:paraId="289653E9" w14:textId="45998391">
      <w:pPr>
        <w:jc w:val="both"/>
        <w:rPr>
          <w:rStyle w:val="normaltextrun"/>
          <w:rFonts w:ascii="Arial" w:hAnsi="Arial" w:cs="Arial"/>
          <w:color w:val="000000"/>
          <w:sz w:val="22"/>
          <w:szCs w:val="22"/>
          <w:shd w:val="clear" w:color="auto" w:fill="FFFFFF"/>
        </w:rPr>
      </w:pPr>
      <w:r w:rsidRPr="003A4D64">
        <w:rPr>
          <w:rStyle w:val="normaltextrun"/>
          <w:rFonts w:ascii="Arial" w:hAnsi="Arial" w:cs="Arial"/>
          <w:color w:val="000000"/>
          <w:sz w:val="22"/>
          <w:szCs w:val="22"/>
          <w:shd w:val="clear" w:color="auto" w:fill="FFFFFF"/>
        </w:rPr>
        <w:t>Your selection and subsequent review of the chosen material should demonstrate your knowledge and research into the field of aerial filmmaking and highlight a range of issues and sources.</w:t>
      </w:r>
    </w:p>
    <w:p w:rsidRPr="003A4D64" w:rsidR="00EF3731" w:rsidP="00D22D9C" w:rsidRDefault="00EF3731" w14:paraId="2D592E4A" w14:textId="77777777">
      <w:pPr>
        <w:jc w:val="both"/>
        <w:rPr>
          <w:rFonts w:ascii="Arial" w:hAnsi="Arial" w:cs="Arial"/>
          <w:sz w:val="22"/>
          <w:szCs w:val="22"/>
        </w:rPr>
      </w:pPr>
    </w:p>
    <w:p w:rsidRPr="003A4D64" w:rsidR="00D22D9C" w:rsidP="00D22D9C" w:rsidRDefault="00D22D9C" w14:paraId="2A1DD36F" w14:textId="77777777">
      <w:pPr>
        <w:numPr>
          <w:ilvl w:val="0"/>
          <w:numId w:val="6"/>
        </w:numPr>
        <w:jc w:val="both"/>
        <w:rPr>
          <w:rFonts w:ascii="Arial" w:hAnsi="Arial" w:cs="Arial"/>
          <w:b/>
          <w:sz w:val="22"/>
          <w:szCs w:val="22"/>
        </w:rPr>
      </w:pPr>
      <w:r w:rsidRPr="003A4D64">
        <w:rPr>
          <w:rFonts w:ascii="Arial" w:hAnsi="Arial" w:cs="Arial"/>
          <w:b/>
          <w:sz w:val="22"/>
          <w:szCs w:val="22"/>
        </w:rPr>
        <w:t xml:space="preserve">Knowledge and Understanding </w:t>
      </w:r>
      <w:r w:rsidRPr="003A4D64" w:rsidR="005F3A53">
        <w:rPr>
          <w:rFonts w:ascii="Arial" w:hAnsi="Arial" w:cs="Arial"/>
          <w:b/>
          <w:sz w:val="22"/>
          <w:szCs w:val="22"/>
        </w:rPr>
        <w:t>Skills</w:t>
      </w:r>
    </w:p>
    <w:p w:rsidRPr="003A4D64" w:rsidR="00D22D9C" w:rsidP="00D22D9C" w:rsidRDefault="00527E60" w14:paraId="55450F3B" w14:textId="77777777">
      <w:pPr>
        <w:jc w:val="both"/>
        <w:rPr>
          <w:rFonts w:ascii="Arial" w:hAnsi="Arial" w:cs="Arial"/>
          <w:sz w:val="22"/>
          <w:szCs w:val="22"/>
        </w:rPr>
      </w:pPr>
      <w:r w:rsidRPr="003A4D64">
        <w:rPr>
          <w:rFonts w:ascii="Arial" w:hAnsi="Arial" w:cs="Arial"/>
          <w:sz w:val="22"/>
          <w:szCs w:val="22"/>
        </w:rPr>
        <w:t>At level 5</w:t>
      </w:r>
      <w:r w:rsidRPr="003A4D64" w:rsidR="004D5E9B">
        <w:rPr>
          <w:rFonts w:ascii="Arial" w:hAnsi="Arial" w:cs="Arial"/>
          <w:sz w:val="22"/>
          <w:szCs w:val="22"/>
        </w:rPr>
        <w:t xml:space="preserve">, </w:t>
      </w:r>
      <w:r w:rsidRPr="003A4D64" w:rsidR="00995D51">
        <w:rPr>
          <w:rFonts w:ascii="Arial" w:hAnsi="Arial" w:cs="Arial"/>
          <w:sz w:val="22"/>
          <w:szCs w:val="22"/>
        </w:rPr>
        <w:t xml:space="preserve">you should be able to </w:t>
      </w:r>
      <w:r w:rsidRPr="003A4D64" w:rsidR="004D5E9B">
        <w:rPr>
          <w:rFonts w:ascii="Arial" w:hAnsi="Arial" w:cs="Arial"/>
          <w:sz w:val="22"/>
          <w:szCs w:val="22"/>
        </w:rPr>
        <w:t>demonstrate</w:t>
      </w:r>
      <w:r w:rsidRPr="003A4D64" w:rsidR="009315A0">
        <w:rPr>
          <w:rFonts w:ascii="Arial" w:hAnsi="Arial" w:cs="Arial"/>
          <w:sz w:val="22"/>
          <w:szCs w:val="22"/>
        </w:rPr>
        <w:t>:</w:t>
      </w:r>
      <w:r w:rsidRPr="00D70554" w:rsidR="004D5E9B">
        <w:rPr>
          <w:sz w:val="22"/>
        </w:rPr>
        <w:t xml:space="preserve"> </w:t>
      </w:r>
      <w:r w:rsidRPr="003A4D64" w:rsidR="00A16E98">
        <w:rPr>
          <w:rFonts w:ascii="Arial" w:hAnsi="Arial" w:cs="Arial"/>
          <w:sz w:val="22"/>
          <w:szCs w:val="22"/>
        </w:rPr>
        <w:t>sound knowledge and critical understanding of the well-established concepts and principles</w:t>
      </w:r>
      <w:r w:rsidRPr="003A4D64" w:rsidR="004D5E9B">
        <w:rPr>
          <w:rFonts w:ascii="Arial" w:hAnsi="Arial" w:cs="Arial"/>
          <w:sz w:val="22"/>
          <w:szCs w:val="22"/>
        </w:rPr>
        <w:t xml:space="preserve"> of the</w:t>
      </w:r>
      <w:r w:rsidRPr="003A4D64" w:rsidR="00A16E98">
        <w:rPr>
          <w:rFonts w:ascii="Arial" w:hAnsi="Arial" w:cs="Arial"/>
          <w:sz w:val="22"/>
          <w:szCs w:val="22"/>
        </w:rPr>
        <w:t xml:space="preserve"> subject area and </w:t>
      </w:r>
      <w:r w:rsidRPr="003A4D64" w:rsidR="009315A0">
        <w:rPr>
          <w:rFonts w:ascii="Arial" w:hAnsi="Arial" w:cs="Arial"/>
          <w:sz w:val="22"/>
          <w:szCs w:val="22"/>
        </w:rPr>
        <w:t xml:space="preserve">the way in which those principles have developed; </w:t>
      </w:r>
      <w:r w:rsidRPr="003A4D64" w:rsidR="00A16E98">
        <w:rPr>
          <w:rFonts w:ascii="Arial" w:hAnsi="Arial" w:cs="Arial"/>
          <w:sz w:val="22"/>
          <w:szCs w:val="22"/>
        </w:rPr>
        <w:t>knowledge of the main methods of enquiry in the discipline</w:t>
      </w:r>
      <w:r w:rsidRPr="003A4D64" w:rsidR="00D22D9C">
        <w:rPr>
          <w:rFonts w:ascii="Arial" w:hAnsi="Arial" w:cs="Arial"/>
          <w:sz w:val="22"/>
          <w:szCs w:val="22"/>
        </w:rPr>
        <w:t xml:space="preserve">.  </w:t>
      </w:r>
      <w:r w:rsidRPr="003A4D64" w:rsidR="00D22D9C">
        <w:rPr>
          <w:rFonts w:ascii="Arial" w:hAnsi="Arial" w:cs="Arial"/>
          <w:i/>
          <w:sz w:val="22"/>
          <w:szCs w:val="22"/>
        </w:rPr>
        <w:t>Knowledge</w:t>
      </w:r>
      <w:r w:rsidRPr="003A4D64" w:rsidR="00D22D9C">
        <w:rPr>
          <w:rFonts w:ascii="Arial" w:hAnsi="Arial" w:cs="Arial"/>
          <w:sz w:val="22"/>
          <w:szCs w:val="22"/>
        </w:rPr>
        <w:t xml:space="preserve"> relates to the facts, information and skills you have acquired through your learning.  You demonstrate your </w:t>
      </w:r>
      <w:r w:rsidRPr="003A4D64" w:rsidR="00D22D9C">
        <w:rPr>
          <w:rFonts w:ascii="Arial" w:hAnsi="Arial" w:cs="Arial"/>
          <w:i/>
          <w:sz w:val="22"/>
          <w:szCs w:val="22"/>
        </w:rPr>
        <w:t>understanding</w:t>
      </w:r>
      <w:r w:rsidRPr="003A4D64"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3A4D64" w:rsidR="00D22D9C">
        <w:rPr>
          <w:rFonts w:ascii="Arial" w:hAnsi="Arial" w:cs="Arial"/>
          <w:i/>
          <w:sz w:val="22"/>
          <w:szCs w:val="22"/>
        </w:rPr>
        <w:t>extent</w:t>
      </w:r>
      <w:r w:rsidRPr="003A4D64" w:rsidR="00D22D9C">
        <w:rPr>
          <w:rFonts w:ascii="Arial" w:hAnsi="Arial" w:cs="Arial"/>
          <w:sz w:val="22"/>
          <w:szCs w:val="22"/>
        </w:rPr>
        <w:t xml:space="preserve"> to which you demonstrate y</w:t>
      </w:r>
      <w:r w:rsidRPr="003A4D64" w:rsidR="00A16E98">
        <w:rPr>
          <w:rFonts w:ascii="Arial" w:hAnsi="Arial" w:cs="Arial"/>
          <w:sz w:val="22"/>
          <w:szCs w:val="22"/>
        </w:rPr>
        <w:t>our knowledge and understanding</w:t>
      </w:r>
      <w:r w:rsidRPr="003A4D64" w:rsidR="00D22D9C">
        <w:rPr>
          <w:rFonts w:ascii="Arial" w:hAnsi="Arial" w:cs="Arial"/>
          <w:sz w:val="22"/>
          <w:szCs w:val="22"/>
        </w:rPr>
        <w:t>.</w:t>
      </w:r>
      <w:r w:rsidRPr="00D70554" w:rsidR="004D5E9B">
        <w:rPr>
          <w:sz w:val="22"/>
        </w:rPr>
        <w:t xml:space="preserve"> </w:t>
      </w:r>
    </w:p>
    <w:p w:rsidRPr="003A4D64" w:rsidR="00C01A3F" w:rsidP="00C01A3F" w:rsidRDefault="00C01A3F" w14:paraId="55663654" w14:textId="77777777">
      <w:pPr>
        <w:jc w:val="both"/>
        <w:rPr>
          <w:rFonts w:ascii="Arial" w:hAnsi="Arial" w:cs="Arial"/>
          <w:b/>
          <w:i/>
          <w:sz w:val="22"/>
          <w:szCs w:val="22"/>
        </w:rPr>
      </w:pPr>
    </w:p>
    <w:p w:rsidRPr="003A4D64" w:rsidR="00C01A3F" w:rsidP="00C01A3F" w:rsidRDefault="008042F0" w14:paraId="4D3F23EF" w14:textId="77777777">
      <w:pPr>
        <w:jc w:val="both"/>
        <w:rPr>
          <w:rFonts w:ascii="Arial" w:hAnsi="Arial" w:cs="Arial"/>
          <w:i/>
          <w:sz w:val="22"/>
          <w:szCs w:val="22"/>
        </w:rPr>
      </w:pPr>
      <w:r w:rsidRPr="003A4D64">
        <w:rPr>
          <w:rFonts w:ascii="Arial" w:hAnsi="Arial" w:cs="Arial"/>
          <w:b/>
          <w:i/>
          <w:sz w:val="22"/>
          <w:szCs w:val="22"/>
        </w:rPr>
        <w:t xml:space="preserve">Guidance </w:t>
      </w:r>
      <w:r w:rsidRPr="003A4D64" w:rsidR="00C01A3F">
        <w:rPr>
          <w:rFonts w:ascii="Arial" w:hAnsi="Arial" w:cs="Arial"/>
          <w:b/>
          <w:i/>
          <w:sz w:val="22"/>
          <w:szCs w:val="22"/>
        </w:rPr>
        <w:t xml:space="preserve">specific to this </w:t>
      </w:r>
      <w:r w:rsidRPr="003A4D64" w:rsidR="00E27F15">
        <w:rPr>
          <w:rFonts w:ascii="Arial" w:hAnsi="Arial" w:cs="Arial"/>
          <w:b/>
          <w:i/>
          <w:sz w:val="22"/>
          <w:szCs w:val="22"/>
        </w:rPr>
        <w:t>assessment</w:t>
      </w:r>
      <w:r w:rsidRPr="003A4D64" w:rsidR="00C01A3F">
        <w:rPr>
          <w:rFonts w:ascii="Arial" w:hAnsi="Arial" w:cs="Arial"/>
          <w:b/>
          <w:i/>
          <w:sz w:val="22"/>
          <w:szCs w:val="22"/>
        </w:rPr>
        <w:t>:</w:t>
      </w:r>
      <w:r w:rsidRPr="003A4D64" w:rsidR="00C01A3F">
        <w:rPr>
          <w:rFonts w:ascii="Arial" w:hAnsi="Arial" w:cs="Arial"/>
          <w:i/>
          <w:sz w:val="22"/>
          <w:szCs w:val="22"/>
        </w:rPr>
        <w:t xml:space="preserve"> </w:t>
      </w:r>
    </w:p>
    <w:p w:rsidRPr="003A4D64" w:rsidR="00D22D9C" w:rsidP="00D22D9C" w:rsidRDefault="00EF3731" w14:paraId="160C21D6" w14:textId="77504D34">
      <w:pPr>
        <w:jc w:val="both"/>
        <w:rPr>
          <w:rStyle w:val="normaltextrun"/>
          <w:rFonts w:ascii="Arial" w:hAnsi="Arial" w:cs="Arial"/>
          <w:i/>
          <w:iCs/>
          <w:color w:val="000000"/>
          <w:sz w:val="22"/>
          <w:szCs w:val="22"/>
          <w:shd w:val="clear" w:color="auto" w:fill="FFFFFF"/>
        </w:rPr>
      </w:pPr>
      <w:r w:rsidRPr="003A4D64">
        <w:rPr>
          <w:rStyle w:val="normaltextrun"/>
          <w:rFonts w:ascii="Arial" w:hAnsi="Arial" w:cs="Arial"/>
          <w:color w:val="000000"/>
          <w:sz w:val="22"/>
          <w:szCs w:val="22"/>
          <w:shd w:val="clear" w:color="auto" w:fill="FFFFFF"/>
        </w:rPr>
        <w:t>You should demonstrate your knowledge of the relevant equipment, methodologies, and the industry context of your work</w:t>
      </w:r>
      <w:r w:rsidRPr="003A4D64">
        <w:rPr>
          <w:rStyle w:val="normaltextrun"/>
          <w:rFonts w:ascii="Arial" w:hAnsi="Arial" w:cs="Arial"/>
          <w:i/>
          <w:iCs/>
          <w:color w:val="000000"/>
          <w:sz w:val="22"/>
          <w:szCs w:val="22"/>
          <w:shd w:val="clear" w:color="auto" w:fill="FFFFFF"/>
        </w:rPr>
        <w:t>.</w:t>
      </w:r>
    </w:p>
    <w:p w:rsidRPr="003A4D64" w:rsidR="00EF3731" w:rsidP="00D22D9C" w:rsidRDefault="00EF3731" w14:paraId="5EAEAA2B" w14:textId="77777777">
      <w:pPr>
        <w:jc w:val="both"/>
        <w:rPr>
          <w:rFonts w:ascii="Arial" w:hAnsi="Arial" w:cs="Arial"/>
          <w:b/>
          <w:sz w:val="22"/>
          <w:szCs w:val="22"/>
        </w:rPr>
      </w:pPr>
    </w:p>
    <w:p w:rsidRPr="003A4D64" w:rsidR="00D22D9C" w:rsidP="00D22D9C" w:rsidRDefault="005F3A53" w14:paraId="6A7AD5C6" w14:textId="77777777">
      <w:pPr>
        <w:numPr>
          <w:ilvl w:val="0"/>
          <w:numId w:val="6"/>
        </w:numPr>
        <w:jc w:val="both"/>
        <w:rPr>
          <w:rFonts w:ascii="Arial" w:hAnsi="Arial" w:cs="Arial"/>
          <w:b/>
          <w:sz w:val="22"/>
          <w:szCs w:val="22"/>
        </w:rPr>
      </w:pPr>
      <w:r w:rsidRPr="003A4D64">
        <w:rPr>
          <w:rFonts w:ascii="Arial" w:hAnsi="Arial" w:cs="Arial"/>
          <w:b/>
          <w:sz w:val="22"/>
          <w:szCs w:val="22"/>
        </w:rPr>
        <w:t>Cognitive and Intellectual Skills</w:t>
      </w:r>
    </w:p>
    <w:p w:rsidRPr="003A4D64" w:rsidR="00D22D9C" w:rsidP="00E27F15" w:rsidRDefault="00C073F1" w14:paraId="0567EE44" w14:textId="77777777">
      <w:pPr>
        <w:jc w:val="both"/>
        <w:rPr>
          <w:rFonts w:ascii="Arial" w:hAnsi="Arial" w:cs="Arial"/>
          <w:sz w:val="22"/>
          <w:szCs w:val="22"/>
        </w:rPr>
      </w:pPr>
      <w:r w:rsidRPr="003A4D64">
        <w:rPr>
          <w:rFonts w:ascii="Arial" w:hAnsi="Arial" w:cs="Arial"/>
          <w:sz w:val="22"/>
          <w:szCs w:val="22"/>
        </w:rPr>
        <w:t xml:space="preserve">You should be able to critically </w:t>
      </w:r>
      <w:r w:rsidRPr="003A4D64" w:rsidR="00451810">
        <w:rPr>
          <w:rFonts w:ascii="Arial" w:hAnsi="Arial" w:cs="Arial"/>
          <w:sz w:val="22"/>
          <w:szCs w:val="22"/>
        </w:rPr>
        <w:t>analyse information, and propose solutions to problems arising from that analysis</w:t>
      </w:r>
      <w:r w:rsidRPr="003A4D64" w:rsidR="00E27F15">
        <w:rPr>
          <w:rFonts w:ascii="Arial" w:hAnsi="Arial" w:cs="Arial"/>
          <w:sz w:val="22"/>
          <w:szCs w:val="22"/>
        </w:rPr>
        <w:t xml:space="preserve">, including the critical evaluation of the appropriateness of different approaches to solving problems. </w:t>
      </w:r>
      <w:r w:rsidRPr="003A4D64"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3A4D64" w:rsidR="00FB3B4E">
        <w:rPr>
          <w:rFonts w:ascii="Arial" w:hAnsi="Arial" w:cs="Arial"/>
          <w:sz w:val="22"/>
          <w:szCs w:val="22"/>
        </w:rPr>
        <w:t>what</w:t>
      </w:r>
      <w:r w:rsidRPr="003A4D64" w:rsidR="00D22D9C">
        <w:rPr>
          <w:rFonts w:ascii="Arial" w:hAnsi="Arial" w:cs="Arial"/>
          <w:sz w:val="22"/>
          <w:szCs w:val="22"/>
        </w:rPr>
        <w:t xml:space="preserve">! </w:t>
      </w:r>
      <w:r w:rsidRPr="003A4D64" w:rsidR="00FB3B4E">
        <w:rPr>
          <w:rFonts w:ascii="Arial" w:hAnsi="Arial" w:cs="Arial"/>
          <w:sz w:val="22"/>
          <w:szCs w:val="22"/>
        </w:rPr>
        <w:t>But</w:t>
      </w:r>
      <w:r w:rsidRPr="003A4D64" w:rsidR="00D22D9C">
        <w:rPr>
          <w:rFonts w:ascii="Arial" w:hAnsi="Arial" w:cs="Arial"/>
          <w:sz w:val="22"/>
          <w:szCs w:val="22"/>
        </w:rPr>
        <w:t xml:space="preserve"> also justifying: Why? How? When? Who? Where? </w:t>
      </w:r>
      <w:r w:rsidRPr="003A4D64">
        <w:rPr>
          <w:rFonts w:ascii="Arial" w:hAnsi="Arial" w:cs="Arial"/>
          <w:sz w:val="22"/>
          <w:szCs w:val="22"/>
        </w:rPr>
        <w:t xml:space="preserve">At what cost? </w:t>
      </w:r>
      <w:r w:rsidRPr="003A4D64" w:rsidR="00D22D9C">
        <w:rPr>
          <w:rFonts w:ascii="Arial" w:hAnsi="Arial" w:cs="Arial"/>
          <w:sz w:val="22"/>
          <w:szCs w:val="22"/>
        </w:rPr>
        <w:t>At all times, you must provide justification</w:t>
      </w:r>
      <w:r w:rsidRPr="003A4D64" w:rsidR="00451810">
        <w:rPr>
          <w:rFonts w:ascii="Arial" w:hAnsi="Arial" w:cs="Arial"/>
          <w:sz w:val="22"/>
          <w:szCs w:val="22"/>
        </w:rPr>
        <w:t>/evidence</w:t>
      </w:r>
      <w:r w:rsidRPr="003A4D64"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Pr="003A4D64" w:rsidR="00E27F15">
        <w:rPr>
          <w:rFonts w:ascii="Arial" w:hAnsi="Arial" w:cs="Arial"/>
          <w:sz w:val="22"/>
          <w:szCs w:val="22"/>
        </w:rPr>
        <w:t>, with</w:t>
      </w:r>
      <w:r w:rsidRPr="00D70554" w:rsidR="00E27F15">
        <w:rPr>
          <w:sz w:val="22"/>
        </w:rPr>
        <w:t xml:space="preserve"> </w:t>
      </w:r>
      <w:r w:rsidRPr="003A4D64" w:rsidR="00E27F15">
        <w:rPr>
          <w:rFonts w:ascii="Arial" w:hAnsi="Arial" w:cs="Arial"/>
          <w:sz w:val="22"/>
          <w:szCs w:val="22"/>
        </w:rPr>
        <w:t xml:space="preserve">an understanding of the limits of knowledge, and how this influences analyses and interpretations. </w:t>
      </w:r>
      <w:r w:rsidRPr="003A4D64" w:rsidR="00D22D9C">
        <w:rPr>
          <w:rFonts w:ascii="Arial" w:hAnsi="Arial" w:cs="Arial"/>
          <w:sz w:val="22"/>
          <w:szCs w:val="22"/>
        </w:rPr>
        <w:t xml:space="preserve">Sound, valid conclusions are necessary and must be derived </w:t>
      </w:r>
      <w:r w:rsidRPr="003A4D64" w:rsidR="00995D51">
        <w:rPr>
          <w:rFonts w:ascii="Arial" w:hAnsi="Arial" w:cs="Arial"/>
          <w:sz w:val="22"/>
          <w:szCs w:val="22"/>
        </w:rPr>
        <w:t xml:space="preserve">from the content of your work. </w:t>
      </w:r>
      <w:r w:rsidRPr="003A4D64" w:rsidR="00D22D9C">
        <w:rPr>
          <w:rFonts w:ascii="Arial" w:hAnsi="Arial" w:cs="Arial"/>
          <w:sz w:val="22"/>
          <w:szCs w:val="22"/>
        </w:rPr>
        <w:t xml:space="preserve">  Where relevant, alternative solutions and recommendations may be proposed.</w:t>
      </w:r>
    </w:p>
    <w:p w:rsidRPr="003A4D64" w:rsidR="00D22D9C" w:rsidP="00D22D9C" w:rsidRDefault="00D22D9C" w14:paraId="7F2C584D" w14:textId="77777777">
      <w:pPr>
        <w:jc w:val="both"/>
        <w:rPr>
          <w:rFonts w:ascii="Arial" w:hAnsi="Arial" w:cs="Arial"/>
          <w:sz w:val="22"/>
          <w:szCs w:val="22"/>
        </w:rPr>
      </w:pPr>
    </w:p>
    <w:p w:rsidRPr="003A4D64" w:rsidR="00C01A3F" w:rsidP="00C01A3F" w:rsidRDefault="008042F0" w14:paraId="63448B9D" w14:textId="77777777">
      <w:pPr>
        <w:jc w:val="both"/>
        <w:rPr>
          <w:rFonts w:ascii="Arial" w:hAnsi="Arial" w:cs="Arial"/>
          <w:i/>
          <w:sz w:val="22"/>
          <w:szCs w:val="22"/>
        </w:rPr>
      </w:pPr>
      <w:r w:rsidRPr="003A4D64">
        <w:rPr>
          <w:rFonts w:ascii="Arial" w:hAnsi="Arial" w:cs="Arial"/>
          <w:b/>
          <w:i/>
          <w:sz w:val="22"/>
          <w:szCs w:val="22"/>
        </w:rPr>
        <w:t xml:space="preserve">Guidance </w:t>
      </w:r>
      <w:r w:rsidRPr="003A4D64" w:rsidR="00C01A3F">
        <w:rPr>
          <w:rFonts w:ascii="Arial" w:hAnsi="Arial" w:cs="Arial"/>
          <w:b/>
          <w:i/>
          <w:sz w:val="22"/>
          <w:szCs w:val="22"/>
        </w:rPr>
        <w:t xml:space="preserve">specific to this </w:t>
      </w:r>
      <w:r w:rsidRPr="003A4D64" w:rsidR="00E27F15">
        <w:rPr>
          <w:rFonts w:ascii="Arial" w:hAnsi="Arial" w:cs="Arial"/>
          <w:b/>
          <w:i/>
          <w:sz w:val="22"/>
          <w:szCs w:val="22"/>
        </w:rPr>
        <w:t>assessment</w:t>
      </w:r>
      <w:r w:rsidRPr="003A4D64" w:rsidR="00C01A3F">
        <w:rPr>
          <w:rFonts w:ascii="Arial" w:hAnsi="Arial" w:cs="Arial"/>
          <w:b/>
          <w:i/>
          <w:sz w:val="22"/>
          <w:szCs w:val="22"/>
        </w:rPr>
        <w:t>:</w:t>
      </w:r>
      <w:r w:rsidRPr="003A4D64" w:rsidR="00C01A3F">
        <w:rPr>
          <w:rFonts w:ascii="Arial" w:hAnsi="Arial" w:cs="Arial"/>
          <w:i/>
          <w:sz w:val="22"/>
          <w:szCs w:val="22"/>
        </w:rPr>
        <w:t xml:space="preserve"> </w:t>
      </w:r>
    </w:p>
    <w:p w:rsidRPr="003A4D64" w:rsidR="00D22D9C" w:rsidP="00D22D9C" w:rsidRDefault="00EF3731" w14:paraId="21F7F94D" w14:textId="18A5042B">
      <w:pPr>
        <w:jc w:val="both"/>
        <w:rPr>
          <w:rStyle w:val="eop"/>
          <w:rFonts w:ascii="Arial" w:hAnsi="Arial" w:cs="Arial"/>
          <w:color w:val="000000"/>
          <w:sz w:val="22"/>
          <w:szCs w:val="22"/>
          <w:shd w:val="clear" w:color="auto" w:fill="FFFFFF"/>
        </w:rPr>
      </w:pPr>
      <w:r w:rsidRPr="003A4D64">
        <w:rPr>
          <w:rStyle w:val="normaltextrun"/>
          <w:rFonts w:ascii="Arial" w:hAnsi="Arial" w:cs="Arial"/>
          <w:color w:val="000000"/>
          <w:sz w:val="22"/>
          <w:szCs w:val="22"/>
          <w:shd w:val="clear" w:color="auto" w:fill="FFFFFF"/>
        </w:rPr>
        <w:t>You should apply the knowledge you have acquired during assessment one to critically review the chosen material, and to articulate a professional opinion. The material selected for review must be relevant to the contemporary film and media industry.</w:t>
      </w:r>
      <w:r w:rsidRPr="003A4D64">
        <w:rPr>
          <w:rStyle w:val="eop"/>
          <w:rFonts w:ascii="Arial" w:hAnsi="Arial" w:cs="Arial"/>
          <w:color w:val="000000"/>
          <w:sz w:val="22"/>
          <w:szCs w:val="22"/>
          <w:shd w:val="clear" w:color="auto" w:fill="FFFFFF"/>
        </w:rPr>
        <w:t> </w:t>
      </w:r>
    </w:p>
    <w:p w:rsidRPr="003A4D64" w:rsidR="00EF3731" w:rsidP="00D22D9C" w:rsidRDefault="00EF3731" w14:paraId="0D9DB114" w14:textId="77777777">
      <w:pPr>
        <w:jc w:val="both"/>
        <w:rPr>
          <w:rFonts w:ascii="Arial" w:hAnsi="Arial" w:cs="Arial"/>
          <w:b/>
          <w:sz w:val="22"/>
          <w:szCs w:val="22"/>
        </w:rPr>
      </w:pPr>
    </w:p>
    <w:p w:rsidRPr="003A4D64" w:rsidR="00D22D9C" w:rsidP="00D22D9C" w:rsidRDefault="00D22D9C" w14:paraId="4123D1EB" w14:textId="77777777">
      <w:pPr>
        <w:numPr>
          <w:ilvl w:val="0"/>
          <w:numId w:val="6"/>
        </w:numPr>
        <w:jc w:val="both"/>
        <w:rPr>
          <w:rFonts w:ascii="Arial" w:hAnsi="Arial" w:cs="Arial"/>
          <w:b/>
          <w:sz w:val="22"/>
          <w:szCs w:val="22"/>
        </w:rPr>
      </w:pPr>
      <w:r w:rsidRPr="003A4D64">
        <w:rPr>
          <w:rFonts w:ascii="Arial" w:hAnsi="Arial" w:cs="Arial"/>
          <w:b/>
          <w:sz w:val="22"/>
          <w:szCs w:val="22"/>
        </w:rPr>
        <w:t xml:space="preserve">Practical </w:t>
      </w:r>
      <w:r w:rsidRPr="003A4D64" w:rsidR="005F3A53">
        <w:rPr>
          <w:rFonts w:ascii="Arial" w:hAnsi="Arial" w:cs="Arial"/>
          <w:b/>
          <w:sz w:val="22"/>
          <w:szCs w:val="22"/>
        </w:rPr>
        <w:t>Skills</w:t>
      </w:r>
    </w:p>
    <w:p w:rsidRPr="003A4D64" w:rsidR="00D22D9C" w:rsidP="00451810" w:rsidRDefault="00451810" w14:paraId="16390123" w14:textId="77777777">
      <w:pPr>
        <w:jc w:val="both"/>
        <w:rPr>
          <w:rFonts w:ascii="Arial" w:hAnsi="Arial" w:cs="Arial"/>
          <w:sz w:val="22"/>
          <w:szCs w:val="22"/>
        </w:rPr>
      </w:pPr>
      <w:r w:rsidRPr="003A4D64">
        <w:rPr>
          <w:rFonts w:ascii="Arial" w:hAnsi="Arial" w:cs="Arial"/>
          <w:sz w:val="22"/>
          <w:szCs w:val="22"/>
        </w:rPr>
        <w:t>At level 5</w:t>
      </w:r>
      <w:r w:rsidRPr="003A4D64" w:rsidR="00C073F1">
        <w:rPr>
          <w:rFonts w:ascii="Arial" w:hAnsi="Arial" w:cs="Arial"/>
          <w:sz w:val="22"/>
          <w:szCs w:val="22"/>
        </w:rPr>
        <w:t xml:space="preserve">, you should be able to </w:t>
      </w:r>
      <w:r w:rsidRPr="003A4D64">
        <w:rPr>
          <w:rFonts w:ascii="Arial" w:hAnsi="Arial" w:cs="Arial"/>
          <w:sz w:val="22"/>
          <w:szCs w:val="22"/>
        </w:rPr>
        <w:t>use/deploy a range of</w:t>
      </w:r>
      <w:r w:rsidRPr="003A4D64" w:rsidR="00C073F1">
        <w:rPr>
          <w:rFonts w:ascii="Arial" w:hAnsi="Arial" w:cs="Arial"/>
          <w:sz w:val="22"/>
          <w:szCs w:val="22"/>
        </w:rPr>
        <w:t xml:space="preserve"> established techniques </w:t>
      </w:r>
      <w:r w:rsidRPr="003A4D64">
        <w:rPr>
          <w:rFonts w:ascii="Arial" w:hAnsi="Arial" w:cs="Arial"/>
          <w:sz w:val="22"/>
          <w:szCs w:val="22"/>
        </w:rPr>
        <w:t>within the</w:t>
      </w:r>
      <w:r w:rsidRPr="003A4D64" w:rsidR="00C073F1">
        <w:rPr>
          <w:rFonts w:ascii="Arial" w:hAnsi="Arial" w:cs="Arial"/>
          <w:sz w:val="22"/>
          <w:szCs w:val="22"/>
        </w:rPr>
        <w:t xml:space="preserve"> discipline, </w:t>
      </w:r>
      <w:r w:rsidRPr="003A4D64">
        <w:rPr>
          <w:rFonts w:ascii="Arial" w:hAnsi="Arial" w:cs="Arial"/>
          <w:sz w:val="22"/>
          <w:szCs w:val="22"/>
        </w:rPr>
        <w:t xml:space="preserve">and apply underlying concepts and principles outside the context in which they were first studied, including, where </w:t>
      </w:r>
      <w:r w:rsidRPr="003A4D64">
        <w:rPr>
          <w:rFonts w:ascii="Arial" w:hAnsi="Arial" w:cs="Arial"/>
          <w:sz w:val="22"/>
          <w:szCs w:val="22"/>
        </w:rPr>
        <w:t>appropriate, the application of those principles in an employment context</w:t>
      </w:r>
      <w:r w:rsidRPr="003A4D64" w:rsidR="00C073F1">
        <w:rPr>
          <w:rFonts w:ascii="Arial" w:hAnsi="Arial" w:cs="Arial"/>
          <w:sz w:val="22"/>
          <w:szCs w:val="22"/>
        </w:rPr>
        <w:t xml:space="preserve">. </w:t>
      </w:r>
      <w:r w:rsidRPr="003A4D64" w:rsidR="00D22D9C">
        <w:rPr>
          <w:rFonts w:ascii="Arial" w:hAnsi="Arial" w:cs="Arial"/>
          <w:sz w:val="22"/>
          <w:szCs w:val="22"/>
        </w:rPr>
        <w:t xml:space="preserve">You should be able to demonstrate how the subject-related concepts and ideas relate to real world situations </w:t>
      </w:r>
      <w:r w:rsidRPr="003A4D64" w:rsidR="00C073F1">
        <w:rPr>
          <w:rFonts w:ascii="Arial" w:hAnsi="Arial" w:cs="Arial"/>
          <w:sz w:val="22"/>
          <w:szCs w:val="22"/>
        </w:rPr>
        <w:t>and/</w:t>
      </w:r>
      <w:r w:rsidRPr="003A4D64"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003A4D64" w:rsidR="00C073F1">
        <w:rPr>
          <w:rFonts w:ascii="Arial" w:hAnsi="Arial" w:cs="Arial"/>
          <w:sz w:val="22"/>
          <w:szCs w:val="22"/>
        </w:rPr>
        <w:t xml:space="preserve">or to create artefacts, </w:t>
      </w:r>
      <w:r w:rsidRPr="003A4D64" w:rsidR="00D22D9C">
        <w:rPr>
          <w:rFonts w:ascii="Arial" w:hAnsi="Arial" w:cs="Arial"/>
          <w:sz w:val="22"/>
          <w:szCs w:val="22"/>
        </w:rPr>
        <w:t xml:space="preserve">some of which may be creative.  This is likely to involve, for instance, the use of real world </w:t>
      </w:r>
      <w:r w:rsidRPr="003A4D64" w:rsidR="00C073F1">
        <w:rPr>
          <w:rFonts w:ascii="Arial" w:hAnsi="Arial" w:cs="Arial"/>
          <w:sz w:val="22"/>
          <w:szCs w:val="22"/>
        </w:rPr>
        <w:t xml:space="preserve">artefacts, </w:t>
      </w:r>
      <w:r w:rsidRPr="003A4D64" w:rsidR="00D22D9C">
        <w:rPr>
          <w:rFonts w:ascii="Arial" w:hAnsi="Arial" w:cs="Arial"/>
          <w:sz w:val="22"/>
          <w:szCs w:val="22"/>
        </w:rPr>
        <w:t xml:space="preserve">examples and cases, the application of a model within an organisation and/or benchmarking one </w:t>
      </w:r>
      <w:r w:rsidRPr="003A4D64" w:rsidR="00C073F1">
        <w:rPr>
          <w:rFonts w:ascii="Arial" w:hAnsi="Arial" w:cs="Arial"/>
          <w:sz w:val="22"/>
          <w:szCs w:val="22"/>
        </w:rPr>
        <w:t xml:space="preserve">theory or </w:t>
      </w:r>
      <w:r w:rsidRPr="003A4D64" w:rsidR="00D22D9C">
        <w:rPr>
          <w:rFonts w:ascii="Arial" w:hAnsi="Arial" w:cs="Arial"/>
          <w:sz w:val="22"/>
          <w:szCs w:val="22"/>
        </w:rPr>
        <w:t>organisation against others based on stated criteria.  You should show awareness of the limitations of concepts and theories when applied in particular contexts.</w:t>
      </w:r>
    </w:p>
    <w:p w:rsidRPr="003A4D64" w:rsidR="00D22D9C" w:rsidP="00D22D9C" w:rsidRDefault="00D22D9C" w14:paraId="23ED4A3F" w14:textId="77777777">
      <w:pPr>
        <w:jc w:val="both"/>
        <w:rPr>
          <w:rFonts w:ascii="Arial" w:hAnsi="Arial" w:cs="Arial"/>
          <w:sz w:val="22"/>
          <w:szCs w:val="22"/>
        </w:rPr>
      </w:pPr>
    </w:p>
    <w:p w:rsidRPr="003A4D64" w:rsidR="00C01A3F" w:rsidP="00C01A3F" w:rsidRDefault="008042F0" w14:paraId="61462502" w14:textId="77777777">
      <w:pPr>
        <w:jc w:val="both"/>
        <w:rPr>
          <w:rFonts w:ascii="Arial" w:hAnsi="Arial" w:cs="Arial"/>
          <w:i/>
          <w:sz w:val="22"/>
          <w:szCs w:val="22"/>
        </w:rPr>
      </w:pPr>
      <w:r w:rsidRPr="003A4D64">
        <w:rPr>
          <w:rFonts w:ascii="Arial" w:hAnsi="Arial" w:cs="Arial"/>
          <w:b/>
          <w:i/>
          <w:sz w:val="22"/>
          <w:szCs w:val="22"/>
        </w:rPr>
        <w:t xml:space="preserve">Guidance </w:t>
      </w:r>
      <w:r w:rsidRPr="003A4D64" w:rsidR="00C01A3F">
        <w:rPr>
          <w:rFonts w:ascii="Arial" w:hAnsi="Arial" w:cs="Arial"/>
          <w:b/>
          <w:i/>
          <w:sz w:val="22"/>
          <w:szCs w:val="22"/>
        </w:rPr>
        <w:t xml:space="preserve">specific to this </w:t>
      </w:r>
      <w:r w:rsidRPr="003A4D64" w:rsidR="00E27F15">
        <w:rPr>
          <w:rFonts w:ascii="Arial" w:hAnsi="Arial" w:cs="Arial"/>
          <w:b/>
          <w:i/>
          <w:sz w:val="22"/>
          <w:szCs w:val="22"/>
        </w:rPr>
        <w:t>assessment</w:t>
      </w:r>
      <w:r w:rsidRPr="003A4D64" w:rsidR="00C01A3F">
        <w:rPr>
          <w:rFonts w:ascii="Arial" w:hAnsi="Arial" w:cs="Arial"/>
          <w:b/>
          <w:i/>
          <w:sz w:val="22"/>
          <w:szCs w:val="22"/>
        </w:rPr>
        <w:t>:</w:t>
      </w:r>
      <w:r w:rsidRPr="003A4D64" w:rsidR="00C01A3F">
        <w:rPr>
          <w:rFonts w:ascii="Arial" w:hAnsi="Arial" w:cs="Arial"/>
          <w:i/>
          <w:sz w:val="22"/>
          <w:szCs w:val="22"/>
        </w:rPr>
        <w:t xml:space="preserve"> </w:t>
      </w:r>
    </w:p>
    <w:p w:rsidRPr="003A4D64" w:rsidR="008566E5" w:rsidP="00D22D9C" w:rsidRDefault="00EF3731" w14:paraId="2764622D" w14:textId="16C58023">
      <w:pPr>
        <w:jc w:val="both"/>
        <w:rPr>
          <w:rStyle w:val="normaltextrun"/>
          <w:rFonts w:ascii="Arial" w:hAnsi="Arial" w:cs="Arial"/>
          <w:color w:val="000000"/>
          <w:sz w:val="22"/>
          <w:szCs w:val="22"/>
          <w:shd w:val="clear" w:color="auto" w:fill="FFFFFF"/>
        </w:rPr>
      </w:pPr>
      <w:r w:rsidRPr="003A4D64">
        <w:rPr>
          <w:rStyle w:val="normaltextrun"/>
          <w:rFonts w:ascii="Arial" w:hAnsi="Arial" w:cs="Arial"/>
          <w:color w:val="000000"/>
          <w:sz w:val="22"/>
          <w:szCs w:val="22"/>
          <w:shd w:val="clear" w:color="auto" w:fill="FFFFFF"/>
        </w:rPr>
        <w:t>Your work should aspire to industry standards, however, staff are aware you are a professional in training, so your ability to recognise your position on the journey to being a professional should be acknowledged. Your work should fully engage with taught and additional techniques appropriate to the task. Particular attention should be paid to the legal, practical, and aesthetic qualities of the work being planed.</w:t>
      </w:r>
    </w:p>
    <w:p w:rsidRPr="003A4D64" w:rsidR="00EF3731" w:rsidP="00D22D9C" w:rsidRDefault="00EF3731" w14:paraId="31D17749" w14:textId="77777777">
      <w:pPr>
        <w:jc w:val="both"/>
        <w:rPr>
          <w:rFonts w:ascii="Arial" w:hAnsi="Arial" w:cs="Arial"/>
          <w:sz w:val="22"/>
          <w:szCs w:val="22"/>
        </w:rPr>
      </w:pPr>
    </w:p>
    <w:p w:rsidRPr="003A4D64" w:rsidR="00D22D9C" w:rsidP="00D22D9C" w:rsidRDefault="005F3A53" w14:paraId="51172659" w14:textId="77777777">
      <w:pPr>
        <w:numPr>
          <w:ilvl w:val="0"/>
          <w:numId w:val="6"/>
        </w:numPr>
        <w:jc w:val="both"/>
        <w:rPr>
          <w:rFonts w:ascii="Arial" w:hAnsi="Arial" w:cs="Arial"/>
          <w:b/>
          <w:sz w:val="22"/>
          <w:szCs w:val="22"/>
        </w:rPr>
      </w:pPr>
      <w:r w:rsidRPr="003A4D64">
        <w:rPr>
          <w:rFonts w:ascii="Arial" w:hAnsi="Arial" w:cs="Arial"/>
          <w:b/>
          <w:sz w:val="22"/>
          <w:szCs w:val="22"/>
        </w:rPr>
        <w:t xml:space="preserve">Transferable </w:t>
      </w:r>
      <w:r w:rsidRPr="003A4D64" w:rsidR="00D22D9C">
        <w:rPr>
          <w:rFonts w:ascii="Arial" w:hAnsi="Arial" w:cs="Arial"/>
          <w:b/>
          <w:sz w:val="22"/>
          <w:szCs w:val="22"/>
        </w:rPr>
        <w:t xml:space="preserve">Skills for </w:t>
      </w:r>
      <w:r w:rsidRPr="003A4D64">
        <w:rPr>
          <w:rFonts w:ascii="Arial" w:hAnsi="Arial" w:cs="Arial"/>
          <w:b/>
          <w:sz w:val="22"/>
          <w:szCs w:val="22"/>
        </w:rPr>
        <w:t xml:space="preserve">Life and </w:t>
      </w:r>
      <w:r w:rsidRPr="003A4D64" w:rsidR="00D22D9C">
        <w:rPr>
          <w:rFonts w:ascii="Arial" w:hAnsi="Arial" w:cs="Arial"/>
          <w:b/>
          <w:sz w:val="22"/>
          <w:szCs w:val="22"/>
        </w:rPr>
        <w:t xml:space="preserve">Professional Practice </w:t>
      </w:r>
    </w:p>
    <w:p w:rsidRPr="003A4D64" w:rsidR="00995D51" w:rsidP="009315A0" w:rsidRDefault="00D22D9C" w14:paraId="0027018C" w14:textId="77777777">
      <w:pPr>
        <w:jc w:val="both"/>
        <w:rPr>
          <w:rFonts w:ascii="Arial" w:hAnsi="Arial" w:cs="Arial"/>
          <w:sz w:val="22"/>
          <w:szCs w:val="22"/>
        </w:rPr>
      </w:pPr>
      <w:r w:rsidRPr="003A4D64">
        <w:rPr>
          <w:rFonts w:ascii="Arial" w:hAnsi="Arial" w:cs="Arial"/>
          <w:sz w:val="22"/>
          <w:szCs w:val="22"/>
        </w:rPr>
        <w:t xml:space="preserve">Your work must provide evidence of the </w:t>
      </w:r>
      <w:r w:rsidRPr="003A4D64" w:rsidR="009315A0">
        <w:rPr>
          <w:rFonts w:ascii="Arial" w:hAnsi="Arial" w:cs="Arial"/>
          <w:sz w:val="22"/>
          <w:szCs w:val="22"/>
        </w:rPr>
        <w:t>qualities and transferable skills necessary for employment requiring the exercise of personal responsibility and decision-making</w:t>
      </w:r>
      <w:r w:rsidRPr="003A4D64">
        <w:rPr>
          <w:rFonts w:ascii="Arial" w:hAnsi="Arial" w:cs="Arial"/>
          <w:sz w:val="22"/>
          <w:szCs w:val="22"/>
        </w:rPr>
        <w:t>.  This includes demonstrating</w:t>
      </w:r>
      <w:r w:rsidRPr="003A4D64" w:rsidR="006F0F95">
        <w:rPr>
          <w:rFonts w:ascii="Arial" w:hAnsi="Arial" w:cs="Arial"/>
          <w:sz w:val="22"/>
          <w:szCs w:val="22"/>
        </w:rPr>
        <w:t>:</w:t>
      </w:r>
      <w:r w:rsidRPr="003A4D64">
        <w:rPr>
          <w:rFonts w:ascii="Arial" w:hAnsi="Arial" w:cs="Arial"/>
          <w:sz w:val="22"/>
          <w:szCs w:val="22"/>
        </w:rPr>
        <w:t xml:space="preserve"> </w:t>
      </w:r>
      <w:r w:rsidRPr="003A4D64" w:rsidR="00995D51">
        <w:rPr>
          <w:rFonts w:ascii="Arial" w:hAnsi="Arial" w:cs="Arial"/>
          <w:sz w:val="22"/>
          <w:szCs w:val="22"/>
        </w:rPr>
        <w:t>professional development</w:t>
      </w:r>
      <w:r w:rsidRPr="00D70554" w:rsidR="009315A0">
        <w:rPr>
          <w:sz w:val="22"/>
        </w:rPr>
        <w:t xml:space="preserve"> to </w:t>
      </w:r>
      <w:r w:rsidRPr="003A4D64" w:rsidR="006F0F95">
        <w:rPr>
          <w:rFonts w:ascii="Arial" w:hAnsi="Arial" w:cs="Arial"/>
          <w:sz w:val="22"/>
          <w:szCs w:val="22"/>
        </w:rPr>
        <w:t>advance</w:t>
      </w:r>
      <w:r w:rsidRPr="003A4D64" w:rsidR="009315A0">
        <w:rPr>
          <w:rFonts w:ascii="Arial" w:hAnsi="Arial" w:cs="Arial"/>
          <w:sz w:val="22"/>
          <w:szCs w:val="22"/>
        </w:rPr>
        <w:t xml:space="preserve"> existing skills and acquire new competences that will enable you to assume significant responsibility within organisations</w:t>
      </w:r>
      <w:r w:rsidRPr="003A4D64" w:rsidR="00995D51">
        <w:rPr>
          <w:rFonts w:ascii="Arial" w:hAnsi="Arial" w:cs="Arial"/>
          <w:sz w:val="22"/>
          <w:szCs w:val="22"/>
        </w:rPr>
        <w:t xml:space="preserve">; that you can initiate and complete tasks and procedures, whether individually and/or collaboratively; </w:t>
      </w:r>
      <w:r w:rsidRPr="003A4D64" w:rsidR="009315A0">
        <w:rPr>
          <w:rFonts w:ascii="Arial" w:hAnsi="Arial" w:cs="Arial"/>
          <w:sz w:val="22"/>
          <w:szCs w:val="22"/>
        </w:rPr>
        <w:t xml:space="preserve">that you can </w:t>
      </w:r>
      <w:r w:rsidRPr="003A4D64" w:rsidR="00995D51">
        <w:rPr>
          <w:rFonts w:ascii="Arial" w:hAnsi="Arial" w:cs="Arial"/>
          <w:sz w:val="22"/>
          <w:szCs w:val="22"/>
        </w:rPr>
        <w:t xml:space="preserve">use appropriate media to </w:t>
      </w:r>
      <w:r w:rsidRPr="003A4D64" w:rsidR="009315A0">
        <w:rPr>
          <w:rFonts w:ascii="Arial" w:hAnsi="Arial" w:cs="Arial"/>
          <w:sz w:val="22"/>
          <w:szCs w:val="22"/>
        </w:rPr>
        <w:t>effectively communicate information, arguments and analysis in a variety of forms to specialist and non-specialist audiences</w:t>
      </w:r>
      <w:r w:rsidRPr="003A4D64" w:rsidR="00995D51">
        <w:rPr>
          <w:rFonts w:ascii="Arial" w:hAnsi="Arial" w:cs="Arial"/>
          <w:sz w:val="22"/>
          <w:szCs w:val="22"/>
        </w:rPr>
        <w:t>; fluency of expression; clarity and effectiveness in presentation and organisation. Work should be coherent and well-structured in presentation and organisation.</w:t>
      </w:r>
    </w:p>
    <w:p w:rsidRPr="003A4D64" w:rsidR="00995D51" w:rsidP="00D22D9C" w:rsidRDefault="00995D51" w14:paraId="737309D5" w14:textId="77777777">
      <w:pPr>
        <w:jc w:val="both"/>
        <w:rPr>
          <w:rFonts w:ascii="Arial" w:hAnsi="Arial" w:cs="Arial"/>
          <w:sz w:val="22"/>
          <w:szCs w:val="22"/>
        </w:rPr>
      </w:pPr>
    </w:p>
    <w:p w:rsidRPr="003A4D64" w:rsidR="00D22D9C" w:rsidP="00D22D9C" w:rsidRDefault="00D22D9C" w14:paraId="1F4D3681" w14:textId="77777777">
      <w:pPr>
        <w:jc w:val="both"/>
        <w:rPr>
          <w:rFonts w:ascii="Arial" w:hAnsi="Arial" w:cs="Arial"/>
          <w:sz w:val="22"/>
          <w:szCs w:val="22"/>
        </w:rPr>
      </w:pPr>
    </w:p>
    <w:p w:rsidRPr="003A4D64" w:rsidR="00C01A3F" w:rsidP="00C01A3F" w:rsidRDefault="008042F0" w14:paraId="7030B9F8" w14:textId="77777777">
      <w:pPr>
        <w:jc w:val="both"/>
        <w:rPr>
          <w:rFonts w:ascii="Arial" w:hAnsi="Arial" w:cs="Arial"/>
          <w:i/>
          <w:sz w:val="22"/>
          <w:szCs w:val="22"/>
        </w:rPr>
      </w:pPr>
      <w:r w:rsidRPr="003A4D64">
        <w:rPr>
          <w:rFonts w:ascii="Arial" w:hAnsi="Arial" w:cs="Arial"/>
          <w:b/>
          <w:i/>
          <w:sz w:val="22"/>
          <w:szCs w:val="22"/>
        </w:rPr>
        <w:t xml:space="preserve">Guidance </w:t>
      </w:r>
      <w:r w:rsidRPr="003A4D64" w:rsidR="00C01A3F">
        <w:rPr>
          <w:rFonts w:ascii="Arial" w:hAnsi="Arial" w:cs="Arial"/>
          <w:b/>
          <w:i/>
          <w:sz w:val="22"/>
          <w:szCs w:val="22"/>
        </w:rPr>
        <w:t xml:space="preserve">specific to this </w:t>
      </w:r>
      <w:r w:rsidRPr="003A4D64" w:rsidR="00E27F15">
        <w:rPr>
          <w:rFonts w:ascii="Arial" w:hAnsi="Arial" w:cs="Arial"/>
          <w:b/>
          <w:i/>
          <w:sz w:val="22"/>
          <w:szCs w:val="22"/>
        </w:rPr>
        <w:t>assessment</w:t>
      </w:r>
      <w:r w:rsidRPr="003A4D64" w:rsidR="00C01A3F">
        <w:rPr>
          <w:rFonts w:ascii="Arial" w:hAnsi="Arial" w:cs="Arial"/>
          <w:b/>
          <w:i/>
          <w:sz w:val="22"/>
          <w:szCs w:val="22"/>
        </w:rPr>
        <w:t>:</w:t>
      </w:r>
      <w:r w:rsidRPr="003A4D64" w:rsidR="00C01A3F">
        <w:rPr>
          <w:rFonts w:ascii="Arial" w:hAnsi="Arial" w:cs="Arial"/>
          <w:i/>
          <w:sz w:val="22"/>
          <w:szCs w:val="22"/>
        </w:rPr>
        <w:t xml:space="preserve"> </w:t>
      </w:r>
    </w:p>
    <w:p w:rsidRPr="003A4D64" w:rsidR="00FB3B4E" w:rsidP="00D22D9C" w:rsidRDefault="005C52C2" w14:paraId="00CEC18A" w14:textId="6F6D1FE2">
      <w:pPr>
        <w:jc w:val="both"/>
        <w:rPr>
          <w:rFonts w:ascii="Arial" w:hAnsi="Arial" w:cs="Arial"/>
          <w:sz w:val="22"/>
          <w:szCs w:val="22"/>
        </w:rPr>
      </w:pPr>
      <w:r w:rsidRPr="5F878335" w:rsidR="005C52C2">
        <w:rPr>
          <w:rStyle w:val="normaltextrun"/>
          <w:rFonts w:ascii="Arial" w:hAnsi="Arial" w:cs="Arial"/>
          <w:color w:val="000000"/>
          <w:sz w:val="22"/>
          <w:szCs w:val="22"/>
          <w:shd w:val="clear" w:color="auto" w:fill="FFFFFF"/>
        </w:rPr>
        <w:t xml:space="preserve">You must carry out a risk assessment for all filming. </w:t>
      </w:r>
      <w:r w:rsidRPr="5F878335" w:rsidR="005C52C2">
        <w:rPr>
          <w:rStyle w:val="normaltextrun"/>
          <w:rFonts w:ascii="Arial" w:hAnsi="Arial" w:cs="Arial"/>
          <w:b w:val="1"/>
          <w:bCs w:val="1"/>
          <w:color w:val="000000"/>
          <w:sz w:val="22"/>
          <w:szCs w:val="22"/>
          <w:shd w:val="clear" w:color="auto" w:fill="FFFFFF"/>
        </w:rPr>
        <w:t>The risk assessment must be approved before filming takes place and included in the portfolio, as unapproved footage will not be considered for assessment.</w:t>
      </w:r>
      <w:r w:rsidR="00846CDA">
        <w:rPr>
          <w:rFonts w:ascii="Arial" w:hAnsi="Arial" w:cs="Arial"/>
          <w:sz w:val="22"/>
          <w:szCs w:val="22"/>
        </w:rPr>
        <w:t xml:space="preserve"> </w:t>
      </w:r>
      <w:r w:rsidRPr="003A4D64" w:rsidR="00EF3731">
        <w:rPr>
          <w:rStyle w:val="normaltextrun"/>
          <w:rFonts w:ascii="Arial" w:hAnsi="Arial" w:cs="Arial"/>
          <w:color w:val="000000"/>
          <w:sz w:val="22"/>
          <w:szCs w:val="22"/>
          <w:bdr w:val="none" w:color="auto" w:sz="0" w:space="0" w:frame="1"/>
        </w:rPr>
        <w:t>You should develop your use of wider reading and critical perspective whilst reviewing a chosen piece of aerial footage. You should provide a context for its selection and its appropriateness to the media and film industry.</w:t>
      </w:r>
    </w:p>
    <w:p w:rsidR="32B54B5D" w:rsidP="3EC7F38F" w:rsidRDefault="32B54B5D" w14:paraId="02D6814D" w14:textId="19821990">
      <w:pPr>
        <w:pStyle w:val="Normal"/>
        <w:jc w:val="both"/>
      </w:pPr>
      <w:r w:rsidRPr="3EC7F38F" w:rsidR="32B54B5D">
        <w:rPr>
          <w:rFonts w:ascii="Arial" w:hAnsi="Arial" w:eastAsia="Arial" w:cs="Arial"/>
          <w:b w:val="0"/>
          <w:bCs w:val="0"/>
          <w:i w:val="0"/>
          <w:iCs w:val="0"/>
          <w:caps w:val="0"/>
          <w:smallCaps w:val="0"/>
          <w:noProof w:val="0"/>
          <w:color w:val="000000" w:themeColor="text1" w:themeTint="FF" w:themeShade="FF"/>
          <w:sz w:val="22"/>
          <w:szCs w:val="22"/>
          <w:lang w:val="en-GB"/>
        </w:rPr>
        <w:t>Where relevant, you should include acknowledgement of the use of AI tools, and you must declare this usage (or lack of usage) in your assignment submission and include prompts. It must be used appropriately and to support your work and not replace your own skills.</w:t>
      </w:r>
    </w:p>
    <w:p w:rsidRPr="003A4D64" w:rsidR="00D22D9C" w:rsidP="00D22D9C" w:rsidRDefault="00D22D9C" w14:paraId="16E3886D" w14:textId="77777777">
      <w:pPr>
        <w:jc w:val="both"/>
        <w:rPr>
          <w:rFonts w:ascii="Arial" w:hAnsi="Arial" w:cs="Arial"/>
          <w:sz w:val="22"/>
          <w:szCs w:val="22"/>
        </w:rPr>
      </w:pPr>
    </w:p>
    <w:p w:rsidRPr="003A4D64" w:rsidR="00C01A3F" w:rsidRDefault="00C01A3F" w14:paraId="31F58768" w14:textId="77777777">
      <w:pPr>
        <w:rPr>
          <w:rFonts w:ascii="Arial" w:hAnsi="Arial" w:cs="Arial"/>
          <w:sz w:val="22"/>
          <w:szCs w:val="22"/>
        </w:rPr>
      </w:pPr>
      <w:r w:rsidRPr="003A4D64">
        <w:rPr>
          <w:rFonts w:ascii="Arial" w:hAnsi="Arial" w:cs="Arial"/>
          <w:sz w:val="22"/>
          <w:szCs w:val="22"/>
        </w:rPr>
        <w:br w:type="page"/>
      </w:r>
    </w:p>
    <w:p w:rsidRPr="00A406E5" w:rsidR="001F50B6" w:rsidP="00D22D9C" w:rsidRDefault="001F50B6" w14:paraId="33585C8A"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D06239D" w14:textId="77777777">
        <w:trPr>
          <w:jc w:val="center"/>
        </w:trPr>
        <w:tc>
          <w:tcPr>
            <w:tcW w:w="10670" w:type="dxa"/>
            <w:shd w:val="clear" w:color="auto" w:fill="BFBFBF"/>
          </w:tcPr>
          <w:p w:rsidRPr="00A406E5" w:rsidR="00152E9D" w:rsidP="004D5E9B" w:rsidRDefault="00152E9D" w14:paraId="5FE2DB5B"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F910F43" w14:textId="77777777">
      <w:pPr>
        <w:rPr>
          <w:rFonts w:ascii="Arial" w:hAnsi="Arial" w:cs="Arial"/>
        </w:rPr>
      </w:pPr>
    </w:p>
    <w:p w:rsidRPr="00A406E5" w:rsidR="00152E9D" w:rsidP="00152E9D" w:rsidRDefault="00152E9D" w14:paraId="4B032C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3DF1A52" w14:textId="77777777">
      <w:pPr>
        <w:rPr>
          <w:rFonts w:ascii="Arial" w:hAnsi="Arial" w:cs="Arial"/>
          <w:b/>
          <w:sz w:val="22"/>
          <w:szCs w:val="22"/>
        </w:rPr>
        <w:sectPr w:rsidRPr="00A406E5" w:rsidR="00152E9D" w:rsidSect="00F31C04">
          <w:headerReference w:type="default" r:id="rId12"/>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3101ABA9" w14:textId="77777777">
      <w:pPr>
        <w:rPr>
          <w:rFonts w:ascii="Arial" w:hAnsi="Arial" w:cs="Arial"/>
          <w:b/>
          <w:sz w:val="22"/>
          <w:szCs w:val="22"/>
        </w:rPr>
      </w:pPr>
    </w:p>
    <w:tbl>
      <w:tblPr>
        <w:tblW w:w="10444" w:type="dxa"/>
        <w:tblLayout w:type="fixed"/>
        <w:tblLook w:val="04A0" w:firstRow="1" w:lastRow="0" w:firstColumn="1" w:lastColumn="0" w:noHBand="0" w:noVBand="1"/>
      </w:tblPr>
      <w:tblGrid>
        <w:gridCol w:w="8070"/>
        <w:gridCol w:w="1178"/>
        <w:gridCol w:w="1196"/>
      </w:tblGrid>
      <w:tr w:rsidRPr="00A406E5" w:rsidR="0043001B" w:rsidTr="3EC7F38F" w14:paraId="1F948D8D" w14:textId="77777777">
        <w:trPr>
          <w:trHeight w:val="1002"/>
        </w:trPr>
        <w:tc>
          <w:tcPr>
            <w:tcW w:w="8070" w:type="dxa"/>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8232D2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1178" w:type="dxa"/>
            <w:tcBorders>
              <w:top w:val="single" w:color="auto" w:sz="4" w:space="0"/>
              <w:left w:val="single" w:color="auto" w:sz="4" w:space="0"/>
              <w:right w:val="single" w:color="auto" w:sz="4" w:space="0"/>
            </w:tcBorders>
            <w:shd w:val="clear" w:color="auto" w:fill="BFBFBF" w:themeFill="background1" w:themeFillShade="BF"/>
            <w:tcMar/>
            <w:textDirection w:val="btLr"/>
            <w:vAlign w:val="center"/>
          </w:tcPr>
          <w:p w:rsidRPr="00A85BFE" w:rsidR="00152E9D" w:rsidP="3EC7F38F" w:rsidRDefault="00152E9D" w14:paraId="68878123" w14:textId="77777777">
            <w:pPr>
              <w:ind w:left="34" w:right="113"/>
              <w:jc w:val="center"/>
              <w:rPr>
                <w:rFonts w:ascii="Arial" w:hAnsi="Arial" w:cs="Arial"/>
                <w:b w:val="1"/>
                <w:bCs w:val="1"/>
                <w:sz w:val="18"/>
                <w:szCs w:val="18"/>
              </w:rPr>
            </w:pPr>
            <w:r w:rsidRPr="3EC7F38F" w:rsidR="00152E9D">
              <w:rPr>
                <w:rFonts w:ascii="Arial" w:hAnsi="Arial" w:cs="Arial"/>
                <w:b w:val="1"/>
                <w:bCs w:val="1"/>
                <w:sz w:val="18"/>
                <w:szCs w:val="18"/>
              </w:rPr>
              <w:t>Marks available</w:t>
            </w:r>
          </w:p>
        </w:tc>
        <w:tc>
          <w:tcPr>
            <w:tcW w:w="119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3EC7F38F" w:rsidRDefault="00152E9D" w14:paraId="31720B5C" w14:textId="77777777">
            <w:pPr>
              <w:ind w:left="113" w:right="113"/>
              <w:jc w:val="center"/>
              <w:rPr>
                <w:rFonts w:ascii="Arial" w:hAnsi="Arial" w:cs="Arial"/>
                <w:b w:val="1"/>
                <w:bCs w:val="1"/>
                <w:sz w:val="18"/>
                <w:szCs w:val="18"/>
              </w:rPr>
            </w:pPr>
            <w:r w:rsidRPr="3EC7F38F" w:rsidR="00152E9D">
              <w:rPr>
                <w:rFonts w:ascii="Arial" w:hAnsi="Arial" w:cs="Arial"/>
                <w:b w:val="1"/>
                <w:bCs w:val="1"/>
                <w:sz w:val="18"/>
                <w:szCs w:val="18"/>
              </w:rPr>
              <w:t xml:space="preserve">Marks </w:t>
            </w:r>
          </w:p>
          <w:p w:rsidRPr="00A85BFE" w:rsidR="00152E9D" w:rsidP="3EC7F38F" w:rsidRDefault="00152E9D" w14:paraId="7F2A949F" w14:textId="77777777">
            <w:pPr>
              <w:ind w:left="113" w:right="113"/>
              <w:jc w:val="center"/>
              <w:rPr>
                <w:rFonts w:ascii="Arial" w:hAnsi="Arial" w:cs="Arial"/>
                <w:b w:val="1"/>
                <w:bCs w:val="1"/>
                <w:sz w:val="18"/>
                <w:szCs w:val="18"/>
              </w:rPr>
            </w:pPr>
            <w:r w:rsidRPr="3EC7F38F" w:rsidR="00152E9D">
              <w:rPr>
                <w:rFonts w:ascii="Arial" w:hAnsi="Arial" w:cs="Arial"/>
                <w:b w:val="1"/>
                <w:bCs w:val="1"/>
                <w:sz w:val="18"/>
                <w:szCs w:val="18"/>
              </w:rPr>
              <w:t>awarded</w:t>
            </w:r>
          </w:p>
        </w:tc>
      </w:tr>
      <w:tr w:rsidRPr="00A406E5" w:rsidR="0043001B" w:rsidTr="3EC7F38F" w14:paraId="6AE1B4AD" w14:textId="77777777">
        <w:trPr>
          <w:trHeight w:val="450"/>
        </w:trPr>
        <w:tc>
          <w:tcPr>
            <w:tcW w:w="8070"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3EC7F38F" w:rsidRDefault="00152E9D" w14:paraId="29BEBA02" w14:textId="78132573">
            <w:pPr>
              <w:spacing w:after="120"/>
              <w:rPr>
                <w:rFonts w:ascii="Arial" w:hAnsi="Arial" w:cs="Arial"/>
                <w:b w:val="1"/>
                <w:bCs w:val="1"/>
                <w:sz w:val="16"/>
                <w:szCs w:val="16"/>
              </w:rPr>
            </w:pPr>
            <w:r w:rsidRPr="3EC7F38F" w:rsidR="00152E9D">
              <w:rPr>
                <w:rFonts w:ascii="Arial" w:hAnsi="Arial" w:cs="Arial"/>
                <w:b w:val="1"/>
                <w:bCs w:val="1"/>
              </w:rPr>
              <w:t xml:space="preserve">1. </w:t>
            </w:r>
            <w:r w:rsidRPr="3EC7F38F" w:rsidR="004D5E9B">
              <w:rPr>
                <w:rFonts w:ascii="Arial" w:hAnsi="Arial" w:cs="Arial"/>
                <w:b w:val="1"/>
                <w:bCs w:val="1"/>
              </w:rPr>
              <w:t>Engagement with</w:t>
            </w:r>
            <w:r w:rsidRPr="3EC7F38F" w:rsidR="00152E9D">
              <w:rPr>
                <w:rFonts w:ascii="Arial" w:hAnsi="Arial" w:cs="Arial"/>
                <w:b w:val="1"/>
                <w:bCs w:val="1"/>
              </w:rPr>
              <w:t xml:space="preserve"> Literature</w:t>
            </w:r>
            <w:r w:rsidRPr="3EC7F38F" w:rsidR="005F3A53">
              <w:rPr>
                <w:rFonts w:ascii="Arial" w:hAnsi="Arial" w:cs="Arial"/>
                <w:b w:val="1"/>
                <w:bCs w:val="1"/>
              </w:rPr>
              <w:t xml:space="preserve"> Skills</w:t>
            </w:r>
          </w:p>
        </w:tc>
        <w:tc>
          <w:tcPr>
            <w:tcW w:w="1178"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14F29F3E" w14:textId="77777777">
            <w:pPr>
              <w:jc w:val="center"/>
              <w:rPr>
                <w:rFonts w:ascii="Arial" w:hAnsi="Arial" w:cs="Arial"/>
                <w:sz w:val="32"/>
              </w:rPr>
            </w:pPr>
          </w:p>
        </w:tc>
        <w:tc>
          <w:tcPr>
            <w:tcW w:w="1196"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AD3D00F" w14:textId="77777777">
            <w:pPr>
              <w:jc w:val="center"/>
              <w:rPr>
                <w:rFonts w:ascii="Arial" w:hAnsi="Arial" w:cs="Arial"/>
                <w:sz w:val="32"/>
              </w:rPr>
            </w:pPr>
          </w:p>
        </w:tc>
      </w:tr>
      <w:tr w:rsidRPr="00A406E5" w:rsidR="00152E9D" w:rsidTr="3EC7F38F" w14:paraId="6E357012" w14:textId="77777777">
        <w:trPr>
          <w:trHeight w:val="450"/>
        </w:trPr>
        <w:tc>
          <w:tcPr>
            <w:tcW w:w="8070" w:type="dxa"/>
            <w:vMerge w:val="restart"/>
            <w:tcBorders>
              <w:top w:val="single" w:color="auto" w:sz="4" w:space="0"/>
              <w:left w:val="single" w:color="auto" w:sz="4" w:space="0"/>
              <w:right w:val="single" w:color="auto" w:sz="4" w:space="0"/>
            </w:tcBorders>
            <w:tcMar/>
          </w:tcPr>
          <w:p w:rsidRPr="00A406E5" w:rsidR="00152E9D" w:rsidP="00152E9D" w:rsidRDefault="00152E9D" w14:paraId="6FDD39E5" w14:textId="77777777">
            <w:pPr>
              <w:spacing w:after="120"/>
              <w:rPr>
                <w:rFonts w:ascii="Arial" w:hAnsi="Arial" w:cs="Arial"/>
                <w:sz w:val="14"/>
                <w:szCs w:val="14"/>
              </w:rPr>
            </w:pPr>
          </w:p>
          <w:p w:rsidRPr="00A406E5" w:rsidR="00152E9D" w:rsidP="00152E9D" w:rsidRDefault="00152E9D" w14:paraId="1502F982" w14:textId="77777777">
            <w:pPr>
              <w:spacing w:after="120"/>
              <w:rPr>
                <w:rFonts w:ascii="Arial" w:hAnsi="Arial" w:cs="Arial"/>
                <w:sz w:val="14"/>
                <w:szCs w:val="14"/>
              </w:rPr>
            </w:pPr>
          </w:p>
          <w:p w:rsidRPr="00A406E5" w:rsidR="00152E9D" w:rsidP="00152E9D" w:rsidRDefault="00152E9D" w14:paraId="2E2AB8AF" w14:textId="77777777">
            <w:pPr>
              <w:spacing w:after="120"/>
              <w:rPr>
                <w:rFonts w:ascii="Arial" w:hAnsi="Arial" w:cs="Arial"/>
                <w:sz w:val="14"/>
                <w:szCs w:val="14"/>
              </w:rPr>
            </w:pPr>
          </w:p>
          <w:p w:rsidRPr="00A406E5" w:rsidR="00152E9D" w:rsidP="00152E9D" w:rsidRDefault="00152E9D" w14:paraId="37FBDDDA" w14:textId="77777777">
            <w:pPr>
              <w:spacing w:after="120"/>
              <w:rPr>
                <w:rFonts w:ascii="Arial" w:hAnsi="Arial" w:cs="Arial"/>
                <w:sz w:val="14"/>
                <w:szCs w:val="14"/>
              </w:rPr>
            </w:pPr>
          </w:p>
          <w:p w:rsidRPr="00A406E5" w:rsidR="00152E9D" w:rsidP="00152E9D" w:rsidRDefault="00152E9D" w14:paraId="547ACA96" w14:textId="77777777">
            <w:pPr>
              <w:spacing w:after="120"/>
              <w:rPr>
                <w:rFonts w:ascii="Arial" w:hAnsi="Arial" w:cs="Arial"/>
                <w:sz w:val="14"/>
                <w:szCs w:val="14"/>
              </w:rPr>
            </w:pPr>
          </w:p>
          <w:p w:rsidRPr="00A406E5" w:rsidR="00152E9D" w:rsidP="00152E9D" w:rsidRDefault="00152E9D" w14:paraId="05BAC6E5" w14:textId="77777777">
            <w:pPr>
              <w:spacing w:after="120"/>
              <w:rPr>
                <w:rFonts w:ascii="Arial" w:hAnsi="Arial" w:cs="Arial"/>
                <w:sz w:val="14"/>
                <w:szCs w:val="14"/>
              </w:rPr>
            </w:pPr>
          </w:p>
        </w:tc>
        <w:tc>
          <w:tcPr>
            <w:tcW w:w="1178" w:type="dxa"/>
            <w:tcBorders>
              <w:top w:val="single" w:color="auto" w:sz="4" w:space="0"/>
              <w:left w:val="single" w:color="auto" w:sz="4" w:space="0"/>
              <w:right w:val="single" w:color="auto" w:sz="4" w:space="0"/>
            </w:tcBorders>
            <w:tcMar/>
          </w:tcPr>
          <w:p w:rsidRPr="00A406E5" w:rsidR="00152E9D" w:rsidP="00152E9D" w:rsidRDefault="00152E9D" w14:paraId="696CEFF8" w14:textId="77777777">
            <w:pPr>
              <w:jc w:val="center"/>
              <w:rPr>
                <w:rFonts w:ascii="Arial" w:hAnsi="Arial" w:cs="Arial"/>
                <w:sz w:val="32"/>
              </w:rPr>
            </w:pPr>
          </w:p>
        </w:tc>
        <w:tc>
          <w:tcPr>
            <w:tcW w:w="1196"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33EE074" w14:textId="77777777">
            <w:pPr>
              <w:jc w:val="center"/>
              <w:rPr>
                <w:rFonts w:ascii="Arial" w:hAnsi="Arial" w:cs="Arial"/>
                <w:sz w:val="32"/>
              </w:rPr>
            </w:pPr>
          </w:p>
        </w:tc>
      </w:tr>
      <w:tr w:rsidRPr="00A406E5" w:rsidR="00152E9D" w:rsidTr="3EC7F38F" w14:paraId="048DA563" w14:textId="77777777">
        <w:trPr>
          <w:trHeight w:val="451"/>
        </w:trPr>
        <w:tc>
          <w:tcPr>
            <w:tcW w:w="8070" w:type="dxa"/>
            <w:vMerge/>
            <w:tcBorders/>
            <w:tcMar/>
          </w:tcPr>
          <w:p w:rsidRPr="00A406E5" w:rsidR="00152E9D" w:rsidP="00152E9D" w:rsidRDefault="00152E9D" w14:paraId="131949A5" w14:textId="77777777">
            <w:pPr>
              <w:rPr>
                <w:rFonts w:ascii="Arial" w:hAnsi="Arial" w:cs="Arial"/>
                <w:b/>
                <w:sz w:val="16"/>
                <w:szCs w:val="16"/>
              </w:rPr>
            </w:pPr>
          </w:p>
        </w:tc>
        <w:tc>
          <w:tcPr>
            <w:tcW w:w="1178" w:type="dxa"/>
            <w:tcBorders>
              <w:left w:val="single" w:color="auto" w:sz="4" w:space="0"/>
              <w:bottom w:val="single" w:color="auto" w:sz="4" w:space="0"/>
              <w:right w:val="single" w:color="auto" w:sz="4" w:space="0"/>
            </w:tcBorders>
            <w:tcMar/>
          </w:tcPr>
          <w:p w:rsidRPr="00A406E5" w:rsidR="00152E9D" w:rsidP="08367B8B" w:rsidRDefault="00703EFD" w14:paraId="4C2AF005" w14:textId="4D26AAA0">
            <w:pPr>
              <w:jc w:val="center"/>
              <w:rPr>
                <w:rFonts w:ascii="Arial" w:hAnsi="Arial" w:cs="Arial"/>
                <w:sz w:val="32"/>
                <w:szCs w:val="32"/>
              </w:rPr>
            </w:pPr>
            <w:r w:rsidRPr="08367B8B">
              <w:rPr>
                <w:rFonts w:ascii="Arial" w:hAnsi="Arial" w:cs="Arial"/>
                <w:sz w:val="32"/>
                <w:szCs w:val="32"/>
              </w:rPr>
              <w:t>10</w:t>
            </w:r>
          </w:p>
        </w:tc>
        <w:tc>
          <w:tcPr>
            <w:tcW w:w="1196" w:type="dxa"/>
            <w:vMerge/>
            <w:tcBorders/>
            <w:tcMar/>
          </w:tcPr>
          <w:p w:rsidRPr="00A406E5" w:rsidR="00152E9D" w:rsidP="00152E9D" w:rsidRDefault="00152E9D" w14:paraId="2646C8AF" w14:textId="77777777">
            <w:pPr>
              <w:jc w:val="center"/>
              <w:rPr>
                <w:rFonts w:ascii="Arial" w:hAnsi="Arial" w:cs="Arial"/>
                <w:sz w:val="32"/>
              </w:rPr>
            </w:pPr>
          </w:p>
        </w:tc>
      </w:tr>
      <w:tr w:rsidRPr="00A406E5" w:rsidR="0043001B" w:rsidTr="3EC7F38F" w14:paraId="50CF77A5" w14:textId="77777777">
        <w:trPr>
          <w:trHeight w:val="450"/>
        </w:trPr>
        <w:tc>
          <w:tcPr>
            <w:tcW w:w="807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90E8934"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4DB2593F" w14:textId="77777777">
            <w:pPr>
              <w:spacing w:after="120"/>
              <w:rPr>
                <w:rFonts w:ascii="Arial" w:hAnsi="Arial" w:cs="Arial"/>
                <w:sz w:val="14"/>
                <w:szCs w:val="14"/>
              </w:rPr>
            </w:pPr>
          </w:p>
        </w:tc>
        <w:tc>
          <w:tcPr>
            <w:tcW w:w="1178"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E16990E" w14:textId="77777777">
            <w:pPr>
              <w:jc w:val="center"/>
              <w:rPr>
                <w:rFonts w:ascii="Arial" w:hAnsi="Arial" w:cs="Arial"/>
                <w:sz w:val="32"/>
              </w:rPr>
            </w:pPr>
          </w:p>
        </w:tc>
        <w:tc>
          <w:tcPr>
            <w:tcW w:w="1196"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3FA9FC0" w14:textId="77777777">
            <w:pPr>
              <w:jc w:val="center"/>
              <w:rPr>
                <w:rFonts w:ascii="Arial" w:hAnsi="Arial" w:cs="Arial"/>
                <w:sz w:val="32"/>
              </w:rPr>
            </w:pPr>
          </w:p>
        </w:tc>
      </w:tr>
      <w:tr w:rsidRPr="00A406E5" w:rsidR="00152E9D" w:rsidTr="3EC7F38F" w14:paraId="3751D4E7" w14:textId="77777777">
        <w:trPr>
          <w:trHeight w:val="450"/>
        </w:trPr>
        <w:tc>
          <w:tcPr>
            <w:tcW w:w="8070" w:type="dxa"/>
            <w:vMerge w:val="restart"/>
            <w:tcBorders>
              <w:top w:val="single" w:color="auto" w:sz="4" w:space="0"/>
              <w:left w:val="single" w:color="auto" w:sz="4" w:space="0"/>
              <w:right w:val="single" w:color="auto" w:sz="4" w:space="0"/>
            </w:tcBorders>
            <w:tcMar/>
          </w:tcPr>
          <w:p w:rsidRPr="00A406E5" w:rsidR="00152E9D" w:rsidP="00152E9D" w:rsidRDefault="00152E9D" w14:paraId="422DC830" w14:textId="77777777">
            <w:pPr>
              <w:spacing w:after="120"/>
              <w:rPr>
                <w:rFonts w:ascii="Arial" w:hAnsi="Arial" w:cs="Arial"/>
                <w:sz w:val="14"/>
                <w:szCs w:val="14"/>
              </w:rPr>
            </w:pPr>
          </w:p>
          <w:p w:rsidRPr="00A406E5" w:rsidR="00152E9D" w:rsidP="00152E9D" w:rsidRDefault="00152E9D" w14:paraId="7165ABB5" w14:textId="77777777">
            <w:pPr>
              <w:spacing w:after="120"/>
              <w:rPr>
                <w:rFonts w:ascii="Arial" w:hAnsi="Arial" w:cs="Arial"/>
                <w:sz w:val="14"/>
                <w:szCs w:val="14"/>
              </w:rPr>
            </w:pPr>
          </w:p>
          <w:p w:rsidRPr="00A406E5" w:rsidR="00152E9D" w:rsidP="00152E9D" w:rsidRDefault="00152E9D" w14:paraId="64792986" w14:textId="77777777">
            <w:pPr>
              <w:spacing w:after="120"/>
              <w:rPr>
                <w:rFonts w:ascii="Arial" w:hAnsi="Arial" w:cs="Arial"/>
                <w:sz w:val="14"/>
                <w:szCs w:val="14"/>
              </w:rPr>
            </w:pPr>
          </w:p>
          <w:p w:rsidRPr="00A406E5" w:rsidR="00152E9D" w:rsidP="00152E9D" w:rsidRDefault="00152E9D" w14:paraId="173AF3BE" w14:textId="77777777">
            <w:pPr>
              <w:spacing w:after="120"/>
              <w:rPr>
                <w:rFonts w:ascii="Arial" w:hAnsi="Arial" w:cs="Arial"/>
                <w:sz w:val="14"/>
                <w:szCs w:val="14"/>
              </w:rPr>
            </w:pPr>
          </w:p>
          <w:p w:rsidRPr="00A406E5" w:rsidR="00152E9D" w:rsidP="00152E9D" w:rsidRDefault="00152E9D" w14:paraId="4BA56F61" w14:textId="77777777">
            <w:pPr>
              <w:spacing w:after="120"/>
              <w:rPr>
                <w:rFonts w:ascii="Arial" w:hAnsi="Arial" w:cs="Arial"/>
                <w:sz w:val="14"/>
                <w:szCs w:val="14"/>
              </w:rPr>
            </w:pPr>
          </w:p>
          <w:p w:rsidRPr="00A406E5" w:rsidR="00152E9D" w:rsidP="00152E9D" w:rsidRDefault="00152E9D" w14:paraId="24AEAE49" w14:textId="77777777">
            <w:pPr>
              <w:spacing w:after="120"/>
              <w:rPr>
                <w:rFonts w:ascii="Arial" w:hAnsi="Arial" w:cs="Arial"/>
                <w:sz w:val="14"/>
                <w:szCs w:val="14"/>
              </w:rPr>
            </w:pPr>
          </w:p>
        </w:tc>
        <w:tc>
          <w:tcPr>
            <w:tcW w:w="1178" w:type="dxa"/>
            <w:tcBorders>
              <w:top w:val="single" w:color="auto" w:sz="4" w:space="0"/>
              <w:left w:val="single" w:color="auto" w:sz="4" w:space="0"/>
              <w:right w:val="single" w:color="auto" w:sz="4" w:space="0"/>
            </w:tcBorders>
            <w:tcMar/>
          </w:tcPr>
          <w:p w:rsidRPr="00A406E5" w:rsidR="00152E9D" w:rsidP="00152E9D" w:rsidRDefault="00152E9D" w14:paraId="5C60FC63" w14:textId="77777777">
            <w:pPr>
              <w:jc w:val="center"/>
              <w:rPr>
                <w:rFonts w:ascii="Arial" w:hAnsi="Arial" w:cs="Arial"/>
                <w:sz w:val="32"/>
              </w:rPr>
            </w:pPr>
          </w:p>
        </w:tc>
        <w:tc>
          <w:tcPr>
            <w:tcW w:w="1196"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FBF41F4" w14:textId="77777777">
            <w:pPr>
              <w:jc w:val="center"/>
              <w:rPr>
                <w:rFonts w:ascii="Arial" w:hAnsi="Arial" w:cs="Arial"/>
                <w:sz w:val="32"/>
              </w:rPr>
            </w:pPr>
          </w:p>
        </w:tc>
      </w:tr>
      <w:tr w:rsidRPr="00A406E5" w:rsidR="00152E9D" w:rsidTr="3EC7F38F" w14:paraId="0617090C" w14:textId="77777777">
        <w:trPr>
          <w:trHeight w:val="451"/>
        </w:trPr>
        <w:tc>
          <w:tcPr>
            <w:tcW w:w="8070" w:type="dxa"/>
            <w:vMerge/>
            <w:tcBorders/>
            <w:tcMar/>
          </w:tcPr>
          <w:p w:rsidRPr="00A406E5" w:rsidR="00152E9D" w:rsidP="00152E9D" w:rsidRDefault="00152E9D" w14:paraId="596182A6" w14:textId="77777777">
            <w:pPr>
              <w:rPr>
                <w:rFonts w:ascii="Arial" w:hAnsi="Arial" w:cs="Arial"/>
                <w:b/>
                <w:sz w:val="16"/>
                <w:szCs w:val="16"/>
              </w:rPr>
            </w:pPr>
          </w:p>
        </w:tc>
        <w:tc>
          <w:tcPr>
            <w:tcW w:w="1178" w:type="dxa"/>
            <w:tcBorders>
              <w:left w:val="single" w:color="auto" w:sz="4" w:space="0"/>
              <w:bottom w:val="single" w:color="auto" w:sz="4" w:space="0"/>
              <w:right w:val="single" w:color="auto" w:sz="4" w:space="0"/>
            </w:tcBorders>
            <w:tcMar/>
          </w:tcPr>
          <w:p w:rsidRPr="00A406E5" w:rsidR="00152E9D" w:rsidP="00152E9D" w:rsidRDefault="00703EFD" w14:paraId="0CDE0741" w14:textId="54A397ED">
            <w:pPr>
              <w:jc w:val="center"/>
              <w:rPr>
                <w:rFonts w:ascii="Arial" w:hAnsi="Arial" w:cs="Arial"/>
                <w:sz w:val="32"/>
              </w:rPr>
            </w:pPr>
            <w:r>
              <w:rPr>
                <w:rFonts w:ascii="Arial" w:hAnsi="Arial" w:cs="Arial"/>
                <w:sz w:val="32"/>
              </w:rPr>
              <w:t>20</w:t>
            </w:r>
          </w:p>
        </w:tc>
        <w:tc>
          <w:tcPr>
            <w:tcW w:w="1196" w:type="dxa"/>
            <w:vMerge/>
            <w:tcBorders/>
            <w:tcMar/>
          </w:tcPr>
          <w:p w:rsidRPr="00A406E5" w:rsidR="00152E9D" w:rsidP="00152E9D" w:rsidRDefault="00152E9D" w14:paraId="3CC90023" w14:textId="77777777">
            <w:pPr>
              <w:jc w:val="center"/>
              <w:rPr>
                <w:rFonts w:ascii="Arial" w:hAnsi="Arial" w:cs="Arial"/>
                <w:sz w:val="32"/>
              </w:rPr>
            </w:pPr>
          </w:p>
        </w:tc>
      </w:tr>
      <w:tr w:rsidRPr="00A406E5" w:rsidR="0043001B" w:rsidTr="3EC7F38F" w14:paraId="2A99DED5" w14:textId="77777777">
        <w:trPr>
          <w:trHeight w:val="450"/>
        </w:trPr>
        <w:tc>
          <w:tcPr>
            <w:tcW w:w="807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CC2CC0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81A0B00" w14:textId="77777777">
            <w:pPr>
              <w:spacing w:after="120"/>
              <w:rPr>
                <w:rFonts w:ascii="Arial" w:hAnsi="Arial" w:cs="Arial"/>
                <w:sz w:val="14"/>
                <w:szCs w:val="14"/>
              </w:rPr>
            </w:pPr>
          </w:p>
        </w:tc>
        <w:tc>
          <w:tcPr>
            <w:tcW w:w="1178"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A24CC67" w14:textId="77777777">
            <w:pPr>
              <w:jc w:val="center"/>
              <w:rPr>
                <w:rFonts w:ascii="Arial" w:hAnsi="Arial" w:cs="Arial"/>
                <w:sz w:val="32"/>
              </w:rPr>
            </w:pPr>
          </w:p>
        </w:tc>
        <w:tc>
          <w:tcPr>
            <w:tcW w:w="1196"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0C2573F" w14:textId="77777777">
            <w:pPr>
              <w:jc w:val="center"/>
              <w:rPr>
                <w:rFonts w:ascii="Arial" w:hAnsi="Arial" w:cs="Arial"/>
                <w:sz w:val="32"/>
              </w:rPr>
            </w:pPr>
          </w:p>
        </w:tc>
      </w:tr>
      <w:tr w:rsidRPr="00A406E5" w:rsidR="00152E9D" w:rsidTr="3EC7F38F" w14:paraId="0B8B851E" w14:textId="77777777">
        <w:trPr>
          <w:trHeight w:val="450"/>
        </w:trPr>
        <w:tc>
          <w:tcPr>
            <w:tcW w:w="8070" w:type="dxa"/>
            <w:vMerge w:val="restart"/>
            <w:tcBorders>
              <w:top w:val="single" w:color="auto" w:sz="4" w:space="0"/>
              <w:left w:val="single" w:color="auto" w:sz="4" w:space="0"/>
              <w:right w:val="single" w:color="auto" w:sz="4" w:space="0"/>
            </w:tcBorders>
            <w:tcMar/>
          </w:tcPr>
          <w:p w:rsidRPr="00A406E5" w:rsidR="00152E9D" w:rsidP="00152E9D" w:rsidRDefault="00152E9D" w14:paraId="6C066E23" w14:textId="77777777">
            <w:pPr>
              <w:spacing w:after="120"/>
              <w:rPr>
                <w:rFonts w:ascii="Arial" w:hAnsi="Arial" w:cs="Arial"/>
                <w:sz w:val="14"/>
                <w:szCs w:val="14"/>
              </w:rPr>
            </w:pPr>
          </w:p>
          <w:p w:rsidRPr="00A406E5" w:rsidR="00152E9D" w:rsidP="00152E9D" w:rsidRDefault="00152E9D" w14:paraId="4DBC2FF9" w14:textId="77777777">
            <w:pPr>
              <w:spacing w:after="120"/>
              <w:rPr>
                <w:rFonts w:ascii="Arial" w:hAnsi="Arial" w:cs="Arial"/>
                <w:sz w:val="14"/>
                <w:szCs w:val="14"/>
              </w:rPr>
            </w:pPr>
          </w:p>
          <w:p w:rsidRPr="00A406E5" w:rsidR="00152E9D" w:rsidP="00152E9D" w:rsidRDefault="00152E9D" w14:paraId="478935A7" w14:textId="77777777">
            <w:pPr>
              <w:spacing w:after="120"/>
              <w:rPr>
                <w:rFonts w:ascii="Arial" w:hAnsi="Arial" w:cs="Arial"/>
                <w:sz w:val="14"/>
                <w:szCs w:val="14"/>
              </w:rPr>
            </w:pPr>
          </w:p>
          <w:p w:rsidRPr="00A406E5" w:rsidR="00152E9D" w:rsidP="00152E9D" w:rsidRDefault="00152E9D" w14:paraId="75DC2B78" w14:textId="77777777">
            <w:pPr>
              <w:spacing w:after="120"/>
              <w:rPr>
                <w:rFonts w:ascii="Arial" w:hAnsi="Arial" w:cs="Arial"/>
                <w:sz w:val="14"/>
                <w:szCs w:val="14"/>
              </w:rPr>
            </w:pPr>
          </w:p>
          <w:p w:rsidRPr="00A406E5" w:rsidR="00152E9D" w:rsidP="00152E9D" w:rsidRDefault="00152E9D" w14:paraId="1A7C98B3" w14:textId="77777777">
            <w:pPr>
              <w:spacing w:after="120"/>
              <w:rPr>
                <w:rFonts w:ascii="Arial" w:hAnsi="Arial" w:cs="Arial"/>
                <w:sz w:val="14"/>
                <w:szCs w:val="14"/>
              </w:rPr>
            </w:pPr>
          </w:p>
          <w:p w:rsidRPr="00A406E5" w:rsidR="00152E9D" w:rsidP="00152E9D" w:rsidRDefault="00152E9D" w14:paraId="38FAD97A" w14:textId="77777777">
            <w:pPr>
              <w:spacing w:after="120"/>
              <w:rPr>
                <w:rFonts w:ascii="Arial" w:hAnsi="Arial" w:cs="Arial"/>
                <w:sz w:val="14"/>
                <w:szCs w:val="14"/>
              </w:rPr>
            </w:pPr>
          </w:p>
        </w:tc>
        <w:tc>
          <w:tcPr>
            <w:tcW w:w="1178" w:type="dxa"/>
            <w:tcBorders>
              <w:top w:val="single" w:color="auto" w:sz="4" w:space="0"/>
              <w:left w:val="single" w:color="auto" w:sz="4" w:space="0"/>
              <w:right w:val="single" w:color="auto" w:sz="4" w:space="0"/>
            </w:tcBorders>
            <w:tcMar/>
          </w:tcPr>
          <w:p w:rsidRPr="00A406E5" w:rsidR="00152E9D" w:rsidP="00152E9D" w:rsidRDefault="00152E9D" w14:paraId="0A75FDFB" w14:textId="77777777">
            <w:pPr>
              <w:jc w:val="center"/>
              <w:rPr>
                <w:rFonts w:ascii="Arial" w:hAnsi="Arial" w:cs="Arial"/>
                <w:sz w:val="32"/>
              </w:rPr>
            </w:pPr>
          </w:p>
        </w:tc>
        <w:tc>
          <w:tcPr>
            <w:tcW w:w="1196"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B9D45CC" w14:textId="77777777">
            <w:pPr>
              <w:jc w:val="center"/>
              <w:rPr>
                <w:rFonts w:ascii="Arial" w:hAnsi="Arial" w:cs="Arial"/>
                <w:sz w:val="32"/>
              </w:rPr>
            </w:pPr>
          </w:p>
        </w:tc>
      </w:tr>
      <w:tr w:rsidRPr="00A406E5" w:rsidR="00152E9D" w:rsidTr="3EC7F38F" w14:paraId="5ED6E04E" w14:textId="77777777">
        <w:trPr>
          <w:trHeight w:val="451"/>
        </w:trPr>
        <w:tc>
          <w:tcPr>
            <w:tcW w:w="8070" w:type="dxa"/>
            <w:vMerge/>
            <w:tcBorders/>
            <w:tcMar/>
          </w:tcPr>
          <w:p w:rsidRPr="00A406E5" w:rsidR="00152E9D" w:rsidP="00152E9D" w:rsidRDefault="00152E9D" w14:paraId="027E99DB" w14:textId="77777777">
            <w:pPr>
              <w:rPr>
                <w:rFonts w:ascii="Arial" w:hAnsi="Arial" w:cs="Arial"/>
                <w:b/>
                <w:sz w:val="16"/>
                <w:szCs w:val="16"/>
              </w:rPr>
            </w:pPr>
          </w:p>
        </w:tc>
        <w:tc>
          <w:tcPr>
            <w:tcW w:w="1178" w:type="dxa"/>
            <w:tcBorders>
              <w:left w:val="single" w:color="auto" w:sz="4" w:space="0"/>
              <w:bottom w:val="single" w:color="auto" w:sz="4" w:space="0"/>
              <w:right w:val="single" w:color="auto" w:sz="4" w:space="0"/>
            </w:tcBorders>
            <w:tcMar/>
          </w:tcPr>
          <w:p w:rsidRPr="00A406E5" w:rsidR="00152E9D" w:rsidP="00152E9D" w:rsidRDefault="00703EFD" w14:paraId="4DE124C0" w14:textId="0E351896">
            <w:pPr>
              <w:jc w:val="center"/>
              <w:rPr>
                <w:rFonts w:ascii="Arial" w:hAnsi="Arial" w:cs="Arial"/>
                <w:sz w:val="32"/>
              </w:rPr>
            </w:pPr>
            <w:r>
              <w:rPr>
                <w:rFonts w:ascii="Arial" w:hAnsi="Arial" w:cs="Arial"/>
                <w:sz w:val="32"/>
              </w:rPr>
              <w:t>10</w:t>
            </w:r>
          </w:p>
        </w:tc>
        <w:tc>
          <w:tcPr>
            <w:tcW w:w="1196" w:type="dxa"/>
            <w:vMerge/>
            <w:tcBorders/>
            <w:tcMar/>
          </w:tcPr>
          <w:p w:rsidRPr="00A406E5" w:rsidR="00152E9D" w:rsidP="00152E9D" w:rsidRDefault="00152E9D" w14:paraId="514BAA73" w14:textId="77777777">
            <w:pPr>
              <w:jc w:val="center"/>
              <w:rPr>
                <w:rFonts w:ascii="Arial" w:hAnsi="Arial" w:cs="Arial"/>
                <w:sz w:val="32"/>
              </w:rPr>
            </w:pPr>
          </w:p>
        </w:tc>
      </w:tr>
      <w:tr w:rsidRPr="00A406E5" w:rsidR="0043001B" w:rsidTr="3EC7F38F" w14:paraId="589A5551" w14:textId="77777777">
        <w:trPr>
          <w:trHeight w:val="450"/>
        </w:trPr>
        <w:tc>
          <w:tcPr>
            <w:tcW w:w="807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4680B11"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567D793F" w14:textId="77777777">
            <w:pPr>
              <w:spacing w:after="120"/>
              <w:rPr>
                <w:rFonts w:ascii="Arial" w:hAnsi="Arial" w:cs="Arial"/>
                <w:sz w:val="14"/>
                <w:szCs w:val="14"/>
              </w:rPr>
            </w:pPr>
          </w:p>
        </w:tc>
        <w:tc>
          <w:tcPr>
            <w:tcW w:w="1178"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A13949" w14:textId="77777777">
            <w:pPr>
              <w:jc w:val="center"/>
              <w:rPr>
                <w:rFonts w:ascii="Arial" w:hAnsi="Arial" w:cs="Arial"/>
                <w:sz w:val="32"/>
              </w:rPr>
            </w:pPr>
          </w:p>
        </w:tc>
        <w:tc>
          <w:tcPr>
            <w:tcW w:w="1196"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121F5F5E" w14:textId="77777777">
            <w:pPr>
              <w:jc w:val="center"/>
              <w:rPr>
                <w:rFonts w:ascii="Arial" w:hAnsi="Arial" w:cs="Arial"/>
                <w:sz w:val="32"/>
              </w:rPr>
            </w:pPr>
          </w:p>
        </w:tc>
      </w:tr>
      <w:tr w:rsidRPr="00A406E5" w:rsidR="00152E9D" w:rsidTr="3EC7F38F" w14:paraId="3806065B" w14:textId="77777777">
        <w:trPr>
          <w:trHeight w:val="451"/>
        </w:trPr>
        <w:tc>
          <w:tcPr>
            <w:tcW w:w="8070" w:type="dxa"/>
            <w:vMerge w:val="restart"/>
            <w:tcBorders>
              <w:top w:val="single" w:color="auto" w:sz="4" w:space="0"/>
              <w:left w:val="single" w:color="auto" w:sz="4" w:space="0"/>
              <w:right w:val="single" w:color="auto" w:sz="4" w:space="0"/>
            </w:tcBorders>
            <w:tcMar/>
          </w:tcPr>
          <w:p w:rsidRPr="00A406E5" w:rsidR="00152E9D" w:rsidP="00152E9D" w:rsidRDefault="00152E9D" w14:paraId="33C7D8CC" w14:textId="77777777">
            <w:pPr>
              <w:spacing w:after="120"/>
              <w:rPr>
                <w:rFonts w:ascii="Arial" w:hAnsi="Arial" w:cs="Arial"/>
                <w:sz w:val="14"/>
                <w:szCs w:val="14"/>
              </w:rPr>
            </w:pPr>
          </w:p>
          <w:p w:rsidRPr="00A406E5" w:rsidR="00152E9D" w:rsidP="00152E9D" w:rsidRDefault="00152E9D" w14:paraId="14D4D1D2" w14:textId="77777777">
            <w:pPr>
              <w:spacing w:after="120"/>
              <w:rPr>
                <w:rFonts w:ascii="Arial" w:hAnsi="Arial" w:cs="Arial"/>
                <w:sz w:val="14"/>
                <w:szCs w:val="14"/>
              </w:rPr>
            </w:pPr>
          </w:p>
          <w:p w:rsidRPr="00A406E5" w:rsidR="00152E9D" w:rsidP="00152E9D" w:rsidRDefault="00152E9D" w14:paraId="4382123F" w14:textId="77777777">
            <w:pPr>
              <w:spacing w:after="120"/>
              <w:rPr>
                <w:rFonts w:ascii="Arial" w:hAnsi="Arial" w:cs="Arial"/>
                <w:sz w:val="14"/>
                <w:szCs w:val="14"/>
              </w:rPr>
            </w:pPr>
          </w:p>
          <w:p w:rsidRPr="00A406E5" w:rsidR="00152E9D" w:rsidP="00152E9D" w:rsidRDefault="00152E9D" w14:paraId="7002D420" w14:textId="77777777">
            <w:pPr>
              <w:spacing w:after="120"/>
              <w:rPr>
                <w:rFonts w:ascii="Arial" w:hAnsi="Arial" w:cs="Arial"/>
                <w:sz w:val="14"/>
                <w:szCs w:val="14"/>
              </w:rPr>
            </w:pPr>
          </w:p>
          <w:p w:rsidRPr="00A406E5" w:rsidR="00152E9D" w:rsidP="00152E9D" w:rsidRDefault="00152E9D" w14:paraId="3790B647" w14:textId="77777777">
            <w:pPr>
              <w:spacing w:after="120"/>
              <w:rPr>
                <w:rFonts w:ascii="Arial" w:hAnsi="Arial" w:cs="Arial"/>
                <w:sz w:val="14"/>
                <w:szCs w:val="14"/>
              </w:rPr>
            </w:pPr>
          </w:p>
          <w:p w:rsidRPr="00A406E5" w:rsidR="00152E9D" w:rsidP="00152E9D" w:rsidRDefault="00152E9D" w14:paraId="45AD95F0" w14:textId="77777777">
            <w:pPr>
              <w:spacing w:after="120"/>
              <w:rPr>
                <w:rFonts w:ascii="Arial" w:hAnsi="Arial" w:cs="Arial"/>
                <w:sz w:val="14"/>
                <w:szCs w:val="14"/>
              </w:rPr>
            </w:pPr>
          </w:p>
        </w:tc>
        <w:tc>
          <w:tcPr>
            <w:tcW w:w="1178" w:type="dxa"/>
            <w:tcBorders>
              <w:top w:val="single" w:color="auto" w:sz="4" w:space="0"/>
              <w:left w:val="single" w:color="auto" w:sz="4" w:space="0"/>
              <w:right w:val="single" w:color="auto" w:sz="4" w:space="0"/>
            </w:tcBorders>
            <w:tcMar/>
          </w:tcPr>
          <w:p w:rsidRPr="00A406E5" w:rsidR="00152E9D" w:rsidP="00152E9D" w:rsidRDefault="00152E9D" w14:paraId="2F5DF15A" w14:textId="77777777">
            <w:pPr>
              <w:jc w:val="center"/>
              <w:rPr>
                <w:rFonts w:ascii="Arial" w:hAnsi="Arial" w:cs="Arial"/>
                <w:sz w:val="32"/>
              </w:rPr>
            </w:pPr>
          </w:p>
        </w:tc>
        <w:tc>
          <w:tcPr>
            <w:tcW w:w="1196"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200E961" w14:textId="77777777">
            <w:pPr>
              <w:jc w:val="center"/>
              <w:rPr>
                <w:rFonts w:ascii="Arial" w:hAnsi="Arial" w:cs="Arial"/>
                <w:sz w:val="32"/>
              </w:rPr>
            </w:pPr>
          </w:p>
        </w:tc>
      </w:tr>
      <w:tr w:rsidRPr="00A406E5" w:rsidR="00152E9D" w:rsidTr="3EC7F38F" w14:paraId="1E8D998B" w14:textId="77777777">
        <w:trPr>
          <w:trHeight w:val="450"/>
        </w:trPr>
        <w:tc>
          <w:tcPr>
            <w:tcW w:w="8070" w:type="dxa"/>
            <w:vMerge/>
            <w:tcBorders/>
            <w:tcMar/>
          </w:tcPr>
          <w:p w:rsidRPr="00A406E5" w:rsidR="00152E9D" w:rsidP="00152E9D" w:rsidRDefault="00152E9D" w14:paraId="5A2E9BE9" w14:textId="77777777">
            <w:pPr>
              <w:rPr>
                <w:rFonts w:ascii="Arial" w:hAnsi="Arial" w:cs="Arial"/>
                <w:b/>
                <w:sz w:val="16"/>
                <w:szCs w:val="16"/>
              </w:rPr>
            </w:pPr>
          </w:p>
        </w:tc>
        <w:tc>
          <w:tcPr>
            <w:tcW w:w="1178" w:type="dxa"/>
            <w:tcBorders>
              <w:left w:val="single" w:color="auto" w:sz="4" w:space="0"/>
              <w:bottom w:val="single" w:color="auto" w:sz="4" w:space="0"/>
              <w:right w:val="single" w:color="auto" w:sz="4" w:space="0"/>
            </w:tcBorders>
            <w:tcMar/>
          </w:tcPr>
          <w:p w:rsidRPr="00A406E5" w:rsidR="00152E9D" w:rsidP="00152E9D" w:rsidRDefault="00703EFD" w14:paraId="49202517" w14:textId="5D608E10">
            <w:pPr>
              <w:jc w:val="center"/>
              <w:rPr>
                <w:rFonts w:ascii="Arial" w:hAnsi="Arial" w:cs="Arial"/>
                <w:sz w:val="32"/>
              </w:rPr>
            </w:pPr>
            <w:r>
              <w:rPr>
                <w:rFonts w:ascii="Arial" w:hAnsi="Arial" w:cs="Arial"/>
                <w:sz w:val="32"/>
              </w:rPr>
              <w:t>40</w:t>
            </w:r>
          </w:p>
        </w:tc>
        <w:tc>
          <w:tcPr>
            <w:tcW w:w="1196" w:type="dxa"/>
            <w:vMerge/>
            <w:tcBorders/>
            <w:tcMar/>
          </w:tcPr>
          <w:p w:rsidRPr="00A406E5" w:rsidR="00152E9D" w:rsidP="00152E9D" w:rsidRDefault="00152E9D" w14:paraId="713BCF53" w14:textId="77777777">
            <w:pPr>
              <w:jc w:val="center"/>
              <w:rPr>
                <w:rFonts w:ascii="Arial" w:hAnsi="Arial" w:cs="Arial"/>
                <w:sz w:val="32"/>
              </w:rPr>
            </w:pPr>
          </w:p>
        </w:tc>
      </w:tr>
      <w:tr w:rsidRPr="00A406E5" w:rsidR="0043001B" w:rsidTr="3EC7F38F" w14:paraId="40F8C782" w14:textId="77777777">
        <w:trPr>
          <w:trHeight w:val="450"/>
        </w:trPr>
        <w:tc>
          <w:tcPr>
            <w:tcW w:w="8070"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9481CA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E80CEA6" w14:textId="77777777">
            <w:pPr>
              <w:spacing w:after="120"/>
              <w:rPr>
                <w:rFonts w:ascii="Arial" w:hAnsi="Arial" w:cs="Arial"/>
                <w:sz w:val="14"/>
                <w:szCs w:val="14"/>
              </w:rPr>
            </w:pPr>
          </w:p>
        </w:tc>
        <w:tc>
          <w:tcPr>
            <w:tcW w:w="1178"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E8479D1" w14:textId="77777777">
            <w:pPr>
              <w:jc w:val="center"/>
              <w:rPr>
                <w:rFonts w:ascii="Arial" w:hAnsi="Arial" w:cs="Arial"/>
                <w:sz w:val="32"/>
              </w:rPr>
            </w:pPr>
          </w:p>
        </w:tc>
        <w:tc>
          <w:tcPr>
            <w:tcW w:w="1196"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B4213A7" w14:textId="77777777">
            <w:pPr>
              <w:jc w:val="center"/>
              <w:rPr>
                <w:rFonts w:ascii="Arial" w:hAnsi="Arial" w:cs="Arial"/>
                <w:sz w:val="32"/>
              </w:rPr>
            </w:pPr>
          </w:p>
        </w:tc>
      </w:tr>
      <w:tr w:rsidRPr="00A406E5" w:rsidR="00152E9D" w:rsidTr="3EC7F38F" w14:paraId="753012F5" w14:textId="77777777">
        <w:trPr>
          <w:trHeight w:val="451"/>
        </w:trPr>
        <w:tc>
          <w:tcPr>
            <w:tcW w:w="8070"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30A97E7" w14:textId="77777777">
            <w:pPr>
              <w:spacing w:after="120"/>
              <w:rPr>
                <w:rFonts w:ascii="Arial" w:hAnsi="Arial" w:cs="Arial"/>
                <w:sz w:val="14"/>
                <w:szCs w:val="14"/>
              </w:rPr>
            </w:pPr>
          </w:p>
          <w:p w:rsidRPr="00A406E5" w:rsidR="00152E9D" w:rsidP="00152E9D" w:rsidRDefault="00152E9D" w14:paraId="68722BF1" w14:textId="77777777">
            <w:pPr>
              <w:spacing w:after="120"/>
              <w:rPr>
                <w:rFonts w:ascii="Arial" w:hAnsi="Arial" w:cs="Arial"/>
                <w:sz w:val="14"/>
                <w:szCs w:val="14"/>
              </w:rPr>
            </w:pPr>
          </w:p>
          <w:p w:rsidRPr="00A406E5" w:rsidR="00152E9D" w:rsidP="00152E9D" w:rsidRDefault="00152E9D" w14:paraId="7F0CB123" w14:textId="77777777">
            <w:pPr>
              <w:spacing w:after="120"/>
              <w:rPr>
                <w:rFonts w:ascii="Arial" w:hAnsi="Arial" w:cs="Arial"/>
                <w:sz w:val="14"/>
                <w:szCs w:val="14"/>
              </w:rPr>
            </w:pPr>
          </w:p>
          <w:p w:rsidRPr="00A406E5" w:rsidR="00152E9D" w:rsidP="00152E9D" w:rsidRDefault="00152E9D" w14:paraId="24F47DD5" w14:textId="77777777">
            <w:pPr>
              <w:spacing w:after="120"/>
              <w:rPr>
                <w:rFonts w:ascii="Arial" w:hAnsi="Arial" w:cs="Arial"/>
                <w:sz w:val="14"/>
                <w:szCs w:val="14"/>
              </w:rPr>
            </w:pPr>
          </w:p>
        </w:tc>
        <w:tc>
          <w:tcPr>
            <w:tcW w:w="1178" w:type="dxa"/>
            <w:tcBorders>
              <w:top w:val="single" w:color="auto" w:sz="4" w:space="0"/>
              <w:left w:val="single" w:color="auto" w:sz="4" w:space="0"/>
              <w:right w:val="single" w:color="auto" w:sz="4" w:space="0"/>
            </w:tcBorders>
            <w:tcMar/>
          </w:tcPr>
          <w:p w:rsidRPr="00A406E5" w:rsidR="00152E9D" w:rsidP="00152E9D" w:rsidRDefault="00152E9D" w14:paraId="528C206E" w14:textId="77777777">
            <w:pPr>
              <w:jc w:val="center"/>
              <w:rPr>
                <w:rFonts w:ascii="Arial" w:hAnsi="Arial" w:cs="Arial"/>
                <w:sz w:val="32"/>
              </w:rPr>
            </w:pPr>
          </w:p>
        </w:tc>
        <w:tc>
          <w:tcPr>
            <w:tcW w:w="1196"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4C503CF" w14:textId="77777777">
            <w:pPr>
              <w:jc w:val="center"/>
              <w:rPr>
                <w:rFonts w:ascii="Arial" w:hAnsi="Arial" w:cs="Arial"/>
                <w:sz w:val="32"/>
              </w:rPr>
            </w:pPr>
          </w:p>
        </w:tc>
      </w:tr>
      <w:tr w:rsidRPr="00A406E5" w:rsidR="00152E9D" w:rsidTr="3EC7F38F" w14:paraId="4D3EEF4B" w14:textId="77777777">
        <w:trPr>
          <w:trHeight w:val="450"/>
        </w:trPr>
        <w:tc>
          <w:tcPr>
            <w:tcW w:w="8070" w:type="dxa"/>
            <w:vMerge/>
            <w:tcBorders/>
            <w:tcMar/>
          </w:tcPr>
          <w:p w:rsidRPr="00A406E5" w:rsidR="00152E9D" w:rsidP="00152E9D" w:rsidRDefault="00152E9D" w14:paraId="50543D62" w14:textId="77777777">
            <w:pPr>
              <w:rPr>
                <w:rFonts w:ascii="Arial" w:hAnsi="Arial" w:cs="Arial"/>
                <w:b/>
                <w:sz w:val="16"/>
                <w:szCs w:val="16"/>
              </w:rPr>
            </w:pPr>
          </w:p>
        </w:tc>
        <w:tc>
          <w:tcPr>
            <w:tcW w:w="1178" w:type="dxa"/>
            <w:tcBorders>
              <w:left w:val="single" w:color="auto" w:sz="4" w:space="0"/>
              <w:bottom w:val="single" w:color="auto" w:sz="4" w:space="0"/>
              <w:right w:val="single" w:color="auto" w:sz="4" w:space="0"/>
            </w:tcBorders>
            <w:tcMar/>
          </w:tcPr>
          <w:p w:rsidRPr="00A406E5" w:rsidR="00152E9D" w:rsidP="08367B8B" w:rsidRDefault="00703EFD" w14:paraId="4AC3C685" w14:textId="09E1DF63">
            <w:pPr>
              <w:jc w:val="center"/>
              <w:rPr>
                <w:rFonts w:ascii="Arial" w:hAnsi="Arial" w:cs="Arial"/>
                <w:sz w:val="32"/>
                <w:szCs w:val="32"/>
              </w:rPr>
            </w:pPr>
            <w:r w:rsidRPr="08367B8B">
              <w:rPr>
                <w:rFonts w:ascii="Arial" w:hAnsi="Arial" w:cs="Arial"/>
                <w:sz w:val="32"/>
                <w:szCs w:val="32"/>
              </w:rPr>
              <w:t>20</w:t>
            </w:r>
          </w:p>
        </w:tc>
        <w:tc>
          <w:tcPr>
            <w:tcW w:w="1196" w:type="dxa"/>
            <w:vMerge/>
            <w:tcBorders/>
            <w:tcMar/>
          </w:tcPr>
          <w:p w:rsidRPr="00A406E5" w:rsidR="00152E9D" w:rsidP="00152E9D" w:rsidRDefault="00152E9D" w14:paraId="53A3C810" w14:textId="77777777">
            <w:pPr>
              <w:jc w:val="center"/>
              <w:rPr>
                <w:rFonts w:ascii="Arial" w:hAnsi="Arial" w:cs="Arial"/>
                <w:sz w:val="32"/>
              </w:rPr>
            </w:pPr>
          </w:p>
        </w:tc>
      </w:tr>
    </w:tbl>
    <w:p w:rsidRPr="00A406E5" w:rsidR="00152E9D" w:rsidP="00152E9D" w:rsidRDefault="00152E9D" w14:paraId="026EF627"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496D0F3C" w14:textId="77777777">
        <w:trPr>
          <w:cantSplit/>
        </w:trPr>
        <w:tc>
          <w:tcPr>
            <w:tcW w:w="6062" w:type="dxa"/>
            <w:vMerge w:val="restart"/>
            <w:shd w:val="pct15" w:color="auto" w:fill="auto"/>
            <w:vAlign w:val="center"/>
          </w:tcPr>
          <w:p w:rsidRPr="00A406E5" w:rsidR="00152E9D" w:rsidP="00152E9D" w:rsidRDefault="004D5E9B" w14:paraId="75E5EAD7"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06F2E8D"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145985C2" w14:textId="77777777">
            <w:pPr>
              <w:jc w:val="right"/>
              <w:rPr>
                <w:rFonts w:ascii="Arial" w:hAnsi="Arial" w:cs="Arial"/>
                <w:b/>
                <w:bCs/>
              </w:rPr>
            </w:pPr>
            <w:r w:rsidRPr="00A406E5">
              <w:rPr>
                <w:rFonts w:ascii="Arial" w:hAnsi="Arial" w:cs="Arial"/>
                <w:b/>
                <w:bCs/>
              </w:rPr>
              <w:t>%</w:t>
            </w:r>
          </w:p>
        </w:tc>
      </w:tr>
      <w:tr w:rsidRPr="00A406E5" w:rsidR="00152E9D" w:rsidTr="00152E9D" w14:paraId="3D754D50" w14:textId="77777777">
        <w:trPr>
          <w:cantSplit/>
        </w:trPr>
        <w:tc>
          <w:tcPr>
            <w:tcW w:w="6062" w:type="dxa"/>
            <w:vMerge/>
            <w:vAlign w:val="bottom"/>
          </w:tcPr>
          <w:p w:rsidRPr="00A406E5" w:rsidR="00152E9D" w:rsidP="00152E9D" w:rsidRDefault="00152E9D" w14:paraId="77EE4DA1" w14:textId="77777777">
            <w:pPr>
              <w:rPr>
                <w:rFonts w:ascii="Arial" w:hAnsi="Arial" w:cs="Arial"/>
              </w:rPr>
            </w:pPr>
          </w:p>
        </w:tc>
        <w:tc>
          <w:tcPr>
            <w:tcW w:w="2903" w:type="dxa"/>
            <w:vAlign w:val="bottom"/>
          </w:tcPr>
          <w:p w:rsidRPr="00A406E5" w:rsidR="00152E9D" w:rsidP="00152E9D" w:rsidRDefault="00152E9D" w14:paraId="0C251BB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6A509A2" w14:textId="77777777">
            <w:pPr>
              <w:jc w:val="center"/>
              <w:rPr>
                <w:rFonts w:ascii="Arial" w:hAnsi="Arial" w:cs="Arial"/>
                <w:sz w:val="12"/>
                <w:szCs w:val="12"/>
              </w:rPr>
            </w:pPr>
          </w:p>
        </w:tc>
        <w:tc>
          <w:tcPr>
            <w:tcW w:w="1060" w:type="dxa"/>
            <w:vMerge/>
            <w:vAlign w:val="bottom"/>
          </w:tcPr>
          <w:p w:rsidRPr="00A406E5" w:rsidR="00152E9D" w:rsidP="00152E9D" w:rsidRDefault="00152E9D" w14:paraId="046F50A4" w14:textId="77777777">
            <w:pPr>
              <w:ind w:left="142" w:leftChars="71"/>
              <w:rPr>
                <w:rFonts w:ascii="Arial" w:hAnsi="Arial" w:cs="Arial"/>
              </w:rPr>
            </w:pPr>
          </w:p>
        </w:tc>
      </w:tr>
      <w:tr w:rsidRPr="00A406E5" w:rsidR="00152E9D" w:rsidTr="00152E9D" w14:paraId="64879AF1" w14:textId="77777777">
        <w:trPr>
          <w:cantSplit/>
        </w:trPr>
        <w:tc>
          <w:tcPr>
            <w:tcW w:w="6062" w:type="dxa"/>
            <w:vMerge/>
            <w:vAlign w:val="bottom"/>
          </w:tcPr>
          <w:p w:rsidRPr="00A406E5" w:rsidR="00152E9D" w:rsidP="00152E9D" w:rsidRDefault="00152E9D" w14:paraId="5823D692" w14:textId="77777777">
            <w:pPr>
              <w:rPr>
                <w:rFonts w:ascii="Arial" w:hAnsi="Arial" w:cs="Arial"/>
              </w:rPr>
            </w:pPr>
          </w:p>
        </w:tc>
        <w:tc>
          <w:tcPr>
            <w:tcW w:w="2903" w:type="dxa"/>
            <w:vAlign w:val="bottom"/>
          </w:tcPr>
          <w:p w:rsidRPr="00A406E5" w:rsidR="00152E9D" w:rsidP="00152E9D" w:rsidRDefault="006D6F24" w14:paraId="71EB7714"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71442483" w14:textId="77777777">
            <w:pPr>
              <w:jc w:val="center"/>
              <w:rPr>
                <w:rFonts w:ascii="Arial" w:hAnsi="Arial" w:cs="Arial"/>
                <w:sz w:val="12"/>
                <w:szCs w:val="12"/>
              </w:rPr>
            </w:pPr>
          </w:p>
        </w:tc>
        <w:tc>
          <w:tcPr>
            <w:tcW w:w="1060" w:type="dxa"/>
            <w:vMerge/>
            <w:vAlign w:val="bottom"/>
          </w:tcPr>
          <w:p w:rsidRPr="00A406E5" w:rsidR="00152E9D" w:rsidP="00152E9D" w:rsidRDefault="00152E9D" w14:paraId="5E39A54E" w14:textId="77777777">
            <w:pPr>
              <w:ind w:firstLine="282" w:firstLineChars="141"/>
              <w:rPr>
                <w:rFonts w:ascii="Arial" w:hAnsi="Arial" w:cs="Arial"/>
              </w:rPr>
            </w:pPr>
          </w:p>
        </w:tc>
      </w:tr>
    </w:tbl>
    <w:p w:rsidR="00152E9D" w:rsidP="00152E9D" w:rsidRDefault="00152E9D" w14:paraId="41500830" w14:textId="77777777">
      <w:pPr>
        <w:rPr>
          <w:rFonts w:ascii="Arial" w:hAnsi="Arial" w:cs="Arial"/>
        </w:rPr>
      </w:pPr>
    </w:p>
    <w:p w:rsidR="00C073F1" w:rsidP="00152E9D" w:rsidRDefault="00C073F1" w14:paraId="3D89A174"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6403ADE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32D9FE" w14:textId="77777777">
      <w:pPr>
        <w:rPr>
          <w:rFonts w:ascii="Arial" w:hAnsi="Arial" w:cs="Arial"/>
          <w:vanish/>
        </w:rPr>
      </w:pPr>
    </w:p>
    <w:p w:rsidR="001F50B6" w:rsidP="001F50B6" w:rsidRDefault="001F50B6" w14:paraId="45E1E121"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6B1ADE1" w14:textId="77777777">
        <w:tc>
          <w:tcPr>
            <w:tcW w:w="13858" w:type="dxa"/>
            <w:shd w:val="clear" w:color="auto" w:fill="FF99FF"/>
          </w:tcPr>
          <w:p w:rsidRPr="00995D51" w:rsidR="00C073F1" w:rsidP="001F50B6" w:rsidRDefault="00C073F1" w14:paraId="05869292"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968451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0664ADC0" w14:textId="77777777">
        <w:tc>
          <w:tcPr>
            <w:tcW w:w="13948" w:type="dxa"/>
            <w:shd w:val="clear" w:color="auto" w:fill="FF99FF"/>
          </w:tcPr>
          <w:p w:rsidRPr="00D9771E" w:rsidR="00527E60" w:rsidP="0093002B" w:rsidRDefault="00527E60" w14:paraId="70304219" w14:textId="77777777">
            <w:pPr>
              <w:rPr>
                <w:rFonts w:ascii="Arial" w:hAnsi="Arial" w:cs="Arial"/>
                <w:b/>
              </w:rPr>
            </w:pPr>
            <w:r>
              <w:rPr>
                <w:rFonts w:ascii="Arial" w:hAnsi="Arial" w:cs="Arial"/>
                <w:b/>
              </w:rPr>
              <w:t>Level 5</w:t>
            </w:r>
          </w:p>
        </w:tc>
      </w:tr>
      <w:tr w:rsidRPr="00D9771E" w:rsidR="00527E60" w:rsidTr="0093002B" w14:paraId="0BD318E7" w14:textId="77777777">
        <w:tc>
          <w:tcPr>
            <w:tcW w:w="13948" w:type="dxa"/>
            <w:shd w:val="clear" w:color="auto" w:fill="FFCCFF"/>
          </w:tcPr>
          <w:p w:rsidRPr="00B669B1" w:rsidR="00527E60" w:rsidP="0093002B" w:rsidRDefault="002878BF" w14:paraId="5F6A4B2E"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3C6F0CB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1FFFDE1A" w14:textId="77777777">
        <w:trPr>
          <w:tblHeader/>
        </w:trPr>
        <w:tc>
          <w:tcPr>
            <w:tcW w:w="1735" w:type="dxa"/>
            <w:shd w:val="clear" w:color="auto" w:fill="FF99FF"/>
          </w:tcPr>
          <w:p w:rsidRPr="00C73F6F" w:rsidR="00527E60" w:rsidP="0093002B" w:rsidRDefault="00527E60" w14:paraId="0B46B3AD"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3267B15D"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4F0C1B7E"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1E87A165"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54475364"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4F5709E8"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5923D64E"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4EE1640C"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37C807E9"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0FE45089"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44F257E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20234BB4"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51C0B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16703884" w14:textId="77777777">
        <w:trPr>
          <w:tblHeader/>
        </w:trPr>
        <w:tc>
          <w:tcPr>
            <w:tcW w:w="1735" w:type="dxa"/>
            <w:shd w:val="clear" w:color="auto" w:fill="FF99FF"/>
          </w:tcPr>
          <w:p w:rsidRPr="00D9771E" w:rsidR="00527E60" w:rsidP="0093002B" w:rsidRDefault="00527E60" w14:paraId="35F8437E"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10420D85"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510D6B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AE1F295"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1923F2E2"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132976C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38BEB6B7"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07745F14"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27D93B76" w14:textId="77777777">
        <w:tc>
          <w:tcPr>
            <w:tcW w:w="1735" w:type="dxa"/>
            <w:shd w:val="clear" w:color="auto" w:fill="FF99FF"/>
          </w:tcPr>
          <w:p w:rsidRPr="00F65EEE" w:rsidR="00527E60" w:rsidP="0093002B" w:rsidRDefault="00527E60" w14:paraId="6A34E6E8"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0A8B5303"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1DFC4FD1"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738EC17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46A0E971"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6286D9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780116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5CB68153"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608C4051"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F8C443B"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43227F5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1D7C532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458F90A8"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2FAD566C"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06658345" w14:textId="77777777">
        <w:tc>
          <w:tcPr>
            <w:tcW w:w="1735" w:type="dxa"/>
            <w:shd w:val="clear" w:color="auto" w:fill="FF99FF"/>
          </w:tcPr>
          <w:p w:rsidRPr="00D9771E" w:rsidR="00527E60" w:rsidP="0093002B" w:rsidRDefault="00527E60" w14:paraId="53CAE99E"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w:t>
            </w:r>
            <w:r w:rsidRPr="00CA7DB9">
              <w:rPr>
                <w:rFonts w:ascii="Arial" w:hAnsi="Arial" w:eastAsia="Arial" w:cs="Arial"/>
                <w:bCs/>
                <w:sz w:val="18"/>
                <w:szCs w:val="18"/>
              </w:rPr>
              <w:t>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2A7144BE"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666E78B"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44CD9404"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DB4331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519112A"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4DB42BE2"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14045CB7"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06E76A5" w14:textId="77777777">
        <w:tc>
          <w:tcPr>
            <w:tcW w:w="1735" w:type="dxa"/>
            <w:shd w:val="clear" w:color="auto" w:fill="FF99FF"/>
          </w:tcPr>
          <w:p w:rsidR="00527E60" w:rsidP="0093002B" w:rsidRDefault="00527E60" w14:paraId="7F6996AD"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10C655EC"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23DB07F1"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24CC6DC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519C8B90" w14:textId="77777777">
            <w:pPr>
              <w:rPr>
                <w:rFonts w:ascii="Arial" w:hAnsi="Arial" w:cs="Arial"/>
              </w:rPr>
            </w:pPr>
          </w:p>
        </w:tc>
        <w:tc>
          <w:tcPr>
            <w:tcW w:w="1736" w:type="dxa"/>
          </w:tcPr>
          <w:p w:rsidRPr="00B669B1" w:rsidR="00527E60" w:rsidP="0093002B" w:rsidRDefault="00527E60" w14:paraId="7DA30174"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717BBF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3379A3F1"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5C931C41" w14:textId="77777777">
            <w:pPr>
              <w:rPr>
                <w:rFonts w:ascii="Arial" w:hAnsi="Arial" w:cs="Arial"/>
              </w:rPr>
            </w:pPr>
          </w:p>
          <w:p w:rsidRPr="00B669B1" w:rsidR="00527E60" w:rsidP="0093002B" w:rsidRDefault="00527E60" w14:paraId="12AFE34D" w14:textId="77777777">
            <w:pPr>
              <w:rPr>
                <w:rFonts w:ascii="Arial" w:hAnsi="Arial" w:cs="Arial"/>
              </w:rPr>
            </w:pPr>
          </w:p>
        </w:tc>
        <w:tc>
          <w:tcPr>
            <w:tcW w:w="1736" w:type="dxa"/>
          </w:tcPr>
          <w:p w:rsidRPr="00B669B1" w:rsidR="00527E60" w:rsidP="0093002B" w:rsidRDefault="00527E60" w14:paraId="00AFB3DA"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6F93727B"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069BD30C"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22FC23D7"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3DF7B696"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63247D4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t>broader field and wider concepts.</w:t>
            </w:r>
          </w:p>
        </w:tc>
        <w:tc>
          <w:tcPr>
            <w:tcW w:w="1736" w:type="dxa"/>
          </w:tcPr>
          <w:p w:rsidRPr="00B669B1" w:rsidR="00527E60" w:rsidP="0093002B" w:rsidRDefault="00527E60" w14:paraId="09E6A5AC"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w:t>
            </w:r>
            <w:r>
              <w:rPr>
                <w:rFonts w:ascii="Arial" w:hAnsi="Arial" w:cs="Arial"/>
              </w:rPr>
              <w:t>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74349CEB" w14:textId="77777777">
        <w:tc>
          <w:tcPr>
            <w:tcW w:w="1735" w:type="dxa"/>
            <w:shd w:val="clear" w:color="auto" w:fill="FF99FF"/>
          </w:tcPr>
          <w:p w:rsidR="00527E60" w:rsidP="0093002B" w:rsidRDefault="00527E60" w14:paraId="58CA9CDD"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6FF0AD1D"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7F2E21C6"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27D2AD08"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5844C85F"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61C7D4C1"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4A39CDB3"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269520D9"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4219EFFC" w14:textId="77777777">
            <w:pPr>
              <w:rPr>
                <w:rFonts w:ascii="Arial" w:hAnsi="Arial" w:cs="Arial"/>
              </w:rPr>
            </w:pPr>
          </w:p>
          <w:p w:rsidRPr="00B669B1" w:rsidR="00527E60" w:rsidP="0093002B" w:rsidRDefault="00527E60" w14:paraId="78187780" w14:textId="77777777">
            <w:pPr>
              <w:rPr>
                <w:rFonts w:ascii="Arial" w:hAnsi="Arial" w:cs="Arial"/>
              </w:rPr>
            </w:pPr>
          </w:p>
        </w:tc>
        <w:tc>
          <w:tcPr>
            <w:tcW w:w="1736" w:type="dxa"/>
          </w:tcPr>
          <w:p w:rsidRPr="00B669B1" w:rsidR="00527E60" w:rsidP="0093002B" w:rsidRDefault="00527E60" w14:paraId="5DAD6B59"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60FC2D4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456268AB"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6B563A77"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60DD8F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3C49981B"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6E5D20DE"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05C2D56B"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1E822B96"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02CED870"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5451E3FA"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64A3DCDD"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7D5D0277"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7C7C582A" w14:textId="77777777">
        <w:tc>
          <w:tcPr>
            <w:tcW w:w="1735" w:type="dxa"/>
            <w:shd w:val="clear" w:color="auto" w:fill="FF99FF"/>
          </w:tcPr>
          <w:p w:rsidR="00527E60" w:rsidP="0093002B" w:rsidRDefault="00527E60" w14:paraId="2174CFC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954724B"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7B16F07"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4CFD39D5"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29A07580"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0BC8702B" w14:textId="77777777">
            <w:pPr>
              <w:rPr>
                <w:rFonts w:ascii="Arial" w:hAnsi="Arial" w:cs="Arial"/>
              </w:rPr>
            </w:pPr>
          </w:p>
          <w:p w:rsidRPr="00E07BE3" w:rsidR="00527E60" w:rsidP="0093002B" w:rsidRDefault="00527E60" w14:paraId="2383CBBC"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22BA1E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2EEF9E2C"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3993C3BE"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74C92DF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64F5EDD8"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49B25474"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95ECFF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55C1650"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58D0B2A8"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5962CEB1"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3EA03936"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3BFAF73"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0BBA98A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07F429F"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7D2B7C37"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08493B8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494F4C14" w14:textId="77777777">
      <w:pPr>
        <w:rPr>
          <w:rFonts w:ascii="Arial" w:hAnsi="Arial" w:cs="Arial"/>
        </w:rPr>
      </w:pPr>
    </w:p>
    <w:p w:rsidR="00527E60" w:rsidRDefault="00527E60" w14:paraId="022668D2" w14:textId="77777777">
      <w:pPr>
        <w:pStyle w:val="NormalWeb"/>
        <w:rPr>
          <w:rFonts w:ascii="Arial" w:hAnsi="Arial" w:cs="Arial"/>
          <w:color w:val="303B44"/>
          <w:sz w:val="22"/>
          <w:szCs w:val="22"/>
        </w:rPr>
      </w:pPr>
    </w:p>
    <w:p w:rsidRPr="00F66489" w:rsidR="00F66489" w:rsidP="00F66489" w:rsidRDefault="00F66489" w14:paraId="168FF3B1"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9030FA" w:rsidRDefault="009030FA" w14:paraId="1EF696CE" w14:textId="77777777">
      <w:r>
        <w:separator/>
      </w:r>
    </w:p>
  </w:endnote>
  <w:endnote w:type="continuationSeparator" w:id="0">
    <w:p w:rsidR="009030FA" w:rsidRDefault="009030FA" w14:paraId="39B02AB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Pr="00D70554" w:rsidR="00152E9D" w:rsidP="76C69F7F" w:rsidRDefault="00152E9D" w14:paraId="1A6B6935" w14:textId="6F10B734">
    <w:pPr>
      <w:pStyle w:val="Footer"/>
      <w:jc w:val="center"/>
      <w:rPr>
        <w:rFonts w:ascii="Arial" w:hAnsi="Arial"/>
        <w:b w:val="1"/>
        <w:bCs w:val="1"/>
      </w:rPr>
    </w:pPr>
  </w:p>
  <w:p w:rsidR="00152E9D" w:rsidRDefault="00152E9D" w14:paraId="25AFCA8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152E9D" w:rsidRDefault="00152E9D" w14:paraId="1B548C7F"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9030FA" w:rsidRDefault="009030FA" w14:paraId="22DA3AE5" w14:textId="77777777">
      <w:r>
        <w:separator/>
      </w:r>
    </w:p>
  </w:footnote>
  <w:footnote w:type="continuationSeparator" w:id="0">
    <w:p w:rsidR="009030FA" w:rsidRDefault="009030FA" w14:paraId="37DC7A32"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43001B" w:rsidRDefault="0043001B" w14:paraId="74CA01FB"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xmlns:w="http://schemas.openxmlformats.org/wordprocessingml/2006/main" w:abstractNumId="28">
    <w:nsid w:val="55f16655"/>
    <w:multiLevelType xmlns:w="http://schemas.openxmlformats.org/wordprocessingml/2006/main" w:val="hybridMultilevel"/>
    <w:lvl xmlns:w="http://schemas.openxmlformats.org/wordprocessingml/2006/main" w:ilvl="0">
      <w:start w:val="1"/>
      <w:numFmt w:val="bullet"/>
      <w:lvlText w:val=""/>
      <w:lvlJc w:val="left"/>
      <w:pPr>
        <w:ind w:left="1065" w:hanging="360"/>
      </w:pPr>
      <w:rPr>
        <w:rFonts w:hint="default" w:ascii="Symbol" w:hAnsi="Symbol"/>
      </w:rPr>
    </w:lvl>
    <w:lvl xmlns:w="http://schemas.openxmlformats.org/wordprocessingml/2006/main" w:ilvl="1">
      <w:start w:val="1"/>
      <w:numFmt w:val="bullet"/>
      <w:lvlText w:val="o"/>
      <w:lvlJc w:val="left"/>
      <w:pPr>
        <w:ind w:left="1785" w:hanging="360"/>
      </w:pPr>
      <w:rPr>
        <w:rFonts w:hint="default" w:ascii="Courier New" w:hAnsi="Courier New"/>
      </w:rPr>
    </w:lvl>
    <w:lvl xmlns:w="http://schemas.openxmlformats.org/wordprocessingml/2006/main" w:ilvl="2">
      <w:start w:val="1"/>
      <w:numFmt w:val="bullet"/>
      <w:lvlText w:val=""/>
      <w:lvlJc w:val="left"/>
      <w:pPr>
        <w:ind w:left="2505" w:hanging="360"/>
      </w:pPr>
      <w:rPr>
        <w:rFonts w:hint="default" w:ascii="Wingdings" w:hAnsi="Wingdings"/>
      </w:rPr>
    </w:lvl>
    <w:lvl xmlns:w="http://schemas.openxmlformats.org/wordprocessingml/2006/main" w:ilvl="3">
      <w:start w:val="1"/>
      <w:numFmt w:val="bullet"/>
      <w:lvlText w:val=""/>
      <w:lvlJc w:val="left"/>
      <w:pPr>
        <w:ind w:left="3225" w:hanging="360"/>
      </w:pPr>
      <w:rPr>
        <w:rFonts w:hint="default" w:ascii="Symbol" w:hAnsi="Symbol"/>
      </w:rPr>
    </w:lvl>
    <w:lvl xmlns:w="http://schemas.openxmlformats.org/wordprocessingml/2006/main" w:ilvl="4">
      <w:start w:val="1"/>
      <w:numFmt w:val="bullet"/>
      <w:lvlText w:val="o"/>
      <w:lvlJc w:val="left"/>
      <w:pPr>
        <w:ind w:left="3945" w:hanging="360"/>
      </w:pPr>
      <w:rPr>
        <w:rFonts w:hint="default" w:ascii="Courier New" w:hAnsi="Courier New"/>
      </w:rPr>
    </w:lvl>
    <w:lvl xmlns:w="http://schemas.openxmlformats.org/wordprocessingml/2006/main" w:ilvl="5">
      <w:start w:val="1"/>
      <w:numFmt w:val="bullet"/>
      <w:lvlText w:val=""/>
      <w:lvlJc w:val="left"/>
      <w:pPr>
        <w:ind w:left="4665" w:hanging="360"/>
      </w:pPr>
      <w:rPr>
        <w:rFonts w:hint="default" w:ascii="Wingdings" w:hAnsi="Wingdings"/>
      </w:rPr>
    </w:lvl>
    <w:lvl xmlns:w="http://schemas.openxmlformats.org/wordprocessingml/2006/main" w:ilvl="6">
      <w:start w:val="1"/>
      <w:numFmt w:val="bullet"/>
      <w:lvlText w:val=""/>
      <w:lvlJc w:val="left"/>
      <w:pPr>
        <w:ind w:left="5385" w:hanging="360"/>
      </w:pPr>
      <w:rPr>
        <w:rFonts w:hint="default" w:ascii="Symbol" w:hAnsi="Symbol"/>
      </w:rPr>
    </w:lvl>
    <w:lvl xmlns:w="http://schemas.openxmlformats.org/wordprocessingml/2006/main" w:ilvl="7">
      <w:start w:val="1"/>
      <w:numFmt w:val="bullet"/>
      <w:lvlText w:val="o"/>
      <w:lvlJc w:val="left"/>
      <w:pPr>
        <w:ind w:left="6105" w:hanging="360"/>
      </w:pPr>
      <w:rPr>
        <w:rFonts w:hint="default" w:ascii="Courier New" w:hAnsi="Courier New"/>
      </w:rPr>
    </w:lvl>
    <w:lvl xmlns:w="http://schemas.openxmlformats.org/wordprocessingml/2006/main" w:ilvl="8">
      <w:start w:val="1"/>
      <w:numFmt w:val="bullet"/>
      <w:lvlText w:val=""/>
      <w:lvlJc w:val="left"/>
      <w:pPr>
        <w:ind w:left="6825"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905782E"/>
    <w:multiLevelType w:val="multilevel"/>
    <w:tmpl w:val="99B2BF3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194E6F85"/>
    <w:multiLevelType w:val="multilevel"/>
    <w:tmpl w:val="1FE020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950061"/>
    <w:multiLevelType w:val="multilevel"/>
    <w:tmpl w:val="4A040B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2DCB72EE"/>
    <w:multiLevelType w:val="hybridMultilevel"/>
    <w:tmpl w:val="BDF26A2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C9C3A9A"/>
    <w:multiLevelType w:val="multilevel"/>
    <w:tmpl w:val="D91EFC5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5E7D3AB1"/>
    <w:multiLevelType w:val="multilevel"/>
    <w:tmpl w:val="C43815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61781249"/>
    <w:multiLevelType w:val="hybridMultilevel"/>
    <w:tmpl w:val="DB04DD96"/>
    <w:lvl w:ilvl="0" w:tplc="EE2A7A5E">
      <w:numFmt w:val="bullet"/>
      <w:lvlText w:val="•"/>
      <w:lvlJc w:val="left"/>
      <w:pPr>
        <w:ind w:left="1440" w:hanging="735"/>
      </w:pPr>
      <w:rPr>
        <w:rFonts w:hint="default" w:ascii="Arial" w:hAnsi="Arial" w:eastAsia="Times New Roman" w:cs="Arial"/>
      </w:rPr>
    </w:lvl>
    <w:lvl w:ilvl="1" w:tplc="08090003" w:tentative="1">
      <w:start w:val="1"/>
      <w:numFmt w:val="bullet"/>
      <w:lvlText w:val="o"/>
      <w:lvlJc w:val="left"/>
      <w:pPr>
        <w:ind w:left="1785" w:hanging="360"/>
      </w:pPr>
      <w:rPr>
        <w:rFonts w:hint="default" w:ascii="Courier New" w:hAnsi="Courier New" w:cs="Courier New"/>
      </w:rPr>
    </w:lvl>
    <w:lvl w:ilvl="2" w:tplc="08090005" w:tentative="1">
      <w:start w:val="1"/>
      <w:numFmt w:val="bullet"/>
      <w:lvlText w:val=""/>
      <w:lvlJc w:val="left"/>
      <w:pPr>
        <w:ind w:left="2505" w:hanging="360"/>
      </w:pPr>
      <w:rPr>
        <w:rFonts w:hint="default" w:ascii="Wingdings" w:hAnsi="Wingdings"/>
      </w:rPr>
    </w:lvl>
    <w:lvl w:ilvl="3" w:tplc="08090001" w:tentative="1">
      <w:start w:val="1"/>
      <w:numFmt w:val="bullet"/>
      <w:lvlText w:val=""/>
      <w:lvlJc w:val="left"/>
      <w:pPr>
        <w:ind w:left="3225" w:hanging="360"/>
      </w:pPr>
      <w:rPr>
        <w:rFonts w:hint="default" w:ascii="Symbol" w:hAnsi="Symbol"/>
      </w:rPr>
    </w:lvl>
    <w:lvl w:ilvl="4" w:tplc="08090003" w:tentative="1">
      <w:start w:val="1"/>
      <w:numFmt w:val="bullet"/>
      <w:lvlText w:val="o"/>
      <w:lvlJc w:val="left"/>
      <w:pPr>
        <w:ind w:left="3945" w:hanging="360"/>
      </w:pPr>
      <w:rPr>
        <w:rFonts w:hint="default" w:ascii="Courier New" w:hAnsi="Courier New" w:cs="Courier New"/>
      </w:rPr>
    </w:lvl>
    <w:lvl w:ilvl="5" w:tplc="08090005" w:tentative="1">
      <w:start w:val="1"/>
      <w:numFmt w:val="bullet"/>
      <w:lvlText w:val=""/>
      <w:lvlJc w:val="left"/>
      <w:pPr>
        <w:ind w:left="4665" w:hanging="360"/>
      </w:pPr>
      <w:rPr>
        <w:rFonts w:hint="default" w:ascii="Wingdings" w:hAnsi="Wingdings"/>
      </w:rPr>
    </w:lvl>
    <w:lvl w:ilvl="6" w:tplc="08090001" w:tentative="1">
      <w:start w:val="1"/>
      <w:numFmt w:val="bullet"/>
      <w:lvlText w:val=""/>
      <w:lvlJc w:val="left"/>
      <w:pPr>
        <w:ind w:left="5385" w:hanging="360"/>
      </w:pPr>
      <w:rPr>
        <w:rFonts w:hint="default" w:ascii="Symbol" w:hAnsi="Symbol"/>
      </w:rPr>
    </w:lvl>
    <w:lvl w:ilvl="7" w:tplc="08090003" w:tentative="1">
      <w:start w:val="1"/>
      <w:numFmt w:val="bullet"/>
      <w:lvlText w:val="o"/>
      <w:lvlJc w:val="left"/>
      <w:pPr>
        <w:ind w:left="6105" w:hanging="360"/>
      </w:pPr>
      <w:rPr>
        <w:rFonts w:hint="default" w:ascii="Courier New" w:hAnsi="Courier New" w:cs="Courier New"/>
      </w:rPr>
    </w:lvl>
    <w:lvl w:ilvl="8" w:tplc="08090005" w:tentative="1">
      <w:start w:val="1"/>
      <w:numFmt w:val="bullet"/>
      <w:lvlText w:val=""/>
      <w:lvlJc w:val="left"/>
      <w:pPr>
        <w:ind w:left="6825"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FF060A"/>
    <w:multiLevelType w:val="multilevel"/>
    <w:tmpl w:val="B26C860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781227FA"/>
    <w:multiLevelType w:val="multilevel"/>
    <w:tmpl w:val="CF72DF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78133220"/>
    <w:multiLevelType w:val="hybridMultilevel"/>
    <w:tmpl w:val="7778AFD0"/>
    <w:lvl w:ilvl="0" w:tplc="08090001">
      <w:start w:val="1"/>
      <w:numFmt w:val="bullet"/>
      <w:lvlText w:val=""/>
      <w:lvlJc w:val="left"/>
      <w:pPr>
        <w:ind w:left="1425" w:hanging="360"/>
      </w:pPr>
      <w:rPr>
        <w:rFonts w:hint="default" w:ascii="Symbol" w:hAnsi="Symbol"/>
      </w:rPr>
    </w:lvl>
    <w:lvl w:ilvl="1" w:tplc="08090003" w:tentative="1">
      <w:start w:val="1"/>
      <w:numFmt w:val="bullet"/>
      <w:lvlText w:val="o"/>
      <w:lvlJc w:val="left"/>
      <w:pPr>
        <w:ind w:left="2145" w:hanging="360"/>
      </w:pPr>
      <w:rPr>
        <w:rFonts w:hint="default" w:ascii="Courier New" w:hAnsi="Courier New" w:cs="Courier New"/>
      </w:rPr>
    </w:lvl>
    <w:lvl w:ilvl="2" w:tplc="08090005" w:tentative="1">
      <w:start w:val="1"/>
      <w:numFmt w:val="bullet"/>
      <w:lvlText w:val=""/>
      <w:lvlJc w:val="left"/>
      <w:pPr>
        <w:ind w:left="2865" w:hanging="360"/>
      </w:pPr>
      <w:rPr>
        <w:rFonts w:hint="default" w:ascii="Wingdings" w:hAnsi="Wingdings"/>
      </w:rPr>
    </w:lvl>
    <w:lvl w:ilvl="3" w:tplc="08090001" w:tentative="1">
      <w:start w:val="1"/>
      <w:numFmt w:val="bullet"/>
      <w:lvlText w:val=""/>
      <w:lvlJc w:val="left"/>
      <w:pPr>
        <w:ind w:left="3585" w:hanging="360"/>
      </w:pPr>
      <w:rPr>
        <w:rFonts w:hint="default" w:ascii="Symbol" w:hAnsi="Symbol"/>
      </w:rPr>
    </w:lvl>
    <w:lvl w:ilvl="4" w:tplc="08090003" w:tentative="1">
      <w:start w:val="1"/>
      <w:numFmt w:val="bullet"/>
      <w:lvlText w:val="o"/>
      <w:lvlJc w:val="left"/>
      <w:pPr>
        <w:ind w:left="4305" w:hanging="360"/>
      </w:pPr>
      <w:rPr>
        <w:rFonts w:hint="default" w:ascii="Courier New" w:hAnsi="Courier New" w:cs="Courier New"/>
      </w:rPr>
    </w:lvl>
    <w:lvl w:ilvl="5" w:tplc="08090005" w:tentative="1">
      <w:start w:val="1"/>
      <w:numFmt w:val="bullet"/>
      <w:lvlText w:val=""/>
      <w:lvlJc w:val="left"/>
      <w:pPr>
        <w:ind w:left="5025" w:hanging="360"/>
      </w:pPr>
      <w:rPr>
        <w:rFonts w:hint="default" w:ascii="Wingdings" w:hAnsi="Wingdings"/>
      </w:rPr>
    </w:lvl>
    <w:lvl w:ilvl="6" w:tplc="08090001" w:tentative="1">
      <w:start w:val="1"/>
      <w:numFmt w:val="bullet"/>
      <w:lvlText w:val=""/>
      <w:lvlJc w:val="left"/>
      <w:pPr>
        <w:ind w:left="5745" w:hanging="360"/>
      </w:pPr>
      <w:rPr>
        <w:rFonts w:hint="default" w:ascii="Symbol" w:hAnsi="Symbol"/>
      </w:rPr>
    </w:lvl>
    <w:lvl w:ilvl="7" w:tplc="08090003" w:tentative="1">
      <w:start w:val="1"/>
      <w:numFmt w:val="bullet"/>
      <w:lvlText w:val="o"/>
      <w:lvlJc w:val="left"/>
      <w:pPr>
        <w:ind w:left="6465" w:hanging="360"/>
      </w:pPr>
      <w:rPr>
        <w:rFonts w:hint="default" w:ascii="Courier New" w:hAnsi="Courier New" w:cs="Courier New"/>
      </w:rPr>
    </w:lvl>
    <w:lvl w:ilvl="8" w:tplc="08090005" w:tentative="1">
      <w:start w:val="1"/>
      <w:numFmt w:val="bullet"/>
      <w:lvlText w:val=""/>
      <w:lvlJc w:val="left"/>
      <w:pPr>
        <w:ind w:left="7185" w:hanging="360"/>
      </w:pPr>
      <w:rPr>
        <w:rFonts w:hint="default" w:ascii="Wingdings" w:hAnsi="Wingdings"/>
      </w:rPr>
    </w:lvl>
  </w:abstractNum>
  <w:num w:numId="29">
    <w:abstractNumId w:val="28"/>
  </w:num>
  <w:num w:numId="1" w16cid:durableId="843592797">
    <w:abstractNumId w:val="1"/>
  </w:num>
  <w:num w:numId="2" w16cid:durableId="1597864699">
    <w:abstractNumId w:val="13"/>
  </w:num>
  <w:num w:numId="3" w16cid:durableId="1440107144">
    <w:abstractNumId w:val="25"/>
  </w:num>
  <w:num w:numId="4" w16cid:durableId="1143502395">
    <w:abstractNumId w:val="15"/>
  </w:num>
  <w:num w:numId="5" w16cid:durableId="1005592122">
    <w:abstractNumId w:val="11"/>
  </w:num>
  <w:num w:numId="6" w16cid:durableId="2094546565">
    <w:abstractNumId w:val="24"/>
  </w:num>
  <w:num w:numId="7" w16cid:durableId="161819748">
    <w:abstractNumId w:val="2"/>
  </w:num>
  <w:num w:numId="8" w16cid:durableId="141897826">
    <w:abstractNumId w:val="22"/>
  </w:num>
  <w:num w:numId="9" w16cid:durableId="37819897">
    <w:abstractNumId w:val="14"/>
  </w:num>
  <w:num w:numId="10" w16cid:durableId="1672903175">
    <w:abstractNumId w:val="7"/>
  </w:num>
  <w:num w:numId="11" w16cid:durableId="919678860">
    <w:abstractNumId w:val="8"/>
  </w:num>
  <w:num w:numId="12" w16cid:durableId="513157567">
    <w:abstractNumId w:val="12"/>
  </w:num>
  <w:num w:numId="13" w16cid:durableId="1856000488">
    <w:abstractNumId w:val="19"/>
  </w:num>
  <w:num w:numId="14" w16cid:durableId="1945579234">
    <w:abstractNumId w:val="5"/>
  </w:num>
  <w:num w:numId="15" w16cid:durableId="332993805">
    <w:abstractNumId w:val="0"/>
  </w:num>
  <w:num w:numId="16" w16cid:durableId="1788740750">
    <w:abstractNumId w:val="9"/>
  </w:num>
  <w:num w:numId="17" w16cid:durableId="1487630018">
    <w:abstractNumId w:val="6"/>
  </w:num>
  <w:num w:numId="18" w16cid:durableId="537160621">
    <w:abstractNumId w:val="26"/>
  </w:num>
  <w:num w:numId="19" w16cid:durableId="2071734282">
    <w:abstractNumId w:val="3"/>
  </w:num>
  <w:num w:numId="20" w16cid:durableId="1168785129">
    <w:abstractNumId w:val="4"/>
  </w:num>
  <w:num w:numId="21" w16cid:durableId="215705414">
    <w:abstractNumId w:val="18"/>
  </w:num>
  <w:num w:numId="22" w16cid:durableId="1252398103">
    <w:abstractNumId w:val="16"/>
  </w:num>
  <w:num w:numId="23" w16cid:durableId="1525829131">
    <w:abstractNumId w:val="23"/>
  </w:num>
  <w:num w:numId="24" w16cid:durableId="458304999">
    <w:abstractNumId w:val="10"/>
  </w:num>
  <w:num w:numId="25" w16cid:durableId="1355615912">
    <w:abstractNumId w:val="27"/>
  </w:num>
  <w:num w:numId="26" w16cid:durableId="1624924959">
    <w:abstractNumId w:val="21"/>
  </w:num>
  <w:num w:numId="27" w16cid:durableId="2061047979">
    <w:abstractNumId w:val="20"/>
  </w:num>
  <w:num w:numId="28" w16cid:durableId="1270166761">
    <w:abstractNumId w:val="17"/>
  </w:num>
</w:numbering>
</file>

<file path=word/settings.xml><?xml version="1.0" encoding="utf-8"?>
<w:settings xmlns:wp14="http://schemas.microsoft.com/office/word/2010/wordprocessingDrawing"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1E45"/>
    <w:rsid w:val="000822E5"/>
    <w:rsid w:val="000971FC"/>
    <w:rsid w:val="000A2A3A"/>
    <w:rsid w:val="000A492A"/>
    <w:rsid w:val="000D2F80"/>
    <w:rsid w:val="000E413A"/>
    <w:rsid w:val="000F5AA3"/>
    <w:rsid w:val="00100396"/>
    <w:rsid w:val="00100B5C"/>
    <w:rsid w:val="001106E9"/>
    <w:rsid w:val="00113E5F"/>
    <w:rsid w:val="001142AE"/>
    <w:rsid w:val="00124CA5"/>
    <w:rsid w:val="00134F77"/>
    <w:rsid w:val="00152E9D"/>
    <w:rsid w:val="00154487"/>
    <w:rsid w:val="001642F1"/>
    <w:rsid w:val="0017512A"/>
    <w:rsid w:val="001852BB"/>
    <w:rsid w:val="00196958"/>
    <w:rsid w:val="001A1E39"/>
    <w:rsid w:val="001A24F3"/>
    <w:rsid w:val="001B405C"/>
    <w:rsid w:val="001B4E96"/>
    <w:rsid w:val="001B5F45"/>
    <w:rsid w:val="001E1050"/>
    <w:rsid w:val="001E1E1F"/>
    <w:rsid w:val="001E2007"/>
    <w:rsid w:val="001E57C1"/>
    <w:rsid w:val="001F07EF"/>
    <w:rsid w:val="001F41E4"/>
    <w:rsid w:val="001F50B6"/>
    <w:rsid w:val="001F6D7A"/>
    <w:rsid w:val="0021264F"/>
    <w:rsid w:val="002156F7"/>
    <w:rsid w:val="0022746E"/>
    <w:rsid w:val="00235F71"/>
    <w:rsid w:val="00242355"/>
    <w:rsid w:val="002444CA"/>
    <w:rsid w:val="0025465C"/>
    <w:rsid w:val="00260DE6"/>
    <w:rsid w:val="00273FEE"/>
    <w:rsid w:val="0028204E"/>
    <w:rsid w:val="0028591B"/>
    <w:rsid w:val="002878BF"/>
    <w:rsid w:val="00291841"/>
    <w:rsid w:val="002C449B"/>
    <w:rsid w:val="002C6040"/>
    <w:rsid w:val="002C6CBE"/>
    <w:rsid w:val="002D5B3F"/>
    <w:rsid w:val="002E272E"/>
    <w:rsid w:val="002F5778"/>
    <w:rsid w:val="003223E0"/>
    <w:rsid w:val="00342FF6"/>
    <w:rsid w:val="00352C4A"/>
    <w:rsid w:val="0035584D"/>
    <w:rsid w:val="00362560"/>
    <w:rsid w:val="003732FD"/>
    <w:rsid w:val="00375383"/>
    <w:rsid w:val="003753B2"/>
    <w:rsid w:val="00376559"/>
    <w:rsid w:val="00382BAA"/>
    <w:rsid w:val="00384D73"/>
    <w:rsid w:val="00393EB6"/>
    <w:rsid w:val="003A3CE5"/>
    <w:rsid w:val="003A4D64"/>
    <w:rsid w:val="003B366F"/>
    <w:rsid w:val="003B3F9D"/>
    <w:rsid w:val="003B6C95"/>
    <w:rsid w:val="003C1C1B"/>
    <w:rsid w:val="003E5751"/>
    <w:rsid w:val="004046A9"/>
    <w:rsid w:val="00404C50"/>
    <w:rsid w:val="00406284"/>
    <w:rsid w:val="00406C87"/>
    <w:rsid w:val="00423934"/>
    <w:rsid w:val="0042432E"/>
    <w:rsid w:val="00426244"/>
    <w:rsid w:val="00426529"/>
    <w:rsid w:val="0043001B"/>
    <w:rsid w:val="00451810"/>
    <w:rsid w:val="00470A38"/>
    <w:rsid w:val="00470A64"/>
    <w:rsid w:val="004712BA"/>
    <w:rsid w:val="00477880"/>
    <w:rsid w:val="004811D4"/>
    <w:rsid w:val="004874DE"/>
    <w:rsid w:val="004B5334"/>
    <w:rsid w:val="004B6C14"/>
    <w:rsid w:val="004D5E9B"/>
    <w:rsid w:val="004D63D9"/>
    <w:rsid w:val="004E6585"/>
    <w:rsid w:val="0050249F"/>
    <w:rsid w:val="005073D7"/>
    <w:rsid w:val="00524566"/>
    <w:rsid w:val="00526B40"/>
    <w:rsid w:val="00527E60"/>
    <w:rsid w:val="00530BEF"/>
    <w:rsid w:val="00552351"/>
    <w:rsid w:val="00561F00"/>
    <w:rsid w:val="00562C4E"/>
    <w:rsid w:val="00562DEC"/>
    <w:rsid w:val="005657FB"/>
    <w:rsid w:val="00566D31"/>
    <w:rsid w:val="00576AB4"/>
    <w:rsid w:val="00577917"/>
    <w:rsid w:val="00590667"/>
    <w:rsid w:val="00591D79"/>
    <w:rsid w:val="005969E2"/>
    <w:rsid w:val="005A1689"/>
    <w:rsid w:val="005B61CD"/>
    <w:rsid w:val="005C52C2"/>
    <w:rsid w:val="005D1D58"/>
    <w:rsid w:val="005D432C"/>
    <w:rsid w:val="005E285E"/>
    <w:rsid w:val="005E72F8"/>
    <w:rsid w:val="005F0579"/>
    <w:rsid w:val="005F3A53"/>
    <w:rsid w:val="006062A3"/>
    <w:rsid w:val="00610E08"/>
    <w:rsid w:val="006140BF"/>
    <w:rsid w:val="006161BE"/>
    <w:rsid w:val="00620787"/>
    <w:rsid w:val="00632434"/>
    <w:rsid w:val="00633030"/>
    <w:rsid w:val="0063478F"/>
    <w:rsid w:val="006379DF"/>
    <w:rsid w:val="00644256"/>
    <w:rsid w:val="00653292"/>
    <w:rsid w:val="006614FA"/>
    <w:rsid w:val="00661D6F"/>
    <w:rsid w:val="006628E9"/>
    <w:rsid w:val="0066725E"/>
    <w:rsid w:val="006716C7"/>
    <w:rsid w:val="006747C8"/>
    <w:rsid w:val="00681208"/>
    <w:rsid w:val="00681FA9"/>
    <w:rsid w:val="00691EA9"/>
    <w:rsid w:val="006934D4"/>
    <w:rsid w:val="00695951"/>
    <w:rsid w:val="006A6DC3"/>
    <w:rsid w:val="006C513A"/>
    <w:rsid w:val="006D49ED"/>
    <w:rsid w:val="006D55CE"/>
    <w:rsid w:val="006D637A"/>
    <w:rsid w:val="006D6F24"/>
    <w:rsid w:val="006F0F95"/>
    <w:rsid w:val="006F45BF"/>
    <w:rsid w:val="006F60E0"/>
    <w:rsid w:val="00701661"/>
    <w:rsid w:val="00702F71"/>
    <w:rsid w:val="00703EFD"/>
    <w:rsid w:val="00723E19"/>
    <w:rsid w:val="00733F66"/>
    <w:rsid w:val="007366DF"/>
    <w:rsid w:val="00736E9F"/>
    <w:rsid w:val="00746B1F"/>
    <w:rsid w:val="00757839"/>
    <w:rsid w:val="00770C81"/>
    <w:rsid w:val="00776358"/>
    <w:rsid w:val="00791024"/>
    <w:rsid w:val="00793F0A"/>
    <w:rsid w:val="007A2657"/>
    <w:rsid w:val="007C682C"/>
    <w:rsid w:val="007D2385"/>
    <w:rsid w:val="007D3FF6"/>
    <w:rsid w:val="007F214F"/>
    <w:rsid w:val="00800069"/>
    <w:rsid w:val="008042F0"/>
    <w:rsid w:val="00812845"/>
    <w:rsid w:val="00825B52"/>
    <w:rsid w:val="008310A0"/>
    <w:rsid w:val="00835D29"/>
    <w:rsid w:val="00842E7F"/>
    <w:rsid w:val="00846CDA"/>
    <w:rsid w:val="00852933"/>
    <w:rsid w:val="008566E5"/>
    <w:rsid w:val="008566FE"/>
    <w:rsid w:val="00860680"/>
    <w:rsid w:val="00865B46"/>
    <w:rsid w:val="00891B0C"/>
    <w:rsid w:val="00895734"/>
    <w:rsid w:val="00896134"/>
    <w:rsid w:val="008A62BC"/>
    <w:rsid w:val="008B43E7"/>
    <w:rsid w:val="008D763F"/>
    <w:rsid w:val="008E23DC"/>
    <w:rsid w:val="008F036F"/>
    <w:rsid w:val="008F1308"/>
    <w:rsid w:val="008F78C2"/>
    <w:rsid w:val="009030FA"/>
    <w:rsid w:val="00904568"/>
    <w:rsid w:val="00911394"/>
    <w:rsid w:val="00923EF2"/>
    <w:rsid w:val="00926D25"/>
    <w:rsid w:val="00926E9D"/>
    <w:rsid w:val="009315A0"/>
    <w:rsid w:val="00932C6E"/>
    <w:rsid w:val="00933F10"/>
    <w:rsid w:val="009433C5"/>
    <w:rsid w:val="009518BF"/>
    <w:rsid w:val="00965881"/>
    <w:rsid w:val="00975868"/>
    <w:rsid w:val="009871FF"/>
    <w:rsid w:val="00990799"/>
    <w:rsid w:val="00995D51"/>
    <w:rsid w:val="009A0631"/>
    <w:rsid w:val="009B10ED"/>
    <w:rsid w:val="009D3EA4"/>
    <w:rsid w:val="009D649C"/>
    <w:rsid w:val="009E4BC1"/>
    <w:rsid w:val="009F5CB2"/>
    <w:rsid w:val="00A01F46"/>
    <w:rsid w:val="00A03BB8"/>
    <w:rsid w:val="00A10B69"/>
    <w:rsid w:val="00A16E98"/>
    <w:rsid w:val="00A3505D"/>
    <w:rsid w:val="00A4036F"/>
    <w:rsid w:val="00A406E5"/>
    <w:rsid w:val="00A4641C"/>
    <w:rsid w:val="00A55876"/>
    <w:rsid w:val="00A67FB1"/>
    <w:rsid w:val="00A777D4"/>
    <w:rsid w:val="00A85BFE"/>
    <w:rsid w:val="00AA0E7F"/>
    <w:rsid w:val="00AB6FE7"/>
    <w:rsid w:val="00AB7AD7"/>
    <w:rsid w:val="00AC4F8C"/>
    <w:rsid w:val="00AD2430"/>
    <w:rsid w:val="00AE41A6"/>
    <w:rsid w:val="00AF0E34"/>
    <w:rsid w:val="00AF271D"/>
    <w:rsid w:val="00AF56C2"/>
    <w:rsid w:val="00B004E6"/>
    <w:rsid w:val="00B014D7"/>
    <w:rsid w:val="00B0744D"/>
    <w:rsid w:val="00B46EE2"/>
    <w:rsid w:val="00B50EA8"/>
    <w:rsid w:val="00B63818"/>
    <w:rsid w:val="00B64082"/>
    <w:rsid w:val="00B72325"/>
    <w:rsid w:val="00B81AD3"/>
    <w:rsid w:val="00B829D8"/>
    <w:rsid w:val="00B84B5B"/>
    <w:rsid w:val="00B86446"/>
    <w:rsid w:val="00BA1176"/>
    <w:rsid w:val="00BC583F"/>
    <w:rsid w:val="00BD4F9E"/>
    <w:rsid w:val="00BE0B01"/>
    <w:rsid w:val="00BE79C7"/>
    <w:rsid w:val="00BF3CB5"/>
    <w:rsid w:val="00C018D1"/>
    <w:rsid w:val="00C01A3F"/>
    <w:rsid w:val="00C073F1"/>
    <w:rsid w:val="00C07E67"/>
    <w:rsid w:val="00C1285B"/>
    <w:rsid w:val="00C1361B"/>
    <w:rsid w:val="00C14E1F"/>
    <w:rsid w:val="00C315AF"/>
    <w:rsid w:val="00C36D9A"/>
    <w:rsid w:val="00C44A72"/>
    <w:rsid w:val="00C61FC2"/>
    <w:rsid w:val="00C705F9"/>
    <w:rsid w:val="00C80F0F"/>
    <w:rsid w:val="00C8667A"/>
    <w:rsid w:val="00C93BCB"/>
    <w:rsid w:val="00C9427B"/>
    <w:rsid w:val="00C96C4B"/>
    <w:rsid w:val="00CC241A"/>
    <w:rsid w:val="00CE4035"/>
    <w:rsid w:val="00CE65AB"/>
    <w:rsid w:val="00CF1C8A"/>
    <w:rsid w:val="00CF4266"/>
    <w:rsid w:val="00D1487D"/>
    <w:rsid w:val="00D22D9C"/>
    <w:rsid w:val="00D241F1"/>
    <w:rsid w:val="00D275CB"/>
    <w:rsid w:val="00D30DFA"/>
    <w:rsid w:val="00D463A5"/>
    <w:rsid w:val="00D46727"/>
    <w:rsid w:val="00D4710D"/>
    <w:rsid w:val="00D47D25"/>
    <w:rsid w:val="00D62ACD"/>
    <w:rsid w:val="00D70554"/>
    <w:rsid w:val="00D77F83"/>
    <w:rsid w:val="00DA36EE"/>
    <w:rsid w:val="00DB116D"/>
    <w:rsid w:val="00DB3BF5"/>
    <w:rsid w:val="00DB6891"/>
    <w:rsid w:val="00DC69A9"/>
    <w:rsid w:val="00DD17CC"/>
    <w:rsid w:val="00DD5BBD"/>
    <w:rsid w:val="00DE217A"/>
    <w:rsid w:val="00DF321B"/>
    <w:rsid w:val="00E230E0"/>
    <w:rsid w:val="00E27F15"/>
    <w:rsid w:val="00E51AAC"/>
    <w:rsid w:val="00E66CC0"/>
    <w:rsid w:val="00E728A9"/>
    <w:rsid w:val="00E807D9"/>
    <w:rsid w:val="00EA0F4E"/>
    <w:rsid w:val="00EA295B"/>
    <w:rsid w:val="00EA3B9B"/>
    <w:rsid w:val="00EA6801"/>
    <w:rsid w:val="00EB40DD"/>
    <w:rsid w:val="00EB4F96"/>
    <w:rsid w:val="00EB7102"/>
    <w:rsid w:val="00ED069D"/>
    <w:rsid w:val="00ED7072"/>
    <w:rsid w:val="00EE3132"/>
    <w:rsid w:val="00EE3D9D"/>
    <w:rsid w:val="00EE6F25"/>
    <w:rsid w:val="00EF3731"/>
    <w:rsid w:val="00F02126"/>
    <w:rsid w:val="00F03D85"/>
    <w:rsid w:val="00F07C8C"/>
    <w:rsid w:val="00F249F1"/>
    <w:rsid w:val="00F25B9D"/>
    <w:rsid w:val="00F2664E"/>
    <w:rsid w:val="00F31163"/>
    <w:rsid w:val="00F31C04"/>
    <w:rsid w:val="00F335A7"/>
    <w:rsid w:val="00F442A7"/>
    <w:rsid w:val="00F57A89"/>
    <w:rsid w:val="00F61A20"/>
    <w:rsid w:val="00F63DD9"/>
    <w:rsid w:val="00F66489"/>
    <w:rsid w:val="00F67644"/>
    <w:rsid w:val="00F8381F"/>
    <w:rsid w:val="00F9077C"/>
    <w:rsid w:val="00FA04CD"/>
    <w:rsid w:val="00FA25F5"/>
    <w:rsid w:val="00FA2810"/>
    <w:rsid w:val="00FA2F13"/>
    <w:rsid w:val="00FA68F8"/>
    <w:rsid w:val="00FB1DC0"/>
    <w:rsid w:val="00FB3B4E"/>
    <w:rsid w:val="00FB4521"/>
    <w:rsid w:val="00FB4F84"/>
    <w:rsid w:val="00FB5CF8"/>
    <w:rsid w:val="00FF13B7"/>
    <w:rsid w:val="00FF273B"/>
    <w:rsid w:val="00FF564C"/>
    <w:rsid w:val="07D7D05A"/>
    <w:rsid w:val="08367B8B"/>
    <w:rsid w:val="0BEE754A"/>
    <w:rsid w:val="199F029E"/>
    <w:rsid w:val="215DA46F"/>
    <w:rsid w:val="23DE43DF"/>
    <w:rsid w:val="257A1440"/>
    <w:rsid w:val="290FAD51"/>
    <w:rsid w:val="29367B7D"/>
    <w:rsid w:val="2AD7180E"/>
    <w:rsid w:val="32B54B5D"/>
    <w:rsid w:val="3EC7F38F"/>
    <w:rsid w:val="41F28C29"/>
    <w:rsid w:val="445FB581"/>
    <w:rsid w:val="4765C090"/>
    <w:rsid w:val="48225BB5"/>
    <w:rsid w:val="4A14077B"/>
    <w:rsid w:val="4AD0FB10"/>
    <w:rsid w:val="5A6D0065"/>
    <w:rsid w:val="5AA49E34"/>
    <w:rsid w:val="5ABFABD6"/>
    <w:rsid w:val="5CE3D33E"/>
    <w:rsid w:val="5D48C077"/>
    <w:rsid w:val="5E869958"/>
    <w:rsid w:val="5F878335"/>
    <w:rsid w:val="61C595F7"/>
    <w:rsid w:val="659CC888"/>
    <w:rsid w:val="686B22E2"/>
    <w:rsid w:val="6F3092B0"/>
    <w:rsid w:val="72980F31"/>
    <w:rsid w:val="746A0ECB"/>
    <w:rsid w:val="74A76DC3"/>
    <w:rsid w:val="760BF15E"/>
    <w:rsid w:val="76710242"/>
    <w:rsid w:val="76C69F7F"/>
    <w:rsid w:val="76FDDC76"/>
    <w:rsid w:val="7A06D7F3"/>
    <w:rsid w:val="7C92654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9F0ED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1">
    <w:name w:val="normaltextrun"/>
    <w:basedOn w:val="DefaultParagraphFont"/>
    <w:rsid w:val="00703EFD"/>
  </w:style>
  <w:style w:type="character" w:styleId="eop" w:customStyle="1">
    <w:name w:val="eop"/>
    <w:basedOn w:val="DefaultParagraphFont"/>
    <w:rsid w:val="00703EFD"/>
  </w:style>
  <w:style w:type="paragraph" w:styleId="paragraph" w:customStyle="1">
    <w:name w:val="paragraph"/>
    <w:basedOn w:val="Normal"/>
    <w:rsid w:val="00703EFD"/>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4112051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8888179">
      <w:bodyDiv w:val="1"/>
      <w:marLeft w:val="0"/>
      <w:marRight w:val="0"/>
      <w:marTop w:val="0"/>
      <w:marBottom w:val="0"/>
      <w:divBdr>
        <w:top w:val="none" w:sz="0" w:space="0" w:color="auto"/>
        <w:left w:val="none" w:sz="0" w:space="0" w:color="auto"/>
        <w:bottom w:val="none" w:sz="0" w:space="0" w:color="auto"/>
        <w:right w:val="none" w:sz="0" w:space="0" w:color="auto"/>
      </w:divBdr>
      <w:divsChild>
        <w:div w:id="2010516494">
          <w:marLeft w:val="0"/>
          <w:marRight w:val="0"/>
          <w:marTop w:val="0"/>
          <w:marBottom w:val="0"/>
          <w:divBdr>
            <w:top w:val="none" w:sz="0" w:space="0" w:color="auto"/>
            <w:left w:val="none" w:sz="0" w:space="0" w:color="auto"/>
            <w:bottom w:val="none" w:sz="0" w:space="0" w:color="auto"/>
            <w:right w:val="none" w:sz="0" w:space="0" w:color="auto"/>
          </w:divBdr>
        </w:div>
        <w:div w:id="2075807656">
          <w:marLeft w:val="0"/>
          <w:marRight w:val="0"/>
          <w:marTop w:val="0"/>
          <w:marBottom w:val="0"/>
          <w:divBdr>
            <w:top w:val="none" w:sz="0" w:space="0" w:color="auto"/>
            <w:left w:val="none" w:sz="0" w:space="0" w:color="auto"/>
            <w:bottom w:val="none" w:sz="0" w:space="0" w:color="auto"/>
            <w:right w:val="none" w:sz="0" w:space="0" w:color="auto"/>
          </w:divBdr>
        </w:div>
        <w:div w:id="1491098024">
          <w:marLeft w:val="0"/>
          <w:marRight w:val="0"/>
          <w:marTop w:val="0"/>
          <w:marBottom w:val="0"/>
          <w:divBdr>
            <w:top w:val="none" w:sz="0" w:space="0" w:color="auto"/>
            <w:left w:val="none" w:sz="0" w:space="0" w:color="auto"/>
            <w:bottom w:val="none" w:sz="0" w:space="0" w:color="auto"/>
            <w:right w:val="none" w:sz="0" w:space="0" w:color="auto"/>
          </w:divBdr>
          <w:divsChild>
            <w:div w:id="63651236">
              <w:marLeft w:val="0"/>
              <w:marRight w:val="0"/>
              <w:marTop w:val="0"/>
              <w:marBottom w:val="0"/>
              <w:divBdr>
                <w:top w:val="none" w:sz="0" w:space="0" w:color="auto"/>
                <w:left w:val="none" w:sz="0" w:space="0" w:color="auto"/>
                <w:bottom w:val="none" w:sz="0" w:space="0" w:color="auto"/>
                <w:right w:val="none" w:sz="0" w:space="0" w:color="auto"/>
              </w:divBdr>
            </w:div>
            <w:div w:id="1283921285">
              <w:marLeft w:val="0"/>
              <w:marRight w:val="0"/>
              <w:marTop w:val="0"/>
              <w:marBottom w:val="0"/>
              <w:divBdr>
                <w:top w:val="none" w:sz="0" w:space="0" w:color="auto"/>
                <w:left w:val="none" w:sz="0" w:space="0" w:color="auto"/>
                <w:bottom w:val="none" w:sz="0" w:space="0" w:color="auto"/>
                <w:right w:val="none" w:sz="0" w:space="0" w:color="auto"/>
              </w:divBdr>
            </w:div>
            <w:div w:id="287056831">
              <w:marLeft w:val="0"/>
              <w:marRight w:val="0"/>
              <w:marTop w:val="0"/>
              <w:marBottom w:val="0"/>
              <w:divBdr>
                <w:top w:val="none" w:sz="0" w:space="0" w:color="auto"/>
                <w:left w:val="none" w:sz="0" w:space="0" w:color="auto"/>
                <w:bottom w:val="none" w:sz="0" w:space="0" w:color="auto"/>
                <w:right w:val="none" w:sz="0" w:space="0" w:color="auto"/>
              </w:divBdr>
            </w:div>
          </w:divsChild>
        </w:div>
        <w:div w:id="1189878967">
          <w:marLeft w:val="0"/>
          <w:marRight w:val="0"/>
          <w:marTop w:val="0"/>
          <w:marBottom w:val="0"/>
          <w:divBdr>
            <w:top w:val="none" w:sz="0" w:space="0" w:color="auto"/>
            <w:left w:val="none" w:sz="0" w:space="0" w:color="auto"/>
            <w:bottom w:val="none" w:sz="0" w:space="0" w:color="auto"/>
            <w:right w:val="none" w:sz="0" w:space="0" w:color="auto"/>
          </w:divBdr>
          <w:divsChild>
            <w:div w:id="675619749">
              <w:marLeft w:val="0"/>
              <w:marRight w:val="0"/>
              <w:marTop w:val="0"/>
              <w:marBottom w:val="0"/>
              <w:divBdr>
                <w:top w:val="none" w:sz="0" w:space="0" w:color="auto"/>
                <w:left w:val="none" w:sz="0" w:space="0" w:color="auto"/>
                <w:bottom w:val="none" w:sz="0" w:space="0" w:color="auto"/>
                <w:right w:val="none" w:sz="0" w:space="0" w:color="auto"/>
              </w:divBdr>
            </w:div>
            <w:div w:id="271674809">
              <w:marLeft w:val="0"/>
              <w:marRight w:val="0"/>
              <w:marTop w:val="0"/>
              <w:marBottom w:val="0"/>
              <w:divBdr>
                <w:top w:val="none" w:sz="0" w:space="0" w:color="auto"/>
                <w:left w:val="none" w:sz="0" w:space="0" w:color="auto"/>
                <w:bottom w:val="none" w:sz="0" w:space="0" w:color="auto"/>
                <w:right w:val="none" w:sz="0" w:space="0" w:color="auto"/>
              </w:divBdr>
            </w:div>
            <w:div w:id="80757857">
              <w:marLeft w:val="0"/>
              <w:marRight w:val="0"/>
              <w:marTop w:val="0"/>
              <w:marBottom w:val="0"/>
              <w:divBdr>
                <w:top w:val="none" w:sz="0" w:space="0" w:color="auto"/>
                <w:left w:val="none" w:sz="0" w:space="0" w:color="auto"/>
                <w:bottom w:val="none" w:sz="0" w:space="0" w:color="auto"/>
                <w:right w:val="none" w:sz="0" w:space="0" w:color="auto"/>
              </w:divBdr>
            </w:div>
          </w:divsChild>
        </w:div>
        <w:div w:id="598566061">
          <w:marLeft w:val="0"/>
          <w:marRight w:val="0"/>
          <w:marTop w:val="0"/>
          <w:marBottom w:val="0"/>
          <w:divBdr>
            <w:top w:val="none" w:sz="0" w:space="0" w:color="auto"/>
            <w:left w:val="none" w:sz="0" w:space="0" w:color="auto"/>
            <w:bottom w:val="none" w:sz="0" w:space="0" w:color="auto"/>
            <w:right w:val="none" w:sz="0" w:space="0" w:color="auto"/>
          </w:divBdr>
        </w:div>
        <w:div w:id="1608191899">
          <w:marLeft w:val="0"/>
          <w:marRight w:val="0"/>
          <w:marTop w:val="0"/>
          <w:marBottom w:val="0"/>
          <w:divBdr>
            <w:top w:val="none" w:sz="0" w:space="0" w:color="auto"/>
            <w:left w:val="none" w:sz="0" w:space="0" w:color="auto"/>
            <w:bottom w:val="none" w:sz="0" w:space="0" w:color="auto"/>
            <w:right w:val="none" w:sz="0" w:space="0" w:color="auto"/>
          </w:divBdr>
        </w:div>
        <w:div w:id="1127091989">
          <w:marLeft w:val="0"/>
          <w:marRight w:val="0"/>
          <w:marTop w:val="0"/>
          <w:marBottom w:val="0"/>
          <w:divBdr>
            <w:top w:val="none" w:sz="0" w:space="0" w:color="auto"/>
            <w:left w:val="none" w:sz="0" w:space="0" w:color="auto"/>
            <w:bottom w:val="none" w:sz="0" w:space="0" w:color="auto"/>
            <w:right w:val="none" w:sz="0" w:space="0" w:color="auto"/>
          </w:divBdr>
        </w:div>
        <w:div w:id="624893439">
          <w:marLeft w:val="0"/>
          <w:marRight w:val="0"/>
          <w:marTop w:val="0"/>
          <w:marBottom w:val="0"/>
          <w:divBdr>
            <w:top w:val="none" w:sz="0" w:space="0" w:color="auto"/>
            <w:left w:val="none" w:sz="0" w:space="0" w:color="auto"/>
            <w:bottom w:val="none" w:sz="0" w:space="0" w:color="auto"/>
            <w:right w:val="none" w:sz="0" w:space="0" w:color="auto"/>
          </w:divBdr>
        </w:div>
        <w:div w:id="1073048916">
          <w:marLeft w:val="0"/>
          <w:marRight w:val="0"/>
          <w:marTop w:val="0"/>
          <w:marBottom w:val="0"/>
          <w:divBdr>
            <w:top w:val="none" w:sz="0" w:space="0" w:color="auto"/>
            <w:left w:val="none" w:sz="0" w:space="0" w:color="auto"/>
            <w:bottom w:val="none" w:sz="0" w:space="0" w:color="auto"/>
            <w:right w:val="none" w:sz="0" w:space="0" w:color="auto"/>
          </w:divBdr>
        </w:div>
        <w:div w:id="1535390143">
          <w:marLeft w:val="0"/>
          <w:marRight w:val="0"/>
          <w:marTop w:val="0"/>
          <w:marBottom w:val="0"/>
          <w:divBdr>
            <w:top w:val="none" w:sz="0" w:space="0" w:color="auto"/>
            <w:left w:val="none" w:sz="0" w:space="0" w:color="auto"/>
            <w:bottom w:val="none" w:sz="0" w:space="0" w:color="auto"/>
            <w:right w:val="none" w:sz="0" w:space="0" w:color="auto"/>
          </w:divBdr>
        </w:div>
        <w:div w:id="2128693008">
          <w:marLeft w:val="0"/>
          <w:marRight w:val="0"/>
          <w:marTop w:val="0"/>
          <w:marBottom w:val="0"/>
          <w:divBdr>
            <w:top w:val="none" w:sz="0" w:space="0" w:color="auto"/>
            <w:left w:val="none" w:sz="0" w:space="0" w:color="auto"/>
            <w:bottom w:val="none" w:sz="0" w:space="0" w:color="auto"/>
            <w:right w:val="none" w:sz="0" w:space="0" w:color="auto"/>
          </w:divBdr>
        </w:div>
        <w:div w:id="1151629218">
          <w:marLeft w:val="0"/>
          <w:marRight w:val="0"/>
          <w:marTop w:val="0"/>
          <w:marBottom w:val="0"/>
          <w:divBdr>
            <w:top w:val="none" w:sz="0" w:space="0" w:color="auto"/>
            <w:left w:val="none" w:sz="0" w:space="0" w:color="auto"/>
            <w:bottom w:val="none" w:sz="0" w:space="0" w:color="auto"/>
            <w:right w:val="none" w:sz="0" w:space="0" w:color="auto"/>
          </w:divBdr>
        </w:div>
        <w:div w:id="667169182">
          <w:marLeft w:val="0"/>
          <w:marRight w:val="0"/>
          <w:marTop w:val="0"/>
          <w:marBottom w:val="0"/>
          <w:divBdr>
            <w:top w:val="none" w:sz="0" w:space="0" w:color="auto"/>
            <w:left w:val="none" w:sz="0" w:space="0" w:color="auto"/>
            <w:bottom w:val="none" w:sz="0" w:space="0" w:color="auto"/>
            <w:right w:val="none" w:sz="0" w:space="0" w:color="auto"/>
          </w:divBdr>
        </w:div>
        <w:div w:id="401022129">
          <w:marLeft w:val="0"/>
          <w:marRight w:val="0"/>
          <w:marTop w:val="0"/>
          <w:marBottom w:val="0"/>
          <w:divBdr>
            <w:top w:val="none" w:sz="0" w:space="0" w:color="auto"/>
            <w:left w:val="none" w:sz="0" w:space="0" w:color="auto"/>
            <w:bottom w:val="none" w:sz="0" w:space="0" w:color="auto"/>
            <w:right w:val="none" w:sz="0" w:space="0" w:color="auto"/>
          </w:divBdr>
        </w:div>
        <w:div w:id="924725351">
          <w:marLeft w:val="0"/>
          <w:marRight w:val="0"/>
          <w:marTop w:val="0"/>
          <w:marBottom w:val="0"/>
          <w:divBdr>
            <w:top w:val="none" w:sz="0" w:space="0" w:color="auto"/>
            <w:left w:val="none" w:sz="0" w:space="0" w:color="auto"/>
            <w:bottom w:val="none" w:sz="0" w:space="0" w:color="auto"/>
            <w:right w:val="none" w:sz="0" w:space="0" w:color="auto"/>
          </w:divBdr>
        </w:div>
      </w:divsChild>
    </w:div>
    <w:div w:id="1888636791">
      <w:bodyDiv w:val="1"/>
      <w:marLeft w:val="0"/>
      <w:marRight w:val="0"/>
      <w:marTop w:val="0"/>
      <w:marBottom w:val="0"/>
      <w:divBdr>
        <w:top w:val="none" w:sz="0" w:space="0" w:color="auto"/>
        <w:left w:val="none" w:sz="0" w:space="0" w:color="auto"/>
        <w:bottom w:val="none" w:sz="0" w:space="0" w:color="auto"/>
        <w:right w:val="none" w:sz="0" w:space="0" w:color="auto"/>
      </w:divBdr>
      <w:divsChild>
        <w:div w:id="12657732">
          <w:marLeft w:val="0"/>
          <w:marRight w:val="0"/>
          <w:marTop w:val="0"/>
          <w:marBottom w:val="0"/>
          <w:divBdr>
            <w:top w:val="none" w:sz="0" w:space="0" w:color="auto"/>
            <w:left w:val="none" w:sz="0" w:space="0" w:color="auto"/>
            <w:bottom w:val="none" w:sz="0" w:space="0" w:color="auto"/>
            <w:right w:val="none" w:sz="0" w:space="0" w:color="auto"/>
          </w:divBdr>
        </w:div>
        <w:div w:id="1662194475">
          <w:marLeft w:val="0"/>
          <w:marRight w:val="0"/>
          <w:marTop w:val="0"/>
          <w:marBottom w:val="0"/>
          <w:divBdr>
            <w:top w:val="none" w:sz="0" w:space="0" w:color="auto"/>
            <w:left w:val="none" w:sz="0" w:space="0" w:color="auto"/>
            <w:bottom w:val="none" w:sz="0" w:space="0" w:color="auto"/>
            <w:right w:val="none" w:sz="0" w:space="0" w:color="auto"/>
          </w:divBdr>
        </w:div>
        <w:div w:id="1175070071">
          <w:marLeft w:val="0"/>
          <w:marRight w:val="0"/>
          <w:marTop w:val="0"/>
          <w:marBottom w:val="0"/>
          <w:divBdr>
            <w:top w:val="none" w:sz="0" w:space="0" w:color="auto"/>
            <w:left w:val="none" w:sz="0" w:space="0" w:color="auto"/>
            <w:bottom w:val="none" w:sz="0" w:space="0" w:color="auto"/>
            <w:right w:val="none" w:sz="0" w:space="0" w:color="auto"/>
          </w:divBdr>
          <w:divsChild>
            <w:div w:id="1700859081">
              <w:marLeft w:val="0"/>
              <w:marRight w:val="0"/>
              <w:marTop w:val="0"/>
              <w:marBottom w:val="0"/>
              <w:divBdr>
                <w:top w:val="none" w:sz="0" w:space="0" w:color="auto"/>
                <w:left w:val="none" w:sz="0" w:space="0" w:color="auto"/>
                <w:bottom w:val="none" w:sz="0" w:space="0" w:color="auto"/>
                <w:right w:val="none" w:sz="0" w:space="0" w:color="auto"/>
              </w:divBdr>
            </w:div>
            <w:div w:id="150173298">
              <w:marLeft w:val="0"/>
              <w:marRight w:val="0"/>
              <w:marTop w:val="0"/>
              <w:marBottom w:val="0"/>
              <w:divBdr>
                <w:top w:val="none" w:sz="0" w:space="0" w:color="auto"/>
                <w:left w:val="none" w:sz="0" w:space="0" w:color="auto"/>
                <w:bottom w:val="none" w:sz="0" w:space="0" w:color="auto"/>
                <w:right w:val="none" w:sz="0" w:space="0" w:color="auto"/>
              </w:divBdr>
            </w:div>
            <w:div w:id="690496153">
              <w:marLeft w:val="0"/>
              <w:marRight w:val="0"/>
              <w:marTop w:val="0"/>
              <w:marBottom w:val="0"/>
              <w:divBdr>
                <w:top w:val="none" w:sz="0" w:space="0" w:color="auto"/>
                <w:left w:val="none" w:sz="0" w:space="0" w:color="auto"/>
                <w:bottom w:val="none" w:sz="0" w:space="0" w:color="auto"/>
                <w:right w:val="none" w:sz="0" w:space="0" w:color="auto"/>
              </w:divBdr>
            </w:div>
            <w:div w:id="1576628197">
              <w:marLeft w:val="0"/>
              <w:marRight w:val="0"/>
              <w:marTop w:val="0"/>
              <w:marBottom w:val="0"/>
              <w:divBdr>
                <w:top w:val="none" w:sz="0" w:space="0" w:color="auto"/>
                <w:left w:val="none" w:sz="0" w:space="0" w:color="auto"/>
                <w:bottom w:val="none" w:sz="0" w:space="0" w:color="auto"/>
                <w:right w:val="none" w:sz="0" w:space="0" w:color="auto"/>
              </w:divBdr>
            </w:div>
          </w:divsChild>
        </w:div>
        <w:div w:id="1374959352">
          <w:marLeft w:val="0"/>
          <w:marRight w:val="0"/>
          <w:marTop w:val="0"/>
          <w:marBottom w:val="0"/>
          <w:divBdr>
            <w:top w:val="none" w:sz="0" w:space="0" w:color="auto"/>
            <w:left w:val="none" w:sz="0" w:space="0" w:color="auto"/>
            <w:bottom w:val="none" w:sz="0" w:space="0" w:color="auto"/>
            <w:right w:val="none" w:sz="0" w:space="0" w:color="auto"/>
          </w:divBdr>
          <w:divsChild>
            <w:div w:id="1566454046">
              <w:marLeft w:val="0"/>
              <w:marRight w:val="0"/>
              <w:marTop w:val="0"/>
              <w:marBottom w:val="0"/>
              <w:divBdr>
                <w:top w:val="none" w:sz="0" w:space="0" w:color="auto"/>
                <w:left w:val="none" w:sz="0" w:space="0" w:color="auto"/>
                <w:bottom w:val="none" w:sz="0" w:space="0" w:color="auto"/>
                <w:right w:val="none" w:sz="0" w:space="0" w:color="auto"/>
              </w:divBdr>
            </w:div>
          </w:divsChild>
        </w:div>
        <w:div w:id="1128087413">
          <w:marLeft w:val="0"/>
          <w:marRight w:val="0"/>
          <w:marTop w:val="0"/>
          <w:marBottom w:val="0"/>
          <w:divBdr>
            <w:top w:val="none" w:sz="0" w:space="0" w:color="auto"/>
            <w:left w:val="none" w:sz="0" w:space="0" w:color="auto"/>
            <w:bottom w:val="none" w:sz="0" w:space="0" w:color="auto"/>
            <w:right w:val="none" w:sz="0" w:space="0" w:color="auto"/>
          </w:divBdr>
          <w:divsChild>
            <w:div w:id="438532139">
              <w:marLeft w:val="0"/>
              <w:marRight w:val="0"/>
              <w:marTop w:val="0"/>
              <w:marBottom w:val="0"/>
              <w:divBdr>
                <w:top w:val="none" w:sz="0" w:space="0" w:color="auto"/>
                <w:left w:val="none" w:sz="0" w:space="0" w:color="auto"/>
                <w:bottom w:val="none" w:sz="0" w:space="0" w:color="auto"/>
                <w:right w:val="none" w:sz="0" w:space="0" w:color="auto"/>
              </w:divBdr>
            </w:div>
            <w:div w:id="1201935000">
              <w:marLeft w:val="0"/>
              <w:marRight w:val="0"/>
              <w:marTop w:val="0"/>
              <w:marBottom w:val="0"/>
              <w:divBdr>
                <w:top w:val="none" w:sz="0" w:space="0" w:color="auto"/>
                <w:left w:val="none" w:sz="0" w:space="0" w:color="auto"/>
                <w:bottom w:val="none" w:sz="0" w:space="0" w:color="auto"/>
                <w:right w:val="none" w:sz="0" w:space="0" w:color="auto"/>
              </w:divBdr>
            </w:div>
            <w:div w:id="1819761899">
              <w:marLeft w:val="0"/>
              <w:marRight w:val="0"/>
              <w:marTop w:val="0"/>
              <w:marBottom w:val="0"/>
              <w:divBdr>
                <w:top w:val="none" w:sz="0" w:space="0" w:color="auto"/>
                <w:left w:val="none" w:sz="0" w:space="0" w:color="auto"/>
                <w:bottom w:val="none" w:sz="0" w:space="0" w:color="auto"/>
                <w:right w:val="none" w:sz="0" w:space="0" w:color="auto"/>
              </w:divBdr>
            </w:div>
            <w:div w:id="1208029758">
              <w:marLeft w:val="0"/>
              <w:marRight w:val="0"/>
              <w:marTop w:val="0"/>
              <w:marBottom w:val="0"/>
              <w:divBdr>
                <w:top w:val="none" w:sz="0" w:space="0" w:color="auto"/>
                <w:left w:val="none" w:sz="0" w:space="0" w:color="auto"/>
                <w:bottom w:val="none" w:sz="0" w:space="0" w:color="auto"/>
                <w:right w:val="none" w:sz="0" w:space="0" w:color="auto"/>
              </w:divBdr>
            </w:div>
            <w:div w:id="1652713668">
              <w:marLeft w:val="0"/>
              <w:marRight w:val="0"/>
              <w:marTop w:val="0"/>
              <w:marBottom w:val="0"/>
              <w:divBdr>
                <w:top w:val="none" w:sz="0" w:space="0" w:color="auto"/>
                <w:left w:val="none" w:sz="0" w:space="0" w:color="auto"/>
                <w:bottom w:val="none" w:sz="0" w:space="0" w:color="auto"/>
                <w:right w:val="none" w:sz="0" w:space="0" w:color="auto"/>
              </w:divBdr>
            </w:div>
          </w:divsChild>
        </w:div>
        <w:div w:id="146212553">
          <w:marLeft w:val="0"/>
          <w:marRight w:val="0"/>
          <w:marTop w:val="0"/>
          <w:marBottom w:val="0"/>
          <w:divBdr>
            <w:top w:val="none" w:sz="0" w:space="0" w:color="auto"/>
            <w:left w:val="none" w:sz="0" w:space="0" w:color="auto"/>
            <w:bottom w:val="none" w:sz="0" w:space="0" w:color="auto"/>
            <w:right w:val="none" w:sz="0" w:space="0" w:color="auto"/>
          </w:divBdr>
        </w:div>
        <w:div w:id="1161193559">
          <w:marLeft w:val="0"/>
          <w:marRight w:val="0"/>
          <w:marTop w:val="0"/>
          <w:marBottom w:val="0"/>
          <w:divBdr>
            <w:top w:val="none" w:sz="0" w:space="0" w:color="auto"/>
            <w:left w:val="none" w:sz="0" w:space="0" w:color="auto"/>
            <w:bottom w:val="none" w:sz="0" w:space="0" w:color="auto"/>
            <w:right w:val="none" w:sz="0" w:space="0" w:color="auto"/>
          </w:divBdr>
        </w:div>
        <w:div w:id="2141532449">
          <w:marLeft w:val="0"/>
          <w:marRight w:val="0"/>
          <w:marTop w:val="0"/>
          <w:marBottom w:val="0"/>
          <w:divBdr>
            <w:top w:val="none" w:sz="0" w:space="0" w:color="auto"/>
            <w:left w:val="none" w:sz="0" w:space="0" w:color="auto"/>
            <w:bottom w:val="none" w:sz="0" w:space="0" w:color="auto"/>
            <w:right w:val="none" w:sz="0" w:space="0" w:color="auto"/>
          </w:divBdr>
        </w:div>
        <w:div w:id="1175270777">
          <w:marLeft w:val="0"/>
          <w:marRight w:val="0"/>
          <w:marTop w:val="0"/>
          <w:marBottom w:val="0"/>
          <w:divBdr>
            <w:top w:val="none" w:sz="0" w:space="0" w:color="auto"/>
            <w:left w:val="none" w:sz="0" w:space="0" w:color="auto"/>
            <w:bottom w:val="none" w:sz="0" w:space="0" w:color="auto"/>
            <w:right w:val="none" w:sz="0" w:space="0" w:color="auto"/>
          </w:divBdr>
        </w:div>
        <w:div w:id="2072118649">
          <w:marLeft w:val="0"/>
          <w:marRight w:val="0"/>
          <w:marTop w:val="0"/>
          <w:marBottom w:val="0"/>
          <w:divBdr>
            <w:top w:val="none" w:sz="0" w:space="0" w:color="auto"/>
            <w:left w:val="none" w:sz="0" w:space="0" w:color="auto"/>
            <w:bottom w:val="none" w:sz="0" w:space="0" w:color="auto"/>
            <w:right w:val="none" w:sz="0" w:space="0" w:color="auto"/>
          </w:divBdr>
        </w:div>
        <w:div w:id="1810783894">
          <w:marLeft w:val="0"/>
          <w:marRight w:val="0"/>
          <w:marTop w:val="0"/>
          <w:marBottom w:val="0"/>
          <w:divBdr>
            <w:top w:val="none" w:sz="0" w:space="0" w:color="auto"/>
            <w:left w:val="none" w:sz="0" w:space="0" w:color="auto"/>
            <w:bottom w:val="none" w:sz="0" w:space="0" w:color="auto"/>
            <w:right w:val="none" w:sz="0" w:space="0" w:color="auto"/>
          </w:divBdr>
        </w:div>
        <w:div w:id="1052464610">
          <w:marLeft w:val="0"/>
          <w:marRight w:val="0"/>
          <w:marTop w:val="0"/>
          <w:marBottom w:val="0"/>
          <w:divBdr>
            <w:top w:val="none" w:sz="0" w:space="0" w:color="auto"/>
            <w:left w:val="none" w:sz="0" w:space="0" w:color="auto"/>
            <w:bottom w:val="none" w:sz="0" w:space="0" w:color="auto"/>
            <w:right w:val="none" w:sz="0" w:space="0" w:color="auto"/>
          </w:divBdr>
        </w:div>
        <w:div w:id="1570841222">
          <w:marLeft w:val="0"/>
          <w:marRight w:val="0"/>
          <w:marTop w:val="0"/>
          <w:marBottom w:val="0"/>
          <w:divBdr>
            <w:top w:val="none" w:sz="0" w:space="0" w:color="auto"/>
            <w:left w:val="none" w:sz="0" w:space="0" w:color="auto"/>
            <w:bottom w:val="none" w:sz="0" w:space="0" w:color="auto"/>
            <w:right w:val="none" w:sz="0" w:space="0" w:color="auto"/>
          </w:divBdr>
        </w:div>
        <w:div w:id="84766811">
          <w:marLeft w:val="0"/>
          <w:marRight w:val="0"/>
          <w:marTop w:val="0"/>
          <w:marBottom w:val="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eader" Target="header1.xm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c1c7df237475490219b73749cda9e2c2">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e3518271291ee03d7e72afafbac28e0c"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Tracker Updated"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EE Link Sent"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2BFFADB8-6C75-4880-8FEE-309603A4A003}">
  <ds:schemaRefs>
    <ds:schemaRef ds:uri="http://schemas.microsoft.com/sharepoint/v3/contenttype/forms"/>
  </ds:schemaRefs>
</ds:datastoreItem>
</file>

<file path=customXml/itemProps2.xml><?xml version="1.0" encoding="utf-8"?>
<ds:datastoreItem xmlns:ds="http://schemas.openxmlformats.org/officeDocument/2006/customXml" ds:itemID="{E8F4E311-3C6E-4801-9232-A54B2C9511F8}"/>
</file>

<file path=customXml/itemProps3.xml><?xml version="1.0" encoding="utf-8"?>
<ds:datastoreItem xmlns:ds="http://schemas.openxmlformats.org/officeDocument/2006/customXml" ds:itemID="{28B17453-7094-4B5F-8511-5D1F7DF7DA19}">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Brett Aggersberg</cp:lastModifiedBy>
  <cp:revision>15</cp:revision>
  <cp:lastPrinted>2014-10-10T07:42:00Z</cp:lastPrinted>
  <dcterms:created xsi:type="dcterms:W3CDTF">2021-09-07T16:41:00Z</dcterms:created>
  <dcterms:modified xsi:type="dcterms:W3CDTF">2026-07-02T20:44:17Z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