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E3010" w14:textId="2BA378A3" w:rsidR="00B2241E" w:rsidRDefault="00703085" w:rsidP="005F0627">
      <w:pPr>
        <w:spacing w:line="360" w:lineRule="auto"/>
        <w:rPr>
          <w:rFonts w:ascii="Arial" w:hAnsi="Arial" w:cs="Arial"/>
          <w:b/>
          <w:bCs/>
          <w:sz w:val="32"/>
          <w:szCs w:val="32"/>
        </w:rPr>
      </w:pPr>
      <w:r>
        <w:rPr>
          <w:noProof/>
        </w:rPr>
        <w:drawing>
          <wp:inline distT="0" distB="0" distL="0" distR="0" wp14:anchorId="280994E9" wp14:editId="7638071B">
            <wp:extent cx="3368083" cy="1500077"/>
            <wp:effectExtent l="0" t="0" r="0" b="0"/>
            <wp:docPr id="9605069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88282" cy="1509073"/>
                    </a:xfrm>
                    <a:prstGeom prst="rect">
                      <a:avLst/>
                    </a:prstGeom>
                    <a:noFill/>
                    <a:ln>
                      <a:noFill/>
                    </a:ln>
                  </pic:spPr>
                </pic:pic>
              </a:graphicData>
            </a:graphic>
          </wp:inline>
        </w:drawing>
      </w:r>
    </w:p>
    <w:p w14:paraId="676BD0D8" w14:textId="7DE01244" w:rsidR="00B2241E" w:rsidRDefault="00CA0C85" w:rsidP="00225A0F">
      <w:pPr>
        <w:spacing w:line="240" w:lineRule="auto"/>
        <w:rPr>
          <w:rFonts w:ascii="Arial" w:hAnsi="Arial" w:cs="Arial"/>
          <w:b/>
          <w:bCs/>
          <w:sz w:val="32"/>
          <w:szCs w:val="32"/>
        </w:rPr>
      </w:pPr>
      <w:r>
        <w:rPr>
          <w:rFonts w:ascii="Arial" w:hAnsi="Arial" w:cs="Arial"/>
          <w:b/>
          <w:bCs/>
          <w:sz w:val="32"/>
          <w:szCs w:val="32"/>
        </w:rPr>
        <w:t>Lessons from Hassan Fathy. What can we learn from the principles of Fathy’s ventilation and design strategies?</w:t>
      </w:r>
    </w:p>
    <w:p w14:paraId="14F3634E" w14:textId="41A5D058" w:rsidR="002953A6" w:rsidRPr="002953A6" w:rsidRDefault="002953A6" w:rsidP="00225A0F">
      <w:pPr>
        <w:spacing w:line="240" w:lineRule="auto"/>
        <w:rPr>
          <w:rFonts w:ascii="Arial" w:hAnsi="Arial" w:cs="Arial"/>
        </w:rPr>
      </w:pPr>
      <w:r w:rsidRPr="002953A6">
        <w:rPr>
          <w:rFonts w:ascii="Arial" w:hAnsi="Arial" w:cs="Arial"/>
        </w:rPr>
        <w:t xml:space="preserve">School of </w:t>
      </w:r>
      <w:r w:rsidR="00DB3833">
        <w:rPr>
          <w:rFonts w:ascii="Arial" w:hAnsi="Arial" w:cs="Arial"/>
        </w:rPr>
        <w:t>A</w:t>
      </w:r>
      <w:r w:rsidRPr="002953A6">
        <w:rPr>
          <w:rFonts w:ascii="Arial" w:hAnsi="Arial" w:cs="Arial"/>
        </w:rPr>
        <w:t xml:space="preserve">rchitecture, </w:t>
      </w:r>
      <w:r w:rsidR="00DB3833">
        <w:rPr>
          <w:rFonts w:ascii="Arial" w:hAnsi="Arial" w:cs="Arial"/>
        </w:rPr>
        <w:t>B</w:t>
      </w:r>
      <w:r w:rsidRPr="002953A6">
        <w:rPr>
          <w:rFonts w:ascii="Arial" w:hAnsi="Arial" w:cs="Arial"/>
        </w:rPr>
        <w:t>uil</w:t>
      </w:r>
      <w:r w:rsidR="00DB3833">
        <w:rPr>
          <w:rFonts w:ascii="Arial" w:hAnsi="Arial" w:cs="Arial"/>
        </w:rPr>
        <w:t>t</w:t>
      </w:r>
      <w:r w:rsidRPr="002953A6">
        <w:rPr>
          <w:rFonts w:ascii="Arial" w:hAnsi="Arial" w:cs="Arial"/>
        </w:rPr>
        <w:t xml:space="preserve"> and natural </w:t>
      </w:r>
      <w:r w:rsidR="00CA0C85">
        <w:rPr>
          <w:rFonts w:ascii="Arial" w:hAnsi="Arial" w:cs="Arial"/>
        </w:rPr>
        <w:t>E</w:t>
      </w:r>
      <w:r w:rsidR="00CA0C85" w:rsidRPr="002953A6">
        <w:rPr>
          <w:rFonts w:ascii="Arial" w:hAnsi="Arial" w:cs="Arial"/>
        </w:rPr>
        <w:t>nvironment.</w:t>
      </w:r>
    </w:p>
    <w:p w14:paraId="67486545" w14:textId="511AA365" w:rsidR="002953A6" w:rsidRPr="002953A6" w:rsidRDefault="002953A6" w:rsidP="00225A0F">
      <w:pPr>
        <w:spacing w:line="240" w:lineRule="auto"/>
        <w:rPr>
          <w:rFonts w:ascii="Arial" w:hAnsi="Arial" w:cs="Arial"/>
        </w:rPr>
      </w:pPr>
      <w:r w:rsidRPr="002953A6">
        <w:rPr>
          <w:rFonts w:ascii="Arial" w:hAnsi="Arial" w:cs="Arial"/>
        </w:rPr>
        <w:t xml:space="preserve">Course: </w:t>
      </w:r>
      <w:r w:rsidR="00DB3833" w:rsidRPr="002953A6">
        <w:rPr>
          <w:rFonts w:ascii="Arial" w:hAnsi="Arial" w:cs="Arial"/>
        </w:rPr>
        <w:t>BSc</w:t>
      </w:r>
      <w:r w:rsidRPr="002953A6">
        <w:rPr>
          <w:rFonts w:ascii="Arial" w:hAnsi="Arial" w:cs="Arial"/>
        </w:rPr>
        <w:t xml:space="preserve"> </w:t>
      </w:r>
      <w:r w:rsidR="00DB3833">
        <w:rPr>
          <w:rFonts w:ascii="Arial" w:hAnsi="Arial" w:cs="Arial"/>
        </w:rPr>
        <w:t>A</w:t>
      </w:r>
      <w:r w:rsidRPr="002953A6">
        <w:rPr>
          <w:rFonts w:ascii="Arial" w:hAnsi="Arial" w:cs="Arial"/>
        </w:rPr>
        <w:t>rchitecture</w:t>
      </w:r>
    </w:p>
    <w:p w14:paraId="2DDB4710" w14:textId="77777777" w:rsidR="00B2241E" w:rsidRDefault="00B2241E" w:rsidP="00225A0F">
      <w:pPr>
        <w:spacing w:line="240" w:lineRule="auto"/>
        <w:rPr>
          <w:rFonts w:ascii="Arial" w:hAnsi="Arial" w:cs="Arial"/>
          <w:b/>
          <w:bCs/>
          <w:sz w:val="32"/>
          <w:szCs w:val="32"/>
        </w:rPr>
      </w:pPr>
    </w:p>
    <w:p w14:paraId="0C556BBF" w14:textId="77777777" w:rsidR="00B2241E" w:rsidRDefault="00B2241E" w:rsidP="00225A0F">
      <w:pPr>
        <w:spacing w:line="240" w:lineRule="auto"/>
        <w:rPr>
          <w:rFonts w:ascii="Arial" w:hAnsi="Arial" w:cs="Arial"/>
          <w:b/>
          <w:bCs/>
          <w:sz w:val="32"/>
          <w:szCs w:val="32"/>
        </w:rPr>
      </w:pPr>
    </w:p>
    <w:p w14:paraId="2F8F3B68" w14:textId="77777777" w:rsidR="00B2241E" w:rsidRDefault="00B2241E" w:rsidP="00225A0F">
      <w:pPr>
        <w:spacing w:line="240" w:lineRule="auto"/>
        <w:rPr>
          <w:rFonts w:ascii="Arial" w:hAnsi="Arial" w:cs="Arial"/>
          <w:b/>
          <w:bCs/>
          <w:sz w:val="32"/>
          <w:szCs w:val="32"/>
        </w:rPr>
      </w:pPr>
    </w:p>
    <w:p w14:paraId="463C9F5A" w14:textId="77777777" w:rsidR="00B2241E" w:rsidRDefault="00B2241E" w:rsidP="00225A0F">
      <w:pPr>
        <w:spacing w:line="240" w:lineRule="auto"/>
        <w:rPr>
          <w:rFonts w:ascii="Arial" w:hAnsi="Arial" w:cs="Arial"/>
          <w:b/>
          <w:bCs/>
          <w:sz w:val="32"/>
          <w:szCs w:val="32"/>
        </w:rPr>
      </w:pPr>
    </w:p>
    <w:p w14:paraId="61C08D7A" w14:textId="77777777" w:rsidR="00B2241E" w:rsidRDefault="00B2241E" w:rsidP="00225A0F">
      <w:pPr>
        <w:spacing w:line="240" w:lineRule="auto"/>
        <w:rPr>
          <w:rFonts w:ascii="Arial" w:hAnsi="Arial" w:cs="Arial"/>
          <w:b/>
          <w:bCs/>
          <w:sz w:val="32"/>
          <w:szCs w:val="32"/>
        </w:rPr>
      </w:pPr>
    </w:p>
    <w:p w14:paraId="3422929D" w14:textId="77777777" w:rsidR="00B2241E" w:rsidRDefault="00B2241E" w:rsidP="00225A0F">
      <w:pPr>
        <w:spacing w:line="240" w:lineRule="auto"/>
        <w:rPr>
          <w:rFonts w:ascii="Arial" w:hAnsi="Arial" w:cs="Arial"/>
          <w:b/>
          <w:bCs/>
          <w:sz w:val="32"/>
          <w:szCs w:val="32"/>
        </w:rPr>
      </w:pPr>
    </w:p>
    <w:p w14:paraId="3EA57B4B" w14:textId="77777777" w:rsidR="00B2241E" w:rsidRDefault="00B2241E" w:rsidP="00225A0F">
      <w:pPr>
        <w:spacing w:line="240" w:lineRule="auto"/>
        <w:rPr>
          <w:rFonts w:ascii="Arial" w:hAnsi="Arial" w:cs="Arial"/>
          <w:b/>
          <w:bCs/>
          <w:sz w:val="32"/>
          <w:szCs w:val="32"/>
        </w:rPr>
      </w:pPr>
    </w:p>
    <w:p w14:paraId="23E36F1A" w14:textId="77777777" w:rsidR="00B2241E" w:rsidRDefault="00B2241E" w:rsidP="00225A0F">
      <w:pPr>
        <w:spacing w:line="240" w:lineRule="auto"/>
        <w:rPr>
          <w:rFonts w:ascii="Arial" w:hAnsi="Arial" w:cs="Arial"/>
          <w:b/>
          <w:bCs/>
          <w:sz w:val="32"/>
          <w:szCs w:val="32"/>
        </w:rPr>
      </w:pPr>
    </w:p>
    <w:p w14:paraId="50B97279" w14:textId="77777777" w:rsidR="00B2241E" w:rsidRDefault="00B2241E" w:rsidP="00225A0F">
      <w:pPr>
        <w:spacing w:line="240" w:lineRule="auto"/>
        <w:rPr>
          <w:rFonts w:ascii="Arial" w:hAnsi="Arial" w:cs="Arial"/>
          <w:b/>
          <w:bCs/>
          <w:sz w:val="32"/>
          <w:szCs w:val="32"/>
        </w:rPr>
      </w:pPr>
    </w:p>
    <w:p w14:paraId="6636E301" w14:textId="4AC0B5DF" w:rsidR="00B2241E" w:rsidRPr="00A011CA" w:rsidRDefault="00A011CA" w:rsidP="00225A0F">
      <w:pPr>
        <w:spacing w:line="240" w:lineRule="auto"/>
        <w:rPr>
          <w:rFonts w:ascii="Arial" w:hAnsi="Arial" w:cs="Arial"/>
        </w:rPr>
      </w:pPr>
      <w:r w:rsidRPr="00A011CA">
        <w:rPr>
          <w:rFonts w:ascii="Arial" w:hAnsi="Arial" w:cs="Arial"/>
        </w:rPr>
        <w:t>Name: Callum David-John Arnold</w:t>
      </w:r>
    </w:p>
    <w:p w14:paraId="051D2249" w14:textId="7CC24710" w:rsidR="00B2241E" w:rsidRPr="00A011CA" w:rsidRDefault="00A011CA" w:rsidP="00225A0F">
      <w:pPr>
        <w:spacing w:line="240" w:lineRule="auto"/>
        <w:rPr>
          <w:rFonts w:ascii="Arial" w:hAnsi="Arial" w:cs="Arial"/>
        </w:rPr>
      </w:pPr>
      <w:r w:rsidRPr="00A011CA">
        <w:rPr>
          <w:rFonts w:ascii="Arial" w:hAnsi="Arial" w:cs="Arial"/>
        </w:rPr>
        <w:t>Student Number:</w:t>
      </w:r>
      <w:r>
        <w:rPr>
          <w:rFonts w:ascii="Arial" w:hAnsi="Arial" w:cs="Arial"/>
        </w:rPr>
        <w:t xml:space="preserve"> 2108209</w:t>
      </w:r>
    </w:p>
    <w:p w14:paraId="006B7E1D" w14:textId="1B597260" w:rsidR="00A011CA" w:rsidRPr="00A011CA" w:rsidRDefault="00A011CA" w:rsidP="00225A0F">
      <w:pPr>
        <w:spacing w:line="240" w:lineRule="auto"/>
        <w:rPr>
          <w:rFonts w:ascii="Arial" w:hAnsi="Arial" w:cs="Arial"/>
        </w:rPr>
      </w:pPr>
      <w:r>
        <w:rPr>
          <w:rFonts w:ascii="Arial" w:hAnsi="Arial" w:cs="Arial"/>
        </w:rPr>
        <w:t xml:space="preserve">Module code: </w:t>
      </w:r>
      <w:r w:rsidR="00E250D6">
        <w:rPr>
          <w:rFonts w:ascii="Arial" w:hAnsi="Arial" w:cs="Arial"/>
        </w:rPr>
        <w:t>ACAA6003</w:t>
      </w:r>
    </w:p>
    <w:p w14:paraId="53432D99" w14:textId="17E65D13" w:rsidR="00B2241E" w:rsidRPr="00A011CA" w:rsidRDefault="00A011CA" w:rsidP="00225A0F">
      <w:pPr>
        <w:spacing w:line="240" w:lineRule="auto"/>
        <w:rPr>
          <w:rFonts w:ascii="Arial" w:hAnsi="Arial" w:cs="Arial"/>
        </w:rPr>
      </w:pPr>
      <w:r>
        <w:rPr>
          <w:rFonts w:ascii="Arial" w:hAnsi="Arial" w:cs="Arial"/>
        </w:rPr>
        <w:t>Word count:</w:t>
      </w:r>
      <w:r w:rsidR="00E250D6">
        <w:rPr>
          <w:rFonts w:ascii="Arial" w:hAnsi="Arial" w:cs="Arial"/>
        </w:rPr>
        <w:t xml:space="preserve"> </w:t>
      </w:r>
      <w:r w:rsidR="00CA016A">
        <w:rPr>
          <w:rFonts w:ascii="Arial" w:hAnsi="Arial" w:cs="Arial"/>
        </w:rPr>
        <w:t>9488</w:t>
      </w:r>
    </w:p>
    <w:p w14:paraId="53584CFD" w14:textId="7B1349C6" w:rsidR="00B2241E" w:rsidRPr="00A011CA" w:rsidRDefault="00A011CA" w:rsidP="00225A0F">
      <w:pPr>
        <w:spacing w:line="240" w:lineRule="auto"/>
        <w:rPr>
          <w:rFonts w:ascii="Arial" w:hAnsi="Arial" w:cs="Arial"/>
        </w:rPr>
      </w:pPr>
      <w:r w:rsidRPr="00A011CA">
        <w:rPr>
          <w:rFonts w:ascii="Arial" w:hAnsi="Arial" w:cs="Arial"/>
        </w:rPr>
        <w:t>Date:</w:t>
      </w:r>
      <w:r w:rsidR="00DC7046">
        <w:rPr>
          <w:rFonts w:ascii="Arial" w:hAnsi="Arial" w:cs="Arial"/>
        </w:rPr>
        <w:t xml:space="preserve"> 21/04/2024</w:t>
      </w:r>
    </w:p>
    <w:p w14:paraId="077839A7" w14:textId="77777777" w:rsidR="00225A0F" w:rsidRDefault="00225A0F" w:rsidP="00225A0F">
      <w:pPr>
        <w:spacing w:line="240" w:lineRule="auto"/>
        <w:rPr>
          <w:rFonts w:ascii="Arial" w:hAnsi="Arial" w:cs="Arial"/>
          <w:b/>
          <w:bCs/>
          <w:sz w:val="32"/>
          <w:szCs w:val="32"/>
        </w:rPr>
      </w:pPr>
    </w:p>
    <w:p w14:paraId="35BD688F" w14:textId="77777777" w:rsidR="00225A0F" w:rsidRDefault="00225A0F" w:rsidP="00225A0F">
      <w:pPr>
        <w:spacing w:line="240" w:lineRule="auto"/>
        <w:rPr>
          <w:rFonts w:ascii="Arial" w:hAnsi="Arial" w:cs="Arial"/>
          <w:b/>
          <w:bCs/>
          <w:sz w:val="32"/>
          <w:szCs w:val="32"/>
        </w:rPr>
      </w:pPr>
    </w:p>
    <w:p w14:paraId="28941900" w14:textId="77777777" w:rsidR="00225A0F" w:rsidRDefault="00225A0F" w:rsidP="00225A0F">
      <w:pPr>
        <w:spacing w:line="240" w:lineRule="auto"/>
        <w:rPr>
          <w:rFonts w:ascii="Arial" w:hAnsi="Arial" w:cs="Arial"/>
          <w:b/>
          <w:bCs/>
          <w:sz w:val="32"/>
          <w:szCs w:val="32"/>
        </w:rPr>
      </w:pPr>
    </w:p>
    <w:p w14:paraId="30B0A0F1" w14:textId="77777777" w:rsidR="00225A0F" w:rsidRDefault="00225A0F" w:rsidP="00225A0F">
      <w:pPr>
        <w:spacing w:line="240" w:lineRule="auto"/>
        <w:rPr>
          <w:rFonts w:ascii="Arial" w:hAnsi="Arial" w:cs="Arial"/>
          <w:b/>
          <w:bCs/>
          <w:sz w:val="32"/>
          <w:szCs w:val="32"/>
        </w:rPr>
      </w:pPr>
    </w:p>
    <w:p w14:paraId="5C8B7CEF" w14:textId="548FEE2A" w:rsidR="00B2241E" w:rsidRDefault="00E250D6" w:rsidP="00225A0F">
      <w:pPr>
        <w:spacing w:line="240" w:lineRule="auto"/>
        <w:rPr>
          <w:rFonts w:ascii="Arial" w:hAnsi="Arial" w:cs="Arial"/>
          <w:b/>
          <w:bCs/>
          <w:sz w:val="32"/>
          <w:szCs w:val="32"/>
        </w:rPr>
      </w:pPr>
      <w:r>
        <w:rPr>
          <w:noProof/>
        </w:rPr>
        <w:lastRenderedPageBreak/>
        <w:drawing>
          <wp:inline distT="0" distB="0" distL="0" distR="0" wp14:anchorId="68D51D47" wp14:editId="54B27F63">
            <wp:extent cx="1977656" cy="880808"/>
            <wp:effectExtent l="0" t="0" r="0" b="0"/>
            <wp:docPr id="129393208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8639" cy="894607"/>
                    </a:xfrm>
                    <a:prstGeom prst="rect">
                      <a:avLst/>
                    </a:prstGeom>
                    <a:noFill/>
                    <a:ln>
                      <a:noFill/>
                    </a:ln>
                  </pic:spPr>
                </pic:pic>
              </a:graphicData>
            </a:graphic>
          </wp:inline>
        </w:drawing>
      </w:r>
    </w:p>
    <w:p w14:paraId="60004852" w14:textId="77777777" w:rsidR="00B2241E" w:rsidRDefault="00B2241E" w:rsidP="00225A0F">
      <w:pPr>
        <w:spacing w:line="240" w:lineRule="auto"/>
        <w:rPr>
          <w:rFonts w:ascii="Arial" w:hAnsi="Arial" w:cs="Arial"/>
          <w:b/>
          <w:bCs/>
          <w:sz w:val="32"/>
          <w:szCs w:val="32"/>
        </w:rPr>
      </w:pPr>
    </w:p>
    <w:p w14:paraId="7EAD9091" w14:textId="77716812" w:rsidR="00B2241E" w:rsidRDefault="00E250D6" w:rsidP="00225A0F">
      <w:pPr>
        <w:spacing w:line="240" w:lineRule="auto"/>
        <w:rPr>
          <w:rFonts w:ascii="Arial" w:hAnsi="Arial" w:cs="Arial"/>
          <w:b/>
          <w:bCs/>
        </w:rPr>
      </w:pPr>
      <w:r w:rsidRPr="00402880">
        <w:rPr>
          <w:rFonts w:ascii="Arial" w:hAnsi="Arial" w:cs="Arial"/>
          <w:b/>
          <w:bCs/>
        </w:rPr>
        <w:t>Author’s Declaration</w:t>
      </w:r>
    </w:p>
    <w:p w14:paraId="1EAE5D43" w14:textId="0EB77FA4" w:rsidR="00402880" w:rsidRDefault="00402880" w:rsidP="00225A0F">
      <w:pPr>
        <w:spacing w:line="240" w:lineRule="auto"/>
        <w:rPr>
          <w:rFonts w:ascii="Arial" w:hAnsi="Arial" w:cs="Arial"/>
        </w:rPr>
      </w:pPr>
      <w:r>
        <w:rPr>
          <w:rFonts w:ascii="Arial" w:hAnsi="Arial" w:cs="Arial"/>
        </w:rPr>
        <w:t xml:space="preserve">I declare that the work in this dissertation was carried out in accordance with the regulations of the University of Wales, Trinity Saint David. The work is </w:t>
      </w:r>
      <w:r w:rsidR="00095BBD">
        <w:rPr>
          <w:rFonts w:ascii="Arial" w:hAnsi="Arial" w:cs="Arial"/>
        </w:rPr>
        <w:t xml:space="preserve">original except where indicated by special references in the text and no part of the dissertation has been submitted for any other degree. </w:t>
      </w:r>
    </w:p>
    <w:p w14:paraId="4AD0AC0A" w14:textId="21955154" w:rsidR="00095BBD" w:rsidRDefault="00191A26" w:rsidP="00225A0F">
      <w:pPr>
        <w:spacing w:line="240" w:lineRule="auto"/>
        <w:rPr>
          <w:rFonts w:ascii="Arial" w:hAnsi="Arial" w:cs="Arial"/>
        </w:rPr>
      </w:pPr>
      <w:r>
        <w:rPr>
          <w:rFonts w:ascii="Arial" w:hAnsi="Arial" w:cs="Arial"/>
        </w:rPr>
        <w:t>Any views expressed in the dissertation are those of the author and in no way</w:t>
      </w:r>
      <w:r w:rsidR="004D6DF6">
        <w:rPr>
          <w:rFonts w:ascii="Arial" w:hAnsi="Arial" w:cs="Arial"/>
        </w:rPr>
        <w:t xml:space="preserve"> represent those of the University of Wales, Trinity Saint David.</w:t>
      </w:r>
    </w:p>
    <w:p w14:paraId="3F9AF06D" w14:textId="298D4C7A" w:rsidR="004D6DF6" w:rsidRDefault="004D6DF6" w:rsidP="00225A0F">
      <w:pPr>
        <w:spacing w:line="240" w:lineRule="auto"/>
        <w:rPr>
          <w:rFonts w:ascii="Arial" w:hAnsi="Arial" w:cs="Arial"/>
        </w:rPr>
      </w:pPr>
      <w:r>
        <w:rPr>
          <w:rFonts w:ascii="Arial" w:hAnsi="Arial" w:cs="Arial"/>
        </w:rPr>
        <w:t>The dissertation</w:t>
      </w:r>
      <w:r w:rsidR="00243253">
        <w:rPr>
          <w:rFonts w:ascii="Arial" w:hAnsi="Arial" w:cs="Arial"/>
        </w:rPr>
        <w:t xml:space="preserve"> has not been presented to any other University for examination either in the United Kingdom or overseas.</w:t>
      </w:r>
    </w:p>
    <w:p w14:paraId="39895BEC" w14:textId="140124EB" w:rsidR="00243253" w:rsidRDefault="00243253" w:rsidP="00225A0F">
      <w:pPr>
        <w:spacing w:line="240" w:lineRule="auto"/>
        <w:rPr>
          <w:rFonts w:ascii="Arial" w:hAnsi="Arial" w:cs="Arial"/>
        </w:rPr>
      </w:pPr>
      <w:r>
        <w:rPr>
          <w:rFonts w:ascii="Arial" w:hAnsi="Arial" w:cs="Arial"/>
        </w:rPr>
        <w:t xml:space="preserve">I </w:t>
      </w:r>
      <w:r w:rsidR="00722E22">
        <w:rPr>
          <w:rFonts w:ascii="Arial" w:hAnsi="Arial" w:cs="Arial"/>
        </w:rPr>
        <w:t>hereby</w:t>
      </w:r>
      <w:r>
        <w:rPr>
          <w:rFonts w:ascii="Arial" w:hAnsi="Arial" w:cs="Arial"/>
        </w:rPr>
        <w:t xml:space="preserve"> give permission </w:t>
      </w:r>
      <w:r w:rsidR="000F201D">
        <w:rPr>
          <w:rFonts w:ascii="Arial" w:hAnsi="Arial" w:cs="Arial"/>
        </w:rPr>
        <w:t xml:space="preserve">for my work, if accepted, to be available for photocopying and inter-library loan, and for the title and summary to be made available to outside organisations. </w:t>
      </w:r>
    </w:p>
    <w:p w14:paraId="04D28E14" w14:textId="77777777" w:rsidR="00722E22" w:rsidRDefault="00722E22" w:rsidP="00225A0F">
      <w:pPr>
        <w:spacing w:line="240" w:lineRule="auto"/>
        <w:rPr>
          <w:rFonts w:ascii="Arial" w:hAnsi="Arial" w:cs="Arial"/>
        </w:rPr>
      </w:pPr>
    </w:p>
    <w:p w14:paraId="74E036A1" w14:textId="77777777" w:rsidR="00722E22" w:rsidRDefault="00722E22" w:rsidP="00225A0F">
      <w:pPr>
        <w:spacing w:line="240" w:lineRule="auto"/>
        <w:rPr>
          <w:rFonts w:ascii="Arial" w:hAnsi="Arial" w:cs="Arial"/>
        </w:rPr>
      </w:pPr>
    </w:p>
    <w:p w14:paraId="0E721377" w14:textId="6932FF48" w:rsidR="00722E22" w:rsidRDefault="002B5DFC" w:rsidP="00225A0F">
      <w:pPr>
        <w:spacing w:line="240" w:lineRule="auto"/>
        <w:rPr>
          <w:rFonts w:ascii="Arial" w:hAnsi="Arial" w:cs="Arial"/>
        </w:rPr>
      </w:pPr>
      <w:r w:rsidRPr="0018655C">
        <w:rPr>
          <w:rFonts w:ascii="Arial" w:hAnsi="Arial" w:cs="Arial"/>
          <w:noProof/>
        </w:rPr>
        <w:drawing>
          <wp:anchor distT="0" distB="0" distL="114300" distR="114300" simplePos="0" relativeHeight="251644416" behindDoc="0" locked="0" layoutInCell="1" allowOverlap="1" wp14:anchorId="12AF860F" wp14:editId="5E48C342">
            <wp:simplePos x="0" y="0"/>
            <wp:positionH relativeFrom="column">
              <wp:posOffset>2645088</wp:posOffset>
            </wp:positionH>
            <wp:positionV relativeFrom="paragraph">
              <wp:posOffset>15240</wp:posOffset>
            </wp:positionV>
            <wp:extent cx="1625600" cy="791845"/>
            <wp:effectExtent l="0" t="0" r="0" b="0"/>
            <wp:wrapSquare wrapText="bothSides"/>
            <wp:docPr id="1758095732"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55003" name="Picture 1" descr="A signature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5600" cy="791845"/>
                    </a:xfrm>
                    <a:prstGeom prst="rect">
                      <a:avLst/>
                    </a:prstGeom>
                  </pic:spPr>
                </pic:pic>
              </a:graphicData>
            </a:graphic>
          </wp:anchor>
        </w:drawing>
      </w:r>
    </w:p>
    <w:p w14:paraId="3A775F62" w14:textId="077D33A5" w:rsidR="00722E22" w:rsidRDefault="00722E22" w:rsidP="00225A0F">
      <w:pPr>
        <w:spacing w:line="240" w:lineRule="auto"/>
        <w:rPr>
          <w:rFonts w:ascii="Arial" w:hAnsi="Arial" w:cs="Arial"/>
        </w:rPr>
      </w:pPr>
      <w:r>
        <w:rPr>
          <w:rFonts w:ascii="Arial" w:hAnsi="Arial" w:cs="Arial"/>
        </w:rPr>
        <w:t xml:space="preserve">    Signed:                                                              </w:t>
      </w:r>
    </w:p>
    <w:p w14:paraId="1D09215B" w14:textId="77777777" w:rsidR="00722E22" w:rsidRDefault="00722E22" w:rsidP="00225A0F">
      <w:pPr>
        <w:spacing w:line="240" w:lineRule="auto"/>
        <w:rPr>
          <w:rFonts w:ascii="Arial" w:hAnsi="Arial" w:cs="Arial"/>
        </w:rPr>
      </w:pPr>
    </w:p>
    <w:p w14:paraId="06998DF4" w14:textId="77777777" w:rsidR="00722E22" w:rsidRDefault="00722E22" w:rsidP="00225A0F">
      <w:pPr>
        <w:spacing w:line="240" w:lineRule="auto"/>
        <w:rPr>
          <w:rFonts w:ascii="Arial" w:hAnsi="Arial" w:cs="Arial"/>
        </w:rPr>
      </w:pPr>
    </w:p>
    <w:p w14:paraId="0892C945" w14:textId="77777777" w:rsidR="00722E22" w:rsidRDefault="00722E22" w:rsidP="00225A0F">
      <w:pPr>
        <w:spacing w:line="240" w:lineRule="auto"/>
        <w:rPr>
          <w:rFonts w:ascii="Arial" w:hAnsi="Arial" w:cs="Arial"/>
        </w:rPr>
      </w:pPr>
    </w:p>
    <w:p w14:paraId="67768AEF" w14:textId="0426E51D" w:rsidR="00722E22" w:rsidRPr="00402880" w:rsidRDefault="00722E22" w:rsidP="00225A0F">
      <w:pPr>
        <w:spacing w:line="240" w:lineRule="auto"/>
        <w:rPr>
          <w:rFonts w:ascii="Arial" w:hAnsi="Arial" w:cs="Arial"/>
        </w:rPr>
      </w:pPr>
      <w:r>
        <w:rPr>
          <w:rFonts w:ascii="Arial" w:hAnsi="Arial" w:cs="Arial"/>
        </w:rPr>
        <w:t xml:space="preserve">     Date</w:t>
      </w:r>
      <w:r w:rsidR="00DC7046">
        <w:rPr>
          <w:rFonts w:ascii="Arial" w:hAnsi="Arial" w:cs="Arial"/>
        </w:rPr>
        <w:t>:                                                                21/04/2024</w:t>
      </w:r>
    </w:p>
    <w:p w14:paraId="278570EB" w14:textId="77777777" w:rsidR="00B2241E" w:rsidRDefault="00B2241E" w:rsidP="00225A0F">
      <w:pPr>
        <w:spacing w:line="240" w:lineRule="auto"/>
        <w:rPr>
          <w:rFonts w:ascii="Arial" w:hAnsi="Arial" w:cs="Arial"/>
          <w:b/>
          <w:bCs/>
          <w:sz w:val="32"/>
          <w:szCs w:val="32"/>
        </w:rPr>
      </w:pPr>
    </w:p>
    <w:p w14:paraId="37B17B5F" w14:textId="77777777" w:rsidR="00B2241E" w:rsidRDefault="00B2241E" w:rsidP="00225A0F">
      <w:pPr>
        <w:spacing w:line="240" w:lineRule="auto"/>
        <w:rPr>
          <w:rFonts w:ascii="Arial" w:hAnsi="Arial" w:cs="Arial"/>
          <w:b/>
          <w:bCs/>
          <w:sz w:val="32"/>
          <w:szCs w:val="32"/>
        </w:rPr>
      </w:pPr>
    </w:p>
    <w:p w14:paraId="7D7B209A" w14:textId="77777777" w:rsidR="00B2241E" w:rsidRDefault="00B2241E" w:rsidP="00225A0F">
      <w:pPr>
        <w:spacing w:line="240" w:lineRule="auto"/>
        <w:rPr>
          <w:rFonts w:ascii="Arial" w:hAnsi="Arial" w:cs="Arial"/>
          <w:b/>
          <w:bCs/>
          <w:sz w:val="32"/>
          <w:szCs w:val="32"/>
        </w:rPr>
      </w:pPr>
    </w:p>
    <w:p w14:paraId="411B0BFA" w14:textId="77777777" w:rsidR="00225A0F" w:rsidRDefault="00225A0F" w:rsidP="00225A0F">
      <w:pPr>
        <w:spacing w:line="240" w:lineRule="auto"/>
        <w:rPr>
          <w:rFonts w:ascii="Arial" w:hAnsi="Arial" w:cs="Arial"/>
          <w:b/>
          <w:bCs/>
          <w:sz w:val="32"/>
          <w:szCs w:val="32"/>
        </w:rPr>
      </w:pPr>
    </w:p>
    <w:p w14:paraId="3B8BB2E5" w14:textId="77777777" w:rsidR="00225A0F" w:rsidRDefault="00225A0F" w:rsidP="00225A0F">
      <w:pPr>
        <w:spacing w:line="240" w:lineRule="auto"/>
        <w:rPr>
          <w:rFonts w:ascii="Arial" w:hAnsi="Arial" w:cs="Arial"/>
          <w:b/>
          <w:bCs/>
          <w:sz w:val="32"/>
          <w:szCs w:val="32"/>
        </w:rPr>
      </w:pPr>
    </w:p>
    <w:p w14:paraId="29D7062B" w14:textId="77777777" w:rsidR="00225A0F" w:rsidRDefault="00225A0F" w:rsidP="00225A0F">
      <w:pPr>
        <w:spacing w:line="240" w:lineRule="auto"/>
        <w:rPr>
          <w:rFonts w:ascii="Arial" w:hAnsi="Arial" w:cs="Arial"/>
          <w:b/>
          <w:bCs/>
          <w:sz w:val="32"/>
          <w:szCs w:val="32"/>
        </w:rPr>
      </w:pPr>
    </w:p>
    <w:p w14:paraId="61E07166" w14:textId="77777777" w:rsidR="00225A0F" w:rsidRDefault="00225A0F" w:rsidP="00225A0F">
      <w:pPr>
        <w:spacing w:line="240" w:lineRule="auto"/>
        <w:rPr>
          <w:rFonts w:ascii="Arial" w:hAnsi="Arial" w:cs="Arial"/>
          <w:b/>
          <w:bCs/>
          <w:sz w:val="32"/>
          <w:szCs w:val="32"/>
        </w:rPr>
      </w:pPr>
    </w:p>
    <w:p w14:paraId="1C1EE240" w14:textId="39147BDC" w:rsidR="00B2241E" w:rsidRDefault="00112021" w:rsidP="00225A0F">
      <w:pPr>
        <w:spacing w:line="240" w:lineRule="auto"/>
        <w:rPr>
          <w:rFonts w:ascii="Arial" w:hAnsi="Arial" w:cs="Arial"/>
          <w:b/>
          <w:bCs/>
          <w:sz w:val="32"/>
          <w:szCs w:val="32"/>
        </w:rPr>
      </w:pPr>
      <w:r>
        <w:rPr>
          <w:noProof/>
        </w:rPr>
        <w:lastRenderedPageBreak/>
        <w:drawing>
          <wp:inline distT="0" distB="0" distL="0" distR="0" wp14:anchorId="7569949B" wp14:editId="6E76FD76">
            <wp:extent cx="1977656" cy="880808"/>
            <wp:effectExtent l="0" t="0" r="0" b="0"/>
            <wp:docPr id="180329799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8639" cy="894607"/>
                    </a:xfrm>
                    <a:prstGeom prst="rect">
                      <a:avLst/>
                    </a:prstGeom>
                    <a:noFill/>
                    <a:ln>
                      <a:noFill/>
                    </a:ln>
                  </pic:spPr>
                </pic:pic>
              </a:graphicData>
            </a:graphic>
          </wp:inline>
        </w:drawing>
      </w:r>
    </w:p>
    <w:p w14:paraId="41A4763E" w14:textId="77777777" w:rsidR="00B2241E" w:rsidRDefault="00B2241E" w:rsidP="00225A0F">
      <w:pPr>
        <w:spacing w:line="240" w:lineRule="auto"/>
        <w:rPr>
          <w:rFonts w:ascii="Arial" w:hAnsi="Arial" w:cs="Arial"/>
          <w:b/>
          <w:bCs/>
          <w:sz w:val="32"/>
          <w:szCs w:val="32"/>
        </w:rPr>
      </w:pPr>
    </w:p>
    <w:p w14:paraId="7939DBC0" w14:textId="412BE044" w:rsidR="00112021" w:rsidRDefault="00C0485F" w:rsidP="00225A0F">
      <w:pPr>
        <w:spacing w:line="240" w:lineRule="auto"/>
        <w:rPr>
          <w:rFonts w:ascii="Arial" w:hAnsi="Arial" w:cs="Arial"/>
          <w:b/>
          <w:bCs/>
        </w:rPr>
      </w:pPr>
      <w:r>
        <w:rPr>
          <w:rFonts w:ascii="Arial" w:hAnsi="Arial" w:cs="Arial"/>
          <w:b/>
          <w:bCs/>
        </w:rPr>
        <w:t>Copyright statement</w:t>
      </w:r>
    </w:p>
    <w:p w14:paraId="0F58F674" w14:textId="263EF845" w:rsidR="00C0485F" w:rsidRDefault="00C0485F" w:rsidP="00225A0F">
      <w:pPr>
        <w:spacing w:line="240" w:lineRule="auto"/>
        <w:rPr>
          <w:rFonts w:ascii="Arial" w:hAnsi="Arial" w:cs="Arial"/>
        </w:rPr>
      </w:pPr>
      <w:r>
        <w:rPr>
          <w:rFonts w:ascii="Arial" w:hAnsi="Arial" w:cs="Arial"/>
        </w:rPr>
        <w:t xml:space="preserve">The copyright of this dissertation rests with the University of Wales, Trinity Saint David. No information derived from this dissertation shall be published without prior written consent </w:t>
      </w:r>
      <w:r w:rsidR="00E0724A">
        <w:rPr>
          <w:rFonts w:ascii="Arial" w:hAnsi="Arial" w:cs="Arial"/>
        </w:rPr>
        <w:t xml:space="preserve">of the University. </w:t>
      </w:r>
    </w:p>
    <w:p w14:paraId="6DB83B4F" w14:textId="77777777" w:rsidR="00E0724A" w:rsidRDefault="00E0724A" w:rsidP="00225A0F">
      <w:pPr>
        <w:spacing w:line="240" w:lineRule="auto"/>
        <w:rPr>
          <w:rFonts w:ascii="Arial" w:hAnsi="Arial" w:cs="Arial"/>
        </w:rPr>
      </w:pPr>
    </w:p>
    <w:p w14:paraId="2900DF5B" w14:textId="77777777" w:rsidR="00E0724A" w:rsidRDefault="00E0724A" w:rsidP="00225A0F">
      <w:pPr>
        <w:spacing w:line="240" w:lineRule="auto"/>
        <w:rPr>
          <w:rFonts w:ascii="Arial" w:hAnsi="Arial" w:cs="Arial"/>
        </w:rPr>
      </w:pPr>
    </w:p>
    <w:p w14:paraId="16525137" w14:textId="77777777" w:rsidR="00E0724A" w:rsidRDefault="00E0724A" w:rsidP="00225A0F">
      <w:pPr>
        <w:spacing w:line="240" w:lineRule="auto"/>
        <w:rPr>
          <w:rFonts w:ascii="Arial" w:hAnsi="Arial" w:cs="Arial"/>
        </w:rPr>
      </w:pPr>
    </w:p>
    <w:p w14:paraId="4D04D11A" w14:textId="04406F25" w:rsidR="00E0724A" w:rsidRDefault="0018655C" w:rsidP="00225A0F">
      <w:pPr>
        <w:spacing w:line="240" w:lineRule="auto"/>
        <w:rPr>
          <w:rFonts w:ascii="Arial" w:hAnsi="Arial" w:cs="Arial"/>
        </w:rPr>
      </w:pPr>
      <w:r w:rsidRPr="0018655C">
        <w:rPr>
          <w:rFonts w:ascii="Arial" w:hAnsi="Arial" w:cs="Arial"/>
          <w:noProof/>
        </w:rPr>
        <w:drawing>
          <wp:anchor distT="0" distB="0" distL="114300" distR="114300" simplePos="0" relativeHeight="251643392" behindDoc="0" locked="0" layoutInCell="1" allowOverlap="1" wp14:anchorId="398F6EB7" wp14:editId="5A5B064C">
            <wp:simplePos x="0" y="0"/>
            <wp:positionH relativeFrom="column">
              <wp:posOffset>2726046</wp:posOffset>
            </wp:positionH>
            <wp:positionV relativeFrom="paragraph">
              <wp:posOffset>10795</wp:posOffset>
            </wp:positionV>
            <wp:extent cx="1625600" cy="791845"/>
            <wp:effectExtent l="0" t="0" r="0" b="0"/>
            <wp:wrapSquare wrapText="bothSides"/>
            <wp:docPr id="1708955003"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55003" name="Picture 1" descr="A signature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5600" cy="791845"/>
                    </a:xfrm>
                    <a:prstGeom prst="rect">
                      <a:avLst/>
                    </a:prstGeom>
                  </pic:spPr>
                </pic:pic>
              </a:graphicData>
            </a:graphic>
          </wp:anchor>
        </w:drawing>
      </w:r>
    </w:p>
    <w:p w14:paraId="65EBD771" w14:textId="100E00C6" w:rsidR="00E0724A" w:rsidRDefault="00E0724A" w:rsidP="00225A0F">
      <w:pPr>
        <w:spacing w:line="240" w:lineRule="auto"/>
        <w:rPr>
          <w:rFonts w:ascii="Arial" w:hAnsi="Arial" w:cs="Arial"/>
        </w:rPr>
      </w:pPr>
      <w:r>
        <w:rPr>
          <w:rFonts w:ascii="Arial" w:hAnsi="Arial" w:cs="Arial"/>
        </w:rPr>
        <w:t xml:space="preserve">    </w:t>
      </w:r>
      <w:r w:rsidR="00FE6F39">
        <w:rPr>
          <w:rFonts w:ascii="Arial" w:hAnsi="Arial" w:cs="Arial"/>
        </w:rPr>
        <w:t xml:space="preserve"> </w:t>
      </w:r>
      <w:r>
        <w:rPr>
          <w:rFonts w:ascii="Arial" w:hAnsi="Arial" w:cs="Arial"/>
        </w:rPr>
        <w:t xml:space="preserve">Signed:                                                              </w:t>
      </w:r>
    </w:p>
    <w:p w14:paraId="23B50576" w14:textId="77777777" w:rsidR="00E0724A" w:rsidRDefault="00E0724A" w:rsidP="00225A0F">
      <w:pPr>
        <w:spacing w:line="240" w:lineRule="auto"/>
        <w:rPr>
          <w:rFonts w:ascii="Arial" w:hAnsi="Arial" w:cs="Arial"/>
        </w:rPr>
      </w:pPr>
    </w:p>
    <w:p w14:paraId="729F398F" w14:textId="77777777" w:rsidR="00E0724A" w:rsidRDefault="00E0724A" w:rsidP="00225A0F">
      <w:pPr>
        <w:spacing w:line="240" w:lineRule="auto"/>
        <w:rPr>
          <w:rFonts w:ascii="Arial" w:hAnsi="Arial" w:cs="Arial"/>
        </w:rPr>
      </w:pPr>
    </w:p>
    <w:p w14:paraId="253829F8" w14:textId="7EE40EBE" w:rsidR="00E0724A" w:rsidRPr="00402880" w:rsidRDefault="00E0724A" w:rsidP="00225A0F">
      <w:pPr>
        <w:spacing w:line="240" w:lineRule="auto"/>
        <w:rPr>
          <w:rFonts w:ascii="Arial" w:hAnsi="Arial" w:cs="Arial"/>
        </w:rPr>
      </w:pPr>
      <w:r>
        <w:rPr>
          <w:rFonts w:ascii="Arial" w:hAnsi="Arial" w:cs="Arial"/>
        </w:rPr>
        <w:t xml:space="preserve">    </w:t>
      </w:r>
      <w:r w:rsidR="00FE6F39">
        <w:rPr>
          <w:rFonts w:ascii="Arial" w:hAnsi="Arial" w:cs="Arial"/>
        </w:rPr>
        <w:t xml:space="preserve"> </w:t>
      </w:r>
      <w:r>
        <w:rPr>
          <w:rFonts w:ascii="Arial" w:hAnsi="Arial" w:cs="Arial"/>
        </w:rPr>
        <w:t xml:space="preserve">Date:                                                                  </w:t>
      </w:r>
      <w:r w:rsidR="00DC7046">
        <w:rPr>
          <w:rFonts w:ascii="Arial" w:hAnsi="Arial" w:cs="Arial"/>
        </w:rPr>
        <w:t>21/04/2024</w:t>
      </w:r>
    </w:p>
    <w:p w14:paraId="4D93CA41" w14:textId="77777777" w:rsidR="00E0724A" w:rsidRPr="00C0485F" w:rsidRDefault="00E0724A" w:rsidP="00225A0F">
      <w:pPr>
        <w:spacing w:line="240" w:lineRule="auto"/>
        <w:rPr>
          <w:rFonts w:ascii="Arial" w:hAnsi="Arial" w:cs="Arial"/>
        </w:rPr>
      </w:pPr>
    </w:p>
    <w:p w14:paraId="3804DAC1" w14:textId="77777777" w:rsidR="00B2241E" w:rsidRDefault="00B2241E" w:rsidP="00225A0F">
      <w:pPr>
        <w:spacing w:line="240" w:lineRule="auto"/>
        <w:rPr>
          <w:rFonts w:ascii="Arial" w:hAnsi="Arial" w:cs="Arial"/>
          <w:b/>
          <w:bCs/>
          <w:sz w:val="32"/>
          <w:szCs w:val="32"/>
        </w:rPr>
      </w:pPr>
    </w:p>
    <w:p w14:paraId="63461E58" w14:textId="77777777" w:rsidR="00B2241E" w:rsidRDefault="00B2241E" w:rsidP="00225A0F">
      <w:pPr>
        <w:spacing w:line="240" w:lineRule="auto"/>
        <w:rPr>
          <w:rFonts w:ascii="Arial" w:hAnsi="Arial" w:cs="Arial"/>
          <w:b/>
          <w:bCs/>
          <w:sz w:val="32"/>
          <w:szCs w:val="32"/>
        </w:rPr>
      </w:pPr>
    </w:p>
    <w:p w14:paraId="6E0A31BE" w14:textId="77777777" w:rsidR="00B2241E" w:rsidRDefault="00B2241E" w:rsidP="00225A0F">
      <w:pPr>
        <w:spacing w:line="240" w:lineRule="auto"/>
        <w:rPr>
          <w:rFonts w:ascii="Arial" w:hAnsi="Arial" w:cs="Arial"/>
          <w:b/>
          <w:bCs/>
          <w:sz w:val="32"/>
          <w:szCs w:val="32"/>
        </w:rPr>
      </w:pPr>
    </w:p>
    <w:p w14:paraId="18A69AB9" w14:textId="77777777" w:rsidR="00B2241E" w:rsidRDefault="00B2241E" w:rsidP="00225A0F">
      <w:pPr>
        <w:spacing w:line="240" w:lineRule="auto"/>
        <w:rPr>
          <w:rFonts w:ascii="Arial" w:hAnsi="Arial" w:cs="Arial"/>
          <w:b/>
          <w:bCs/>
          <w:sz w:val="32"/>
          <w:szCs w:val="32"/>
        </w:rPr>
      </w:pPr>
    </w:p>
    <w:p w14:paraId="3939D2EE" w14:textId="77777777" w:rsidR="00B2241E" w:rsidRDefault="00B2241E" w:rsidP="00225A0F">
      <w:pPr>
        <w:spacing w:line="240" w:lineRule="auto"/>
        <w:rPr>
          <w:rFonts w:ascii="Arial" w:hAnsi="Arial" w:cs="Arial"/>
          <w:b/>
          <w:bCs/>
          <w:sz w:val="32"/>
          <w:szCs w:val="32"/>
        </w:rPr>
      </w:pPr>
    </w:p>
    <w:p w14:paraId="7836BA61" w14:textId="77777777" w:rsidR="00B2241E" w:rsidRDefault="00B2241E" w:rsidP="00225A0F">
      <w:pPr>
        <w:spacing w:line="240" w:lineRule="auto"/>
        <w:rPr>
          <w:rFonts w:ascii="Arial" w:hAnsi="Arial" w:cs="Arial"/>
          <w:b/>
          <w:bCs/>
          <w:sz w:val="32"/>
          <w:szCs w:val="32"/>
        </w:rPr>
      </w:pPr>
    </w:p>
    <w:p w14:paraId="56EB248E" w14:textId="77777777" w:rsidR="00FE6F39" w:rsidRDefault="00FE6F39" w:rsidP="00225A0F">
      <w:pPr>
        <w:spacing w:line="240" w:lineRule="auto"/>
        <w:rPr>
          <w:rFonts w:ascii="Arial" w:hAnsi="Arial" w:cs="Arial"/>
          <w:b/>
          <w:bCs/>
          <w:sz w:val="32"/>
          <w:szCs w:val="32"/>
        </w:rPr>
      </w:pPr>
    </w:p>
    <w:p w14:paraId="0043D166" w14:textId="77777777" w:rsidR="00225A0F" w:rsidRDefault="00225A0F" w:rsidP="00225A0F">
      <w:pPr>
        <w:spacing w:line="240" w:lineRule="auto"/>
        <w:rPr>
          <w:rFonts w:ascii="Arial" w:hAnsi="Arial" w:cs="Arial"/>
          <w:b/>
          <w:bCs/>
          <w:sz w:val="32"/>
          <w:szCs w:val="32"/>
        </w:rPr>
      </w:pPr>
    </w:p>
    <w:p w14:paraId="4F7F6C41" w14:textId="77777777" w:rsidR="00225A0F" w:rsidRDefault="00225A0F" w:rsidP="00225A0F">
      <w:pPr>
        <w:spacing w:line="240" w:lineRule="auto"/>
        <w:rPr>
          <w:rFonts w:ascii="Arial" w:hAnsi="Arial" w:cs="Arial"/>
          <w:b/>
          <w:bCs/>
          <w:sz w:val="32"/>
          <w:szCs w:val="32"/>
        </w:rPr>
      </w:pPr>
    </w:p>
    <w:p w14:paraId="5F3712CB" w14:textId="77777777" w:rsidR="00225A0F" w:rsidRDefault="00225A0F" w:rsidP="00225A0F">
      <w:pPr>
        <w:spacing w:line="240" w:lineRule="auto"/>
        <w:rPr>
          <w:rFonts w:ascii="Arial" w:hAnsi="Arial" w:cs="Arial"/>
          <w:b/>
          <w:bCs/>
          <w:sz w:val="32"/>
          <w:szCs w:val="32"/>
        </w:rPr>
      </w:pPr>
    </w:p>
    <w:p w14:paraId="40836970" w14:textId="77777777" w:rsidR="00225A0F" w:rsidRDefault="00225A0F" w:rsidP="00225A0F">
      <w:pPr>
        <w:spacing w:line="240" w:lineRule="auto"/>
        <w:rPr>
          <w:rFonts w:ascii="Arial" w:hAnsi="Arial" w:cs="Arial"/>
          <w:b/>
          <w:bCs/>
          <w:sz w:val="32"/>
          <w:szCs w:val="32"/>
        </w:rPr>
      </w:pPr>
    </w:p>
    <w:p w14:paraId="5D4D1B98" w14:textId="77777777" w:rsidR="00225A0F" w:rsidRDefault="00225A0F" w:rsidP="00225A0F">
      <w:pPr>
        <w:spacing w:line="240" w:lineRule="auto"/>
        <w:rPr>
          <w:rFonts w:ascii="Arial" w:hAnsi="Arial" w:cs="Arial"/>
          <w:b/>
          <w:bCs/>
          <w:sz w:val="32"/>
          <w:szCs w:val="32"/>
        </w:rPr>
      </w:pPr>
    </w:p>
    <w:p w14:paraId="15963328" w14:textId="77777777" w:rsidR="00225A0F" w:rsidRDefault="00225A0F" w:rsidP="00225A0F">
      <w:pPr>
        <w:spacing w:line="240" w:lineRule="auto"/>
        <w:rPr>
          <w:rFonts w:ascii="Arial" w:hAnsi="Arial" w:cs="Arial"/>
          <w:b/>
          <w:bCs/>
          <w:sz w:val="32"/>
          <w:szCs w:val="32"/>
        </w:rPr>
      </w:pPr>
    </w:p>
    <w:p w14:paraId="2ACA0F54" w14:textId="72287826" w:rsidR="00BD4742" w:rsidRPr="00DF3A2C" w:rsidRDefault="00BD4742" w:rsidP="00225A0F">
      <w:pPr>
        <w:spacing w:line="240" w:lineRule="auto"/>
        <w:rPr>
          <w:rFonts w:ascii="Arial" w:hAnsi="Arial" w:cs="Arial"/>
          <w:b/>
          <w:bCs/>
          <w:sz w:val="32"/>
          <w:szCs w:val="32"/>
        </w:rPr>
      </w:pPr>
      <w:r w:rsidRPr="00DF3A2C">
        <w:rPr>
          <w:rFonts w:ascii="Arial" w:hAnsi="Arial" w:cs="Arial"/>
          <w:b/>
          <w:bCs/>
          <w:sz w:val="32"/>
          <w:szCs w:val="32"/>
        </w:rPr>
        <w:lastRenderedPageBreak/>
        <w:t xml:space="preserve">Abstract </w:t>
      </w:r>
    </w:p>
    <w:p w14:paraId="2B9226B4" w14:textId="361ABD2C" w:rsidR="00BD4742" w:rsidRPr="00ED1EAD" w:rsidRDefault="00BD4742" w:rsidP="00225A0F">
      <w:pPr>
        <w:spacing w:line="240" w:lineRule="auto"/>
        <w:rPr>
          <w:rFonts w:ascii="Arial" w:hAnsi="Arial" w:cs="Arial"/>
        </w:rPr>
      </w:pPr>
    </w:p>
    <w:p w14:paraId="7B3019D1" w14:textId="77777777" w:rsidR="00157245" w:rsidRDefault="006F7C5E" w:rsidP="0048001A">
      <w:pPr>
        <w:spacing w:line="360" w:lineRule="auto"/>
        <w:rPr>
          <w:rFonts w:ascii="Arial" w:hAnsi="Arial" w:cs="Arial"/>
        </w:rPr>
      </w:pPr>
      <w:r>
        <w:rPr>
          <w:rFonts w:ascii="Arial" w:hAnsi="Arial" w:cs="Arial"/>
        </w:rPr>
        <w:t xml:space="preserve">This dissertation examines </w:t>
      </w:r>
      <w:r w:rsidR="00CB3540">
        <w:rPr>
          <w:rFonts w:ascii="Arial" w:hAnsi="Arial" w:cs="Arial"/>
        </w:rPr>
        <w:t>Hassan Fathy’s influence on natural ventilation strategies. It aims to establish a connection between modern examples adopting Fathy’s design principles, aiming for a cleaner future by reducing the reliance of</w:t>
      </w:r>
      <w:r w:rsidR="00157245">
        <w:rPr>
          <w:rFonts w:ascii="Arial" w:hAnsi="Arial" w:cs="Arial"/>
        </w:rPr>
        <w:t xml:space="preserve"> mechanical systems.</w:t>
      </w:r>
    </w:p>
    <w:p w14:paraId="4A0A16EA" w14:textId="22CF0644" w:rsidR="00BD4742" w:rsidRDefault="00E1703C" w:rsidP="0048001A">
      <w:pPr>
        <w:spacing w:line="360" w:lineRule="auto"/>
        <w:rPr>
          <w:rFonts w:ascii="Arial" w:hAnsi="Arial" w:cs="Arial"/>
        </w:rPr>
      </w:pPr>
      <w:r>
        <w:rPr>
          <w:rFonts w:ascii="Arial" w:hAnsi="Arial" w:cs="Arial"/>
        </w:rPr>
        <w:t xml:space="preserve">Chapter I sets the scene with a detailed explanation of the </w:t>
      </w:r>
      <w:r w:rsidR="00863D96">
        <w:rPr>
          <w:rFonts w:ascii="Arial" w:hAnsi="Arial" w:cs="Arial"/>
        </w:rPr>
        <w:t>importance of ventilation</w:t>
      </w:r>
      <w:r w:rsidR="00746E14">
        <w:rPr>
          <w:rFonts w:ascii="Arial" w:hAnsi="Arial" w:cs="Arial"/>
        </w:rPr>
        <w:t>, through data of health and wellbeing</w:t>
      </w:r>
      <w:r w:rsidR="009E59D8">
        <w:rPr>
          <w:rFonts w:ascii="Arial" w:hAnsi="Arial" w:cs="Arial"/>
        </w:rPr>
        <w:t>, linking back to the recent COVID-19 pandemic</w:t>
      </w:r>
      <w:r w:rsidR="00F266F4">
        <w:rPr>
          <w:rFonts w:ascii="Arial" w:hAnsi="Arial" w:cs="Arial"/>
        </w:rPr>
        <w:t xml:space="preserve">. It further investigates the carbon footprint created by the ventilation systems currently in use, and therefore the need to resolve this issue. </w:t>
      </w:r>
    </w:p>
    <w:p w14:paraId="61EFDA95" w14:textId="11722EEC" w:rsidR="009E59D8" w:rsidRDefault="009E59D8" w:rsidP="0048001A">
      <w:pPr>
        <w:spacing w:line="360" w:lineRule="auto"/>
        <w:rPr>
          <w:rFonts w:ascii="Arial" w:hAnsi="Arial" w:cs="Arial"/>
        </w:rPr>
      </w:pPr>
      <w:r>
        <w:rPr>
          <w:rFonts w:ascii="Arial" w:hAnsi="Arial" w:cs="Arial"/>
        </w:rPr>
        <w:t xml:space="preserve">Chapter II </w:t>
      </w:r>
      <w:r w:rsidR="00694F04">
        <w:rPr>
          <w:rFonts w:ascii="Arial" w:hAnsi="Arial" w:cs="Arial"/>
        </w:rPr>
        <w:t>briefly studies</w:t>
      </w:r>
      <w:r w:rsidR="00E2511A">
        <w:rPr>
          <w:rFonts w:ascii="Arial" w:hAnsi="Arial" w:cs="Arial"/>
        </w:rPr>
        <w:t xml:space="preserve"> the various ventilation types ranging from mechanical to the main discussion of the </w:t>
      </w:r>
      <w:r w:rsidR="00DB3833">
        <w:rPr>
          <w:rFonts w:ascii="Arial" w:hAnsi="Arial" w:cs="Arial"/>
        </w:rPr>
        <w:t>dissertation,</w:t>
      </w:r>
      <w:r w:rsidR="00E2511A">
        <w:rPr>
          <w:rFonts w:ascii="Arial" w:hAnsi="Arial" w:cs="Arial"/>
        </w:rPr>
        <w:t xml:space="preserve"> </w:t>
      </w:r>
      <w:r w:rsidR="00873CFA">
        <w:rPr>
          <w:rFonts w:ascii="Arial" w:hAnsi="Arial" w:cs="Arial"/>
        </w:rPr>
        <w:t xml:space="preserve">natural ventilation. </w:t>
      </w:r>
      <w:r w:rsidR="00694F04">
        <w:rPr>
          <w:rFonts w:ascii="Arial" w:hAnsi="Arial" w:cs="Arial"/>
        </w:rPr>
        <w:t xml:space="preserve">Due to the focus on natural ventilation, </w:t>
      </w:r>
      <w:r w:rsidR="00CE07ED">
        <w:rPr>
          <w:rFonts w:ascii="Arial" w:hAnsi="Arial" w:cs="Arial"/>
        </w:rPr>
        <w:t xml:space="preserve">each strategy is </w:t>
      </w:r>
      <w:r w:rsidR="00DB3833">
        <w:rPr>
          <w:rFonts w:ascii="Arial" w:hAnsi="Arial" w:cs="Arial"/>
        </w:rPr>
        <w:t>explained,</w:t>
      </w:r>
      <w:r w:rsidR="00CE07ED">
        <w:rPr>
          <w:rFonts w:ascii="Arial" w:hAnsi="Arial" w:cs="Arial"/>
        </w:rPr>
        <w:t xml:space="preserve"> and it continuously referenced throughout the dissertation.</w:t>
      </w:r>
    </w:p>
    <w:p w14:paraId="1793E137" w14:textId="77777777" w:rsidR="00EE0B9C" w:rsidRDefault="00CE07ED" w:rsidP="0048001A">
      <w:pPr>
        <w:spacing w:line="360" w:lineRule="auto"/>
        <w:rPr>
          <w:rFonts w:ascii="Arial" w:hAnsi="Arial" w:cs="Arial"/>
        </w:rPr>
      </w:pPr>
      <w:r>
        <w:rPr>
          <w:rFonts w:ascii="Arial" w:hAnsi="Arial" w:cs="Arial"/>
        </w:rPr>
        <w:t xml:space="preserve">Chapter III </w:t>
      </w:r>
      <w:r w:rsidR="00892431">
        <w:rPr>
          <w:rFonts w:ascii="Arial" w:hAnsi="Arial" w:cs="Arial"/>
        </w:rPr>
        <w:t xml:space="preserve">covers the architect ‘Hassan Fathy’, </w:t>
      </w:r>
      <w:r w:rsidR="00DB3833">
        <w:rPr>
          <w:rFonts w:ascii="Arial" w:hAnsi="Arial" w:cs="Arial"/>
        </w:rPr>
        <w:t>indulging</w:t>
      </w:r>
      <w:r w:rsidR="00892431">
        <w:rPr>
          <w:rFonts w:ascii="Arial" w:hAnsi="Arial" w:cs="Arial"/>
        </w:rPr>
        <w:t xml:space="preserve"> into his background, education, </w:t>
      </w:r>
      <w:r w:rsidR="002C0B7B">
        <w:rPr>
          <w:rFonts w:ascii="Arial" w:hAnsi="Arial" w:cs="Arial"/>
        </w:rPr>
        <w:t xml:space="preserve">design philosophies and principles </w:t>
      </w:r>
      <w:r w:rsidR="00EE0B9C">
        <w:rPr>
          <w:rFonts w:ascii="Arial" w:hAnsi="Arial" w:cs="Arial"/>
        </w:rPr>
        <w:t xml:space="preserve">and contribution to the revival of vernacular architect. </w:t>
      </w:r>
    </w:p>
    <w:p w14:paraId="1601E3F0" w14:textId="38A5ACC3" w:rsidR="00BD4742" w:rsidRDefault="00EE0B9C" w:rsidP="0048001A">
      <w:pPr>
        <w:spacing w:line="360" w:lineRule="auto"/>
        <w:rPr>
          <w:rFonts w:ascii="Arial" w:hAnsi="Arial" w:cs="Arial"/>
        </w:rPr>
      </w:pPr>
      <w:r>
        <w:rPr>
          <w:rFonts w:ascii="Arial" w:hAnsi="Arial" w:cs="Arial"/>
        </w:rPr>
        <w:t xml:space="preserve">Chapter IIII </w:t>
      </w:r>
      <w:r w:rsidR="00516902">
        <w:rPr>
          <w:rFonts w:ascii="Arial" w:hAnsi="Arial" w:cs="Arial"/>
        </w:rPr>
        <w:t>explores the wind catcher’s historical evolution and various cultural types.</w:t>
      </w:r>
      <w:r w:rsidR="008B5189">
        <w:rPr>
          <w:rFonts w:ascii="Arial" w:hAnsi="Arial" w:cs="Arial"/>
        </w:rPr>
        <w:t xml:space="preserve"> It explains its working principles, illustrating airflow utilisation for cooling. </w:t>
      </w:r>
    </w:p>
    <w:p w14:paraId="51660775" w14:textId="4CFC254F" w:rsidR="00EE21EB" w:rsidRDefault="00EE21EB" w:rsidP="0048001A">
      <w:pPr>
        <w:spacing w:line="360" w:lineRule="auto"/>
        <w:rPr>
          <w:rFonts w:ascii="Arial" w:hAnsi="Arial" w:cs="Arial"/>
        </w:rPr>
      </w:pPr>
      <w:r>
        <w:rPr>
          <w:rFonts w:ascii="Arial" w:hAnsi="Arial" w:cs="Arial"/>
        </w:rPr>
        <w:t>Chapter V</w:t>
      </w:r>
      <w:r w:rsidR="009C4DA8">
        <w:rPr>
          <w:rFonts w:ascii="Arial" w:hAnsi="Arial" w:cs="Arial"/>
        </w:rPr>
        <w:t xml:space="preserve"> </w:t>
      </w:r>
      <w:r w:rsidR="00EB3678">
        <w:rPr>
          <w:rFonts w:ascii="Arial" w:hAnsi="Arial" w:cs="Arial"/>
        </w:rPr>
        <w:t xml:space="preserve">explores </w:t>
      </w:r>
      <w:r w:rsidR="006A7B52">
        <w:rPr>
          <w:rFonts w:ascii="Arial" w:hAnsi="Arial" w:cs="Arial"/>
        </w:rPr>
        <w:t xml:space="preserve">the architectural innovation and cultural sensitivity demonstrated in Hassan Fathy’s projects, New Gourna village and New Baris village. </w:t>
      </w:r>
      <w:r w:rsidR="00BA15A0">
        <w:rPr>
          <w:rFonts w:ascii="Arial" w:hAnsi="Arial" w:cs="Arial"/>
        </w:rPr>
        <w:t xml:space="preserve">Fathy’s </w:t>
      </w:r>
      <w:r w:rsidR="00527FF2">
        <w:rPr>
          <w:rFonts w:ascii="Arial" w:hAnsi="Arial" w:cs="Arial"/>
        </w:rPr>
        <w:t xml:space="preserve">work in these villages </w:t>
      </w:r>
      <w:r w:rsidR="00AB0D1C">
        <w:rPr>
          <w:rFonts w:ascii="Arial" w:hAnsi="Arial" w:cs="Arial"/>
        </w:rPr>
        <w:t>integrate</w:t>
      </w:r>
      <w:r w:rsidR="00527FF2">
        <w:rPr>
          <w:rFonts w:ascii="Arial" w:hAnsi="Arial" w:cs="Arial"/>
        </w:rPr>
        <w:t xml:space="preserve"> traditional architectural forms and building techniques</w:t>
      </w:r>
      <w:r w:rsidR="00AB0D1C">
        <w:rPr>
          <w:rFonts w:ascii="Arial" w:hAnsi="Arial" w:cs="Arial"/>
        </w:rPr>
        <w:t xml:space="preserve">, while resolving the issues of cooling and heating in the arid climates. </w:t>
      </w:r>
    </w:p>
    <w:p w14:paraId="020B0F0A" w14:textId="0F3B089A" w:rsidR="00EE21EB" w:rsidRDefault="00EE21EB" w:rsidP="0048001A">
      <w:pPr>
        <w:spacing w:line="360" w:lineRule="auto"/>
        <w:rPr>
          <w:rFonts w:ascii="Arial" w:hAnsi="Arial" w:cs="Arial"/>
        </w:rPr>
      </w:pPr>
      <w:r>
        <w:rPr>
          <w:rFonts w:ascii="Arial" w:hAnsi="Arial" w:cs="Arial"/>
        </w:rPr>
        <w:t>Chapter VI</w:t>
      </w:r>
      <w:r w:rsidR="002A30C4">
        <w:rPr>
          <w:rFonts w:ascii="Arial" w:hAnsi="Arial" w:cs="Arial"/>
        </w:rPr>
        <w:t xml:space="preserve"> </w:t>
      </w:r>
      <w:r w:rsidR="00CF30F8">
        <w:rPr>
          <w:rFonts w:ascii="Arial" w:hAnsi="Arial" w:cs="Arial"/>
        </w:rPr>
        <w:t xml:space="preserve">examined the modern </w:t>
      </w:r>
      <w:r w:rsidR="004D14B7">
        <w:rPr>
          <w:rFonts w:ascii="Arial" w:hAnsi="Arial" w:cs="Arial"/>
        </w:rPr>
        <w:t>integration</w:t>
      </w:r>
      <w:r w:rsidR="00CF30F8">
        <w:rPr>
          <w:rFonts w:ascii="Arial" w:hAnsi="Arial" w:cs="Arial"/>
        </w:rPr>
        <w:t xml:space="preserve"> of ventilation technologies in De Montfort Univertiy’s</w:t>
      </w:r>
      <w:r w:rsidR="00D43D08">
        <w:rPr>
          <w:rFonts w:ascii="Arial" w:hAnsi="Arial" w:cs="Arial"/>
        </w:rPr>
        <w:t>, Queen’s building, blending Fathy’s techniques with experimental design. It provides background details</w:t>
      </w:r>
      <w:r w:rsidR="008E124C">
        <w:rPr>
          <w:rFonts w:ascii="Arial" w:hAnsi="Arial" w:cs="Arial"/>
        </w:rPr>
        <w:t xml:space="preserve">, ventilation types and operation in each room, and the </w:t>
      </w:r>
      <w:r w:rsidR="004D14B7">
        <w:rPr>
          <w:rFonts w:ascii="Arial" w:hAnsi="Arial" w:cs="Arial"/>
        </w:rPr>
        <w:t xml:space="preserve">structure and form chosen to enhance the cooling efficiency. </w:t>
      </w:r>
    </w:p>
    <w:p w14:paraId="703C10AB" w14:textId="38FF7C5C" w:rsidR="00EE21EB" w:rsidRDefault="00EE21EB" w:rsidP="0048001A">
      <w:pPr>
        <w:spacing w:line="360" w:lineRule="auto"/>
        <w:rPr>
          <w:rFonts w:ascii="Arial" w:hAnsi="Arial" w:cs="Arial"/>
        </w:rPr>
      </w:pPr>
      <w:r>
        <w:rPr>
          <w:rFonts w:ascii="Arial" w:hAnsi="Arial" w:cs="Arial"/>
        </w:rPr>
        <w:t xml:space="preserve">Chapter VII </w:t>
      </w:r>
      <w:r w:rsidR="005B115F">
        <w:rPr>
          <w:rFonts w:ascii="Arial" w:hAnsi="Arial" w:cs="Arial"/>
        </w:rPr>
        <w:t xml:space="preserve">explores another example of natural ventilation in the modern world, Houghton Le-Springs Primary Care Centre. </w:t>
      </w:r>
      <w:r w:rsidR="00114419">
        <w:rPr>
          <w:rFonts w:ascii="Arial" w:hAnsi="Arial" w:cs="Arial"/>
        </w:rPr>
        <w:t xml:space="preserve">It focuses on E-stack R-series </w:t>
      </w:r>
      <w:r w:rsidR="00EF6872">
        <w:rPr>
          <w:rFonts w:ascii="Arial" w:hAnsi="Arial" w:cs="Arial"/>
        </w:rPr>
        <w:t xml:space="preserve">systems and </w:t>
      </w:r>
      <w:r w:rsidR="003572CF">
        <w:rPr>
          <w:rFonts w:ascii="Arial" w:hAnsi="Arial" w:cs="Arial"/>
        </w:rPr>
        <w:t>thermal</w:t>
      </w:r>
      <w:r w:rsidR="00EF6872">
        <w:rPr>
          <w:rFonts w:ascii="Arial" w:hAnsi="Arial" w:cs="Arial"/>
        </w:rPr>
        <w:t xml:space="preserve"> walls, emphasising their role in achieving natural ventilation. The chapter also </w:t>
      </w:r>
      <w:r w:rsidR="00B56855">
        <w:rPr>
          <w:rFonts w:ascii="Arial" w:hAnsi="Arial" w:cs="Arial"/>
        </w:rPr>
        <w:t>discusses how these strategies adapt to seasonal changes, ensuring comfort and susta</w:t>
      </w:r>
      <w:r w:rsidR="003572CF">
        <w:rPr>
          <w:rFonts w:ascii="Arial" w:hAnsi="Arial" w:cs="Arial"/>
        </w:rPr>
        <w:t>inability in the care centre.</w:t>
      </w:r>
    </w:p>
    <w:p w14:paraId="565C9371" w14:textId="77777777" w:rsidR="00350DD4" w:rsidRDefault="00EE21EB" w:rsidP="00D97D06">
      <w:pPr>
        <w:spacing w:line="360" w:lineRule="auto"/>
        <w:rPr>
          <w:rFonts w:ascii="Arial" w:hAnsi="Arial" w:cs="Arial"/>
        </w:rPr>
      </w:pPr>
      <w:r>
        <w:rPr>
          <w:rFonts w:ascii="Arial" w:hAnsi="Arial" w:cs="Arial"/>
        </w:rPr>
        <w:t xml:space="preserve">Last Chapter </w:t>
      </w:r>
      <w:r w:rsidR="00054A23">
        <w:rPr>
          <w:rFonts w:ascii="Arial" w:hAnsi="Arial" w:cs="Arial"/>
        </w:rPr>
        <w:t>is a conclusi</w:t>
      </w:r>
      <w:r w:rsidR="00C064A2">
        <w:rPr>
          <w:rFonts w:ascii="Arial" w:hAnsi="Arial" w:cs="Arial"/>
        </w:rPr>
        <w:t>on t</w:t>
      </w:r>
      <w:r w:rsidR="00A577E6">
        <w:rPr>
          <w:rFonts w:ascii="Arial" w:hAnsi="Arial" w:cs="Arial"/>
        </w:rPr>
        <w:t xml:space="preserve">hat links the </w:t>
      </w:r>
      <w:r w:rsidR="00F91B1B">
        <w:rPr>
          <w:rFonts w:ascii="Arial" w:hAnsi="Arial" w:cs="Arial"/>
        </w:rPr>
        <w:t xml:space="preserve">studies of the buildings above to Hassan Fathy’s philosophies and design principles. It further </w:t>
      </w:r>
      <w:r w:rsidR="00A9378E">
        <w:rPr>
          <w:rFonts w:ascii="Arial" w:hAnsi="Arial" w:cs="Arial"/>
        </w:rPr>
        <w:t>promotes</w:t>
      </w:r>
      <w:r w:rsidR="00F91B1B">
        <w:rPr>
          <w:rFonts w:ascii="Arial" w:hAnsi="Arial" w:cs="Arial"/>
        </w:rPr>
        <w:t xml:space="preserve"> the use of naturally ventilated systems </w:t>
      </w:r>
      <w:r w:rsidR="009D6E03">
        <w:rPr>
          <w:rFonts w:ascii="Arial" w:hAnsi="Arial" w:cs="Arial"/>
        </w:rPr>
        <w:t xml:space="preserve">highlighting the current modifications and experimental technologies </w:t>
      </w:r>
      <w:r w:rsidR="00C13D14">
        <w:rPr>
          <w:rFonts w:ascii="Arial" w:hAnsi="Arial" w:cs="Arial"/>
        </w:rPr>
        <w:t xml:space="preserve">developed to </w:t>
      </w:r>
      <w:r w:rsidR="00525DC6">
        <w:rPr>
          <w:rFonts w:ascii="Arial" w:hAnsi="Arial" w:cs="Arial"/>
        </w:rPr>
        <w:t xml:space="preserve">increase </w:t>
      </w:r>
      <w:r w:rsidR="00D97D06">
        <w:rPr>
          <w:rFonts w:ascii="Arial" w:hAnsi="Arial" w:cs="Arial"/>
        </w:rPr>
        <w:t xml:space="preserve">efficiency, with the use of modern technologies. </w:t>
      </w:r>
    </w:p>
    <w:p w14:paraId="3D0F3796" w14:textId="0C8E9E53" w:rsidR="00FE6F39" w:rsidRPr="00D97D06" w:rsidRDefault="009647AE" w:rsidP="00D97D06">
      <w:pPr>
        <w:spacing w:line="360" w:lineRule="auto"/>
        <w:rPr>
          <w:rFonts w:ascii="Arial" w:hAnsi="Arial" w:cs="Arial"/>
        </w:rPr>
      </w:pPr>
      <w:r>
        <w:rPr>
          <w:rFonts w:ascii="Arial" w:hAnsi="Arial" w:cs="Arial"/>
          <w:b/>
          <w:bCs/>
          <w:sz w:val="32"/>
          <w:szCs w:val="32"/>
        </w:rPr>
        <w:lastRenderedPageBreak/>
        <w:t>Acknowledgement</w:t>
      </w:r>
    </w:p>
    <w:p w14:paraId="1B5058E9" w14:textId="09FB9A93" w:rsidR="00AE445A" w:rsidRDefault="0009005E" w:rsidP="00225A0F">
      <w:pPr>
        <w:spacing w:line="240" w:lineRule="auto"/>
        <w:rPr>
          <w:rFonts w:ascii="Arial" w:hAnsi="Arial" w:cs="Arial"/>
        </w:rPr>
      </w:pPr>
      <w:r>
        <w:rPr>
          <w:rFonts w:ascii="Arial" w:hAnsi="Arial" w:cs="Arial"/>
        </w:rPr>
        <w:t xml:space="preserve">I would </w:t>
      </w:r>
      <w:r w:rsidR="00913485">
        <w:rPr>
          <w:rFonts w:ascii="Arial" w:hAnsi="Arial" w:cs="Arial"/>
        </w:rPr>
        <w:t>like</w:t>
      </w:r>
      <w:r>
        <w:rPr>
          <w:rFonts w:ascii="Arial" w:hAnsi="Arial" w:cs="Arial"/>
        </w:rPr>
        <w:t xml:space="preserve"> to express my sincere gratitude to my dissertation tutors, Ryan </w:t>
      </w:r>
      <w:r w:rsidR="00913485">
        <w:rPr>
          <w:rFonts w:ascii="Arial" w:hAnsi="Arial" w:cs="Arial"/>
        </w:rPr>
        <w:t>Stuckey,</w:t>
      </w:r>
      <w:r>
        <w:rPr>
          <w:rFonts w:ascii="Arial" w:hAnsi="Arial" w:cs="Arial"/>
        </w:rPr>
        <w:t xml:space="preserve"> and Ian Standen</w:t>
      </w:r>
      <w:r w:rsidR="00771867">
        <w:rPr>
          <w:rFonts w:ascii="Arial" w:hAnsi="Arial" w:cs="Arial"/>
        </w:rPr>
        <w:t xml:space="preserve">, for their unwavering support </w:t>
      </w:r>
      <w:r w:rsidR="00913485">
        <w:rPr>
          <w:rFonts w:ascii="Arial" w:hAnsi="Arial" w:cs="Arial"/>
        </w:rPr>
        <w:t>and guidance throughout my dissertation studies.</w:t>
      </w:r>
    </w:p>
    <w:p w14:paraId="1B1EEB7E" w14:textId="40FED2E2" w:rsidR="00913485" w:rsidRDefault="00913485" w:rsidP="00225A0F">
      <w:pPr>
        <w:spacing w:line="240" w:lineRule="auto"/>
        <w:rPr>
          <w:rFonts w:ascii="Arial" w:hAnsi="Arial" w:cs="Arial"/>
        </w:rPr>
      </w:pPr>
      <w:r>
        <w:rPr>
          <w:rFonts w:ascii="Arial" w:hAnsi="Arial" w:cs="Arial"/>
        </w:rPr>
        <w:t>I am also thankful to my family for their enduring support and encouragemen</w:t>
      </w:r>
      <w:r w:rsidR="00662AE8">
        <w:rPr>
          <w:rFonts w:ascii="Arial" w:hAnsi="Arial" w:cs="Arial"/>
        </w:rPr>
        <w:t xml:space="preserve">t. </w:t>
      </w:r>
    </w:p>
    <w:p w14:paraId="686989DC" w14:textId="77777777" w:rsidR="00913485" w:rsidRPr="0088369F" w:rsidRDefault="00913485" w:rsidP="00225A0F">
      <w:pPr>
        <w:spacing w:line="240" w:lineRule="auto"/>
        <w:rPr>
          <w:rFonts w:ascii="Arial" w:hAnsi="Arial" w:cs="Arial"/>
        </w:rPr>
      </w:pPr>
    </w:p>
    <w:p w14:paraId="2B552DD9" w14:textId="77777777" w:rsidR="00FE6F39" w:rsidRDefault="00FE6F39" w:rsidP="00225A0F">
      <w:pPr>
        <w:spacing w:line="240" w:lineRule="auto"/>
        <w:rPr>
          <w:rFonts w:ascii="Arial" w:hAnsi="Arial" w:cs="Arial"/>
          <w:b/>
          <w:bCs/>
          <w:sz w:val="32"/>
          <w:szCs w:val="32"/>
        </w:rPr>
      </w:pPr>
    </w:p>
    <w:p w14:paraId="2EB5556E" w14:textId="77777777" w:rsidR="00FE6F39" w:rsidRDefault="00FE6F39" w:rsidP="00225A0F">
      <w:pPr>
        <w:spacing w:line="240" w:lineRule="auto"/>
        <w:rPr>
          <w:rFonts w:ascii="Arial" w:hAnsi="Arial" w:cs="Arial"/>
          <w:b/>
          <w:bCs/>
          <w:sz w:val="32"/>
          <w:szCs w:val="32"/>
        </w:rPr>
      </w:pPr>
    </w:p>
    <w:p w14:paraId="43730C19" w14:textId="77777777" w:rsidR="00FE6F39" w:rsidRDefault="00FE6F39" w:rsidP="00225A0F">
      <w:pPr>
        <w:spacing w:line="240" w:lineRule="auto"/>
        <w:rPr>
          <w:rFonts w:ascii="Arial" w:hAnsi="Arial" w:cs="Arial"/>
          <w:b/>
          <w:bCs/>
          <w:sz w:val="32"/>
          <w:szCs w:val="32"/>
        </w:rPr>
      </w:pPr>
    </w:p>
    <w:p w14:paraId="3F1D5D3C" w14:textId="77777777" w:rsidR="00FE6F39" w:rsidRDefault="00FE6F39" w:rsidP="00225A0F">
      <w:pPr>
        <w:spacing w:line="240" w:lineRule="auto"/>
        <w:rPr>
          <w:rFonts w:ascii="Arial" w:hAnsi="Arial" w:cs="Arial"/>
          <w:b/>
          <w:bCs/>
          <w:sz w:val="32"/>
          <w:szCs w:val="32"/>
        </w:rPr>
      </w:pPr>
    </w:p>
    <w:p w14:paraId="4F9594CC" w14:textId="77777777" w:rsidR="00FE6F39" w:rsidRDefault="00FE6F39" w:rsidP="00225A0F">
      <w:pPr>
        <w:spacing w:line="240" w:lineRule="auto"/>
        <w:rPr>
          <w:rFonts w:ascii="Arial" w:hAnsi="Arial" w:cs="Arial"/>
          <w:b/>
          <w:bCs/>
          <w:sz w:val="32"/>
          <w:szCs w:val="32"/>
        </w:rPr>
      </w:pPr>
    </w:p>
    <w:p w14:paraId="460F2699" w14:textId="77777777" w:rsidR="00FE6F39" w:rsidRDefault="00FE6F39" w:rsidP="00225A0F">
      <w:pPr>
        <w:spacing w:line="240" w:lineRule="auto"/>
        <w:rPr>
          <w:rFonts w:ascii="Arial" w:hAnsi="Arial" w:cs="Arial"/>
          <w:b/>
          <w:bCs/>
          <w:sz w:val="32"/>
          <w:szCs w:val="32"/>
        </w:rPr>
      </w:pPr>
    </w:p>
    <w:p w14:paraId="5450C29C" w14:textId="77777777" w:rsidR="00FE6F39" w:rsidRDefault="00FE6F39" w:rsidP="00225A0F">
      <w:pPr>
        <w:spacing w:line="240" w:lineRule="auto"/>
        <w:rPr>
          <w:rFonts w:ascii="Arial" w:hAnsi="Arial" w:cs="Arial"/>
          <w:b/>
          <w:bCs/>
          <w:sz w:val="32"/>
          <w:szCs w:val="32"/>
        </w:rPr>
      </w:pPr>
    </w:p>
    <w:p w14:paraId="687C57C7" w14:textId="77777777" w:rsidR="00FE6F39" w:rsidRDefault="00FE6F39" w:rsidP="00225A0F">
      <w:pPr>
        <w:spacing w:line="240" w:lineRule="auto"/>
        <w:rPr>
          <w:rFonts w:ascii="Arial" w:hAnsi="Arial" w:cs="Arial"/>
          <w:b/>
          <w:bCs/>
          <w:sz w:val="32"/>
          <w:szCs w:val="32"/>
        </w:rPr>
      </w:pPr>
    </w:p>
    <w:p w14:paraId="105CD95A" w14:textId="77777777" w:rsidR="00FE6F39" w:rsidRDefault="00FE6F39" w:rsidP="00225A0F">
      <w:pPr>
        <w:spacing w:line="240" w:lineRule="auto"/>
        <w:rPr>
          <w:rFonts w:ascii="Arial" w:hAnsi="Arial" w:cs="Arial"/>
          <w:b/>
          <w:bCs/>
          <w:sz w:val="32"/>
          <w:szCs w:val="32"/>
        </w:rPr>
      </w:pPr>
    </w:p>
    <w:p w14:paraId="22D23AA9" w14:textId="77777777" w:rsidR="00FE6F39" w:rsidRDefault="00FE6F39" w:rsidP="00225A0F">
      <w:pPr>
        <w:spacing w:line="240" w:lineRule="auto"/>
        <w:rPr>
          <w:rFonts w:ascii="Arial" w:hAnsi="Arial" w:cs="Arial"/>
          <w:b/>
          <w:bCs/>
          <w:sz w:val="32"/>
          <w:szCs w:val="32"/>
        </w:rPr>
      </w:pPr>
    </w:p>
    <w:p w14:paraId="6EB2B575" w14:textId="77777777" w:rsidR="00FE6F39" w:rsidRDefault="00FE6F39" w:rsidP="00225A0F">
      <w:pPr>
        <w:spacing w:line="240" w:lineRule="auto"/>
        <w:rPr>
          <w:rFonts w:ascii="Arial" w:hAnsi="Arial" w:cs="Arial"/>
          <w:b/>
          <w:bCs/>
          <w:sz w:val="32"/>
          <w:szCs w:val="32"/>
        </w:rPr>
      </w:pPr>
    </w:p>
    <w:p w14:paraId="60440ED0" w14:textId="77777777" w:rsidR="00FE6F39" w:rsidRDefault="00FE6F39" w:rsidP="00225A0F">
      <w:pPr>
        <w:spacing w:line="240" w:lineRule="auto"/>
        <w:rPr>
          <w:rFonts w:ascii="Arial" w:hAnsi="Arial" w:cs="Arial"/>
          <w:b/>
          <w:bCs/>
          <w:sz w:val="32"/>
          <w:szCs w:val="32"/>
        </w:rPr>
      </w:pPr>
    </w:p>
    <w:p w14:paraId="4AB697E8" w14:textId="77777777" w:rsidR="00FE6F39" w:rsidRDefault="00FE6F39" w:rsidP="00225A0F">
      <w:pPr>
        <w:spacing w:line="240" w:lineRule="auto"/>
        <w:rPr>
          <w:rFonts w:ascii="Arial" w:hAnsi="Arial" w:cs="Arial"/>
          <w:b/>
          <w:bCs/>
          <w:sz w:val="32"/>
          <w:szCs w:val="32"/>
        </w:rPr>
      </w:pPr>
    </w:p>
    <w:p w14:paraId="2C16D288" w14:textId="77777777" w:rsidR="00FE6F39" w:rsidRDefault="00FE6F39" w:rsidP="00225A0F">
      <w:pPr>
        <w:spacing w:line="240" w:lineRule="auto"/>
        <w:rPr>
          <w:rFonts w:ascii="Arial" w:hAnsi="Arial" w:cs="Arial"/>
          <w:b/>
          <w:bCs/>
          <w:sz w:val="32"/>
          <w:szCs w:val="32"/>
        </w:rPr>
      </w:pPr>
    </w:p>
    <w:p w14:paraId="06CED6DE" w14:textId="77777777" w:rsidR="00FE6F39" w:rsidRDefault="00FE6F39" w:rsidP="00225A0F">
      <w:pPr>
        <w:spacing w:line="240" w:lineRule="auto"/>
        <w:rPr>
          <w:rFonts w:ascii="Arial" w:hAnsi="Arial" w:cs="Arial"/>
          <w:b/>
          <w:bCs/>
          <w:sz w:val="32"/>
          <w:szCs w:val="32"/>
        </w:rPr>
      </w:pPr>
    </w:p>
    <w:p w14:paraId="05C79D79" w14:textId="77777777" w:rsidR="00FE6F39" w:rsidRDefault="00FE6F39" w:rsidP="00225A0F">
      <w:pPr>
        <w:spacing w:line="240" w:lineRule="auto"/>
        <w:rPr>
          <w:rFonts w:ascii="Arial" w:hAnsi="Arial" w:cs="Arial"/>
          <w:b/>
          <w:bCs/>
          <w:sz w:val="32"/>
          <w:szCs w:val="32"/>
        </w:rPr>
      </w:pPr>
    </w:p>
    <w:p w14:paraId="14E8561F" w14:textId="77777777" w:rsidR="00FE6F39" w:rsidRDefault="00FE6F39" w:rsidP="00225A0F">
      <w:pPr>
        <w:spacing w:line="240" w:lineRule="auto"/>
        <w:rPr>
          <w:rFonts w:ascii="Arial" w:hAnsi="Arial" w:cs="Arial"/>
          <w:b/>
          <w:bCs/>
          <w:sz w:val="32"/>
          <w:szCs w:val="32"/>
        </w:rPr>
      </w:pPr>
    </w:p>
    <w:p w14:paraId="1E16B1DA" w14:textId="77777777" w:rsidR="00FE6F39" w:rsidRDefault="00FE6F39" w:rsidP="00225A0F">
      <w:pPr>
        <w:spacing w:line="240" w:lineRule="auto"/>
        <w:rPr>
          <w:rFonts w:ascii="Arial" w:hAnsi="Arial" w:cs="Arial"/>
          <w:b/>
          <w:bCs/>
          <w:sz w:val="32"/>
          <w:szCs w:val="32"/>
        </w:rPr>
      </w:pPr>
    </w:p>
    <w:p w14:paraId="1E9F3D50" w14:textId="77777777" w:rsidR="00225A0F" w:rsidRDefault="00225A0F" w:rsidP="00225A0F">
      <w:pPr>
        <w:spacing w:line="240" w:lineRule="auto"/>
        <w:rPr>
          <w:rFonts w:ascii="Arial" w:hAnsi="Arial" w:cs="Arial"/>
          <w:b/>
          <w:bCs/>
          <w:sz w:val="32"/>
          <w:szCs w:val="32"/>
        </w:rPr>
      </w:pPr>
    </w:p>
    <w:p w14:paraId="3F656579" w14:textId="77777777" w:rsidR="00225A0F" w:rsidRDefault="00225A0F" w:rsidP="00225A0F">
      <w:pPr>
        <w:spacing w:line="240" w:lineRule="auto"/>
        <w:rPr>
          <w:rFonts w:ascii="Arial" w:hAnsi="Arial" w:cs="Arial"/>
          <w:b/>
          <w:bCs/>
          <w:sz w:val="32"/>
          <w:szCs w:val="32"/>
        </w:rPr>
      </w:pPr>
    </w:p>
    <w:p w14:paraId="09F8F583" w14:textId="77777777" w:rsidR="00225A0F" w:rsidRDefault="00225A0F" w:rsidP="00225A0F">
      <w:pPr>
        <w:spacing w:line="240" w:lineRule="auto"/>
        <w:rPr>
          <w:rFonts w:ascii="Arial" w:hAnsi="Arial" w:cs="Arial"/>
          <w:b/>
          <w:bCs/>
          <w:sz w:val="32"/>
          <w:szCs w:val="32"/>
        </w:rPr>
      </w:pPr>
    </w:p>
    <w:p w14:paraId="238CEB1F" w14:textId="77777777" w:rsidR="001D0A95" w:rsidRDefault="001D0A95" w:rsidP="00225A0F">
      <w:pPr>
        <w:spacing w:line="240" w:lineRule="auto"/>
        <w:rPr>
          <w:rFonts w:ascii="Arial" w:hAnsi="Arial" w:cs="Arial"/>
          <w:b/>
          <w:bCs/>
          <w:sz w:val="32"/>
          <w:szCs w:val="32"/>
        </w:rPr>
      </w:pPr>
    </w:p>
    <w:p w14:paraId="297D47AB" w14:textId="412E2D4E" w:rsidR="009647AE" w:rsidRDefault="009647AE" w:rsidP="00225A0F">
      <w:pPr>
        <w:spacing w:line="240" w:lineRule="auto"/>
        <w:rPr>
          <w:rFonts w:ascii="Arial" w:hAnsi="Arial" w:cs="Arial"/>
          <w:b/>
          <w:bCs/>
          <w:sz w:val="32"/>
          <w:szCs w:val="32"/>
        </w:rPr>
      </w:pPr>
      <w:r>
        <w:rPr>
          <w:rFonts w:ascii="Arial" w:hAnsi="Arial" w:cs="Arial"/>
          <w:b/>
          <w:bCs/>
          <w:sz w:val="32"/>
          <w:szCs w:val="32"/>
        </w:rPr>
        <w:lastRenderedPageBreak/>
        <w:t>Table of Contents</w:t>
      </w:r>
    </w:p>
    <w:p w14:paraId="0AD98A9B" w14:textId="6B9CDDA3" w:rsidR="00A0217D" w:rsidRPr="00DC3011" w:rsidRDefault="00A0217D" w:rsidP="00225A0F">
      <w:pPr>
        <w:spacing w:line="240" w:lineRule="auto"/>
        <w:rPr>
          <w:rFonts w:ascii="Arial" w:hAnsi="Arial" w:cs="Arial"/>
          <w:b/>
          <w:bCs/>
        </w:rPr>
      </w:pPr>
      <w:r w:rsidRPr="00DC3011">
        <w:rPr>
          <w:rFonts w:ascii="Arial" w:hAnsi="Arial" w:cs="Arial"/>
          <w:b/>
          <w:bCs/>
        </w:rPr>
        <w:t xml:space="preserve">PAGE TITLE                                                                             </w:t>
      </w:r>
      <w:r>
        <w:rPr>
          <w:rFonts w:ascii="Arial" w:hAnsi="Arial" w:cs="Arial"/>
          <w:b/>
          <w:bCs/>
        </w:rPr>
        <w:t xml:space="preserve">                                </w:t>
      </w:r>
      <w:r w:rsidRPr="00DC3011">
        <w:rPr>
          <w:rFonts w:ascii="Arial" w:hAnsi="Arial" w:cs="Arial"/>
          <w:b/>
          <w:bCs/>
        </w:rPr>
        <w:t xml:space="preserve"> PAGE NO</w:t>
      </w:r>
    </w:p>
    <w:p w14:paraId="1F4F8CD1" w14:textId="77777777" w:rsidR="00225A0F" w:rsidRDefault="00225A0F" w:rsidP="00225A0F">
      <w:pPr>
        <w:spacing w:line="240" w:lineRule="auto"/>
        <w:rPr>
          <w:rFonts w:ascii="Arial" w:hAnsi="Arial" w:cs="Arial"/>
        </w:rPr>
      </w:pPr>
    </w:p>
    <w:p w14:paraId="56A70598" w14:textId="0BA2A831" w:rsidR="00A0217D" w:rsidRDefault="00A0217D" w:rsidP="00662AE8">
      <w:pPr>
        <w:tabs>
          <w:tab w:val="left" w:pos="8167"/>
        </w:tabs>
        <w:spacing w:line="240" w:lineRule="auto"/>
        <w:rPr>
          <w:rFonts w:ascii="Arial" w:hAnsi="Arial" w:cs="Arial"/>
        </w:rPr>
      </w:pPr>
      <w:r>
        <w:rPr>
          <w:rFonts w:ascii="Arial" w:hAnsi="Arial" w:cs="Arial"/>
        </w:rPr>
        <w:t xml:space="preserve">Author’s Declaration </w:t>
      </w:r>
      <w:r w:rsidR="00662AE8">
        <w:rPr>
          <w:rFonts w:ascii="Arial" w:hAnsi="Arial" w:cs="Arial"/>
        </w:rPr>
        <w:tab/>
        <w:t>2</w:t>
      </w:r>
    </w:p>
    <w:p w14:paraId="0940D5FD" w14:textId="7E3A9FE1" w:rsidR="00A0217D" w:rsidRDefault="00A0217D" w:rsidP="00662AE8">
      <w:pPr>
        <w:tabs>
          <w:tab w:val="left" w:pos="8167"/>
        </w:tabs>
        <w:spacing w:line="240" w:lineRule="auto"/>
        <w:rPr>
          <w:rFonts w:ascii="Arial" w:hAnsi="Arial" w:cs="Arial"/>
        </w:rPr>
      </w:pPr>
      <w:r>
        <w:rPr>
          <w:rFonts w:ascii="Arial" w:hAnsi="Arial" w:cs="Arial"/>
        </w:rPr>
        <w:t>Copyright statement</w:t>
      </w:r>
      <w:r w:rsidR="00662AE8">
        <w:rPr>
          <w:rFonts w:ascii="Arial" w:hAnsi="Arial" w:cs="Arial"/>
        </w:rPr>
        <w:tab/>
        <w:t>3</w:t>
      </w:r>
    </w:p>
    <w:p w14:paraId="14BC0C32" w14:textId="702D30BE" w:rsidR="00A0217D" w:rsidRDefault="00290407" w:rsidP="00662AE8">
      <w:pPr>
        <w:tabs>
          <w:tab w:val="left" w:pos="8167"/>
        </w:tabs>
        <w:spacing w:line="240" w:lineRule="auto"/>
        <w:rPr>
          <w:rFonts w:ascii="Arial" w:hAnsi="Arial" w:cs="Arial"/>
        </w:rPr>
      </w:pPr>
      <w:r>
        <w:rPr>
          <w:rFonts w:ascii="Arial" w:hAnsi="Arial" w:cs="Arial"/>
        </w:rPr>
        <w:t>Abstract</w:t>
      </w:r>
      <w:r w:rsidR="00662AE8">
        <w:rPr>
          <w:rFonts w:ascii="Arial" w:hAnsi="Arial" w:cs="Arial"/>
        </w:rPr>
        <w:tab/>
        <w:t>4</w:t>
      </w:r>
    </w:p>
    <w:p w14:paraId="064B613D" w14:textId="5DB16E4D" w:rsidR="00290407" w:rsidRDefault="00290407" w:rsidP="00662AE8">
      <w:pPr>
        <w:tabs>
          <w:tab w:val="left" w:pos="8167"/>
        </w:tabs>
        <w:spacing w:line="240" w:lineRule="auto"/>
        <w:rPr>
          <w:rFonts w:ascii="Arial" w:hAnsi="Arial" w:cs="Arial"/>
        </w:rPr>
      </w:pPr>
      <w:r>
        <w:rPr>
          <w:rFonts w:ascii="Arial" w:hAnsi="Arial" w:cs="Arial"/>
        </w:rPr>
        <w:t xml:space="preserve">Acknowledgment </w:t>
      </w:r>
      <w:r w:rsidR="00662AE8">
        <w:rPr>
          <w:rFonts w:ascii="Arial" w:hAnsi="Arial" w:cs="Arial"/>
        </w:rPr>
        <w:tab/>
        <w:t>5</w:t>
      </w:r>
    </w:p>
    <w:p w14:paraId="7F0FADB9" w14:textId="1E3BEC0F" w:rsidR="00290407" w:rsidRDefault="00290407" w:rsidP="00662AE8">
      <w:pPr>
        <w:tabs>
          <w:tab w:val="left" w:pos="8167"/>
        </w:tabs>
        <w:spacing w:line="240" w:lineRule="auto"/>
        <w:rPr>
          <w:rFonts w:ascii="Arial" w:hAnsi="Arial" w:cs="Arial"/>
        </w:rPr>
      </w:pPr>
      <w:r>
        <w:rPr>
          <w:rFonts w:ascii="Arial" w:hAnsi="Arial" w:cs="Arial"/>
        </w:rPr>
        <w:t>List of illustrations</w:t>
      </w:r>
      <w:r w:rsidR="00662AE8">
        <w:rPr>
          <w:rFonts w:ascii="Arial" w:hAnsi="Arial" w:cs="Arial"/>
        </w:rPr>
        <w:tab/>
        <w:t>7</w:t>
      </w:r>
      <w:r w:rsidR="009F0777">
        <w:rPr>
          <w:rFonts w:ascii="Arial" w:hAnsi="Arial" w:cs="Arial"/>
        </w:rPr>
        <w:t>-8</w:t>
      </w:r>
    </w:p>
    <w:p w14:paraId="6EBFC93E" w14:textId="390E6686" w:rsidR="00290407" w:rsidRDefault="00290407" w:rsidP="00662AE8">
      <w:pPr>
        <w:tabs>
          <w:tab w:val="left" w:pos="8167"/>
        </w:tabs>
        <w:spacing w:line="240" w:lineRule="auto"/>
        <w:rPr>
          <w:rFonts w:ascii="Arial" w:hAnsi="Arial" w:cs="Arial"/>
        </w:rPr>
      </w:pPr>
      <w:r>
        <w:rPr>
          <w:rFonts w:ascii="Arial" w:hAnsi="Arial" w:cs="Arial"/>
        </w:rPr>
        <w:t>List of Tables</w:t>
      </w:r>
      <w:r w:rsidR="00662AE8">
        <w:rPr>
          <w:rFonts w:ascii="Arial" w:hAnsi="Arial" w:cs="Arial"/>
        </w:rPr>
        <w:tab/>
      </w:r>
      <w:r w:rsidR="009F0777">
        <w:rPr>
          <w:rFonts w:ascii="Arial" w:hAnsi="Arial" w:cs="Arial"/>
        </w:rPr>
        <w:t>9</w:t>
      </w:r>
    </w:p>
    <w:p w14:paraId="2FE73B74" w14:textId="7FAE9762" w:rsidR="00290407" w:rsidRPr="00D1233F" w:rsidRDefault="00290407" w:rsidP="00662AE8">
      <w:pPr>
        <w:tabs>
          <w:tab w:val="left" w:pos="8167"/>
        </w:tabs>
        <w:spacing w:line="240" w:lineRule="auto"/>
        <w:rPr>
          <w:rFonts w:ascii="Arial" w:hAnsi="Arial" w:cs="Arial"/>
          <w:b/>
          <w:bCs/>
        </w:rPr>
      </w:pPr>
      <w:r w:rsidRPr="00D1233F">
        <w:rPr>
          <w:rFonts w:ascii="Arial" w:hAnsi="Arial" w:cs="Arial"/>
          <w:b/>
          <w:bCs/>
        </w:rPr>
        <w:t>Introduction</w:t>
      </w:r>
      <w:r w:rsidR="00662AE8">
        <w:rPr>
          <w:rFonts w:ascii="Arial" w:hAnsi="Arial" w:cs="Arial"/>
          <w:b/>
          <w:bCs/>
        </w:rPr>
        <w:tab/>
      </w:r>
      <w:r w:rsidR="009F0777">
        <w:rPr>
          <w:rFonts w:ascii="Arial" w:hAnsi="Arial" w:cs="Arial"/>
        </w:rPr>
        <w:t>10</w:t>
      </w:r>
    </w:p>
    <w:p w14:paraId="282780DC" w14:textId="5941AB92" w:rsidR="00290407" w:rsidRDefault="00290407" w:rsidP="009F0777">
      <w:pPr>
        <w:tabs>
          <w:tab w:val="left" w:pos="8167"/>
        </w:tabs>
        <w:spacing w:line="240" w:lineRule="auto"/>
        <w:rPr>
          <w:rFonts w:ascii="Arial" w:hAnsi="Arial" w:cs="Arial"/>
        </w:rPr>
      </w:pPr>
      <w:r>
        <w:rPr>
          <w:rFonts w:ascii="Arial" w:hAnsi="Arial" w:cs="Arial"/>
        </w:rPr>
        <w:t xml:space="preserve">Methodology </w:t>
      </w:r>
      <w:r w:rsidR="009F0777">
        <w:rPr>
          <w:rFonts w:ascii="Arial" w:hAnsi="Arial" w:cs="Arial"/>
        </w:rPr>
        <w:tab/>
        <w:t>10</w:t>
      </w:r>
    </w:p>
    <w:p w14:paraId="4E5B6CA1" w14:textId="637CF073" w:rsidR="00290407" w:rsidRPr="00802442" w:rsidRDefault="00413F6D" w:rsidP="001D0A95">
      <w:pPr>
        <w:tabs>
          <w:tab w:val="left" w:pos="8167"/>
        </w:tabs>
        <w:spacing w:line="240" w:lineRule="auto"/>
        <w:rPr>
          <w:rFonts w:ascii="Arial" w:hAnsi="Arial" w:cs="Arial"/>
          <w:b/>
          <w:bCs/>
        </w:rPr>
      </w:pPr>
      <w:r w:rsidRPr="00802442">
        <w:rPr>
          <w:rFonts w:ascii="Arial" w:hAnsi="Arial" w:cs="Arial"/>
          <w:b/>
          <w:bCs/>
        </w:rPr>
        <w:t xml:space="preserve">Chapter I </w:t>
      </w:r>
      <w:r w:rsidR="007C282F">
        <w:rPr>
          <w:rFonts w:ascii="Arial" w:hAnsi="Arial" w:cs="Arial"/>
          <w:b/>
          <w:bCs/>
        </w:rPr>
        <w:t>– Introductory Chapter</w:t>
      </w:r>
      <w:r w:rsidR="001D0A95">
        <w:rPr>
          <w:rFonts w:ascii="Arial" w:hAnsi="Arial" w:cs="Arial"/>
          <w:b/>
          <w:bCs/>
        </w:rPr>
        <w:tab/>
        <w:t>13-15</w:t>
      </w:r>
    </w:p>
    <w:p w14:paraId="1BDC9270" w14:textId="312C3169" w:rsidR="00413F6D" w:rsidRPr="00802442" w:rsidRDefault="00413F6D" w:rsidP="001D0A95">
      <w:pPr>
        <w:tabs>
          <w:tab w:val="left" w:pos="8167"/>
        </w:tabs>
        <w:spacing w:line="240" w:lineRule="auto"/>
        <w:rPr>
          <w:rFonts w:ascii="Arial" w:hAnsi="Arial" w:cs="Arial"/>
          <w:b/>
          <w:bCs/>
        </w:rPr>
      </w:pPr>
      <w:r w:rsidRPr="00802442">
        <w:rPr>
          <w:rFonts w:ascii="Arial" w:hAnsi="Arial" w:cs="Arial"/>
          <w:b/>
          <w:bCs/>
        </w:rPr>
        <w:t>Chapter II</w:t>
      </w:r>
      <w:r w:rsidR="007C282F">
        <w:rPr>
          <w:rFonts w:ascii="Arial" w:hAnsi="Arial" w:cs="Arial"/>
          <w:b/>
          <w:bCs/>
        </w:rPr>
        <w:t xml:space="preserve"> – Ventilation </w:t>
      </w:r>
      <w:r w:rsidR="001D0A95">
        <w:rPr>
          <w:rFonts w:ascii="Arial" w:hAnsi="Arial" w:cs="Arial"/>
          <w:b/>
          <w:bCs/>
        </w:rPr>
        <w:tab/>
        <w:t>16-20</w:t>
      </w:r>
    </w:p>
    <w:p w14:paraId="75270FD7" w14:textId="3324400A" w:rsidR="00413F6D" w:rsidRPr="00802442" w:rsidRDefault="00413F6D" w:rsidP="001D0A95">
      <w:pPr>
        <w:tabs>
          <w:tab w:val="left" w:pos="8167"/>
        </w:tabs>
        <w:spacing w:line="240" w:lineRule="auto"/>
        <w:rPr>
          <w:rFonts w:ascii="Arial" w:hAnsi="Arial" w:cs="Arial"/>
          <w:b/>
          <w:bCs/>
        </w:rPr>
      </w:pPr>
      <w:r w:rsidRPr="00802442">
        <w:rPr>
          <w:rFonts w:ascii="Arial" w:hAnsi="Arial" w:cs="Arial"/>
          <w:b/>
          <w:bCs/>
        </w:rPr>
        <w:t>Chapter III</w:t>
      </w:r>
      <w:r w:rsidR="007C282F">
        <w:rPr>
          <w:rFonts w:ascii="Arial" w:hAnsi="Arial" w:cs="Arial"/>
          <w:b/>
          <w:bCs/>
        </w:rPr>
        <w:t xml:space="preserve"> – Hassan Fathy</w:t>
      </w:r>
      <w:r w:rsidR="001D0A95">
        <w:rPr>
          <w:rFonts w:ascii="Arial" w:hAnsi="Arial" w:cs="Arial"/>
          <w:b/>
          <w:bCs/>
        </w:rPr>
        <w:tab/>
        <w:t>21-23</w:t>
      </w:r>
    </w:p>
    <w:p w14:paraId="703B33C2" w14:textId="05F4A90D" w:rsidR="00413F6D" w:rsidRPr="00802442" w:rsidRDefault="00413F6D" w:rsidP="001D0A95">
      <w:pPr>
        <w:tabs>
          <w:tab w:val="left" w:pos="8167"/>
        </w:tabs>
        <w:spacing w:line="240" w:lineRule="auto"/>
        <w:rPr>
          <w:rFonts w:ascii="Arial" w:hAnsi="Arial" w:cs="Arial"/>
          <w:b/>
          <w:bCs/>
        </w:rPr>
      </w:pPr>
      <w:r w:rsidRPr="00802442">
        <w:rPr>
          <w:rFonts w:ascii="Arial" w:hAnsi="Arial" w:cs="Arial"/>
          <w:b/>
          <w:bCs/>
        </w:rPr>
        <w:t>Chapter IIII</w:t>
      </w:r>
      <w:r w:rsidR="007C282F">
        <w:rPr>
          <w:rFonts w:ascii="Arial" w:hAnsi="Arial" w:cs="Arial"/>
          <w:b/>
          <w:bCs/>
        </w:rPr>
        <w:t xml:space="preserve"> </w:t>
      </w:r>
      <w:r w:rsidR="000C36CD">
        <w:rPr>
          <w:rFonts w:ascii="Arial" w:hAnsi="Arial" w:cs="Arial"/>
          <w:b/>
          <w:bCs/>
        </w:rPr>
        <w:t>–</w:t>
      </w:r>
      <w:r w:rsidR="007C282F">
        <w:rPr>
          <w:rFonts w:ascii="Arial" w:hAnsi="Arial" w:cs="Arial"/>
          <w:b/>
          <w:bCs/>
        </w:rPr>
        <w:t xml:space="preserve"> </w:t>
      </w:r>
      <w:r w:rsidR="000C36CD">
        <w:rPr>
          <w:rFonts w:ascii="Arial" w:hAnsi="Arial" w:cs="Arial"/>
          <w:b/>
          <w:bCs/>
        </w:rPr>
        <w:t xml:space="preserve">Wind catcher </w:t>
      </w:r>
      <w:r w:rsidR="001D0A95">
        <w:rPr>
          <w:rFonts w:ascii="Arial" w:hAnsi="Arial" w:cs="Arial"/>
          <w:b/>
          <w:bCs/>
        </w:rPr>
        <w:tab/>
        <w:t>24-27</w:t>
      </w:r>
    </w:p>
    <w:p w14:paraId="4EF1C516" w14:textId="6BC29026" w:rsidR="00413F6D" w:rsidRPr="00802442" w:rsidRDefault="00413F6D" w:rsidP="001D0A95">
      <w:pPr>
        <w:tabs>
          <w:tab w:val="left" w:pos="8167"/>
        </w:tabs>
        <w:spacing w:line="240" w:lineRule="auto"/>
        <w:rPr>
          <w:rFonts w:ascii="Arial" w:hAnsi="Arial" w:cs="Arial"/>
          <w:b/>
          <w:bCs/>
        </w:rPr>
      </w:pPr>
      <w:r w:rsidRPr="00802442">
        <w:rPr>
          <w:rFonts w:ascii="Arial" w:hAnsi="Arial" w:cs="Arial"/>
          <w:b/>
          <w:bCs/>
        </w:rPr>
        <w:t xml:space="preserve">Chapter V </w:t>
      </w:r>
      <w:r w:rsidR="00D1233F">
        <w:rPr>
          <w:rFonts w:ascii="Arial" w:hAnsi="Arial" w:cs="Arial"/>
          <w:b/>
          <w:bCs/>
        </w:rPr>
        <w:t>–</w:t>
      </w:r>
      <w:r w:rsidR="000C36CD">
        <w:rPr>
          <w:rFonts w:ascii="Arial" w:hAnsi="Arial" w:cs="Arial"/>
          <w:b/>
          <w:bCs/>
        </w:rPr>
        <w:t xml:space="preserve"> Fathy</w:t>
      </w:r>
      <w:r w:rsidR="00D1233F">
        <w:rPr>
          <w:rFonts w:ascii="Arial" w:hAnsi="Arial" w:cs="Arial"/>
          <w:b/>
          <w:bCs/>
        </w:rPr>
        <w:t>’s Work</w:t>
      </w:r>
      <w:r w:rsidR="001D0A95">
        <w:rPr>
          <w:rFonts w:ascii="Arial" w:hAnsi="Arial" w:cs="Arial"/>
          <w:b/>
          <w:bCs/>
        </w:rPr>
        <w:tab/>
        <w:t>28-34</w:t>
      </w:r>
    </w:p>
    <w:p w14:paraId="3F640259" w14:textId="6E47FDD0" w:rsidR="00407899" w:rsidRPr="00802442" w:rsidRDefault="00407899" w:rsidP="001D0A95">
      <w:pPr>
        <w:tabs>
          <w:tab w:val="left" w:pos="8167"/>
        </w:tabs>
        <w:spacing w:line="240" w:lineRule="auto"/>
        <w:rPr>
          <w:rFonts w:ascii="Arial" w:hAnsi="Arial" w:cs="Arial"/>
          <w:b/>
          <w:bCs/>
        </w:rPr>
      </w:pPr>
      <w:r w:rsidRPr="00802442">
        <w:rPr>
          <w:rFonts w:ascii="Arial" w:hAnsi="Arial" w:cs="Arial"/>
          <w:b/>
          <w:bCs/>
        </w:rPr>
        <w:t>Chapter VI</w:t>
      </w:r>
      <w:r w:rsidR="00D1233F">
        <w:rPr>
          <w:rFonts w:ascii="Arial" w:hAnsi="Arial" w:cs="Arial"/>
          <w:b/>
          <w:bCs/>
        </w:rPr>
        <w:t xml:space="preserve"> – Qatar University</w:t>
      </w:r>
      <w:r w:rsidR="001D0A95">
        <w:rPr>
          <w:rFonts w:ascii="Arial" w:hAnsi="Arial" w:cs="Arial"/>
          <w:b/>
          <w:bCs/>
        </w:rPr>
        <w:tab/>
        <w:t>35-37</w:t>
      </w:r>
    </w:p>
    <w:p w14:paraId="56EAE982" w14:textId="2965FE4B" w:rsidR="00407899" w:rsidRPr="00802442" w:rsidRDefault="00407899" w:rsidP="001D0A95">
      <w:pPr>
        <w:tabs>
          <w:tab w:val="left" w:pos="8167"/>
        </w:tabs>
        <w:spacing w:line="240" w:lineRule="auto"/>
        <w:rPr>
          <w:rFonts w:ascii="Arial" w:hAnsi="Arial" w:cs="Arial"/>
          <w:b/>
          <w:bCs/>
        </w:rPr>
      </w:pPr>
      <w:r w:rsidRPr="00802442">
        <w:rPr>
          <w:rFonts w:ascii="Arial" w:hAnsi="Arial" w:cs="Arial"/>
          <w:b/>
          <w:bCs/>
        </w:rPr>
        <w:t>Chapter VII</w:t>
      </w:r>
      <w:r w:rsidR="00D1233F">
        <w:rPr>
          <w:rFonts w:ascii="Arial" w:hAnsi="Arial" w:cs="Arial"/>
          <w:b/>
          <w:bCs/>
        </w:rPr>
        <w:t xml:space="preserve"> – DeMontfort University, Queens Building</w:t>
      </w:r>
      <w:r w:rsidR="001D0A95">
        <w:rPr>
          <w:rFonts w:ascii="Arial" w:hAnsi="Arial" w:cs="Arial"/>
          <w:b/>
          <w:bCs/>
        </w:rPr>
        <w:tab/>
        <w:t>38-45</w:t>
      </w:r>
    </w:p>
    <w:p w14:paraId="79D331FE" w14:textId="4472AAC8" w:rsidR="00407899" w:rsidRPr="00802442" w:rsidRDefault="00407899" w:rsidP="001D0A95">
      <w:pPr>
        <w:tabs>
          <w:tab w:val="left" w:pos="8167"/>
        </w:tabs>
        <w:spacing w:line="240" w:lineRule="auto"/>
        <w:rPr>
          <w:rFonts w:ascii="Arial" w:hAnsi="Arial" w:cs="Arial"/>
          <w:b/>
          <w:bCs/>
        </w:rPr>
      </w:pPr>
      <w:r w:rsidRPr="00802442">
        <w:rPr>
          <w:rFonts w:ascii="Arial" w:hAnsi="Arial" w:cs="Arial"/>
          <w:b/>
          <w:bCs/>
        </w:rPr>
        <w:t>Last Chapter</w:t>
      </w:r>
      <w:r w:rsidR="00D1233F">
        <w:rPr>
          <w:rFonts w:ascii="Arial" w:hAnsi="Arial" w:cs="Arial"/>
          <w:b/>
          <w:bCs/>
        </w:rPr>
        <w:t xml:space="preserve"> – Houghton Le-Springs Primary Care Centre</w:t>
      </w:r>
      <w:r w:rsidRPr="00802442">
        <w:rPr>
          <w:rFonts w:ascii="Arial" w:hAnsi="Arial" w:cs="Arial"/>
          <w:b/>
          <w:bCs/>
        </w:rPr>
        <w:t xml:space="preserve"> </w:t>
      </w:r>
      <w:r w:rsidR="001D0A95">
        <w:rPr>
          <w:rFonts w:ascii="Arial" w:hAnsi="Arial" w:cs="Arial"/>
          <w:b/>
          <w:bCs/>
        </w:rPr>
        <w:tab/>
        <w:t>46-52</w:t>
      </w:r>
    </w:p>
    <w:p w14:paraId="7B49A851" w14:textId="2834BBB1" w:rsidR="00225A0F" w:rsidRPr="00802442" w:rsidRDefault="00225A0F" w:rsidP="001D0A95">
      <w:pPr>
        <w:tabs>
          <w:tab w:val="left" w:pos="8167"/>
        </w:tabs>
        <w:spacing w:line="240" w:lineRule="auto"/>
        <w:rPr>
          <w:rFonts w:ascii="Arial" w:hAnsi="Arial" w:cs="Arial"/>
          <w:b/>
          <w:bCs/>
        </w:rPr>
      </w:pPr>
      <w:r w:rsidRPr="00802442">
        <w:rPr>
          <w:rFonts w:ascii="Arial" w:hAnsi="Arial" w:cs="Arial"/>
          <w:b/>
          <w:bCs/>
        </w:rPr>
        <w:t xml:space="preserve">Conclusion </w:t>
      </w:r>
      <w:r w:rsidR="001D0A95">
        <w:rPr>
          <w:rFonts w:ascii="Arial" w:hAnsi="Arial" w:cs="Arial"/>
          <w:b/>
          <w:bCs/>
        </w:rPr>
        <w:tab/>
        <w:t>53-55</w:t>
      </w:r>
    </w:p>
    <w:p w14:paraId="54BCCDC2" w14:textId="79861446" w:rsidR="001D0A95" w:rsidRDefault="001D0A95" w:rsidP="001D0A95">
      <w:pPr>
        <w:tabs>
          <w:tab w:val="left" w:pos="8167"/>
        </w:tabs>
        <w:spacing w:line="240" w:lineRule="auto"/>
        <w:rPr>
          <w:rFonts w:ascii="Arial" w:hAnsi="Arial" w:cs="Arial"/>
        </w:rPr>
      </w:pPr>
      <w:r>
        <w:rPr>
          <w:rFonts w:ascii="Arial" w:hAnsi="Arial" w:cs="Arial"/>
        </w:rPr>
        <w:t>Reference List</w:t>
      </w:r>
      <w:r>
        <w:rPr>
          <w:rFonts w:ascii="Arial" w:hAnsi="Arial" w:cs="Arial"/>
        </w:rPr>
        <w:tab/>
        <w:t>56-</w:t>
      </w:r>
      <w:r w:rsidR="00384BEA">
        <w:rPr>
          <w:rFonts w:ascii="Arial" w:hAnsi="Arial" w:cs="Arial"/>
        </w:rPr>
        <w:t>59</w:t>
      </w:r>
    </w:p>
    <w:p w14:paraId="478C9D10" w14:textId="09046D98" w:rsidR="00225A0F" w:rsidRPr="00592C86" w:rsidRDefault="00225A0F" w:rsidP="00384BEA">
      <w:pPr>
        <w:tabs>
          <w:tab w:val="left" w:pos="8167"/>
        </w:tabs>
        <w:spacing w:line="240" w:lineRule="auto"/>
        <w:rPr>
          <w:rFonts w:ascii="Arial" w:hAnsi="Arial" w:cs="Arial"/>
        </w:rPr>
      </w:pPr>
      <w:r>
        <w:rPr>
          <w:rFonts w:ascii="Arial" w:hAnsi="Arial" w:cs="Arial"/>
        </w:rPr>
        <w:t xml:space="preserve">Bibliography </w:t>
      </w:r>
      <w:r w:rsidR="00384BEA">
        <w:rPr>
          <w:rFonts w:ascii="Arial" w:hAnsi="Arial" w:cs="Arial"/>
        </w:rPr>
        <w:tab/>
        <w:t>60-61</w:t>
      </w:r>
    </w:p>
    <w:p w14:paraId="608E7547" w14:textId="77777777" w:rsidR="00A0217D" w:rsidRDefault="00A0217D" w:rsidP="00225A0F">
      <w:pPr>
        <w:spacing w:line="240" w:lineRule="auto"/>
        <w:rPr>
          <w:rFonts w:ascii="Arial" w:hAnsi="Arial" w:cs="Arial"/>
          <w:b/>
          <w:bCs/>
          <w:sz w:val="32"/>
          <w:szCs w:val="32"/>
        </w:rPr>
      </w:pPr>
    </w:p>
    <w:p w14:paraId="5451FF94" w14:textId="77777777" w:rsidR="009647AE" w:rsidRDefault="009647AE" w:rsidP="00225A0F">
      <w:pPr>
        <w:spacing w:line="240" w:lineRule="auto"/>
        <w:rPr>
          <w:rFonts w:ascii="Arial" w:hAnsi="Arial" w:cs="Arial"/>
          <w:b/>
          <w:bCs/>
          <w:sz w:val="32"/>
          <w:szCs w:val="32"/>
        </w:rPr>
      </w:pPr>
    </w:p>
    <w:p w14:paraId="2749DC77" w14:textId="77777777" w:rsidR="009647AE" w:rsidRDefault="009647AE" w:rsidP="00225A0F">
      <w:pPr>
        <w:spacing w:line="240" w:lineRule="auto"/>
        <w:rPr>
          <w:rFonts w:ascii="Arial" w:hAnsi="Arial" w:cs="Arial"/>
          <w:b/>
          <w:bCs/>
          <w:sz w:val="32"/>
          <w:szCs w:val="32"/>
        </w:rPr>
      </w:pPr>
    </w:p>
    <w:p w14:paraId="07B591EC" w14:textId="77777777" w:rsidR="009647AE" w:rsidRDefault="009647AE" w:rsidP="00225A0F">
      <w:pPr>
        <w:spacing w:line="240" w:lineRule="auto"/>
        <w:rPr>
          <w:rFonts w:ascii="Arial" w:hAnsi="Arial" w:cs="Arial"/>
          <w:b/>
          <w:bCs/>
          <w:sz w:val="32"/>
          <w:szCs w:val="32"/>
        </w:rPr>
      </w:pPr>
    </w:p>
    <w:p w14:paraId="2DEE6FE6" w14:textId="77777777" w:rsidR="00225A0F" w:rsidRDefault="00225A0F" w:rsidP="00225A0F">
      <w:pPr>
        <w:spacing w:line="240" w:lineRule="auto"/>
        <w:rPr>
          <w:rFonts w:ascii="Arial" w:hAnsi="Arial" w:cs="Arial"/>
          <w:b/>
          <w:bCs/>
          <w:sz w:val="32"/>
          <w:szCs w:val="32"/>
        </w:rPr>
      </w:pPr>
    </w:p>
    <w:p w14:paraId="17BBA47E" w14:textId="77777777" w:rsidR="00225A0F" w:rsidRDefault="00225A0F" w:rsidP="00225A0F">
      <w:pPr>
        <w:spacing w:line="240" w:lineRule="auto"/>
        <w:rPr>
          <w:rFonts w:ascii="Arial" w:hAnsi="Arial" w:cs="Arial"/>
          <w:b/>
          <w:bCs/>
          <w:sz w:val="32"/>
          <w:szCs w:val="32"/>
        </w:rPr>
      </w:pPr>
    </w:p>
    <w:p w14:paraId="304B3D6D" w14:textId="77777777" w:rsidR="00225A0F" w:rsidRDefault="00225A0F" w:rsidP="00225A0F">
      <w:pPr>
        <w:spacing w:line="240" w:lineRule="auto"/>
        <w:rPr>
          <w:rFonts w:ascii="Arial" w:hAnsi="Arial" w:cs="Arial"/>
          <w:b/>
          <w:bCs/>
          <w:sz w:val="32"/>
          <w:szCs w:val="32"/>
        </w:rPr>
      </w:pPr>
    </w:p>
    <w:p w14:paraId="421B85E3" w14:textId="77777777" w:rsidR="00225A0F" w:rsidRDefault="00225A0F" w:rsidP="00225A0F">
      <w:pPr>
        <w:spacing w:line="240" w:lineRule="auto"/>
        <w:rPr>
          <w:rFonts w:ascii="Arial" w:hAnsi="Arial" w:cs="Arial"/>
          <w:b/>
          <w:bCs/>
          <w:sz w:val="32"/>
          <w:szCs w:val="32"/>
        </w:rPr>
      </w:pPr>
    </w:p>
    <w:p w14:paraId="73D33036" w14:textId="77777777" w:rsidR="001D0A95" w:rsidRDefault="001D0A95" w:rsidP="00225A0F">
      <w:pPr>
        <w:spacing w:line="240" w:lineRule="auto"/>
        <w:rPr>
          <w:rFonts w:ascii="Arial" w:hAnsi="Arial" w:cs="Arial"/>
          <w:b/>
          <w:bCs/>
          <w:sz w:val="32"/>
          <w:szCs w:val="32"/>
        </w:rPr>
      </w:pPr>
    </w:p>
    <w:p w14:paraId="2299B048" w14:textId="2DA37BDA" w:rsidR="009647AE" w:rsidRDefault="009647AE" w:rsidP="00225A0F">
      <w:pPr>
        <w:spacing w:line="240" w:lineRule="auto"/>
        <w:rPr>
          <w:rFonts w:ascii="Arial" w:hAnsi="Arial" w:cs="Arial"/>
          <w:b/>
          <w:bCs/>
          <w:sz w:val="32"/>
          <w:szCs w:val="32"/>
        </w:rPr>
      </w:pPr>
      <w:r>
        <w:rPr>
          <w:rFonts w:ascii="Arial" w:hAnsi="Arial" w:cs="Arial"/>
          <w:b/>
          <w:bCs/>
          <w:sz w:val="32"/>
          <w:szCs w:val="32"/>
        </w:rPr>
        <w:lastRenderedPageBreak/>
        <w:t xml:space="preserve">List </w:t>
      </w:r>
      <w:r w:rsidR="00EC1347">
        <w:rPr>
          <w:rFonts w:ascii="Arial" w:hAnsi="Arial" w:cs="Arial"/>
          <w:b/>
          <w:bCs/>
          <w:sz w:val="32"/>
          <w:szCs w:val="32"/>
        </w:rPr>
        <w:t>of illustrations</w:t>
      </w:r>
    </w:p>
    <w:p w14:paraId="661DB4BD" w14:textId="64A29BD9" w:rsidR="009647AE" w:rsidRPr="005571C1" w:rsidRDefault="005571C1" w:rsidP="00225A0F">
      <w:pPr>
        <w:spacing w:line="240" w:lineRule="auto"/>
        <w:rPr>
          <w:rFonts w:ascii="Arial" w:hAnsi="Arial" w:cs="Arial"/>
          <w:b/>
          <w:bCs/>
        </w:rPr>
      </w:pPr>
      <w:r>
        <w:rPr>
          <w:rFonts w:ascii="Arial" w:hAnsi="Arial" w:cs="Arial"/>
          <w:b/>
          <w:bCs/>
        </w:rPr>
        <w:t>P</w:t>
      </w:r>
      <w:r w:rsidR="003631B5">
        <w:rPr>
          <w:rFonts w:ascii="Arial" w:hAnsi="Arial" w:cs="Arial"/>
          <w:b/>
          <w:bCs/>
        </w:rPr>
        <w:t>AGE TITLE                                                                                                              PAGE NO</w:t>
      </w:r>
    </w:p>
    <w:p w14:paraId="3E714302" w14:textId="40849EC4" w:rsidR="00225985" w:rsidRPr="00DC3011" w:rsidRDefault="00D82986" w:rsidP="00225A0F">
      <w:pPr>
        <w:spacing w:line="240" w:lineRule="auto"/>
        <w:rPr>
          <w:rFonts w:ascii="Arial" w:hAnsi="Arial" w:cs="Arial"/>
        </w:rPr>
      </w:pPr>
      <w:r>
        <w:rPr>
          <w:noProof/>
        </w:rPr>
        <w:pict w14:anchorId="3ACBA3C3">
          <v:shapetype id="_x0000_t202" coordsize="21600,21600" o:spt="202" path="m,l,21600r21600,l21600,xe">
            <v:stroke joinstyle="miter"/>
            <v:path gradientshapeok="t" o:connecttype="rect"/>
          </v:shapetype>
          <v:shape id="_x0000_s2098" type="#_x0000_t202" style="position:absolute;margin-left:45.6pt;margin-top:5.6pt;width:75.25pt;height:455.6pt;z-index:251689472" filled="f" stroked="f">
            <v:textbox style="mso-next-textbox:#_x0000_s2098">
              <w:txbxContent>
                <w:p w14:paraId="57A89A9F" w14:textId="1E0393ED" w:rsidR="006C3FF3" w:rsidRPr="006C3FF3" w:rsidRDefault="006C3FF3">
                  <w:pPr>
                    <w:rPr>
                      <w:rFonts w:ascii="Arial" w:hAnsi="Arial" w:cs="Arial"/>
                      <w:lang w:val="en-US"/>
                    </w:rPr>
                  </w:pPr>
                  <w:r w:rsidRPr="006C3FF3">
                    <w:rPr>
                      <w:rFonts w:ascii="Arial" w:hAnsi="Arial" w:cs="Arial"/>
                      <w:lang w:val="en-US"/>
                    </w:rPr>
                    <w:t>14</w:t>
                  </w:r>
                </w:p>
                <w:p w14:paraId="09C689CC" w14:textId="26EE06EF" w:rsidR="006C3FF3" w:rsidRDefault="006C3FF3">
                  <w:pPr>
                    <w:rPr>
                      <w:rFonts w:ascii="Arial" w:hAnsi="Arial" w:cs="Arial"/>
                      <w:lang w:val="en-US"/>
                    </w:rPr>
                  </w:pPr>
                  <w:r>
                    <w:rPr>
                      <w:rFonts w:ascii="Arial" w:hAnsi="Arial" w:cs="Arial"/>
                      <w:lang w:val="en-US"/>
                    </w:rPr>
                    <w:t>15</w:t>
                  </w:r>
                </w:p>
                <w:p w14:paraId="76C60CF1" w14:textId="2F9FB5D5" w:rsidR="006C3FF3" w:rsidRDefault="006C3FF3">
                  <w:pPr>
                    <w:rPr>
                      <w:rFonts w:ascii="Arial" w:hAnsi="Arial" w:cs="Arial"/>
                      <w:lang w:val="en-US"/>
                    </w:rPr>
                  </w:pPr>
                  <w:r>
                    <w:rPr>
                      <w:rFonts w:ascii="Arial" w:hAnsi="Arial" w:cs="Arial"/>
                      <w:lang w:val="en-US"/>
                    </w:rPr>
                    <w:t>17</w:t>
                  </w:r>
                </w:p>
                <w:p w14:paraId="782F7D6B" w14:textId="70B29508" w:rsidR="006C3FF3" w:rsidRDefault="006C3FF3">
                  <w:pPr>
                    <w:rPr>
                      <w:rFonts w:ascii="Arial" w:hAnsi="Arial" w:cs="Arial"/>
                      <w:lang w:val="en-US"/>
                    </w:rPr>
                  </w:pPr>
                  <w:r>
                    <w:rPr>
                      <w:rFonts w:ascii="Arial" w:hAnsi="Arial" w:cs="Arial"/>
                      <w:lang w:val="en-US"/>
                    </w:rPr>
                    <w:t>18</w:t>
                  </w:r>
                </w:p>
                <w:p w14:paraId="09BBAB3B" w14:textId="6B4DBEDB" w:rsidR="006C3FF3" w:rsidRDefault="006C3FF3">
                  <w:pPr>
                    <w:rPr>
                      <w:rFonts w:ascii="Arial" w:hAnsi="Arial" w:cs="Arial"/>
                      <w:lang w:val="en-US"/>
                    </w:rPr>
                  </w:pPr>
                  <w:r>
                    <w:rPr>
                      <w:rFonts w:ascii="Arial" w:hAnsi="Arial" w:cs="Arial"/>
                      <w:lang w:val="en-US"/>
                    </w:rPr>
                    <w:t>18</w:t>
                  </w:r>
                </w:p>
                <w:p w14:paraId="2EDA68F3" w14:textId="6C1C0F06" w:rsidR="006C3FF3" w:rsidRDefault="006C3FF3">
                  <w:pPr>
                    <w:rPr>
                      <w:rFonts w:ascii="Arial" w:hAnsi="Arial" w:cs="Arial"/>
                      <w:lang w:val="en-US"/>
                    </w:rPr>
                  </w:pPr>
                  <w:r>
                    <w:rPr>
                      <w:rFonts w:ascii="Arial" w:hAnsi="Arial" w:cs="Arial"/>
                      <w:lang w:val="en-US"/>
                    </w:rPr>
                    <w:t>19</w:t>
                  </w:r>
                </w:p>
                <w:p w14:paraId="4991F47C" w14:textId="2F2C1157" w:rsidR="006C3FF3" w:rsidRDefault="006C3FF3">
                  <w:pPr>
                    <w:rPr>
                      <w:rFonts w:ascii="Arial" w:hAnsi="Arial" w:cs="Arial"/>
                      <w:lang w:val="en-US"/>
                    </w:rPr>
                  </w:pPr>
                  <w:r>
                    <w:rPr>
                      <w:rFonts w:ascii="Arial" w:hAnsi="Arial" w:cs="Arial"/>
                      <w:lang w:val="en-US"/>
                    </w:rPr>
                    <w:t>20</w:t>
                  </w:r>
                </w:p>
                <w:p w14:paraId="083626F1" w14:textId="7FDAB2CD" w:rsidR="006C3FF3" w:rsidRDefault="006C3FF3">
                  <w:pPr>
                    <w:rPr>
                      <w:rFonts w:ascii="Arial" w:hAnsi="Arial" w:cs="Arial"/>
                      <w:lang w:val="en-US"/>
                    </w:rPr>
                  </w:pPr>
                  <w:r>
                    <w:rPr>
                      <w:rFonts w:ascii="Arial" w:hAnsi="Arial" w:cs="Arial"/>
                      <w:lang w:val="en-US"/>
                    </w:rPr>
                    <w:t>21</w:t>
                  </w:r>
                </w:p>
                <w:p w14:paraId="1B28333D" w14:textId="3EED311A" w:rsidR="006C3FF3" w:rsidRDefault="006C3FF3">
                  <w:pPr>
                    <w:rPr>
                      <w:rFonts w:ascii="Arial" w:hAnsi="Arial" w:cs="Arial"/>
                      <w:lang w:val="en-US"/>
                    </w:rPr>
                  </w:pPr>
                  <w:r>
                    <w:rPr>
                      <w:rFonts w:ascii="Arial" w:hAnsi="Arial" w:cs="Arial"/>
                      <w:lang w:val="en-US"/>
                    </w:rPr>
                    <w:t>24</w:t>
                  </w:r>
                </w:p>
                <w:p w14:paraId="7E603BAD" w14:textId="068192E0" w:rsidR="006C3FF3" w:rsidRDefault="006C3FF3">
                  <w:pPr>
                    <w:rPr>
                      <w:rFonts w:ascii="Arial" w:hAnsi="Arial" w:cs="Arial"/>
                      <w:lang w:val="en-US"/>
                    </w:rPr>
                  </w:pPr>
                  <w:r>
                    <w:rPr>
                      <w:rFonts w:ascii="Arial" w:hAnsi="Arial" w:cs="Arial"/>
                      <w:lang w:val="en-US"/>
                    </w:rPr>
                    <w:t>24</w:t>
                  </w:r>
                </w:p>
                <w:p w14:paraId="0A2143D0" w14:textId="7D060B4B" w:rsidR="006C3FF3" w:rsidRDefault="006C3FF3">
                  <w:pPr>
                    <w:rPr>
                      <w:rFonts w:ascii="Arial" w:hAnsi="Arial" w:cs="Arial"/>
                      <w:lang w:val="en-US"/>
                    </w:rPr>
                  </w:pPr>
                  <w:r>
                    <w:rPr>
                      <w:rFonts w:ascii="Arial" w:hAnsi="Arial" w:cs="Arial"/>
                      <w:lang w:val="en-US"/>
                    </w:rPr>
                    <w:t>25</w:t>
                  </w:r>
                </w:p>
                <w:p w14:paraId="5EE0D014" w14:textId="76A54E3B" w:rsidR="006C3FF3" w:rsidRDefault="006C3FF3">
                  <w:pPr>
                    <w:rPr>
                      <w:rFonts w:ascii="Arial" w:hAnsi="Arial" w:cs="Arial"/>
                      <w:lang w:val="en-US"/>
                    </w:rPr>
                  </w:pPr>
                  <w:r>
                    <w:rPr>
                      <w:rFonts w:ascii="Arial" w:hAnsi="Arial" w:cs="Arial"/>
                      <w:lang w:val="en-US"/>
                    </w:rPr>
                    <w:t>26</w:t>
                  </w:r>
                </w:p>
                <w:p w14:paraId="1208B2DD" w14:textId="2D06B780" w:rsidR="006C3FF3" w:rsidRDefault="006C3FF3">
                  <w:pPr>
                    <w:rPr>
                      <w:rFonts w:ascii="Arial" w:hAnsi="Arial" w:cs="Arial"/>
                      <w:lang w:val="en-US"/>
                    </w:rPr>
                  </w:pPr>
                  <w:r>
                    <w:rPr>
                      <w:rFonts w:ascii="Arial" w:hAnsi="Arial" w:cs="Arial"/>
                      <w:lang w:val="en-US"/>
                    </w:rPr>
                    <w:t>28</w:t>
                  </w:r>
                </w:p>
                <w:p w14:paraId="0DCC439C" w14:textId="7430C920" w:rsidR="006C3FF3" w:rsidRDefault="006C3FF3">
                  <w:pPr>
                    <w:rPr>
                      <w:rFonts w:ascii="Arial" w:hAnsi="Arial" w:cs="Arial"/>
                      <w:lang w:val="en-US"/>
                    </w:rPr>
                  </w:pPr>
                  <w:r>
                    <w:rPr>
                      <w:rFonts w:ascii="Arial" w:hAnsi="Arial" w:cs="Arial"/>
                      <w:lang w:val="en-US"/>
                    </w:rPr>
                    <w:t>30</w:t>
                  </w:r>
                </w:p>
                <w:p w14:paraId="4A1C2AE7" w14:textId="55EF5324" w:rsidR="006C3FF3" w:rsidRDefault="006C3FF3">
                  <w:pPr>
                    <w:rPr>
                      <w:rFonts w:ascii="Arial" w:hAnsi="Arial" w:cs="Arial"/>
                      <w:lang w:val="en-US"/>
                    </w:rPr>
                  </w:pPr>
                  <w:r>
                    <w:rPr>
                      <w:rFonts w:ascii="Arial" w:hAnsi="Arial" w:cs="Arial"/>
                      <w:lang w:val="en-US"/>
                    </w:rPr>
                    <w:t>32</w:t>
                  </w:r>
                </w:p>
                <w:p w14:paraId="3F8973A2" w14:textId="24B1DD6A" w:rsidR="006C3FF3" w:rsidRDefault="006C3FF3">
                  <w:pPr>
                    <w:rPr>
                      <w:rFonts w:ascii="Arial" w:hAnsi="Arial" w:cs="Arial"/>
                      <w:lang w:val="en-US"/>
                    </w:rPr>
                  </w:pPr>
                  <w:r>
                    <w:rPr>
                      <w:rFonts w:ascii="Arial" w:hAnsi="Arial" w:cs="Arial"/>
                      <w:lang w:val="en-US"/>
                    </w:rPr>
                    <w:t>32</w:t>
                  </w:r>
                </w:p>
                <w:p w14:paraId="37A182C7" w14:textId="3614ACD9" w:rsidR="006C3FF3" w:rsidRDefault="006C3FF3">
                  <w:pPr>
                    <w:rPr>
                      <w:rFonts w:ascii="Arial" w:hAnsi="Arial" w:cs="Arial"/>
                      <w:lang w:val="en-US"/>
                    </w:rPr>
                  </w:pPr>
                  <w:r>
                    <w:rPr>
                      <w:rFonts w:ascii="Arial" w:hAnsi="Arial" w:cs="Arial"/>
                      <w:lang w:val="en-US"/>
                    </w:rPr>
                    <w:t>33</w:t>
                  </w:r>
                </w:p>
                <w:p w14:paraId="3FADD99F" w14:textId="2577E68C" w:rsidR="006C3FF3" w:rsidRDefault="006C3FF3">
                  <w:pPr>
                    <w:rPr>
                      <w:rFonts w:ascii="Arial" w:hAnsi="Arial" w:cs="Arial"/>
                      <w:lang w:val="en-US"/>
                    </w:rPr>
                  </w:pPr>
                  <w:r>
                    <w:rPr>
                      <w:rFonts w:ascii="Arial" w:hAnsi="Arial" w:cs="Arial"/>
                      <w:lang w:val="en-US"/>
                    </w:rPr>
                    <w:t>33</w:t>
                  </w:r>
                </w:p>
                <w:p w14:paraId="01F5CB94" w14:textId="1B874ABE" w:rsidR="006C3FF3" w:rsidRDefault="006C3FF3">
                  <w:pPr>
                    <w:rPr>
                      <w:rFonts w:ascii="Arial" w:hAnsi="Arial" w:cs="Arial"/>
                      <w:lang w:val="en-US"/>
                    </w:rPr>
                  </w:pPr>
                  <w:r>
                    <w:rPr>
                      <w:rFonts w:ascii="Arial" w:hAnsi="Arial" w:cs="Arial"/>
                      <w:lang w:val="en-US"/>
                    </w:rPr>
                    <w:t>35</w:t>
                  </w:r>
                </w:p>
                <w:p w14:paraId="4AF6907B" w14:textId="6F964D05" w:rsidR="006C3FF3" w:rsidRDefault="006C3FF3">
                  <w:pPr>
                    <w:rPr>
                      <w:rFonts w:ascii="Arial" w:hAnsi="Arial" w:cs="Arial"/>
                      <w:lang w:val="en-US"/>
                    </w:rPr>
                  </w:pPr>
                  <w:r>
                    <w:rPr>
                      <w:rFonts w:ascii="Arial" w:hAnsi="Arial" w:cs="Arial"/>
                      <w:lang w:val="en-US"/>
                    </w:rPr>
                    <w:t>36</w:t>
                  </w:r>
                </w:p>
                <w:p w14:paraId="7E11E176" w14:textId="0E8CE05D" w:rsidR="006C3FF3" w:rsidRDefault="006C3FF3">
                  <w:pPr>
                    <w:rPr>
                      <w:rFonts w:ascii="Arial" w:hAnsi="Arial" w:cs="Arial"/>
                      <w:lang w:val="en-US"/>
                    </w:rPr>
                  </w:pPr>
                  <w:r>
                    <w:rPr>
                      <w:rFonts w:ascii="Arial" w:hAnsi="Arial" w:cs="Arial"/>
                      <w:lang w:val="en-US"/>
                    </w:rPr>
                    <w:t>36</w:t>
                  </w:r>
                </w:p>
                <w:p w14:paraId="48CCC090" w14:textId="390E2D05" w:rsidR="006C3FF3" w:rsidRPr="006C3FF3" w:rsidRDefault="006C3FF3">
                  <w:pPr>
                    <w:rPr>
                      <w:rFonts w:ascii="Arial" w:hAnsi="Arial" w:cs="Arial"/>
                      <w:lang w:val="en-US"/>
                    </w:rPr>
                  </w:pPr>
                </w:p>
              </w:txbxContent>
            </v:textbox>
          </v:shape>
        </w:pict>
      </w:r>
      <w:r>
        <w:rPr>
          <w:noProof/>
        </w:rPr>
        <w:pict w14:anchorId="6C9F454B">
          <v:shape id="Text Box 2" o:spid="_x0000_s2095" type="#_x0000_t202" style="position:absolute;margin-left:-7.15pt;margin-top:6.7pt;width:352.3pt;height:641.25pt;z-index:251687424;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43033943" w14:textId="143EB10E" w:rsidR="00225985" w:rsidRPr="00225985" w:rsidRDefault="00225985" w:rsidP="00225985">
                  <w:pPr>
                    <w:rPr>
                      <w:rFonts w:ascii="Arial" w:hAnsi="Arial" w:cs="Arial"/>
                    </w:rPr>
                  </w:pPr>
                  <w:r w:rsidRPr="00225985">
                    <w:rPr>
                      <w:rFonts w:ascii="Arial" w:hAnsi="Arial" w:cs="Arial"/>
                    </w:rPr>
                    <w:t>Figure 1: Global temperature average (Credit: NASA)</w:t>
                  </w:r>
                </w:p>
                <w:p w14:paraId="6DB89E1F" w14:textId="77777777" w:rsidR="00225985" w:rsidRPr="00225985" w:rsidRDefault="00225985" w:rsidP="00225985">
                  <w:pPr>
                    <w:rPr>
                      <w:rFonts w:ascii="Arial" w:hAnsi="Arial" w:cs="Arial"/>
                    </w:rPr>
                  </w:pPr>
                  <w:r w:rsidRPr="00225985">
                    <w:rPr>
                      <w:rFonts w:ascii="Arial" w:hAnsi="Arial" w:cs="Arial"/>
                    </w:rPr>
                    <w:t xml:space="preserve">Figure 2: Global greenhouse gas in 2023 (Credit: Earth Observatory) </w:t>
                  </w:r>
                </w:p>
                <w:p w14:paraId="5E9702D9" w14:textId="77777777" w:rsidR="00225985" w:rsidRPr="00225985" w:rsidRDefault="00225985" w:rsidP="00225985">
                  <w:pPr>
                    <w:rPr>
                      <w:rFonts w:ascii="Arial" w:hAnsi="Arial" w:cs="Arial"/>
                    </w:rPr>
                  </w:pPr>
                  <w:r w:rsidRPr="00225985">
                    <w:rPr>
                      <w:rFonts w:ascii="Arial" w:hAnsi="Arial" w:cs="Arial"/>
                    </w:rPr>
                    <w:t>Figure 3: Single sided ventilation (Credit: Clean air stars)</w:t>
                  </w:r>
                </w:p>
                <w:p w14:paraId="625514C6" w14:textId="77777777" w:rsidR="00225985" w:rsidRPr="00225985" w:rsidRDefault="00225985" w:rsidP="00225985">
                  <w:pPr>
                    <w:rPr>
                      <w:rFonts w:ascii="Arial" w:hAnsi="Arial" w:cs="Arial"/>
                    </w:rPr>
                  </w:pPr>
                  <w:r w:rsidRPr="00225985">
                    <w:rPr>
                      <w:rFonts w:ascii="Arial" w:hAnsi="Arial" w:cs="Arial"/>
                    </w:rPr>
                    <w:t>Figure 4: Cross ventilation (Credit: Clean air stars)</w:t>
                  </w:r>
                </w:p>
                <w:p w14:paraId="750AD6E1" w14:textId="77777777" w:rsidR="00225985" w:rsidRPr="00225985" w:rsidRDefault="00225985" w:rsidP="00225985">
                  <w:pPr>
                    <w:rPr>
                      <w:rFonts w:ascii="Arial" w:hAnsi="Arial" w:cs="Arial"/>
                    </w:rPr>
                  </w:pPr>
                  <w:r w:rsidRPr="00225985">
                    <w:rPr>
                      <w:rFonts w:ascii="Arial" w:hAnsi="Arial" w:cs="Arial"/>
                    </w:rPr>
                    <w:t>Figure 5: Lee House (Credit: F. Guerra)</w:t>
                  </w:r>
                </w:p>
                <w:p w14:paraId="3BE2659B" w14:textId="77777777" w:rsidR="00225985" w:rsidRPr="00225985" w:rsidRDefault="00225985" w:rsidP="00225985">
                  <w:pPr>
                    <w:rPr>
                      <w:rFonts w:ascii="Arial" w:hAnsi="Arial" w:cs="Arial"/>
                    </w:rPr>
                  </w:pPr>
                  <w:r w:rsidRPr="00225985">
                    <w:rPr>
                      <w:rFonts w:ascii="Arial" w:hAnsi="Arial" w:cs="Arial"/>
                    </w:rPr>
                    <w:t>Figure 6: Stack ventilation (Credit: Clean air stars)</w:t>
                  </w:r>
                </w:p>
                <w:p w14:paraId="7760CC7D" w14:textId="77777777" w:rsidR="00225985" w:rsidRPr="00225985" w:rsidRDefault="00225985" w:rsidP="00225985">
                  <w:pPr>
                    <w:rPr>
                      <w:rFonts w:ascii="Arial" w:hAnsi="Arial" w:cs="Arial"/>
                    </w:rPr>
                  </w:pPr>
                  <w:r w:rsidRPr="00225985">
                    <w:rPr>
                      <w:rFonts w:ascii="Arial" w:hAnsi="Arial" w:cs="Arial"/>
                    </w:rPr>
                    <w:t>Figure 7: Chimney effect ventilation (Credit: M. Pearce)</w:t>
                  </w:r>
                </w:p>
                <w:p w14:paraId="5791C7CD" w14:textId="77777777" w:rsidR="00225985" w:rsidRPr="00225985" w:rsidRDefault="00225985" w:rsidP="00225985">
                  <w:pPr>
                    <w:rPr>
                      <w:rFonts w:ascii="Arial" w:hAnsi="Arial" w:cs="Arial"/>
                    </w:rPr>
                  </w:pPr>
                  <w:r w:rsidRPr="00225985">
                    <w:rPr>
                      <w:rFonts w:ascii="Arial" w:hAnsi="Arial" w:cs="Arial"/>
                    </w:rPr>
                    <w:t>Figure 8: Hassan Fathy (Credit: V. Bertini)</w:t>
                  </w:r>
                </w:p>
                <w:p w14:paraId="0EAAEF00" w14:textId="77777777" w:rsidR="00225985" w:rsidRPr="00225985" w:rsidRDefault="00225985" w:rsidP="00225985">
                  <w:pPr>
                    <w:rPr>
                      <w:rFonts w:ascii="Arial" w:hAnsi="Arial" w:cs="Arial"/>
                    </w:rPr>
                  </w:pPr>
                  <w:r w:rsidRPr="00225985">
                    <w:rPr>
                      <w:rFonts w:ascii="Arial" w:hAnsi="Arial" w:cs="Arial"/>
                    </w:rPr>
                    <w:t>Figure 9: Wind catchers found in Iran (Credit: Iran in Depth)</w:t>
                  </w:r>
                </w:p>
                <w:p w14:paraId="4E9F7936" w14:textId="77777777" w:rsidR="00225985" w:rsidRPr="00225985" w:rsidRDefault="00225985" w:rsidP="00225985">
                  <w:pPr>
                    <w:rPr>
                      <w:rFonts w:ascii="Arial" w:hAnsi="Arial" w:cs="Arial"/>
                    </w:rPr>
                  </w:pPr>
                  <w:r w:rsidRPr="00225985">
                    <w:rPr>
                      <w:rFonts w:ascii="Arial" w:hAnsi="Arial" w:cs="Arial"/>
                    </w:rPr>
                    <w:t>Figure 10: Wind catchers found in Iran (Credit: Iran in Depth)</w:t>
                  </w:r>
                </w:p>
                <w:p w14:paraId="56F9FEE2" w14:textId="77777777" w:rsidR="00225985" w:rsidRPr="00225985" w:rsidRDefault="00225985" w:rsidP="00225985">
                  <w:pPr>
                    <w:rPr>
                      <w:rFonts w:ascii="Arial" w:hAnsi="Arial" w:cs="Arial"/>
                    </w:rPr>
                  </w:pPr>
                  <w:r w:rsidRPr="00225985">
                    <w:rPr>
                      <w:rFonts w:ascii="Arial" w:hAnsi="Arial" w:cs="Arial"/>
                    </w:rPr>
                    <w:t>Figure 11: Working principles of the wind catcher (Credit: N. Benkari)</w:t>
                  </w:r>
                </w:p>
                <w:p w14:paraId="4FB3FE04" w14:textId="77777777" w:rsidR="00225985" w:rsidRPr="00225985" w:rsidRDefault="00225985" w:rsidP="00225985">
                  <w:pPr>
                    <w:rPr>
                      <w:rFonts w:ascii="Arial" w:hAnsi="Arial" w:cs="Arial"/>
                    </w:rPr>
                  </w:pPr>
                  <w:r w:rsidRPr="00225985">
                    <w:rPr>
                      <w:rFonts w:ascii="Arial" w:hAnsi="Arial" w:cs="Arial"/>
                    </w:rPr>
                    <w:t>Figure 12: Classification of wind catcher (Credit: P. Ghaemmaghami)</w:t>
                  </w:r>
                </w:p>
                <w:p w14:paraId="4724B818" w14:textId="77777777" w:rsidR="00225985" w:rsidRPr="00225985" w:rsidRDefault="00225985" w:rsidP="00225985">
                  <w:pPr>
                    <w:rPr>
                      <w:rFonts w:ascii="Arial" w:hAnsi="Arial" w:cs="Arial"/>
                    </w:rPr>
                  </w:pPr>
                  <w:r w:rsidRPr="00225985">
                    <w:rPr>
                      <w:rFonts w:ascii="Arial" w:hAnsi="Arial" w:cs="Arial"/>
                    </w:rPr>
                    <w:t>Figure 13: Plan of New Gourna Village (Credit: H. Fathy)</w:t>
                  </w:r>
                </w:p>
                <w:p w14:paraId="66B745FC" w14:textId="77777777" w:rsidR="00225985" w:rsidRPr="00225985" w:rsidRDefault="00225985" w:rsidP="00225985">
                  <w:pPr>
                    <w:rPr>
                      <w:rFonts w:ascii="Arial" w:hAnsi="Arial" w:cs="Arial"/>
                    </w:rPr>
                  </w:pPr>
                  <w:r w:rsidRPr="00225985">
                    <w:rPr>
                      <w:rFonts w:ascii="Arial" w:hAnsi="Arial" w:cs="Arial"/>
                    </w:rPr>
                    <w:t>Figure 14: Vaults above openings (Credit: J. Steele)</w:t>
                  </w:r>
                </w:p>
                <w:p w14:paraId="2004C983" w14:textId="77777777" w:rsidR="00225985" w:rsidRPr="00225985" w:rsidRDefault="00225985" w:rsidP="00225985">
                  <w:pPr>
                    <w:rPr>
                      <w:rFonts w:ascii="Arial" w:hAnsi="Arial" w:cs="Arial"/>
                    </w:rPr>
                  </w:pPr>
                  <w:r w:rsidRPr="00225985">
                    <w:rPr>
                      <w:rFonts w:ascii="Arial" w:hAnsi="Arial" w:cs="Arial"/>
                    </w:rPr>
                    <w:t>Figure 15: New Baris Village (Credit: V. Bertini)</w:t>
                  </w:r>
                </w:p>
                <w:p w14:paraId="72B36ED1" w14:textId="77777777" w:rsidR="00225985" w:rsidRPr="00225985" w:rsidRDefault="00225985" w:rsidP="00225985">
                  <w:pPr>
                    <w:rPr>
                      <w:rFonts w:ascii="Arial" w:hAnsi="Arial" w:cs="Arial"/>
                    </w:rPr>
                  </w:pPr>
                  <w:r w:rsidRPr="00225985">
                    <w:rPr>
                      <w:rFonts w:ascii="Arial" w:hAnsi="Arial" w:cs="Arial"/>
                    </w:rPr>
                    <w:t>Figure 16: Vaults in New Baris Village (Credit: V. Bertini)</w:t>
                  </w:r>
                </w:p>
                <w:p w14:paraId="68AF4C06" w14:textId="77777777" w:rsidR="00225985" w:rsidRPr="00225985" w:rsidRDefault="00225985" w:rsidP="00225985">
                  <w:pPr>
                    <w:rPr>
                      <w:rFonts w:ascii="Arial" w:hAnsi="Arial" w:cs="Arial"/>
                    </w:rPr>
                  </w:pPr>
                  <w:r w:rsidRPr="00225985">
                    <w:rPr>
                      <w:rFonts w:ascii="Arial" w:hAnsi="Arial" w:cs="Arial"/>
                    </w:rPr>
                    <w:t>Figure 17: Sections from New Baris (Credit: H. Fathy)</w:t>
                  </w:r>
                </w:p>
                <w:p w14:paraId="28046503" w14:textId="77777777" w:rsidR="00225985" w:rsidRPr="00225985" w:rsidRDefault="00225985" w:rsidP="00225985">
                  <w:pPr>
                    <w:rPr>
                      <w:rFonts w:ascii="Arial" w:hAnsi="Arial" w:cs="Arial"/>
                    </w:rPr>
                  </w:pPr>
                  <w:r w:rsidRPr="00225985">
                    <w:rPr>
                      <w:rFonts w:ascii="Arial" w:hAnsi="Arial" w:cs="Arial"/>
                    </w:rPr>
                    <w:t>Figure 18: Bernoulli Principle (Credit: H. Fathy)</w:t>
                  </w:r>
                </w:p>
                <w:p w14:paraId="4BA3EDF8" w14:textId="77777777" w:rsidR="00225985" w:rsidRPr="00225985" w:rsidRDefault="00225985" w:rsidP="00225985">
                  <w:pPr>
                    <w:rPr>
                      <w:rFonts w:ascii="Arial" w:hAnsi="Arial" w:cs="Arial"/>
                    </w:rPr>
                  </w:pPr>
                  <w:r w:rsidRPr="00225985">
                    <w:rPr>
                      <w:rFonts w:ascii="Arial" w:hAnsi="Arial" w:cs="Arial"/>
                    </w:rPr>
                    <w:t>Figure 19: Qatar University (Credit: R. Halbe)</w:t>
                  </w:r>
                </w:p>
                <w:p w14:paraId="6AED20AD" w14:textId="77777777" w:rsidR="00225985" w:rsidRPr="00225985" w:rsidRDefault="00225985" w:rsidP="00225985">
                  <w:pPr>
                    <w:rPr>
                      <w:rFonts w:ascii="Arial" w:hAnsi="Arial" w:cs="Arial"/>
                    </w:rPr>
                  </w:pPr>
                  <w:r w:rsidRPr="00225985">
                    <w:rPr>
                      <w:rFonts w:ascii="Arial" w:hAnsi="Arial" w:cs="Arial"/>
                    </w:rPr>
                    <w:t>Figure 20: Wind catchers at Qatar University (Credit: R. Halbe)</w:t>
                  </w:r>
                </w:p>
                <w:p w14:paraId="260B8808" w14:textId="77777777" w:rsidR="00225985" w:rsidRPr="00225985" w:rsidRDefault="00225985" w:rsidP="00225985">
                  <w:pPr>
                    <w:rPr>
                      <w:rFonts w:ascii="Arial" w:hAnsi="Arial" w:cs="Arial"/>
                    </w:rPr>
                  </w:pPr>
                  <w:r w:rsidRPr="00225985">
                    <w:rPr>
                      <w:rFonts w:ascii="Arial" w:hAnsi="Arial" w:cs="Arial"/>
                    </w:rPr>
                    <w:t>Figure 21: Sections of Qatar University Campus block (Credit: Hiddenarchitecture.net)</w:t>
                  </w:r>
                </w:p>
                <w:p w14:paraId="236E6610" w14:textId="77777777" w:rsidR="00225985" w:rsidRPr="00225985" w:rsidRDefault="00225985" w:rsidP="00225985">
                  <w:pPr>
                    <w:rPr>
                      <w:rFonts w:ascii="Arial" w:hAnsi="Arial" w:cs="Arial"/>
                    </w:rPr>
                  </w:pPr>
                  <w:r w:rsidRPr="00225985">
                    <w:rPr>
                      <w:rFonts w:ascii="Arial" w:hAnsi="Arial" w:cs="Arial"/>
                    </w:rPr>
                    <w:t>Figure 22: DeMontfort University, The Queens Building (Credit: Short and Associates)</w:t>
                  </w:r>
                </w:p>
                <w:p w14:paraId="6C31E90B" w14:textId="6CC3106D" w:rsidR="00225985" w:rsidRPr="00225985" w:rsidRDefault="00225985" w:rsidP="00225985">
                  <w:pPr>
                    <w:rPr>
                      <w:rFonts w:ascii="Arial" w:hAnsi="Arial" w:cs="Arial"/>
                    </w:rPr>
                  </w:pPr>
                  <w:r w:rsidRPr="00225985">
                    <w:rPr>
                      <w:rFonts w:ascii="Arial" w:hAnsi="Arial" w:cs="Arial"/>
                    </w:rPr>
                    <w:t>Figure 23: Working airflow section (Credit: Short and Associates)</w:t>
                  </w:r>
                </w:p>
                <w:p w14:paraId="25E20CCF" w14:textId="2198A0CA" w:rsidR="00225985" w:rsidRDefault="00225985" w:rsidP="00225985">
                  <w:pPr>
                    <w:rPr>
                      <w:rFonts w:ascii="Arial" w:hAnsi="Arial" w:cs="Arial"/>
                    </w:rPr>
                  </w:pPr>
                  <w:r w:rsidRPr="00225985">
                    <w:rPr>
                      <w:rFonts w:ascii="Arial" w:hAnsi="Arial" w:cs="Arial"/>
                    </w:rPr>
                    <w:t xml:space="preserve">Figure 24: </w:t>
                  </w:r>
                  <w:r>
                    <w:rPr>
                      <w:rFonts w:ascii="Arial" w:hAnsi="Arial" w:cs="Arial"/>
                    </w:rPr>
                    <w:t>Plan of The Queens Building (Credit: Short and Associates)</w:t>
                  </w:r>
                </w:p>
                <w:p w14:paraId="49FF9C8D" w14:textId="418BB877" w:rsidR="00225985" w:rsidRDefault="00225985" w:rsidP="00225985">
                  <w:pPr>
                    <w:rPr>
                      <w:rFonts w:ascii="Arial" w:hAnsi="Arial" w:cs="Arial"/>
                    </w:rPr>
                  </w:pPr>
                  <w:r>
                    <w:rPr>
                      <w:rFonts w:ascii="Arial" w:hAnsi="Arial" w:cs="Arial"/>
                    </w:rPr>
                    <w:t>Figure 25: Auditorium air flow principles (Credit: Building Services Journal 1997)</w:t>
                  </w:r>
                </w:p>
                <w:p w14:paraId="667E88F2" w14:textId="4D248F66" w:rsidR="00225985" w:rsidRPr="00225985" w:rsidRDefault="00225985" w:rsidP="00225985">
                  <w:pPr>
                    <w:rPr>
                      <w:rFonts w:ascii="Arial" w:hAnsi="Arial" w:cs="Arial"/>
                    </w:rPr>
                  </w:pPr>
                  <w:r>
                    <w:rPr>
                      <w:rFonts w:ascii="Arial" w:hAnsi="Arial" w:cs="Arial"/>
                    </w:rPr>
                    <w:t>Figure 26: Table showing interzonal opening data (Credit: Building Services Journal 1997)</w:t>
                  </w:r>
                </w:p>
                <w:p w14:paraId="727E328D" w14:textId="234474B9" w:rsidR="00225985" w:rsidRPr="00225985" w:rsidRDefault="00225985">
                  <w:pPr>
                    <w:rPr>
                      <w:rFonts w:ascii="Arial" w:hAnsi="Arial" w:cs="Arial"/>
                    </w:rPr>
                  </w:pPr>
                </w:p>
              </w:txbxContent>
            </v:textbox>
            <w10:wrap type="square"/>
          </v:shape>
        </w:pict>
      </w:r>
    </w:p>
    <w:p w14:paraId="543B4215" w14:textId="77777777" w:rsidR="009647AE" w:rsidRDefault="009647AE" w:rsidP="00225A0F">
      <w:pPr>
        <w:spacing w:line="240" w:lineRule="auto"/>
        <w:rPr>
          <w:rFonts w:ascii="Arial" w:hAnsi="Arial" w:cs="Arial"/>
          <w:b/>
          <w:bCs/>
          <w:sz w:val="32"/>
          <w:szCs w:val="32"/>
        </w:rPr>
      </w:pPr>
    </w:p>
    <w:p w14:paraId="71D80D71" w14:textId="6D4C17F6" w:rsidR="009647AE" w:rsidRDefault="009647AE" w:rsidP="00225A0F">
      <w:pPr>
        <w:spacing w:line="240" w:lineRule="auto"/>
        <w:rPr>
          <w:rFonts w:ascii="Arial" w:hAnsi="Arial" w:cs="Arial"/>
          <w:b/>
          <w:bCs/>
          <w:sz w:val="32"/>
          <w:szCs w:val="32"/>
        </w:rPr>
      </w:pPr>
    </w:p>
    <w:p w14:paraId="7BE859F9" w14:textId="77777777" w:rsidR="009647AE" w:rsidRDefault="009647AE" w:rsidP="00225A0F">
      <w:pPr>
        <w:spacing w:line="240" w:lineRule="auto"/>
        <w:rPr>
          <w:rFonts w:ascii="Arial" w:hAnsi="Arial" w:cs="Arial"/>
          <w:b/>
          <w:bCs/>
          <w:sz w:val="32"/>
          <w:szCs w:val="32"/>
        </w:rPr>
      </w:pPr>
    </w:p>
    <w:p w14:paraId="2CE0880B" w14:textId="77777777" w:rsidR="009647AE" w:rsidRDefault="009647AE" w:rsidP="00225A0F">
      <w:pPr>
        <w:spacing w:line="240" w:lineRule="auto"/>
        <w:rPr>
          <w:rFonts w:ascii="Arial" w:hAnsi="Arial" w:cs="Arial"/>
          <w:b/>
          <w:bCs/>
          <w:sz w:val="32"/>
          <w:szCs w:val="32"/>
        </w:rPr>
      </w:pPr>
    </w:p>
    <w:p w14:paraId="0E87F3B8" w14:textId="77777777" w:rsidR="009647AE" w:rsidRDefault="009647AE" w:rsidP="00225A0F">
      <w:pPr>
        <w:spacing w:line="240" w:lineRule="auto"/>
        <w:rPr>
          <w:rFonts w:ascii="Arial" w:hAnsi="Arial" w:cs="Arial"/>
          <w:b/>
          <w:bCs/>
          <w:sz w:val="32"/>
          <w:szCs w:val="32"/>
        </w:rPr>
      </w:pPr>
    </w:p>
    <w:p w14:paraId="09851A78" w14:textId="77777777" w:rsidR="009647AE" w:rsidRDefault="009647AE" w:rsidP="00225A0F">
      <w:pPr>
        <w:spacing w:line="240" w:lineRule="auto"/>
        <w:rPr>
          <w:rFonts w:ascii="Arial" w:hAnsi="Arial" w:cs="Arial"/>
          <w:b/>
          <w:bCs/>
          <w:sz w:val="32"/>
          <w:szCs w:val="32"/>
        </w:rPr>
      </w:pPr>
    </w:p>
    <w:p w14:paraId="292A06F6" w14:textId="77777777" w:rsidR="009647AE" w:rsidRDefault="009647AE" w:rsidP="00225A0F">
      <w:pPr>
        <w:spacing w:line="240" w:lineRule="auto"/>
        <w:rPr>
          <w:rFonts w:ascii="Arial" w:hAnsi="Arial" w:cs="Arial"/>
          <w:b/>
          <w:bCs/>
          <w:sz w:val="32"/>
          <w:szCs w:val="32"/>
        </w:rPr>
      </w:pPr>
    </w:p>
    <w:p w14:paraId="2B068A1D" w14:textId="77777777" w:rsidR="009647AE" w:rsidRDefault="009647AE" w:rsidP="00225A0F">
      <w:pPr>
        <w:spacing w:line="240" w:lineRule="auto"/>
        <w:rPr>
          <w:rFonts w:ascii="Arial" w:hAnsi="Arial" w:cs="Arial"/>
          <w:b/>
          <w:bCs/>
          <w:sz w:val="32"/>
          <w:szCs w:val="32"/>
        </w:rPr>
      </w:pPr>
    </w:p>
    <w:p w14:paraId="0FC7D8AE" w14:textId="77777777" w:rsidR="009647AE" w:rsidRDefault="009647AE" w:rsidP="00225A0F">
      <w:pPr>
        <w:spacing w:line="240" w:lineRule="auto"/>
        <w:rPr>
          <w:rFonts w:ascii="Arial" w:hAnsi="Arial" w:cs="Arial"/>
          <w:b/>
          <w:bCs/>
          <w:sz w:val="32"/>
          <w:szCs w:val="32"/>
        </w:rPr>
      </w:pPr>
    </w:p>
    <w:p w14:paraId="508E9146" w14:textId="77777777" w:rsidR="009647AE" w:rsidRDefault="009647AE" w:rsidP="00225A0F">
      <w:pPr>
        <w:spacing w:line="240" w:lineRule="auto"/>
        <w:rPr>
          <w:rFonts w:ascii="Arial" w:hAnsi="Arial" w:cs="Arial"/>
          <w:b/>
          <w:bCs/>
          <w:sz w:val="32"/>
          <w:szCs w:val="32"/>
        </w:rPr>
      </w:pPr>
    </w:p>
    <w:p w14:paraId="17E35A71" w14:textId="77777777" w:rsidR="009647AE" w:rsidRDefault="009647AE" w:rsidP="00225A0F">
      <w:pPr>
        <w:spacing w:line="240" w:lineRule="auto"/>
        <w:rPr>
          <w:rFonts w:ascii="Arial" w:hAnsi="Arial" w:cs="Arial"/>
          <w:b/>
          <w:bCs/>
          <w:sz w:val="32"/>
          <w:szCs w:val="32"/>
        </w:rPr>
      </w:pPr>
    </w:p>
    <w:p w14:paraId="1B7755A2" w14:textId="77777777" w:rsidR="009647AE" w:rsidRDefault="009647AE" w:rsidP="00225A0F">
      <w:pPr>
        <w:spacing w:line="240" w:lineRule="auto"/>
        <w:rPr>
          <w:rFonts w:ascii="Arial" w:hAnsi="Arial" w:cs="Arial"/>
          <w:b/>
          <w:bCs/>
          <w:sz w:val="32"/>
          <w:szCs w:val="32"/>
        </w:rPr>
      </w:pPr>
    </w:p>
    <w:p w14:paraId="0A7E7289" w14:textId="77777777" w:rsidR="009647AE" w:rsidRDefault="009647AE" w:rsidP="00225A0F">
      <w:pPr>
        <w:spacing w:line="240" w:lineRule="auto"/>
        <w:rPr>
          <w:rFonts w:ascii="Arial" w:hAnsi="Arial" w:cs="Arial"/>
          <w:b/>
          <w:bCs/>
          <w:sz w:val="32"/>
          <w:szCs w:val="32"/>
        </w:rPr>
      </w:pPr>
    </w:p>
    <w:p w14:paraId="0B0E6B8B" w14:textId="6527A1FE" w:rsidR="009647AE" w:rsidRDefault="009647AE" w:rsidP="00225A0F">
      <w:pPr>
        <w:spacing w:line="240" w:lineRule="auto"/>
        <w:rPr>
          <w:rFonts w:ascii="Arial" w:hAnsi="Arial" w:cs="Arial"/>
          <w:b/>
          <w:bCs/>
          <w:sz w:val="32"/>
          <w:szCs w:val="32"/>
        </w:rPr>
      </w:pPr>
    </w:p>
    <w:p w14:paraId="1A9E1A68" w14:textId="19F43F48" w:rsidR="009647AE" w:rsidRDefault="009647AE" w:rsidP="00225A0F">
      <w:pPr>
        <w:spacing w:line="240" w:lineRule="auto"/>
        <w:rPr>
          <w:rFonts w:ascii="Arial" w:hAnsi="Arial" w:cs="Arial"/>
          <w:b/>
          <w:bCs/>
          <w:sz w:val="32"/>
          <w:szCs w:val="32"/>
        </w:rPr>
      </w:pPr>
    </w:p>
    <w:p w14:paraId="2C316888" w14:textId="77777777" w:rsidR="009647AE" w:rsidRDefault="009647AE" w:rsidP="00225A0F">
      <w:pPr>
        <w:spacing w:line="240" w:lineRule="auto"/>
        <w:rPr>
          <w:rFonts w:ascii="Arial" w:hAnsi="Arial" w:cs="Arial"/>
          <w:b/>
          <w:bCs/>
          <w:sz w:val="32"/>
          <w:szCs w:val="32"/>
        </w:rPr>
      </w:pPr>
    </w:p>
    <w:p w14:paraId="7A54EA4C" w14:textId="234090C9" w:rsidR="00A0217D" w:rsidRDefault="00A0217D" w:rsidP="00225A0F">
      <w:pPr>
        <w:spacing w:line="240" w:lineRule="auto"/>
        <w:rPr>
          <w:rFonts w:ascii="Arial" w:hAnsi="Arial" w:cs="Arial"/>
          <w:b/>
          <w:bCs/>
          <w:sz w:val="32"/>
          <w:szCs w:val="32"/>
        </w:rPr>
      </w:pPr>
    </w:p>
    <w:p w14:paraId="18767E93" w14:textId="412CD7A4" w:rsidR="00225A0F" w:rsidRDefault="00D82986" w:rsidP="00225A0F">
      <w:pPr>
        <w:spacing w:line="240" w:lineRule="auto"/>
        <w:rPr>
          <w:rFonts w:ascii="Arial" w:hAnsi="Arial" w:cs="Arial"/>
          <w:b/>
          <w:bCs/>
          <w:sz w:val="32"/>
          <w:szCs w:val="32"/>
        </w:rPr>
      </w:pPr>
      <w:r>
        <w:rPr>
          <w:rFonts w:ascii="Arial" w:hAnsi="Arial" w:cs="Arial"/>
          <w:b/>
          <w:bCs/>
          <w:noProof/>
          <w:sz w:val="32"/>
          <w:szCs w:val="32"/>
        </w:rPr>
        <w:pict w14:anchorId="7EC2B045">
          <v:shape id="_x0000_s2099" type="#_x0000_t202" style="position:absolute;margin-left:46.7pt;margin-top:3.65pt;width:75.2pt;height:34.4pt;z-index:251690496" filled="f" stroked="f">
            <v:textbox>
              <w:txbxContent>
                <w:p w14:paraId="7CE04CE1" w14:textId="3CDC7CEA" w:rsidR="006C3FF3" w:rsidRPr="006C3FF3" w:rsidRDefault="006C3FF3">
                  <w:pPr>
                    <w:rPr>
                      <w:rFonts w:ascii="Arial" w:hAnsi="Arial" w:cs="Arial"/>
                      <w:lang w:val="en-US"/>
                    </w:rPr>
                  </w:pPr>
                  <w:r>
                    <w:rPr>
                      <w:rFonts w:ascii="Arial" w:hAnsi="Arial" w:cs="Arial"/>
                      <w:lang w:val="en-US"/>
                    </w:rPr>
                    <w:t>38</w:t>
                  </w:r>
                </w:p>
              </w:txbxContent>
            </v:textbox>
          </v:shape>
        </w:pict>
      </w:r>
    </w:p>
    <w:p w14:paraId="4FE74FE0" w14:textId="7059965A" w:rsidR="00225A0F" w:rsidRDefault="00D82986" w:rsidP="00225A0F">
      <w:pPr>
        <w:spacing w:line="240" w:lineRule="auto"/>
        <w:rPr>
          <w:rFonts w:ascii="Arial" w:hAnsi="Arial" w:cs="Arial"/>
          <w:b/>
          <w:bCs/>
          <w:sz w:val="32"/>
          <w:szCs w:val="32"/>
        </w:rPr>
      </w:pPr>
      <w:r>
        <w:rPr>
          <w:noProof/>
        </w:rPr>
        <w:pict w14:anchorId="5FAD3EE2">
          <v:shape id="_x0000_s2100" type="#_x0000_t202" style="position:absolute;margin-left:45.6pt;margin-top:13.65pt;width:95.05pt;height:30.45pt;z-index:251691520;visibility:visible;mso-height-percent:200;mso-wrap-distance-left:9pt;mso-wrap-distance-top:3.6pt;mso-wrap-distance-right:9pt;mso-wrap-distance-bottom:3.6pt;mso-position-horizontal-relative:text;mso-position-vertical-relative:text;mso-height-percent:200;mso-width-relative:margin;mso-height-relative:margin;v-text-anchor:top" filled="f" stroked="f">
            <v:textbox style="mso-fit-shape-to-text:t">
              <w:txbxContent>
                <w:p w14:paraId="4235D588" w14:textId="144506E2" w:rsidR="006C3FF3" w:rsidRPr="006C3FF3" w:rsidRDefault="006C3FF3">
                  <w:pPr>
                    <w:rPr>
                      <w:rFonts w:ascii="Arial" w:hAnsi="Arial" w:cs="Arial"/>
                      <w:lang w:val="en-US"/>
                    </w:rPr>
                  </w:pPr>
                  <w:r w:rsidRPr="006C3FF3">
                    <w:rPr>
                      <w:rFonts w:ascii="Arial" w:hAnsi="Arial" w:cs="Arial"/>
                      <w:lang w:val="en-US"/>
                    </w:rPr>
                    <w:t>39</w:t>
                  </w:r>
                </w:p>
              </w:txbxContent>
            </v:textbox>
            <w10:wrap type="square"/>
          </v:shape>
        </w:pict>
      </w:r>
    </w:p>
    <w:p w14:paraId="53D4DDDB" w14:textId="1051FAB0" w:rsidR="00225A0F" w:rsidRDefault="00D82986" w:rsidP="00225A0F">
      <w:pPr>
        <w:spacing w:line="240" w:lineRule="auto"/>
        <w:rPr>
          <w:rFonts w:ascii="Arial" w:hAnsi="Arial" w:cs="Arial"/>
          <w:b/>
          <w:bCs/>
          <w:sz w:val="32"/>
          <w:szCs w:val="32"/>
        </w:rPr>
      </w:pPr>
      <w:r>
        <w:rPr>
          <w:noProof/>
        </w:rPr>
        <w:pict w14:anchorId="0337E95D">
          <v:shape id="_x0000_s2101" type="#_x0000_t202" style="position:absolute;margin-left:46.7pt;margin-top:8.1pt;width:76.3pt;height:21.05pt;z-index:251692544;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57F14D32" w14:textId="727704C0" w:rsidR="006C3FF3" w:rsidRPr="006C3FF3" w:rsidRDefault="006C3FF3">
                  <w:pPr>
                    <w:rPr>
                      <w:rFonts w:ascii="Arial" w:hAnsi="Arial" w:cs="Arial"/>
                      <w:lang w:val="en-US"/>
                    </w:rPr>
                  </w:pPr>
                  <w:r w:rsidRPr="006C3FF3">
                    <w:rPr>
                      <w:rFonts w:ascii="Arial" w:hAnsi="Arial" w:cs="Arial"/>
                      <w:lang w:val="en-US"/>
                    </w:rPr>
                    <w:t>40</w:t>
                  </w:r>
                </w:p>
              </w:txbxContent>
            </v:textbox>
            <w10:wrap type="square"/>
          </v:shape>
        </w:pict>
      </w:r>
    </w:p>
    <w:p w14:paraId="1FAD2FBA" w14:textId="3F371C56" w:rsidR="00225A0F" w:rsidRDefault="00D82986" w:rsidP="00225A0F">
      <w:pPr>
        <w:spacing w:line="240" w:lineRule="auto"/>
        <w:rPr>
          <w:rFonts w:ascii="Arial" w:hAnsi="Arial" w:cs="Arial"/>
          <w:b/>
          <w:bCs/>
          <w:sz w:val="32"/>
          <w:szCs w:val="32"/>
        </w:rPr>
      </w:pPr>
      <w:r>
        <w:rPr>
          <w:rFonts w:ascii="Arial" w:hAnsi="Arial" w:cs="Arial"/>
          <w:b/>
          <w:bCs/>
          <w:noProof/>
          <w:sz w:val="32"/>
          <w:szCs w:val="32"/>
        </w:rPr>
        <w:pict w14:anchorId="4046E124">
          <v:shape id="_x0000_s2102" type="#_x0000_t202" style="position:absolute;margin-left:47.75pt;margin-top:19.2pt;width:1in;height:1in;z-index:251693568" filled="f" stroked="f">
            <v:textbox>
              <w:txbxContent>
                <w:p w14:paraId="4E1936F4" w14:textId="0889BE9A" w:rsidR="006C3FF3" w:rsidRPr="006C3FF3" w:rsidRDefault="006C3FF3">
                  <w:pPr>
                    <w:rPr>
                      <w:rFonts w:ascii="Arial" w:hAnsi="Arial" w:cs="Arial"/>
                      <w:lang w:val="en-US"/>
                    </w:rPr>
                  </w:pPr>
                  <w:r w:rsidRPr="006C3FF3">
                    <w:rPr>
                      <w:rFonts w:ascii="Arial" w:hAnsi="Arial" w:cs="Arial"/>
                      <w:lang w:val="en-US"/>
                    </w:rPr>
                    <w:t>42</w:t>
                  </w:r>
                </w:p>
              </w:txbxContent>
            </v:textbox>
          </v:shape>
        </w:pict>
      </w:r>
    </w:p>
    <w:p w14:paraId="4D53091D" w14:textId="77777777" w:rsidR="00225A0F" w:rsidRDefault="00225A0F" w:rsidP="00225A0F">
      <w:pPr>
        <w:spacing w:line="240" w:lineRule="auto"/>
        <w:rPr>
          <w:rFonts w:ascii="Arial" w:hAnsi="Arial" w:cs="Arial"/>
          <w:b/>
          <w:bCs/>
          <w:sz w:val="32"/>
          <w:szCs w:val="32"/>
        </w:rPr>
      </w:pPr>
    </w:p>
    <w:p w14:paraId="38867095" w14:textId="7B6C3F01" w:rsidR="00225A0F" w:rsidRDefault="00D82986" w:rsidP="00225A0F">
      <w:pPr>
        <w:spacing w:line="240" w:lineRule="auto"/>
        <w:rPr>
          <w:rFonts w:ascii="Arial" w:hAnsi="Arial" w:cs="Arial"/>
          <w:b/>
          <w:bCs/>
          <w:sz w:val="32"/>
          <w:szCs w:val="32"/>
        </w:rPr>
      </w:pPr>
      <w:r>
        <w:rPr>
          <w:rFonts w:ascii="Arial" w:hAnsi="Arial" w:cs="Arial"/>
          <w:b/>
          <w:bCs/>
          <w:noProof/>
          <w:sz w:val="32"/>
          <w:szCs w:val="32"/>
        </w:rPr>
        <w:pict w14:anchorId="02BA0260">
          <v:shape id="_x0000_s2103" type="#_x0000_t202" style="position:absolute;margin-left:47.8pt;margin-top:.8pt;width:1in;height:1in;z-index:251694592" filled="f" stroked="f">
            <v:textbox>
              <w:txbxContent>
                <w:p w14:paraId="70C04717" w14:textId="511D7A27" w:rsidR="004F3A8D" w:rsidRPr="004F3A8D" w:rsidRDefault="004F3A8D">
                  <w:pPr>
                    <w:rPr>
                      <w:rFonts w:ascii="Arial" w:hAnsi="Arial" w:cs="Arial"/>
                      <w:lang w:val="en-US"/>
                    </w:rPr>
                  </w:pPr>
                  <w:r w:rsidRPr="004F3A8D">
                    <w:rPr>
                      <w:rFonts w:ascii="Arial" w:hAnsi="Arial" w:cs="Arial"/>
                      <w:lang w:val="en-US"/>
                    </w:rPr>
                    <w:t>42</w:t>
                  </w:r>
                </w:p>
              </w:txbxContent>
            </v:textbox>
          </v:shape>
        </w:pict>
      </w:r>
    </w:p>
    <w:p w14:paraId="5D0CAC62" w14:textId="77777777" w:rsidR="00225985" w:rsidRPr="005571C1" w:rsidRDefault="00225985" w:rsidP="00225985">
      <w:pPr>
        <w:spacing w:line="240" w:lineRule="auto"/>
        <w:rPr>
          <w:rFonts w:ascii="Arial" w:hAnsi="Arial" w:cs="Arial"/>
          <w:b/>
          <w:bCs/>
        </w:rPr>
      </w:pPr>
      <w:r>
        <w:rPr>
          <w:rFonts w:ascii="Arial" w:hAnsi="Arial" w:cs="Arial"/>
          <w:b/>
          <w:bCs/>
        </w:rPr>
        <w:lastRenderedPageBreak/>
        <w:t>PAGE TITLE                                                                                                              PAGE NO</w:t>
      </w:r>
    </w:p>
    <w:p w14:paraId="61050EDA" w14:textId="7FD8207F" w:rsidR="00225A0F" w:rsidRDefault="00D82986" w:rsidP="00225A0F">
      <w:pPr>
        <w:spacing w:line="240" w:lineRule="auto"/>
        <w:rPr>
          <w:rFonts w:ascii="Arial" w:hAnsi="Arial" w:cs="Arial"/>
          <w:b/>
          <w:bCs/>
          <w:sz w:val="32"/>
          <w:szCs w:val="32"/>
        </w:rPr>
      </w:pPr>
      <w:r>
        <w:rPr>
          <w:noProof/>
        </w:rPr>
        <w:pict w14:anchorId="6FD85D22">
          <v:shape id="_x0000_s2105" type="#_x0000_t202" style="position:absolute;margin-left:404.8pt;margin-top:8.3pt;width:89.7pt;height:80.95pt;z-index:251695616;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52460E28" w14:textId="079E6A33" w:rsidR="004F3A8D" w:rsidRPr="006C788B" w:rsidRDefault="006C788B">
                  <w:pPr>
                    <w:rPr>
                      <w:rFonts w:ascii="Arial" w:hAnsi="Arial" w:cs="Arial"/>
                    </w:rPr>
                  </w:pPr>
                  <w:r w:rsidRPr="006C788B">
                    <w:rPr>
                      <w:rFonts w:ascii="Arial" w:hAnsi="Arial" w:cs="Arial"/>
                    </w:rPr>
                    <w:t>44</w:t>
                  </w:r>
                </w:p>
                <w:p w14:paraId="7CAB43F4" w14:textId="77777777" w:rsidR="006C788B" w:rsidRPr="006C788B" w:rsidRDefault="006C788B">
                  <w:pPr>
                    <w:rPr>
                      <w:rFonts w:ascii="Arial" w:hAnsi="Arial" w:cs="Arial"/>
                    </w:rPr>
                  </w:pPr>
                </w:p>
                <w:p w14:paraId="2723FF27" w14:textId="77777777" w:rsidR="006C788B" w:rsidRPr="006C788B" w:rsidRDefault="006C788B">
                  <w:pPr>
                    <w:rPr>
                      <w:rFonts w:ascii="Arial" w:hAnsi="Arial" w:cs="Arial"/>
                    </w:rPr>
                  </w:pPr>
                </w:p>
                <w:p w14:paraId="2B003ADC" w14:textId="77777777" w:rsidR="006C788B" w:rsidRPr="006C788B" w:rsidRDefault="006C788B">
                  <w:pPr>
                    <w:rPr>
                      <w:rFonts w:ascii="Arial" w:hAnsi="Arial" w:cs="Arial"/>
                    </w:rPr>
                  </w:pPr>
                </w:p>
              </w:txbxContent>
            </v:textbox>
            <w10:wrap type="square"/>
          </v:shape>
        </w:pict>
      </w:r>
      <w:r>
        <w:rPr>
          <w:rFonts w:ascii="Arial" w:hAnsi="Arial" w:cs="Arial"/>
          <w:b/>
          <w:bCs/>
          <w:noProof/>
          <w:sz w:val="32"/>
          <w:szCs w:val="32"/>
        </w:rPr>
        <w:pict w14:anchorId="6C9F454B">
          <v:shape id="_x0000_s2097" type="#_x0000_t202" style="position:absolute;margin-left:-6.9pt;margin-top:11.3pt;width:352.3pt;height:673.5pt;z-index:251688448;visibility:visible;mso-wrap-distance-left:9pt;mso-wrap-distance-top:3.6pt;mso-wrap-distance-right:9pt;mso-wrap-distance-bottom:3.6pt;mso-position-horizontal-relative:text;mso-position-vertical-relative:text;mso-width-relative:margin;mso-height-relative:margin;v-text-anchor:top" filled="f" stroked="f">
            <v:textbox>
              <w:txbxContent>
                <w:p w14:paraId="3100C179" w14:textId="17BD33D2" w:rsidR="00225985" w:rsidRDefault="00225985" w:rsidP="00225985">
                  <w:pPr>
                    <w:rPr>
                      <w:rFonts w:ascii="Arial" w:hAnsi="Arial" w:cs="Arial"/>
                    </w:rPr>
                  </w:pPr>
                  <w:r w:rsidRPr="00225985">
                    <w:rPr>
                      <w:rFonts w:ascii="Arial" w:hAnsi="Arial" w:cs="Arial"/>
                    </w:rPr>
                    <w:t xml:space="preserve">Figure </w:t>
                  </w:r>
                  <w:r>
                    <w:rPr>
                      <w:rFonts w:ascii="Arial" w:hAnsi="Arial" w:cs="Arial"/>
                    </w:rPr>
                    <w:t xml:space="preserve">27: Mechanical labs </w:t>
                  </w:r>
                  <w:r w:rsidR="006C3FF3">
                    <w:rPr>
                      <w:rFonts w:ascii="Arial" w:hAnsi="Arial" w:cs="Arial"/>
                    </w:rPr>
                    <w:t>working ventilation diagram (Credit: T. Peffer)</w:t>
                  </w:r>
                </w:p>
                <w:p w14:paraId="68E58E33" w14:textId="67E31BD9" w:rsidR="006C3FF3" w:rsidRDefault="006C3FF3" w:rsidP="00225985">
                  <w:pPr>
                    <w:rPr>
                      <w:rFonts w:ascii="Arial" w:hAnsi="Arial" w:cs="Arial"/>
                    </w:rPr>
                  </w:pPr>
                  <w:r>
                    <w:rPr>
                      <w:rFonts w:ascii="Arial" w:hAnsi="Arial" w:cs="Arial"/>
                    </w:rPr>
                    <w:t>Figure 28: Houghton Le-Springs reception – concept (Credit: P+HS Architects)</w:t>
                  </w:r>
                </w:p>
                <w:p w14:paraId="185EEAF4" w14:textId="2F636177" w:rsidR="006C3FF3" w:rsidRDefault="006C3FF3" w:rsidP="00225985">
                  <w:pPr>
                    <w:rPr>
                      <w:rFonts w:ascii="Arial" w:hAnsi="Arial" w:cs="Arial"/>
                    </w:rPr>
                  </w:pPr>
                  <w:r>
                    <w:rPr>
                      <w:rFonts w:ascii="Arial" w:hAnsi="Arial" w:cs="Arial"/>
                    </w:rPr>
                    <w:t>Figure 29: Houghton Le-Springs reception (Credit: P+HS Architects)</w:t>
                  </w:r>
                </w:p>
                <w:p w14:paraId="72AE646B" w14:textId="6A2D80AF" w:rsidR="006C3FF3" w:rsidRDefault="006C3FF3" w:rsidP="00225985">
                  <w:pPr>
                    <w:rPr>
                      <w:rFonts w:ascii="Arial" w:hAnsi="Arial" w:cs="Arial"/>
                    </w:rPr>
                  </w:pPr>
                  <w:r>
                    <w:rPr>
                      <w:rFonts w:ascii="Arial" w:hAnsi="Arial" w:cs="Arial"/>
                    </w:rPr>
                    <w:t>Figure 30: Thermal wall working principle (Credit: CIBSE)</w:t>
                  </w:r>
                </w:p>
                <w:p w14:paraId="3D6AD7E0" w14:textId="17D8F3B1" w:rsidR="006C3FF3" w:rsidRDefault="006C3FF3" w:rsidP="00225985">
                  <w:pPr>
                    <w:rPr>
                      <w:rFonts w:ascii="Arial" w:hAnsi="Arial" w:cs="Arial"/>
                    </w:rPr>
                  </w:pPr>
                  <w:r>
                    <w:rPr>
                      <w:rFonts w:ascii="Arial" w:hAnsi="Arial" w:cs="Arial"/>
                    </w:rPr>
                    <w:t>Figure 31: CO2 levels taken from sensors (Credit: CIBSE)</w:t>
                  </w:r>
                </w:p>
                <w:p w14:paraId="7F5B8468" w14:textId="0B8E6548" w:rsidR="006C3FF3" w:rsidRDefault="006C3FF3" w:rsidP="00225985">
                  <w:pPr>
                    <w:rPr>
                      <w:rFonts w:ascii="Arial" w:hAnsi="Arial" w:cs="Arial"/>
                    </w:rPr>
                  </w:pPr>
                  <w:r>
                    <w:rPr>
                      <w:rFonts w:ascii="Arial" w:hAnsi="Arial" w:cs="Arial"/>
                    </w:rPr>
                    <w:t>Figure 32: Plan of sensor locations (Credit: CIBSE)</w:t>
                  </w:r>
                </w:p>
                <w:p w14:paraId="7BCDE336" w14:textId="78192F79" w:rsidR="006C3FF3" w:rsidRDefault="006C3FF3" w:rsidP="00225985">
                  <w:pPr>
                    <w:rPr>
                      <w:rFonts w:ascii="Arial" w:hAnsi="Arial" w:cs="Arial"/>
                    </w:rPr>
                  </w:pPr>
                  <w:r>
                    <w:rPr>
                      <w:rFonts w:ascii="Arial" w:hAnsi="Arial" w:cs="Arial"/>
                    </w:rPr>
                    <w:t>Figure 33: Winter ventilation system (Credit: Breathing Buildings)</w:t>
                  </w:r>
                </w:p>
                <w:p w14:paraId="08463EE3" w14:textId="688A5558" w:rsidR="006C3FF3" w:rsidRDefault="006C3FF3" w:rsidP="00225985">
                  <w:pPr>
                    <w:rPr>
                      <w:rFonts w:ascii="Arial" w:hAnsi="Arial" w:cs="Arial"/>
                    </w:rPr>
                  </w:pPr>
                  <w:r>
                    <w:rPr>
                      <w:rFonts w:ascii="Arial" w:hAnsi="Arial" w:cs="Arial"/>
                    </w:rPr>
                    <w:t>Figure 34: Summer ventilation system (Credit: Breathing Buildings)</w:t>
                  </w:r>
                </w:p>
                <w:p w14:paraId="72ED0681" w14:textId="19970365" w:rsidR="006C3FF3" w:rsidRPr="00225985" w:rsidRDefault="006C3FF3" w:rsidP="00225985">
                  <w:pPr>
                    <w:rPr>
                      <w:rFonts w:ascii="Arial" w:hAnsi="Arial" w:cs="Arial"/>
                    </w:rPr>
                  </w:pPr>
                </w:p>
                <w:p w14:paraId="050B137B" w14:textId="77777777" w:rsidR="00225985" w:rsidRPr="00225985" w:rsidRDefault="00225985" w:rsidP="00225985">
                  <w:pPr>
                    <w:rPr>
                      <w:rFonts w:ascii="Arial" w:hAnsi="Arial" w:cs="Arial"/>
                    </w:rPr>
                  </w:pPr>
                </w:p>
              </w:txbxContent>
            </v:textbox>
            <w10:wrap type="square"/>
          </v:shape>
        </w:pict>
      </w:r>
    </w:p>
    <w:p w14:paraId="2B4FFA36" w14:textId="5E3A1864" w:rsidR="00225985" w:rsidRDefault="00D82986" w:rsidP="00225A0F">
      <w:pPr>
        <w:spacing w:line="240" w:lineRule="auto"/>
        <w:rPr>
          <w:rFonts w:ascii="Arial" w:hAnsi="Arial" w:cs="Arial"/>
          <w:b/>
          <w:bCs/>
          <w:sz w:val="32"/>
          <w:szCs w:val="32"/>
        </w:rPr>
      </w:pPr>
      <w:r>
        <w:rPr>
          <w:rFonts w:ascii="Arial" w:hAnsi="Arial" w:cs="Arial"/>
          <w:b/>
          <w:bCs/>
          <w:noProof/>
          <w:sz w:val="32"/>
          <w:szCs w:val="32"/>
        </w:rPr>
        <w:pict w14:anchorId="2187438C">
          <v:shape id="_x0000_s2106" type="#_x0000_t202" style="position:absolute;margin-left:50.45pt;margin-top:19.65pt;width:43pt;height:48.4pt;z-index:251696640" filled="f" stroked="f">
            <v:textbox>
              <w:txbxContent>
                <w:p w14:paraId="27245441" w14:textId="428FF2AB" w:rsidR="006C788B" w:rsidRPr="00A12687" w:rsidRDefault="00A12687">
                  <w:pPr>
                    <w:rPr>
                      <w:rFonts w:ascii="Arial" w:hAnsi="Arial" w:cs="Arial"/>
                      <w:lang w:val="en-US"/>
                    </w:rPr>
                  </w:pPr>
                  <w:r>
                    <w:rPr>
                      <w:lang w:val="en-US"/>
                    </w:rPr>
                    <w:t>46</w:t>
                  </w:r>
                </w:p>
              </w:txbxContent>
            </v:textbox>
          </v:shape>
        </w:pict>
      </w:r>
    </w:p>
    <w:p w14:paraId="1C3446D9" w14:textId="3852DECC" w:rsidR="00225985" w:rsidRDefault="00225985" w:rsidP="00225A0F">
      <w:pPr>
        <w:spacing w:line="240" w:lineRule="auto"/>
        <w:rPr>
          <w:rFonts w:ascii="Arial" w:hAnsi="Arial" w:cs="Arial"/>
          <w:b/>
          <w:bCs/>
          <w:sz w:val="32"/>
          <w:szCs w:val="32"/>
        </w:rPr>
      </w:pPr>
    </w:p>
    <w:p w14:paraId="2AD370BD" w14:textId="50355AE2" w:rsidR="00225985" w:rsidRDefault="00D82986" w:rsidP="00225A0F">
      <w:pPr>
        <w:spacing w:line="240" w:lineRule="auto"/>
        <w:rPr>
          <w:rFonts w:ascii="Arial" w:hAnsi="Arial" w:cs="Arial"/>
          <w:b/>
          <w:bCs/>
          <w:sz w:val="32"/>
          <w:szCs w:val="32"/>
        </w:rPr>
      </w:pPr>
      <w:r>
        <w:rPr>
          <w:noProof/>
        </w:rPr>
        <w:pict w14:anchorId="793A3393">
          <v:shape id="_x0000_s2107" type="#_x0000_t202" style="position:absolute;margin-left:51.65pt;margin-top:5.6pt;width:67.05pt;height:137.5pt;z-index:251697664;mso-position-horizontal-relative:text;mso-position-vertical-relative:text" filled="f" stroked="f">
            <v:textbox>
              <w:txbxContent>
                <w:p w14:paraId="48D97C2C" w14:textId="4614CC3D" w:rsidR="00A12687" w:rsidRDefault="00DA1C72" w:rsidP="00AD343F">
                  <w:pPr>
                    <w:spacing w:line="240" w:lineRule="auto"/>
                    <w:rPr>
                      <w:rFonts w:ascii="Arial" w:hAnsi="Arial" w:cs="Arial"/>
                      <w:lang w:val="en-US"/>
                    </w:rPr>
                  </w:pPr>
                  <w:r>
                    <w:rPr>
                      <w:rFonts w:ascii="Arial" w:hAnsi="Arial" w:cs="Arial"/>
                      <w:lang w:val="en-US"/>
                    </w:rPr>
                    <w:t>47</w:t>
                  </w:r>
                </w:p>
                <w:p w14:paraId="4A216A02" w14:textId="597E63AA" w:rsidR="00DA1C72" w:rsidRDefault="00DA1C72" w:rsidP="00AD343F">
                  <w:pPr>
                    <w:spacing w:line="240" w:lineRule="auto"/>
                    <w:rPr>
                      <w:rFonts w:ascii="Arial" w:hAnsi="Arial" w:cs="Arial"/>
                      <w:lang w:val="en-US"/>
                    </w:rPr>
                  </w:pPr>
                  <w:r>
                    <w:rPr>
                      <w:rFonts w:ascii="Arial" w:hAnsi="Arial" w:cs="Arial"/>
                      <w:lang w:val="en-US"/>
                    </w:rPr>
                    <w:t>49</w:t>
                  </w:r>
                </w:p>
                <w:p w14:paraId="19781876" w14:textId="0CA08661" w:rsidR="00DA1C72" w:rsidRDefault="00DA1C72" w:rsidP="00AD343F">
                  <w:pPr>
                    <w:spacing w:line="240" w:lineRule="auto"/>
                    <w:rPr>
                      <w:rFonts w:ascii="Arial" w:hAnsi="Arial" w:cs="Arial"/>
                      <w:lang w:val="en-US"/>
                    </w:rPr>
                  </w:pPr>
                  <w:r>
                    <w:rPr>
                      <w:rFonts w:ascii="Arial" w:hAnsi="Arial" w:cs="Arial"/>
                      <w:lang w:val="en-US"/>
                    </w:rPr>
                    <w:t>50</w:t>
                  </w:r>
                </w:p>
                <w:p w14:paraId="682B2649" w14:textId="7C8F71B9" w:rsidR="00DA1C72" w:rsidRDefault="00DA1C72" w:rsidP="00AD343F">
                  <w:pPr>
                    <w:spacing w:line="240" w:lineRule="auto"/>
                    <w:rPr>
                      <w:rFonts w:ascii="Arial" w:hAnsi="Arial" w:cs="Arial"/>
                      <w:lang w:val="en-US"/>
                    </w:rPr>
                  </w:pPr>
                  <w:r>
                    <w:rPr>
                      <w:rFonts w:ascii="Arial" w:hAnsi="Arial" w:cs="Arial"/>
                      <w:lang w:val="en-US"/>
                    </w:rPr>
                    <w:t>51</w:t>
                  </w:r>
                </w:p>
                <w:p w14:paraId="07FCE9CA" w14:textId="2FF269EE" w:rsidR="00DA1C72" w:rsidRDefault="00DA1C72" w:rsidP="00AD343F">
                  <w:pPr>
                    <w:spacing w:line="240" w:lineRule="auto"/>
                    <w:rPr>
                      <w:rFonts w:ascii="Arial" w:hAnsi="Arial" w:cs="Arial"/>
                      <w:lang w:val="en-US"/>
                    </w:rPr>
                  </w:pPr>
                  <w:r>
                    <w:rPr>
                      <w:rFonts w:ascii="Arial" w:hAnsi="Arial" w:cs="Arial"/>
                      <w:lang w:val="en-US"/>
                    </w:rPr>
                    <w:t>51</w:t>
                  </w:r>
                </w:p>
                <w:p w14:paraId="21F62E7C" w14:textId="59344369" w:rsidR="00DA1C72" w:rsidRPr="00DA1C72" w:rsidRDefault="00DA1C72" w:rsidP="00AD343F">
                  <w:pPr>
                    <w:spacing w:line="240" w:lineRule="auto"/>
                    <w:rPr>
                      <w:rFonts w:ascii="Arial" w:hAnsi="Arial" w:cs="Arial"/>
                      <w:lang w:val="en-US"/>
                    </w:rPr>
                  </w:pPr>
                  <w:r>
                    <w:rPr>
                      <w:rFonts w:ascii="Arial" w:hAnsi="Arial" w:cs="Arial"/>
                      <w:lang w:val="en-US"/>
                    </w:rPr>
                    <w:t>51</w:t>
                  </w:r>
                </w:p>
              </w:txbxContent>
            </v:textbox>
            <w10:wrap type="square"/>
          </v:shape>
        </w:pict>
      </w:r>
    </w:p>
    <w:p w14:paraId="5DC05E26" w14:textId="5985DF66" w:rsidR="00225985" w:rsidRDefault="00225985" w:rsidP="00225A0F">
      <w:pPr>
        <w:spacing w:line="240" w:lineRule="auto"/>
        <w:rPr>
          <w:rFonts w:ascii="Arial" w:hAnsi="Arial" w:cs="Arial"/>
          <w:b/>
          <w:bCs/>
          <w:sz w:val="32"/>
          <w:szCs w:val="32"/>
        </w:rPr>
      </w:pPr>
    </w:p>
    <w:p w14:paraId="5847C382" w14:textId="6FEF73AB" w:rsidR="00225985" w:rsidRDefault="00225985" w:rsidP="00225A0F">
      <w:pPr>
        <w:spacing w:line="240" w:lineRule="auto"/>
        <w:rPr>
          <w:rFonts w:ascii="Arial" w:hAnsi="Arial" w:cs="Arial"/>
          <w:b/>
          <w:bCs/>
          <w:sz w:val="32"/>
          <w:szCs w:val="32"/>
        </w:rPr>
      </w:pPr>
    </w:p>
    <w:p w14:paraId="0D02DF99" w14:textId="77777777" w:rsidR="00225985" w:rsidRDefault="00225985" w:rsidP="00225A0F">
      <w:pPr>
        <w:spacing w:line="240" w:lineRule="auto"/>
        <w:rPr>
          <w:rFonts w:ascii="Arial" w:hAnsi="Arial" w:cs="Arial"/>
          <w:b/>
          <w:bCs/>
          <w:sz w:val="32"/>
          <w:szCs w:val="32"/>
        </w:rPr>
      </w:pPr>
    </w:p>
    <w:p w14:paraId="78D5F917" w14:textId="77777777" w:rsidR="00225985" w:rsidRDefault="00225985" w:rsidP="00225A0F">
      <w:pPr>
        <w:spacing w:line="240" w:lineRule="auto"/>
        <w:rPr>
          <w:rFonts w:ascii="Arial" w:hAnsi="Arial" w:cs="Arial"/>
          <w:b/>
          <w:bCs/>
          <w:sz w:val="32"/>
          <w:szCs w:val="32"/>
        </w:rPr>
      </w:pPr>
    </w:p>
    <w:p w14:paraId="00DA4AE8" w14:textId="77777777" w:rsidR="00225985" w:rsidRDefault="00225985" w:rsidP="00225A0F">
      <w:pPr>
        <w:spacing w:line="240" w:lineRule="auto"/>
        <w:rPr>
          <w:rFonts w:ascii="Arial" w:hAnsi="Arial" w:cs="Arial"/>
          <w:b/>
          <w:bCs/>
          <w:sz w:val="32"/>
          <w:szCs w:val="32"/>
        </w:rPr>
      </w:pPr>
    </w:p>
    <w:p w14:paraId="0DFBFCFA" w14:textId="77777777" w:rsidR="00225985" w:rsidRDefault="00225985" w:rsidP="00225A0F">
      <w:pPr>
        <w:spacing w:line="240" w:lineRule="auto"/>
        <w:rPr>
          <w:rFonts w:ascii="Arial" w:hAnsi="Arial" w:cs="Arial"/>
          <w:b/>
          <w:bCs/>
          <w:sz w:val="32"/>
          <w:szCs w:val="32"/>
        </w:rPr>
      </w:pPr>
    </w:p>
    <w:p w14:paraId="76B1906F" w14:textId="77777777" w:rsidR="00225985" w:rsidRDefault="00225985" w:rsidP="00225A0F">
      <w:pPr>
        <w:spacing w:line="240" w:lineRule="auto"/>
        <w:rPr>
          <w:rFonts w:ascii="Arial" w:hAnsi="Arial" w:cs="Arial"/>
          <w:b/>
          <w:bCs/>
          <w:sz w:val="32"/>
          <w:szCs w:val="32"/>
        </w:rPr>
      </w:pPr>
    </w:p>
    <w:p w14:paraId="11830FA0" w14:textId="77777777" w:rsidR="00225985" w:rsidRDefault="00225985" w:rsidP="00225A0F">
      <w:pPr>
        <w:spacing w:line="240" w:lineRule="auto"/>
        <w:rPr>
          <w:rFonts w:ascii="Arial" w:hAnsi="Arial" w:cs="Arial"/>
          <w:b/>
          <w:bCs/>
          <w:sz w:val="32"/>
          <w:szCs w:val="32"/>
        </w:rPr>
      </w:pPr>
    </w:p>
    <w:p w14:paraId="1AF0B333" w14:textId="77777777" w:rsidR="00225985" w:rsidRDefault="00225985" w:rsidP="00225A0F">
      <w:pPr>
        <w:spacing w:line="240" w:lineRule="auto"/>
        <w:rPr>
          <w:rFonts w:ascii="Arial" w:hAnsi="Arial" w:cs="Arial"/>
          <w:b/>
          <w:bCs/>
          <w:sz w:val="32"/>
          <w:szCs w:val="32"/>
        </w:rPr>
      </w:pPr>
    </w:p>
    <w:p w14:paraId="60312930" w14:textId="77777777" w:rsidR="00225985" w:rsidRDefault="00225985" w:rsidP="00225A0F">
      <w:pPr>
        <w:spacing w:line="240" w:lineRule="auto"/>
        <w:rPr>
          <w:rFonts w:ascii="Arial" w:hAnsi="Arial" w:cs="Arial"/>
          <w:b/>
          <w:bCs/>
          <w:sz w:val="32"/>
          <w:szCs w:val="32"/>
        </w:rPr>
      </w:pPr>
    </w:p>
    <w:p w14:paraId="54D11A9A" w14:textId="77777777" w:rsidR="00225985" w:rsidRDefault="00225985" w:rsidP="00225A0F">
      <w:pPr>
        <w:spacing w:line="240" w:lineRule="auto"/>
        <w:rPr>
          <w:rFonts w:ascii="Arial" w:hAnsi="Arial" w:cs="Arial"/>
          <w:b/>
          <w:bCs/>
          <w:sz w:val="32"/>
          <w:szCs w:val="32"/>
        </w:rPr>
      </w:pPr>
    </w:p>
    <w:p w14:paraId="2A91B605" w14:textId="77777777" w:rsidR="00225985" w:rsidRDefault="00225985" w:rsidP="00225A0F">
      <w:pPr>
        <w:spacing w:line="240" w:lineRule="auto"/>
        <w:rPr>
          <w:rFonts w:ascii="Arial" w:hAnsi="Arial" w:cs="Arial"/>
          <w:b/>
          <w:bCs/>
          <w:sz w:val="32"/>
          <w:szCs w:val="32"/>
        </w:rPr>
      </w:pPr>
    </w:p>
    <w:p w14:paraId="3D1F7EE0" w14:textId="77777777" w:rsidR="00225985" w:rsidRDefault="00225985" w:rsidP="00225A0F">
      <w:pPr>
        <w:spacing w:line="240" w:lineRule="auto"/>
        <w:rPr>
          <w:rFonts w:ascii="Arial" w:hAnsi="Arial" w:cs="Arial"/>
          <w:b/>
          <w:bCs/>
          <w:sz w:val="32"/>
          <w:szCs w:val="32"/>
        </w:rPr>
      </w:pPr>
    </w:p>
    <w:p w14:paraId="203789C6" w14:textId="77777777" w:rsidR="00225985" w:rsidRDefault="00225985" w:rsidP="00225A0F">
      <w:pPr>
        <w:spacing w:line="240" w:lineRule="auto"/>
        <w:rPr>
          <w:rFonts w:ascii="Arial" w:hAnsi="Arial" w:cs="Arial"/>
          <w:b/>
          <w:bCs/>
          <w:sz w:val="32"/>
          <w:szCs w:val="32"/>
        </w:rPr>
      </w:pPr>
    </w:p>
    <w:p w14:paraId="481AE747" w14:textId="77777777" w:rsidR="00225985" w:rsidRDefault="00225985" w:rsidP="00225A0F">
      <w:pPr>
        <w:spacing w:line="240" w:lineRule="auto"/>
        <w:rPr>
          <w:rFonts w:ascii="Arial" w:hAnsi="Arial" w:cs="Arial"/>
          <w:b/>
          <w:bCs/>
          <w:sz w:val="32"/>
          <w:szCs w:val="32"/>
        </w:rPr>
      </w:pPr>
    </w:p>
    <w:p w14:paraId="43391143" w14:textId="77777777" w:rsidR="00225985" w:rsidRDefault="00225985" w:rsidP="00225A0F">
      <w:pPr>
        <w:spacing w:line="240" w:lineRule="auto"/>
        <w:rPr>
          <w:rFonts w:ascii="Arial" w:hAnsi="Arial" w:cs="Arial"/>
          <w:b/>
          <w:bCs/>
          <w:sz w:val="32"/>
          <w:szCs w:val="32"/>
        </w:rPr>
      </w:pPr>
    </w:p>
    <w:p w14:paraId="7263CEB0" w14:textId="77777777" w:rsidR="00225985" w:rsidRDefault="00225985" w:rsidP="00225A0F">
      <w:pPr>
        <w:spacing w:line="240" w:lineRule="auto"/>
        <w:rPr>
          <w:rFonts w:ascii="Arial" w:hAnsi="Arial" w:cs="Arial"/>
          <w:b/>
          <w:bCs/>
          <w:sz w:val="32"/>
          <w:szCs w:val="32"/>
        </w:rPr>
      </w:pPr>
    </w:p>
    <w:p w14:paraId="00F361C3" w14:textId="77777777" w:rsidR="00225985" w:rsidRDefault="00225985" w:rsidP="00225A0F">
      <w:pPr>
        <w:spacing w:line="240" w:lineRule="auto"/>
        <w:rPr>
          <w:rFonts w:ascii="Arial" w:hAnsi="Arial" w:cs="Arial"/>
          <w:b/>
          <w:bCs/>
          <w:sz w:val="32"/>
          <w:szCs w:val="32"/>
        </w:rPr>
      </w:pPr>
    </w:p>
    <w:p w14:paraId="7E915FC9" w14:textId="77777777" w:rsidR="00225985" w:rsidRDefault="00225985" w:rsidP="00225A0F">
      <w:pPr>
        <w:spacing w:line="240" w:lineRule="auto"/>
        <w:rPr>
          <w:rFonts w:ascii="Arial" w:hAnsi="Arial" w:cs="Arial"/>
          <w:b/>
          <w:bCs/>
          <w:sz w:val="32"/>
          <w:szCs w:val="32"/>
        </w:rPr>
      </w:pPr>
    </w:p>
    <w:p w14:paraId="74B5C585" w14:textId="77777777" w:rsidR="00225985" w:rsidRDefault="00225985" w:rsidP="00225A0F">
      <w:pPr>
        <w:spacing w:line="240" w:lineRule="auto"/>
        <w:rPr>
          <w:rFonts w:ascii="Arial" w:hAnsi="Arial" w:cs="Arial"/>
          <w:b/>
          <w:bCs/>
          <w:sz w:val="32"/>
          <w:szCs w:val="32"/>
        </w:rPr>
      </w:pPr>
    </w:p>
    <w:p w14:paraId="1274186B" w14:textId="7C676A9C" w:rsidR="00A0217D" w:rsidRDefault="00EC1347" w:rsidP="00225A0F">
      <w:pPr>
        <w:spacing w:line="240" w:lineRule="auto"/>
        <w:rPr>
          <w:rFonts w:ascii="Arial" w:hAnsi="Arial" w:cs="Arial"/>
          <w:b/>
          <w:bCs/>
          <w:sz w:val="32"/>
          <w:szCs w:val="32"/>
        </w:rPr>
      </w:pPr>
      <w:r>
        <w:rPr>
          <w:rFonts w:ascii="Arial" w:hAnsi="Arial" w:cs="Arial"/>
          <w:b/>
          <w:bCs/>
          <w:sz w:val="32"/>
          <w:szCs w:val="32"/>
        </w:rPr>
        <w:lastRenderedPageBreak/>
        <w:t>List of Tables</w:t>
      </w:r>
    </w:p>
    <w:p w14:paraId="26AD6D4E" w14:textId="538AE4B0" w:rsidR="00A0217D" w:rsidRPr="00A0217D" w:rsidRDefault="00A0217D" w:rsidP="00225A0F">
      <w:pPr>
        <w:spacing w:line="240" w:lineRule="auto"/>
        <w:rPr>
          <w:rFonts w:ascii="Arial" w:hAnsi="Arial" w:cs="Arial"/>
          <w:b/>
          <w:bCs/>
          <w:sz w:val="32"/>
          <w:szCs w:val="32"/>
        </w:rPr>
      </w:pPr>
      <w:r w:rsidRPr="00DC3011">
        <w:rPr>
          <w:rFonts w:ascii="Arial" w:hAnsi="Arial" w:cs="Arial"/>
          <w:b/>
          <w:bCs/>
        </w:rPr>
        <w:t xml:space="preserve">PAGE TITLE                                                                              </w:t>
      </w:r>
      <w:r>
        <w:rPr>
          <w:rFonts w:ascii="Arial" w:hAnsi="Arial" w:cs="Arial"/>
          <w:b/>
          <w:bCs/>
        </w:rPr>
        <w:t xml:space="preserve">                                </w:t>
      </w:r>
      <w:r w:rsidRPr="00DC3011">
        <w:rPr>
          <w:rFonts w:ascii="Arial" w:hAnsi="Arial" w:cs="Arial"/>
          <w:b/>
          <w:bCs/>
        </w:rPr>
        <w:t>PAGE NO</w:t>
      </w:r>
    </w:p>
    <w:p w14:paraId="51D84A1F" w14:textId="77777777" w:rsidR="00A0217D" w:rsidRDefault="00A0217D" w:rsidP="00225A0F">
      <w:pPr>
        <w:spacing w:line="240" w:lineRule="auto"/>
        <w:rPr>
          <w:rFonts w:ascii="Arial" w:hAnsi="Arial" w:cs="Arial"/>
          <w:b/>
          <w:bCs/>
          <w:sz w:val="32"/>
          <w:szCs w:val="32"/>
        </w:rPr>
      </w:pPr>
    </w:p>
    <w:p w14:paraId="68FE4488" w14:textId="77777777" w:rsidR="009647AE" w:rsidRDefault="009647AE" w:rsidP="00225A0F">
      <w:pPr>
        <w:spacing w:line="240" w:lineRule="auto"/>
        <w:rPr>
          <w:rFonts w:ascii="Arial" w:hAnsi="Arial" w:cs="Arial"/>
          <w:b/>
          <w:bCs/>
          <w:sz w:val="32"/>
          <w:szCs w:val="32"/>
        </w:rPr>
      </w:pPr>
    </w:p>
    <w:p w14:paraId="4A548374" w14:textId="77777777" w:rsidR="009647AE" w:rsidRDefault="009647AE" w:rsidP="00225A0F">
      <w:pPr>
        <w:spacing w:line="240" w:lineRule="auto"/>
        <w:rPr>
          <w:rFonts w:ascii="Arial" w:hAnsi="Arial" w:cs="Arial"/>
          <w:b/>
          <w:bCs/>
          <w:sz w:val="32"/>
          <w:szCs w:val="32"/>
        </w:rPr>
      </w:pPr>
    </w:p>
    <w:p w14:paraId="6FBCBBF5" w14:textId="77777777" w:rsidR="009647AE" w:rsidRDefault="009647AE" w:rsidP="00225A0F">
      <w:pPr>
        <w:spacing w:line="240" w:lineRule="auto"/>
        <w:rPr>
          <w:rFonts w:ascii="Arial" w:hAnsi="Arial" w:cs="Arial"/>
          <w:b/>
          <w:bCs/>
          <w:sz w:val="32"/>
          <w:szCs w:val="32"/>
        </w:rPr>
      </w:pPr>
    </w:p>
    <w:p w14:paraId="710DEDB5" w14:textId="77777777" w:rsidR="009647AE" w:rsidRDefault="009647AE" w:rsidP="00225A0F">
      <w:pPr>
        <w:spacing w:line="240" w:lineRule="auto"/>
        <w:rPr>
          <w:rFonts w:ascii="Arial" w:hAnsi="Arial" w:cs="Arial"/>
          <w:b/>
          <w:bCs/>
          <w:sz w:val="32"/>
          <w:szCs w:val="32"/>
        </w:rPr>
      </w:pPr>
    </w:p>
    <w:p w14:paraId="4C60BF83" w14:textId="77777777" w:rsidR="009647AE" w:rsidRDefault="009647AE" w:rsidP="00225A0F">
      <w:pPr>
        <w:spacing w:line="240" w:lineRule="auto"/>
        <w:rPr>
          <w:rFonts w:ascii="Arial" w:hAnsi="Arial" w:cs="Arial"/>
          <w:b/>
          <w:bCs/>
          <w:sz w:val="32"/>
          <w:szCs w:val="32"/>
        </w:rPr>
      </w:pPr>
    </w:p>
    <w:p w14:paraId="2E449236" w14:textId="77777777" w:rsidR="009647AE" w:rsidRDefault="009647AE" w:rsidP="00225A0F">
      <w:pPr>
        <w:spacing w:line="240" w:lineRule="auto"/>
        <w:rPr>
          <w:rFonts w:ascii="Arial" w:hAnsi="Arial" w:cs="Arial"/>
          <w:b/>
          <w:bCs/>
          <w:sz w:val="32"/>
          <w:szCs w:val="32"/>
        </w:rPr>
      </w:pPr>
    </w:p>
    <w:p w14:paraId="6E03F5FA" w14:textId="77777777" w:rsidR="009647AE" w:rsidRDefault="009647AE" w:rsidP="00225A0F">
      <w:pPr>
        <w:spacing w:line="240" w:lineRule="auto"/>
        <w:rPr>
          <w:rFonts w:ascii="Arial" w:hAnsi="Arial" w:cs="Arial"/>
          <w:b/>
          <w:bCs/>
          <w:sz w:val="32"/>
          <w:szCs w:val="32"/>
        </w:rPr>
      </w:pPr>
    </w:p>
    <w:p w14:paraId="0FDE88F7" w14:textId="77777777" w:rsidR="009647AE" w:rsidRDefault="009647AE" w:rsidP="00225A0F">
      <w:pPr>
        <w:spacing w:line="240" w:lineRule="auto"/>
        <w:rPr>
          <w:rFonts w:ascii="Arial" w:hAnsi="Arial" w:cs="Arial"/>
          <w:b/>
          <w:bCs/>
          <w:sz w:val="32"/>
          <w:szCs w:val="32"/>
        </w:rPr>
      </w:pPr>
    </w:p>
    <w:p w14:paraId="15EAA05E" w14:textId="77777777" w:rsidR="009647AE" w:rsidRDefault="009647AE" w:rsidP="00225A0F">
      <w:pPr>
        <w:spacing w:line="240" w:lineRule="auto"/>
        <w:rPr>
          <w:rFonts w:ascii="Arial" w:hAnsi="Arial" w:cs="Arial"/>
          <w:b/>
          <w:bCs/>
          <w:sz w:val="32"/>
          <w:szCs w:val="32"/>
        </w:rPr>
      </w:pPr>
    </w:p>
    <w:p w14:paraId="3D2CB85B" w14:textId="77777777" w:rsidR="009647AE" w:rsidRDefault="009647AE" w:rsidP="00225A0F">
      <w:pPr>
        <w:spacing w:line="240" w:lineRule="auto"/>
        <w:rPr>
          <w:rFonts w:ascii="Arial" w:hAnsi="Arial" w:cs="Arial"/>
          <w:b/>
          <w:bCs/>
          <w:sz w:val="32"/>
          <w:szCs w:val="32"/>
        </w:rPr>
      </w:pPr>
    </w:p>
    <w:p w14:paraId="345C020D" w14:textId="77777777" w:rsidR="009647AE" w:rsidRDefault="009647AE" w:rsidP="00225A0F">
      <w:pPr>
        <w:spacing w:line="240" w:lineRule="auto"/>
        <w:rPr>
          <w:rFonts w:ascii="Arial" w:hAnsi="Arial" w:cs="Arial"/>
          <w:b/>
          <w:bCs/>
          <w:sz w:val="32"/>
          <w:szCs w:val="32"/>
        </w:rPr>
      </w:pPr>
    </w:p>
    <w:p w14:paraId="25660352" w14:textId="77777777" w:rsidR="009647AE" w:rsidRDefault="009647AE" w:rsidP="00225A0F">
      <w:pPr>
        <w:spacing w:line="240" w:lineRule="auto"/>
        <w:rPr>
          <w:rFonts w:ascii="Arial" w:hAnsi="Arial" w:cs="Arial"/>
          <w:b/>
          <w:bCs/>
          <w:sz w:val="32"/>
          <w:szCs w:val="32"/>
        </w:rPr>
      </w:pPr>
    </w:p>
    <w:p w14:paraId="14C8B234" w14:textId="77777777" w:rsidR="009647AE" w:rsidRDefault="009647AE" w:rsidP="00225A0F">
      <w:pPr>
        <w:spacing w:line="240" w:lineRule="auto"/>
        <w:rPr>
          <w:rFonts w:ascii="Arial" w:hAnsi="Arial" w:cs="Arial"/>
          <w:b/>
          <w:bCs/>
          <w:sz w:val="32"/>
          <w:szCs w:val="32"/>
        </w:rPr>
      </w:pPr>
    </w:p>
    <w:p w14:paraId="4891A08F" w14:textId="77777777" w:rsidR="009647AE" w:rsidRDefault="009647AE" w:rsidP="00225A0F">
      <w:pPr>
        <w:spacing w:line="240" w:lineRule="auto"/>
        <w:rPr>
          <w:rFonts w:ascii="Arial" w:hAnsi="Arial" w:cs="Arial"/>
          <w:b/>
          <w:bCs/>
          <w:sz w:val="32"/>
          <w:szCs w:val="32"/>
        </w:rPr>
      </w:pPr>
    </w:p>
    <w:p w14:paraId="6C6B6D5C" w14:textId="77777777" w:rsidR="009647AE" w:rsidRDefault="009647AE" w:rsidP="00225A0F">
      <w:pPr>
        <w:spacing w:line="240" w:lineRule="auto"/>
        <w:rPr>
          <w:rFonts w:ascii="Arial" w:hAnsi="Arial" w:cs="Arial"/>
          <w:b/>
          <w:bCs/>
          <w:sz w:val="32"/>
          <w:szCs w:val="32"/>
        </w:rPr>
      </w:pPr>
    </w:p>
    <w:p w14:paraId="2F536540" w14:textId="77777777" w:rsidR="00407899" w:rsidRDefault="00407899" w:rsidP="00225A0F">
      <w:pPr>
        <w:spacing w:line="240" w:lineRule="auto"/>
        <w:rPr>
          <w:rFonts w:ascii="Arial" w:hAnsi="Arial" w:cs="Arial"/>
          <w:b/>
          <w:bCs/>
          <w:sz w:val="32"/>
          <w:szCs w:val="32"/>
        </w:rPr>
      </w:pPr>
    </w:p>
    <w:p w14:paraId="18BFE1A1" w14:textId="77777777" w:rsidR="00225A0F" w:rsidRDefault="00225A0F" w:rsidP="00225A0F">
      <w:pPr>
        <w:spacing w:line="240" w:lineRule="auto"/>
        <w:rPr>
          <w:rFonts w:ascii="Arial" w:hAnsi="Arial" w:cs="Arial"/>
          <w:b/>
          <w:bCs/>
          <w:sz w:val="32"/>
          <w:szCs w:val="32"/>
        </w:rPr>
      </w:pPr>
    </w:p>
    <w:p w14:paraId="6A3830E5" w14:textId="77777777" w:rsidR="00225A0F" w:rsidRDefault="00225A0F" w:rsidP="00225A0F">
      <w:pPr>
        <w:spacing w:line="240" w:lineRule="auto"/>
        <w:rPr>
          <w:rFonts w:ascii="Arial" w:hAnsi="Arial" w:cs="Arial"/>
          <w:b/>
          <w:bCs/>
          <w:sz w:val="32"/>
          <w:szCs w:val="32"/>
        </w:rPr>
      </w:pPr>
    </w:p>
    <w:p w14:paraId="2F483AC0" w14:textId="77777777" w:rsidR="00225A0F" w:rsidRDefault="00225A0F" w:rsidP="00225A0F">
      <w:pPr>
        <w:spacing w:line="240" w:lineRule="auto"/>
        <w:rPr>
          <w:rFonts w:ascii="Arial" w:hAnsi="Arial" w:cs="Arial"/>
          <w:b/>
          <w:bCs/>
          <w:sz w:val="32"/>
          <w:szCs w:val="32"/>
        </w:rPr>
      </w:pPr>
    </w:p>
    <w:p w14:paraId="5BBAA9B0" w14:textId="77777777" w:rsidR="00225A0F" w:rsidRDefault="00225A0F" w:rsidP="00225A0F">
      <w:pPr>
        <w:spacing w:line="240" w:lineRule="auto"/>
        <w:rPr>
          <w:rFonts w:ascii="Arial" w:hAnsi="Arial" w:cs="Arial"/>
          <w:b/>
          <w:bCs/>
          <w:sz w:val="32"/>
          <w:szCs w:val="32"/>
        </w:rPr>
      </w:pPr>
    </w:p>
    <w:p w14:paraId="363F94EA" w14:textId="77777777" w:rsidR="00225A0F" w:rsidRDefault="00225A0F" w:rsidP="00225A0F">
      <w:pPr>
        <w:spacing w:line="240" w:lineRule="auto"/>
        <w:rPr>
          <w:rFonts w:ascii="Arial" w:hAnsi="Arial" w:cs="Arial"/>
          <w:b/>
          <w:bCs/>
          <w:sz w:val="32"/>
          <w:szCs w:val="32"/>
        </w:rPr>
      </w:pPr>
    </w:p>
    <w:p w14:paraId="08C35793" w14:textId="77777777" w:rsidR="00225A0F" w:rsidRDefault="00225A0F" w:rsidP="00225A0F">
      <w:pPr>
        <w:spacing w:line="240" w:lineRule="auto"/>
        <w:rPr>
          <w:rFonts w:ascii="Arial" w:hAnsi="Arial" w:cs="Arial"/>
          <w:b/>
          <w:bCs/>
          <w:sz w:val="32"/>
          <w:szCs w:val="32"/>
        </w:rPr>
      </w:pPr>
    </w:p>
    <w:p w14:paraId="1EA0DA52" w14:textId="77777777" w:rsidR="00225A0F" w:rsidRDefault="00225A0F" w:rsidP="00225A0F">
      <w:pPr>
        <w:spacing w:line="240" w:lineRule="auto"/>
        <w:rPr>
          <w:rFonts w:ascii="Arial" w:hAnsi="Arial" w:cs="Arial"/>
          <w:b/>
          <w:bCs/>
          <w:sz w:val="32"/>
          <w:szCs w:val="32"/>
        </w:rPr>
      </w:pPr>
    </w:p>
    <w:p w14:paraId="7957422D" w14:textId="49034CA9" w:rsidR="009647AE" w:rsidRDefault="00EC1347" w:rsidP="0010472A">
      <w:pPr>
        <w:spacing w:line="360" w:lineRule="auto"/>
        <w:rPr>
          <w:rFonts w:ascii="Arial" w:hAnsi="Arial" w:cs="Arial"/>
          <w:b/>
          <w:bCs/>
          <w:sz w:val="32"/>
          <w:szCs w:val="32"/>
        </w:rPr>
      </w:pPr>
      <w:r>
        <w:rPr>
          <w:rFonts w:ascii="Arial" w:hAnsi="Arial" w:cs="Arial"/>
          <w:b/>
          <w:bCs/>
          <w:sz w:val="32"/>
          <w:szCs w:val="32"/>
        </w:rPr>
        <w:lastRenderedPageBreak/>
        <w:t>Introduction</w:t>
      </w:r>
    </w:p>
    <w:p w14:paraId="4F79A27D" w14:textId="45A9E0BD" w:rsidR="009647AE" w:rsidRDefault="00A6712D" w:rsidP="0010472A">
      <w:pPr>
        <w:spacing w:line="360" w:lineRule="auto"/>
        <w:rPr>
          <w:rFonts w:ascii="Arial" w:hAnsi="Arial" w:cs="Arial"/>
        </w:rPr>
      </w:pPr>
      <w:r>
        <w:rPr>
          <w:rFonts w:ascii="Arial" w:hAnsi="Arial" w:cs="Arial"/>
        </w:rPr>
        <w:t xml:space="preserve">This dissertation will introduce the topic of solution to climate emergency due to energy usage in buildings, through the design principles of Hassan Fathy. </w:t>
      </w:r>
      <w:r w:rsidR="00745A11">
        <w:rPr>
          <w:rFonts w:ascii="Arial" w:hAnsi="Arial" w:cs="Arial"/>
        </w:rPr>
        <w:t>As the world grapples with escalating environmental challenges, the imperative to mitigate carbon emissions and foster sustainable practices in the built environment has become increasingly urgent. Within this context, the work of Hassan Fathy offers a compelling framework for reimaging architectural design</w:t>
      </w:r>
      <w:r w:rsidR="00105FBE">
        <w:rPr>
          <w:rFonts w:ascii="Arial" w:hAnsi="Arial" w:cs="Arial"/>
        </w:rPr>
        <w:t xml:space="preserve"> and ventilation strategies to align with principles of environmental stewardship and resilience. </w:t>
      </w:r>
    </w:p>
    <w:p w14:paraId="0D137939" w14:textId="02B77611" w:rsidR="00105FBE" w:rsidRPr="00A6712D" w:rsidRDefault="00105FBE" w:rsidP="0010472A">
      <w:pPr>
        <w:spacing w:line="360" w:lineRule="auto"/>
        <w:rPr>
          <w:rFonts w:ascii="Arial" w:hAnsi="Arial" w:cs="Arial"/>
        </w:rPr>
      </w:pPr>
      <w:r>
        <w:rPr>
          <w:rFonts w:ascii="Arial" w:hAnsi="Arial" w:cs="Arial"/>
        </w:rPr>
        <w:t xml:space="preserve">Hassan Fathy is an Egyptian architect renowned for his pioneering work in sustainable vernacular architecture, offers a compelling vision for addressing these challenges. Fathy’s philosophy </w:t>
      </w:r>
      <w:r w:rsidR="0010472A">
        <w:rPr>
          <w:rFonts w:ascii="Arial" w:hAnsi="Arial" w:cs="Arial"/>
        </w:rPr>
        <w:t>centred</w:t>
      </w:r>
      <w:r>
        <w:rPr>
          <w:rFonts w:ascii="Arial" w:hAnsi="Arial" w:cs="Arial"/>
        </w:rPr>
        <w:t xml:space="preserve"> on the </w:t>
      </w:r>
      <w:r w:rsidR="0010472A">
        <w:rPr>
          <w:rFonts w:ascii="Arial" w:hAnsi="Arial" w:cs="Arial"/>
        </w:rPr>
        <w:t>integration</w:t>
      </w:r>
      <w:r>
        <w:rPr>
          <w:rFonts w:ascii="Arial" w:hAnsi="Arial" w:cs="Arial"/>
        </w:rPr>
        <w:t xml:space="preserve"> of local materials, passive cooling techniques, and community engagement, emphasising a holistic approach to architectural design that prioritises environmental harmony and social equity. By drawing inspiration </w:t>
      </w:r>
      <w:r w:rsidR="0010472A">
        <w:rPr>
          <w:rFonts w:ascii="Arial" w:hAnsi="Arial" w:cs="Arial"/>
        </w:rPr>
        <w:t xml:space="preserve">from traditional building practices and indigenous wisdom, Fathy challenged prevailing notions of architectural modernism and offered a blueprint for creating resilient and culturally resonant built environments. </w:t>
      </w:r>
    </w:p>
    <w:p w14:paraId="7EDA103B" w14:textId="3FB902CD" w:rsidR="00105FBE" w:rsidRDefault="00105FBE" w:rsidP="0010472A">
      <w:pPr>
        <w:spacing w:line="360" w:lineRule="auto"/>
        <w:rPr>
          <w:rFonts w:ascii="Arial" w:hAnsi="Arial" w:cs="Arial"/>
        </w:rPr>
      </w:pPr>
      <w:r>
        <w:rPr>
          <w:rFonts w:ascii="Arial" w:hAnsi="Arial" w:cs="Arial"/>
        </w:rPr>
        <w:t xml:space="preserve">Throughout this dissertation, the discussion will unfold by examining the applicability and efficacy of Fathy’s design principles in addressing contemporary environmental concerns. Drawing from a diverse array of literature, case studies, and empirical research, this study seeks to elucidate how Fathy’s ideas can inform and inspire sustainable building practices in the present day. By analysing the convergence of vernacular architecture, passive ventilation strategies, and environmental sustainability, this research aims to contribute into a deeper understanding of the potential pathways towards a more ecological conscious built environment. </w:t>
      </w:r>
    </w:p>
    <w:p w14:paraId="36D05B89" w14:textId="77777777" w:rsidR="009647AE" w:rsidRDefault="009647AE" w:rsidP="0010472A">
      <w:pPr>
        <w:spacing w:line="360" w:lineRule="auto"/>
        <w:rPr>
          <w:rFonts w:ascii="Arial" w:hAnsi="Arial" w:cs="Arial"/>
          <w:b/>
          <w:bCs/>
          <w:sz w:val="32"/>
          <w:szCs w:val="32"/>
        </w:rPr>
      </w:pPr>
    </w:p>
    <w:p w14:paraId="12F85CF2" w14:textId="34A1002F" w:rsidR="00350DD4" w:rsidRDefault="00876AFB" w:rsidP="0010472A">
      <w:pPr>
        <w:spacing w:line="360" w:lineRule="auto"/>
        <w:rPr>
          <w:rFonts w:ascii="Arial" w:hAnsi="Arial" w:cs="Arial"/>
          <w:sz w:val="28"/>
          <w:szCs w:val="28"/>
        </w:rPr>
      </w:pPr>
      <w:r w:rsidRPr="00876AFB">
        <w:rPr>
          <w:rFonts w:ascii="Arial" w:hAnsi="Arial" w:cs="Arial"/>
          <w:sz w:val="28"/>
          <w:szCs w:val="28"/>
        </w:rPr>
        <w:t>Methodology</w:t>
      </w:r>
    </w:p>
    <w:p w14:paraId="49610B60" w14:textId="601FECD1" w:rsidR="00E25D67" w:rsidRDefault="00E25D67" w:rsidP="0010472A">
      <w:pPr>
        <w:spacing w:line="360" w:lineRule="auto"/>
        <w:rPr>
          <w:rFonts w:ascii="Arial" w:hAnsi="Arial" w:cs="Arial"/>
        </w:rPr>
      </w:pPr>
      <w:r>
        <w:rPr>
          <w:rFonts w:ascii="Arial" w:hAnsi="Arial" w:cs="Arial"/>
        </w:rPr>
        <w:t>In researching material for this dissertation, I engaged on three different sources:</w:t>
      </w:r>
    </w:p>
    <w:p w14:paraId="6D75984C" w14:textId="77777777" w:rsidR="00E25D67" w:rsidRPr="00E25D67" w:rsidRDefault="00E25D67" w:rsidP="0010472A">
      <w:pPr>
        <w:pStyle w:val="ListParagraph"/>
        <w:numPr>
          <w:ilvl w:val="0"/>
          <w:numId w:val="2"/>
        </w:numPr>
        <w:spacing w:line="360" w:lineRule="auto"/>
        <w:rPr>
          <w:rFonts w:ascii="Arial" w:hAnsi="Arial" w:cs="Arial"/>
        </w:rPr>
      </w:pPr>
      <w:r w:rsidRPr="00E25D67">
        <w:rPr>
          <w:rFonts w:ascii="Arial" w:hAnsi="Arial" w:cs="Arial"/>
        </w:rPr>
        <w:t>Literature review from library resources and desktop study</w:t>
      </w:r>
    </w:p>
    <w:p w14:paraId="6C2C4ED1" w14:textId="77777777" w:rsidR="00E25D67" w:rsidRPr="00E25D67" w:rsidRDefault="00E25D67" w:rsidP="0010472A">
      <w:pPr>
        <w:pStyle w:val="ListParagraph"/>
        <w:numPr>
          <w:ilvl w:val="0"/>
          <w:numId w:val="2"/>
        </w:numPr>
        <w:spacing w:line="360" w:lineRule="auto"/>
        <w:rPr>
          <w:rFonts w:ascii="Arial" w:hAnsi="Arial" w:cs="Arial"/>
        </w:rPr>
      </w:pPr>
      <w:r w:rsidRPr="00E25D67">
        <w:rPr>
          <w:rFonts w:ascii="Arial" w:hAnsi="Arial" w:cs="Arial"/>
        </w:rPr>
        <w:t>Government and legislative data</w:t>
      </w:r>
    </w:p>
    <w:p w14:paraId="2A855876" w14:textId="52882E31" w:rsidR="009647AE" w:rsidRDefault="00E25D67" w:rsidP="0010472A">
      <w:pPr>
        <w:pStyle w:val="ListParagraph"/>
        <w:numPr>
          <w:ilvl w:val="0"/>
          <w:numId w:val="2"/>
        </w:numPr>
        <w:spacing w:line="360" w:lineRule="auto"/>
        <w:rPr>
          <w:rFonts w:ascii="Arial" w:hAnsi="Arial" w:cs="Arial"/>
        </w:rPr>
      </w:pPr>
      <w:r w:rsidRPr="00E25D67">
        <w:rPr>
          <w:rFonts w:ascii="Arial" w:hAnsi="Arial" w:cs="Arial"/>
        </w:rPr>
        <w:t>Documentary sources</w:t>
      </w:r>
      <w:r w:rsidR="00876AFB" w:rsidRPr="00E25D67">
        <w:rPr>
          <w:rFonts w:ascii="Arial" w:hAnsi="Arial" w:cs="Arial"/>
        </w:rPr>
        <w:t xml:space="preserve"> </w:t>
      </w:r>
    </w:p>
    <w:p w14:paraId="7CC1E685" w14:textId="77777777" w:rsidR="00E25D67" w:rsidRDefault="00E25D67" w:rsidP="0010472A">
      <w:pPr>
        <w:spacing w:line="360" w:lineRule="auto"/>
        <w:rPr>
          <w:rFonts w:ascii="Arial" w:hAnsi="Arial" w:cs="Arial"/>
        </w:rPr>
      </w:pPr>
    </w:p>
    <w:p w14:paraId="288D88BD" w14:textId="7789CE72" w:rsidR="00E25D67" w:rsidRDefault="00E25D67" w:rsidP="0010472A">
      <w:pPr>
        <w:spacing w:line="360" w:lineRule="auto"/>
        <w:rPr>
          <w:rFonts w:ascii="Arial" w:hAnsi="Arial" w:cs="Arial"/>
        </w:rPr>
      </w:pPr>
      <w:r>
        <w:rPr>
          <w:rFonts w:ascii="Arial" w:hAnsi="Arial" w:cs="Arial"/>
        </w:rPr>
        <w:t>Literature review from library resources and desktop study</w:t>
      </w:r>
    </w:p>
    <w:p w14:paraId="0B3AF150" w14:textId="0C163622" w:rsidR="00E25D67" w:rsidRDefault="00E25D67" w:rsidP="0010472A">
      <w:pPr>
        <w:spacing w:line="360" w:lineRule="auto"/>
        <w:rPr>
          <w:rFonts w:ascii="Arial" w:hAnsi="Arial" w:cs="Arial"/>
        </w:rPr>
      </w:pPr>
      <w:r>
        <w:rPr>
          <w:rFonts w:ascii="Arial" w:hAnsi="Arial" w:cs="Arial"/>
        </w:rPr>
        <w:lastRenderedPageBreak/>
        <w:t xml:space="preserve">A desktop study was conducted throughout the dissertation studies, beginning with climate, and health and well-being data to set the scene. This is further explored throughout the dissertation, through a series of articles, journals, and webpages, all that held valuable data that is relevant to the topic of discussion. </w:t>
      </w:r>
      <w:r w:rsidR="00B47F9C">
        <w:rPr>
          <w:rFonts w:ascii="Arial" w:hAnsi="Arial" w:cs="Arial"/>
        </w:rPr>
        <w:t>Library sources involved accessing a wide range of academic sources on natural ventilation strategies, sustainable architecture, along with exploring Ha</w:t>
      </w:r>
      <w:r w:rsidR="00D21E48">
        <w:rPr>
          <w:rFonts w:ascii="Arial" w:hAnsi="Arial" w:cs="Arial"/>
        </w:rPr>
        <w:t xml:space="preserve">ssan Fathy’s philosophies through a series of book published by himself. </w:t>
      </w:r>
    </w:p>
    <w:p w14:paraId="44192469" w14:textId="77777777" w:rsidR="00D21E48" w:rsidRDefault="00D21E48" w:rsidP="0010472A">
      <w:pPr>
        <w:spacing w:line="360" w:lineRule="auto"/>
        <w:rPr>
          <w:rFonts w:ascii="Arial" w:hAnsi="Arial" w:cs="Arial"/>
        </w:rPr>
      </w:pPr>
    </w:p>
    <w:p w14:paraId="1404513E" w14:textId="0F188D7F" w:rsidR="00D21E48" w:rsidRDefault="00D21E48" w:rsidP="0010472A">
      <w:pPr>
        <w:spacing w:line="360" w:lineRule="auto"/>
        <w:rPr>
          <w:rFonts w:ascii="Arial" w:hAnsi="Arial" w:cs="Arial"/>
        </w:rPr>
      </w:pPr>
      <w:r>
        <w:rPr>
          <w:rFonts w:ascii="Arial" w:hAnsi="Arial" w:cs="Arial"/>
        </w:rPr>
        <w:t>Government and legislative data</w:t>
      </w:r>
    </w:p>
    <w:p w14:paraId="6375793F" w14:textId="6A062DAA" w:rsidR="00D21E48" w:rsidRDefault="00D21E48" w:rsidP="0010472A">
      <w:pPr>
        <w:spacing w:line="360" w:lineRule="auto"/>
        <w:rPr>
          <w:rFonts w:ascii="Arial" w:hAnsi="Arial" w:cs="Arial"/>
        </w:rPr>
      </w:pPr>
      <w:r>
        <w:rPr>
          <w:rFonts w:ascii="Arial" w:hAnsi="Arial" w:cs="Arial"/>
        </w:rPr>
        <w:t xml:space="preserve">Government and legislative data were accessed to gather information on regulations, policies, and standards related to the topic of the dissertation. This included reviewing official documents, reports, and publications from governmental agencies and legislative bodies at local, national, and international levels. By examining these sources, insights were gained into regulatory framework and legal requirements shaping the subject matter. </w:t>
      </w:r>
    </w:p>
    <w:p w14:paraId="0D458F49" w14:textId="77777777" w:rsidR="00D21E48" w:rsidRDefault="00D21E48" w:rsidP="0010472A">
      <w:pPr>
        <w:spacing w:line="360" w:lineRule="auto"/>
        <w:rPr>
          <w:rFonts w:ascii="Arial" w:hAnsi="Arial" w:cs="Arial"/>
        </w:rPr>
      </w:pPr>
    </w:p>
    <w:p w14:paraId="6ED7A787" w14:textId="3849CF75" w:rsidR="00D21E48" w:rsidRDefault="00D21E48" w:rsidP="0010472A">
      <w:pPr>
        <w:spacing w:line="360" w:lineRule="auto"/>
        <w:rPr>
          <w:rFonts w:ascii="Arial" w:hAnsi="Arial" w:cs="Arial"/>
        </w:rPr>
      </w:pPr>
      <w:r>
        <w:rPr>
          <w:rFonts w:ascii="Arial" w:hAnsi="Arial" w:cs="Arial"/>
        </w:rPr>
        <w:t>Documentary sources</w:t>
      </w:r>
    </w:p>
    <w:p w14:paraId="1E344A48" w14:textId="3F84040B" w:rsidR="00D21E48" w:rsidRPr="00E25D67" w:rsidRDefault="00D21E48" w:rsidP="0010472A">
      <w:pPr>
        <w:spacing w:line="360" w:lineRule="auto"/>
        <w:rPr>
          <w:rFonts w:ascii="Arial" w:hAnsi="Arial" w:cs="Arial"/>
        </w:rPr>
      </w:pPr>
      <w:r>
        <w:rPr>
          <w:rFonts w:ascii="Arial" w:hAnsi="Arial" w:cs="Arial"/>
        </w:rPr>
        <w:t xml:space="preserve">Documentary sources encompassed a variety of materials such as </w:t>
      </w:r>
      <w:r w:rsidR="0068360F">
        <w:rPr>
          <w:rFonts w:ascii="Arial" w:hAnsi="Arial" w:cs="Arial"/>
        </w:rPr>
        <w:t>documentaries</w:t>
      </w:r>
      <w:r>
        <w:rPr>
          <w:rFonts w:ascii="Arial" w:hAnsi="Arial" w:cs="Arial"/>
        </w:rPr>
        <w:t xml:space="preserve">, video, and multimedia presentations relevant to the research topic. These sources provided visual and auditory insight into real world examples, case studies, and how certain systems work. </w:t>
      </w:r>
      <w:r w:rsidR="0068360F">
        <w:rPr>
          <w:rFonts w:ascii="Arial" w:hAnsi="Arial" w:cs="Arial"/>
        </w:rPr>
        <w:t xml:space="preserve">Creditable sources like national geography and the architects journal have been used to gain information on climatic data, and how systems of natural ventilation works. </w:t>
      </w:r>
    </w:p>
    <w:p w14:paraId="2F9F7903" w14:textId="77777777" w:rsidR="00876AFB" w:rsidRPr="00876AFB" w:rsidRDefault="00876AFB" w:rsidP="0010472A">
      <w:pPr>
        <w:spacing w:line="360" w:lineRule="auto"/>
        <w:rPr>
          <w:rFonts w:ascii="Arial" w:hAnsi="Arial" w:cs="Arial"/>
          <w:sz w:val="28"/>
          <w:szCs w:val="28"/>
        </w:rPr>
      </w:pPr>
    </w:p>
    <w:p w14:paraId="4F1EB871" w14:textId="744891F5" w:rsidR="00A6712D" w:rsidRPr="00A6712D" w:rsidRDefault="00876AFB" w:rsidP="0010472A">
      <w:pPr>
        <w:spacing w:line="360" w:lineRule="auto"/>
        <w:rPr>
          <w:rFonts w:ascii="Arial" w:hAnsi="Arial" w:cs="Arial"/>
          <w:sz w:val="28"/>
          <w:szCs w:val="28"/>
        </w:rPr>
      </w:pPr>
      <w:r w:rsidRPr="00876AFB">
        <w:rPr>
          <w:rFonts w:ascii="Arial" w:hAnsi="Arial" w:cs="Arial"/>
          <w:sz w:val="28"/>
          <w:szCs w:val="28"/>
        </w:rPr>
        <w:t>Aims</w:t>
      </w:r>
    </w:p>
    <w:p w14:paraId="74CCA653" w14:textId="7043B326"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To analyse the key characteristics of Hassan Fathy's vernacular design and ventilation strategies, elucidating the principles that underpin his approach to sustainable architecture.</w:t>
      </w:r>
    </w:p>
    <w:p w14:paraId="6A15C432" w14:textId="703CBD6D"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To compare data from current mechanical ventilation systems with projects that have integrated passive and natural ventilation concepts, identifying similarities, differences, and potential areas for improvement.</w:t>
      </w:r>
    </w:p>
    <w:p w14:paraId="6014B0B7" w14:textId="653BEBEB"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To highlight the positive effects of natural ventilation systems on health and well-being, exploring empirical evidence and case studies that demonstrate the benefits of indoor environmental quality.</w:t>
      </w:r>
    </w:p>
    <w:p w14:paraId="14CC54AB" w14:textId="21B05698" w:rsidR="00A6712D" w:rsidRPr="00A6712D" w:rsidRDefault="00A6712D" w:rsidP="0010472A">
      <w:pPr>
        <w:spacing w:line="360" w:lineRule="auto"/>
        <w:rPr>
          <w:rFonts w:ascii="Arial" w:hAnsi="Arial" w:cs="Arial"/>
        </w:rPr>
      </w:pPr>
      <w:r>
        <w:rPr>
          <w:rFonts w:ascii="Arial" w:hAnsi="Arial" w:cs="Arial"/>
        </w:rPr>
        <w:lastRenderedPageBreak/>
        <w:t>-</w:t>
      </w:r>
      <w:r w:rsidRPr="00A6712D">
        <w:rPr>
          <w:rFonts w:ascii="Arial" w:hAnsi="Arial" w:cs="Arial"/>
        </w:rPr>
        <w:t xml:space="preserve">To conclude by exploring the potential for </w:t>
      </w:r>
      <w:r>
        <w:rPr>
          <w:rFonts w:ascii="Arial" w:hAnsi="Arial" w:cs="Arial"/>
        </w:rPr>
        <w:t>natural</w:t>
      </w:r>
      <w:r w:rsidRPr="00A6712D">
        <w:rPr>
          <w:rFonts w:ascii="Arial" w:hAnsi="Arial" w:cs="Arial"/>
        </w:rPr>
        <w:t xml:space="preserve"> ventilation to become a standard practice in new </w:t>
      </w:r>
      <w:r>
        <w:rPr>
          <w:rFonts w:ascii="Arial" w:hAnsi="Arial" w:cs="Arial"/>
        </w:rPr>
        <w:t xml:space="preserve">and old </w:t>
      </w:r>
      <w:r w:rsidRPr="00A6712D">
        <w:rPr>
          <w:rFonts w:ascii="Arial" w:hAnsi="Arial" w:cs="Arial"/>
        </w:rPr>
        <w:t>developments</w:t>
      </w:r>
      <w:r>
        <w:rPr>
          <w:rFonts w:ascii="Arial" w:hAnsi="Arial" w:cs="Arial"/>
        </w:rPr>
        <w:t>, using Hassan Fathy’s idealism</w:t>
      </w:r>
      <w:r w:rsidRPr="00A6712D">
        <w:rPr>
          <w:rFonts w:ascii="Arial" w:hAnsi="Arial" w:cs="Arial"/>
        </w:rPr>
        <w:t xml:space="preserve">, considering the challenges and opportunities associated </w:t>
      </w:r>
      <w:r>
        <w:rPr>
          <w:rFonts w:ascii="Arial" w:hAnsi="Arial" w:cs="Arial"/>
        </w:rPr>
        <w:t xml:space="preserve">with adoption. </w:t>
      </w:r>
    </w:p>
    <w:p w14:paraId="7D87D465" w14:textId="77777777" w:rsidR="00A6712D" w:rsidRDefault="00A6712D" w:rsidP="0010472A">
      <w:pPr>
        <w:spacing w:line="360" w:lineRule="auto"/>
        <w:rPr>
          <w:rFonts w:ascii="Arial" w:hAnsi="Arial" w:cs="Arial"/>
        </w:rPr>
      </w:pPr>
    </w:p>
    <w:p w14:paraId="7DD8E515" w14:textId="5EEC1E47" w:rsidR="00A6712D" w:rsidRPr="00A6712D" w:rsidRDefault="00A6712D" w:rsidP="0010472A">
      <w:pPr>
        <w:spacing w:line="360" w:lineRule="auto"/>
        <w:rPr>
          <w:rFonts w:ascii="Arial" w:hAnsi="Arial" w:cs="Arial"/>
        </w:rPr>
      </w:pPr>
      <w:r w:rsidRPr="00A6712D">
        <w:rPr>
          <w:rFonts w:ascii="Arial" w:hAnsi="Arial" w:cs="Arial"/>
          <w:sz w:val="28"/>
          <w:szCs w:val="28"/>
        </w:rPr>
        <w:t>Objectives</w:t>
      </w:r>
    </w:p>
    <w:p w14:paraId="1DEB3D79" w14:textId="23525FBD"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Conduct a comprehensive review of literature on Hassan Fathy's principles of sustainable vernacular architecture, focusing on his design philosophy and ventilation strategies.</w:t>
      </w:r>
    </w:p>
    <w:p w14:paraId="64A21DD3" w14:textId="2A2F9640"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Gather data on current mechanical ventilation systems in buildings and projects that have implemented passive and natural ventilation solutions, including case studies and empirical research.</w:t>
      </w:r>
    </w:p>
    <w:p w14:paraId="3A5F23CF" w14:textId="394214C5" w:rsidR="00A6712D" w:rsidRPr="00A6712D" w:rsidRDefault="00A6712D" w:rsidP="0010472A">
      <w:pPr>
        <w:spacing w:line="360" w:lineRule="auto"/>
        <w:rPr>
          <w:rFonts w:ascii="Arial" w:hAnsi="Arial" w:cs="Arial"/>
        </w:rPr>
      </w:pPr>
      <w:r>
        <w:rPr>
          <w:rFonts w:ascii="Arial" w:hAnsi="Arial" w:cs="Arial"/>
        </w:rPr>
        <w:t>-</w:t>
      </w:r>
      <w:r w:rsidRPr="00A6712D">
        <w:rPr>
          <w:rFonts w:ascii="Arial" w:hAnsi="Arial" w:cs="Arial"/>
        </w:rPr>
        <w:t>Analyse the health and well-being outcomes associated with different ventilation strategies, considering factors such as indoor air quality, thermal comfort, and occupant satisfaction.</w:t>
      </w:r>
    </w:p>
    <w:p w14:paraId="6990A9A4" w14:textId="42DDEADD" w:rsidR="0068360F" w:rsidRPr="0068360F" w:rsidRDefault="00A6712D" w:rsidP="0010472A">
      <w:pPr>
        <w:spacing w:line="360" w:lineRule="auto"/>
        <w:rPr>
          <w:rFonts w:ascii="Arial" w:hAnsi="Arial" w:cs="Arial"/>
        </w:rPr>
      </w:pPr>
      <w:r>
        <w:rPr>
          <w:rFonts w:ascii="Arial" w:hAnsi="Arial" w:cs="Arial"/>
        </w:rPr>
        <w:t>-</w:t>
      </w:r>
      <w:r w:rsidRPr="00A6712D">
        <w:rPr>
          <w:rFonts w:ascii="Arial" w:hAnsi="Arial" w:cs="Arial"/>
        </w:rPr>
        <w:t xml:space="preserve">Synthesize findings to assess the feasibility and potential impact of incorporating passive </w:t>
      </w:r>
      <w:r>
        <w:rPr>
          <w:rFonts w:ascii="Arial" w:hAnsi="Arial" w:cs="Arial"/>
        </w:rPr>
        <w:t xml:space="preserve">natural </w:t>
      </w:r>
      <w:r w:rsidRPr="00A6712D">
        <w:rPr>
          <w:rFonts w:ascii="Arial" w:hAnsi="Arial" w:cs="Arial"/>
        </w:rPr>
        <w:t>ventilation principles into mainstream architectural practice, with a focus on scalability, cost-effectiveness, and environmental sustainability.</w:t>
      </w:r>
    </w:p>
    <w:p w14:paraId="054064B5" w14:textId="77777777" w:rsidR="009647AE" w:rsidRDefault="009647AE" w:rsidP="005F0627">
      <w:pPr>
        <w:spacing w:line="360" w:lineRule="auto"/>
        <w:rPr>
          <w:rFonts w:ascii="Arial" w:hAnsi="Arial" w:cs="Arial"/>
          <w:b/>
          <w:bCs/>
          <w:sz w:val="32"/>
          <w:szCs w:val="32"/>
        </w:rPr>
      </w:pPr>
    </w:p>
    <w:p w14:paraId="26D49906" w14:textId="77777777" w:rsidR="009647AE" w:rsidRDefault="009647AE" w:rsidP="005F0627">
      <w:pPr>
        <w:spacing w:line="360" w:lineRule="auto"/>
        <w:rPr>
          <w:rFonts w:ascii="Arial" w:hAnsi="Arial" w:cs="Arial"/>
          <w:b/>
          <w:bCs/>
          <w:sz w:val="32"/>
          <w:szCs w:val="32"/>
        </w:rPr>
      </w:pPr>
    </w:p>
    <w:p w14:paraId="0D15300D" w14:textId="77777777" w:rsidR="009647AE" w:rsidRDefault="009647AE" w:rsidP="005F0627">
      <w:pPr>
        <w:spacing w:line="360" w:lineRule="auto"/>
        <w:rPr>
          <w:rFonts w:ascii="Arial" w:hAnsi="Arial" w:cs="Arial"/>
          <w:b/>
          <w:bCs/>
          <w:sz w:val="32"/>
          <w:szCs w:val="32"/>
        </w:rPr>
      </w:pPr>
    </w:p>
    <w:p w14:paraId="56CFAC2E" w14:textId="77777777" w:rsidR="009647AE" w:rsidRDefault="009647AE" w:rsidP="005F0627">
      <w:pPr>
        <w:spacing w:line="360" w:lineRule="auto"/>
        <w:rPr>
          <w:rFonts w:ascii="Arial" w:hAnsi="Arial" w:cs="Arial"/>
          <w:b/>
          <w:bCs/>
          <w:sz w:val="32"/>
          <w:szCs w:val="32"/>
        </w:rPr>
      </w:pPr>
    </w:p>
    <w:p w14:paraId="306EFAA2" w14:textId="77777777" w:rsidR="009647AE" w:rsidRDefault="009647AE" w:rsidP="005F0627">
      <w:pPr>
        <w:spacing w:line="360" w:lineRule="auto"/>
        <w:rPr>
          <w:rFonts w:ascii="Arial" w:hAnsi="Arial" w:cs="Arial"/>
          <w:b/>
          <w:bCs/>
          <w:sz w:val="32"/>
          <w:szCs w:val="32"/>
        </w:rPr>
      </w:pPr>
    </w:p>
    <w:p w14:paraId="7491538F" w14:textId="77777777" w:rsidR="009647AE" w:rsidRDefault="009647AE" w:rsidP="005F0627">
      <w:pPr>
        <w:spacing w:line="360" w:lineRule="auto"/>
        <w:rPr>
          <w:rFonts w:ascii="Arial" w:hAnsi="Arial" w:cs="Arial"/>
          <w:b/>
          <w:bCs/>
          <w:sz w:val="32"/>
          <w:szCs w:val="32"/>
        </w:rPr>
      </w:pPr>
    </w:p>
    <w:p w14:paraId="4DF9A58E" w14:textId="77777777" w:rsidR="009647AE" w:rsidRDefault="009647AE" w:rsidP="005F0627">
      <w:pPr>
        <w:spacing w:line="360" w:lineRule="auto"/>
        <w:rPr>
          <w:rFonts w:ascii="Arial" w:hAnsi="Arial" w:cs="Arial"/>
          <w:b/>
          <w:bCs/>
          <w:sz w:val="32"/>
          <w:szCs w:val="32"/>
        </w:rPr>
      </w:pPr>
    </w:p>
    <w:p w14:paraId="2BF47D7C" w14:textId="77777777" w:rsidR="009647AE" w:rsidRDefault="009647AE" w:rsidP="005F0627">
      <w:pPr>
        <w:spacing w:line="360" w:lineRule="auto"/>
        <w:rPr>
          <w:rFonts w:ascii="Arial" w:hAnsi="Arial" w:cs="Arial"/>
          <w:b/>
          <w:bCs/>
          <w:sz w:val="32"/>
          <w:szCs w:val="32"/>
        </w:rPr>
      </w:pPr>
    </w:p>
    <w:p w14:paraId="639D8E9F" w14:textId="77777777" w:rsidR="009647AE" w:rsidRDefault="009647AE" w:rsidP="005F0627">
      <w:pPr>
        <w:spacing w:line="360" w:lineRule="auto"/>
        <w:rPr>
          <w:rFonts w:ascii="Arial" w:hAnsi="Arial" w:cs="Arial"/>
          <w:b/>
          <w:bCs/>
          <w:sz w:val="32"/>
          <w:szCs w:val="32"/>
        </w:rPr>
      </w:pPr>
    </w:p>
    <w:p w14:paraId="7F9184F6" w14:textId="77777777" w:rsidR="0010472A" w:rsidRDefault="0010472A" w:rsidP="005F0627">
      <w:pPr>
        <w:spacing w:line="360" w:lineRule="auto"/>
        <w:rPr>
          <w:rFonts w:ascii="Arial" w:hAnsi="Arial" w:cs="Arial"/>
          <w:b/>
          <w:bCs/>
          <w:sz w:val="32"/>
          <w:szCs w:val="32"/>
        </w:rPr>
      </w:pPr>
    </w:p>
    <w:p w14:paraId="35B7BFA7" w14:textId="1F78FD13" w:rsidR="00DE1275" w:rsidRPr="00DF3A2C" w:rsidRDefault="00D967BB" w:rsidP="005F0627">
      <w:pPr>
        <w:spacing w:line="360" w:lineRule="auto"/>
        <w:rPr>
          <w:rFonts w:ascii="Arial" w:hAnsi="Arial" w:cs="Arial"/>
          <w:b/>
          <w:bCs/>
          <w:sz w:val="32"/>
          <w:szCs w:val="32"/>
        </w:rPr>
      </w:pPr>
      <w:r w:rsidRPr="00DF3A2C">
        <w:rPr>
          <w:rFonts w:ascii="Arial" w:hAnsi="Arial" w:cs="Arial"/>
          <w:b/>
          <w:bCs/>
          <w:sz w:val="32"/>
          <w:szCs w:val="32"/>
        </w:rPr>
        <w:lastRenderedPageBreak/>
        <w:t xml:space="preserve">Chapter I – </w:t>
      </w:r>
      <w:r w:rsidR="00DE1275" w:rsidRPr="00DF3A2C">
        <w:rPr>
          <w:rFonts w:ascii="Arial" w:hAnsi="Arial" w:cs="Arial"/>
          <w:b/>
          <w:bCs/>
          <w:sz w:val="32"/>
          <w:szCs w:val="32"/>
        </w:rPr>
        <w:t>Introduct</w:t>
      </w:r>
      <w:r w:rsidRPr="00DF3A2C">
        <w:rPr>
          <w:rFonts w:ascii="Arial" w:hAnsi="Arial" w:cs="Arial"/>
          <w:b/>
          <w:bCs/>
          <w:sz w:val="32"/>
          <w:szCs w:val="32"/>
        </w:rPr>
        <w:t>ory cha</w:t>
      </w:r>
      <w:r w:rsidR="005B2698" w:rsidRPr="00DF3A2C">
        <w:rPr>
          <w:rFonts w:ascii="Arial" w:hAnsi="Arial" w:cs="Arial"/>
          <w:b/>
          <w:bCs/>
          <w:sz w:val="32"/>
          <w:szCs w:val="32"/>
        </w:rPr>
        <w:t xml:space="preserve">pter </w:t>
      </w:r>
    </w:p>
    <w:p w14:paraId="129C4F1F" w14:textId="77777777" w:rsidR="00193080" w:rsidRPr="000B18EA" w:rsidRDefault="00193080" w:rsidP="005F0627">
      <w:pPr>
        <w:spacing w:line="360" w:lineRule="auto"/>
        <w:rPr>
          <w:rFonts w:ascii="Arial" w:hAnsi="Arial" w:cs="Arial"/>
          <w:u w:val="single"/>
        </w:rPr>
      </w:pPr>
    </w:p>
    <w:p w14:paraId="700874FC" w14:textId="08FA708E" w:rsidR="007551B3" w:rsidRPr="000B18EA" w:rsidRDefault="00407842" w:rsidP="005F0627">
      <w:pPr>
        <w:spacing w:line="360" w:lineRule="auto"/>
        <w:rPr>
          <w:rFonts w:ascii="Arial" w:hAnsi="Arial" w:cs="Arial"/>
        </w:rPr>
      </w:pPr>
      <w:r w:rsidRPr="000B18EA">
        <w:rPr>
          <w:rFonts w:ascii="Arial" w:hAnsi="Arial" w:cs="Arial"/>
        </w:rPr>
        <w:t xml:space="preserve">Throughout history, the significance of indoor quality has attracted increasing </w:t>
      </w:r>
      <w:r w:rsidR="000B4B32" w:rsidRPr="000B18EA">
        <w:rPr>
          <w:rFonts w:ascii="Arial" w:hAnsi="Arial" w:cs="Arial"/>
        </w:rPr>
        <w:t>attention among</w:t>
      </w:r>
      <w:r w:rsidRPr="000B18EA">
        <w:rPr>
          <w:rFonts w:ascii="Arial" w:hAnsi="Arial" w:cs="Arial"/>
        </w:rPr>
        <w:t xml:space="preserve"> researchers, policy makers and the </w:t>
      </w:r>
      <w:r w:rsidR="004F12C3" w:rsidRPr="000B18EA">
        <w:rPr>
          <w:rFonts w:ascii="Arial" w:hAnsi="Arial" w:cs="Arial"/>
        </w:rPr>
        <w:t>general public</w:t>
      </w:r>
      <w:r w:rsidR="00CF760F" w:rsidRPr="000B18EA">
        <w:rPr>
          <w:rFonts w:ascii="Arial" w:hAnsi="Arial" w:cs="Arial"/>
        </w:rPr>
        <w:t xml:space="preserve">. On average </w:t>
      </w:r>
      <w:r w:rsidR="00124FDA" w:rsidRPr="000B18EA">
        <w:rPr>
          <w:rFonts w:ascii="Arial" w:hAnsi="Arial" w:cs="Arial"/>
        </w:rPr>
        <w:t>we spend 90% of our time indoors (</w:t>
      </w:r>
      <w:r w:rsidR="0065385C">
        <w:rPr>
          <w:rFonts w:ascii="Arial" w:hAnsi="Arial" w:cs="Arial"/>
        </w:rPr>
        <w:t>Dimitroulopoulou</w:t>
      </w:r>
      <w:r w:rsidR="00B42026">
        <w:rPr>
          <w:rFonts w:ascii="Arial" w:hAnsi="Arial" w:cs="Arial"/>
        </w:rPr>
        <w:t xml:space="preserve"> et al., 2023</w:t>
      </w:r>
      <w:r w:rsidR="00306D00" w:rsidRPr="000B18EA">
        <w:rPr>
          <w:rFonts w:ascii="Arial" w:hAnsi="Arial" w:cs="Arial"/>
        </w:rPr>
        <w:t xml:space="preserve">) whether it be in residential, </w:t>
      </w:r>
      <w:r w:rsidR="004F12C3" w:rsidRPr="000B18EA">
        <w:rPr>
          <w:rFonts w:ascii="Arial" w:hAnsi="Arial" w:cs="Arial"/>
        </w:rPr>
        <w:t>commercial,</w:t>
      </w:r>
      <w:r w:rsidR="00306D00" w:rsidRPr="000B18EA">
        <w:rPr>
          <w:rFonts w:ascii="Arial" w:hAnsi="Arial" w:cs="Arial"/>
        </w:rPr>
        <w:t xml:space="preserve"> or institutional settings, the quality of indoor </w:t>
      </w:r>
      <w:r w:rsidR="00D152A9" w:rsidRPr="000B18EA">
        <w:rPr>
          <w:rFonts w:ascii="Arial" w:hAnsi="Arial" w:cs="Arial"/>
        </w:rPr>
        <w:t xml:space="preserve">air has profound implications on health, </w:t>
      </w:r>
      <w:r w:rsidR="004F12C3" w:rsidRPr="000B18EA">
        <w:rPr>
          <w:rFonts w:ascii="Arial" w:hAnsi="Arial" w:cs="Arial"/>
        </w:rPr>
        <w:t>comfort,</w:t>
      </w:r>
      <w:r w:rsidR="00D152A9" w:rsidRPr="000B18EA">
        <w:rPr>
          <w:rFonts w:ascii="Arial" w:hAnsi="Arial" w:cs="Arial"/>
        </w:rPr>
        <w:t xml:space="preserve"> and productivity.</w:t>
      </w:r>
      <w:r w:rsidR="00A001AC" w:rsidRPr="000B18EA">
        <w:rPr>
          <w:rFonts w:ascii="Arial" w:hAnsi="Arial" w:cs="Arial"/>
        </w:rPr>
        <w:t xml:space="preserve"> Among the various factors influencing indoor air quality</w:t>
      </w:r>
      <w:r w:rsidR="00AD60BD" w:rsidRPr="000B18EA">
        <w:rPr>
          <w:rFonts w:ascii="Arial" w:hAnsi="Arial" w:cs="Arial"/>
        </w:rPr>
        <w:t>, mainly driven by pollution, ventilation system, density and humidity</w:t>
      </w:r>
      <w:r w:rsidR="007E358E" w:rsidRPr="000B18EA">
        <w:rPr>
          <w:rFonts w:ascii="Arial" w:hAnsi="Arial" w:cs="Arial"/>
        </w:rPr>
        <w:t xml:space="preserve"> levels, and environmental conditions, ventilation </w:t>
      </w:r>
      <w:r w:rsidR="00795968" w:rsidRPr="000B18EA">
        <w:rPr>
          <w:rFonts w:ascii="Arial" w:hAnsi="Arial" w:cs="Arial"/>
        </w:rPr>
        <w:t xml:space="preserve">emerges as a fundamental </w:t>
      </w:r>
      <w:r w:rsidR="004F12C3" w:rsidRPr="000B18EA">
        <w:rPr>
          <w:rFonts w:ascii="Arial" w:hAnsi="Arial" w:cs="Arial"/>
        </w:rPr>
        <w:t>component</w:t>
      </w:r>
      <w:r w:rsidR="00795968" w:rsidRPr="000B18EA">
        <w:rPr>
          <w:rFonts w:ascii="Arial" w:hAnsi="Arial" w:cs="Arial"/>
        </w:rPr>
        <w:t xml:space="preserve"> of building design and operation, playing</w:t>
      </w:r>
      <w:r w:rsidR="000F5BEF" w:rsidRPr="000B18EA">
        <w:rPr>
          <w:rFonts w:ascii="Arial" w:hAnsi="Arial" w:cs="Arial"/>
        </w:rPr>
        <w:t xml:space="preserve"> a critical role in ensuring the </w:t>
      </w:r>
      <w:r w:rsidR="004F12C3" w:rsidRPr="000B18EA">
        <w:rPr>
          <w:rFonts w:ascii="Arial" w:hAnsi="Arial" w:cs="Arial"/>
        </w:rPr>
        <w:t>removal</w:t>
      </w:r>
      <w:r w:rsidR="000F5BEF" w:rsidRPr="000B18EA">
        <w:rPr>
          <w:rFonts w:ascii="Arial" w:hAnsi="Arial" w:cs="Arial"/>
        </w:rPr>
        <w:t xml:space="preserve"> of pollutants </w:t>
      </w:r>
      <w:r w:rsidR="0098135C" w:rsidRPr="000B18EA">
        <w:rPr>
          <w:rFonts w:ascii="Arial" w:hAnsi="Arial" w:cs="Arial"/>
        </w:rPr>
        <w:t xml:space="preserve">and satisfactory air exchange. </w:t>
      </w:r>
    </w:p>
    <w:p w14:paraId="5F3AF073" w14:textId="0B1C6D40" w:rsidR="004444E4" w:rsidRPr="000B18EA" w:rsidRDefault="0098135C" w:rsidP="005F0627">
      <w:pPr>
        <w:spacing w:line="360" w:lineRule="auto"/>
        <w:rPr>
          <w:rFonts w:ascii="Arial" w:hAnsi="Arial" w:cs="Arial"/>
        </w:rPr>
      </w:pPr>
      <w:r w:rsidRPr="000B18EA">
        <w:rPr>
          <w:rFonts w:ascii="Arial" w:hAnsi="Arial" w:cs="Arial"/>
        </w:rPr>
        <w:t>The importance of ventilation in our built environments cannot be overstated</w:t>
      </w:r>
      <w:r w:rsidR="004F6D2F" w:rsidRPr="000B18EA">
        <w:rPr>
          <w:rFonts w:ascii="Arial" w:hAnsi="Arial" w:cs="Arial"/>
        </w:rPr>
        <w:t xml:space="preserve"> as its purpose serves beyond simply providing </w:t>
      </w:r>
      <w:r w:rsidR="00DB0572" w:rsidRPr="000B18EA">
        <w:rPr>
          <w:rFonts w:ascii="Arial" w:hAnsi="Arial" w:cs="Arial"/>
        </w:rPr>
        <w:t xml:space="preserve">fresh air. Effective ventilation systems serve a multitude </w:t>
      </w:r>
      <w:r w:rsidR="00851F21" w:rsidRPr="000B18EA">
        <w:rPr>
          <w:rFonts w:ascii="Arial" w:hAnsi="Arial" w:cs="Arial"/>
        </w:rPr>
        <w:t>of purposes with management of indoor humidity levels, maintaining</w:t>
      </w:r>
      <w:r w:rsidR="00FA1C62" w:rsidRPr="000B18EA">
        <w:rPr>
          <w:rFonts w:ascii="Arial" w:hAnsi="Arial" w:cs="Arial"/>
        </w:rPr>
        <w:t xml:space="preserve"> consistent temperatures, and </w:t>
      </w:r>
      <w:r w:rsidR="0008470B" w:rsidRPr="000B18EA">
        <w:rPr>
          <w:rFonts w:ascii="Arial" w:hAnsi="Arial" w:cs="Arial"/>
        </w:rPr>
        <w:t xml:space="preserve">reducing the concentrate of indoor pollutants. These pollutants </w:t>
      </w:r>
      <w:r w:rsidR="00C023CA" w:rsidRPr="000B18EA">
        <w:rPr>
          <w:rFonts w:ascii="Arial" w:hAnsi="Arial" w:cs="Arial"/>
        </w:rPr>
        <w:t xml:space="preserve">encompass a range of substances, such as volatile organic </w:t>
      </w:r>
      <w:r w:rsidR="00D81E37" w:rsidRPr="000B18EA">
        <w:rPr>
          <w:rFonts w:ascii="Arial" w:hAnsi="Arial" w:cs="Arial"/>
        </w:rPr>
        <w:t>compounds (VOCs), particulate matter and biologica</w:t>
      </w:r>
      <w:r w:rsidR="00A12871" w:rsidRPr="000B18EA">
        <w:rPr>
          <w:rFonts w:ascii="Arial" w:hAnsi="Arial" w:cs="Arial"/>
        </w:rPr>
        <w:t xml:space="preserve">l contaminates. Furthermore, proper </w:t>
      </w:r>
      <w:r w:rsidR="00541D10" w:rsidRPr="000B18EA">
        <w:rPr>
          <w:rFonts w:ascii="Arial" w:hAnsi="Arial" w:cs="Arial"/>
        </w:rPr>
        <w:t xml:space="preserve">ventilation mitigates any risks associated with the </w:t>
      </w:r>
      <w:r w:rsidR="004F12C3" w:rsidRPr="000B18EA">
        <w:rPr>
          <w:rFonts w:ascii="Arial" w:hAnsi="Arial" w:cs="Arial"/>
        </w:rPr>
        <w:t>pollutants</w:t>
      </w:r>
      <w:r w:rsidR="00541D10" w:rsidRPr="000B18EA">
        <w:rPr>
          <w:rFonts w:ascii="Arial" w:hAnsi="Arial" w:cs="Arial"/>
        </w:rPr>
        <w:t xml:space="preserve"> like </w:t>
      </w:r>
      <w:r w:rsidR="00C24DB9" w:rsidRPr="000B18EA">
        <w:rPr>
          <w:rFonts w:ascii="Arial" w:hAnsi="Arial" w:cs="Arial"/>
        </w:rPr>
        <w:t xml:space="preserve">allergens, </w:t>
      </w:r>
      <w:r w:rsidR="004F12C3" w:rsidRPr="000B18EA">
        <w:rPr>
          <w:rFonts w:ascii="Arial" w:hAnsi="Arial" w:cs="Arial"/>
        </w:rPr>
        <w:t>mould,</w:t>
      </w:r>
      <w:r w:rsidR="00C24DB9" w:rsidRPr="000B18EA">
        <w:rPr>
          <w:rFonts w:ascii="Arial" w:hAnsi="Arial" w:cs="Arial"/>
        </w:rPr>
        <w:t xml:space="preserve"> and </w:t>
      </w:r>
      <w:r w:rsidR="004F12C3" w:rsidRPr="000B18EA">
        <w:rPr>
          <w:rFonts w:ascii="Arial" w:hAnsi="Arial" w:cs="Arial"/>
        </w:rPr>
        <w:t>airborne</w:t>
      </w:r>
      <w:r w:rsidR="00C24DB9" w:rsidRPr="000B18EA">
        <w:rPr>
          <w:rFonts w:ascii="Arial" w:hAnsi="Arial" w:cs="Arial"/>
        </w:rPr>
        <w:t xml:space="preserve"> </w:t>
      </w:r>
      <w:r w:rsidR="004F12C3" w:rsidRPr="000B18EA">
        <w:rPr>
          <w:rFonts w:ascii="Arial" w:hAnsi="Arial" w:cs="Arial"/>
        </w:rPr>
        <w:t>pathogens</w:t>
      </w:r>
      <w:r w:rsidR="002C3935" w:rsidRPr="000B18EA">
        <w:rPr>
          <w:rFonts w:ascii="Arial" w:hAnsi="Arial" w:cs="Arial"/>
        </w:rPr>
        <w:t>, thereby safeguarding the health and well-being of the occupants inside the spaces</w:t>
      </w:r>
      <w:r w:rsidR="00581DCF">
        <w:rPr>
          <w:rFonts w:ascii="Arial" w:hAnsi="Arial" w:cs="Arial"/>
        </w:rPr>
        <w:t>.</w:t>
      </w:r>
    </w:p>
    <w:p w14:paraId="6736D91E" w14:textId="1A634A2B" w:rsidR="008E3D97" w:rsidRPr="000B18EA" w:rsidRDefault="008E3D97" w:rsidP="005F0627">
      <w:pPr>
        <w:spacing w:line="360" w:lineRule="auto"/>
        <w:rPr>
          <w:rFonts w:ascii="Arial" w:hAnsi="Arial" w:cs="Arial"/>
        </w:rPr>
      </w:pPr>
      <w:r w:rsidRPr="000B18EA">
        <w:rPr>
          <w:rFonts w:ascii="Arial" w:hAnsi="Arial" w:cs="Arial"/>
        </w:rPr>
        <w:t xml:space="preserve">As the Covid-19 pandemic continues to </w:t>
      </w:r>
      <w:r w:rsidR="004F12C3" w:rsidRPr="000B18EA">
        <w:rPr>
          <w:rFonts w:ascii="Arial" w:hAnsi="Arial" w:cs="Arial"/>
        </w:rPr>
        <w:t>reverberate</w:t>
      </w:r>
      <w:r w:rsidR="0096017B" w:rsidRPr="000B18EA">
        <w:rPr>
          <w:rFonts w:ascii="Arial" w:hAnsi="Arial" w:cs="Arial"/>
        </w:rPr>
        <w:t xml:space="preserve"> worldwide, its impact on society remains fresh in our collective con</w:t>
      </w:r>
      <w:r w:rsidR="003656B8" w:rsidRPr="000B18EA">
        <w:rPr>
          <w:rFonts w:ascii="Arial" w:hAnsi="Arial" w:cs="Arial"/>
        </w:rPr>
        <w:t>sciousness. The emergence of new varia</w:t>
      </w:r>
      <w:r w:rsidR="009C6C86" w:rsidRPr="000B18EA">
        <w:rPr>
          <w:rFonts w:ascii="Arial" w:hAnsi="Arial" w:cs="Arial"/>
        </w:rPr>
        <w:t xml:space="preserve">nts and the </w:t>
      </w:r>
      <w:r w:rsidR="004F12C3" w:rsidRPr="000B18EA">
        <w:rPr>
          <w:rFonts w:ascii="Arial" w:hAnsi="Arial" w:cs="Arial"/>
        </w:rPr>
        <w:t>resistance</w:t>
      </w:r>
      <w:r w:rsidR="009C6C86" w:rsidRPr="000B18EA">
        <w:rPr>
          <w:rFonts w:ascii="Arial" w:hAnsi="Arial" w:cs="Arial"/>
        </w:rPr>
        <w:t xml:space="preserve"> </w:t>
      </w:r>
      <w:r w:rsidR="00A3016A" w:rsidRPr="000B18EA">
        <w:rPr>
          <w:rFonts w:ascii="Arial" w:hAnsi="Arial" w:cs="Arial"/>
        </w:rPr>
        <w:t xml:space="preserve">of transmission </w:t>
      </w:r>
      <w:r w:rsidR="004F12C3" w:rsidRPr="000B18EA">
        <w:rPr>
          <w:rFonts w:ascii="Arial" w:hAnsi="Arial" w:cs="Arial"/>
        </w:rPr>
        <w:t>challenges</w:t>
      </w:r>
      <w:r w:rsidR="00A3016A" w:rsidRPr="000B18EA">
        <w:rPr>
          <w:rFonts w:ascii="Arial" w:hAnsi="Arial" w:cs="Arial"/>
        </w:rPr>
        <w:t xml:space="preserve"> underscore the urgent need for </w:t>
      </w:r>
      <w:r w:rsidR="004F12C3" w:rsidRPr="000B18EA">
        <w:rPr>
          <w:rFonts w:ascii="Arial" w:hAnsi="Arial" w:cs="Arial"/>
        </w:rPr>
        <w:t>proactive measures</w:t>
      </w:r>
      <w:r w:rsidR="00A3016A" w:rsidRPr="000B18EA">
        <w:rPr>
          <w:rFonts w:ascii="Arial" w:hAnsi="Arial" w:cs="Arial"/>
        </w:rPr>
        <w:t xml:space="preserve"> to miti</w:t>
      </w:r>
      <w:r w:rsidR="004E1161" w:rsidRPr="000B18EA">
        <w:rPr>
          <w:rFonts w:ascii="Arial" w:hAnsi="Arial" w:cs="Arial"/>
        </w:rPr>
        <w:t>gate the spread of infectious diseases within out indoor environment</w:t>
      </w:r>
      <w:r w:rsidR="00BA07F3" w:rsidRPr="000B18EA">
        <w:rPr>
          <w:rFonts w:ascii="Arial" w:hAnsi="Arial" w:cs="Arial"/>
        </w:rPr>
        <w:t xml:space="preserve">. By providing the exchange of outdoor air with indoor air, effective </w:t>
      </w:r>
      <w:r w:rsidR="00CE5CE8" w:rsidRPr="000B18EA">
        <w:rPr>
          <w:rFonts w:ascii="Arial" w:hAnsi="Arial" w:cs="Arial"/>
        </w:rPr>
        <w:t xml:space="preserve">ventilation will reduce the concentration of these infectious agents, therefore </w:t>
      </w:r>
      <w:r w:rsidR="00CB6BEC" w:rsidRPr="000B18EA">
        <w:rPr>
          <w:rFonts w:ascii="Arial" w:hAnsi="Arial" w:cs="Arial"/>
        </w:rPr>
        <w:t>reducing the risk of transmission and creating a cleaner, healthier environment inside</w:t>
      </w:r>
      <w:r w:rsidR="00581DCF">
        <w:rPr>
          <w:rFonts w:ascii="Arial" w:hAnsi="Arial" w:cs="Arial"/>
        </w:rPr>
        <w:t xml:space="preserve"> (UK Health Security Agency, 2021)</w:t>
      </w:r>
      <w:r w:rsidR="00CB6BEC" w:rsidRPr="000B18EA">
        <w:rPr>
          <w:rFonts w:ascii="Arial" w:hAnsi="Arial" w:cs="Arial"/>
        </w:rPr>
        <w:t xml:space="preserve">. </w:t>
      </w:r>
    </w:p>
    <w:p w14:paraId="1285CD0D" w14:textId="38B27CC6" w:rsidR="009952BB" w:rsidRDefault="00CB6BEC" w:rsidP="005F0627">
      <w:pPr>
        <w:spacing w:line="360" w:lineRule="auto"/>
        <w:rPr>
          <w:rFonts w:ascii="Arial" w:hAnsi="Arial" w:cs="Arial"/>
        </w:rPr>
      </w:pPr>
      <w:r w:rsidRPr="000B18EA">
        <w:rPr>
          <w:rFonts w:ascii="Arial" w:hAnsi="Arial" w:cs="Arial"/>
        </w:rPr>
        <w:t xml:space="preserve">As well as the health and well-being factors, it is vital to consider the environmental impacts of ventilation </w:t>
      </w:r>
      <w:r w:rsidR="000E2848" w:rsidRPr="000B18EA">
        <w:rPr>
          <w:rFonts w:ascii="Arial" w:hAnsi="Arial" w:cs="Arial"/>
        </w:rPr>
        <w:t>systems. With the building industry contributing nearly 40% of global energy-related co2</w:t>
      </w:r>
      <w:r w:rsidR="000C2D17" w:rsidRPr="000B18EA">
        <w:rPr>
          <w:rFonts w:ascii="Arial" w:hAnsi="Arial" w:cs="Arial"/>
        </w:rPr>
        <w:t xml:space="preserve"> </w:t>
      </w:r>
      <w:r w:rsidR="004F12C3" w:rsidRPr="000B18EA">
        <w:rPr>
          <w:rFonts w:ascii="Arial" w:hAnsi="Arial" w:cs="Arial"/>
        </w:rPr>
        <w:t>emissions (</w:t>
      </w:r>
      <w:r w:rsidR="00455807">
        <w:rPr>
          <w:rFonts w:ascii="Arial" w:hAnsi="Arial" w:cs="Arial"/>
        </w:rPr>
        <w:t>Agenda</w:t>
      </w:r>
      <w:r w:rsidR="000C2D17" w:rsidRPr="000B18EA">
        <w:rPr>
          <w:rFonts w:ascii="Arial" w:hAnsi="Arial" w:cs="Arial"/>
        </w:rPr>
        <w:t>, 2021), sustainable</w:t>
      </w:r>
      <w:r w:rsidR="006C7A77" w:rsidRPr="000B18EA">
        <w:rPr>
          <w:rFonts w:ascii="Arial" w:hAnsi="Arial" w:cs="Arial"/>
        </w:rPr>
        <w:t xml:space="preserve"> building, </w:t>
      </w:r>
      <w:r w:rsidR="004F12C3" w:rsidRPr="000B18EA">
        <w:rPr>
          <w:rFonts w:ascii="Arial" w:hAnsi="Arial" w:cs="Arial"/>
        </w:rPr>
        <w:t>design</w:t>
      </w:r>
      <w:r w:rsidR="006C7A77" w:rsidRPr="000B18EA">
        <w:rPr>
          <w:rFonts w:ascii="Arial" w:hAnsi="Arial" w:cs="Arial"/>
        </w:rPr>
        <w:t xml:space="preserve"> and control has become more </w:t>
      </w:r>
      <w:r w:rsidR="004F12C3" w:rsidRPr="000B18EA">
        <w:rPr>
          <w:rFonts w:ascii="Arial" w:hAnsi="Arial" w:cs="Arial"/>
        </w:rPr>
        <w:t>important</w:t>
      </w:r>
      <w:r w:rsidR="006C7A77" w:rsidRPr="000B18EA">
        <w:rPr>
          <w:rFonts w:ascii="Arial" w:hAnsi="Arial" w:cs="Arial"/>
        </w:rPr>
        <w:t xml:space="preserve"> </w:t>
      </w:r>
      <w:r w:rsidR="004F12C3" w:rsidRPr="000B18EA">
        <w:rPr>
          <w:rFonts w:ascii="Arial" w:hAnsi="Arial" w:cs="Arial"/>
        </w:rPr>
        <w:t>than</w:t>
      </w:r>
      <w:r w:rsidR="006C7A77" w:rsidRPr="000B18EA">
        <w:rPr>
          <w:rFonts w:ascii="Arial" w:hAnsi="Arial" w:cs="Arial"/>
        </w:rPr>
        <w:t xml:space="preserve"> ever. Currently, </w:t>
      </w:r>
      <w:r w:rsidR="00410B66" w:rsidRPr="000B18EA">
        <w:rPr>
          <w:rFonts w:ascii="Arial" w:hAnsi="Arial" w:cs="Arial"/>
        </w:rPr>
        <w:t xml:space="preserve">many ventilation </w:t>
      </w:r>
      <w:r w:rsidR="006531D6" w:rsidRPr="000B18EA">
        <w:rPr>
          <w:rFonts w:ascii="Arial" w:hAnsi="Arial" w:cs="Arial"/>
        </w:rPr>
        <w:t>systems rely heavily on high energy demanding systems</w:t>
      </w:r>
      <w:r w:rsidR="006177AE" w:rsidRPr="000B18EA">
        <w:rPr>
          <w:rFonts w:ascii="Arial" w:hAnsi="Arial" w:cs="Arial"/>
        </w:rPr>
        <w:t xml:space="preserve"> further contributing to the </w:t>
      </w:r>
      <w:r w:rsidR="004F12C3" w:rsidRPr="000B18EA">
        <w:rPr>
          <w:rFonts w:ascii="Arial" w:hAnsi="Arial" w:cs="Arial"/>
        </w:rPr>
        <w:t>effects</w:t>
      </w:r>
      <w:r w:rsidR="006177AE" w:rsidRPr="000B18EA">
        <w:rPr>
          <w:rFonts w:ascii="Arial" w:hAnsi="Arial" w:cs="Arial"/>
        </w:rPr>
        <w:t xml:space="preserve"> of climate change</w:t>
      </w:r>
      <w:r w:rsidR="00D84066" w:rsidRPr="000B18EA">
        <w:rPr>
          <w:rFonts w:ascii="Arial" w:hAnsi="Arial" w:cs="Arial"/>
        </w:rPr>
        <w:t xml:space="preserve">. </w:t>
      </w:r>
    </w:p>
    <w:p w14:paraId="79ED9577" w14:textId="0E6BDB77" w:rsidR="00C87FF7" w:rsidRDefault="00D84066" w:rsidP="005F0627">
      <w:pPr>
        <w:spacing w:line="360" w:lineRule="auto"/>
        <w:rPr>
          <w:rFonts w:ascii="Arial" w:hAnsi="Arial" w:cs="Arial"/>
        </w:rPr>
      </w:pPr>
      <w:r w:rsidRPr="000B18EA">
        <w:rPr>
          <w:rFonts w:ascii="Arial" w:hAnsi="Arial" w:cs="Arial"/>
        </w:rPr>
        <w:t xml:space="preserve">It is estimated </w:t>
      </w:r>
      <w:r w:rsidR="004F12C3" w:rsidRPr="000B18EA">
        <w:rPr>
          <w:rFonts w:ascii="Arial" w:hAnsi="Arial" w:cs="Arial"/>
        </w:rPr>
        <w:t>that</w:t>
      </w:r>
      <w:r w:rsidRPr="000B18EA">
        <w:rPr>
          <w:rFonts w:ascii="Arial" w:hAnsi="Arial" w:cs="Arial"/>
        </w:rPr>
        <w:t xml:space="preserve"> nearly 20%</w:t>
      </w:r>
      <w:r w:rsidR="00112D1A" w:rsidRPr="000B18EA">
        <w:rPr>
          <w:rFonts w:ascii="Arial" w:hAnsi="Arial" w:cs="Arial"/>
        </w:rPr>
        <w:t xml:space="preserve"> </w:t>
      </w:r>
      <w:r w:rsidR="0083616C">
        <w:rPr>
          <w:rFonts w:ascii="Arial" w:hAnsi="Arial" w:cs="Arial"/>
        </w:rPr>
        <w:t>of the</w:t>
      </w:r>
      <w:r w:rsidR="00112D1A" w:rsidRPr="000B18EA">
        <w:rPr>
          <w:rFonts w:ascii="Arial" w:hAnsi="Arial" w:cs="Arial"/>
        </w:rPr>
        <w:t xml:space="preserve"> total global electricity demand is used for cooling purposes</w:t>
      </w:r>
      <w:r w:rsidR="00DB3106" w:rsidRPr="000B18EA">
        <w:rPr>
          <w:rFonts w:ascii="Arial" w:hAnsi="Arial" w:cs="Arial"/>
        </w:rPr>
        <w:t xml:space="preserve"> via air conditioning and electric fans inside buildings (</w:t>
      </w:r>
      <w:r w:rsidR="007B56A7" w:rsidRPr="007B56A7">
        <w:rPr>
          <w:rFonts w:ascii="Arial" w:hAnsi="Arial" w:cs="Arial"/>
        </w:rPr>
        <w:t>Ø</w:t>
      </w:r>
      <w:r w:rsidR="007B56A7">
        <w:rPr>
          <w:rFonts w:ascii="Arial" w:hAnsi="Arial" w:cs="Arial"/>
        </w:rPr>
        <w:t>stergaard</w:t>
      </w:r>
      <w:r w:rsidR="0081296C">
        <w:rPr>
          <w:rFonts w:ascii="Arial" w:hAnsi="Arial" w:cs="Arial"/>
        </w:rPr>
        <w:t xml:space="preserve"> et al.</w:t>
      </w:r>
      <w:r w:rsidR="007B56A7">
        <w:rPr>
          <w:rFonts w:ascii="Arial" w:hAnsi="Arial" w:cs="Arial"/>
        </w:rPr>
        <w:t>, 2022</w:t>
      </w:r>
      <w:r w:rsidR="00DB3106" w:rsidRPr="000B18EA">
        <w:rPr>
          <w:rFonts w:ascii="Arial" w:hAnsi="Arial" w:cs="Arial"/>
        </w:rPr>
        <w:t xml:space="preserve">), and with </w:t>
      </w:r>
      <w:r w:rsidR="002B6290" w:rsidRPr="000B18EA">
        <w:rPr>
          <w:rFonts w:ascii="Arial" w:hAnsi="Arial" w:cs="Arial"/>
        </w:rPr>
        <w:t xml:space="preserve">the constant increase of urbanisation and industrialisation, especially </w:t>
      </w:r>
      <w:r w:rsidR="00377C6A" w:rsidRPr="000B18EA">
        <w:rPr>
          <w:rFonts w:ascii="Arial" w:hAnsi="Arial" w:cs="Arial"/>
        </w:rPr>
        <w:t xml:space="preserve">those of poorer </w:t>
      </w:r>
      <w:r w:rsidR="00377C6A" w:rsidRPr="000B18EA">
        <w:rPr>
          <w:rFonts w:ascii="Arial" w:hAnsi="Arial" w:cs="Arial"/>
        </w:rPr>
        <w:lastRenderedPageBreak/>
        <w:t>countries who have only recently began to develop</w:t>
      </w:r>
      <w:r w:rsidR="004F571F" w:rsidRPr="000B18EA">
        <w:rPr>
          <w:rFonts w:ascii="Arial" w:hAnsi="Arial" w:cs="Arial"/>
        </w:rPr>
        <w:t xml:space="preserve">, we are expected to see this figure increase. </w:t>
      </w:r>
    </w:p>
    <w:p w14:paraId="5B4691B5" w14:textId="217C59D7" w:rsidR="00AA383A" w:rsidRPr="00970CB1" w:rsidRDefault="00D8252C" w:rsidP="005F0627">
      <w:pPr>
        <w:spacing w:line="360" w:lineRule="auto"/>
        <w:rPr>
          <w:rFonts w:ascii="Arial" w:hAnsi="Arial" w:cs="Arial"/>
        </w:rPr>
      </w:pPr>
      <w:r w:rsidRPr="00970CB1">
        <w:rPr>
          <w:rFonts w:ascii="Arial" w:hAnsi="Arial" w:cs="Arial"/>
        </w:rPr>
        <w:t xml:space="preserve">While the Earth’s climate has undergone changes </w:t>
      </w:r>
      <w:r w:rsidR="0009339F" w:rsidRPr="00970CB1">
        <w:rPr>
          <w:rFonts w:ascii="Arial" w:hAnsi="Arial" w:cs="Arial"/>
        </w:rPr>
        <w:t>throughout its history, the current warming trend is unprecedented in the past 10,000 years. According to data compiled by (NASA,</w:t>
      </w:r>
      <w:r w:rsidR="00183C89" w:rsidRPr="00970CB1">
        <w:rPr>
          <w:rFonts w:ascii="Arial" w:hAnsi="Arial" w:cs="Arial"/>
        </w:rPr>
        <w:t xml:space="preserve"> </w:t>
      </w:r>
      <w:r w:rsidR="0009339F" w:rsidRPr="00970CB1">
        <w:rPr>
          <w:rFonts w:ascii="Arial" w:hAnsi="Arial" w:cs="Arial"/>
        </w:rPr>
        <w:t>2023)</w:t>
      </w:r>
      <w:r w:rsidR="001F77B3" w:rsidRPr="00970CB1">
        <w:rPr>
          <w:rFonts w:ascii="Arial" w:hAnsi="Arial" w:cs="Arial"/>
        </w:rPr>
        <w:t xml:space="preserve">, global temperatures have been rising at an alarming rate over the last two centuries. Utilising information gathered </w:t>
      </w:r>
      <w:r w:rsidR="00745833" w:rsidRPr="00970CB1">
        <w:rPr>
          <w:rFonts w:ascii="Arial" w:hAnsi="Arial" w:cs="Arial"/>
        </w:rPr>
        <w:t xml:space="preserve">from various sources such as ice core, rock, and tree rings, along with rigorous scientific assessments, </w:t>
      </w:r>
      <w:r w:rsidR="00946E9C" w:rsidRPr="00970CB1">
        <w:rPr>
          <w:rFonts w:ascii="Arial" w:hAnsi="Arial" w:cs="Arial"/>
        </w:rPr>
        <w:t>(NASA,</w:t>
      </w:r>
      <w:r w:rsidR="00183C89" w:rsidRPr="00970CB1">
        <w:rPr>
          <w:rFonts w:ascii="Arial" w:hAnsi="Arial" w:cs="Arial"/>
        </w:rPr>
        <w:t xml:space="preserve"> </w:t>
      </w:r>
      <w:r w:rsidR="00946E9C" w:rsidRPr="00970CB1">
        <w:rPr>
          <w:rFonts w:ascii="Arial" w:hAnsi="Arial" w:cs="Arial"/>
        </w:rPr>
        <w:t xml:space="preserve">2023) has determined that the Earth’s temperature has increased by </w:t>
      </w:r>
      <w:r w:rsidR="00DD57BD" w:rsidRPr="00970CB1">
        <w:rPr>
          <w:rFonts w:ascii="Arial" w:hAnsi="Arial" w:cs="Arial"/>
        </w:rPr>
        <w:t>approximately 1.36 degrees Celsius (2.45 degrees Fahrenheit) since the last 19</w:t>
      </w:r>
      <w:r w:rsidR="00DD57BD" w:rsidRPr="00970CB1">
        <w:rPr>
          <w:rFonts w:ascii="Arial" w:hAnsi="Arial" w:cs="Arial"/>
          <w:vertAlign w:val="superscript"/>
        </w:rPr>
        <w:t>th</w:t>
      </w:r>
      <w:r w:rsidR="00DD57BD" w:rsidRPr="00970CB1">
        <w:rPr>
          <w:rFonts w:ascii="Arial" w:hAnsi="Arial" w:cs="Arial"/>
        </w:rPr>
        <w:t xml:space="preserve"> century preindustrial era. </w:t>
      </w:r>
    </w:p>
    <w:p w14:paraId="0488330B" w14:textId="0B2BA8D0" w:rsidR="00DD57BD" w:rsidRPr="00970CB1" w:rsidRDefault="00DD57BD" w:rsidP="005F0627">
      <w:pPr>
        <w:spacing w:line="360" w:lineRule="auto"/>
        <w:rPr>
          <w:rFonts w:ascii="Arial" w:hAnsi="Arial" w:cs="Arial"/>
        </w:rPr>
      </w:pPr>
      <w:r w:rsidRPr="00970CB1">
        <w:rPr>
          <w:rFonts w:ascii="Arial" w:hAnsi="Arial" w:cs="Arial"/>
        </w:rPr>
        <w:t xml:space="preserve">In 2023, the Goddard </w:t>
      </w:r>
      <w:r w:rsidR="008D7DE2" w:rsidRPr="00970CB1">
        <w:rPr>
          <w:rFonts w:ascii="Arial" w:hAnsi="Arial" w:cs="Arial"/>
        </w:rPr>
        <w:t>Institute</w:t>
      </w:r>
      <w:r w:rsidRPr="00970CB1">
        <w:rPr>
          <w:rFonts w:ascii="Arial" w:hAnsi="Arial" w:cs="Arial"/>
        </w:rPr>
        <w:t xml:space="preserve"> </w:t>
      </w:r>
      <w:r w:rsidR="008D7DE2" w:rsidRPr="00970CB1">
        <w:rPr>
          <w:rFonts w:ascii="Arial" w:hAnsi="Arial" w:cs="Arial"/>
        </w:rPr>
        <w:t>for Space Studies conducted an analysis of annual global temperature, revealing that 2023</w:t>
      </w:r>
      <w:r w:rsidR="009E5FBB" w:rsidRPr="00970CB1">
        <w:rPr>
          <w:rFonts w:ascii="Arial" w:hAnsi="Arial" w:cs="Arial"/>
        </w:rPr>
        <w:t xml:space="preserve"> marked the hottest year on record. Further analysis of monthly temperature data from June to December</w:t>
      </w:r>
      <w:r w:rsidR="00226429" w:rsidRPr="00970CB1">
        <w:rPr>
          <w:rFonts w:ascii="Arial" w:hAnsi="Arial" w:cs="Arial"/>
        </w:rPr>
        <w:t xml:space="preserve"> indicated that July of that year was the hottest month ever recorded. </w:t>
      </w:r>
      <w:r w:rsidR="00A22EBF" w:rsidRPr="00970CB1">
        <w:rPr>
          <w:rFonts w:ascii="Arial" w:hAnsi="Arial" w:cs="Arial"/>
        </w:rPr>
        <w:t>Figure 1 shows a graph illustrating the global temperature averages</w:t>
      </w:r>
      <w:r w:rsidR="00183C89" w:rsidRPr="00970CB1">
        <w:rPr>
          <w:rFonts w:ascii="Arial" w:hAnsi="Arial" w:cs="Arial"/>
        </w:rPr>
        <w:t xml:space="preserve"> from the 19</w:t>
      </w:r>
      <w:r w:rsidR="00183C89" w:rsidRPr="00970CB1">
        <w:rPr>
          <w:rFonts w:ascii="Arial" w:hAnsi="Arial" w:cs="Arial"/>
          <w:vertAlign w:val="superscript"/>
        </w:rPr>
        <w:t>th</w:t>
      </w:r>
      <w:r w:rsidR="00183C89" w:rsidRPr="00970CB1">
        <w:rPr>
          <w:rFonts w:ascii="Arial" w:hAnsi="Arial" w:cs="Arial"/>
        </w:rPr>
        <w:t xml:space="preserve"> century to the present day, clearly showcasing the upwards trend in land-ocean temperatures over time</w:t>
      </w:r>
      <w:r w:rsidR="0023291C">
        <w:rPr>
          <w:rFonts w:ascii="Arial" w:hAnsi="Arial" w:cs="Arial"/>
        </w:rPr>
        <w:t xml:space="preserve"> (NASA,2023)</w:t>
      </w:r>
      <w:r w:rsidR="00183C89" w:rsidRPr="00970CB1">
        <w:rPr>
          <w:rFonts w:ascii="Arial" w:hAnsi="Arial" w:cs="Arial"/>
        </w:rPr>
        <w:t>.</w:t>
      </w:r>
    </w:p>
    <w:p w14:paraId="26CA0E55" w14:textId="5271A3AE" w:rsidR="00E74D51" w:rsidRDefault="00E74D51" w:rsidP="005F0627">
      <w:pPr>
        <w:spacing w:line="360" w:lineRule="auto"/>
        <w:rPr>
          <w:rFonts w:ascii="Arial" w:hAnsi="Arial" w:cs="Arial"/>
        </w:rPr>
      </w:pPr>
      <w:r w:rsidRPr="00E74D51">
        <w:rPr>
          <w:rFonts w:ascii="Arial" w:hAnsi="Arial" w:cs="Arial"/>
          <w:noProof/>
        </w:rPr>
        <w:drawing>
          <wp:anchor distT="0" distB="0" distL="114300" distR="114300" simplePos="0" relativeHeight="251648512" behindDoc="0" locked="0" layoutInCell="1" allowOverlap="1" wp14:anchorId="5FEDDD86" wp14:editId="115483A6">
            <wp:simplePos x="0" y="0"/>
            <wp:positionH relativeFrom="column">
              <wp:posOffset>572135</wp:posOffset>
            </wp:positionH>
            <wp:positionV relativeFrom="paragraph">
              <wp:posOffset>105410</wp:posOffset>
            </wp:positionV>
            <wp:extent cx="4585335" cy="2866390"/>
            <wp:effectExtent l="0" t="0" r="0" b="0"/>
            <wp:wrapSquare wrapText="bothSides"/>
            <wp:docPr id="1772347841" name="Picture 2" descr="A graph showing the growth of the annual m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347841" name="Picture 2" descr="A graph showing the growth of the annual mean&#10;&#10;Description automatically generated"/>
                    <pic:cNvPicPr>
                      <a:picLocks noChangeAspect="1" noChangeArrowheads="1"/>
                    </pic:cNvPicPr>
                  </pic:nvPicPr>
                  <pic:blipFill>
                    <a:blip r:embed="rId13" cstate="print">
                      <a:extLst>
                        <a:ext uri="{BEBA8EAE-BF5A-486C-A8C5-ECC9F3942E4B}">
                          <a14:imgProps xmlns:a14="http://schemas.microsoft.com/office/drawing/2010/main">
                            <a14:imgLayer r:embed="rId14">
                              <a14:imgEffect>
                                <a14:backgroundRemoval t="1381" b="98521" l="2713" r="99383">
                                  <a14:foregroundMark x1="3884" y1="1874" x2="4131" y2="59369"/>
                                  <a14:foregroundMark x1="4131" y1="59369" x2="32491" y2="83531"/>
                                  <a14:foregroundMark x1="32491" y1="83531" x2="85018" y2="79783"/>
                                  <a14:foregroundMark x1="85018" y1="79783" x2="96424" y2="70611"/>
                                  <a14:foregroundMark x1="96424" y1="70611" x2="45561" y2="15582"/>
                                  <a14:foregroundMark x1="45561" y1="15582" x2="15475" y2="11933"/>
                                  <a14:foregroundMark x1="617" y1="9073" x2="2774" y2="38560"/>
                                  <a14:foregroundMark x1="2774" y1="38560" x2="19667" y2="80473"/>
                                  <a14:foregroundMark x1="19667" y1="80473" x2="20530" y2="78994"/>
                                  <a14:foregroundMark x1="24106" y1="73767" x2="24106" y2="73767"/>
                                  <a14:foregroundMark x1="4192" y1="5227" x2="57707" y2="1381"/>
                                  <a14:foregroundMark x1="57707" y1="1381" x2="84217" y2="2367"/>
                                  <a14:foregroundMark x1="19914" y1="29980" x2="61899" y2="46154"/>
                                  <a14:foregroundMark x1="54747" y1="33333" x2="40752" y2="58087"/>
                                  <a14:foregroundMark x1="31874" y1="69034" x2="31874" y2="69034"/>
                                  <a14:foregroundMark x1="98212" y1="4241" x2="98890" y2="85897"/>
                                  <a14:foregroundMark x1="98890" y1="85897" x2="89334" y2="96746"/>
                                  <a14:foregroundMark x1="89334" y1="96746" x2="42540" y2="94083"/>
                                  <a14:foregroundMark x1="42540" y1="94083" x2="32429" y2="86292"/>
                                  <a14:foregroundMark x1="32429" y1="86292" x2="32429" y2="80966"/>
                                  <a14:foregroundMark x1="32737" y1="78994" x2="32737" y2="78994"/>
                                  <a14:foregroundMark x1="92848" y1="81854" x2="99383" y2="98521"/>
                                  <a14:backgroundMark x1="2959" y1="94773" x2="2959" y2="94773"/>
                                  <a14:backgroundMark x1="9803" y1="94773" x2="9803" y2="94773"/>
                                  <a14:backgroundMark x1="11282" y1="94773" x2="11282" y2="94773"/>
                                  <a14:backgroundMark x1="13687" y1="94773" x2="15166" y2="94773"/>
                                  <a14:backgroundMark x1="16646" y1="94773" x2="16646" y2="94773"/>
                                  <a14:backgroundMark x1="17263" y1="94280" x2="17263" y2="94280"/>
                                  <a14:backgroundMark x1="17263" y1="94280" x2="2404" y2="94773"/>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585335" cy="2866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F5D717" w14:textId="77777777" w:rsidR="00E74D51" w:rsidRDefault="00E74D51" w:rsidP="005F0627">
      <w:pPr>
        <w:spacing w:line="360" w:lineRule="auto"/>
        <w:rPr>
          <w:rFonts w:ascii="Arial" w:hAnsi="Arial" w:cs="Arial"/>
        </w:rPr>
      </w:pPr>
    </w:p>
    <w:p w14:paraId="7BE025A0" w14:textId="77777777" w:rsidR="00E74D51" w:rsidRDefault="00E74D51" w:rsidP="005F0627">
      <w:pPr>
        <w:spacing w:line="360" w:lineRule="auto"/>
        <w:rPr>
          <w:rFonts w:ascii="Arial" w:hAnsi="Arial" w:cs="Arial"/>
        </w:rPr>
      </w:pPr>
    </w:p>
    <w:p w14:paraId="4A5A70A5" w14:textId="77777777" w:rsidR="00E74D51" w:rsidRDefault="00E74D51" w:rsidP="005F0627">
      <w:pPr>
        <w:spacing w:line="360" w:lineRule="auto"/>
        <w:rPr>
          <w:rFonts w:ascii="Arial" w:hAnsi="Arial" w:cs="Arial"/>
        </w:rPr>
      </w:pPr>
    </w:p>
    <w:p w14:paraId="44771D3F" w14:textId="77777777" w:rsidR="00E74D51" w:rsidRDefault="00E74D51" w:rsidP="005F0627">
      <w:pPr>
        <w:spacing w:line="360" w:lineRule="auto"/>
        <w:rPr>
          <w:rFonts w:ascii="Arial" w:hAnsi="Arial" w:cs="Arial"/>
        </w:rPr>
      </w:pPr>
    </w:p>
    <w:p w14:paraId="16463715" w14:textId="77777777" w:rsidR="00E74D51" w:rsidRDefault="00E74D51" w:rsidP="005F0627">
      <w:pPr>
        <w:spacing w:line="360" w:lineRule="auto"/>
        <w:rPr>
          <w:rFonts w:ascii="Arial" w:hAnsi="Arial" w:cs="Arial"/>
        </w:rPr>
      </w:pPr>
    </w:p>
    <w:p w14:paraId="26E4800F" w14:textId="77777777" w:rsidR="00E74D51" w:rsidRDefault="00E74D51" w:rsidP="005F0627">
      <w:pPr>
        <w:spacing w:line="360" w:lineRule="auto"/>
        <w:rPr>
          <w:rFonts w:ascii="Arial" w:hAnsi="Arial" w:cs="Arial"/>
        </w:rPr>
      </w:pPr>
    </w:p>
    <w:p w14:paraId="6815EA5B" w14:textId="77777777" w:rsidR="00E74D51" w:rsidRDefault="00E74D51" w:rsidP="005F0627">
      <w:pPr>
        <w:spacing w:line="360" w:lineRule="auto"/>
        <w:rPr>
          <w:rFonts w:ascii="Arial" w:hAnsi="Arial" w:cs="Arial"/>
        </w:rPr>
      </w:pPr>
    </w:p>
    <w:p w14:paraId="62C205F8" w14:textId="7BD01DFB" w:rsidR="00E74D51" w:rsidRDefault="00D82986" w:rsidP="005F0627">
      <w:pPr>
        <w:spacing w:line="360" w:lineRule="auto"/>
        <w:rPr>
          <w:rFonts w:ascii="Arial" w:hAnsi="Arial" w:cs="Arial"/>
        </w:rPr>
      </w:pPr>
      <w:r>
        <w:rPr>
          <w:noProof/>
        </w:rPr>
        <w:pict w14:anchorId="7CE37E54">
          <v:shape id="_x0000_s2077" type="#_x0000_t202" style="position:absolute;margin-left:90.2pt;margin-top:11.8pt;width:361.05pt;height:22.65pt;z-index:251670016;mso-position-horizontal-relative:text;mso-position-vertical-relative:text" stroked="f">
            <v:textbox style="mso-fit-shape-to-text:t" inset="0,0,0,0">
              <w:txbxContent>
                <w:p w14:paraId="3E724664" w14:textId="0750B299" w:rsidR="00AE1252" w:rsidRPr="003B471A" w:rsidRDefault="00AE1252" w:rsidP="00AE1252">
                  <w:pPr>
                    <w:pStyle w:val="Caption"/>
                    <w:rPr>
                      <w:rFonts w:ascii="Arial" w:hAnsi="Arial" w:cs="Arial"/>
                      <w:i w:val="0"/>
                      <w:iCs w:val="0"/>
                      <w:color w:val="auto"/>
                      <w:sz w:val="22"/>
                      <w:szCs w:val="22"/>
                    </w:rPr>
                  </w:pPr>
                  <w:r w:rsidRPr="003B471A">
                    <w:rPr>
                      <w:rFonts w:ascii="Arial" w:hAnsi="Arial" w:cs="Arial"/>
                      <w:i w:val="0"/>
                      <w:iCs w:val="0"/>
                      <w:color w:val="auto"/>
                      <w:sz w:val="22"/>
                      <w:szCs w:val="22"/>
                    </w:rPr>
                    <w:t xml:space="preserve">Figure </w:t>
                  </w:r>
                  <w:r w:rsidRPr="003B471A">
                    <w:rPr>
                      <w:rFonts w:ascii="Arial" w:hAnsi="Arial" w:cs="Arial"/>
                      <w:i w:val="0"/>
                      <w:iCs w:val="0"/>
                      <w:color w:val="auto"/>
                      <w:sz w:val="22"/>
                      <w:szCs w:val="22"/>
                    </w:rPr>
                    <w:fldChar w:fldCharType="begin"/>
                  </w:r>
                  <w:r w:rsidRPr="003B471A">
                    <w:rPr>
                      <w:rFonts w:ascii="Arial" w:hAnsi="Arial" w:cs="Arial"/>
                      <w:i w:val="0"/>
                      <w:iCs w:val="0"/>
                      <w:color w:val="auto"/>
                      <w:sz w:val="22"/>
                      <w:szCs w:val="22"/>
                    </w:rPr>
                    <w:instrText xml:space="preserve"> SEQ Figure \* ARABIC </w:instrText>
                  </w:r>
                  <w:r w:rsidRPr="003B471A">
                    <w:rPr>
                      <w:rFonts w:ascii="Arial" w:hAnsi="Arial" w:cs="Arial"/>
                      <w:i w:val="0"/>
                      <w:iCs w:val="0"/>
                      <w:color w:val="auto"/>
                      <w:sz w:val="22"/>
                      <w:szCs w:val="22"/>
                    </w:rPr>
                    <w:fldChar w:fldCharType="separate"/>
                  </w:r>
                  <w:r w:rsidR="00955663">
                    <w:rPr>
                      <w:rFonts w:ascii="Arial" w:hAnsi="Arial" w:cs="Arial"/>
                      <w:i w:val="0"/>
                      <w:iCs w:val="0"/>
                      <w:noProof/>
                      <w:color w:val="auto"/>
                      <w:sz w:val="22"/>
                      <w:szCs w:val="22"/>
                    </w:rPr>
                    <w:t>1</w:t>
                  </w:r>
                  <w:r w:rsidRPr="003B471A">
                    <w:rPr>
                      <w:rFonts w:ascii="Arial" w:hAnsi="Arial" w:cs="Arial"/>
                      <w:i w:val="0"/>
                      <w:iCs w:val="0"/>
                      <w:color w:val="auto"/>
                      <w:sz w:val="22"/>
                      <w:szCs w:val="22"/>
                    </w:rPr>
                    <w:fldChar w:fldCharType="end"/>
                  </w:r>
                  <w:r w:rsidR="00053FE4">
                    <w:rPr>
                      <w:rFonts w:ascii="Arial" w:hAnsi="Arial" w:cs="Arial"/>
                      <w:i w:val="0"/>
                      <w:iCs w:val="0"/>
                      <w:color w:val="auto"/>
                      <w:sz w:val="22"/>
                      <w:szCs w:val="22"/>
                    </w:rPr>
                    <w:t>: Global temperature averages (Credit: NASA)</w:t>
                  </w:r>
                </w:p>
              </w:txbxContent>
            </v:textbox>
            <w10:wrap type="square"/>
          </v:shape>
        </w:pict>
      </w:r>
    </w:p>
    <w:p w14:paraId="6FF956C6" w14:textId="77777777" w:rsidR="00E74D51" w:rsidRDefault="00E74D51" w:rsidP="005F0627">
      <w:pPr>
        <w:spacing w:line="360" w:lineRule="auto"/>
        <w:rPr>
          <w:rFonts w:ascii="Arial" w:hAnsi="Arial" w:cs="Arial"/>
        </w:rPr>
      </w:pPr>
    </w:p>
    <w:p w14:paraId="3AF4DEAD" w14:textId="47FC0B68" w:rsidR="00E74D51" w:rsidRPr="00970CB1" w:rsidRDefault="000C7522" w:rsidP="005F0627">
      <w:pPr>
        <w:spacing w:line="360" w:lineRule="auto"/>
        <w:rPr>
          <w:rFonts w:ascii="Arial" w:hAnsi="Arial" w:cs="Arial"/>
        </w:rPr>
      </w:pPr>
      <w:r w:rsidRPr="00970CB1">
        <w:rPr>
          <w:rFonts w:ascii="Arial" w:hAnsi="Arial" w:cs="Arial"/>
        </w:rPr>
        <w:t xml:space="preserve">The primary factor driving the rise in temperature is the </w:t>
      </w:r>
      <w:r w:rsidR="00BC2D4A" w:rsidRPr="00970CB1">
        <w:rPr>
          <w:rFonts w:ascii="Arial" w:hAnsi="Arial" w:cs="Arial"/>
        </w:rPr>
        <w:t>growth of greenhouse gases, which result from the extensive combustion of carbon-rich resources such as coal, natural gas, and oil. The depe</w:t>
      </w:r>
      <w:r w:rsidR="009247D9" w:rsidRPr="00970CB1">
        <w:rPr>
          <w:rFonts w:ascii="Arial" w:hAnsi="Arial" w:cs="Arial"/>
        </w:rPr>
        <w:t xml:space="preserve">ndence on these finite resources is inherently unsustainable and has </w:t>
      </w:r>
      <w:r w:rsidR="002C23FA" w:rsidRPr="00970CB1">
        <w:rPr>
          <w:rFonts w:ascii="Arial" w:hAnsi="Arial" w:cs="Arial"/>
        </w:rPr>
        <w:t>detrimental effects on the environment. Not only are these actions</w:t>
      </w:r>
      <w:r w:rsidR="00B065B8" w:rsidRPr="00970CB1">
        <w:rPr>
          <w:rFonts w:ascii="Arial" w:hAnsi="Arial" w:cs="Arial"/>
        </w:rPr>
        <w:t xml:space="preserve"> depleting limited reserves, but they are also causing significant harm to the planet. </w:t>
      </w:r>
      <w:r w:rsidR="004664D7" w:rsidRPr="00970CB1">
        <w:rPr>
          <w:rFonts w:ascii="Arial" w:hAnsi="Arial" w:cs="Arial"/>
        </w:rPr>
        <w:t>Consequently, there has been a marked increase in the concentrate of greenhouse gases in the atmos</w:t>
      </w:r>
      <w:r w:rsidR="00397F91" w:rsidRPr="00970CB1">
        <w:rPr>
          <w:rFonts w:ascii="Arial" w:hAnsi="Arial" w:cs="Arial"/>
        </w:rPr>
        <w:t>phere.</w:t>
      </w:r>
    </w:p>
    <w:p w14:paraId="7B4437F0" w14:textId="43858453" w:rsidR="00397F91" w:rsidRPr="00970CB1" w:rsidRDefault="00397F91" w:rsidP="005F0627">
      <w:pPr>
        <w:spacing w:line="360" w:lineRule="auto"/>
        <w:rPr>
          <w:rFonts w:ascii="Arial" w:hAnsi="Arial" w:cs="Arial"/>
        </w:rPr>
      </w:pPr>
      <w:r w:rsidRPr="00970CB1">
        <w:rPr>
          <w:rFonts w:ascii="Arial" w:hAnsi="Arial" w:cs="Arial"/>
        </w:rPr>
        <w:lastRenderedPageBreak/>
        <w:t>These greenhouse gases act like a blanket, trapping heat within the Earth’s atmosphere. As more greenhouse gases accumulate, th</w:t>
      </w:r>
      <w:r w:rsidR="00112620" w:rsidRPr="00970CB1">
        <w:rPr>
          <w:rFonts w:ascii="Arial" w:hAnsi="Arial" w:cs="Arial"/>
        </w:rPr>
        <w:t>is metaphoric blanket thickens, intensifying the heat retention effect and exacerbating</w:t>
      </w:r>
      <w:r w:rsidR="005E7D0E" w:rsidRPr="00970CB1">
        <w:rPr>
          <w:rFonts w:ascii="Arial" w:hAnsi="Arial" w:cs="Arial"/>
        </w:rPr>
        <w:t xml:space="preserve"> global warming</w:t>
      </w:r>
      <w:r w:rsidR="00BB6457" w:rsidRPr="00970CB1">
        <w:rPr>
          <w:rFonts w:ascii="Arial" w:hAnsi="Arial" w:cs="Arial"/>
        </w:rPr>
        <w:t xml:space="preserve"> (Earth</w:t>
      </w:r>
      <w:r w:rsidR="00FA579D" w:rsidRPr="00970CB1">
        <w:rPr>
          <w:rFonts w:ascii="Arial" w:hAnsi="Arial" w:cs="Arial"/>
        </w:rPr>
        <w:t xml:space="preserve"> Observatory, 2023)</w:t>
      </w:r>
      <w:r w:rsidR="005E7D0E" w:rsidRPr="00970CB1">
        <w:rPr>
          <w:rFonts w:ascii="Arial" w:hAnsi="Arial" w:cs="Arial"/>
        </w:rPr>
        <w:t xml:space="preserve">. The consequences of this </w:t>
      </w:r>
      <w:r w:rsidR="000A45CE" w:rsidRPr="00970CB1">
        <w:rPr>
          <w:rFonts w:ascii="Arial" w:hAnsi="Arial" w:cs="Arial"/>
        </w:rPr>
        <w:t>phenomenon are</w:t>
      </w:r>
      <w:r w:rsidR="005E7D0E" w:rsidRPr="00970CB1">
        <w:rPr>
          <w:rFonts w:ascii="Arial" w:hAnsi="Arial" w:cs="Arial"/>
        </w:rPr>
        <w:t xml:space="preserve"> </w:t>
      </w:r>
      <w:r w:rsidR="000A45CE" w:rsidRPr="00970CB1">
        <w:rPr>
          <w:rFonts w:ascii="Arial" w:hAnsi="Arial" w:cs="Arial"/>
        </w:rPr>
        <w:t>significant, impacting eco-systems, weather patterns</w:t>
      </w:r>
      <w:r w:rsidR="00C60A2E" w:rsidRPr="00970CB1">
        <w:rPr>
          <w:rFonts w:ascii="Arial" w:hAnsi="Arial" w:cs="Arial"/>
        </w:rPr>
        <w:t xml:space="preserve">, and overall climate stability. It underscores the urgency of transitioning to renewable </w:t>
      </w:r>
      <w:r w:rsidR="00D65326" w:rsidRPr="00970CB1">
        <w:rPr>
          <w:rFonts w:ascii="Arial" w:hAnsi="Arial" w:cs="Arial"/>
        </w:rPr>
        <w:t xml:space="preserve">energy sources and adopting sustainable practices to mitigate further environmental degradation </w:t>
      </w:r>
      <w:r w:rsidR="001066B4" w:rsidRPr="00970CB1">
        <w:rPr>
          <w:rFonts w:ascii="Arial" w:hAnsi="Arial" w:cs="Arial"/>
        </w:rPr>
        <w:t>and minimise the adverse effects of climate change.</w:t>
      </w:r>
    </w:p>
    <w:p w14:paraId="369A350C" w14:textId="18D09DD0" w:rsidR="0083616C" w:rsidRDefault="00E5652F" w:rsidP="005F0627">
      <w:pPr>
        <w:spacing w:line="360" w:lineRule="auto"/>
        <w:rPr>
          <w:rFonts w:ascii="Arial" w:hAnsi="Arial" w:cs="Arial"/>
        </w:rPr>
      </w:pPr>
      <w:r>
        <w:rPr>
          <w:noProof/>
        </w:rPr>
        <w:drawing>
          <wp:anchor distT="0" distB="0" distL="114300" distR="114300" simplePos="0" relativeHeight="251649536" behindDoc="0" locked="0" layoutInCell="1" allowOverlap="1" wp14:anchorId="6B7FF2E5" wp14:editId="724B302C">
            <wp:simplePos x="0" y="0"/>
            <wp:positionH relativeFrom="column">
              <wp:posOffset>477520</wp:posOffset>
            </wp:positionH>
            <wp:positionV relativeFrom="paragraph">
              <wp:posOffset>33342</wp:posOffset>
            </wp:positionV>
            <wp:extent cx="4775200" cy="3180080"/>
            <wp:effectExtent l="0" t="0" r="0" b="0"/>
            <wp:wrapSquare wrapText="bothSides"/>
            <wp:docPr id="1164959966" name="Picture 3" descr="Five Factors to Explain the Record Heat in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ve Factors to Explain the Record Heat in 2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5200" cy="318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C1BBF" w14:textId="7B87839A" w:rsidR="0083616C" w:rsidRDefault="0083616C" w:rsidP="005F0627">
      <w:pPr>
        <w:spacing w:line="360" w:lineRule="auto"/>
        <w:rPr>
          <w:rFonts w:ascii="Arial" w:hAnsi="Arial" w:cs="Arial"/>
        </w:rPr>
      </w:pPr>
    </w:p>
    <w:p w14:paraId="113301D2" w14:textId="77777777" w:rsidR="0083616C" w:rsidRDefault="0083616C" w:rsidP="005F0627">
      <w:pPr>
        <w:spacing w:line="360" w:lineRule="auto"/>
        <w:rPr>
          <w:rFonts w:ascii="Arial" w:hAnsi="Arial" w:cs="Arial"/>
        </w:rPr>
      </w:pPr>
    </w:p>
    <w:p w14:paraId="73B092B9" w14:textId="77777777" w:rsidR="0083616C" w:rsidRDefault="0083616C" w:rsidP="005F0627">
      <w:pPr>
        <w:spacing w:line="360" w:lineRule="auto"/>
        <w:rPr>
          <w:rFonts w:ascii="Arial" w:hAnsi="Arial" w:cs="Arial"/>
        </w:rPr>
      </w:pPr>
    </w:p>
    <w:p w14:paraId="2C067688" w14:textId="77777777" w:rsidR="0083616C" w:rsidRDefault="0083616C" w:rsidP="005F0627">
      <w:pPr>
        <w:spacing w:line="360" w:lineRule="auto"/>
        <w:rPr>
          <w:rFonts w:ascii="Arial" w:hAnsi="Arial" w:cs="Arial"/>
        </w:rPr>
      </w:pPr>
    </w:p>
    <w:p w14:paraId="41DF7CCE" w14:textId="77777777" w:rsidR="0083616C" w:rsidRDefault="0083616C" w:rsidP="005F0627">
      <w:pPr>
        <w:spacing w:line="360" w:lineRule="auto"/>
        <w:rPr>
          <w:rFonts w:ascii="Arial" w:hAnsi="Arial" w:cs="Arial"/>
        </w:rPr>
      </w:pPr>
    </w:p>
    <w:p w14:paraId="31EFB76F" w14:textId="77777777" w:rsidR="0083616C" w:rsidRDefault="0083616C" w:rsidP="005F0627">
      <w:pPr>
        <w:spacing w:line="360" w:lineRule="auto"/>
        <w:rPr>
          <w:rFonts w:ascii="Arial" w:hAnsi="Arial" w:cs="Arial"/>
        </w:rPr>
      </w:pPr>
    </w:p>
    <w:p w14:paraId="0DEA5347" w14:textId="77777777" w:rsidR="0083616C" w:rsidRDefault="0083616C" w:rsidP="005F0627">
      <w:pPr>
        <w:spacing w:line="360" w:lineRule="auto"/>
        <w:rPr>
          <w:rFonts w:ascii="Arial" w:hAnsi="Arial" w:cs="Arial"/>
        </w:rPr>
      </w:pPr>
    </w:p>
    <w:p w14:paraId="437026B8" w14:textId="3C151055" w:rsidR="0083616C" w:rsidRDefault="00D82986" w:rsidP="005F0627">
      <w:pPr>
        <w:spacing w:line="360" w:lineRule="auto"/>
        <w:rPr>
          <w:rFonts w:ascii="Arial" w:hAnsi="Arial" w:cs="Arial"/>
        </w:rPr>
      </w:pPr>
      <w:r>
        <w:rPr>
          <w:noProof/>
        </w:rPr>
        <w:pict w14:anchorId="75FEABE2">
          <v:shape id="_x0000_s2078" type="#_x0000_t202" style="position:absolute;margin-left:37.6pt;margin-top:36.15pt;width:376pt;height:23.8pt;z-index:251671040;mso-position-horizontal-relative:text;mso-position-vertical-relative:text" stroked="f">
            <v:textbox style="mso-fit-shape-to-text:t" inset="0,0,0,0">
              <w:txbxContent>
                <w:p w14:paraId="150B7DDD" w14:textId="4F1A1494" w:rsidR="00A07C54" w:rsidRPr="00A07C54" w:rsidRDefault="0083616C" w:rsidP="00A07C54">
                  <w:pPr>
                    <w:pStyle w:val="Caption"/>
                    <w:rPr>
                      <w:rFonts w:ascii="Arial" w:hAnsi="Arial" w:cs="Arial"/>
                      <w:i w:val="0"/>
                      <w:iCs w:val="0"/>
                      <w:noProof/>
                      <w:color w:val="auto"/>
                      <w:sz w:val="32"/>
                      <w:szCs w:val="32"/>
                    </w:rPr>
                  </w:pPr>
                  <w:r w:rsidRPr="00A07C54">
                    <w:rPr>
                      <w:rFonts w:ascii="Arial" w:hAnsi="Arial" w:cs="Arial"/>
                      <w:i w:val="0"/>
                      <w:iCs w:val="0"/>
                      <w:color w:val="auto"/>
                      <w:sz w:val="24"/>
                      <w:szCs w:val="24"/>
                    </w:rPr>
                    <w:t xml:space="preserve">Figure </w:t>
                  </w:r>
                  <w:r w:rsidR="00A07C54">
                    <w:rPr>
                      <w:rFonts w:ascii="Arial" w:hAnsi="Arial" w:cs="Arial"/>
                      <w:i w:val="0"/>
                      <w:iCs w:val="0"/>
                      <w:color w:val="auto"/>
                      <w:sz w:val="24"/>
                      <w:szCs w:val="24"/>
                    </w:rPr>
                    <w:t xml:space="preserve">2: </w:t>
                  </w:r>
                  <w:r w:rsidR="00246E24">
                    <w:rPr>
                      <w:rFonts w:ascii="Arial" w:hAnsi="Arial" w:cs="Arial"/>
                      <w:i w:val="0"/>
                      <w:iCs w:val="0"/>
                      <w:color w:val="auto"/>
                      <w:sz w:val="24"/>
                      <w:szCs w:val="24"/>
                    </w:rPr>
                    <w:t xml:space="preserve">Global greenhouse gas </w:t>
                  </w:r>
                  <w:r w:rsidR="000A6149">
                    <w:rPr>
                      <w:rFonts w:ascii="Arial" w:hAnsi="Arial" w:cs="Arial"/>
                      <w:i w:val="0"/>
                      <w:iCs w:val="0"/>
                      <w:color w:val="auto"/>
                      <w:sz w:val="24"/>
                      <w:szCs w:val="24"/>
                    </w:rPr>
                    <w:t>in 2023 (Credit: Earth Observatory)</w:t>
                  </w:r>
                </w:p>
              </w:txbxContent>
            </v:textbox>
            <w10:wrap type="square"/>
          </v:shape>
        </w:pict>
      </w:r>
    </w:p>
    <w:p w14:paraId="13DD0786" w14:textId="5EF019A7" w:rsidR="0083616C" w:rsidRDefault="0083616C" w:rsidP="005F0627">
      <w:pPr>
        <w:spacing w:line="360" w:lineRule="auto"/>
        <w:rPr>
          <w:rFonts w:ascii="Arial" w:hAnsi="Arial" w:cs="Arial"/>
        </w:rPr>
      </w:pPr>
    </w:p>
    <w:p w14:paraId="54EA391C" w14:textId="77777777" w:rsidR="00E5652F" w:rsidRDefault="00E5652F" w:rsidP="005F0627">
      <w:pPr>
        <w:spacing w:line="360" w:lineRule="auto"/>
        <w:rPr>
          <w:rFonts w:ascii="Arial" w:hAnsi="Arial" w:cs="Arial"/>
        </w:rPr>
      </w:pPr>
    </w:p>
    <w:p w14:paraId="2DF3EC81" w14:textId="006C46F1" w:rsidR="003935FA" w:rsidRPr="00970CB1" w:rsidRDefault="009977A6" w:rsidP="005F0627">
      <w:pPr>
        <w:spacing w:line="360" w:lineRule="auto"/>
        <w:rPr>
          <w:rFonts w:ascii="Arial" w:hAnsi="Arial" w:cs="Arial"/>
        </w:rPr>
      </w:pPr>
      <w:r w:rsidRPr="00970CB1">
        <w:rPr>
          <w:rFonts w:ascii="Arial" w:hAnsi="Arial" w:cs="Arial"/>
        </w:rPr>
        <w:t xml:space="preserve">With the huge demand of electricity for cooling, </w:t>
      </w:r>
      <w:r w:rsidR="00723FEB" w:rsidRPr="00970CB1">
        <w:rPr>
          <w:rFonts w:ascii="Arial" w:hAnsi="Arial" w:cs="Arial"/>
        </w:rPr>
        <w:t xml:space="preserve">through mechanical solutions, it has caused significant </w:t>
      </w:r>
      <w:r w:rsidR="00807A40" w:rsidRPr="00970CB1">
        <w:rPr>
          <w:rFonts w:ascii="Arial" w:hAnsi="Arial" w:cs="Arial"/>
        </w:rPr>
        <w:t>implications from an energy consumption standpoint. This substantial energy usage places a considerable strain on electric</w:t>
      </w:r>
      <w:r w:rsidR="00730CFA" w:rsidRPr="00970CB1">
        <w:rPr>
          <w:rFonts w:ascii="Arial" w:hAnsi="Arial" w:cs="Arial"/>
        </w:rPr>
        <w:t>ity grids and infrastructure, particularly during peak demand periods</w:t>
      </w:r>
      <w:r w:rsidR="00BD682D" w:rsidRPr="00970CB1">
        <w:rPr>
          <w:rFonts w:ascii="Arial" w:hAnsi="Arial" w:cs="Arial"/>
        </w:rPr>
        <w:t xml:space="preserve">, </w:t>
      </w:r>
      <w:r w:rsidR="00DF48BF" w:rsidRPr="00970CB1">
        <w:rPr>
          <w:rFonts w:ascii="Arial" w:hAnsi="Arial" w:cs="Arial"/>
        </w:rPr>
        <w:t xml:space="preserve">has resulted in the increase of </w:t>
      </w:r>
      <w:r w:rsidR="008A2413" w:rsidRPr="00970CB1">
        <w:rPr>
          <w:rFonts w:ascii="Arial" w:hAnsi="Arial" w:cs="Arial"/>
        </w:rPr>
        <w:t>carbon-embodied fuels to be used to maintain th</w:t>
      </w:r>
      <w:r w:rsidR="00BB24EB" w:rsidRPr="00970CB1">
        <w:rPr>
          <w:rFonts w:ascii="Arial" w:hAnsi="Arial" w:cs="Arial"/>
        </w:rPr>
        <w:t xml:space="preserve">e requirements needed, and therefore contributes </w:t>
      </w:r>
      <w:r w:rsidR="002A2ED5" w:rsidRPr="00970CB1">
        <w:rPr>
          <w:rFonts w:ascii="Arial" w:hAnsi="Arial" w:cs="Arial"/>
        </w:rPr>
        <w:t xml:space="preserve">to higher greenhouse gas emissions and environmental degradation. </w:t>
      </w:r>
    </w:p>
    <w:p w14:paraId="6CED9F5B" w14:textId="146D4C20" w:rsidR="007A0A6C" w:rsidRPr="00970CB1" w:rsidRDefault="00F34E86" w:rsidP="005F0627">
      <w:pPr>
        <w:spacing w:line="360" w:lineRule="auto"/>
        <w:rPr>
          <w:rFonts w:ascii="Arial" w:hAnsi="Arial" w:cs="Arial"/>
        </w:rPr>
      </w:pPr>
      <w:r w:rsidRPr="00970CB1">
        <w:rPr>
          <w:rFonts w:ascii="Arial" w:hAnsi="Arial" w:cs="Arial"/>
        </w:rPr>
        <w:t xml:space="preserve">In light of escalating global </w:t>
      </w:r>
      <w:r w:rsidR="000829D9" w:rsidRPr="00970CB1">
        <w:rPr>
          <w:rFonts w:ascii="Arial" w:hAnsi="Arial" w:cs="Arial"/>
        </w:rPr>
        <w:t>temperatures</w:t>
      </w:r>
      <w:r w:rsidRPr="00970CB1">
        <w:rPr>
          <w:rFonts w:ascii="Arial" w:hAnsi="Arial" w:cs="Arial"/>
        </w:rPr>
        <w:t xml:space="preserve"> and the rise in greenhouse </w:t>
      </w:r>
      <w:r w:rsidR="000829D9" w:rsidRPr="00970CB1">
        <w:rPr>
          <w:rFonts w:ascii="Arial" w:hAnsi="Arial" w:cs="Arial"/>
        </w:rPr>
        <w:t xml:space="preserve">gas emissions, there is a pressing need for alternative ventilation solutions to mitigate the energy consumption and adverse impacts of global warming, while maintaining the integrity of </w:t>
      </w:r>
      <w:r w:rsidR="00DE7156" w:rsidRPr="00970CB1">
        <w:rPr>
          <w:rFonts w:ascii="Arial" w:hAnsi="Arial" w:cs="Arial"/>
        </w:rPr>
        <w:t>health and wellbeing factors,</w:t>
      </w:r>
      <w:r w:rsidR="000829D9" w:rsidRPr="00970CB1">
        <w:rPr>
          <w:rFonts w:ascii="Arial" w:hAnsi="Arial" w:cs="Arial"/>
        </w:rPr>
        <w:t xml:space="preserve"> within out built environment. </w:t>
      </w:r>
    </w:p>
    <w:p w14:paraId="5E2EA77A" w14:textId="77777777" w:rsidR="00350DD4" w:rsidRDefault="00350DD4" w:rsidP="005F0627">
      <w:pPr>
        <w:spacing w:line="360" w:lineRule="auto"/>
        <w:rPr>
          <w:rFonts w:ascii="Arial" w:hAnsi="Arial" w:cs="Arial"/>
          <w:b/>
          <w:bCs/>
          <w:sz w:val="32"/>
          <w:szCs w:val="32"/>
        </w:rPr>
      </w:pPr>
    </w:p>
    <w:p w14:paraId="6E1F1874" w14:textId="7D41BE4E" w:rsidR="003935FA" w:rsidRPr="00DF3A2C" w:rsidRDefault="003935FA" w:rsidP="005F0627">
      <w:pPr>
        <w:spacing w:line="360" w:lineRule="auto"/>
        <w:rPr>
          <w:rFonts w:ascii="Arial" w:hAnsi="Arial" w:cs="Arial"/>
          <w:b/>
          <w:bCs/>
          <w:sz w:val="32"/>
          <w:szCs w:val="32"/>
        </w:rPr>
      </w:pPr>
      <w:r w:rsidRPr="00DF3A2C">
        <w:rPr>
          <w:rFonts w:ascii="Arial" w:hAnsi="Arial" w:cs="Arial"/>
          <w:b/>
          <w:bCs/>
          <w:sz w:val="32"/>
          <w:szCs w:val="32"/>
        </w:rPr>
        <w:lastRenderedPageBreak/>
        <w:t xml:space="preserve">Chapter II – </w:t>
      </w:r>
      <w:r w:rsidR="00665D02">
        <w:rPr>
          <w:rFonts w:ascii="Arial" w:hAnsi="Arial" w:cs="Arial"/>
          <w:b/>
          <w:bCs/>
          <w:sz w:val="32"/>
          <w:szCs w:val="32"/>
        </w:rPr>
        <w:t xml:space="preserve">Natural </w:t>
      </w:r>
      <w:r w:rsidRPr="00DF3A2C">
        <w:rPr>
          <w:rFonts w:ascii="Arial" w:hAnsi="Arial" w:cs="Arial"/>
          <w:b/>
          <w:bCs/>
          <w:sz w:val="32"/>
          <w:szCs w:val="32"/>
        </w:rPr>
        <w:t>Ventilation</w:t>
      </w:r>
    </w:p>
    <w:p w14:paraId="535239FD" w14:textId="77777777" w:rsidR="00BA1289" w:rsidRDefault="00BA1289" w:rsidP="005F0627">
      <w:pPr>
        <w:spacing w:line="360" w:lineRule="auto"/>
        <w:rPr>
          <w:rFonts w:ascii="Arial" w:hAnsi="Arial" w:cs="Arial"/>
          <w:color w:val="FF0000"/>
        </w:rPr>
      </w:pPr>
    </w:p>
    <w:p w14:paraId="2B01BF88" w14:textId="2807EE6B" w:rsidR="008A49BA" w:rsidRDefault="008B464F" w:rsidP="005F0627">
      <w:pPr>
        <w:spacing w:line="360" w:lineRule="auto"/>
        <w:rPr>
          <w:rFonts w:ascii="Arial" w:hAnsi="Arial" w:cs="Arial"/>
        </w:rPr>
      </w:pPr>
      <w:r w:rsidRPr="000B18EA">
        <w:rPr>
          <w:rFonts w:ascii="Arial" w:hAnsi="Arial" w:cs="Arial"/>
        </w:rPr>
        <w:t>Natural ventilation</w:t>
      </w:r>
      <w:r w:rsidR="00D04D68" w:rsidRPr="000B18EA">
        <w:rPr>
          <w:rFonts w:ascii="Arial" w:hAnsi="Arial" w:cs="Arial"/>
        </w:rPr>
        <w:t xml:space="preserve"> relies on passive airflow through opening such as windows, door, vents, and chimneys exchanging indoor air with outdoor.</w:t>
      </w:r>
      <w:r w:rsidR="00C01801" w:rsidRPr="000B18EA">
        <w:rPr>
          <w:rFonts w:ascii="Arial" w:hAnsi="Arial" w:cs="Arial"/>
        </w:rPr>
        <w:t xml:space="preserve"> It harnesses natural forces such as wind and </w:t>
      </w:r>
      <w:r w:rsidR="0080665F" w:rsidRPr="000B18EA">
        <w:rPr>
          <w:rFonts w:ascii="Arial" w:hAnsi="Arial" w:cs="Arial"/>
        </w:rPr>
        <w:t>buoyancy</w:t>
      </w:r>
      <w:r w:rsidR="00C01801" w:rsidRPr="000B18EA">
        <w:rPr>
          <w:rFonts w:ascii="Arial" w:hAnsi="Arial" w:cs="Arial"/>
        </w:rPr>
        <w:t xml:space="preserve"> to </w:t>
      </w:r>
      <w:r w:rsidR="0080665F" w:rsidRPr="000B18EA">
        <w:rPr>
          <w:rFonts w:ascii="Arial" w:hAnsi="Arial" w:cs="Arial"/>
        </w:rPr>
        <w:t>facilitate airflow without the need for mechanical systems. Natural ventilation i</w:t>
      </w:r>
      <w:r w:rsidR="009D2FAA">
        <w:rPr>
          <w:rFonts w:ascii="Arial" w:hAnsi="Arial" w:cs="Arial"/>
        </w:rPr>
        <w:t>s</w:t>
      </w:r>
      <w:r w:rsidR="0080665F" w:rsidRPr="000B18EA">
        <w:rPr>
          <w:rFonts w:ascii="Arial" w:hAnsi="Arial" w:cs="Arial"/>
        </w:rPr>
        <w:t xml:space="preserve"> often used in residential buildings due to its simplicity and low to no operating cost. It is also possible for these systems to be used in commercial, and institutional facilities, with </w:t>
      </w:r>
      <w:r w:rsidR="005427A4" w:rsidRPr="000B18EA">
        <w:rPr>
          <w:rFonts w:ascii="Arial" w:hAnsi="Arial" w:cs="Arial"/>
        </w:rPr>
        <w:t xml:space="preserve">an </w:t>
      </w:r>
      <w:r w:rsidR="0080665F" w:rsidRPr="000B18EA">
        <w:rPr>
          <w:rFonts w:ascii="Arial" w:hAnsi="Arial" w:cs="Arial"/>
        </w:rPr>
        <w:t xml:space="preserve">example being De-Monford </w:t>
      </w:r>
      <w:r w:rsidR="005427A4" w:rsidRPr="000B18EA">
        <w:rPr>
          <w:rFonts w:ascii="Arial" w:hAnsi="Arial" w:cs="Arial"/>
        </w:rPr>
        <w:t>University’s, facility of technology, located in Leicester.</w:t>
      </w:r>
      <w:r w:rsidR="00944E3A" w:rsidRPr="000B18EA">
        <w:rPr>
          <w:rFonts w:ascii="Arial" w:hAnsi="Arial" w:cs="Arial"/>
        </w:rPr>
        <w:t xml:space="preserve"> Its </w:t>
      </w:r>
      <w:r w:rsidR="00B91737" w:rsidRPr="000B18EA">
        <w:rPr>
          <w:rFonts w:ascii="Arial" w:hAnsi="Arial" w:cs="Arial"/>
        </w:rPr>
        <w:t>effectiveness,</w:t>
      </w:r>
      <w:r w:rsidR="00944E3A" w:rsidRPr="000B18EA">
        <w:rPr>
          <w:rFonts w:ascii="Arial" w:hAnsi="Arial" w:cs="Arial"/>
        </w:rPr>
        <w:t xml:space="preserve"> however, does come </w:t>
      </w:r>
      <w:r w:rsidR="00B91737" w:rsidRPr="000B18EA">
        <w:rPr>
          <w:rFonts w:ascii="Arial" w:hAnsi="Arial" w:cs="Arial"/>
        </w:rPr>
        <w:t>down</w:t>
      </w:r>
      <w:r w:rsidR="00944E3A" w:rsidRPr="000B18EA">
        <w:rPr>
          <w:rFonts w:ascii="Arial" w:hAnsi="Arial" w:cs="Arial"/>
        </w:rPr>
        <w:t xml:space="preserve"> to factors of building design</w:t>
      </w:r>
      <w:r w:rsidR="00B91737" w:rsidRPr="000B18EA">
        <w:rPr>
          <w:rFonts w:ascii="Arial" w:hAnsi="Arial" w:cs="Arial"/>
        </w:rPr>
        <w:t xml:space="preserve"> and climatic conditions. </w:t>
      </w:r>
    </w:p>
    <w:p w14:paraId="1F2A44CC" w14:textId="4DD1D0F1" w:rsidR="00DD1DDD" w:rsidRPr="00970CB1" w:rsidRDefault="00FF655A" w:rsidP="005F0627">
      <w:pPr>
        <w:spacing w:line="360" w:lineRule="auto"/>
        <w:rPr>
          <w:rFonts w:ascii="Arial" w:hAnsi="Arial" w:cs="Arial"/>
        </w:rPr>
      </w:pPr>
      <w:r w:rsidRPr="00970CB1">
        <w:rPr>
          <w:rFonts w:ascii="Arial" w:hAnsi="Arial" w:cs="Arial"/>
        </w:rPr>
        <w:t xml:space="preserve">Natural ventilation offers a range of beneficial factors for buildings and occupants alike. It promotes </w:t>
      </w:r>
      <w:r w:rsidR="00F1721D" w:rsidRPr="00970CB1">
        <w:rPr>
          <w:rFonts w:ascii="Arial" w:hAnsi="Arial" w:cs="Arial"/>
        </w:rPr>
        <w:t>energy efficiency by harnessing natural air movements to cool and refresh indoor spaces, reducing the reliance on mechanical systems and lowering energy consumption (</w:t>
      </w:r>
      <w:r w:rsidR="00495B35" w:rsidRPr="00970CB1">
        <w:rPr>
          <w:rFonts w:ascii="Arial" w:hAnsi="Arial" w:cs="Arial"/>
        </w:rPr>
        <w:t>Rod</w:t>
      </w:r>
      <w:r w:rsidR="00B5525D" w:rsidRPr="00970CB1">
        <w:rPr>
          <w:rFonts w:ascii="Arial" w:hAnsi="Arial" w:cs="Arial"/>
        </w:rPr>
        <w:t>rigues.</w:t>
      </w:r>
      <w:r w:rsidR="00F1721D" w:rsidRPr="00970CB1">
        <w:rPr>
          <w:rFonts w:ascii="Arial" w:hAnsi="Arial" w:cs="Arial"/>
        </w:rPr>
        <w:t xml:space="preserve"> et al., 201</w:t>
      </w:r>
      <w:r w:rsidR="00B5525D" w:rsidRPr="00970CB1">
        <w:rPr>
          <w:rFonts w:ascii="Arial" w:hAnsi="Arial" w:cs="Arial"/>
        </w:rPr>
        <w:t>9</w:t>
      </w:r>
      <w:r w:rsidR="00F1721D" w:rsidRPr="00970CB1">
        <w:rPr>
          <w:rFonts w:ascii="Arial" w:hAnsi="Arial" w:cs="Arial"/>
        </w:rPr>
        <w:t>)</w:t>
      </w:r>
      <w:r w:rsidR="00FA4328" w:rsidRPr="00970CB1">
        <w:rPr>
          <w:rFonts w:ascii="Arial" w:hAnsi="Arial" w:cs="Arial"/>
        </w:rPr>
        <w:t xml:space="preserve">. </w:t>
      </w:r>
      <w:r w:rsidR="003C7B3E" w:rsidRPr="00970CB1">
        <w:rPr>
          <w:rFonts w:ascii="Arial" w:hAnsi="Arial" w:cs="Arial"/>
        </w:rPr>
        <w:t>With the reduction of mechanical systems</w:t>
      </w:r>
      <w:r w:rsidR="00563151" w:rsidRPr="00970CB1">
        <w:rPr>
          <w:rFonts w:ascii="Arial" w:hAnsi="Arial" w:cs="Arial"/>
        </w:rPr>
        <w:t xml:space="preserve">, </w:t>
      </w:r>
      <w:r w:rsidR="00D55656" w:rsidRPr="00970CB1">
        <w:rPr>
          <w:rFonts w:ascii="Arial" w:hAnsi="Arial" w:cs="Arial"/>
        </w:rPr>
        <w:t xml:space="preserve">reliance on </w:t>
      </w:r>
      <w:r w:rsidR="00F9219D" w:rsidRPr="00970CB1">
        <w:rPr>
          <w:rFonts w:ascii="Arial" w:hAnsi="Arial" w:cs="Arial"/>
        </w:rPr>
        <w:t>fossil</w:t>
      </w:r>
      <w:r w:rsidR="00D55656" w:rsidRPr="00970CB1">
        <w:rPr>
          <w:rFonts w:ascii="Arial" w:hAnsi="Arial" w:cs="Arial"/>
        </w:rPr>
        <w:t xml:space="preserve"> fuels are eliminated</w:t>
      </w:r>
      <w:r w:rsidR="00F9219D" w:rsidRPr="00970CB1">
        <w:rPr>
          <w:rFonts w:ascii="Arial" w:hAnsi="Arial" w:cs="Arial"/>
        </w:rPr>
        <w:t xml:space="preserve">, and results in a reducing the </w:t>
      </w:r>
      <w:r w:rsidR="00563151" w:rsidRPr="00970CB1">
        <w:rPr>
          <w:rFonts w:ascii="Arial" w:hAnsi="Arial" w:cs="Arial"/>
        </w:rPr>
        <w:t>greenhouse gases</w:t>
      </w:r>
      <w:r w:rsidR="00890F15" w:rsidRPr="00970CB1">
        <w:rPr>
          <w:rFonts w:ascii="Arial" w:hAnsi="Arial" w:cs="Arial"/>
        </w:rPr>
        <w:t xml:space="preserve"> produced, </w:t>
      </w:r>
    </w:p>
    <w:p w14:paraId="33F39849" w14:textId="22BDB55C" w:rsidR="00B726CC" w:rsidRPr="00970CB1" w:rsidRDefault="00B726CC" w:rsidP="005F0627">
      <w:pPr>
        <w:spacing w:line="360" w:lineRule="auto"/>
        <w:rPr>
          <w:rFonts w:ascii="Arial" w:hAnsi="Arial" w:cs="Arial"/>
        </w:rPr>
      </w:pPr>
      <w:r w:rsidRPr="00970CB1">
        <w:rPr>
          <w:rFonts w:ascii="Arial" w:hAnsi="Arial" w:cs="Arial"/>
        </w:rPr>
        <w:t xml:space="preserve">Furthermore, natural ventilation enhances </w:t>
      </w:r>
      <w:r w:rsidR="000F59AE" w:rsidRPr="00970CB1">
        <w:rPr>
          <w:rFonts w:ascii="Arial" w:hAnsi="Arial" w:cs="Arial"/>
        </w:rPr>
        <w:t>the</w:t>
      </w:r>
      <w:r w:rsidRPr="00970CB1">
        <w:rPr>
          <w:rFonts w:ascii="Arial" w:hAnsi="Arial" w:cs="Arial"/>
        </w:rPr>
        <w:t xml:space="preserve"> connection between indoor and outdoor environments, fostering a closer relationship between man and nature. By </w:t>
      </w:r>
      <w:r w:rsidR="001836F8" w:rsidRPr="00970CB1">
        <w:rPr>
          <w:rFonts w:ascii="Arial" w:hAnsi="Arial" w:cs="Arial"/>
        </w:rPr>
        <w:t>bringing in fresh outdoor air into indoor spaces, natural ventilation strategies</w:t>
      </w:r>
      <w:r w:rsidR="00AC116E" w:rsidRPr="00970CB1">
        <w:rPr>
          <w:rFonts w:ascii="Arial" w:hAnsi="Arial" w:cs="Arial"/>
        </w:rPr>
        <w:t xml:space="preserve"> creates a healthier and more pleasant environment for occupants, promoting wellbeing and comfort (Kensek. And Noble, 2015)</w:t>
      </w:r>
      <w:r w:rsidR="000F59AE" w:rsidRPr="00970CB1">
        <w:rPr>
          <w:rFonts w:ascii="Arial" w:hAnsi="Arial" w:cs="Arial"/>
        </w:rPr>
        <w:t>.</w:t>
      </w:r>
    </w:p>
    <w:p w14:paraId="438BCCC0" w14:textId="01C947A3" w:rsidR="00646815" w:rsidRPr="000B18EA" w:rsidRDefault="0025569C" w:rsidP="005F0627">
      <w:pPr>
        <w:spacing w:line="360" w:lineRule="auto"/>
        <w:rPr>
          <w:rFonts w:ascii="Arial" w:hAnsi="Arial" w:cs="Arial"/>
        </w:rPr>
      </w:pPr>
      <w:r w:rsidRPr="000B18EA">
        <w:rPr>
          <w:rFonts w:ascii="Arial" w:hAnsi="Arial" w:cs="Arial"/>
        </w:rPr>
        <w:t>There are various types of natural ventilation systems available each with its own mechanisms, application, and features:</w:t>
      </w:r>
    </w:p>
    <w:p w14:paraId="0E6EB752" w14:textId="77777777" w:rsidR="00104351" w:rsidRDefault="00104351" w:rsidP="005F0627">
      <w:pPr>
        <w:spacing w:line="360" w:lineRule="auto"/>
        <w:rPr>
          <w:rFonts w:ascii="Arial" w:hAnsi="Arial" w:cs="Arial"/>
          <w:sz w:val="28"/>
          <w:szCs w:val="28"/>
        </w:rPr>
      </w:pPr>
    </w:p>
    <w:p w14:paraId="0E46BDEE" w14:textId="20419145" w:rsidR="00DE1275" w:rsidRPr="00386EB5" w:rsidRDefault="00DE1275" w:rsidP="005F0627">
      <w:pPr>
        <w:spacing w:line="360" w:lineRule="auto"/>
        <w:rPr>
          <w:rFonts w:ascii="Arial" w:hAnsi="Arial" w:cs="Arial"/>
          <w:sz w:val="28"/>
          <w:szCs w:val="28"/>
        </w:rPr>
      </w:pPr>
      <w:r w:rsidRPr="00386EB5">
        <w:rPr>
          <w:rFonts w:ascii="Arial" w:hAnsi="Arial" w:cs="Arial"/>
          <w:sz w:val="28"/>
          <w:szCs w:val="28"/>
        </w:rPr>
        <w:t xml:space="preserve">Single-sided ventilation </w:t>
      </w:r>
    </w:p>
    <w:p w14:paraId="720BCBAA" w14:textId="63317269" w:rsidR="0025569C" w:rsidRPr="000B18EA" w:rsidRDefault="0025569C" w:rsidP="005F0627">
      <w:pPr>
        <w:spacing w:line="360" w:lineRule="auto"/>
        <w:rPr>
          <w:rFonts w:ascii="Arial" w:hAnsi="Arial" w:cs="Arial"/>
        </w:rPr>
      </w:pPr>
      <w:r w:rsidRPr="000B18EA">
        <w:rPr>
          <w:rFonts w:ascii="Arial" w:hAnsi="Arial" w:cs="Arial"/>
        </w:rPr>
        <w:t xml:space="preserve">Single sided ventilation, also known as unilateral ventilation, is the use of opening on one side of the building, utilising windows, and vents. This is used where space within a project is </w:t>
      </w:r>
      <w:r w:rsidR="00C76DEF" w:rsidRPr="000B18EA">
        <w:rPr>
          <w:rFonts w:ascii="Arial" w:hAnsi="Arial" w:cs="Arial"/>
        </w:rPr>
        <w:t>limited and</w:t>
      </w:r>
      <w:r w:rsidRPr="000B18EA">
        <w:rPr>
          <w:rFonts w:ascii="Arial" w:hAnsi="Arial" w:cs="Arial"/>
        </w:rPr>
        <w:t xml:space="preserve"> works by airflow creating a pressure difference between indoor and outdoor environments</w:t>
      </w:r>
      <w:r w:rsidR="00686AD3" w:rsidRPr="000B18EA">
        <w:rPr>
          <w:rFonts w:ascii="Arial" w:hAnsi="Arial" w:cs="Arial"/>
        </w:rPr>
        <w:t>, induced by temperature and moisture</w:t>
      </w:r>
      <w:r w:rsidRPr="000B18EA">
        <w:rPr>
          <w:rFonts w:ascii="Arial" w:hAnsi="Arial" w:cs="Arial"/>
        </w:rPr>
        <w:t xml:space="preserve">, driving the movement of air into and out of the building. The effectiveness of this system depends on the size and location of the opening, prevailing wind direction and the buildings </w:t>
      </w:r>
      <w:r w:rsidR="00686AD3" w:rsidRPr="000B18EA">
        <w:rPr>
          <w:rFonts w:ascii="Arial" w:hAnsi="Arial" w:cs="Arial"/>
        </w:rPr>
        <w:t>orientation.</w:t>
      </w:r>
    </w:p>
    <w:p w14:paraId="56CA6805" w14:textId="638E6761" w:rsidR="00FB6B5F" w:rsidRPr="000B18EA" w:rsidRDefault="00FB6B5F" w:rsidP="005F0627">
      <w:pPr>
        <w:spacing w:line="360" w:lineRule="auto"/>
        <w:rPr>
          <w:rFonts w:ascii="Arial" w:hAnsi="Arial" w:cs="Arial"/>
        </w:rPr>
      </w:pPr>
      <w:r w:rsidRPr="000B18EA">
        <w:rPr>
          <w:rFonts w:ascii="Arial" w:hAnsi="Arial" w:cs="Arial"/>
          <w:noProof/>
        </w:rPr>
        <w:lastRenderedPageBreak/>
        <w:drawing>
          <wp:anchor distT="0" distB="0" distL="114300" distR="114300" simplePos="0" relativeHeight="251632128" behindDoc="0" locked="0" layoutInCell="1" allowOverlap="1" wp14:anchorId="1EA92AA9" wp14:editId="70BE0BEE">
            <wp:simplePos x="0" y="0"/>
            <wp:positionH relativeFrom="column">
              <wp:posOffset>1292773</wp:posOffset>
            </wp:positionH>
            <wp:positionV relativeFrom="paragraph">
              <wp:posOffset>308479</wp:posOffset>
            </wp:positionV>
            <wp:extent cx="3152775" cy="2472055"/>
            <wp:effectExtent l="0" t="0" r="0" b="0"/>
            <wp:wrapSquare wrapText="bothSides"/>
            <wp:docPr id="2047482649" name="Picture 1" descr="A diagram of a venti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82649" name="Picture 1" descr="A diagram of a ventilator&#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52775" cy="2472055"/>
                    </a:xfrm>
                    <a:prstGeom prst="rect">
                      <a:avLst/>
                    </a:prstGeom>
                    <a:noFill/>
                    <a:ln>
                      <a:noFill/>
                    </a:ln>
                  </pic:spPr>
                </pic:pic>
              </a:graphicData>
            </a:graphic>
          </wp:anchor>
        </w:drawing>
      </w:r>
      <w:r w:rsidRPr="000B18EA">
        <w:rPr>
          <w:rFonts w:ascii="Arial" w:hAnsi="Arial" w:cs="Arial"/>
        </w:rPr>
        <w:br w:type="textWrapping" w:clear="all"/>
      </w:r>
    </w:p>
    <w:p w14:paraId="49D6BCC3" w14:textId="77777777" w:rsidR="00FB6B5F" w:rsidRPr="000B18EA" w:rsidRDefault="00FB6B5F" w:rsidP="005F0627">
      <w:pPr>
        <w:spacing w:line="360" w:lineRule="auto"/>
        <w:rPr>
          <w:rFonts w:ascii="Arial" w:hAnsi="Arial" w:cs="Arial"/>
        </w:rPr>
      </w:pPr>
    </w:p>
    <w:p w14:paraId="0059D6F0" w14:textId="77777777" w:rsidR="00FB6B5F" w:rsidRPr="000B18EA" w:rsidRDefault="00FB6B5F" w:rsidP="005F0627">
      <w:pPr>
        <w:spacing w:line="360" w:lineRule="auto"/>
        <w:rPr>
          <w:rFonts w:ascii="Arial" w:hAnsi="Arial" w:cs="Arial"/>
        </w:rPr>
      </w:pPr>
    </w:p>
    <w:p w14:paraId="798B686F" w14:textId="77777777" w:rsidR="00FB6B5F" w:rsidRPr="000B18EA" w:rsidRDefault="00FB6B5F" w:rsidP="005F0627">
      <w:pPr>
        <w:spacing w:line="360" w:lineRule="auto"/>
        <w:rPr>
          <w:rFonts w:ascii="Arial" w:hAnsi="Arial" w:cs="Arial"/>
        </w:rPr>
      </w:pPr>
    </w:p>
    <w:p w14:paraId="4E82E773" w14:textId="77777777" w:rsidR="00FB6B5F" w:rsidRPr="000B18EA" w:rsidRDefault="00FB6B5F" w:rsidP="005F0627">
      <w:pPr>
        <w:spacing w:line="360" w:lineRule="auto"/>
        <w:rPr>
          <w:rFonts w:ascii="Arial" w:hAnsi="Arial" w:cs="Arial"/>
        </w:rPr>
      </w:pPr>
    </w:p>
    <w:p w14:paraId="1128E08D" w14:textId="77777777" w:rsidR="00FB6B5F" w:rsidRPr="000B18EA" w:rsidRDefault="00FB6B5F" w:rsidP="005F0627">
      <w:pPr>
        <w:spacing w:line="360" w:lineRule="auto"/>
        <w:rPr>
          <w:rFonts w:ascii="Arial" w:hAnsi="Arial" w:cs="Arial"/>
        </w:rPr>
      </w:pPr>
    </w:p>
    <w:p w14:paraId="460A9E8A" w14:textId="77777777" w:rsidR="00FB6B5F" w:rsidRPr="000B18EA" w:rsidRDefault="00FB6B5F" w:rsidP="005F0627">
      <w:pPr>
        <w:spacing w:line="360" w:lineRule="auto"/>
        <w:rPr>
          <w:rFonts w:ascii="Arial" w:hAnsi="Arial" w:cs="Arial"/>
        </w:rPr>
      </w:pPr>
    </w:p>
    <w:p w14:paraId="27383D33" w14:textId="6920ED05" w:rsidR="00FB6B5F" w:rsidRPr="000B18EA" w:rsidRDefault="00D82986" w:rsidP="005F0627">
      <w:pPr>
        <w:spacing w:line="360" w:lineRule="auto"/>
        <w:rPr>
          <w:rFonts w:ascii="Arial" w:hAnsi="Arial" w:cs="Arial"/>
        </w:rPr>
      </w:pPr>
      <w:r>
        <w:rPr>
          <w:rFonts w:ascii="Arial" w:hAnsi="Arial" w:cs="Arial"/>
          <w:noProof/>
        </w:rPr>
        <w:pict w14:anchorId="53AFA183">
          <v:shape id="_x0000_s2053" type="#_x0000_t202" style="position:absolute;margin-left:88.85pt;margin-top:15.6pt;width:294.45pt;height:35.3pt;z-index:251655680" stroked="f">
            <v:textbox style="mso-fit-shape-to-text:t" inset="0,0,0,0">
              <w:txbxContent>
                <w:p w14:paraId="13D3EF84" w14:textId="76634980" w:rsidR="00FB6B5F" w:rsidRPr="008E278E" w:rsidRDefault="00FB6B5F" w:rsidP="00FB6B5F">
                  <w:pPr>
                    <w:pStyle w:val="Caption"/>
                    <w:rPr>
                      <w:rFonts w:ascii="Arial" w:hAnsi="Arial" w:cs="Arial"/>
                      <w:i w:val="0"/>
                      <w:iCs w:val="0"/>
                      <w:noProof/>
                      <w:color w:val="auto"/>
                      <w:sz w:val="28"/>
                      <w:szCs w:val="28"/>
                    </w:rPr>
                  </w:pPr>
                  <w:r w:rsidRPr="008E278E">
                    <w:rPr>
                      <w:rFonts w:ascii="Arial" w:hAnsi="Arial" w:cs="Arial"/>
                      <w:i w:val="0"/>
                      <w:iCs w:val="0"/>
                      <w:color w:val="auto"/>
                      <w:sz w:val="22"/>
                      <w:szCs w:val="22"/>
                    </w:rPr>
                    <w:t xml:space="preserve">Figure </w:t>
                  </w:r>
                  <w:r w:rsidR="00104351">
                    <w:rPr>
                      <w:rFonts w:ascii="Arial" w:hAnsi="Arial" w:cs="Arial"/>
                      <w:i w:val="0"/>
                      <w:iCs w:val="0"/>
                      <w:color w:val="auto"/>
                      <w:sz w:val="22"/>
                      <w:szCs w:val="22"/>
                    </w:rPr>
                    <w:t>3</w:t>
                  </w:r>
                  <w:r w:rsidR="008E278E" w:rsidRPr="008E278E">
                    <w:rPr>
                      <w:rFonts w:ascii="Arial" w:hAnsi="Arial" w:cs="Arial"/>
                      <w:i w:val="0"/>
                      <w:iCs w:val="0"/>
                      <w:color w:val="auto"/>
                      <w:sz w:val="22"/>
                      <w:szCs w:val="22"/>
                    </w:rPr>
                    <w:t>: Single sided ventilation (Credit: Clean air stars)</w:t>
                  </w:r>
                </w:p>
              </w:txbxContent>
            </v:textbox>
            <w10:wrap type="square"/>
          </v:shape>
        </w:pict>
      </w:r>
    </w:p>
    <w:p w14:paraId="4DC26638" w14:textId="580554E4" w:rsidR="00FB6B5F" w:rsidRPr="000B18EA" w:rsidRDefault="00FB6B5F" w:rsidP="005F0627">
      <w:pPr>
        <w:spacing w:line="360" w:lineRule="auto"/>
        <w:rPr>
          <w:rFonts w:ascii="Arial" w:hAnsi="Arial" w:cs="Arial"/>
        </w:rPr>
      </w:pPr>
    </w:p>
    <w:p w14:paraId="6BBCA15F" w14:textId="18F19F4D" w:rsidR="00686AD3" w:rsidRPr="000B18EA" w:rsidRDefault="00686AD3" w:rsidP="005F0627">
      <w:pPr>
        <w:spacing w:line="360" w:lineRule="auto"/>
        <w:rPr>
          <w:rFonts w:ascii="Arial" w:hAnsi="Arial" w:cs="Arial"/>
        </w:rPr>
      </w:pPr>
      <w:r w:rsidRPr="000B18EA">
        <w:rPr>
          <w:rFonts w:ascii="Arial" w:hAnsi="Arial" w:cs="Arial"/>
        </w:rPr>
        <w:t>Single-sided ventilation is commonly used in buildings with limited opportunities for cross-ventilation due to narrow or deep floor plans, urban environments with adjacent buildings blocking airflow and rooms with only one exterior wall. Where privacy or security is a concern, this system is favoured as it minimises the number of openings on the building</w:t>
      </w:r>
      <w:r w:rsidR="00157EBF">
        <w:rPr>
          <w:rFonts w:ascii="Arial" w:hAnsi="Arial" w:cs="Arial"/>
        </w:rPr>
        <w:t xml:space="preserve"> (</w:t>
      </w:r>
      <w:r w:rsidR="009D530E">
        <w:rPr>
          <w:rFonts w:ascii="Arial" w:hAnsi="Arial" w:cs="Arial"/>
        </w:rPr>
        <w:t>Stouhi, 2021)</w:t>
      </w:r>
      <w:r w:rsidRPr="000B18EA">
        <w:rPr>
          <w:rFonts w:ascii="Arial" w:hAnsi="Arial" w:cs="Arial"/>
        </w:rPr>
        <w:t xml:space="preserve">. </w:t>
      </w:r>
    </w:p>
    <w:p w14:paraId="7B881794" w14:textId="0675E70D" w:rsidR="00E536E1" w:rsidRPr="000B18EA" w:rsidRDefault="00686AD3" w:rsidP="005F0627">
      <w:pPr>
        <w:spacing w:line="360" w:lineRule="auto"/>
        <w:rPr>
          <w:rFonts w:ascii="Arial" w:hAnsi="Arial" w:cs="Arial"/>
        </w:rPr>
      </w:pPr>
      <w:r w:rsidRPr="000B18EA">
        <w:rPr>
          <w:rFonts w:ascii="Arial" w:hAnsi="Arial" w:cs="Arial"/>
        </w:rPr>
        <w:t>While single-sided ventilation can be effective in certain contexts, it may not provide uniform airflow throughout the building, leading to potential variations in indoor air quality and thermal comfort. Additionally, reliance on natural forces such as prevailing winds for ventilation may limit its effectiveness in areas with unpredictable or stagnant air flow. To conflict this</w:t>
      </w:r>
      <w:r w:rsidR="00FB6B5F" w:rsidRPr="000B18EA">
        <w:rPr>
          <w:rFonts w:ascii="Arial" w:hAnsi="Arial" w:cs="Arial"/>
        </w:rPr>
        <w:t xml:space="preserve">, and therefore enhance the performance of this strategy, wind deflectors, louvers and/ or adjustable vents can be incorporated to optimise airflow and mitigate potential drawbacks.  </w:t>
      </w:r>
    </w:p>
    <w:p w14:paraId="3FC1D9E5" w14:textId="77777777" w:rsidR="00CF3CF1" w:rsidRDefault="00CF3CF1" w:rsidP="005F0627">
      <w:pPr>
        <w:spacing w:line="360" w:lineRule="auto"/>
        <w:rPr>
          <w:rFonts w:ascii="Arial" w:hAnsi="Arial" w:cs="Arial"/>
          <w:sz w:val="28"/>
          <w:szCs w:val="28"/>
        </w:rPr>
      </w:pPr>
    </w:p>
    <w:p w14:paraId="611488DD" w14:textId="31F93061" w:rsidR="00DE1275" w:rsidRPr="00386EB5" w:rsidRDefault="00E536E1" w:rsidP="005F0627">
      <w:pPr>
        <w:spacing w:line="360" w:lineRule="auto"/>
        <w:rPr>
          <w:rFonts w:ascii="Arial" w:hAnsi="Arial" w:cs="Arial"/>
          <w:sz w:val="28"/>
          <w:szCs w:val="28"/>
        </w:rPr>
      </w:pPr>
      <w:r w:rsidRPr="00386EB5">
        <w:rPr>
          <w:rFonts w:ascii="Arial" w:hAnsi="Arial" w:cs="Arial"/>
          <w:sz w:val="28"/>
          <w:szCs w:val="28"/>
        </w:rPr>
        <w:t xml:space="preserve">Cross </w:t>
      </w:r>
      <w:r w:rsidR="00DE1275" w:rsidRPr="00386EB5">
        <w:rPr>
          <w:rFonts w:ascii="Arial" w:hAnsi="Arial" w:cs="Arial"/>
          <w:sz w:val="28"/>
          <w:szCs w:val="28"/>
        </w:rPr>
        <w:t>ventilation</w:t>
      </w:r>
      <w:r w:rsidRPr="00386EB5">
        <w:rPr>
          <w:rFonts w:ascii="Arial" w:hAnsi="Arial" w:cs="Arial"/>
          <w:sz w:val="28"/>
          <w:szCs w:val="28"/>
        </w:rPr>
        <w:t xml:space="preserve"> </w:t>
      </w:r>
      <w:r w:rsidR="00DE1275" w:rsidRPr="00386EB5">
        <w:rPr>
          <w:rFonts w:ascii="Arial" w:hAnsi="Arial" w:cs="Arial"/>
          <w:sz w:val="28"/>
          <w:szCs w:val="28"/>
        </w:rPr>
        <w:t xml:space="preserve"> </w:t>
      </w:r>
    </w:p>
    <w:p w14:paraId="3DF2635C" w14:textId="50100845" w:rsidR="00FB6B5F" w:rsidRPr="000B18EA" w:rsidRDefault="00FB6B5F" w:rsidP="005F0627">
      <w:pPr>
        <w:spacing w:line="360" w:lineRule="auto"/>
        <w:rPr>
          <w:rFonts w:ascii="Arial" w:hAnsi="Arial" w:cs="Arial"/>
        </w:rPr>
      </w:pPr>
      <w:r w:rsidRPr="000B18EA">
        <w:rPr>
          <w:rFonts w:ascii="Arial" w:hAnsi="Arial" w:cs="Arial"/>
        </w:rPr>
        <w:t>Cross</w:t>
      </w:r>
      <w:r w:rsidR="00DE1275" w:rsidRPr="000B18EA">
        <w:rPr>
          <w:rFonts w:ascii="Arial" w:hAnsi="Arial" w:cs="Arial"/>
        </w:rPr>
        <w:t xml:space="preserve"> v</w:t>
      </w:r>
      <w:r w:rsidRPr="000B18EA">
        <w:rPr>
          <w:rFonts w:ascii="Arial" w:hAnsi="Arial" w:cs="Arial"/>
        </w:rPr>
        <w:t xml:space="preserve">entilation is a strategy that utilises the flow of air through openings on opposite sides of the building to exchange air. This airflow creates a pressure </w:t>
      </w:r>
      <w:r w:rsidR="00C76DEF" w:rsidRPr="000B18EA">
        <w:rPr>
          <w:rFonts w:ascii="Arial" w:hAnsi="Arial" w:cs="Arial"/>
        </w:rPr>
        <w:t>difference,</w:t>
      </w:r>
      <w:r w:rsidRPr="000B18EA">
        <w:rPr>
          <w:rFonts w:ascii="Arial" w:hAnsi="Arial" w:cs="Arial"/>
        </w:rPr>
        <w:t xml:space="preserve"> driving fresh outdoor air through one opening, and expelling stale stagnant air through the opposite opening, through windows, vents and doors. The effectiveness of this </w:t>
      </w:r>
      <w:r w:rsidR="00432470" w:rsidRPr="000B18EA">
        <w:rPr>
          <w:rFonts w:ascii="Arial" w:hAnsi="Arial" w:cs="Arial"/>
        </w:rPr>
        <w:t>str</w:t>
      </w:r>
      <w:r w:rsidR="00525136" w:rsidRPr="000B18EA">
        <w:rPr>
          <w:rFonts w:ascii="Arial" w:hAnsi="Arial" w:cs="Arial"/>
        </w:rPr>
        <w:t xml:space="preserve">ategy, much like single sided, depends on size of </w:t>
      </w:r>
      <w:r w:rsidR="006E1D84" w:rsidRPr="000B18EA">
        <w:rPr>
          <w:rFonts w:ascii="Arial" w:hAnsi="Arial" w:cs="Arial"/>
        </w:rPr>
        <w:t>openings</w:t>
      </w:r>
      <w:r w:rsidR="00525136" w:rsidRPr="000B18EA">
        <w:rPr>
          <w:rFonts w:ascii="Arial" w:hAnsi="Arial" w:cs="Arial"/>
        </w:rPr>
        <w:t xml:space="preserve">, </w:t>
      </w:r>
      <w:r w:rsidR="0008715D" w:rsidRPr="000B18EA">
        <w:rPr>
          <w:rFonts w:ascii="Arial" w:hAnsi="Arial" w:cs="Arial"/>
        </w:rPr>
        <w:t xml:space="preserve">location, orientation of the building and prevailing wind speed and direction. </w:t>
      </w:r>
      <w:r w:rsidR="004E3DEA" w:rsidRPr="000B18EA">
        <w:rPr>
          <w:rFonts w:ascii="Arial" w:hAnsi="Arial" w:cs="Arial"/>
        </w:rPr>
        <w:t xml:space="preserve">Windows </w:t>
      </w:r>
      <w:r w:rsidR="006E1D84" w:rsidRPr="000B18EA">
        <w:rPr>
          <w:rFonts w:ascii="Arial" w:hAnsi="Arial" w:cs="Arial"/>
        </w:rPr>
        <w:t>and</w:t>
      </w:r>
      <w:r w:rsidR="004E3DEA" w:rsidRPr="000B18EA">
        <w:rPr>
          <w:rFonts w:ascii="Arial" w:hAnsi="Arial" w:cs="Arial"/>
        </w:rPr>
        <w:t xml:space="preserve"> vents should be positioned </w:t>
      </w:r>
      <w:r w:rsidR="006E1D84" w:rsidRPr="000B18EA">
        <w:rPr>
          <w:rFonts w:ascii="Arial" w:hAnsi="Arial" w:cs="Arial"/>
        </w:rPr>
        <w:t>to capture</w:t>
      </w:r>
      <w:r w:rsidR="00011008" w:rsidRPr="000B18EA">
        <w:rPr>
          <w:rFonts w:ascii="Arial" w:hAnsi="Arial" w:cs="Arial"/>
        </w:rPr>
        <w:t xml:space="preserve"> the prevailing </w:t>
      </w:r>
      <w:r w:rsidR="00011008" w:rsidRPr="000B18EA">
        <w:rPr>
          <w:rFonts w:ascii="Arial" w:hAnsi="Arial" w:cs="Arial"/>
        </w:rPr>
        <w:lastRenderedPageBreak/>
        <w:t>winds and channel the airflow into</w:t>
      </w:r>
      <w:r w:rsidR="006E1D84" w:rsidRPr="000B18EA">
        <w:rPr>
          <w:rFonts w:ascii="Arial" w:hAnsi="Arial" w:cs="Arial"/>
        </w:rPr>
        <w:t xml:space="preserve"> </w:t>
      </w:r>
      <w:r w:rsidR="00B5525D" w:rsidRPr="000B18EA">
        <w:rPr>
          <w:rFonts w:ascii="Arial" w:hAnsi="Arial" w:cs="Arial"/>
        </w:rPr>
        <w:t>the</w:t>
      </w:r>
      <w:r w:rsidR="006E1D84" w:rsidRPr="000B18EA">
        <w:rPr>
          <w:rFonts w:ascii="Arial" w:hAnsi="Arial" w:cs="Arial"/>
        </w:rPr>
        <w:t xml:space="preserve"> interior, </w:t>
      </w:r>
      <w:r w:rsidR="003E5AA0" w:rsidRPr="000B18EA">
        <w:rPr>
          <w:rFonts w:ascii="Arial" w:hAnsi="Arial" w:cs="Arial"/>
        </w:rPr>
        <w:t xml:space="preserve">while having a direct flow to the exhaust </w:t>
      </w:r>
      <w:r w:rsidR="00D82986">
        <w:rPr>
          <w:noProof/>
        </w:rPr>
        <w:pict w14:anchorId="5C8FE434">
          <v:shape id="_x0000_s2079" type="#_x0000_t202" style="position:absolute;margin-left:102.9pt;margin-top:252.25pt;width:263.85pt;height:35.3pt;z-index:251672064;mso-position-horizontal-relative:text;mso-position-vertical-relative:text" stroked="f">
            <v:textbox style="mso-fit-shape-to-text:t" inset="0,0,0,0">
              <w:txbxContent>
                <w:p w14:paraId="17328253" w14:textId="73C81AAC" w:rsidR="008E278E" w:rsidRPr="008E278E" w:rsidRDefault="008E278E" w:rsidP="008E278E">
                  <w:pPr>
                    <w:pStyle w:val="Caption"/>
                    <w:rPr>
                      <w:rFonts w:ascii="Arial" w:hAnsi="Arial" w:cs="Arial"/>
                      <w:i w:val="0"/>
                      <w:iCs w:val="0"/>
                      <w:color w:val="auto"/>
                      <w:sz w:val="28"/>
                      <w:szCs w:val="28"/>
                    </w:rPr>
                  </w:pPr>
                  <w:r w:rsidRPr="008E278E">
                    <w:rPr>
                      <w:rFonts w:ascii="Arial" w:hAnsi="Arial" w:cs="Arial"/>
                      <w:i w:val="0"/>
                      <w:iCs w:val="0"/>
                      <w:color w:val="auto"/>
                      <w:sz w:val="22"/>
                      <w:szCs w:val="22"/>
                    </w:rPr>
                    <w:t xml:space="preserve">Figure </w:t>
                  </w:r>
                  <w:r w:rsidR="00104351">
                    <w:rPr>
                      <w:rFonts w:ascii="Arial" w:hAnsi="Arial" w:cs="Arial"/>
                      <w:i w:val="0"/>
                      <w:iCs w:val="0"/>
                      <w:color w:val="auto"/>
                      <w:sz w:val="22"/>
                      <w:szCs w:val="22"/>
                    </w:rPr>
                    <w:t>4</w:t>
                  </w:r>
                  <w:r>
                    <w:rPr>
                      <w:rFonts w:ascii="Arial" w:hAnsi="Arial" w:cs="Arial"/>
                      <w:i w:val="0"/>
                      <w:iCs w:val="0"/>
                      <w:color w:val="auto"/>
                      <w:sz w:val="22"/>
                      <w:szCs w:val="22"/>
                    </w:rPr>
                    <w:t>: Cross ventilation (Credit: Clean air stars)</w:t>
                  </w:r>
                </w:p>
              </w:txbxContent>
            </v:textbox>
            <w10:wrap type="topAndBottom"/>
          </v:shape>
        </w:pict>
      </w:r>
      <w:r w:rsidR="008E278E" w:rsidRPr="000B18EA">
        <w:rPr>
          <w:rFonts w:ascii="Arial" w:hAnsi="Arial" w:cs="Arial"/>
          <w:noProof/>
          <w:u w:val="single"/>
        </w:rPr>
        <w:drawing>
          <wp:anchor distT="0" distB="0" distL="114300" distR="114300" simplePos="0" relativeHeight="251633152" behindDoc="0" locked="0" layoutInCell="1" allowOverlap="1" wp14:anchorId="67634922" wp14:editId="45DC931C">
            <wp:simplePos x="0" y="0"/>
            <wp:positionH relativeFrom="column">
              <wp:posOffset>1306830</wp:posOffset>
            </wp:positionH>
            <wp:positionV relativeFrom="paragraph">
              <wp:posOffset>693837</wp:posOffset>
            </wp:positionV>
            <wp:extent cx="3105150" cy="2453005"/>
            <wp:effectExtent l="0" t="0" r="0" b="0"/>
            <wp:wrapTopAndBottom/>
            <wp:docPr id="213960531" name="Picture 1" descr="Diagram of a cross venti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60531" name="Picture 1" descr="Diagram of a cross ventilato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5150" cy="2453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5AA0" w:rsidRPr="000B18EA">
        <w:rPr>
          <w:rFonts w:ascii="Arial" w:hAnsi="Arial" w:cs="Arial"/>
        </w:rPr>
        <w:t>opening</w:t>
      </w:r>
      <w:r w:rsidR="007A262B">
        <w:rPr>
          <w:rFonts w:ascii="Arial" w:hAnsi="Arial" w:cs="Arial"/>
        </w:rPr>
        <w:t xml:space="preserve"> (</w:t>
      </w:r>
      <w:r w:rsidR="00032581">
        <w:rPr>
          <w:rFonts w:ascii="Arial" w:hAnsi="Arial" w:cs="Arial"/>
        </w:rPr>
        <w:t>Sto</w:t>
      </w:r>
      <w:r w:rsidR="00A14A7E">
        <w:rPr>
          <w:rFonts w:ascii="Arial" w:hAnsi="Arial" w:cs="Arial"/>
        </w:rPr>
        <w:t>uhi, 2021)</w:t>
      </w:r>
      <w:r w:rsidR="003E5AA0" w:rsidRPr="000B18EA">
        <w:rPr>
          <w:rFonts w:ascii="Arial" w:hAnsi="Arial" w:cs="Arial"/>
        </w:rPr>
        <w:t xml:space="preserve">. </w:t>
      </w:r>
    </w:p>
    <w:p w14:paraId="67F89DBC" w14:textId="48BC3CA5" w:rsidR="00B5147E" w:rsidRPr="000B18EA" w:rsidRDefault="00B5147E" w:rsidP="005F0627">
      <w:pPr>
        <w:spacing w:line="360" w:lineRule="auto"/>
        <w:rPr>
          <w:rFonts w:ascii="Arial" w:hAnsi="Arial" w:cs="Arial"/>
        </w:rPr>
      </w:pPr>
    </w:p>
    <w:p w14:paraId="22F802D0" w14:textId="1597E205" w:rsidR="005337BE" w:rsidRPr="000B18EA" w:rsidRDefault="005337BE" w:rsidP="005F0627">
      <w:pPr>
        <w:spacing w:line="360" w:lineRule="auto"/>
        <w:rPr>
          <w:rFonts w:ascii="Arial" w:hAnsi="Arial" w:cs="Arial"/>
        </w:rPr>
      </w:pPr>
      <w:r w:rsidRPr="000B18EA">
        <w:rPr>
          <w:rFonts w:ascii="Arial" w:hAnsi="Arial" w:cs="Arial"/>
        </w:rPr>
        <w:t xml:space="preserve">This ventilation strategy is particularly well-suited for buildings with </w:t>
      </w:r>
      <w:r w:rsidR="00B54CF0" w:rsidRPr="000B18EA">
        <w:rPr>
          <w:rFonts w:ascii="Arial" w:hAnsi="Arial" w:cs="Arial"/>
        </w:rPr>
        <w:t xml:space="preserve">narrow </w:t>
      </w:r>
      <w:r w:rsidRPr="000B18EA">
        <w:rPr>
          <w:rFonts w:ascii="Arial" w:hAnsi="Arial" w:cs="Arial"/>
        </w:rPr>
        <w:t xml:space="preserve">open floor plans, multiple exterior walls, or rooms that are regularly </w:t>
      </w:r>
      <w:r w:rsidR="00D60BE4" w:rsidRPr="000B18EA">
        <w:rPr>
          <w:rFonts w:ascii="Arial" w:hAnsi="Arial" w:cs="Arial"/>
        </w:rPr>
        <w:t>occupied, hence the need for consistent airflow. Commonly this system is found in residential</w:t>
      </w:r>
      <w:r w:rsidR="007F0095" w:rsidRPr="000B18EA">
        <w:rPr>
          <w:rFonts w:ascii="Arial" w:hAnsi="Arial" w:cs="Arial"/>
        </w:rPr>
        <w:t xml:space="preserve">, recreational, and commercial buildings. </w:t>
      </w:r>
      <w:r w:rsidRPr="000B18EA">
        <w:rPr>
          <w:rFonts w:ascii="Arial" w:hAnsi="Arial" w:cs="Arial"/>
        </w:rPr>
        <w:t xml:space="preserve"> </w:t>
      </w:r>
      <w:r w:rsidR="00DE3F36" w:rsidRPr="000B18EA">
        <w:rPr>
          <w:rFonts w:ascii="Arial" w:hAnsi="Arial" w:cs="Arial"/>
        </w:rPr>
        <w:t>The Lee House, designed by Eduardo Glycerio and S</w:t>
      </w:r>
      <w:r w:rsidR="00367948" w:rsidRPr="000B18EA">
        <w:rPr>
          <w:rFonts w:ascii="Arial" w:hAnsi="Arial" w:cs="Arial"/>
        </w:rPr>
        <w:t xml:space="preserve">tudio MK27, located in Porto Feliz, Brazil, is a prime example of cross ventilation techniques. </w:t>
      </w:r>
      <w:r w:rsidR="00E67D45" w:rsidRPr="000B18EA">
        <w:rPr>
          <w:rFonts w:ascii="Arial" w:hAnsi="Arial" w:cs="Arial"/>
        </w:rPr>
        <w:t>It is organised in a single volume ground floor site with rooms and opening out to the garden</w:t>
      </w:r>
      <w:r w:rsidR="00EB57CE" w:rsidRPr="000B18EA">
        <w:rPr>
          <w:rFonts w:ascii="Arial" w:hAnsi="Arial" w:cs="Arial"/>
        </w:rPr>
        <w:t>. All the openings in the living room are recessed</w:t>
      </w:r>
      <w:r w:rsidR="005B29F1" w:rsidRPr="000B18EA">
        <w:rPr>
          <w:rFonts w:ascii="Arial" w:hAnsi="Arial" w:cs="Arial"/>
        </w:rPr>
        <w:t>, allowing the air to flow directly through</w:t>
      </w:r>
      <w:r w:rsidR="007C1497">
        <w:rPr>
          <w:rFonts w:ascii="Arial" w:hAnsi="Arial" w:cs="Arial"/>
        </w:rPr>
        <w:t xml:space="preserve"> (</w:t>
      </w:r>
      <w:r w:rsidR="007A262B">
        <w:rPr>
          <w:rFonts w:ascii="Arial" w:hAnsi="Arial" w:cs="Arial"/>
        </w:rPr>
        <w:t>Archdaily, 2013)</w:t>
      </w:r>
      <w:r w:rsidR="00AD4A54" w:rsidRPr="000B18EA">
        <w:rPr>
          <w:rFonts w:ascii="Arial" w:hAnsi="Arial" w:cs="Arial"/>
        </w:rPr>
        <w:t xml:space="preserve">. </w:t>
      </w:r>
    </w:p>
    <w:p w14:paraId="57B3FA3B" w14:textId="54BC5A31" w:rsidR="00FB6B5F" w:rsidRPr="000B18EA" w:rsidRDefault="00740030" w:rsidP="005F0627">
      <w:pPr>
        <w:spacing w:line="360" w:lineRule="auto"/>
        <w:rPr>
          <w:rFonts w:ascii="Arial" w:hAnsi="Arial" w:cs="Arial"/>
        </w:rPr>
      </w:pPr>
      <w:r w:rsidRPr="000B18EA">
        <w:rPr>
          <w:rFonts w:ascii="Arial" w:hAnsi="Arial" w:cs="Arial"/>
          <w:noProof/>
        </w:rPr>
        <w:drawing>
          <wp:anchor distT="0" distB="0" distL="114300" distR="114300" simplePos="0" relativeHeight="251618816" behindDoc="0" locked="0" layoutInCell="1" allowOverlap="1" wp14:anchorId="3CBB9323" wp14:editId="6D38429F">
            <wp:simplePos x="0" y="0"/>
            <wp:positionH relativeFrom="column">
              <wp:posOffset>661472</wp:posOffset>
            </wp:positionH>
            <wp:positionV relativeFrom="paragraph">
              <wp:posOffset>225753</wp:posOffset>
            </wp:positionV>
            <wp:extent cx="4274820" cy="1943100"/>
            <wp:effectExtent l="0" t="0" r="0" b="0"/>
            <wp:wrapSquare wrapText="bothSides"/>
            <wp:docPr id="1988085621" name="Picture 1" descr="A house with a patio and a large pati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85621" name="Picture 1" descr="A house with a patio and a large patio&#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74820" cy="1943100"/>
                    </a:xfrm>
                    <a:prstGeom prst="rect">
                      <a:avLst/>
                    </a:prstGeom>
                  </pic:spPr>
                </pic:pic>
              </a:graphicData>
            </a:graphic>
            <wp14:sizeRelH relativeFrom="page">
              <wp14:pctWidth>0</wp14:pctWidth>
            </wp14:sizeRelH>
            <wp14:sizeRelV relativeFrom="page">
              <wp14:pctHeight>0</wp14:pctHeight>
            </wp14:sizeRelV>
          </wp:anchor>
        </w:drawing>
      </w:r>
    </w:p>
    <w:p w14:paraId="6DF47105" w14:textId="33FA2299" w:rsidR="00FB6B5F" w:rsidRPr="000B18EA" w:rsidRDefault="00FB6B5F" w:rsidP="005F0627">
      <w:pPr>
        <w:spacing w:line="360" w:lineRule="auto"/>
        <w:rPr>
          <w:rFonts w:ascii="Arial" w:hAnsi="Arial" w:cs="Arial"/>
        </w:rPr>
      </w:pPr>
    </w:p>
    <w:p w14:paraId="11E68D05" w14:textId="470C68F1" w:rsidR="00FB6B5F" w:rsidRPr="000B18EA" w:rsidRDefault="00FB6B5F" w:rsidP="005F0627">
      <w:pPr>
        <w:spacing w:line="360" w:lineRule="auto"/>
        <w:rPr>
          <w:rFonts w:ascii="Arial" w:hAnsi="Arial" w:cs="Arial"/>
        </w:rPr>
      </w:pPr>
    </w:p>
    <w:p w14:paraId="69047E8F" w14:textId="2825BD67" w:rsidR="00FB6B5F" w:rsidRPr="000B18EA" w:rsidRDefault="00FB6B5F" w:rsidP="005F0627">
      <w:pPr>
        <w:spacing w:line="360" w:lineRule="auto"/>
        <w:rPr>
          <w:rFonts w:ascii="Arial" w:hAnsi="Arial" w:cs="Arial"/>
        </w:rPr>
      </w:pPr>
    </w:p>
    <w:p w14:paraId="5587A69D" w14:textId="02B30F6C" w:rsidR="00FB6B5F" w:rsidRPr="000B18EA" w:rsidRDefault="00FB6B5F" w:rsidP="005F0627">
      <w:pPr>
        <w:spacing w:line="360" w:lineRule="auto"/>
        <w:rPr>
          <w:rFonts w:ascii="Arial" w:hAnsi="Arial" w:cs="Arial"/>
        </w:rPr>
      </w:pPr>
    </w:p>
    <w:p w14:paraId="058F0F39" w14:textId="3407A2B2" w:rsidR="00FB6B5F" w:rsidRPr="000B18EA" w:rsidRDefault="00FB6B5F" w:rsidP="005F0627">
      <w:pPr>
        <w:spacing w:line="360" w:lineRule="auto"/>
        <w:rPr>
          <w:rFonts w:ascii="Arial" w:hAnsi="Arial" w:cs="Arial"/>
        </w:rPr>
      </w:pPr>
    </w:p>
    <w:p w14:paraId="44627563" w14:textId="4922C678" w:rsidR="00FB6B5F" w:rsidRPr="000B18EA" w:rsidRDefault="00D82986" w:rsidP="005F0627">
      <w:pPr>
        <w:spacing w:line="360" w:lineRule="auto"/>
        <w:rPr>
          <w:rFonts w:ascii="Arial" w:hAnsi="Arial" w:cs="Arial"/>
        </w:rPr>
      </w:pPr>
      <w:r>
        <w:rPr>
          <w:rFonts w:ascii="Arial" w:hAnsi="Arial" w:cs="Arial"/>
          <w:noProof/>
        </w:rPr>
        <w:pict w14:anchorId="6D3FEB43">
          <v:shape id="_x0000_s2055" type="#_x0000_t202" style="position:absolute;margin-left:127.4pt;margin-top:16.1pt;width:336.6pt;height:21.65pt;z-index:251656704;mso-position-horizontal-relative:text;mso-position-vertical-relative:text" stroked="f">
            <v:textbox style="mso-next-textbox:#_x0000_s2055;mso-fit-shape-to-text:t" inset="0,0,0,0">
              <w:txbxContent>
                <w:p w14:paraId="48E1B6A1" w14:textId="3EAE1AA0" w:rsidR="00B357DF" w:rsidRPr="0011244F" w:rsidRDefault="008E278E">
                  <w:pPr>
                    <w:rPr>
                      <w:rFonts w:ascii="Arial" w:hAnsi="Arial" w:cs="Arial"/>
                      <w:lang w:val="en-US"/>
                    </w:rPr>
                  </w:pPr>
                  <w:r w:rsidRPr="0011244F">
                    <w:rPr>
                      <w:rFonts w:ascii="Arial" w:hAnsi="Arial" w:cs="Arial"/>
                      <w:lang w:val="en-US"/>
                    </w:rPr>
                    <w:t xml:space="preserve">Figure </w:t>
                  </w:r>
                  <w:r w:rsidR="00104351">
                    <w:rPr>
                      <w:rFonts w:ascii="Arial" w:hAnsi="Arial" w:cs="Arial"/>
                      <w:lang w:val="en-US"/>
                    </w:rPr>
                    <w:t>5</w:t>
                  </w:r>
                  <w:r w:rsidRPr="0011244F">
                    <w:rPr>
                      <w:rFonts w:ascii="Arial" w:hAnsi="Arial" w:cs="Arial"/>
                      <w:lang w:val="en-US"/>
                    </w:rPr>
                    <w:t xml:space="preserve">: </w:t>
                  </w:r>
                  <w:r w:rsidR="00F90913" w:rsidRPr="0011244F">
                    <w:rPr>
                      <w:rFonts w:ascii="Arial" w:hAnsi="Arial" w:cs="Arial"/>
                      <w:lang w:val="en-US"/>
                    </w:rPr>
                    <w:t>Lee House (Credit: F. Guerra)</w:t>
                  </w:r>
                </w:p>
              </w:txbxContent>
            </v:textbox>
            <w10:wrap type="square"/>
          </v:shape>
        </w:pict>
      </w:r>
    </w:p>
    <w:p w14:paraId="37CE8C79" w14:textId="786155BA" w:rsidR="005B2698" w:rsidRPr="00F90913" w:rsidRDefault="005B2698" w:rsidP="005F0627">
      <w:pPr>
        <w:spacing w:line="360" w:lineRule="auto"/>
        <w:rPr>
          <w:rFonts w:ascii="Arial" w:hAnsi="Arial" w:cs="Arial"/>
          <w:b/>
          <w:bCs/>
        </w:rPr>
      </w:pPr>
    </w:p>
    <w:p w14:paraId="75871D1A" w14:textId="497C635F" w:rsidR="00314977" w:rsidRPr="000B18EA" w:rsidRDefault="00FC5D6F" w:rsidP="005F0627">
      <w:pPr>
        <w:spacing w:line="360" w:lineRule="auto"/>
        <w:rPr>
          <w:rFonts w:ascii="Arial" w:hAnsi="Arial" w:cs="Arial"/>
        </w:rPr>
      </w:pPr>
      <w:r w:rsidRPr="000B18EA">
        <w:rPr>
          <w:rFonts w:ascii="Arial" w:hAnsi="Arial" w:cs="Arial"/>
        </w:rPr>
        <w:t xml:space="preserve">By harnessing </w:t>
      </w:r>
      <w:r w:rsidR="005762B6" w:rsidRPr="000B18EA">
        <w:rPr>
          <w:rFonts w:ascii="Arial" w:hAnsi="Arial" w:cs="Arial"/>
        </w:rPr>
        <w:t xml:space="preserve">the natural force of wind through cross ventilation, it provides a cost effective and energy efficient </w:t>
      </w:r>
      <w:r w:rsidR="00390BD6" w:rsidRPr="000B18EA">
        <w:rPr>
          <w:rFonts w:ascii="Arial" w:hAnsi="Arial" w:cs="Arial"/>
        </w:rPr>
        <w:t>means of ventilating</w:t>
      </w:r>
      <w:r w:rsidR="00264F67" w:rsidRPr="000B18EA">
        <w:rPr>
          <w:rFonts w:ascii="Arial" w:hAnsi="Arial" w:cs="Arial"/>
        </w:rPr>
        <w:t xml:space="preserve">, while enhancing the connection between indoor </w:t>
      </w:r>
      <w:r w:rsidR="00264F67" w:rsidRPr="000B18EA">
        <w:rPr>
          <w:rFonts w:ascii="Arial" w:hAnsi="Arial" w:cs="Arial"/>
        </w:rPr>
        <w:lastRenderedPageBreak/>
        <w:t xml:space="preserve">and outdoor environments, fostering a sense of </w:t>
      </w:r>
      <w:r w:rsidR="00C76DEF" w:rsidRPr="000B18EA">
        <w:rPr>
          <w:rFonts w:ascii="Arial" w:hAnsi="Arial" w:cs="Arial"/>
        </w:rPr>
        <w:t>openness,</w:t>
      </w:r>
      <w:r w:rsidR="00867B35" w:rsidRPr="000B18EA">
        <w:rPr>
          <w:rFonts w:ascii="Arial" w:hAnsi="Arial" w:cs="Arial"/>
        </w:rPr>
        <w:t xml:space="preserve"> vitality, and connection to nature within the built environment. </w:t>
      </w:r>
    </w:p>
    <w:p w14:paraId="3FAE6E9C" w14:textId="77777777" w:rsidR="00386EB5" w:rsidRDefault="00386EB5" w:rsidP="005F0627">
      <w:pPr>
        <w:spacing w:line="360" w:lineRule="auto"/>
        <w:rPr>
          <w:rFonts w:ascii="Arial" w:hAnsi="Arial" w:cs="Arial"/>
          <w:u w:val="single"/>
        </w:rPr>
      </w:pPr>
    </w:p>
    <w:p w14:paraId="3D03DC9B" w14:textId="390CEB5F" w:rsidR="00740030" w:rsidRPr="00386EB5" w:rsidRDefault="00E536E1" w:rsidP="005F0627">
      <w:pPr>
        <w:spacing w:line="360" w:lineRule="auto"/>
        <w:rPr>
          <w:rFonts w:ascii="Arial" w:hAnsi="Arial" w:cs="Arial"/>
          <w:sz w:val="28"/>
          <w:szCs w:val="28"/>
        </w:rPr>
      </w:pPr>
      <w:r w:rsidRPr="00386EB5">
        <w:rPr>
          <w:rFonts w:ascii="Arial" w:hAnsi="Arial" w:cs="Arial"/>
          <w:sz w:val="28"/>
          <w:szCs w:val="28"/>
        </w:rPr>
        <w:t xml:space="preserve">Stack </w:t>
      </w:r>
      <w:r w:rsidR="00740030" w:rsidRPr="00386EB5">
        <w:rPr>
          <w:rFonts w:ascii="Arial" w:hAnsi="Arial" w:cs="Arial"/>
          <w:sz w:val="28"/>
          <w:szCs w:val="28"/>
        </w:rPr>
        <w:t>V</w:t>
      </w:r>
      <w:r w:rsidRPr="00386EB5">
        <w:rPr>
          <w:rFonts w:ascii="Arial" w:hAnsi="Arial" w:cs="Arial"/>
          <w:sz w:val="28"/>
          <w:szCs w:val="28"/>
        </w:rPr>
        <w:t xml:space="preserve">entilation </w:t>
      </w:r>
    </w:p>
    <w:p w14:paraId="6E8D8DEB" w14:textId="3DFE9361" w:rsidR="00867B35" w:rsidRPr="00740030" w:rsidRDefault="00DB13C5" w:rsidP="005F0627">
      <w:pPr>
        <w:spacing w:line="360" w:lineRule="auto"/>
        <w:rPr>
          <w:rFonts w:ascii="Arial" w:hAnsi="Arial" w:cs="Arial"/>
          <w:u w:val="single"/>
        </w:rPr>
      </w:pPr>
      <w:r w:rsidRPr="000B18EA">
        <w:rPr>
          <w:rFonts w:ascii="Arial" w:hAnsi="Arial" w:cs="Arial"/>
        </w:rPr>
        <w:t>Stack ventilation</w:t>
      </w:r>
      <w:r w:rsidR="005969A7" w:rsidRPr="000B18EA">
        <w:rPr>
          <w:rFonts w:ascii="Arial" w:hAnsi="Arial" w:cs="Arial"/>
        </w:rPr>
        <w:t xml:space="preserve"> </w:t>
      </w:r>
      <w:r w:rsidRPr="000B18EA">
        <w:rPr>
          <w:rFonts w:ascii="Arial" w:hAnsi="Arial" w:cs="Arial"/>
        </w:rPr>
        <w:t>is a</w:t>
      </w:r>
      <w:r w:rsidR="004C64E7" w:rsidRPr="000B18EA">
        <w:rPr>
          <w:rFonts w:ascii="Arial" w:hAnsi="Arial" w:cs="Arial"/>
        </w:rPr>
        <w:t xml:space="preserve"> strategy that harnesses the buo</w:t>
      </w:r>
      <w:r w:rsidR="00250007" w:rsidRPr="000B18EA">
        <w:rPr>
          <w:rFonts w:ascii="Arial" w:hAnsi="Arial" w:cs="Arial"/>
        </w:rPr>
        <w:t>yancy of warm a</w:t>
      </w:r>
      <w:r w:rsidR="005969A7" w:rsidRPr="000B18EA">
        <w:rPr>
          <w:rFonts w:ascii="Arial" w:hAnsi="Arial" w:cs="Arial"/>
        </w:rPr>
        <w:t>i</w:t>
      </w:r>
      <w:r w:rsidR="00250007" w:rsidRPr="000B18EA">
        <w:rPr>
          <w:rFonts w:ascii="Arial" w:hAnsi="Arial" w:cs="Arial"/>
        </w:rPr>
        <w:t>r to facilitate the exchange of indoor and outdoor air in the space. It relies on the principle that warm a</w:t>
      </w:r>
      <w:r w:rsidR="00220836" w:rsidRPr="000B18EA">
        <w:rPr>
          <w:rFonts w:ascii="Arial" w:hAnsi="Arial" w:cs="Arial"/>
        </w:rPr>
        <w:t xml:space="preserve">ir is less dense and therefore rises, creating a pressure difference between the top and bottom of a </w:t>
      </w:r>
      <w:r w:rsidR="00A870F3" w:rsidRPr="000B18EA">
        <w:rPr>
          <w:rFonts w:ascii="Arial" w:hAnsi="Arial" w:cs="Arial"/>
        </w:rPr>
        <w:t xml:space="preserve">building. This pressure difference drives airflow, with warm air </w:t>
      </w:r>
      <w:r w:rsidR="00FF042B" w:rsidRPr="000B18EA">
        <w:rPr>
          <w:rFonts w:ascii="Arial" w:hAnsi="Arial" w:cs="Arial"/>
        </w:rPr>
        <w:t>escaping through high openings, such as vents or clerestory windows, while cooler air enters through lower openings</w:t>
      </w:r>
      <w:r w:rsidR="00C763AA">
        <w:rPr>
          <w:rFonts w:ascii="Arial" w:hAnsi="Arial" w:cs="Arial"/>
        </w:rPr>
        <w:t xml:space="preserve"> (Stouhi, 2021)</w:t>
      </w:r>
      <w:r w:rsidR="00FF042B" w:rsidRPr="000B18EA">
        <w:rPr>
          <w:rFonts w:ascii="Arial" w:hAnsi="Arial" w:cs="Arial"/>
        </w:rPr>
        <w:t xml:space="preserve">. </w:t>
      </w:r>
    </w:p>
    <w:p w14:paraId="3E95300C" w14:textId="638BBBE8" w:rsidR="005E4663" w:rsidRPr="000B18EA" w:rsidRDefault="00D82986" w:rsidP="005F0627">
      <w:pPr>
        <w:spacing w:line="360" w:lineRule="auto"/>
        <w:rPr>
          <w:rFonts w:ascii="Arial" w:hAnsi="Arial" w:cs="Arial"/>
        </w:rPr>
      </w:pPr>
      <w:r>
        <w:rPr>
          <w:noProof/>
        </w:rPr>
        <w:pict w14:anchorId="64707CA1">
          <v:shape id="_x0000_s2080" type="#_x0000_t202" style="position:absolute;margin-left:102.9pt;margin-top:224.75pt;width:244.5pt;height:.05pt;z-index:251673088;mso-position-horizontal-relative:text;mso-position-vertical-relative:text" stroked="f">
            <v:textbox style="mso-fit-shape-to-text:t" inset="0,0,0,0">
              <w:txbxContent>
                <w:p w14:paraId="4A6A2A98" w14:textId="3310D6FF" w:rsidR="0011244F" w:rsidRPr="0011244F" w:rsidRDefault="0011244F" w:rsidP="0011244F">
                  <w:pPr>
                    <w:pStyle w:val="Caption"/>
                    <w:rPr>
                      <w:rFonts w:ascii="Arial" w:hAnsi="Arial" w:cs="Arial"/>
                      <w:i w:val="0"/>
                      <w:iCs w:val="0"/>
                      <w:noProof/>
                      <w:color w:val="auto"/>
                      <w:sz w:val="28"/>
                      <w:szCs w:val="28"/>
                    </w:rPr>
                  </w:pPr>
                  <w:r w:rsidRPr="0011244F">
                    <w:rPr>
                      <w:rFonts w:ascii="Arial" w:hAnsi="Arial" w:cs="Arial"/>
                      <w:i w:val="0"/>
                      <w:iCs w:val="0"/>
                      <w:color w:val="auto"/>
                      <w:sz w:val="22"/>
                      <w:szCs w:val="22"/>
                    </w:rPr>
                    <w:t xml:space="preserve">Figure </w:t>
                  </w:r>
                  <w:r w:rsidR="00104351">
                    <w:rPr>
                      <w:rFonts w:ascii="Arial" w:hAnsi="Arial" w:cs="Arial"/>
                      <w:i w:val="0"/>
                      <w:iCs w:val="0"/>
                      <w:color w:val="auto"/>
                      <w:sz w:val="22"/>
                      <w:szCs w:val="22"/>
                    </w:rPr>
                    <w:t>6</w:t>
                  </w:r>
                  <w:r>
                    <w:rPr>
                      <w:rFonts w:ascii="Arial" w:hAnsi="Arial" w:cs="Arial"/>
                      <w:i w:val="0"/>
                      <w:iCs w:val="0"/>
                      <w:color w:val="auto"/>
                      <w:sz w:val="22"/>
                      <w:szCs w:val="22"/>
                    </w:rPr>
                    <w:t xml:space="preserve">: </w:t>
                  </w:r>
                  <w:r w:rsidR="00104351">
                    <w:rPr>
                      <w:rFonts w:ascii="Arial" w:hAnsi="Arial" w:cs="Arial"/>
                      <w:i w:val="0"/>
                      <w:iCs w:val="0"/>
                      <w:color w:val="auto"/>
                      <w:sz w:val="22"/>
                      <w:szCs w:val="22"/>
                    </w:rPr>
                    <w:t>Stack ventilation (Credit: Clean air stars)</w:t>
                  </w:r>
                </w:p>
              </w:txbxContent>
            </v:textbox>
            <w10:wrap type="topAndBottom"/>
          </v:shape>
        </w:pict>
      </w:r>
      <w:r w:rsidR="005E4663" w:rsidRPr="000B18EA">
        <w:rPr>
          <w:rFonts w:ascii="Arial" w:hAnsi="Arial" w:cs="Arial"/>
          <w:noProof/>
        </w:rPr>
        <w:drawing>
          <wp:anchor distT="0" distB="0" distL="114300" distR="114300" simplePos="0" relativeHeight="251627008" behindDoc="0" locked="0" layoutInCell="1" allowOverlap="1" wp14:anchorId="1B62061F" wp14:editId="24A85335">
            <wp:simplePos x="0" y="0"/>
            <wp:positionH relativeFrom="column">
              <wp:posOffset>1307334</wp:posOffset>
            </wp:positionH>
            <wp:positionV relativeFrom="paragraph">
              <wp:posOffset>415181</wp:posOffset>
            </wp:positionV>
            <wp:extent cx="3105150" cy="2382520"/>
            <wp:effectExtent l="0" t="0" r="0" b="0"/>
            <wp:wrapTopAndBottom/>
            <wp:docPr id="395433842" name="Picture 2" descr="A diagram of a stack venti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33842" name="Picture 2" descr="A diagram of a stack ventilato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05150" cy="2382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35A6C5" w14:textId="77777777" w:rsidR="005E4663" w:rsidRPr="000B18EA" w:rsidRDefault="005E4663" w:rsidP="005F0627">
      <w:pPr>
        <w:spacing w:line="360" w:lineRule="auto"/>
        <w:rPr>
          <w:rFonts w:ascii="Arial" w:hAnsi="Arial" w:cs="Arial"/>
        </w:rPr>
      </w:pPr>
    </w:p>
    <w:p w14:paraId="0D4B8F3C" w14:textId="7230AD98" w:rsidR="00782DEF" w:rsidRPr="000B18EA" w:rsidRDefault="00D230B8" w:rsidP="005F0627">
      <w:pPr>
        <w:spacing w:line="360" w:lineRule="auto"/>
        <w:rPr>
          <w:rFonts w:ascii="Arial" w:hAnsi="Arial" w:cs="Arial"/>
        </w:rPr>
      </w:pPr>
      <w:r w:rsidRPr="000B18EA">
        <w:rPr>
          <w:rFonts w:ascii="Arial" w:hAnsi="Arial" w:cs="Arial"/>
        </w:rPr>
        <w:t xml:space="preserve">The mechanisms of stack ventilation involves warm air rising </w:t>
      </w:r>
      <w:r w:rsidR="007424C1" w:rsidRPr="000B18EA">
        <w:rPr>
          <w:rFonts w:ascii="Arial" w:hAnsi="Arial" w:cs="Arial"/>
        </w:rPr>
        <w:t xml:space="preserve">as spaces inside heating up through sources of solar radiation, </w:t>
      </w:r>
      <w:r w:rsidR="005969A7" w:rsidRPr="000B18EA">
        <w:rPr>
          <w:rFonts w:ascii="Arial" w:hAnsi="Arial" w:cs="Arial"/>
        </w:rPr>
        <w:t>occupants,</w:t>
      </w:r>
      <w:r w:rsidR="005725A2" w:rsidRPr="000B18EA">
        <w:rPr>
          <w:rFonts w:ascii="Arial" w:hAnsi="Arial" w:cs="Arial"/>
        </w:rPr>
        <w:t xml:space="preserve"> and equipment.</w:t>
      </w:r>
      <w:r w:rsidR="00437146" w:rsidRPr="000B18EA">
        <w:rPr>
          <w:rFonts w:ascii="Arial" w:hAnsi="Arial" w:cs="Arial"/>
        </w:rPr>
        <w:t xml:space="preserve"> </w:t>
      </w:r>
      <w:r w:rsidR="00CF7A5B" w:rsidRPr="000B18EA">
        <w:rPr>
          <w:rFonts w:ascii="Arial" w:hAnsi="Arial" w:cs="Arial"/>
        </w:rPr>
        <w:t>The accumulation of warm air at the upper levels create a positive pressure</w:t>
      </w:r>
      <w:r w:rsidR="00AE20D7" w:rsidRPr="000B18EA">
        <w:rPr>
          <w:rFonts w:ascii="Arial" w:hAnsi="Arial" w:cs="Arial"/>
        </w:rPr>
        <w:t>, while cooler air at the lower levels create negative pressure</w:t>
      </w:r>
      <w:r w:rsidR="008F4995" w:rsidRPr="000B18EA">
        <w:rPr>
          <w:rFonts w:ascii="Arial" w:hAnsi="Arial" w:cs="Arial"/>
        </w:rPr>
        <w:t>. This pressure difference induces airflow, with warm air escaping through high openings and cooler air entering t</w:t>
      </w:r>
      <w:r w:rsidR="0002065D" w:rsidRPr="000B18EA">
        <w:rPr>
          <w:rFonts w:ascii="Arial" w:hAnsi="Arial" w:cs="Arial"/>
        </w:rPr>
        <w:t xml:space="preserve">hrough lower openings. The buoyant force of warm air escaping, draws in cool air from the </w:t>
      </w:r>
      <w:r w:rsidR="00905CD5" w:rsidRPr="000B18EA">
        <w:rPr>
          <w:rFonts w:ascii="Arial" w:hAnsi="Arial" w:cs="Arial"/>
        </w:rPr>
        <w:t xml:space="preserve">surroundings, creating a natural circulation pattern that facilitates </w:t>
      </w:r>
      <w:r w:rsidR="00B353FE" w:rsidRPr="000B18EA">
        <w:rPr>
          <w:rFonts w:ascii="Arial" w:hAnsi="Arial" w:cs="Arial"/>
        </w:rPr>
        <w:t>the constant exchange of air</w:t>
      </w:r>
      <w:r w:rsidR="00383821">
        <w:rPr>
          <w:rFonts w:ascii="Arial" w:hAnsi="Arial" w:cs="Arial"/>
        </w:rPr>
        <w:t xml:space="preserve"> (Designing buildings, 2023)</w:t>
      </w:r>
      <w:r w:rsidR="00B353FE" w:rsidRPr="000B18EA">
        <w:rPr>
          <w:rFonts w:ascii="Arial" w:hAnsi="Arial" w:cs="Arial"/>
        </w:rPr>
        <w:t xml:space="preserve">. </w:t>
      </w:r>
    </w:p>
    <w:p w14:paraId="33A0B734" w14:textId="77777777" w:rsidR="00104351" w:rsidRDefault="00104351" w:rsidP="005F0627">
      <w:pPr>
        <w:tabs>
          <w:tab w:val="right" w:pos="9026"/>
        </w:tabs>
        <w:spacing w:line="360" w:lineRule="auto"/>
        <w:rPr>
          <w:rFonts w:ascii="Arial" w:hAnsi="Arial" w:cs="Arial"/>
          <w:sz w:val="28"/>
          <w:szCs w:val="28"/>
        </w:rPr>
      </w:pPr>
    </w:p>
    <w:p w14:paraId="782FB763" w14:textId="4F4560D5" w:rsidR="005969A7" w:rsidRPr="00386EB5" w:rsidRDefault="00E536E1" w:rsidP="005F0627">
      <w:pPr>
        <w:tabs>
          <w:tab w:val="right" w:pos="9026"/>
        </w:tabs>
        <w:spacing w:line="360" w:lineRule="auto"/>
        <w:rPr>
          <w:rFonts w:ascii="Arial" w:hAnsi="Arial" w:cs="Arial"/>
          <w:sz w:val="28"/>
          <w:szCs w:val="28"/>
        </w:rPr>
      </w:pPr>
      <w:r w:rsidRPr="00386EB5">
        <w:rPr>
          <w:rFonts w:ascii="Arial" w:hAnsi="Arial" w:cs="Arial"/>
          <w:sz w:val="28"/>
          <w:szCs w:val="28"/>
        </w:rPr>
        <w:t xml:space="preserve">Chimney </w:t>
      </w:r>
      <w:r w:rsidR="00740030" w:rsidRPr="00386EB5">
        <w:rPr>
          <w:rFonts w:ascii="Arial" w:hAnsi="Arial" w:cs="Arial"/>
          <w:sz w:val="28"/>
          <w:szCs w:val="28"/>
        </w:rPr>
        <w:t>E</w:t>
      </w:r>
      <w:r w:rsidRPr="00386EB5">
        <w:rPr>
          <w:rFonts w:ascii="Arial" w:hAnsi="Arial" w:cs="Arial"/>
          <w:sz w:val="28"/>
          <w:szCs w:val="28"/>
        </w:rPr>
        <w:t xml:space="preserve">ffect </w:t>
      </w:r>
      <w:r w:rsidR="00740030" w:rsidRPr="00386EB5">
        <w:rPr>
          <w:rFonts w:ascii="Arial" w:hAnsi="Arial" w:cs="Arial"/>
          <w:sz w:val="28"/>
          <w:szCs w:val="28"/>
        </w:rPr>
        <w:t>V</w:t>
      </w:r>
      <w:r w:rsidRPr="00386EB5">
        <w:rPr>
          <w:rFonts w:ascii="Arial" w:hAnsi="Arial" w:cs="Arial"/>
          <w:sz w:val="28"/>
          <w:szCs w:val="28"/>
        </w:rPr>
        <w:t>entilation</w:t>
      </w:r>
    </w:p>
    <w:p w14:paraId="6EFE4197" w14:textId="4FEBB28F" w:rsidR="00D12DCA" w:rsidRPr="000B18EA" w:rsidRDefault="005969A7" w:rsidP="005F0627">
      <w:pPr>
        <w:spacing w:line="360" w:lineRule="auto"/>
        <w:rPr>
          <w:rFonts w:ascii="Arial" w:hAnsi="Arial" w:cs="Arial"/>
        </w:rPr>
      </w:pPr>
      <w:r w:rsidRPr="000B18EA">
        <w:rPr>
          <w:rFonts w:ascii="Arial" w:hAnsi="Arial" w:cs="Arial"/>
        </w:rPr>
        <w:lastRenderedPageBreak/>
        <w:t xml:space="preserve">Chimney effect </w:t>
      </w:r>
      <w:r w:rsidR="002C54BC" w:rsidRPr="000B18EA">
        <w:rPr>
          <w:rFonts w:ascii="Arial" w:hAnsi="Arial" w:cs="Arial"/>
        </w:rPr>
        <w:t xml:space="preserve">ventilation systems are very similar to that of stack ventilation, with reliance </w:t>
      </w:r>
      <w:r w:rsidR="00740030" w:rsidRPr="000B18EA">
        <w:rPr>
          <w:rFonts w:ascii="Arial" w:hAnsi="Arial" w:cs="Arial"/>
        </w:rPr>
        <w:t>on cold</w:t>
      </w:r>
      <w:r w:rsidR="00591687" w:rsidRPr="000B18EA">
        <w:rPr>
          <w:rFonts w:ascii="Arial" w:hAnsi="Arial" w:cs="Arial"/>
        </w:rPr>
        <w:t xml:space="preserve"> air being drawn in through low </w:t>
      </w:r>
      <w:r w:rsidR="00A21E9F" w:rsidRPr="000B18EA">
        <w:rPr>
          <w:rFonts w:ascii="Arial" w:hAnsi="Arial" w:cs="Arial"/>
        </w:rPr>
        <w:t xml:space="preserve">openings of a </w:t>
      </w:r>
      <w:r w:rsidR="00FF25DC" w:rsidRPr="000B18EA">
        <w:rPr>
          <w:rFonts w:ascii="Arial" w:hAnsi="Arial" w:cs="Arial"/>
        </w:rPr>
        <w:t>building and</w:t>
      </w:r>
      <w:r w:rsidR="00A21E9F" w:rsidRPr="000B18EA">
        <w:rPr>
          <w:rFonts w:ascii="Arial" w:hAnsi="Arial" w:cs="Arial"/>
        </w:rPr>
        <w:t xml:space="preserve"> removing less dense warm air through </w:t>
      </w:r>
      <w:r w:rsidR="00D12DCA" w:rsidRPr="000B18EA">
        <w:rPr>
          <w:rFonts w:ascii="Arial" w:hAnsi="Arial" w:cs="Arial"/>
        </w:rPr>
        <w:t xml:space="preserve">openings at high points of the building. </w:t>
      </w:r>
    </w:p>
    <w:p w14:paraId="2E5A058C" w14:textId="2BEBB8D5" w:rsidR="00B353FE" w:rsidRPr="000B18EA" w:rsidRDefault="00D12DCA" w:rsidP="005F0627">
      <w:pPr>
        <w:spacing w:line="360" w:lineRule="auto"/>
        <w:rPr>
          <w:rFonts w:ascii="Arial" w:hAnsi="Arial" w:cs="Arial"/>
        </w:rPr>
      </w:pPr>
      <w:r w:rsidRPr="000B18EA">
        <w:rPr>
          <w:rFonts w:ascii="Arial" w:hAnsi="Arial" w:cs="Arial"/>
        </w:rPr>
        <w:t>Chimney effect</w:t>
      </w:r>
      <w:r w:rsidR="00B353FE" w:rsidRPr="000B18EA">
        <w:rPr>
          <w:rFonts w:ascii="Arial" w:hAnsi="Arial" w:cs="Arial"/>
        </w:rPr>
        <w:t xml:space="preserve"> ventilation is </w:t>
      </w:r>
      <w:r w:rsidR="00C57026" w:rsidRPr="000B18EA">
        <w:rPr>
          <w:rFonts w:ascii="Arial" w:hAnsi="Arial" w:cs="Arial"/>
        </w:rPr>
        <w:t xml:space="preserve">particularly in tall buildings with vertical shafts, such as atriums or stairwells, that allow </w:t>
      </w:r>
      <w:r w:rsidR="00436E04" w:rsidRPr="000B18EA">
        <w:rPr>
          <w:rFonts w:ascii="Arial" w:hAnsi="Arial" w:cs="Arial"/>
        </w:rPr>
        <w:t>warm air to accumulate at the top with ease. It is also commonly found in buildings with high ceilings</w:t>
      </w:r>
      <w:r w:rsidR="00121802" w:rsidRPr="000B18EA">
        <w:rPr>
          <w:rFonts w:ascii="Arial" w:hAnsi="Arial" w:cs="Arial"/>
        </w:rPr>
        <w:t>, clerestory windows</w:t>
      </w:r>
      <w:r w:rsidR="00406D78" w:rsidRPr="000B18EA">
        <w:rPr>
          <w:rFonts w:ascii="Arial" w:hAnsi="Arial" w:cs="Arial"/>
        </w:rPr>
        <w:t xml:space="preserve"> or skylights that provide a natural outlet, acting as a chimney for the warm air. </w:t>
      </w:r>
      <w:r w:rsidR="004443C4" w:rsidRPr="000B18EA">
        <w:rPr>
          <w:rFonts w:ascii="Arial" w:hAnsi="Arial" w:cs="Arial"/>
        </w:rPr>
        <w:t xml:space="preserve">An example of this </w:t>
      </w:r>
      <w:r w:rsidR="004F1AA5" w:rsidRPr="000B18EA">
        <w:rPr>
          <w:rFonts w:ascii="Arial" w:hAnsi="Arial" w:cs="Arial"/>
        </w:rPr>
        <w:t xml:space="preserve">style of ventilation is found in The Eastgate Centre, designed by </w:t>
      </w:r>
      <w:r w:rsidR="00524FD1" w:rsidRPr="000B18EA">
        <w:rPr>
          <w:rFonts w:ascii="Arial" w:hAnsi="Arial" w:cs="Arial"/>
        </w:rPr>
        <w:t xml:space="preserve">Mick Pearce, </w:t>
      </w:r>
      <w:r w:rsidR="00A8141F" w:rsidRPr="000B18EA">
        <w:rPr>
          <w:rFonts w:ascii="Arial" w:hAnsi="Arial" w:cs="Arial"/>
        </w:rPr>
        <w:t xml:space="preserve">located in Harare, Zimbabwe. </w:t>
      </w:r>
      <w:r w:rsidR="003138F8" w:rsidRPr="000B18EA">
        <w:rPr>
          <w:rFonts w:ascii="Arial" w:hAnsi="Arial" w:cs="Arial"/>
        </w:rPr>
        <w:t>This design employs passive and energy-efficient climate control solutions to cool residents, inspired by termite mounds</w:t>
      </w:r>
      <w:r w:rsidR="00DC494B">
        <w:rPr>
          <w:rFonts w:ascii="Arial" w:hAnsi="Arial" w:cs="Arial"/>
        </w:rPr>
        <w:t xml:space="preserve"> (</w:t>
      </w:r>
      <w:r w:rsidR="00996E73">
        <w:rPr>
          <w:rFonts w:ascii="Arial" w:hAnsi="Arial" w:cs="Arial"/>
        </w:rPr>
        <w:t>National Geography, 2018)</w:t>
      </w:r>
      <w:r w:rsidR="003138F8" w:rsidRPr="000B18EA">
        <w:rPr>
          <w:rFonts w:ascii="Arial" w:hAnsi="Arial" w:cs="Arial"/>
        </w:rPr>
        <w:t xml:space="preserve">. </w:t>
      </w:r>
      <w:r w:rsidR="006B09CF" w:rsidRPr="000B18EA">
        <w:rPr>
          <w:rFonts w:ascii="Arial" w:hAnsi="Arial" w:cs="Arial"/>
        </w:rPr>
        <w:t xml:space="preserve">As the building requires ventilation all year round, </w:t>
      </w:r>
      <w:r w:rsidR="00D10650" w:rsidRPr="000B18EA">
        <w:rPr>
          <w:rFonts w:ascii="Arial" w:hAnsi="Arial" w:cs="Arial"/>
        </w:rPr>
        <w:t xml:space="preserve">the architect created a self-regulating ventilation system </w:t>
      </w:r>
      <w:r w:rsidR="00C342F3" w:rsidRPr="000B18EA">
        <w:rPr>
          <w:rFonts w:ascii="Arial" w:hAnsi="Arial" w:cs="Arial"/>
        </w:rPr>
        <w:t xml:space="preserve">to maintain the buildings temperature and air quality to suit </w:t>
      </w:r>
      <w:r w:rsidR="00AE185B" w:rsidRPr="000B18EA">
        <w:rPr>
          <w:rFonts w:ascii="Arial" w:hAnsi="Arial" w:cs="Arial"/>
        </w:rPr>
        <w:t xml:space="preserve">the residents and the office workers. </w:t>
      </w:r>
      <w:r w:rsidR="00A37D24" w:rsidRPr="000B18EA">
        <w:rPr>
          <w:rFonts w:ascii="Arial" w:hAnsi="Arial" w:cs="Arial"/>
        </w:rPr>
        <w:t xml:space="preserve">This ventilation strategy saved the purchase, </w:t>
      </w:r>
      <w:r w:rsidR="00740030" w:rsidRPr="000B18EA">
        <w:rPr>
          <w:rFonts w:ascii="Arial" w:hAnsi="Arial" w:cs="Arial"/>
        </w:rPr>
        <w:t>installation,</w:t>
      </w:r>
      <w:r w:rsidR="00A37D24" w:rsidRPr="000B18EA">
        <w:rPr>
          <w:rFonts w:ascii="Arial" w:hAnsi="Arial" w:cs="Arial"/>
        </w:rPr>
        <w:t xml:space="preserve"> and maintenance of otherwise very </w:t>
      </w:r>
      <w:r w:rsidR="000E65AD" w:rsidRPr="000B18EA">
        <w:rPr>
          <w:rFonts w:ascii="Arial" w:hAnsi="Arial" w:cs="Arial"/>
        </w:rPr>
        <w:t xml:space="preserve">expensive and heavy energy consummative </w:t>
      </w:r>
      <w:r w:rsidR="00F3130D" w:rsidRPr="000B18EA">
        <w:rPr>
          <w:rFonts w:ascii="Arial" w:hAnsi="Arial" w:cs="Arial"/>
        </w:rPr>
        <w:t>traditional mechanical systems.</w:t>
      </w:r>
    </w:p>
    <w:p w14:paraId="1E4FEDF6" w14:textId="6763BA85" w:rsidR="00DF3A2C" w:rsidRDefault="00CF3CF1" w:rsidP="005F0627">
      <w:pPr>
        <w:spacing w:line="360" w:lineRule="auto"/>
        <w:rPr>
          <w:rFonts w:ascii="Arial" w:hAnsi="Arial" w:cs="Arial"/>
        </w:rPr>
      </w:pPr>
      <w:r w:rsidRPr="000B18EA">
        <w:rPr>
          <w:rFonts w:ascii="Arial" w:hAnsi="Arial" w:cs="Arial"/>
          <w:noProof/>
        </w:rPr>
        <w:drawing>
          <wp:anchor distT="0" distB="0" distL="114300" distR="114300" simplePos="0" relativeHeight="251638272" behindDoc="0" locked="0" layoutInCell="1" allowOverlap="1" wp14:anchorId="180C5DDD" wp14:editId="27799ED4">
            <wp:simplePos x="0" y="0"/>
            <wp:positionH relativeFrom="column">
              <wp:posOffset>1323340</wp:posOffset>
            </wp:positionH>
            <wp:positionV relativeFrom="paragraph">
              <wp:posOffset>421640</wp:posOffset>
            </wp:positionV>
            <wp:extent cx="3078480" cy="3512820"/>
            <wp:effectExtent l="0" t="0" r="0" b="0"/>
            <wp:wrapTopAndBottom/>
            <wp:docPr id="734330041" name="Picture 1" descr="Diagram of a heater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30041" name="Picture 1" descr="Diagram of a heater diagram&#10;&#10;Description automatically generated"/>
                    <pic:cNvPicPr/>
                  </pic:nvPicPr>
                  <pic:blipFill rotWithShape="1">
                    <a:blip r:embed="rId20">
                      <a:extLst>
                        <a:ext uri="{28A0092B-C50C-407E-A947-70E740481C1C}">
                          <a14:useLocalDpi xmlns:a14="http://schemas.microsoft.com/office/drawing/2010/main" val="0"/>
                        </a:ext>
                      </a:extLst>
                    </a:blip>
                    <a:srcRect l="551" t="723"/>
                    <a:stretch/>
                  </pic:blipFill>
                  <pic:spPr bwMode="auto">
                    <a:xfrm>
                      <a:off x="0" y="0"/>
                      <a:ext cx="3078480" cy="3512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C47D6F" w14:textId="77F7732E" w:rsidR="00104351" w:rsidRDefault="00D82986" w:rsidP="005F0627">
      <w:pPr>
        <w:spacing w:line="360" w:lineRule="auto"/>
        <w:rPr>
          <w:rFonts w:ascii="Arial" w:hAnsi="Arial" w:cs="Arial"/>
          <w:b/>
          <w:bCs/>
          <w:sz w:val="32"/>
          <w:szCs w:val="32"/>
        </w:rPr>
      </w:pPr>
      <w:r>
        <w:rPr>
          <w:rFonts w:ascii="Arial" w:hAnsi="Arial" w:cs="Arial"/>
          <w:noProof/>
        </w:rPr>
        <w:pict w14:anchorId="1BD8FDE6">
          <v:shape id="_x0000_s2056" type="#_x0000_t202" style="position:absolute;margin-left:82.5pt;margin-top:283.05pt;width:286.5pt;height:31.95pt;z-index:251657728;mso-position-horizontal-relative:text;mso-position-vertical-relative:text" stroked="f">
            <v:textbox style="mso-fit-shape-to-text:t" inset="0,0,0,0">
              <w:txbxContent>
                <w:p w14:paraId="6E912F4D" w14:textId="09DC2811" w:rsidR="00D12DCA" w:rsidRPr="00CF3CF1" w:rsidRDefault="00D12DCA" w:rsidP="00D12DCA">
                  <w:pPr>
                    <w:pStyle w:val="Caption"/>
                    <w:rPr>
                      <w:rFonts w:ascii="Arial" w:hAnsi="Arial" w:cs="Arial"/>
                      <w:i w:val="0"/>
                      <w:iCs w:val="0"/>
                      <w:color w:val="auto"/>
                      <w:sz w:val="22"/>
                      <w:szCs w:val="22"/>
                    </w:rPr>
                  </w:pPr>
                  <w:r w:rsidRPr="00CF3CF1">
                    <w:rPr>
                      <w:rFonts w:ascii="Arial" w:hAnsi="Arial" w:cs="Arial"/>
                      <w:i w:val="0"/>
                      <w:iCs w:val="0"/>
                      <w:color w:val="auto"/>
                      <w:sz w:val="22"/>
                      <w:szCs w:val="22"/>
                    </w:rPr>
                    <w:t xml:space="preserve">Figure </w:t>
                  </w:r>
                  <w:r w:rsidR="00297940">
                    <w:rPr>
                      <w:rFonts w:ascii="Arial" w:hAnsi="Arial" w:cs="Arial"/>
                      <w:i w:val="0"/>
                      <w:iCs w:val="0"/>
                      <w:color w:val="auto"/>
                      <w:sz w:val="22"/>
                      <w:szCs w:val="22"/>
                    </w:rPr>
                    <w:t>7: Chimney effect ventilation (Credit: M. Pearce)</w:t>
                  </w:r>
                </w:p>
              </w:txbxContent>
            </v:textbox>
            <w10:wrap type="topAndBottom"/>
          </v:shape>
        </w:pict>
      </w:r>
    </w:p>
    <w:p w14:paraId="7ED86D18" w14:textId="77777777" w:rsidR="00297940" w:rsidRDefault="00297940" w:rsidP="005F0627">
      <w:pPr>
        <w:spacing w:line="360" w:lineRule="auto"/>
        <w:rPr>
          <w:rFonts w:ascii="Arial" w:hAnsi="Arial" w:cs="Arial"/>
          <w:b/>
          <w:bCs/>
          <w:sz w:val="32"/>
          <w:szCs w:val="32"/>
        </w:rPr>
      </w:pPr>
    </w:p>
    <w:p w14:paraId="39093E07" w14:textId="6056D93A" w:rsidR="00905435" w:rsidRPr="00DF3A2C" w:rsidRDefault="001519D9" w:rsidP="005F0627">
      <w:pPr>
        <w:spacing w:line="360" w:lineRule="auto"/>
        <w:rPr>
          <w:rFonts w:ascii="Arial" w:hAnsi="Arial" w:cs="Arial"/>
          <w:b/>
          <w:bCs/>
          <w:sz w:val="32"/>
          <w:szCs w:val="32"/>
        </w:rPr>
      </w:pPr>
      <w:r w:rsidRPr="00DF3A2C">
        <w:rPr>
          <w:rFonts w:ascii="Arial" w:hAnsi="Arial" w:cs="Arial"/>
          <w:b/>
          <w:bCs/>
          <w:sz w:val="32"/>
          <w:szCs w:val="32"/>
        </w:rPr>
        <w:lastRenderedPageBreak/>
        <w:t>Chapter III</w:t>
      </w:r>
      <w:r w:rsidR="005B2698" w:rsidRPr="00DF3A2C">
        <w:rPr>
          <w:rFonts w:ascii="Arial" w:hAnsi="Arial" w:cs="Arial"/>
          <w:b/>
          <w:bCs/>
          <w:sz w:val="32"/>
          <w:szCs w:val="32"/>
        </w:rPr>
        <w:t xml:space="preserve"> - </w:t>
      </w:r>
      <w:r w:rsidR="00905435" w:rsidRPr="00DF3A2C">
        <w:rPr>
          <w:rFonts w:ascii="Arial" w:hAnsi="Arial" w:cs="Arial"/>
          <w:b/>
          <w:bCs/>
          <w:sz w:val="32"/>
          <w:szCs w:val="32"/>
        </w:rPr>
        <w:t>Ha</w:t>
      </w:r>
      <w:r w:rsidR="001214D5" w:rsidRPr="00DF3A2C">
        <w:rPr>
          <w:rFonts w:ascii="Arial" w:hAnsi="Arial" w:cs="Arial"/>
          <w:b/>
          <w:bCs/>
          <w:sz w:val="32"/>
          <w:szCs w:val="32"/>
        </w:rPr>
        <w:t>ssan Fathy</w:t>
      </w:r>
    </w:p>
    <w:p w14:paraId="7787A3D9" w14:textId="0AA06238" w:rsidR="00193080" w:rsidRDefault="00193080" w:rsidP="005F0627">
      <w:pPr>
        <w:spacing w:line="360" w:lineRule="auto"/>
        <w:rPr>
          <w:rFonts w:ascii="Arial" w:hAnsi="Arial" w:cs="Arial"/>
          <w:u w:val="single"/>
        </w:rPr>
      </w:pPr>
    </w:p>
    <w:p w14:paraId="52D2DD8E" w14:textId="346E670D" w:rsidR="00193080" w:rsidRDefault="00B357DF" w:rsidP="005F0627">
      <w:pPr>
        <w:spacing w:line="360" w:lineRule="auto"/>
        <w:rPr>
          <w:rFonts w:ascii="Arial" w:hAnsi="Arial" w:cs="Arial"/>
          <w:u w:val="single"/>
        </w:rPr>
      </w:pPr>
      <w:r>
        <w:rPr>
          <w:noProof/>
        </w:rPr>
        <w:drawing>
          <wp:anchor distT="0" distB="0" distL="114300" distR="114300" simplePos="0" relativeHeight="251640320" behindDoc="0" locked="0" layoutInCell="1" allowOverlap="1" wp14:anchorId="7037C96A" wp14:editId="3EF2512B">
            <wp:simplePos x="0" y="0"/>
            <wp:positionH relativeFrom="column">
              <wp:posOffset>1875155</wp:posOffset>
            </wp:positionH>
            <wp:positionV relativeFrom="paragraph">
              <wp:posOffset>10160</wp:posOffset>
            </wp:positionV>
            <wp:extent cx="1986280" cy="2580005"/>
            <wp:effectExtent l="0" t="0" r="0" b="0"/>
            <wp:wrapSquare wrapText="bothSides"/>
            <wp:docPr id="442096691" name="Picture 5" descr="A close-up of a person with his hand on his ch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096691" name="Picture 5" descr="A close-up of a person with his hand on his chin&#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86280" cy="2580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CFD3F" w14:textId="12FCDA7F" w:rsidR="00193080" w:rsidRDefault="00193080" w:rsidP="005F0627">
      <w:pPr>
        <w:spacing w:line="360" w:lineRule="auto"/>
        <w:rPr>
          <w:rFonts w:ascii="Arial" w:hAnsi="Arial" w:cs="Arial"/>
          <w:u w:val="single"/>
        </w:rPr>
      </w:pPr>
    </w:p>
    <w:p w14:paraId="78997A74" w14:textId="00E39348" w:rsidR="00193080" w:rsidRDefault="00193080" w:rsidP="005F0627">
      <w:pPr>
        <w:spacing w:line="360" w:lineRule="auto"/>
        <w:rPr>
          <w:rFonts w:ascii="Arial" w:hAnsi="Arial" w:cs="Arial"/>
          <w:u w:val="single"/>
        </w:rPr>
      </w:pPr>
    </w:p>
    <w:p w14:paraId="171234FD" w14:textId="51F1C3F6" w:rsidR="00C23E1F" w:rsidRPr="000B18EA" w:rsidRDefault="00C23E1F" w:rsidP="005F0627">
      <w:pPr>
        <w:spacing w:line="360" w:lineRule="auto"/>
        <w:rPr>
          <w:rFonts w:ascii="Arial" w:hAnsi="Arial" w:cs="Arial"/>
          <w:u w:val="single"/>
        </w:rPr>
      </w:pPr>
    </w:p>
    <w:p w14:paraId="136A7235" w14:textId="31E7ED23" w:rsidR="00710809" w:rsidRDefault="00710809" w:rsidP="005F0627">
      <w:pPr>
        <w:autoSpaceDE w:val="0"/>
        <w:autoSpaceDN w:val="0"/>
        <w:adjustRightInd w:val="0"/>
        <w:spacing w:after="0" w:line="360" w:lineRule="auto"/>
        <w:rPr>
          <w:rFonts w:ascii="Arial" w:hAnsi="Arial" w:cs="Arial"/>
        </w:rPr>
      </w:pPr>
    </w:p>
    <w:p w14:paraId="653C67EA" w14:textId="202F4810" w:rsidR="00710809" w:rsidRDefault="00710809" w:rsidP="005F0627">
      <w:pPr>
        <w:autoSpaceDE w:val="0"/>
        <w:autoSpaceDN w:val="0"/>
        <w:adjustRightInd w:val="0"/>
        <w:spacing w:after="0" w:line="360" w:lineRule="auto"/>
        <w:rPr>
          <w:rFonts w:ascii="Arial" w:hAnsi="Arial" w:cs="Arial"/>
        </w:rPr>
      </w:pPr>
    </w:p>
    <w:p w14:paraId="075025EB" w14:textId="77777777" w:rsidR="00710809" w:rsidRDefault="00710809" w:rsidP="005F0627">
      <w:pPr>
        <w:autoSpaceDE w:val="0"/>
        <w:autoSpaceDN w:val="0"/>
        <w:adjustRightInd w:val="0"/>
        <w:spacing w:after="0" w:line="360" w:lineRule="auto"/>
        <w:rPr>
          <w:rFonts w:ascii="Arial" w:hAnsi="Arial" w:cs="Arial"/>
        </w:rPr>
      </w:pPr>
    </w:p>
    <w:p w14:paraId="1EBD0C6B" w14:textId="07437C93" w:rsidR="00710809" w:rsidRDefault="00710809" w:rsidP="005F0627">
      <w:pPr>
        <w:autoSpaceDE w:val="0"/>
        <w:autoSpaceDN w:val="0"/>
        <w:adjustRightInd w:val="0"/>
        <w:spacing w:after="0" w:line="360" w:lineRule="auto"/>
        <w:rPr>
          <w:rFonts w:ascii="Arial" w:hAnsi="Arial" w:cs="Arial"/>
        </w:rPr>
      </w:pPr>
    </w:p>
    <w:p w14:paraId="6197562C" w14:textId="77777777" w:rsidR="00710809" w:rsidRDefault="00710809" w:rsidP="005F0627">
      <w:pPr>
        <w:autoSpaceDE w:val="0"/>
        <w:autoSpaceDN w:val="0"/>
        <w:adjustRightInd w:val="0"/>
        <w:spacing w:after="0" w:line="360" w:lineRule="auto"/>
        <w:rPr>
          <w:rFonts w:ascii="Arial" w:hAnsi="Arial" w:cs="Arial"/>
        </w:rPr>
      </w:pPr>
    </w:p>
    <w:p w14:paraId="5D100CBF" w14:textId="0A743684" w:rsidR="00710809" w:rsidRDefault="00D82986" w:rsidP="005F0627">
      <w:pPr>
        <w:autoSpaceDE w:val="0"/>
        <w:autoSpaceDN w:val="0"/>
        <w:adjustRightInd w:val="0"/>
        <w:spacing w:after="0" w:line="360" w:lineRule="auto"/>
        <w:rPr>
          <w:rFonts w:ascii="Arial" w:hAnsi="Arial" w:cs="Arial"/>
        </w:rPr>
      </w:pPr>
      <w:r>
        <w:rPr>
          <w:noProof/>
        </w:rPr>
        <w:pict w14:anchorId="04092717">
          <v:shape id="_x0000_s2081" type="#_x0000_t202" style="position:absolute;margin-left:123.6pt;margin-top:5.65pt;width:227.8pt;height:35.3pt;z-index:251674112;mso-position-horizontal-relative:text;mso-position-vertical-relative:text" stroked="f">
            <v:textbox style="mso-fit-shape-to-text:t" inset="0,0,0,0">
              <w:txbxContent>
                <w:p w14:paraId="6E2D467D" w14:textId="1E408565" w:rsidR="00297940" w:rsidRPr="00297940" w:rsidRDefault="00297940" w:rsidP="00297940">
                  <w:pPr>
                    <w:pStyle w:val="Caption"/>
                    <w:rPr>
                      <w:rFonts w:ascii="Arial" w:hAnsi="Arial" w:cs="Arial"/>
                      <w:i w:val="0"/>
                      <w:iCs w:val="0"/>
                      <w:noProof/>
                      <w:color w:val="auto"/>
                      <w:sz w:val="28"/>
                      <w:szCs w:val="28"/>
                    </w:rPr>
                  </w:pPr>
                  <w:r w:rsidRPr="00297940">
                    <w:rPr>
                      <w:rFonts w:ascii="Arial" w:hAnsi="Arial" w:cs="Arial"/>
                      <w:i w:val="0"/>
                      <w:iCs w:val="0"/>
                      <w:color w:val="auto"/>
                      <w:sz w:val="22"/>
                      <w:szCs w:val="22"/>
                    </w:rPr>
                    <w:t xml:space="preserve">Figure </w:t>
                  </w:r>
                  <w:r w:rsidR="00E0210F">
                    <w:rPr>
                      <w:rFonts w:ascii="Arial" w:hAnsi="Arial" w:cs="Arial"/>
                      <w:i w:val="0"/>
                      <w:iCs w:val="0"/>
                      <w:color w:val="auto"/>
                      <w:sz w:val="22"/>
                      <w:szCs w:val="22"/>
                    </w:rPr>
                    <w:t>8: Hassan Fathy (Credit:</w:t>
                  </w:r>
                  <w:r w:rsidR="0048368D">
                    <w:rPr>
                      <w:rFonts w:ascii="Arial" w:hAnsi="Arial" w:cs="Arial"/>
                      <w:i w:val="0"/>
                      <w:iCs w:val="0"/>
                      <w:color w:val="auto"/>
                      <w:sz w:val="22"/>
                      <w:szCs w:val="22"/>
                    </w:rPr>
                    <w:t xml:space="preserve"> V. Bertini)</w:t>
                  </w:r>
                  <w:r w:rsidR="00E0210F">
                    <w:rPr>
                      <w:rFonts w:ascii="Arial" w:hAnsi="Arial" w:cs="Arial"/>
                      <w:i w:val="0"/>
                      <w:iCs w:val="0"/>
                      <w:color w:val="auto"/>
                      <w:sz w:val="22"/>
                      <w:szCs w:val="22"/>
                    </w:rPr>
                    <w:t xml:space="preserve"> </w:t>
                  </w:r>
                </w:p>
              </w:txbxContent>
            </v:textbox>
            <w10:wrap type="square"/>
          </v:shape>
        </w:pict>
      </w:r>
    </w:p>
    <w:p w14:paraId="0357B84B" w14:textId="77777777" w:rsidR="00710809" w:rsidRDefault="00710809" w:rsidP="005F0627">
      <w:pPr>
        <w:autoSpaceDE w:val="0"/>
        <w:autoSpaceDN w:val="0"/>
        <w:adjustRightInd w:val="0"/>
        <w:spacing w:after="0" w:line="360" w:lineRule="auto"/>
        <w:rPr>
          <w:rFonts w:ascii="Arial" w:hAnsi="Arial" w:cs="Arial"/>
        </w:rPr>
      </w:pPr>
    </w:p>
    <w:p w14:paraId="48C4D418" w14:textId="77777777" w:rsidR="0048368D" w:rsidRDefault="0048368D" w:rsidP="005F0627">
      <w:pPr>
        <w:autoSpaceDE w:val="0"/>
        <w:autoSpaceDN w:val="0"/>
        <w:adjustRightInd w:val="0"/>
        <w:spacing w:after="0" w:line="360" w:lineRule="auto"/>
        <w:rPr>
          <w:rFonts w:ascii="Arial" w:hAnsi="Arial" w:cs="Arial"/>
        </w:rPr>
      </w:pPr>
    </w:p>
    <w:p w14:paraId="1372BDA4" w14:textId="1197DACC" w:rsidR="007B3177" w:rsidRPr="000B18EA" w:rsidRDefault="007B3177" w:rsidP="005F0627">
      <w:pPr>
        <w:spacing w:line="360" w:lineRule="auto"/>
        <w:rPr>
          <w:rFonts w:ascii="Arial" w:hAnsi="Arial" w:cs="Arial"/>
        </w:rPr>
      </w:pPr>
      <w:r w:rsidRPr="000B18EA">
        <w:rPr>
          <w:rFonts w:ascii="Arial" w:hAnsi="Arial" w:cs="Arial"/>
        </w:rPr>
        <w:t>In the realm of sustainable architecture, few figures loom as large as Hassan Fathy, whose pioneering work in vernacular architecture and ecological design continues to inspire architects, planners, and activists around the world. One of the cornerstones of Fathy’s approaches to sustainable design was his innovative use of natural ventilation strategies to create comfortable, healthy, and energy-efficient buildings. Drawing inspiration from Egypt’s rich architectural heritage, Fathy embraced passive cooling techniques; being cross ventilation, stack ventilation and earth sheltered design to harness the cooling power of natural airflow and thermal mass. By orientating buildings to capture prevailing winds, incorporating shaded courtyards and wind towers, and employing breathable materials such as abode and mud brick, Fathy sought to create indoor environments that were ventilated, temperate, and resilient to climatic extremes. His holistic approach to ventilation not only minimised the need for mechanical cooling systems, but also fostered a deeper connection between occupants and their surroundings, blurring boundaries between indoor and outdoor spaces</w:t>
      </w:r>
      <w:r w:rsidR="00996E73">
        <w:rPr>
          <w:rFonts w:ascii="Arial" w:hAnsi="Arial" w:cs="Arial"/>
        </w:rPr>
        <w:t xml:space="preserve"> (</w:t>
      </w:r>
      <w:r w:rsidR="00A02EC6">
        <w:rPr>
          <w:rFonts w:ascii="Arial" w:hAnsi="Arial" w:cs="Arial"/>
        </w:rPr>
        <w:t>Bertini, 2020)</w:t>
      </w:r>
      <w:r w:rsidRPr="000B18EA">
        <w:rPr>
          <w:rFonts w:ascii="Arial" w:hAnsi="Arial" w:cs="Arial"/>
        </w:rPr>
        <w:t xml:space="preserve">. </w:t>
      </w:r>
    </w:p>
    <w:p w14:paraId="7A213A20" w14:textId="2A624E83" w:rsidR="00FC1855" w:rsidRPr="000B18EA" w:rsidRDefault="00C96A09" w:rsidP="005F0627">
      <w:pPr>
        <w:autoSpaceDE w:val="0"/>
        <w:autoSpaceDN w:val="0"/>
        <w:adjustRightInd w:val="0"/>
        <w:spacing w:after="0" w:line="360" w:lineRule="auto"/>
        <w:rPr>
          <w:rFonts w:ascii="Arial" w:hAnsi="Arial" w:cs="Arial"/>
        </w:rPr>
      </w:pPr>
      <w:r w:rsidRPr="000B18EA">
        <w:rPr>
          <w:rFonts w:ascii="Arial" w:hAnsi="Arial" w:cs="Arial"/>
        </w:rPr>
        <w:t>The Islamic architect – engineer – inventor – professor, Hassan Fathy, otherwise known as Hassan Bey</w:t>
      </w:r>
      <w:r w:rsidR="00FB2221" w:rsidRPr="000B18EA">
        <w:rPr>
          <w:rFonts w:ascii="Arial" w:hAnsi="Arial" w:cs="Arial"/>
        </w:rPr>
        <w:t>, emerged as one of the most influential architects of the 20</w:t>
      </w:r>
      <w:r w:rsidR="00FB2221" w:rsidRPr="000B18EA">
        <w:rPr>
          <w:rFonts w:ascii="Arial" w:hAnsi="Arial" w:cs="Arial"/>
          <w:vertAlign w:val="superscript"/>
        </w:rPr>
        <w:t>th</w:t>
      </w:r>
      <w:r w:rsidR="00FB2221" w:rsidRPr="000B18EA">
        <w:rPr>
          <w:rFonts w:ascii="Arial" w:hAnsi="Arial" w:cs="Arial"/>
        </w:rPr>
        <w:t xml:space="preserve"> century, renowned for his groundbreaking work in vernacular </w:t>
      </w:r>
      <w:r w:rsidR="005A09E5" w:rsidRPr="000B18EA">
        <w:rPr>
          <w:rFonts w:ascii="Arial" w:hAnsi="Arial" w:cs="Arial"/>
        </w:rPr>
        <w:t>architecture and sustainable design. Born</w:t>
      </w:r>
      <w:r w:rsidR="00B94B8D" w:rsidRPr="000B18EA">
        <w:rPr>
          <w:rFonts w:ascii="Arial" w:hAnsi="Arial" w:cs="Arial"/>
        </w:rPr>
        <w:t xml:space="preserve">, 23 March 1900, in </w:t>
      </w:r>
      <w:r w:rsidR="00CF5B9F" w:rsidRPr="000B18EA">
        <w:rPr>
          <w:rFonts w:ascii="Arial" w:hAnsi="Arial" w:cs="Arial"/>
        </w:rPr>
        <w:t xml:space="preserve">Alexandria, </w:t>
      </w:r>
      <w:r w:rsidR="00A25A00" w:rsidRPr="000B18EA">
        <w:rPr>
          <w:rFonts w:ascii="Arial" w:hAnsi="Arial" w:cs="Arial"/>
        </w:rPr>
        <w:t xml:space="preserve">Egypt, Fathy was raised in a culturally rich and </w:t>
      </w:r>
      <w:r w:rsidR="00E04141" w:rsidRPr="000B18EA">
        <w:rPr>
          <w:rFonts w:ascii="Arial" w:hAnsi="Arial" w:cs="Arial"/>
        </w:rPr>
        <w:t xml:space="preserve">diverse </w:t>
      </w:r>
      <w:r w:rsidR="00E04141" w:rsidRPr="000B18EA">
        <w:rPr>
          <w:rFonts w:ascii="Arial" w:hAnsi="Arial" w:cs="Arial"/>
        </w:rPr>
        <w:lastRenderedPageBreak/>
        <w:t>environment that exposed him to a wide array of architectural styles</w:t>
      </w:r>
      <w:r w:rsidR="00AB7AA3" w:rsidRPr="000B18EA">
        <w:rPr>
          <w:rFonts w:ascii="Arial" w:hAnsi="Arial" w:cs="Arial"/>
        </w:rPr>
        <w:t>, from ancient Egyptian monuments to Islamic palaces and European colonial buildings</w:t>
      </w:r>
      <w:r w:rsidR="00211D04">
        <w:rPr>
          <w:rFonts w:ascii="Arial" w:hAnsi="Arial" w:cs="Arial"/>
        </w:rPr>
        <w:t xml:space="preserve"> </w:t>
      </w:r>
      <w:r w:rsidR="00A02EC6">
        <w:rPr>
          <w:rFonts w:ascii="Arial" w:hAnsi="Arial" w:cs="Arial"/>
        </w:rPr>
        <w:t xml:space="preserve">(Steele, </w:t>
      </w:r>
      <w:r w:rsidR="00211D04">
        <w:rPr>
          <w:rFonts w:ascii="Arial" w:hAnsi="Arial" w:cs="Arial"/>
        </w:rPr>
        <w:t>2018)</w:t>
      </w:r>
      <w:r w:rsidR="00AB7AA3" w:rsidRPr="000B18EA">
        <w:rPr>
          <w:rFonts w:ascii="Arial" w:hAnsi="Arial" w:cs="Arial"/>
        </w:rPr>
        <w:t xml:space="preserve">. </w:t>
      </w:r>
    </w:p>
    <w:p w14:paraId="376C0451" w14:textId="3D255DA8" w:rsidR="00BB2C8C" w:rsidRPr="000B18EA" w:rsidRDefault="00AA7CFA" w:rsidP="005F0627">
      <w:pPr>
        <w:autoSpaceDE w:val="0"/>
        <w:autoSpaceDN w:val="0"/>
        <w:adjustRightInd w:val="0"/>
        <w:spacing w:after="0" w:line="360" w:lineRule="auto"/>
        <w:rPr>
          <w:rFonts w:ascii="Arial" w:hAnsi="Arial" w:cs="Arial"/>
          <w:kern w:val="0"/>
        </w:rPr>
      </w:pPr>
      <w:r w:rsidRPr="000B18EA">
        <w:rPr>
          <w:rFonts w:ascii="Arial" w:hAnsi="Arial" w:cs="Arial"/>
        </w:rPr>
        <w:t xml:space="preserve">After completing his primary education in Egypt, Fathy pursued </w:t>
      </w:r>
      <w:r w:rsidR="001C661D" w:rsidRPr="000B18EA">
        <w:rPr>
          <w:rFonts w:ascii="Arial" w:hAnsi="Arial" w:cs="Arial"/>
        </w:rPr>
        <w:t xml:space="preserve">further studies in architecture at Cairo </w:t>
      </w:r>
      <w:r w:rsidR="002E6D2F" w:rsidRPr="000B18EA">
        <w:rPr>
          <w:rFonts w:ascii="Arial" w:hAnsi="Arial" w:cs="Arial"/>
        </w:rPr>
        <w:t>University</w:t>
      </w:r>
      <w:r w:rsidR="001C661D" w:rsidRPr="000B18EA">
        <w:rPr>
          <w:rFonts w:ascii="Arial" w:hAnsi="Arial" w:cs="Arial"/>
        </w:rPr>
        <w:t xml:space="preserve"> school of fine arts, where he </w:t>
      </w:r>
      <w:r w:rsidR="003E52AD" w:rsidRPr="000B18EA">
        <w:rPr>
          <w:rFonts w:ascii="Arial" w:hAnsi="Arial" w:cs="Arial"/>
        </w:rPr>
        <w:t xml:space="preserve">was introduced to the principles of western architectural theory and </w:t>
      </w:r>
      <w:r w:rsidR="00BE5C5B" w:rsidRPr="000B18EA">
        <w:rPr>
          <w:rFonts w:ascii="Arial" w:hAnsi="Arial" w:cs="Arial"/>
        </w:rPr>
        <w:t xml:space="preserve">practice. His academic training was later augmented by a period of study at the prestigious </w:t>
      </w:r>
      <w:r w:rsidR="00BB2C8C" w:rsidRPr="000B18EA">
        <w:rPr>
          <w:rFonts w:ascii="Arial" w:hAnsi="Arial" w:cs="Arial"/>
          <w:kern w:val="0"/>
        </w:rPr>
        <w:t>É</w:t>
      </w:r>
      <w:r w:rsidR="002B0A19" w:rsidRPr="000B18EA">
        <w:rPr>
          <w:rFonts w:ascii="Arial" w:hAnsi="Arial" w:cs="Arial"/>
          <w:kern w:val="0"/>
        </w:rPr>
        <w:t>cole des Beaux-Arts in Paris, where he immersed himself in the classical traditions</w:t>
      </w:r>
      <w:r w:rsidR="00D84FF1" w:rsidRPr="000B18EA">
        <w:rPr>
          <w:rFonts w:ascii="Arial" w:hAnsi="Arial" w:cs="Arial"/>
          <w:kern w:val="0"/>
        </w:rPr>
        <w:t xml:space="preserve"> of European architecture. </w:t>
      </w:r>
    </w:p>
    <w:p w14:paraId="7ABFD22B" w14:textId="5DDE546D" w:rsidR="00D84FF1" w:rsidRPr="000B18EA" w:rsidRDefault="00B75A00" w:rsidP="005F0627">
      <w:pPr>
        <w:autoSpaceDE w:val="0"/>
        <w:autoSpaceDN w:val="0"/>
        <w:adjustRightInd w:val="0"/>
        <w:spacing w:after="0" w:line="360" w:lineRule="auto"/>
        <w:rPr>
          <w:rFonts w:ascii="Arial" w:hAnsi="Arial" w:cs="Arial"/>
          <w:kern w:val="0"/>
        </w:rPr>
      </w:pPr>
      <w:r w:rsidRPr="000B18EA">
        <w:rPr>
          <w:rFonts w:ascii="Arial" w:hAnsi="Arial" w:cs="Arial"/>
          <w:kern w:val="0"/>
        </w:rPr>
        <w:t xml:space="preserve">It was </w:t>
      </w:r>
      <w:r w:rsidR="002E6D2F" w:rsidRPr="000B18EA">
        <w:rPr>
          <w:rFonts w:ascii="Arial" w:hAnsi="Arial" w:cs="Arial"/>
          <w:kern w:val="0"/>
        </w:rPr>
        <w:t>Fathy’s</w:t>
      </w:r>
      <w:r w:rsidRPr="000B18EA">
        <w:rPr>
          <w:rFonts w:ascii="Arial" w:hAnsi="Arial" w:cs="Arial"/>
          <w:kern w:val="0"/>
        </w:rPr>
        <w:t xml:space="preserve"> experiences living and working in rural Egyptian villages during the 1930s that</w:t>
      </w:r>
      <w:r w:rsidR="00BE0B48" w:rsidRPr="000B18EA">
        <w:rPr>
          <w:rFonts w:ascii="Arial" w:hAnsi="Arial" w:cs="Arial"/>
          <w:kern w:val="0"/>
        </w:rPr>
        <w:t xml:space="preserve"> truly shaped his architectural vision and set him on a distinct path</w:t>
      </w:r>
      <w:r w:rsidR="00FC1855" w:rsidRPr="000B18EA">
        <w:rPr>
          <w:rFonts w:ascii="Arial" w:hAnsi="Arial" w:cs="Arial"/>
          <w:kern w:val="0"/>
        </w:rPr>
        <w:t xml:space="preserve">. </w:t>
      </w:r>
      <w:r w:rsidR="004A1852" w:rsidRPr="000B18EA">
        <w:rPr>
          <w:rFonts w:ascii="Arial" w:hAnsi="Arial" w:cs="Arial"/>
          <w:kern w:val="0"/>
        </w:rPr>
        <w:t>While serving as an advisor to the Egyptian Ministry of Education, Fathy witnessed first-han</w:t>
      </w:r>
      <w:r w:rsidR="002E6D2F" w:rsidRPr="000B18EA">
        <w:rPr>
          <w:rFonts w:ascii="Arial" w:hAnsi="Arial" w:cs="Arial"/>
          <w:kern w:val="0"/>
        </w:rPr>
        <w:t>d the profound socioeconomic</w:t>
      </w:r>
      <w:r w:rsidR="00942200" w:rsidRPr="000B18EA">
        <w:rPr>
          <w:rFonts w:ascii="Arial" w:hAnsi="Arial" w:cs="Arial"/>
          <w:kern w:val="0"/>
        </w:rPr>
        <w:t xml:space="preserve"> disparities and environmental </w:t>
      </w:r>
      <w:r w:rsidR="00481A4C" w:rsidRPr="000B18EA">
        <w:rPr>
          <w:rFonts w:ascii="Arial" w:hAnsi="Arial" w:cs="Arial"/>
          <w:kern w:val="0"/>
        </w:rPr>
        <w:t>degradation</w:t>
      </w:r>
      <w:r w:rsidR="00942200" w:rsidRPr="000B18EA">
        <w:rPr>
          <w:rFonts w:ascii="Arial" w:hAnsi="Arial" w:cs="Arial"/>
          <w:kern w:val="0"/>
        </w:rPr>
        <w:t xml:space="preserve"> plaguing </w:t>
      </w:r>
      <w:r w:rsidR="00481A4C" w:rsidRPr="000B18EA">
        <w:rPr>
          <w:rFonts w:ascii="Arial" w:hAnsi="Arial" w:cs="Arial"/>
          <w:kern w:val="0"/>
        </w:rPr>
        <w:t>Egypt’s</w:t>
      </w:r>
      <w:r w:rsidR="00942200" w:rsidRPr="000B18EA">
        <w:rPr>
          <w:rFonts w:ascii="Arial" w:hAnsi="Arial" w:cs="Arial"/>
          <w:kern w:val="0"/>
        </w:rPr>
        <w:t xml:space="preserve"> rural communities. Inspired by the resilience, resourcefulness, and comm</w:t>
      </w:r>
      <w:r w:rsidR="009F7200" w:rsidRPr="000B18EA">
        <w:rPr>
          <w:rFonts w:ascii="Arial" w:hAnsi="Arial" w:cs="Arial"/>
          <w:kern w:val="0"/>
        </w:rPr>
        <w:t xml:space="preserve">unal spirit of the villagers, Fathy became increasingly </w:t>
      </w:r>
      <w:r w:rsidR="003526EA" w:rsidRPr="000B18EA">
        <w:rPr>
          <w:rFonts w:ascii="Arial" w:hAnsi="Arial" w:cs="Arial"/>
          <w:kern w:val="0"/>
        </w:rPr>
        <w:t xml:space="preserve">disappointed with the prevailing paradigm of western-style architecture, which he viewed as inherently unsustainable, </w:t>
      </w:r>
      <w:r w:rsidR="00EA4126" w:rsidRPr="000B18EA">
        <w:rPr>
          <w:rFonts w:ascii="Arial" w:hAnsi="Arial" w:cs="Arial"/>
          <w:kern w:val="0"/>
        </w:rPr>
        <w:t xml:space="preserve">and </w:t>
      </w:r>
      <w:r w:rsidR="003526EA" w:rsidRPr="000B18EA">
        <w:rPr>
          <w:rFonts w:ascii="Arial" w:hAnsi="Arial" w:cs="Arial"/>
          <w:kern w:val="0"/>
        </w:rPr>
        <w:t>culturally insensitive</w:t>
      </w:r>
      <w:r w:rsidR="00EA4126" w:rsidRPr="000B18EA">
        <w:rPr>
          <w:rFonts w:ascii="Arial" w:hAnsi="Arial" w:cs="Arial"/>
          <w:kern w:val="0"/>
        </w:rPr>
        <w:t>.</w:t>
      </w:r>
    </w:p>
    <w:p w14:paraId="34D71C78" w14:textId="26D7332A" w:rsidR="00876CB2" w:rsidRDefault="00B7020B" w:rsidP="005F0627">
      <w:pPr>
        <w:spacing w:line="360" w:lineRule="auto"/>
        <w:rPr>
          <w:rFonts w:ascii="Arial" w:hAnsi="Arial" w:cs="Arial"/>
        </w:rPr>
      </w:pPr>
      <w:r w:rsidRPr="000B18EA">
        <w:rPr>
          <w:rFonts w:ascii="Arial" w:hAnsi="Arial" w:cs="Arial"/>
        </w:rPr>
        <w:t>Fuelled by the desire to address the pressing social, econ</w:t>
      </w:r>
      <w:r w:rsidR="00B577BB" w:rsidRPr="000B18EA">
        <w:rPr>
          <w:rFonts w:ascii="Arial" w:hAnsi="Arial" w:cs="Arial"/>
        </w:rPr>
        <w:t>omic and environmental challenges facing Egypt</w:t>
      </w:r>
      <w:r w:rsidR="00EA2A83" w:rsidRPr="000B18EA">
        <w:rPr>
          <w:rFonts w:ascii="Arial" w:hAnsi="Arial" w:cs="Arial"/>
        </w:rPr>
        <w:t xml:space="preserve">, Fathy embarked on a radical rethinking of architectural practice, grounded in a deep respect </w:t>
      </w:r>
      <w:r w:rsidR="00335B09" w:rsidRPr="000B18EA">
        <w:rPr>
          <w:rFonts w:ascii="Arial" w:hAnsi="Arial" w:cs="Arial"/>
        </w:rPr>
        <w:t xml:space="preserve">for vernacular architectural </w:t>
      </w:r>
      <w:r w:rsidR="00876CB2" w:rsidRPr="000B18EA">
        <w:rPr>
          <w:rFonts w:ascii="Arial" w:hAnsi="Arial" w:cs="Arial"/>
        </w:rPr>
        <w:t>traditions</w:t>
      </w:r>
      <w:r w:rsidR="00335B09" w:rsidRPr="000B18EA">
        <w:rPr>
          <w:rFonts w:ascii="Arial" w:hAnsi="Arial" w:cs="Arial"/>
        </w:rPr>
        <w:t xml:space="preserve"> and an unwavering commitment to social justice. Rejec</w:t>
      </w:r>
      <w:r w:rsidR="005F6C1B" w:rsidRPr="000B18EA">
        <w:rPr>
          <w:rFonts w:ascii="Arial" w:hAnsi="Arial" w:cs="Arial"/>
        </w:rPr>
        <w:t>ting the conventional wisdom of his time</w:t>
      </w:r>
      <w:r w:rsidR="002B7742" w:rsidRPr="000B18EA">
        <w:rPr>
          <w:rFonts w:ascii="Arial" w:hAnsi="Arial" w:cs="Arial"/>
        </w:rPr>
        <w:t>, Fathy advocated for a return to the principles of indigenous architecture, which he believed offered</w:t>
      </w:r>
      <w:r w:rsidR="00876CB2" w:rsidRPr="000B18EA">
        <w:rPr>
          <w:rFonts w:ascii="Arial" w:hAnsi="Arial" w:cs="Arial"/>
        </w:rPr>
        <w:t xml:space="preserve"> a more humane, harmonious, and holistic approach to building design. Drawing</w:t>
      </w:r>
      <w:r w:rsidR="00FC297C" w:rsidRPr="000B18EA">
        <w:rPr>
          <w:rFonts w:ascii="Arial" w:hAnsi="Arial" w:cs="Arial"/>
        </w:rPr>
        <w:t xml:space="preserve"> inspiration from Egypt’s rich architectural heritage, including the ancient mud-brick temples of upper Egypt and the timeless adobe</w:t>
      </w:r>
      <w:r w:rsidR="00FC794C" w:rsidRPr="000B18EA">
        <w:rPr>
          <w:rFonts w:ascii="Arial" w:hAnsi="Arial" w:cs="Arial"/>
        </w:rPr>
        <w:t xml:space="preserve"> villages of the Nile Delta, Fathy sought to revive and reinterpret these ancient building techniques and transfer th</w:t>
      </w:r>
      <w:r w:rsidR="001757D5" w:rsidRPr="000B18EA">
        <w:rPr>
          <w:rFonts w:ascii="Arial" w:hAnsi="Arial" w:cs="Arial"/>
        </w:rPr>
        <w:t>is into the modern era</w:t>
      </w:r>
      <w:r w:rsidR="00211D04">
        <w:rPr>
          <w:rFonts w:ascii="Arial" w:hAnsi="Arial" w:cs="Arial"/>
        </w:rPr>
        <w:t xml:space="preserve"> (</w:t>
      </w:r>
      <w:r w:rsidR="00DF7D01">
        <w:rPr>
          <w:rFonts w:ascii="Arial" w:hAnsi="Arial" w:cs="Arial"/>
        </w:rPr>
        <w:t>Kloosterman, 2023)</w:t>
      </w:r>
      <w:r w:rsidR="001757D5" w:rsidRPr="000B18EA">
        <w:rPr>
          <w:rFonts w:ascii="Arial" w:hAnsi="Arial" w:cs="Arial"/>
        </w:rPr>
        <w:t xml:space="preserve">. </w:t>
      </w:r>
    </w:p>
    <w:p w14:paraId="4ED4CFD3" w14:textId="0704713B" w:rsidR="0028033E" w:rsidRPr="000B18EA" w:rsidRDefault="004C3B3F" w:rsidP="005F0627">
      <w:pPr>
        <w:spacing w:line="360" w:lineRule="auto"/>
        <w:rPr>
          <w:rFonts w:ascii="Arial" w:hAnsi="Arial" w:cs="Arial"/>
        </w:rPr>
      </w:pPr>
      <w:r>
        <w:rPr>
          <w:rFonts w:ascii="Arial" w:hAnsi="Arial" w:cs="Arial"/>
        </w:rPr>
        <w:t xml:space="preserve">Furthermore, </w:t>
      </w:r>
      <w:r w:rsidR="00E91F6C">
        <w:rPr>
          <w:rFonts w:ascii="Arial" w:hAnsi="Arial" w:cs="Arial"/>
        </w:rPr>
        <w:t xml:space="preserve">Fathy believed that by teaching local residents of </w:t>
      </w:r>
      <w:r w:rsidR="009510DC">
        <w:rPr>
          <w:rFonts w:ascii="Arial" w:hAnsi="Arial" w:cs="Arial"/>
        </w:rPr>
        <w:t>Egypt</w:t>
      </w:r>
      <w:r w:rsidR="00E91F6C">
        <w:rPr>
          <w:rFonts w:ascii="Arial" w:hAnsi="Arial" w:cs="Arial"/>
        </w:rPr>
        <w:t xml:space="preserve"> poorer communities </w:t>
      </w:r>
      <w:r w:rsidR="00D77386">
        <w:rPr>
          <w:rFonts w:ascii="Arial" w:hAnsi="Arial" w:cs="Arial"/>
        </w:rPr>
        <w:t xml:space="preserve">how to build, using his vernacular principles, that they would be able to construct homes and buildings that were cost-effective, environmentally appropriate, energy efficient, and accessible to all. </w:t>
      </w:r>
      <w:r w:rsidR="009510DC">
        <w:rPr>
          <w:rFonts w:ascii="Arial" w:hAnsi="Arial" w:cs="Arial"/>
        </w:rPr>
        <w:t>This principle</w:t>
      </w:r>
      <w:r w:rsidR="008860DC">
        <w:rPr>
          <w:rFonts w:ascii="Arial" w:hAnsi="Arial" w:cs="Arial"/>
        </w:rPr>
        <w:t xml:space="preserve"> was originally opposed by high officials due to monetary issues, however inspired </w:t>
      </w:r>
      <w:r w:rsidR="009D46E1">
        <w:rPr>
          <w:rFonts w:ascii="Arial" w:hAnsi="Arial" w:cs="Arial"/>
        </w:rPr>
        <w:t>the communities of his projects</w:t>
      </w:r>
      <w:r w:rsidR="00FA3FA3">
        <w:rPr>
          <w:rFonts w:ascii="Arial" w:hAnsi="Arial" w:cs="Arial"/>
        </w:rPr>
        <w:t xml:space="preserve"> and therefore </w:t>
      </w:r>
      <w:r w:rsidR="00612711">
        <w:rPr>
          <w:rFonts w:ascii="Arial" w:hAnsi="Arial" w:cs="Arial"/>
        </w:rPr>
        <w:t xml:space="preserve">became a catalyst </w:t>
      </w:r>
      <w:r w:rsidR="0081416E">
        <w:rPr>
          <w:rFonts w:ascii="Arial" w:hAnsi="Arial" w:cs="Arial"/>
        </w:rPr>
        <w:t>for positive social change and environmental stewardship (</w:t>
      </w:r>
      <w:r w:rsidR="005715E6">
        <w:rPr>
          <w:rFonts w:ascii="Arial" w:hAnsi="Arial" w:cs="Arial"/>
        </w:rPr>
        <w:t>Gandhi, 2023).</w:t>
      </w:r>
    </w:p>
    <w:p w14:paraId="0B71E438" w14:textId="38D79D2E" w:rsidR="001757D5" w:rsidRPr="000B18EA" w:rsidRDefault="00755810" w:rsidP="005F0627">
      <w:pPr>
        <w:spacing w:line="360" w:lineRule="auto"/>
        <w:rPr>
          <w:rFonts w:ascii="Arial" w:hAnsi="Arial" w:cs="Arial"/>
        </w:rPr>
      </w:pPr>
      <w:r w:rsidRPr="000B18EA">
        <w:rPr>
          <w:rFonts w:ascii="Arial" w:hAnsi="Arial" w:cs="Arial"/>
        </w:rPr>
        <w:t xml:space="preserve">Through his visionary experiments with passive </w:t>
      </w:r>
      <w:r w:rsidR="0081416E">
        <w:rPr>
          <w:rFonts w:ascii="Arial" w:hAnsi="Arial" w:cs="Arial"/>
        </w:rPr>
        <w:t xml:space="preserve">ventilation </w:t>
      </w:r>
      <w:r w:rsidRPr="000B18EA">
        <w:rPr>
          <w:rFonts w:ascii="Arial" w:hAnsi="Arial" w:cs="Arial"/>
        </w:rPr>
        <w:t>n and ecological design, Hassan Fathy demonstrate the transformative potential of architecture to mitigate climate change, promote public health, and foster social equity.</w:t>
      </w:r>
    </w:p>
    <w:p w14:paraId="6D79199C" w14:textId="0C66516E" w:rsidR="0086385E" w:rsidRPr="000B18EA" w:rsidRDefault="00C25A0A" w:rsidP="005F0627">
      <w:pPr>
        <w:spacing w:line="360" w:lineRule="auto"/>
        <w:rPr>
          <w:rFonts w:ascii="Arial" w:hAnsi="Arial" w:cs="Arial"/>
        </w:rPr>
      </w:pPr>
      <w:r>
        <w:rPr>
          <w:rFonts w:ascii="Arial" w:hAnsi="Arial" w:cs="Arial"/>
        </w:rPr>
        <w:t>Fathy has d</w:t>
      </w:r>
      <w:r w:rsidR="00EC3398" w:rsidRPr="000B18EA">
        <w:rPr>
          <w:rFonts w:ascii="Arial" w:hAnsi="Arial" w:cs="Arial"/>
        </w:rPr>
        <w:t>esign</w:t>
      </w:r>
      <w:r>
        <w:rPr>
          <w:rFonts w:ascii="Arial" w:hAnsi="Arial" w:cs="Arial"/>
        </w:rPr>
        <w:t xml:space="preserve">ed </w:t>
      </w:r>
      <w:r w:rsidR="00EC3398" w:rsidRPr="000B18EA">
        <w:rPr>
          <w:rFonts w:ascii="Arial" w:hAnsi="Arial" w:cs="Arial"/>
        </w:rPr>
        <w:t xml:space="preserve">over 150 separate projects, from modest country retreats to full scale communities consisting of public buildings, markets, school, places of worship, and </w:t>
      </w:r>
      <w:r w:rsidR="00EC3398" w:rsidRPr="000B18EA">
        <w:rPr>
          <w:rFonts w:ascii="Arial" w:hAnsi="Arial" w:cs="Arial"/>
        </w:rPr>
        <w:lastRenderedPageBreak/>
        <w:t>recreational facilities, his fame mostly came from the ideas of simple, cost-effective designs for people less fortunate than others.</w:t>
      </w:r>
      <w:r>
        <w:rPr>
          <w:rFonts w:ascii="Arial" w:hAnsi="Arial" w:cs="Arial"/>
        </w:rPr>
        <w:t xml:space="preserve"> His most noticeable is the villages of New Gourna and New Baris. Through use of experimental </w:t>
      </w:r>
      <w:r w:rsidR="00AB2B0E">
        <w:rPr>
          <w:rFonts w:ascii="Arial" w:hAnsi="Arial" w:cs="Arial"/>
        </w:rPr>
        <w:t xml:space="preserve">and vernacular architecture design techniques, these villages </w:t>
      </w:r>
      <w:r w:rsidR="005A2D24">
        <w:rPr>
          <w:rFonts w:ascii="Arial" w:hAnsi="Arial" w:cs="Arial"/>
        </w:rPr>
        <w:t>became</w:t>
      </w:r>
      <w:r w:rsidR="0033741D">
        <w:rPr>
          <w:rFonts w:ascii="Arial" w:hAnsi="Arial" w:cs="Arial"/>
        </w:rPr>
        <w:t xml:space="preserve"> a huge success, and stand as monuments of sustainable culturally sensitive design</w:t>
      </w:r>
      <w:r w:rsidR="00DF7D01">
        <w:rPr>
          <w:rFonts w:ascii="Arial" w:hAnsi="Arial" w:cs="Arial"/>
        </w:rPr>
        <w:t xml:space="preserve"> (</w:t>
      </w:r>
      <w:r w:rsidR="00B000BE">
        <w:rPr>
          <w:rFonts w:ascii="Arial" w:hAnsi="Arial" w:cs="Arial"/>
        </w:rPr>
        <w:t>Damluji, and Bertini, 2018)</w:t>
      </w:r>
      <w:r w:rsidR="0033741D">
        <w:rPr>
          <w:rFonts w:ascii="Arial" w:hAnsi="Arial" w:cs="Arial"/>
        </w:rPr>
        <w:t xml:space="preserve">. </w:t>
      </w:r>
    </w:p>
    <w:p w14:paraId="6EFA379F" w14:textId="0276988D" w:rsidR="001214D5" w:rsidRPr="000B18EA" w:rsidRDefault="0086385E" w:rsidP="005F0627">
      <w:pPr>
        <w:spacing w:line="360" w:lineRule="auto"/>
        <w:rPr>
          <w:rFonts w:ascii="Arial" w:hAnsi="Arial" w:cs="Arial"/>
        </w:rPr>
      </w:pPr>
      <w:r w:rsidRPr="000B18EA">
        <w:rPr>
          <w:rFonts w:ascii="Arial" w:hAnsi="Arial" w:cs="Arial"/>
        </w:rPr>
        <w:t xml:space="preserve"> </w:t>
      </w:r>
    </w:p>
    <w:p w14:paraId="45EFC714" w14:textId="77777777" w:rsidR="00DF3A2C" w:rsidRDefault="00DF3A2C" w:rsidP="005F0627">
      <w:pPr>
        <w:spacing w:line="360" w:lineRule="auto"/>
        <w:rPr>
          <w:rFonts w:ascii="Arial" w:hAnsi="Arial" w:cs="Arial"/>
          <w:sz w:val="24"/>
          <w:szCs w:val="24"/>
          <w:u w:val="single"/>
        </w:rPr>
      </w:pPr>
    </w:p>
    <w:p w14:paraId="30374880" w14:textId="77777777" w:rsidR="00DF3A2C" w:rsidRPr="00DB3833" w:rsidRDefault="00DF3A2C" w:rsidP="005F0627">
      <w:pPr>
        <w:spacing w:line="360" w:lineRule="auto"/>
        <w:rPr>
          <w:rFonts w:ascii="Arial" w:hAnsi="Arial" w:cs="Arial"/>
          <w:sz w:val="24"/>
          <w:szCs w:val="24"/>
          <w:u w:val="single"/>
        </w:rPr>
      </w:pPr>
    </w:p>
    <w:p w14:paraId="1B1D440A" w14:textId="77777777" w:rsidR="00DF3A2C" w:rsidRDefault="00DF3A2C" w:rsidP="005F0627">
      <w:pPr>
        <w:spacing w:line="360" w:lineRule="auto"/>
        <w:rPr>
          <w:rFonts w:ascii="Arial" w:hAnsi="Arial" w:cs="Arial"/>
          <w:sz w:val="24"/>
          <w:szCs w:val="24"/>
          <w:u w:val="single"/>
        </w:rPr>
      </w:pPr>
    </w:p>
    <w:p w14:paraId="2BD1B0A8" w14:textId="77777777" w:rsidR="00DF3A2C" w:rsidRDefault="00DF3A2C" w:rsidP="005F0627">
      <w:pPr>
        <w:spacing w:line="360" w:lineRule="auto"/>
        <w:rPr>
          <w:rFonts w:ascii="Arial" w:hAnsi="Arial" w:cs="Arial"/>
          <w:sz w:val="24"/>
          <w:szCs w:val="24"/>
          <w:u w:val="single"/>
        </w:rPr>
      </w:pPr>
    </w:p>
    <w:p w14:paraId="208A3C4F" w14:textId="77777777" w:rsidR="00DF3A2C" w:rsidRDefault="00DF3A2C" w:rsidP="005F0627">
      <w:pPr>
        <w:spacing w:line="360" w:lineRule="auto"/>
        <w:rPr>
          <w:rFonts w:ascii="Arial" w:hAnsi="Arial" w:cs="Arial"/>
          <w:sz w:val="24"/>
          <w:szCs w:val="24"/>
          <w:u w:val="single"/>
        </w:rPr>
      </w:pPr>
    </w:p>
    <w:p w14:paraId="7B95D13C" w14:textId="77777777" w:rsidR="00DF3A2C" w:rsidRDefault="00DF3A2C" w:rsidP="005F0627">
      <w:pPr>
        <w:spacing w:line="360" w:lineRule="auto"/>
        <w:rPr>
          <w:rFonts w:ascii="Arial" w:hAnsi="Arial" w:cs="Arial"/>
          <w:sz w:val="24"/>
          <w:szCs w:val="24"/>
          <w:u w:val="single"/>
        </w:rPr>
      </w:pPr>
    </w:p>
    <w:p w14:paraId="45CC51DB" w14:textId="77777777" w:rsidR="00DF3A2C" w:rsidRDefault="00DF3A2C" w:rsidP="005F0627">
      <w:pPr>
        <w:spacing w:line="360" w:lineRule="auto"/>
        <w:rPr>
          <w:rFonts w:ascii="Arial" w:hAnsi="Arial" w:cs="Arial"/>
          <w:sz w:val="24"/>
          <w:szCs w:val="24"/>
          <w:u w:val="single"/>
        </w:rPr>
      </w:pPr>
    </w:p>
    <w:p w14:paraId="54680895" w14:textId="77777777" w:rsidR="00DF3A2C" w:rsidRDefault="00DF3A2C" w:rsidP="005F0627">
      <w:pPr>
        <w:spacing w:line="360" w:lineRule="auto"/>
        <w:rPr>
          <w:rFonts w:ascii="Arial" w:hAnsi="Arial" w:cs="Arial"/>
          <w:sz w:val="24"/>
          <w:szCs w:val="24"/>
          <w:u w:val="single"/>
        </w:rPr>
      </w:pPr>
    </w:p>
    <w:p w14:paraId="3C0F7353" w14:textId="77777777" w:rsidR="00DF3A2C" w:rsidRDefault="00DF3A2C" w:rsidP="005F0627">
      <w:pPr>
        <w:spacing w:line="360" w:lineRule="auto"/>
        <w:rPr>
          <w:rFonts w:ascii="Arial" w:hAnsi="Arial" w:cs="Arial"/>
          <w:sz w:val="24"/>
          <w:szCs w:val="24"/>
          <w:u w:val="single"/>
        </w:rPr>
      </w:pPr>
    </w:p>
    <w:p w14:paraId="12184840" w14:textId="77777777" w:rsidR="00DF3A2C" w:rsidRDefault="00DF3A2C" w:rsidP="005F0627">
      <w:pPr>
        <w:spacing w:line="360" w:lineRule="auto"/>
        <w:rPr>
          <w:rFonts w:ascii="Arial" w:hAnsi="Arial" w:cs="Arial"/>
          <w:sz w:val="24"/>
          <w:szCs w:val="24"/>
          <w:u w:val="single"/>
        </w:rPr>
      </w:pPr>
    </w:p>
    <w:p w14:paraId="1B117FC5" w14:textId="77777777" w:rsidR="00DF3A2C" w:rsidRDefault="00DF3A2C" w:rsidP="005F0627">
      <w:pPr>
        <w:spacing w:line="360" w:lineRule="auto"/>
        <w:rPr>
          <w:rFonts w:ascii="Arial" w:hAnsi="Arial" w:cs="Arial"/>
          <w:sz w:val="24"/>
          <w:szCs w:val="24"/>
          <w:u w:val="single"/>
        </w:rPr>
      </w:pPr>
    </w:p>
    <w:p w14:paraId="2EA7D223" w14:textId="77777777" w:rsidR="00DF3A2C" w:rsidRDefault="00DF3A2C" w:rsidP="005F0627">
      <w:pPr>
        <w:spacing w:line="360" w:lineRule="auto"/>
        <w:rPr>
          <w:rFonts w:ascii="Arial" w:hAnsi="Arial" w:cs="Arial"/>
          <w:sz w:val="24"/>
          <w:szCs w:val="24"/>
          <w:u w:val="single"/>
        </w:rPr>
      </w:pPr>
    </w:p>
    <w:p w14:paraId="552F9D79" w14:textId="77777777" w:rsidR="00DF3A2C" w:rsidRDefault="00DF3A2C" w:rsidP="005F0627">
      <w:pPr>
        <w:spacing w:line="360" w:lineRule="auto"/>
        <w:rPr>
          <w:rFonts w:ascii="Arial" w:hAnsi="Arial" w:cs="Arial"/>
          <w:sz w:val="24"/>
          <w:szCs w:val="24"/>
          <w:u w:val="single"/>
        </w:rPr>
      </w:pPr>
    </w:p>
    <w:p w14:paraId="3DB7383A" w14:textId="77777777" w:rsidR="00DF3A2C" w:rsidRDefault="00DF3A2C" w:rsidP="005F0627">
      <w:pPr>
        <w:spacing w:line="360" w:lineRule="auto"/>
        <w:rPr>
          <w:rFonts w:ascii="Arial" w:hAnsi="Arial" w:cs="Arial"/>
          <w:sz w:val="24"/>
          <w:szCs w:val="24"/>
          <w:u w:val="single"/>
        </w:rPr>
      </w:pPr>
    </w:p>
    <w:p w14:paraId="246A2510" w14:textId="77777777" w:rsidR="00DF3A2C" w:rsidRDefault="00DF3A2C" w:rsidP="005F0627">
      <w:pPr>
        <w:spacing w:line="360" w:lineRule="auto"/>
        <w:rPr>
          <w:rFonts w:ascii="Arial" w:hAnsi="Arial" w:cs="Arial"/>
          <w:sz w:val="24"/>
          <w:szCs w:val="24"/>
          <w:u w:val="single"/>
        </w:rPr>
      </w:pPr>
    </w:p>
    <w:p w14:paraId="3E4AFB09" w14:textId="77777777" w:rsidR="00DF3A2C" w:rsidRDefault="00DF3A2C" w:rsidP="005F0627">
      <w:pPr>
        <w:spacing w:line="360" w:lineRule="auto"/>
        <w:rPr>
          <w:rFonts w:ascii="Arial" w:hAnsi="Arial" w:cs="Arial"/>
          <w:sz w:val="24"/>
          <w:szCs w:val="24"/>
          <w:u w:val="single"/>
        </w:rPr>
      </w:pPr>
    </w:p>
    <w:p w14:paraId="14895761" w14:textId="77777777" w:rsidR="00DF3A2C" w:rsidRDefault="00DF3A2C" w:rsidP="005F0627">
      <w:pPr>
        <w:spacing w:line="360" w:lineRule="auto"/>
        <w:rPr>
          <w:rFonts w:ascii="Arial" w:hAnsi="Arial" w:cs="Arial"/>
          <w:sz w:val="24"/>
          <w:szCs w:val="24"/>
          <w:u w:val="single"/>
        </w:rPr>
      </w:pPr>
    </w:p>
    <w:p w14:paraId="7091B048" w14:textId="77777777" w:rsidR="00DF3A2C" w:rsidRDefault="00DF3A2C" w:rsidP="005F0627">
      <w:pPr>
        <w:spacing w:line="360" w:lineRule="auto"/>
        <w:rPr>
          <w:rFonts w:ascii="Arial" w:hAnsi="Arial" w:cs="Arial"/>
          <w:sz w:val="24"/>
          <w:szCs w:val="24"/>
          <w:u w:val="single"/>
        </w:rPr>
      </w:pPr>
    </w:p>
    <w:p w14:paraId="32075118" w14:textId="77777777" w:rsidR="003C70A9" w:rsidRDefault="003C70A9" w:rsidP="005F0627">
      <w:pPr>
        <w:spacing w:line="360" w:lineRule="auto"/>
        <w:rPr>
          <w:rFonts w:ascii="Arial" w:hAnsi="Arial" w:cs="Arial"/>
          <w:sz w:val="24"/>
          <w:szCs w:val="24"/>
          <w:u w:val="single"/>
        </w:rPr>
      </w:pPr>
    </w:p>
    <w:p w14:paraId="175511D0" w14:textId="77777777" w:rsidR="009B6322" w:rsidRDefault="009B6322" w:rsidP="005F0627">
      <w:pPr>
        <w:spacing w:line="360" w:lineRule="auto"/>
        <w:rPr>
          <w:rFonts w:ascii="Arial" w:hAnsi="Arial" w:cs="Arial"/>
          <w:b/>
          <w:bCs/>
          <w:sz w:val="32"/>
          <w:szCs w:val="32"/>
        </w:rPr>
      </w:pPr>
    </w:p>
    <w:p w14:paraId="5BEC41EE" w14:textId="40805BF8" w:rsidR="00905435" w:rsidRPr="00DF3A2C" w:rsidRDefault="005B2698" w:rsidP="005F0627">
      <w:pPr>
        <w:spacing w:line="360" w:lineRule="auto"/>
        <w:rPr>
          <w:rFonts w:ascii="Arial" w:hAnsi="Arial" w:cs="Arial"/>
          <w:b/>
          <w:bCs/>
          <w:sz w:val="32"/>
          <w:szCs w:val="32"/>
        </w:rPr>
      </w:pPr>
      <w:r w:rsidRPr="00DF3A2C">
        <w:rPr>
          <w:rFonts w:ascii="Arial" w:hAnsi="Arial" w:cs="Arial"/>
          <w:b/>
          <w:bCs/>
          <w:sz w:val="32"/>
          <w:szCs w:val="32"/>
        </w:rPr>
        <w:lastRenderedPageBreak/>
        <w:t xml:space="preserve">Chapter IIII </w:t>
      </w:r>
      <w:r w:rsidR="003935FA" w:rsidRPr="00DF3A2C">
        <w:rPr>
          <w:rFonts w:ascii="Arial" w:hAnsi="Arial" w:cs="Arial"/>
          <w:b/>
          <w:bCs/>
          <w:sz w:val="32"/>
          <w:szCs w:val="32"/>
        </w:rPr>
        <w:t>–</w:t>
      </w:r>
      <w:r w:rsidRPr="00DF3A2C">
        <w:rPr>
          <w:rFonts w:ascii="Arial" w:hAnsi="Arial" w:cs="Arial"/>
          <w:b/>
          <w:bCs/>
          <w:sz w:val="32"/>
          <w:szCs w:val="32"/>
        </w:rPr>
        <w:t xml:space="preserve"> </w:t>
      </w:r>
      <w:r w:rsidR="003935FA" w:rsidRPr="00DF3A2C">
        <w:rPr>
          <w:rFonts w:ascii="Arial" w:hAnsi="Arial" w:cs="Arial"/>
          <w:b/>
          <w:bCs/>
          <w:sz w:val="32"/>
          <w:szCs w:val="32"/>
        </w:rPr>
        <w:t>Wind Catcher</w:t>
      </w:r>
    </w:p>
    <w:p w14:paraId="4F1B8973" w14:textId="77777777" w:rsidR="00787DCA" w:rsidRDefault="00787DCA" w:rsidP="005F0627">
      <w:pPr>
        <w:spacing w:line="360" w:lineRule="auto"/>
        <w:rPr>
          <w:rFonts w:ascii="Arial" w:hAnsi="Arial" w:cs="Arial"/>
          <w:u w:val="single"/>
        </w:rPr>
      </w:pPr>
    </w:p>
    <w:p w14:paraId="45F7A237" w14:textId="4B21147B" w:rsidR="00905435" w:rsidRPr="00DF10F4" w:rsidRDefault="006517C7" w:rsidP="005F0627">
      <w:pPr>
        <w:spacing w:line="360" w:lineRule="auto"/>
        <w:rPr>
          <w:rFonts w:ascii="Arial" w:hAnsi="Arial" w:cs="Arial"/>
          <w:sz w:val="28"/>
          <w:szCs w:val="28"/>
        </w:rPr>
      </w:pPr>
      <w:r w:rsidRPr="00DF10F4">
        <w:rPr>
          <w:rFonts w:ascii="Arial" w:hAnsi="Arial" w:cs="Arial"/>
          <w:sz w:val="28"/>
          <w:szCs w:val="28"/>
        </w:rPr>
        <w:t>Historic</w:t>
      </w:r>
    </w:p>
    <w:p w14:paraId="194F1782" w14:textId="5C8372EB" w:rsidR="00EB7786" w:rsidRPr="000B18EA" w:rsidRDefault="00A53A0A" w:rsidP="005F0627">
      <w:pPr>
        <w:spacing w:line="360" w:lineRule="auto"/>
        <w:rPr>
          <w:rFonts w:ascii="Arial" w:hAnsi="Arial" w:cs="Arial"/>
        </w:rPr>
      </w:pPr>
      <w:r w:rsidRPr="000B18EA">
        <w:rPr>
          <w:rFonts w:ascii="Arial" w:hAnsi="Arial" w:cs="Arial"/>
        </w:rPr>
        <w:t xml:space="preserve">The </w:t>
      </w:r>
      <w:r w:rsidR="007C04F4" w:rsidRPr="000B18EA">
        <w:rPr>
          <w:rFonts w:ascii="Arial" w:hAnsi="Arial" w:cs="Arial"/>
        </w:rPr>
        <w:t>wind catcher</w:t>
      </w:r>
      <w:r w:rsidRPr="000B18EA">
        <w:rPr>
          <w:rFonts w:ascii="Arial" w:hAnsi="Arial" w:cs="Arial"/>
        </w:rPr>
        <w:t>, otherwise known as ‘</w:t>
      </w:r>
      <w:r w:rsidR="007C04F4" w:rsidRPr="000B18EA">
        <w:rPr>
          <w:rFonts w:ascii="Arial" w:hAnsi="Arial" w:cs="Arial"/>
        </w:rPr>
        <w:t>Malgaf</w:t>
      </w:r>
      <w:r w:rsidRPr="000B18EA">
        <w:rPr>
          <w:rFonts w:ascii="Arial" w:hAnsi="Arial" w:cs="Arial"/>
        </w:rPr>
        <w:t>, ‘</w:t>
      </w:r>
      <w:r w:rsidR="003244B7" w:rsidRPr="000B18EA">
        <w:rPr>
          <w:rFonts w:ascii="Arial" w:hAnsi="Arial" w:cs="Arial"/>
        </w:rPr>
        <w:t xml:space="preserve">wind scoop’, or ‘Badgir’, was known </w:t>
      </w:r>
      <w:r w:rsidR="000605FA" w:rsidRPr="000B18EA">
        <w:rPr>
          <w:rFonts w:ascii="Arial" w:hAnsi="Arial" w:cs="Arial"/>
        </w:rPr>
        <w:t xml:space="preserve">to be the most iconic ventilation system that had been used in traditional architecture. </w:t>
      </w:r>
      <w:r w:rsidR="00DB69DD" w:rsidRPr="000B18EA">
        <w:rPr>
          <w:rFonts w:ascii="Arial" w:hAnsi="Arial" w:cs="Arial"/>
        </w:rPr>
        <w:t xml:space="preserve">The design of the towers </w:t>
      </w:r>
      <w:r w:rsidR="00881F0D" w:rsidRPr="000B18EA">
        <w:rPr>
          <w:rFonts w:ascii="Arial" w:hAnsi="Arial" w:cs="Arial"/>
        </w:rPr>
        <w:t>are</w:t>
      </w:r>
      <w:r w:rsidR="00905435" w:rsidRPr="000B18EA">
        <w:rPr>
          <w:rFonts w:ascii="Arial" w:hAnsi="Arial" w:cs="Arial"/>
        </w:rPr>
        <w:t xml:space="preserve"> </w:t>
      </w:r>
      <w:r w:rsidR="00DB69DD" w:rsidRPr="000B18EA">
        <w:rPr>
          <w:rFonts w:ascii="Arial" w:hAnsi="Arial" w:cs="Arial"/>
        </w:rPr>
        <w:t xml:space="preserve">dependent on its </w:t>
      </w:r>
      <w:r w:rsidR="001B15C2" w:rsidRPr="000B18EA">
        <w:rPr>
          <w:rFonts w:ascii="Arial" w:hAnsi="Arial" w:cs="Arial"/>
        </w:rPr>
        <w:t>climatic conditions</w:t>
      </w:r>
      <w:r w:rsidR="00C212A6" w:rsidRPr="000B18EA">
        <w:rPr>
          <w:rFonts w:ascii="Arial" w:hAnsi="Arial" w:cs="Arial"/>
        </w:rPr>
        <w:t xml:space="preserve"> and location</w:t>
      </w:r>
      <w:r w:rsidR="005F7F16">
        <w:rPr>
          <w:rFonts w:ascii="Arial" w:hAnsi="Arial" w:cs="Arial"/>
        </w:rPr>
        <w:t>, and vernacular context</w:t>
      </w:r>
      <w:r w:rsidR="001B15C2" w:rsidRPr="000B18EA">
        <w:rPr>
          <w:rFonts w:ascii="Arial" w:hAnsi="Arial" w:cs="Arial"/>
        </w:rPr>
        <w:t>, with a variety of shapes, sizes</w:t>
      </w:r>
      <w:r w:rsidR="00C212A6" w:rsidRPr="000B18EA">
        <w:rPr>
          <w:rFonts w:ascii="Arial" w:hAnsi="Arial" w:cs="Arial"/>
        </w:rPr>
        <w:t xml:space="preserve"> and materials being used</w:t>
      </w:r>
      <w:r w:rsidR="00390CC3">
        <w:rPr>
          <w:rFonts w:ascii="Arial" w:hAnsi="Arial" w:cs="Arial"/>
        </w:rPr>
        <w:t xml:space="preserve"> (S</w:t>
      </w:r>
      <w:r w:rsidR="00D873DD">
        <w:rPr>
          <w:rFonts w:ascii="Arial" w:hAnsi="Arial" w:cs="Arial"/>
        </w:rPr>
        <w:t>hok</w:t>
      </w:r>
      <w:r w:rsidR="00616943">
        <w:rPr>
          <w:rFonts w:ascii="Arial" w:hAnsi="Arial" w:cs="Arial"/>
        </w:rPr>
        <w:t>oohi</w:t>
      </w:r>
      <w:r w:rsidR="00390CC3">
        <w:rPr>
          <w:rFonts w:ascii="Arial" w:hAnsi="Arial" w:cs="Arial"/>
        </w:rPr>
        <w:t>, 2021)</w:t>
      </w:r>
      <w:r w:rsidR="005F7F16">
        <w:rPr>
          <w:rFonts w:ascii="Arial" w:hAnsi="Arial" w:cs="Arial"/>
        </w:rPr>
        <w:t>.</w:t>
      </w:r>
    </w:p>
    <w:p w14:paraId="2833B667" w14:textId="65EB4C86" w:rsidR="00EB7786" w:rsidRPr="000B18EA" w:rsidRDefault="00EB7786" w:rsidP="005F0627">
      <w:pPr>
        <w:spacing w:line="360" w:lineRule="auto"/>
        <w:rPr>
          <w:rFonts w:ascii="Arial" w:hAnsi="Arial" w:cs="Arial"/>
        </w:rPr>
      </w:pPr>
    </w:p>
    <w:p w14:paraId="2ADE322F" w14:textId="4122AB6C" w:rsidR="00EB7786" w:rsidRPr="000B18EA" w:rsidRDefault="00D82986" w:rsidP="005F0627">
      <w:pPr>
        <w:spacing w:line="360" w:lineRule="auto"/>
        <w:rPr>
          <w:rFonts w:ascii="Arial" w:hAnsi="Arial" w:cs="Arial"/>
        </w:rPr>
      </w:pPr>
      <w:r>
        <w:rPr>
          <w:rFonts w:ascii="Arial" w:hAnsi="Arial" w:cs="Arial"/>
          <w:noProof/>
        </w:rPr>
        <w:pict w14:anchorId="7F3171A6">
          <v:shape id="_x0000_s2051" type="#_x0000_t202" style="position:absolute;margin-left:198.75pt;margin-top:207.25pt;width:269.75pt;height:21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" stroked="f">
            <v:textbox style="mso-fit-shape-to-text:t" inset="0,0,0,0">
              <w:txbxContent>
                <w:p w14:paraId="20F8345D" w14:textId="5BE3E58E" w:rsidR="00705958" w:rsidRPr="00A27706" w:rsidRDefault="00705958" w:rsidP="00705958">
                  <w:pPr>
                    <w:pStyle w:val="Caption"/>
                    <w:rPr>
                      <w:rFonts w:ascii="Arial" w:hAnsi="Arial" w:cs="Arial"/>
                      <w:i w:val="0"/>
                      <w:iCs w:val="0"/>
                      <w:color w:val="auto"/>
                      <w:sz w:val="28"/>
                      <w:szCs w:val="28"/>
                    </w:rPr>
                  </w:pPr>
                  <w:r w:rsidRPr="00A27706">
                    <w:rPr>
                      <w:rFonts w:ascii="Arial" w:hAnsi="Arial" w:cs="Arial"/>
                      <w:i w:val="0"/>
                      <w:iCs w:val="0"/>
                      <w:color w:val="auto"/>
                      <w:sz w:val="22"/>
                      <w:szCs w:val="22"/>
                    </w:rPr>
                    <w:t xml:space="preserve">Figure </w:t>
                  </w:r>
                  <w:r w:rsidR="00A27706">
                    <w:rPr>
                      <w:rFonts w:ascii="Arial" w:hAnsi="Arial" w:cs="Arial"/>
                      <w:i w:val="0"/>
                      <w:iCs w:val="0"/>
                      <w:color w:val="auto"/>
                      <w:sz w:val="22"/>
                      <w:szCs w:val="22"/>
                    </w:rPr>
                    <w:t>1</w:t>
                  </w:r>
                  <w:r w:rsidR="00225985">
                    <w:rPr>
                      <w:rFonts w:ascii="Arial" w:hAnsi="Arial" w:cs="Arial"/>
                      <w:i w:val="0"/>
                      <w:iCs w:val="0"/>
                      <w:color w:val="auto"/>
                      <w:sz w:val="22"/>
                      <w:szCs w:val="22"/>
                    </w:rPr>
                    <w:t>0</w:t>
                  </w:r>
                  <w:r w:rsidR="00A27706">
                    <w:rPr>
                      <w:rFonts w:ascii="Arial" w:hAnsi="Arial" w:cs="Arial"/>
                      <w:i w:val="0"/>
                      <w:iCs w:val="0"/>
                      <w:color w:val="auto"/>
                      <w:sz w:val="22"/>
                      <w:szCs w:val="22"/>
                    </w:rPr>
                    <w:t>: Wind catcher found in Iran (Credit: Iran in Depth)</w:t>
                  </w:r>
                </w:p>
              </w:txbxContent>
            </v:textbox>
            <w10:wrap type="square"/>
          </v:shape>
        </w:pict>
      </w:r>
      <w:r w:rsidR="00705958" w:rsidRPr="000B18EA">
        <w:rPr>
          <w:rFonts w:ascii="Arial" w:hAnsi="Arial" w:cs="Arial"/>
          <w:noProof/>
        </w:rPr>
        <w:drawing>
          <wp:anchor distT="0" distB="0" distL="114300" distR="114300" simplePos="0" relativeHeight="251622912" behindDoc="0" locked="0" layoutInCell="1" allowOverlap="1" wp14:anchorId="4B22E775" wp14:editId="064FE5B7">
            <wp:simplePos x="0" y="0"/>
            <wp:positionH relativeFrom="column">
              <wp:posOffset>2524125</wp:posOffset>
            </wp:positionH>
            <wp:positionV relativeFrom="paragraph">
              <wp:posOffset>429260</wp:posOffset>
            </wp:positionV>
            <wp:extent cx="3425825" cy="2145665"/>
            <wp:effectExtent l="0" t="0" r="3175" b="6985"/>
            <wp:wrapSquare wrapText="bothSides"/>
            <wp:docPr id="1681616567" name="Picture 1" descr="A building with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616567" name="Picture 1" descr="A building with a tow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25825" cy="21456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rPr>
        <w:pict w14:anchorId="6883E1D7">
          <v:shape id="Text Box 1" o:spid="_x0000_s2050" type="#_x0000_t202" style="position:absolute;margin-left:12pt;margin-top:231pt;width:161.25pt;height:21pt;z-index:2516536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" stroked="f">
            <v:textbox style="mso-fit-shape-to-text:t" inset="0,0,0,0">
              <w:txbxContent>
                <w:p w14:paraId="7F131F74" w14:textId="5FBB4A7F" w:rsidR="00705958" w:rsidRPr="009B6322" w:rsidRDefault="00705958" w:rsidP="00705958">
                  <w:pPr>
                    <w:pStyle w:val="Caption"/>
                    <w:rPr>
                      <w:rFonts w:ascii="Arial" w:hAnsi="Arial" w:cs="Arial"/>
                      <w:i w:val="0"/>
                      <w:iCs w:val="0"/>
                      <w:color w:val="auto"/>
                      <w:sz w:val="28"/>
                      <w:szCs w:val="28"/>
                    </w:rPr>
                  </w:pPr>
                  <w:r w:rsidRPr="009B6322">
                    <w:rPr>
                      <w:rFonts w:ascii="Arial" w:hAnsi="Arial" w:cs="Arial"/>
                      <w:i w:val="0"/>
                      <w:iCs w:val="0"/>
                      <w:color w:val="auto"/>
                      <w:sz w:val="22"/>
                      <w:szCs w:val="22"/>
                    </w:rPr>
                    <w:t xml:space="preserve">Figure </w:t>
                  </w:r>
                  <w:r w:rsidR="00225985">
                    <w:rPr>
                      <w:rFonts w:ascii="Arial" w:hAnsi="Arial" w:cs="Arial"/>
                      <w:i w:val="0"/>
                      <w:iCs w:val="0"/>
                      <w:color w:val="auto"/>
                      <w:sz w:val="22"/>
                      <w:szCs w:val="22"/>
                    </w:rPr>
                    <w:t>9</w:t>
                  </w:r>
                  <w:r w:rsidR="00960EE4">
                    <w:rPr>
                      <w:rFonts w:ascii="Arial" w:hAnsi="Arial" w:cs="Arial"/>
                      <w:i w:val="0"/>
                      <w:iCs w:val="0"/>
                      <w:color w:val="auto"/>
                      <w:sz w:val="22"/>
                      <w:szCs w:val="22"/>
                    </w:rPr>
                    <w:t xml:space="preserve">: Wind catcher found in Iran (Credit: </w:t>
                  </w:r>
                  <w:r w:rsidR="00A27706">
                    <w:rPr>
                      <w:rFonts w:ascii="Arial" w:hAnsi="Arial" w:cs="Arial"/>
                      <w:i w:val="0"/>
                      <w:iCs w:val="0"/>
                      <w:color w:val="auto"/>
                      <w:sz w:val="22"/>
                      <w:szCs w:val="22"/>
                    </w:rPr>
                    <w:t>Iran in Depth)</w:t>
                  </w:r>
                </w:p>
              </w:txbxContent>
            </v:textbox>
            <w10:wrap type="square"/>
          </v:shape>
        </w:pict>
      </w:r>
      <w:r w:rsidR="00705958" w:rsidRPr="000B18EA">
        <w:rPr>
          <w:rFonts w:ascii="Arial" w:hAnsi="Arial" w:cs="Arial"/>
          <w:noProof/>
        </w:rPr>
        <w:drawing>
          <wp:anchor distT="0" distB="0" distL="114300" distR="114300" simplePos="0" relativeHeight="251621888" behindDoc="0" locked="0" layoutInCell="1" allowOverlap="1" wp14:anchorId="3C815C61" wp14:editId="66091AA4">
            <wp:simplePos x="0" y="0"/>
            <wp:positionH relativeFrom="column">
              <wp:posOffset>152400</wp:posOffset>
            </wp:positionH>
            <wp:positionV relativeFrom="paragraph">
              <wp:posOffset>172085</wp:posOffset>
            </wp:positionV>
            <wp:extent cx="2047875" cy="2704465"/>
            <wp:effectExtent l="0" t="0" r="9525" b="635"/>
            <wp:wrapSquare wrapText="bothSides"/>
            <wp:docPr id="1136908630"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08630" name="Picture 1" descr="A close-up of a buildin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47875" cy="2704465"/>
                    </a:xfrm>
                    <a:prstGeom prst="rect">
                      <a:avLst/>
                    </a:prstGeom>
                  </pic:spPr>
                </pic:pic>
              </a:graphicData>
            </a:graphic>
            <wp14:sizeRelH relativeFrom="margin">
              <wp14:pctWidth>0</wp14:pctWidth>
            </wp14:sizeRelH>
            <wp14:sizeRelV relativeFrom="margin">
              <wp14:pctHeight>0</wp14:pctHeight>
            </wp14:sizeRelV>
          </wp:anchor>
        </w:drawing>
      </w:r>
    </w:p>
    <w:p w14:paraId="5CED132E" w14:textId="77777777" w:rsidR="009D2FAA" w:rsidRDefault="009D2FAA" w:rsidP="005F0627">
      <w:pPr>
        <w:spacing w:line="360" w:lineRule="auto"/>
        <w:rPr>
          <w:rFonts w:ascii="Arial" w:hAnsi="Arial" w:cs="Arial"/>
        </w:rPr>
      </w:pPr>
    </w:p>
    <w:p w14:paraId="16B790DF" w14:textId="77777777" w:rsidR="00A27706" w:rsidRDefault="00A27706" w:rsidP="005F0627">
      <w:pPr>
        <w:spacing w:line="360" w:lineRule="auto"/>
        <w:rPr>
          <w:rFonts w:ascii="Arial" w:hAnsi="Arial" w:cs="Arial"/>
        </w:rPr>
      </w:pPr>
    </w:p>
    <w:p w14:paraId="7B6E5633" w14:textId="07EC7E57" w:rsidR="0034623F" w:rsidRPr="000B18EA" w:rsidRDefault="00C324CC" w:rsidP="005F0627">
      <w:pPr>
        <w:spacing w:line="360" w:lineRule="auto"/>
        <w:rPr>
          <w:rFonts w:ascii="Arial" w:hAnsi="Arial" w:cs="Arial"/>
        </w:rPr>
      </w:pPr>
      <w:r w:rsidRPr="000B18EA">
        <w:rPr>
          <w:rFonts w:ascii="Arial" w:hAnsi="Arial" w:cs="Arial"/>
        </w:rPr>
        <w:t>The wind catcher has been found in many different countries</w:t>
      </w:r>
      <w:r w:rsidR="00612139" w:rsidRPr="000B18EA">
        <w:rPr>
          <w:rFonts w:ascii="Arial" w:hAnsi="Arial" w:cs="Arial"/>
        </w:rPr>
        <w:t xml:space="preserve"> throughout history</w:t>
      </w:r>
      <w:r w:rsidRPr="000B18EA">
        <w:rPr>
          <w:rFonts w:ascii="Arial" w:hAnsi="Arial" w:cs="Arial"/>
        </w:rPr>
        <w:t xml:space="preserve">, </w:t>
      </w:r>
      <w:r w:rsidR="00612139" w:rsidRPr="000B18EA">
        <w:rPr>
          <w:rFonts w:ascii="Arial" w:hAnsi="Arial" w:cs="Arial"/>
        </w:rPr>
        <w:t>especially</w:t>
      </w:r>
      <w:r w:rsidRPr="000B18EA">
        <w:rPr>
          <w:rFonts w:ascii="Arial" w:hAnsi="Arial" w:cs="Arial"/>
        </w:rPr>
        <w:t xml:space="preserve"> tho</w:t>
      </w:r>
      <w:r w:rsidR="00612139" w:rsidRPr="000B18EA">
        <w:rPr>
          <w:rFonts w:ascii="Arial" w:hAnsi="Arial" w:cs="Arial"/>
        </w:rPr>
        <w:t xml:space="preserve">se </w:t>
      </w:r>
      <w:r w:rsidRPr="000B18EA">
        <w:rPr>
          <w:rFonts w:ascii="Arial" w:hAnsi="Arial" w:cs="Arial"/>
        </w:rPr>
        <w:t xml:space="preserve">of </w:t>
      </w:r>
      <w:r w:rsidR="00612139" w:rsidRPr="000B18EA">
        <w:rPr>
          <w:rFonts w:ascii="Arial" w:hAnsi="Arial" w:cs="Arial"/>
        </w:rPr>
        <w:t>tropica</w:t>
      </w:r>
      <w:r w:rsidR="000F742C" w:rsidRPr="000B18EA">
        <w:rPr>
          <w:rFonts w:ascii="Arial" w:hAnsi="Arial" w:cs="Arial"/>
        </w:rPr>
        <w:t>l</w:t>
      </w:r>
      <w:r w:rsidR="00612139" w:rsidRPr="000B18EA">
        <w:rPr>
          <w:rFonts w:ascii="Arial" w:hAnsi="Arial" w:cs="Arial"/>
        </w:rPr>
        <w:t xml:space="preserve"> region such as</w:t>
      </w:r>
      <w:r w:rsidR="005A6105">
        <w:rPr>
          <w:rFonts w:ascii="Arial" w:hAnsi="Arial" w:cs="Arial"/>
        </w:rPr>
        <w:t xml:space="preserve"> Eastern Europe, </w:t>
      </w:r>
      <w:r w:rsidR="00612139" w:rsidRPr="000B18EA">
        <w:rPr>
          <w:rFonts w:ascii="Arial" w:hAnsi="Arial" w:cs="Arial"/>
        </w:rPr>
        <w:t xml:space="preserve">Western </w:t>
      </w:r>
      <w:r w:rsidR="005A6105" w:rsidRPr="000B18EA">
        <w:rPr>
          <w:rFonts w:ascii="Arial" w:hAnsi="Arial" w:cs="Arial"/>
        </w:rPr>
        <w:t>Asia,</w:t>
      </w:r>
      <w:r w:rsidR="00612139" w:rsidRPr="000B18EA">
        <w:rPr>
          <w:rFonts w:ascii="Arial" w:hAnsi="Arial" w:cs="Arial"/>
        </w:rPr>
        <w:t xml:space="preserve"> and North Africa.</w:t>
      </w:r>
      <w:r w:rsidR="00E62736" w:rsidRPr="000B18EA">
        <w:rPr>
          <w:rFonts w:ascii="Arial" w:hAnsi="Arial" w:cs="Arial"/>
        </w:rPr>
        <w:t xml:space="preserve"> </w:t>
      </w:r>
      <w:r w:rsidR="00905435" w:rsidRPr="000B18EA">
        <w:rPr>
          <w:rFonts w:ascii="Arial" w:hAnsi="Arial" w:cs="Arial"/>
        </w:rPr>
        <w:t>Typically,</w:t>
      </w:r>
      <w:r w:rsidR="00E62736" w:rsidRPr="000B18EA">
        <w:rPr>
          <w:rFonts w:ascii="Arial" w:hAnsi="Arial" w:cs="Arial"/>
        </w:rPr>
        <w:t xml:space="preserve"> these structures would be constructed using clay, wood or brick and are bu</w:t>
      </w:r>
      <w:r w:rsidR="00510981" w:rsidRPr="000B18EA">
        <w:rPr>
          <w:rFonts w:ascii="Arial" w:hAnsi="Arial" w:cs="Arial"/>
        </w:rPr>
        <w:t>i</w:t>
      </w:r>
      <w:r w:rsidR="00E62736" w:rsidRPr="000B18EA">
        <w:rPr>
          <w:rFonts w:ascii="Arial" w:hAnsi="Arial" w:cs="Arial"/>
        </w:rPr>
        <w:t xml:space="preserve">lt upon rooftops where they are </w:t>
      </w:r>
      <w:r w:rsidR="001E3BCC" w:rsidRPr="000B18EA">
        <w:rPr>
          <w:rFonts w:ascii="Arial" w:hAnsi="Arial" w:cs="Arial"/>
        </w:rPr>
        <w:t xml:space="preserve">open to the elements, allowing them to be efficient in harnessing the breeze. </w:t>
      </w:r>
    </w:p>
    <w:p w14:paraId="0F41AA8C" w14:textId="6C223ACC" w:rsidR="001E3BCC" w:rsidRPr="000B18EA" w:rsidRDefault="00D92A2A" w:rsidP="005F0627">
      <w:pPr>
        <w:spacing w:line="360" w:lineRule="auto"/>
        <w:rPr>
          <w:rFonts w:ascii="Arial" w:hAnsi="Arial" w:cs="Arial"/>
        </w:rPr>
      </w:pPr>
      <w:r w:rsidRPr="000B18EA">
        <w:rPr>
          <w:rFonts w:ascii="Arial" w:hAnsi="Arial" w:cs="Arial"/>
        </w:rPr>
        <w:t xml:space="preserve">Originally, the idea of the wind catcher </w:t>
      </w:r>
      <w:r w:rsidR="00082A39" w:rsidRPr="000B18EA">
        <w:rPr>
          <w:rFonts w:ascii="Arial" w:hAnsi="Arial" w:cs="Arial"/>
        </w:rPr>
        <w:t>was</w:t>
      </w:r>
      <w:r w:rsidR="00902D20" w:rsidRPr="000B18EA">
        <w:rPr>
          <w:rFonts w:ascii="Arial" w:hAnsi="Arial" w:cs="Arial"/>
        </w:rPr>
        <w:t xml:space="preserve"> believed to have been</w:t>
      </w:r>
      <w:r w:rsidR="00082A39" w:rsidRPr="000B18EA">
        <w:rPr>
          <w:rFonts w:ascii="Arial" w:hAnsi="Arial" w:cs="Arial"/>
        </w:rPr>
        <w:t xml:space="preserve"> conceived around 3000BC, by the Persian empire, with the intended use of </w:t>
      </w:r>
      <w:r w:rsidR="00187802" w:rsidRPr="000B18EA">
        <w:rPr>
          <w:rFonts w:ascii="Arial" w:hAnsi="Arial" w:cs="Arial"/>
        </w:rPr>
        <w:t xml:space="preserve">chimney-like structure </w:t>
      </w:r>
      <w:r w:rsidR="006B177B" w:rsidRPr="000B18EA">
        <w:rPr>
          <w:rFonts w:ascii="Arial" w:hAnsi="Arial" w:cs="Arial"/>
        </w:rPr>
        <w:t xml:space="preserve">during cooler evenings </w:t>
      </w:r>
      <w:r w:rsidR="00187802" w:rsidRPr="000B18EA">
        <w:rPr>
          <w:rFonts w:ascii="Arial" w:hAnsi="Arial" w:cs="Arial"/>
        </w:rPr>
        <w:t xml:space="preserve">which would keep the space below </w:t>
      </w:r>
      <w:r w:rsidR="00881F0D" w:rsidRPr="000B18EA">
        <w:rPr>
          <w:rFonts w:ascii="Arial" w:hAnsi="Arial" w:cs="Arial"/>
        </w:rPr>
        <w:t>well-ventilated</w:t>
      </w:r>
      <w:r w:rsidR="00187802" w:rsidRPr="000B18EA">
        <w:rPr>
          <w:rFonts w:ascii="Arial" w:hAnsi="Arial" w:cs="Arial"/>
        </w:rPr>
        <w:t xml:space="preserve"> in the </w:t>
      </w:r>
      <w:r w:rsidR="006B177B" w:rsidRPr="000B18EA">
        <w:rPr>
          <w:rFonts w:ascii="Arial" w:hAnsi="Arial" w:cs="Arial"/>
        </w:rPr>
        <w:t>event of large bonfires</w:t>
      </w:r>
      <w:r w:rsidR="00F90EA0" w:rsidRPr="000B18EA">
        <w:rPr>
          <w:rFonts w:ascii="Arial" w:hAnsi="Arial" w:cs="Arial"/>
        </w:rPr>
        <w:t>.</w:t>
      </w:r>
      <w:r w:rsidR="00902D20" w:rsidRPr="000B18EA">
        <w:rPr>
          <w:rFonts w:ascii="Arial" w:hAnsi="Arial" w:cs="Arial"/>
        </w:rPr>
        <w:t xml:space="preserve"> </w:t>
      </w:r>
      <w:r w:rsidR="00905435" w:rsidRPr="000B18EA">
        <w:rPr>
          <w:rFonts w:ascii="Arial" w:hAnsi="Arial" w:cs="Arial"/>
        </w:rPr>
        <w:t>Others,</w:t>
      </w:r>
      <w:r w:rsidR="00902D20" w:rsidRPr="000B18EA">
        <w:rPr>
          <w:rFonts w:ascii="Arial" w:hAnsi="Arial" w:cs="Arial"/>
        </w:rPr>
        <w:t xml:space="preserve"> however, believe it</w:t>
      </w:r>
      <w:r w:rsidR="003F4036" w:rsidRPr="000B18EA">
        <w:rPr>
          <w:rFonts w:ascii="Arial" w:hAnsi="Arial" w:cs="Arial"/>
        </w:rPr>
        <w:t xml:space="preserve"> dated back to 1300BC, </w:t>
      </w:r>
      <w:r w:rsidR="000A4C08" w:rsidRPr="000B18EA">
        <w:rPr>
          <w:rFonts w:ascii="Arial" w:hAnsi="Arial" w:cs="Arial"/>
        </w:rPr>
        <w:t xml:space="preserve">with Eqyptian paintings showed </w:t>
      </w:r>
      <w:r w:rsidR="000A4C08" w:rsidRPr="000B18EA">
        <w:rPr>
          <w:rFonts w:ascii="Arial" w:hAnsi="Arial" w:cs="Arial"/>
        </w:rPr>
        <w:lastRenderedPageBreak/>
        <w:t xml:space="preserve">triangular elements </w:t>
      </w:r>
      <w:r w:rsidR="00B02883" w:rsidRPr="000B18EA">
        <w:rPr>
          <w:rFonts w:ascii="Arial" w:hAnsi="Arial" w:cs="Arial"/>
        </w:rPr>
        <w:t xml:space="preserve">on top of Pharaoh Nebamuns residence, </w:t>
      </w:r>
      <w:r w:rsidR="00F423BA" w:rsidRPr="000B18EA">
        <w:rPr>
          <w:rFonts w:ascii="Arial" w:hAnsi="Arial" w:cs="Arial"/>
        </w:rPr>
        <w:t>convincing historians that the idea was derived by the Egyptian empire (</w:t>
      </w:r>
      <w:r w:rsidR="00390CC3">
        <w:rPr>
          <w:rFonts w:ascii="Arial" w:hAnsi="Arial" w:cs="Arial"/>
        </w:rPr>
        <w:t>Stouhi, 2021</w:t>
      </w:r>
      <w:r w:rsidR="00F423BA" w:rsidRPr="000B18EA">
        <w:rPr>
          <w:rFonts w:ascii="Arial" w:hAnsi="Arial" w:cs="Arial"/>
        </w:rPr>
        <w:t xml:space="preserve">). </w:t>
      </w:r>
    </w:p>
    <w:p w14:paraId="25584A99" w14:textId="77777777" w:rsidR="00DF10F4" w:rsidRDefault="00DF10F4" w:rsidP="005F0627">
      <w:pPr>
        <w:spacing w:line="360" w:lineRule="auto"/>
        <w:rPr>
          <w:rFonts w:ascii="Arial" w:hAnsi="Arial" w:cs="Arial"/>
          <w:sz w:val="28"/>
          <w:szCs w:val="28"/>
        </w:rPr>
      </w:pPr>
    </w:p>
    <w:p w14:paraId="5645B03D" w14:textId="7C676345" w:rsidR="00292FAE" w:rsidRPr="00DF10F4" w:rsidRDefault="00B84A3A" w:rsidP="005F0627">
      <w:pPr>
        <w:spacing w:line="360" w:lineRule="auto"/>
        <w:rPr>
          <w:rFonts w:ascii="Arial" w:hAnsi="Arial" w:cs="Arial"/>
          <w:sz w:val="28"/>
          <w:szCs w:val="28"/>
        </w:rPr>
      </w:pPr>
      <w:r w:rsidRPr="00DF10F4">
        <w:rPr>
          <w:rFonts w:ascii="Arial" w:hAnsi="Arial" w:cs="Arial"/>
          <w:sz w:val="28"/>
          <w:szCs w:val="28"/>
        </w:rPr>
        <w:t>How it works</w:t>
      </w:r>
    </w:p>
    <w:p w14:paraId="68031613" w14:textId="3DC80E6F" w:rsidR="00292FAE" w:rsidRDefault="00292FAE" w:rsidP="005F0627">
      <w:pPr>
        <w:spacing w:line="360" w:lineRule="auto"/>
        <w:rPr>
          <w:rFonts w:ascii="Arial" w:hAnsi="Arial" w:cs="Arial"/>
        </w:rPr>
      </w:pPr>
      <w:r>
        <w:rPr>
          <w:rFonts w:ascii="Arial" w:hAnsi="Arial" w:cs="Arial"/>
        </w:rPr>
        <w:t xml:space="preserve">The wind catcher consists of several key </w:t>
      </w:r>
      <w:r w:rsidR="00696C98">
        <w:rPr>
          <w:rFonts w:ascii="Arial" w:hAnsi="Arial" w:cs="Arial"/>
        </w:rPr>
        <w:t>components,</w:t>
      </w:r>
      <w:r w:rsidR="007D5EB5">
        <w:rPr>
          <w:rFonts w:ascii="Arial" w:hAnsi="Arial" w:cs="Arial"/>
        </w:rPr>
        <w:t xml:space="preserve"> the windward </w:t>
      </w:r>
      <w:r w:rsidR="00EC781E">
        <w:rPr>
          <w:rFonts w:ascii="Arial" w:hAnsi="Arial" w:cs="Arial"/>
        </w:rPr>
        <w:t>opening</w:t>
      </w:r>
      <w:r w:rsidR="007D5EB5">
        <w:rPr>
          <w:rFonts w:ascii="Arial" w:hAnsi="Arial" w:cs="Arial"/>
        </w:rPr>
        <w:t>, vertical shaft</w:t>
      </w:r>
      <w:r w:rsidR="00D106C5">
        <w:rPr>
          <w:rFonts w:ascii="Arial" w:hAnsi="Arial" w:cs="Arial"/>
        </w:rPr>
        <w:t xml:space="preserve">. </w:t>
      </w:r>
      <w:r w:rsidR="001D066C">
        <w:rPr>
          <w:rFonts w:ascii="Arial" w:hAnsi="Arial" w:cs="Arial"/>
        </w:rPr>
        <w:t xml:space="preserve">It provides natural ventilation due to the effects and stack buoyancy </w:t>
      </w:r>
      <w:r w:rsidR="00BF740A">
        <w:rPr>
          <w:rFonts w:ascii="Arial" w:hAnsi="Arial" w:cs="Arial"/>
        </w:rPr>
        <w:t>effect</w:t>
      </w:r>
      <w:r w:rsidR="006A51EA">
        <w:rPr>
          <w:rFonts w:ascii="Arial" w:hAnsi="Arial" w:cs="Arial"/>
        </w:rPr>
        <w:t xml:space="preserve">. Wind effect is the main driving mechanism and is due to </w:t>
      </w:r>
      <w:r w:rsidR="004839D7">
        <w:rPr>
          <w:rFonts w:ascii="Arial" w:hAnsi="Arial" w:cs="Arial"/>
        </w:rPr>
        <w:t>the difference in pressure on the windward sides compared to that of the leeward side</w:t>
      </w:r>
      <w:r w:rsidR="00CD5236">
        <w:rPr>
          <w:rFonts w:ascii="Arial" w:hAnsi="Arial" w:cs="Arial"/>
        </w:rPr>
        <w:t xml:space="preserve"> of the wind catcher. The wind that enters </w:t>
      </w:r>
      <w:r w:rsidR="00DA08E3">
        <w:rPr>
          <w:rFonts w:ascii="Arial" w:hAnsi="Arial" w:cs="Arial"/>
        </w:rPr>
        <w:t>along the windward opening removes heat from the space below</w:t>
      </w:r>
      <w:r w:rsidR="00784675">
        <w:rPr>
          <w:rFonts w:ascii="Arial" w:hAnsi="Arial" w:cs="Arial"/>
        </w:rPr>
        <w:t xml:space="preserve"> through convection and evaporation heat transfer, resulting in </w:t>
      </w:r>
      <w:r w:rsidR="00F55253">
        <w:rPr>
          <w:rFonts w:ascii="Arial" w:hAnsi="Arial" w:cs="Arial"/>
        </w:rPr>
        <w:t xml:space="preserve">chilling. The buoyancy effect </w:t>
      </w:r>
      <w:r w:rsidR="00191A22">
        <w:rPr>
          <w:rFonts w:ascii="Arial" w:hAnsi="Arial" w:cs="Arial"/>
        </w:rPr>
        <w:t xml:space="preserve">is the secondary effect in this process, in which </w:t>
      </w:r>
      <w:r w:rsidR="000F4A0C">
        <w:rPr>
          <w:rFonts w:ascii="Arial" w:hAnsi="Arial" w:cs="Arial"/>
        </w:rPr>
        <w:t>hot, less dense air moves upwards, and cold, high dense air moves downwards</w:t>
      </w:r>
      <w:r w:rsidR="00C821FD">
        <w:rPr>
          <w:rFonts w:ascii="Arial" w:hAnsi="Arial" w:cs="Arial"/>
        </w:rPr>
        <w:t xml:space="preserve"> (Abdolham</w:t>
      </w:r>
      <w:r w:rsidR="00BE7CA5">
        <w:rPr>
          <w:rFonts w:ascii="Arial" w:hAnsi="Arial" w:cs="Arial"/>
        </w:rPr>
        <w:t>idi, 2018).</w:t>
      </w:r>
      <w:r w:rsidR="00390CC3">
        <w:rPr>
          <w:rFonts w:ascii="Arial" w:hAnsi="Arial" w:cs="Arial"/>
        </w:rPr>
        <w:t xml:space="preserve"> </w:t>
      </w:r>
      <w:r w:rsidR="00D30540">
        <w:rPr>
          <w:rFonts w:ascii="Arial" w:hAnsi="Arial" w:cs="Arial"/>
        </w:rPr>
        <w:t xml:space="preserve">Figure </w:t>
      </w:r>
      <w:r w:rsidR="00390CC3">
        <w:rPr>
          <w:rFonts w:ascii="Arial" w:hAnsi="Arial" w:cs="Arial"/>
        </w:rPr>
        <w:t>1</w:t>
      </w:r>
      <w:r w:rsidR="006C3FF3">
        <w:rPr>
          <w:rFonts w:ascii="Arial" w:hAnsi="Arial" w:cs="Arial"/>
        </w:rPr>
        <w:t>1</w:t>
      </w:r>
      <w:r w:rsidR="00D30540">
        <w:rPr>
          <w:rFonts w:ascii="Arial" w:hAnsi="Arial" w:cs="Arial"/>
        </w:rPr>
        <w:t xml:space="preserve"> shows this working principle</w:t>
      </w:r>
      <w:r w:rsidR="00EC781E">
        <w:rPr>
          <w:rFonts w:ascii="Arial" w:hAnsi="Arial" w:cs="Arial"/>
        </w:rPr>
        <w:t>.</w:t>
      </w:r>
    </w:p>
    <w:p w14:paraId="6B182868" w14:textId="1539D0EB" w:rsidR="008D5D9E" w:rsidRDefault="00122440" w:rsidP="005F0627">
      <w:pPr>
        <w:spacing w:line="360" w:lineRule="auto"/>
        <w:rPr>
          <w:rFonts w:ascii="Arial" w:hAnsi="Arial" w:cs="Arial"/>
        </w:rPr>
      </w:pPr>
      <w:r w:rsidRPr="00122440">
        <w:rPr>
          <w:rFonts w:ascii="Arial" w:hAnsi="Arial" w:cs="Arial"/>
          <w:noProof/>
        </w:rPr>
        <w:drawing>
          <wp:anchor distT="0" distB="0" distL="114300" distR="114300" simplePos="0" relativeHeight="251628032" behindDoc="0" locked="0" layoutInCell="1" allowOverlap="1" wp14:anchorId="60BBC722" wp14:editId="42146D0D">
            <wp:simplePos x="0" y="0"/>
            <wp:positionH relativeFrom="column">
              <wp:posOffset>788166</wp:posOffset>
            </wp:positionH>
            <wp:positionV relativeFrom="paragraph">
              <wp:posOffset>218813</wp:posOffset>
            </wp:positionV>
            <wp:extent cx="4162097" cy="2846577"/>
            <wp:effectExtent l="0" t="0" r="0" b="0"/>
            <wp:wrapSquare wrapText="bothSides"/>
            <wp:docPr id="657888029" name="Picture 1" descr="Diagram of a building with arrows pointing to the 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88029" name="Picture 1" descr="Diagram of a building with arrows pointing to the sid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162097" cy="2846577"/>
                    </a:xfrm>
                    <a:prstGeom prst="rect">
                      <a:avLst/>
                    </a:prstGeom>
                  </pic:spPr>
                </pic:pic>
              </a:graphicData>
            </a:graphic>
            <wp14:sizeRelH relativeFrom="page">
              <wp14:pctWidth>0</wp14:pctWidth>
            </wp14:sizeRelH>
            <wp14:sizeRelV relativeFrom="page">
              <wp14:pctHeight>0</wp14:pctHeight>
            </wp14:sizeRelV>
          </wp:anchor>
        </w:drawing>
      </w:r>
    </w:p>
    <w:p w14:paraId="0E0A2D67" w14:textId="77777777" w:rsidR="008F23CA" w:rsidRDefault="008F23CA" w:rsidP="005F0627">
      <w:pPr>
        <w:spacing w:line="360" w:lineRule="auto"/>
        <w:rPr>
          <w:rFonts w:ascii="Arial" w:hAnsi="Arial" w:cs="Arial"/>
        </w:rPr>
      </w:pPr>
    </w:p>
    <w:p w14:paraId="3CDADB2D" w14:textId="77777777" w:rsidR="008F23CA" w:rsidRDefault="008F23CA" w:rsidP="005F0627">
      <w:pPr>
        <w:spacing w:line="360" w:lineRule="auto"/>
        <w:rPr>
          <w:rFonts w:ascii="Arial" w:hAnsi="Arial" w:cs="Arial"/>
        </w:rPr>
      </w:pPr>
    </w:p>
    <w:p w14:paraId="18AF007A" w14:textId="77777777" w:rsidR="008F23CA" w:rsidRDefault="008F23CA" w:rsidP="005F0627">
      <w:pPr>
        <w:spacing w:line="360" w:lineRule="auto"/>
        <w:rPr>
          <w:rFonts w:ascii="Arial" w:hAnsi="Arial" w:cs="Arial"/>
        </w:rPr>
      </w:pPr>
    </w:p>
    <w:p w14:paraId="247A02BF" w14:textId="77777777" w:rsidR="008F23CA" w:rsidRDefault="008F23CA" w:rsidP="005F0627">
      <w:pPr>
        <w:spacing w:line="360" w:lineRule="auto"/>
        <w:rPr>
          <w:rFonts w:ascii="Arial" w:hAnsi="Arial" w:cs="Arial"/>
        </w:rPr>
      </w:pPr>
    </w:p>
    <w:p w14:paraId="54795FBA" w14:textId="77777777" w:rsidR="008F23CA" w:rsidRDefault="008F23CA" w:rsidP="005F0627">
      <w:pPr>
        <w:spacing w:line="360" w:lineRule="auto"/>
        <w:rPr>
          <w:rFonts w:ascii="Arial" w:hAnsi="Arial" w:cs="Arial"/>
        </w:rPr>
      </w:pPr>
    </w:p>
    <w:p w14:paraId="553C4943" w14:textId="77777777" w:rsidR="008F23CA" w:rsidRDefault="008F23CA" w:rsidP="005F0627">
      <w:pPr>
        <w:spacing w:line="360" w:lineRule="auto"/>
        <w:rPr>
          <w:rFonts w:ascii="Arial" w:hAnsi="Arial" w:cs="Arial"/>
        </w:rPr>
      </w:pPr>
    </w:p>
    <w:p w14:paraId="3ED58B9B" w14:textId="77777777" w:rsidR="008F23CA" w:rsidRDefault="008F23CA" w:rsidP="005F0627">
      <w:pPr>
        <w:spacing w:line="360" w:lineRule="auto"/>
        <w:rPr>
          <w:rFonts w:ascii="Arial" w:hAnsi="Arial" w:cs="Arial"/>
        </w:rPr>
      </w:pPr>
    </w:p>
    <w:p w14:paraId="03C2723D" w14:textId="77777777" w:rsidR="008F23CA" w:rsidRDefault="008F23CA" w:rsidP="005F0627">
      <w:pPr>
        <w:spacing w:line="360" w:lineRule="auto"/>
        <w:rPr>
          <w:rFonts w:ascii="Arial" w:hAnsi="Arial" w:cs="Arial"/>
        </w:rPr>
      </w:pPr>
    </w:p>
    <w:p w14:paraId="4251FF2D" w14:textId="661075C0" w:rsidR="008F23CA" w:rsidRDefault="00D82986" w:rsidP="005F0627">
      <w:pPr>
        <w:spacing w:line="360" w:lineRule="auto"/>
        <w:rPr>
          <w:rFonts w:ascii="Arial" w:hAnsi="Arial" w:cs="Arial"/>
        </w:rPr>
      </w:pPr>
      <w:r>
        <w:rPr>
          <w:noProof/>
        </w:rPr>
        <w:pict w14:anchorId="247B0C10">
          <v:shape id="_x0000_s2065" type="#_x0000_t202" style="position:absolute;margin-left:58.95pt;margin-top:3.05pt;width:352.15pt;height:22.65pt;z-index:251662848;mso-position-horizontal-relative:text;mso-position-vertical-relative:text" stroked="f">
            <v:textbox style="mso-fit-shape-to-text:t" inset="0,0,0,0">
              <w:txbxContent>
                <w:p w14:paraId="1F8A828E" w14:textId="68CD7001" w:rsidR="00122440" w:rsidRPr="0013031A" w:rsidRDefault="00A27706" w:rsidP="00122440">
                  <w:pPr>
                    <w:pStyle w:val="Caption"/>
                    <w:rPr>
                      <w:rFonts w:ascii="Arial" w:hAnsi="Arial" w:cs="Arial"/>
                      <w:i w:val="0"/>
                      <w:iCs w:val="0"/>
                      <w:color w:val="auto"/>
                      <w:sz w:val="22"/>
                      <w:szCs w:val="22"/>
                      <w:lang w:val="en-US"/>
                    </w:rPr>
                  </w:pPr>
                  <w:r w:rsidRPr="0013031A">
                    <w:rPr>
                      <w:rFonts w:ascii="Arial" w:hAnsi="Arial" w:cs="Arial"/>
                      <w:i w:val="0"/>
                      <w:iCs w:val="0"/>
                      <w:color w:val="auto"/>
                      <w:sz w:val="22"/>
                      <w:szCs w:val="22"/>
                      <w:lang w:val="en-US"/>
                    </w:rPr>
                    <w:t>Figure 1</w:t>
                  </w:r>
                  <w:r w:rsidR="006C3FF3">
                    <w:rPr>
                      <w:rFonts w:ascii="Arial" w:hAnsi="Arial" w:cs="Arial"/>
                      <w:i w:val="0"/>
                      <w:iCs w:val="0"/>
                      <w:color w:val="auto"/>
                      <w:sz w:val="22"/>
                      <w:szCs w:val="22"/>
                      <w:lang w:val="en-US"/>
                    </w:rPr>
                    <w:t>1</w:t>
                  </w:r>
                  <w:r w:rsidR="00D6143F" w:rsidRPr="0013031A">
                    <w:rPr>
                      <w:rFonts w:ascii="Arial" w:hAnsi="Arial" w:cs="Arial"/>
                      <w:i w:val="0"/>
                      <w:iCs w:val="0"/>
                      <w:color w:val="auto"/>
                      <w:sz w:val="22"/>
                      <w:szCs w:val="22"/>
                      <w:lang w:val="en-US"/>
                    </w:rPr>
                    <w:t xml:space="preserve">: </w:t>
                  </w:r>
                  <w:r w:rsidR="0013031A" w:rsidRPr="0013031A">
                    <w:rPr>
                      <w:rFonts w:ascii="Arial" w:hAnsi="Arial" w:cs="Arial"/>
                      <w:i w:val="0"/>
                      <w:iCs w:val="0"/>
                      <w:color w:val="auto"/>
                      <w:sz w:val="22"/>
                      <w:szCs w:val="22"/>
                      <w:lang w:val="en-US"/>
                    </w:rPr>
                    <w:t>Working principle of the wind catcher (Credit: N. Benkari)</w:t>
                  </w:r>
                </w:p>
              </w:txbxContent>
            </v:textbox>
            <w10:wrap type="square"/>
          </v:shape>
        </w:pict>
      </w:r>
    </w:p>
    <w:p w14:paraId="373568CC" w14:textId="77777777" w:rsidR="008F23CA" w:rsidRDefault="008F23CA" w:rsidP="005F0627">
      <w:pPr>
        <w:spacing w:line="360" w:lineRule="auto"/>
        <w:rPr>
          <w:rFonts w:ascii="Arial" w:hAnsi="Arial" w:cs="Arial"/>
        </w:rPr>
      </w:pPr>
    </w:p>
    <w:p w14:paraId="4C057223" w14:textId="77777777" w:rsidR="008F23CA" w:rsidRDefault="008F23CA" w:rsidP="005F0627">
      <w:pPr>
        <w:spacing w:line="360" w:lineRule="auto"/>
        <w:rPr>
          <w:rFonts w:ascii="Arial" w:hAnsi="Arial" w:cs="Arial"/>
        </w:rPr>
      </w:pPr>
    </w:p>
    <w:p w14:paraId="339772B6" w14:textId="77777777" w:rsidR="00122440" w:rsidRDefault="00122440" w:rsidP="005F0627">
      <w:pPr>
        <w:spacing w:line="360" w:lineRule="auto"/>
        <w:rPr>
          <w:rFonts w:ascii="Arial" w:hAnsi="Arial" w:cs="Arial"/>
        </w:rPr>
      </w:pPr>
    </w:p>
    <w:p w14:paraId="4C6B8DEF" w14:textId="77777777" w:rsidR="00122440" w:rsidRDefault="00122440" w:rsidP="005F0627">
      <w:pPr>
        <w:spacing w:line="360" w:lineRule="auto"/>
        <w:rPr>
          <w:rFonts w:ascii="Arial" w:hAnsi="Arial" w:cs="Arial"/>
        </w:rPr>
      </w:pPr>
    </w:p>
    <w:p w14:paraId="50C5B4FB" w14:textId="77777777" w:rsidR="00122440" w:rsidRDefault="00122440" w:rsidP="005F0627">
      <w:pPr>
        <w:spacing w:line="360" w:lineRule="auto"/>
        <w:rPr>
          <w:rFonts w:ascii="Arial" w:hAnsi="Arial" w:cs="Arial"/>
        </w:rPr>
      </w:pPr>
    </w:p>
    <w:p w14:paraId="261D1303" w14:textId="0BF18713" w:rsidR="00122440" w:rsidRDefault="00695B79" w:rsidP="005F0627">
      <w:pPr>
        <w:spacing w:line="360" w:lineRule="auto"/>
        <w:rPr>
          <w:rFonts w:ascii="Arial" w:hAnsi="Arial" w:cs="Arial"/>
        </w:rPr>
      </w:pPr>
      <w:r>
        <w:rPr>
          <w:rFonts w:ascii="Arial" w:hAnsi="Arial" w:cs="Arial"/>
        </w:rPr>
        <w:lastRenderedPageBreak/>
        <w:t xml:space="preserve">When the wind hits the windcatcher, it creates a </w:t>
      </w:r>
      <w:r w:rsidR="00B679C4">
        <w:rPr>
          <w:rFonts w:ascii="Arial" w:hAnsi="Arial" w:cs="Arial"/>
        </w:rPr>
        <w:t xml:space="preserve">positive </w:t>
      </w:r>
      <w:r w:rsidR="007649DC">
        <w:rPr>
          <w:rFonts w:ascii="Arial" w:hAnsi="Arial" w:cs="Arial"/>
        </w:rPr>
        <w:t>high-pressure</w:t>
      </w:r>
      <w:r w:rsidR="00B679C4">
        <w:rPr>
          <w:rFonts w:ascii="Arial" w:hAnsi="Arial" w:cs="Arial"/>
        </w:rPr>
        <w:t xml:space="preserve"> zone on the windward opening and a negative </w:t>
      </w:r>
      <w:r w:rsidR="007649DC">
        <w:rPr>
          <w:rFonts w:ascii="Arial" w:hAnsi="Arial" w:cs="Arial"/>
        </w:rPr>
        <w:t>low-pressure</w:t>
      </w:r>
      <w:r w:rsidR="00B679C4">
        <w:rPr>
          <w:rFonts w:ascii="Arial" w:hAnsi="Arial" w:cs="Arial"/>
        </w:rPr>
        <w:t xml:space="preserve"> zone </w:t>
      </w:r>
      <w:r w:rsidR="00906407">
        <w:rPr>
          <w:rFonts w:ascii="Arial" w:hAnsi="Arial" w:cs="Arial"/>
        </w:rPr>
        <w:t xml:space="preserve">on the leeward opening. The wind intends to match this </w:t>
      </w:r>
      <w:r w:rsidR="00B33E9C">
        <w:rPr>
          <w:rFonts w:ascii="Arial" w:hAnsi="Arial" w:cs="Arial"/>
        </w:rPr>
        <w:t xml:space="preserve">pressure </w:t>
      </w:r>
      <w:r w:rsidR="00D1084B">
        <w:rPr>
          <w:rFonts w:ascii="Arial" w:hAnsi="Arial" w:cs="Arial"/>
        </w:rPr>
        <w:t xml:space="preserve">from high pressure regions in </w:t>
      </w:r>
      <w:r w:rsidR="007649DC">
        <w:rPr>
          <w:rFonts w:ascii="Arial" w:hAnsi="Arial" w:cs="Arial"/>
        </w:rPr>
        <w:t>the</w:t>
      </w:r>
      <w:r w:rsidR="00D1084B">
        <w:rPr>
          <w:rFonts w:ascii="Arial" w:hAnsi="Arial" w:cs="Arial"/>
        </w:rPr>
        <w:t xml:space="preserve"> space, to the lower pressure regions. </w:t>
      </w:r>
      <w:r w:rsidR="00940AE6">
        <w:rPr>
          <w:rFonts w:ascii="Arial" w:hAnsi="Arial" w:cs="Arial"/>
        </w:rPr>
        <w:t>As a result of this movement,</w:t>
      </w:r>
      <w:r w:rsidR="00EF3BFF">
        <w:rPr>
          <w:rFonts w:ascii="Arial" w:hAnsi="Arial" w:cs="Arial"/>
        </w:rPr>
        <w:t xml:space="preserve"> fresh air is allowed to </w:t>
      </w:r>
      <w:r w:rsidR="00936BC8">
        <w:rPr>
          <w:rFonts w:ascii="Arial" w:hAnsi="Arial" w:cs="Arial"/>
        </w:rPr>
        <w:t>move through the tower</w:t>
      </w:r>
      <w:r w:rsidR="002A6D81">
        <w:rPr>
          <w:rFonts w:ascii="Arial" w:hAnsi="Arial" w:cs="Arial"/>
        </w:rPr>
        <w:t>, removing hot stale air through the leeward</w:t>
      </w:r>
      <w:r w:rsidR="009640DF">
        <w:rPr>
          <w:rFonts w:ascii="Arial" w:hAnsi="Arial" w:cs="Arial"/>
        </w:rPr>
        <w:t xml:space="preserve"> side. This is called wind </w:t>
      </w:r>
      <w:r w:rsidR="009B3D86">
        <w:rPr>
          <w:rFonts w:ascii="Arial" w:hAnsi="Arial" w:cs="Arial"/>
        </w:rPr>
        <w:t>effect,</w:t>
      </w:r>
      <w:r w:rsidR="009640DF">
        <w:rPr>
          <w:rFonts w:ascii="Arial" w:hAnsi="Arial" w:cs="Arial"/>
        </w:rPr>
        <w:t xml:space="preserve"> </w:t>
      </w:r>
      <w:r w:rsidR="007040A8">
        <w:rPr>
          <w:rFonts w:ascii="Arial" w:hAnsi="Arial" w:cs="Arial"/>
        </w:rPr>
        <w:t>and this is predominant</w:t>
      </w:r>
      <w:r w:rsidR="00BE7CA5">
        <w:rPr>
          <w:rFonts w:ascii="Arial" w:hAnsi="Arial" w:cs="Arial"/>
        </w:rPr>
        <w:t xml:space="preserve"> (Fathy, 19</w:t>
      </w:r>
      <w:r w:rsidR="00EC3684">
        <w:rPr>
          <w:rFonts w:ascii="Arial" w:hAnsi="Arial" w:cs="Arial"/>
        </w:rPr>
        <w:t>86)</w:t>
      </w:r>
      <w:r w:rsidR="007040A8">
        <w:rPr>
          <w:rFonts w:ascii="Arial" w:hAnsi="Arial" w:cs="Arial"/>
        </w:rPr>
        <w:t xml:space="preserve">. </w:t>
      </w:r>
    </w:p>
    <w:p w14:paraId="64E019BD" w14:textId="5047110A" w:rsidR="00C36CB4" w:rsidRPr="000B18EA" w:rsidRDefault="0013031A" w:rsidP="005F0627">
      <w:pPr>
        <w:spacing w:line="360" w:lineRule="auto"/>
        <w:rPr>
          <w:rFonts w:ascii="Arial" w:hAnsi="Arial" w:cs="Arial"/>
        </w:rPr>
      </w:pPr>
      <w:r>
        <w:rPr>
          <w:noProof/>
        </w:rPr>
        <w:drawing>
          <wp:anchor distT="0" distB="0" distL="114300" distR="114300" simplePos="0" relativeHeight="251652608" behindDoc="0" locked="0" layoutInCell="1" allowOverlap="1" wp14:anchorId="475ADF24" wp14:editId="5B659FD8">
            <wp:simplePos x="0" y="0"/>
            <wp:positionH relativeFrom="column">
              <wp:posOffset>0</wp:posOffset>
            </wp:positionH>
            <wp:positionV relativeFrom="paragraph">
              <wp:posOffset>2124161</wp:posOffset>
            </wp:positionV>
            <wp:extent cx="5731510" cy="3168015"/>
            <wp:effectExtent l="0" t="0" r="0" b="0"/>
            <wp:wrapSquare wrapText="bothSides"/>
            <wp:docPr id="1188279207" name="Picture 4" descr="Image, tabl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tabl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168015"/>
                    </a:xfrm>
                    <a:prstGeom prst="rect">
                      <a:avLst/>
                    </a:prstGeom>
                    <a:noFill/>
                    <a:ln>
                      <a:noFill/>
                    </a:ln>
                  </pic:spPr>
                </pic:pic>
              </a:graphicData>
            </a:graphic>
          </wp:anchor>
        </w:drawing>
      </w:r>
      <w:r w:rsidR="007040A8">
        <w:rPr>
          <w:rFonts w:ascii="Arial" w:hAnsi="Arial" w:cs="Arial"/>
        </w:rPr>
        <w:t xml:space="preserve">Wind catchers come in </w:t>
      </w:r>
      <w:r w:rsidR="004F0DA8">
        <w:rPr>
          <w:rFonts w:ascii="Arial" w:hAnsi="Arial" w:cs="Arial"/>
        </w:rPr>
        <w:t xml:space="preserve">various kinds and styles. They are classified into a series of groups, including the number of openings, number of stores, </w:t>
      </w:r>
      <w:r w:rsidR="00C04D27">
        <w:rPr>
          <w:rFonts w:ascii="Arial" w:hAnsi="Arial" w:cs="Arial"/>
        </w:rPr>
        <w:t xml:space="preserve">cross section, and the interior dividing. The most noticeable difference come under the cross sections and opening. </w:t>
      </w:r>
      <w:r w:rsidR="00EC3684">
        <w:rPr>
          <w:rFonts w:ascii="Arial" w:hAnsi="Arial" w:cs="Arial"/>
        </w:rPr>
        <w:t>Figure 13</w:t>
      </w:r>
      <w:r w:rsidR="00647177">
        <w:rPr>
          <w:rFonts w:ascii="Arial" w:hAnsi="Arial" w:cs="Arial"/>
        </w:rPr>
        <w:t xml:space="preserve"> </w:t>
      </w:r>
      <w:r w:rsidR="00C03035">
        <w:rPr>
          <w:rFonts w:ascii="Arial" w:hAnsi="Arial" w:cs="Arial"/>
        </w:rPr>
        <w:t>below</w:t>
      </w:r>
      <w:r w:rsidR="00647177">
        <w:rPr>
          <w:rFonts w:ascii="Arial" w:hAnsi="Arial" w:cs="Arial"/>
        </w:rPr>
        <w:t xml:space="preserve">, illustrates the different classifications of wind </w:t>
      </w:r>
      <w:r w:rsidR="00C03035">
        <w:rPr>
          <w:rFonts w:ascii="Arial" w:hAnsi="Arial" w:cs="Arial"/>
        </w:rPr>
        <w:t>catchers</w:t>
      </w:r>
      <w:r w:rsidR="00647177">
        <w:rPr>
          <w:rFonts w:ascii="Arial" w:hAnsi="Arial" w:cs="Arial"/>
        </w:rPr>
        <w:t xml:space="preserve"> according </w:t>
      </w:r>
      <w:r w:rsidR="00C03035">
        <w:rPr>
          <w:rFonts w:ascii="Arial" w:hAnsi="Arial" w:cs="Arial"/>
        </w:rPr>
        <w:t>to the series of groups.</w:t>
      </w:r>
      <w:r w:rsidR="00C36CB4">
        <w:rPr>
          <w:rFonts w:ascii="Arial" w:hAnsi="Arial" w:cs="Arial"/>
        </w:rPr>
        <w:t xml:space="preserve"> </w:t>
      </w:r>
      <w:r w:rsidR="00C36CB4" w:rsidRPr="000B18EA">
        <w:rPr>
          <w:rFonts w:ascii="Arial" w:hAnsi="Arial" w:cs="Arial"/>
        </w:rPr>
        <w:t xml:space="preserve">Wind catchers are adapted to different conditions, with a one-design-fits-all being unavailable. Uni-directional, Bi-directional, Multi-directional and cylindrical structure are systems explored in different regions; however, the square sectioned vertical tower is the most traditional method. </w:t>
      </w:r>
      <w:r w:rsidR="006C3FF3">
        <w:rPr>
          <w:rFonts w:ascii="Arial" w:hAnsi="Arial" w:cs="Arial"/>
        </w:rPr>
        <w:t xml:space="preserve">Figure 12 below illustrates the classification groups. </w:t>
      </w:r>
    </w:p>
    <w:p w14:paraId="11FE686A" w14:textId="520CA13F" w:rsidR="00647177" w:rsidRDefault="00D82986" w:rsidP="005F0627">
      <w:pPr>
        <w:spacing w:line="360" w:lineRule="auto"/>
        <w:rPr>
          <w:rFonts w:ascii="Arial" w:hAnsi="Arial" w:cs="Arial"/>
        </w:rPr>
      </w:pPr>
      <w:r>
        <w:rPr>
          <w:noProof/>
        </w:rPr>
        <w:pict w14:anchorId="5AF27997">
          <v:shape id="_x0000_s2082" type="#_x0000_t202" style="position:absolute;margin-left:50.4pt;margin-top:261.4pt;width:451.3pt;height:22.65pt;z-index:251675136;mso-position-horizontal-relative:text;mso-position-vertical-relative:text" stroked="f">
            <v:textbox style="mso-fit-shape-to-text:t" inset="0,0,0,0">
              <w:txbxContent>
                <w:p w14:paraId="232F8CEB" w14:textId="664B38B3" w:rsidR="0013031A" w:rsidRPr="0013031A" w:rsidRDefault="0013031A" w:rsidP="0013031A">
                  <w:pPr>
                    <w:pStyle w:val="Caption"/>
                    <w:rPr>
                      <w:rFonts w:ascii="Arial" w:hAnsi="Arial" w:cs="Arial"/>
                      <w:i w:val="0"/>
                      <w:iCs w:val="0"/>
                      <w:noProof/>
                      <w:color w:val="auto"/>
                      <w:sz w:val="28"/>
                      <w:szCs w:val="28"/>
                    </w:rPr>
                  </w:pPr>
                  <w:r w:rsidRPr="0013031A">
                    <w:rPr>
                      <w:rFonts w:ascii="Arial" w:hAnsi="Arial" w:cs="Arial"/>
                      <w:i w:val="0"/>
                      <w:iCs w:val="0"/>
                      <w:color w:val="auto"/>
                      <w:sz w:val="22"/>
                      <w:szCs w:val="22"/>
                    </w:rPr>
                    <w:t xml:space="preserve">Figure </w:t>
                  </w:r>
                  <w:r>
                    <w:rPr>
                      <w:rFonts w:ascii="Arial" w:hAnsi="Arial" w:cs="Arial"/>
                      <w:i w:val="0"/>
                      <w:iCs w:val="0"/>
                      <w:color w:val="auto"/>
                      <w:sz w:val="22"/>
                      <w:szCs w:val="22"/>
                    </w:rPr>
                    <w:t>1</w:t>
                  </w:r>
                  <w:r w:rsidR="006C3FF3">
                    <w:rPr>
                      <w:rFonts w:ascii="Arial" w:hAnsi="Arial" w:cs="Arial"/>
                      <w:i w:val="0"/>
                      <w:iCs w:val="0"/>
                      <w:color w:val="auto"/>
                      <w:sz w:val="22"/>
                      <w:szCs w:val="22"/>
                    </w:rPr>
                    <w:t>2</w:t>
                  </w:r>
                  <w:r>
                    <w:rPr>
                      <w:rFonts w:ascii="Arial" w:hAnsi="Arial" w:cs="Arial"/>
                      <w:i w:val="0"/>
                      <w:iCs w:val="0"/>
                      <w:color w:val="auto"/>
                      <w:sz w:val="22"/>
                      <w:szCs w:val="22"/>
                    </w:rPr>
                    <w:t>: Classification of wind catchers (Credit: P. Ghaemmaghami)</w:t>
                  </w:r>
                </w:p>
              </w:txbxContent>
            </v:textbox>
            <w10:wrap type="square"/>
          </v:shape>
        </w:pict>
      </w:r>
    </w:p>
    <w:p w14:paraId="63D7D1B4" w14:textId="0AA75417" w:rsidR="008F23CA" w:rsidRDefault="008F23CA" w:rsidP="005F0627">
      <w:pPr>
        <w:spacing w:line="360" w:lineRule="auto"/>
        <w:rPr>
          <w:rFonts w:ascii="Arial" w:hAnsi="Arial" w:cs="Arial"/>
        </w:rPr>
      </w:pPr>
    </w:p>
    <w:p w14:paraId="47B88B4F" w14:textId="1B228B9D" w:rsidR="00C04D27" w:rsidRPr="00DF10F4" w:rsidRDefault="00C04D27" w:rsidP="005F0627">
      <w:pPr>
        <w:spacing w:line="360" w:lineRule="auto"/>
        <w:rPr>
          <w:rFonts w:ascii="Arial" w:hAnsi="Arial" w:cs="Arial"/>
          <w:sz w:val="28"/>
          <w:szCs w:val="28"/>
        </w:rPr>
      </w:pPr>
      <w:r w:rsidRPr="00DF10F4">
        <w:rPr>
          <w:rFonts w:ascii="Arial" w:hAnsi="Arial" w:cs="Arial"/>
          <w:sz w:val="28"/>
          <w:szCs w:val="28"/>
        </w:rPr>
        <w:t>Cross sect</w:t>
      </w:r>
      <w:r w:rsidR="006D3FEA" w:rsidRPr="00DF10F4">
        <w:rPr>
          <w:rFonts w:ascii="Arial" w:hAnsi="Arial" w:cs="Arial"/>
          <w:sz w:val="28"/>
          <w:szCs w:val="28"/>
        </w:rPr>
        <w:t>ion</w:t>
      </w:r>
    </w:p>
    <w:p w14:paraId="61EB5D3C" w14:textId="47B5A397" w:rsidR="00521E27" w:rsidRDefault="00C36CB4" w:rsidP="005F0627">
      <w:pPr>
        <w:spacing w:line="360" w:lineRule="auto"/>
        <w:rPr>
          <w:rFonts w:ascii="Arial" w:hAnsi="Arial" w:cs="Arial"/>
        </w:rPr>
      </w:pPr>
      <w:r>
        <w:rPr>
          <w:rFonts w:ascii="Arial" w:hAnsi="Arial" w:cs="Arial"/>
        </w:rPr>
        <w:t>Usually</w:t>
      </w:r>
      <w:r w:rsidR="00E119F0">
        <w:rPr>
          <w:rFonts w:ascii="Arial" w:hAnsi="Arial" w:cs="Arial"/>
        </w:rPr>
        <w:t xml:space="preserve">, cylindrical catchers are more complicated than those of </w:t>
      </w:r>
      <w:r w:rsidR="00B945E4">
        <w:rPr>
          <w:rFonts w:ascii="Arial" w:hAnsi="Arial" w:cs="Arial"/>
        </w:rPr>
        <w:t xml:space="preserve">square, rectangular, </w:t>
      </w:r>
      <w:r>
        <w:rPr>
          <w:rFonts w:ascii="Arial" w:hAnsi="Arial" w:cs="Arial"/>
        </w:rPr>
        <w:t>hexahedral,</w:t>
      </w:r>
      <w:r w:rsidR="00B945E4">
        <w:rPr>
          <w:rFonts w:ascii="Arial" w:hAnsi="Arial" w:cs="Arial"/>
        </w:rPr>
        <w:t xml:space="preserve"> and even tetrahe</w:t>
      </w:r>
      <w:r w:rsidR="002031BA">
        <w:rPr>
          <w:rFonts w:ascii="Arial" w:hAnsi="Arial" w:cs="Arial"/>
        </w:rPr>
        <w:t xml:space="preserve">dral, making them very uncommon; however also </w:t>
      </w:r>
      <w:r w:rsidR="00521E27">
        <w:rPr>
          <w:rFonts w:ascii="Arial" w:hAnsi="Arial" w:cs="Arial"/>
        </w:rPr>
        <w:t xml:space="preserve">are classified as one of the most efficient design due to its aerodynamic </w:t>
      </w:r>
      <w:r w:rsidR="004C5F8A">
        <w:rPr>
          <w:rFonts w:ascii="Arial" w:hAnsi="Arial" w:cs="Arial"/>
        </w:rPr>
        <w:t xml:space="preserve">values. </w:t>
      </w:r>
    </w:p>
    <w:p w14:paraId="7569F2E4" w14:textId="5645D040" w:rsidR="00861263" w:rsidRDefault="004C5F8A" w:rsidP="005F0627">
      <w:pPr>
        <w:spacing w:line="360" w:lineRule="auto"/>
        <w:rPr>
          <w:rFonts w:ascii="Arial" w:hAnsi="Arial" w:cs="Arial"/>
        </w:rPr>
      </w:pPr>
      <w:r>
        <w:rPr>
          <w:rFonts w:ascii="Arial" w:hAnsi="Arial" w:cs="Arial"/>
        </w:rPr>
        <w:lastRenderedPageBreak/>
        <w:t>Square and rectangular towers</w:t>
      </w:r>
      <w:r w:rsidR="009748C9">
        <w:rPr>
          <w:rFonts w:ascii="Arial" w:hAnsi="Arial" w:cs="Arial"/>
        </w:rPr>
        <w:t xml:space="preserve">, being easy to construct, happen to be the most conventional of the options, </w:t>
      </w:r>
      <w:r w:rsidR="002E68F0">
        <w:rPr>
          <w:rFonts w:ascii="Arial" w:hAnsi="Arial" w:cs="Arial"/>
        </w:rPr>
        <w:t xml:space="preserve">without the need for calculation of </w:t>
      </w:r>
      <w:r w:rsidR="00117167">
        <w:rPr>
          <w:rFonts w:ascii="Arial" w:hAnsi="Arial" w:cs="Arial"/>
        </w:rPr>
        <w:t xml:space="preserve">aerodynamics. </w:t>
      </w:r>
    </w:p>
    <w:p w14:paraId="1F191B57" w14:textId="77777777" w:rsidR="0013031A" w:rsidRDefault="0013031A" w:rsidP="005F0627">
      <w:pPr>
        <w:spacing w:line="360" w:lineRule="auto"/>
        <w:rPr>
          <w:rFonts w:ascii="Arial" w:hAnsi="Arial" w:cs="Arial"/>
          <w:sz w:val="28"/>
          <w:szCs w:val="28"/>
        </w:rPr>
      </w:pPr>
    </w:p>
    <w:p w14:paraId="31C0EDE8" w14:textId="4992C840" w:rsidR="00AA10BF" w:rsidRPr="00DF10F4" w:rsidRDefault="00C36CB4" w:rsidP="005F0627">
      <w:pPr>
        <w:spacing w:line="360" w:lineRule="auto"/>
        <w:rPr>
          <w:rFonts w:ascii="Arial" w:hAnsi="Arial" w:cs="Arial"/>
          <w:sz w:val="28"/>
          <w:szCs w:val="28"/>
        </w:rPr>
      </w:pPr>
      <w:r w:rsidRPr="00DF10F4">
        <w:rPr>
          <w:rFonts w:ascii="Arial" w:hAnsi="Arial" w:cs="Arial"/>
          <w:sz w:val="28"/>
          <w:szCs w:val="28"/>
        </w:rPr>
        <w:t>Openings</w:t>
      </w:r>
    </w:p>
    <w:p w14:paraId="2E9213B4" w14:textId="5B346596" w:rsidR="005475D0" w:rsidRPr="000B18EA" w:rsidRDefault="00330809" w:rsidP="005F0627">
      <w:pPr>
        <w:spacing w:line="360" w:lineRule="auto"/>
        <w:rPr>
          <w:rFonts w:ascii="Arial" w:hAnsi="Arial" w:cs="Arial"/>
        </w:rPr>
      </w:pPr>
      <w:r>
        <w:rPr>
          <w:rFonts w:ascii="Arial" w:hAnsi="Arial" w:cs="Arial"/>
        </w:rPr>
        <w:t xml:space="preserve">One sided </w:t>
      </w:r>
      <w:r w:rsidR="00EA5623">
        <w:rPr>
          <w:rFonts w:ascii="Arial" w:hAnsi="Arial" w:cs="Arial"/>
        </w:rPr>
        <w:t xml:space="preserve">wind </w:t>
      </w:r>
      <w:r w:rsidR="00C774EC">
        <w:rPr>
          <w:rFonts w:ascii="Arial" w:hAnsi="Arial" w:cs="Arial"/>
        </w:rPr>
        <w:t>catcher</w:t>
      </w:r>
      <w:r>
        <w:rPr>
          <w:rFonts w:ascii="Arial" w:hAnsi="Arial" w:cs="Arial"/>
        </w:rPr>
        <w:t xml:space="preserve"> </w:t>
      </w:r>
      <w:r w:rsidR="00EA5623">
        <w:rPr>
          <w:rFonts w:ascii="Arial" w:hAnsi="Arial" w:cs="Arial"/>
        </w:rPr>
        <w:t>have an inlet incoming the northern direction, which only work to bring the cold air into the space</w:t>
      </w:r>
      <w:r w:rsidR="00D81FF7">
        <w:rPr>
          <w:rFonts w:ascii="Arial" w:hAnsi="Arial" w:cs="Arial"/>
        </w:rPr>
        <w:t xml:space="preserve">. They types can often be found in Ardakan and </w:t>
      </w:r>
      <w:r w:rsidR="00C774EC">
        <w:rPr>
          <w:rFonts w:ascii="Arial" w:hAnsi="Arial" w:cs="Arial"/>
        </w:rPr>
        <w:t>Mybod and</w:t>
      </w:r>
      <w:r w:rsidR="00D81FF7">
        <w:rPr>
          <w:rFonts w:ascii="Arial" w:hAnsi="Arial" w:cs="Arial"/>
        </w:rPr>
        <w:t xml:space="preserve"> were often used as an exhaust for fires in the space below. </w:t>
      </w:r>
      <w:r w:rsidR="00843DF7">
        <w:rPr>
          <w:rFonts w:ascii="Arial" w:hAnsi="Arial" w:cs="Arial"/>
        </w:rPr>
        <w:t xml:space="preserve">One sided are more resistant to storms, due to </w:t>
      </w:r>
      <w:r w:rsidR="00B23247">
        <w:rPr>
          <w:rFonts w:ascii="Arial" w:hAnsi="Arial" w:cs="Arial"/>
        </w:rPr>
        <w:t xml:space="preserve">reduced number of openings to allow pollutants and dust to enter. </w:t>
      </w:r>
      <w:r w:rsidR="0099579E">
        <w:rPr>
          <w:rFonts w:ascii="Arial" w:hAnsi="Arial" w:cs="Arial"/>
        </w:rPr>
        <w:t>Two-sided</w:t>
      </w:r>
      <w:r w:rsidR="003E0D97">
        <w:rPr>
          <w:rFonts w:ascii="Arial" w:hAnsi="Arial" w:cs="Arial"/>
        </w:rPr>
        <w:t xml:space="preserve"> wind</w:t>
      </w:r>
      <w:r w:rsidR="007F2B0D">
        <w:rPr>
          <w:rFonts w:ascii="Arial" w:hAnsi="Arial" w:cs="Arial"/>
        </w:rPr>
        <w:t xml:space="preserve"> </w:t>
      </w:r>
      <w:r w:rsidR="003E0D97">
        <w:rPr>
          <w:rFonts w:ascii="Arial" w:hAnsi="Arial" w:cs="Arial"/>
        </w:rPr>
        <w:t xml:space="preserve">catchers, often referred to as twin </w:t>
      </w:r>
      <w:r w:rsidR="007F2B0D">
        <w:rPr>
          <w:rFonts w:ascii="Arial" w:hAnsi="Arial" w:cs="Arial"/>
        </w:rPr>
        <w:t>wind catchers, allow for a division of two parts in the shaft, usual</w:t>
      </w:r>
      <w:r w:rsidR="008D0671">
        <w:rPr>
          <w:rFonts w:ascii="Arial" w:hAnsi="Arial" w:cs="Arial"/>
        </w:rPr>
        <w:t>ly paired with brick blades</w:t>
      </w:r>
      <w:r w:rsidR="00BD3D52">
        <w:rPr>
          <w:rFonts w:ascii="Arial" w:hAnsi="Arial" w:cs="Arial"/>
        </w:rPr>
        <w:t xml:space="preserve"> (Benkari, 2017)</w:t>
      </w:r>
      <w:r w:rsidR="008D0671">
        <w:rPr>
          <w:rFonts w:ascii="Arial" w:hAnsi="Arial" w:cs="Arial"/>
        </w:rPr>
        <w:t xml:space="preserve">. These wind catchers are often found in </w:t>
      </w:r>
      <w:r w:rsidR="00722221">
        <w:rPr>
          <w:rFonts w:ascii="Arial" w:hAnsi="Arial" w:cs="Arial"/>
        </w:rPr>
        <w:t xml:space="preserve">buildings for wealthy people, </w:t>
      </w:r>
      <w:r w:rsidR="001A7B40">
        <w:rPr>
          <w:rFonts w:ascii="Arial" w:hAnsi="Arial" w:cs="Arial"/>
        </w:rPr>
        <w:t>for the addition of</w:t>
      </w:r>
      <w:r w:rsidR="008C519A">
        <w:rPr>
          <w:rFonts w:ascii="Arial" w:hAnsi="Arial" w:cs="Arial"/>
        </w:rPr>
        <w:t xml:space="preserve"> cooling of </w:t>
      </w:r>
      <w:r w:rsidR="00374896">
        <w:rPr>
          <w:rFonts w:ascii="Arial" w:hAnsi="Arial" w:cs="Arial"/>
        </w:rPr>
        <w:t xml:space="preserve">stored water. Four sided are </w:t>
      </w:r>
      <w:r w:rsidR="00E11943">
        <w:rPr>
          <w:rFonts w:ascii="Arial" w:hAnsi="Arial" w:cs="Arial"/>
        </w:rPr>
        <w:t xml:space="preserve">much taller and larger </w:t>
      </w:r>
      <w:r w:rsidR="00C774EC">
        <w:rPr>
          <w:rFonts w:ascii="Arial" w:hAnsi="Arial" w:cs="Arial"/>
        </w:rPr>
        <w:t>than</w:t>
      </w:r>
      <w:r w:rsidR="00E11943">
        <w:rPr>
          <w:rFonts w:ascii="Arial" w:hAnsi="Arial" w:cs="Arial"/>
        </w:rPr>
        <w:t xml:space="preserve"> the </w:t>
      </w:r>
      <w:r w:rsidR="00C774EC">
        <w:rPr>
          <w:rFonts w:ascii="Arial" w:hAnsi="Arial" w:cs="Arial"/>
        </w:rPr>
        <w:t>others and</w:t>
      </w:r>
      <w:r w:rsidR="00634552">
        <w:rPr>
          <w:rFonts w:ascii="Arial" w:hAnsi="Arial" w:cs="Arial"/>
        </w:rPr>
        <w:t xml:space="preserve"> used in desert-like-climates. </w:t>
      </w:r>
      <w:r w:rsidR="008D3FCA">
        <w:rPr>
          <w:rFonts w:ascii="Arial" w:hAnsi="Arial" w:cs="Arial"/>
        </w:rPr>
        <w:t xml:space="preserve">Often, they allow for the cooling of stored water, </w:t>
      </w:r>
      <w:r w:rsidR="00761873">
        <w:rPr>
          <w:rFonts w:ascii="Arial" w:hAnsi="Arial" w:cs="Arial"/>
        </w:rPr>
        <w:t xml:space="preserve">and are very common in </w:t>
      </w:r>
      <w:r w:rsidR="00C95451">
        <w:rPr>
          <w:rFonts w:ascii="Arial" w:hAnsi="Arial" w:cs="Arial"/>
        </w:rPr>
        <w:t xml:space="preserve">hot and humid areas in need of </w:t>
      </w:r>
      <w:r w:rsidR="00C774EC">
        <w:rPr>
          <w:rFonts w:ascii="Arial" w:hAnsi="Arial" w:cs="Arial"/>
        </w:rPr>
        <w:t xml:space="preserve">dense ventilation. </w:t>
      </w:r>
      <w:r w:rsidR="00203050" w:rsidRPr="000B18EA">
        <w:rPr>
          <w:rFonts w:ascii="Arial" w:hAnsi="Arial" w:cs="Arial"/>
        </w:rPr>
        <w:t xml:space="preserve">It has four directional/ oblique openings, hence the name </w:t>
      </w:r>
      <w:r w:rsidR="006A4DD3" w:rsidRPr="000B18EA">
        <w:rPr>
          <w:rFonts w:ascii="Arial" w:hAnsi="Arial" w:cs="Arial"/>
        </w:rPr>
        <w:t xml:space="preserve">sectioned, and occasionally internal blades or shafts, </w:t>
      </w:r>
      <w:r w:rsidR="00663759" w:rsidRPr="000B18EA">
        <w:rPr>
          <w:rFonts w:ascii="Arial" w:hAnsi="Arial" w:cs="Arial"/>
        </w:rPr>
        <w:t>which impact the velocity and turbulence of airflow (</w:t>
      </w:r>
      <w:r w:rsidR="00320775">
        <w:rPr>
          <w:rFonts w:ascii="Arial" w:hAnsi="Arial" w:cs="Arial"/>
        </w:rPr>
        <w:t>Stouhi, 2018</w:t>
      </w:r>
      <w:r w:rsidR="00AC1D05" w:rsidRPr="000B18EA">
        <w:rPr>
          <w:rFonts w:ascii="Arial" w:hAnsi="Arial" w:cs="Arial"/>
        </w:rPr>
        <w:t xml:space="preserve">). </w:t>
      </w:r>
      <w:r w:rsidR="002D74F9" w:rsidRPr="000B18EA">
        <w:rPr>
          <w:rFonts w:ascii="Arial" w:hAnsi="Arial" w:cs="Arial"/>
        </w:rPr>
        <w:t xml:space="preserve">Air </w:t>
      </w:r>
      <w:r w:rsidR="002B1682" w:rsidRPr="000B18EA">
        <w:rPr>
          <w:rFonts w:ascii="Arial" w:hAnsi="Arial" w:cs="Arial"/>
        </w:rPr>
        <w:t xml:space="preserve">close to the surface tends to be of lower quality due to dust </w:t>
      </w:r>
      <w:r w:rsidR="008764A3" w:rsidRPr="000B18EA">
        <w:rPr>
          <w:rFonts w:ascii="Arial" w:hAnsi="Arial" w:cs="Arial"/>
        </w:rPr>
        <w:t xml:space="preserve">and pollutants, </w:t>
      </w:r>
      <w:r w:rsidR="00905435" w:rsidRPr="000B18EA">
        <w:rPr>
          <w:rFonts w:ascii="Arial" w:hAnsi="Arial" w:cs="Arial"/>
        </w:rPr>
        <w:t>therefore,</w:t>
      </w:r>
      <w:r w:rsidR="008764A3" w:rsidRPr="000B18EA">
        <w:rPr>
          <w:rFonts w:ascii="Arial" w:hAnsi="Arial" w:cs="Arial"/>
        </w:rPr>
        <w:t xml:space="preserve"> to </w:t>
      </w:r>
      <w:r w:rsidR="00AB7049" w:rsidRPr="000B18EA">
        <w:rPr>
          <w:rFonts w:ascii="Arial" w:hAnsi="Arial" w:cs="Arial"/>
        </w:rPr>
        <w:t>battle this</w:t>
      </w:r>
      <w:r w:rsidR="00905435" w:rsidRPr="000B18EA">
        <w:rPr>
          <w:rFonts w:ascii="Arial" w:hAnsi="Arial" w:cs="Arial"/>
        </w:rPr>
        <w:t>;</w:t>
      </w:r>
      <w:r w:rsidR="00AB7049" w:rsidRPr="000B18EA">
        <w:rPr>
          <w:rFonts w:ascii="Arial" w:hAnsi="Arial" w:cs="Arial"/>
        </w:rPr>
        <w:t xml:space="preserve"> towers are built hig</w:t>
      </w:r>
      <w:r w:rsidR="003D5FEE" w:rsidRPr="000B18EA">
        <w:rPr>
          <w:rFonts w:ascii="Arial" w:hAnsi="Arial" w:cs="Arial"/>
        </w:rPr>
        <w:t>her</w:t>
      </w:r>
      <w:r w:rsidR="00905435" w:rsidRPr="000B18EA">
        <w:rPr>
          <w:rFonts w:ascii="Arial" w:hAnsi="Arial" w:cs="Arial"/>
        </w:rPr>
        <w:t xml:space="preserve"> where</w:t>
      </w:r>
      <w:r w:rsidR="003D5FEE" w:rsidRPr="000B18EA">
        <w:rPr>
          <w:rFonts w:ascii="Arial" w:hAnsi="Arial" w:cs="Arial"/>
        </w:rPr>
        <w:t xml:space="preserve"> winds also tend to </w:t>
      </w:r>
      <w:r w:rsidR="00FE1053" w:rsidRPr="000B18EA">
        <w:rPr>
          <w:rFonts w:ascii="Arial" w:hAnsi="Arial" w:cs="Arial"/>
        </w:rPr>
        <w:t xml:space="preserve">blow stronger and cooler </w:t>
      </w:r>
      <w:r w:rsidR="008C3496" w:rsidRPr="000B18EA">
        <w:rPr>
          <w:rFonts w:ascii="Arial" w:hAnsi="Arial" w:cs="Arial"/>
        </w:rPr>
        <w:t xml:space="preserve">further contributing to the cool environment below. </w:t>
      </w:r>
      <w:r w:rsidR="00D1770A" w:rsidRPr="000B18EA">
        <w:rPr>
          <w:rFonts w:ascii="Arial" w:hAnsi="Arial" w:cs="Arial"/>
        </w:rPr>
        <w:t>However, in some areas dust can be difficult to avoid so filtration systems</w:t>
      </w:r>
      <w:r w:rsidR="00B4725F" w:rsidRPr="000B18EA">
        <w:rPr>
          <w:rFonts w:ascii="Arial" w:hAnsi="Arial" w:cs="Arial"/>
        </w:rPr>
        <w:t xml:space="preserve"> can be introduced which allows dust to be dumped within a pit below the shaft and bugs to be deterred by insect mesh. </w:t>
      </w:r>
    </w:p>
    <w:p w14:paraId="7B4B055B" w14:textId="5263B9B3" w:rsidR="00765B94" w:rsidRPr="004F12E2" w:rsidRDefault="00765B94" w:rsidP="005F0627">
      <w:pPr>
        <w:spacing w:line="360" w:lineRule="auto"/>
        <w:rPr>
          <w:rFonts w:ascii="Arial" w:hAnsi="Arial" w:cs="Arial"/>
          <w:sz w:val="24"/>
          <w:szCs w:val="24"/>
          <w:u w:val="single"/>
        </w:rPr>
      </w:pPr>
    </w:p>
    <w:p w14:paraId="5F41E7C5" w14:textId="77777777" w:rsidR="00DF3A2C" w:rsidRDefault="00DF3A2C" w:rsidP="005F0627">
      <w:pPr>
        <w:spacing w:line="360" w:lineRule="auto"/>
        <w:rPr>
          <w:rFonts w:ascii="Arial" w:hAnsi="Arial" w:cs="Arial"/>
          <w:sz w:val="24"/>
          <w:szCs w:val="24"/>
          <w:u w:val="single"/>
        </w:rPr>
      </w:pPr>
    </w:p>
    <w:p w14:paraId="0FA4E0CB" w14:textId="77777777" w:rsidR="00DF3A2C" w:rsidRDefault="00DF3A2C" w:rsidP="005F0627">
      <w:pPr>
        <w:spacing w:line="360" w:lineRule="auto"/>
        <w:rPr>
          <w:rFonts w:ascii="Arial" w:hAnsi="Arial" w:cs="Arial"/>
          <w:sz w:val="24"/>
          <w:szCs w:val="24"/>
          <w:u w:val="single"/>
        </w:rPr>
      </w:pPr>
    </w:p>
    <w:p w14:paraId="00FCCD17" w14:textId="77777777" w:rsidR="00DF3A2C" w:rsidRDefault="00DF3A2C" w:rsidP="005F0627">
      <w:pPr>
        <w:spacing w:line="360" w:lineRule="auto"/>
        <w:rPr>
          <w:rFonts w:ascii="Arial" w:hAnsi="Arial" w:cs="Arial"/>
          <w:sz w:val="24"/>
          <w:szCs w:val="24"/>
          <w:u w:val="single"/>
        </w:rPr>
      </w:pPr>
    </w:p>
    <w:p w14:paraId="34860A39" w14:textId="77777777" w:rsidR="00DF3A2C" w:rsidRDefault="00DF3A2C" w:rsidP="005F0627">
      <w:pPr>
        <w:spacing w:line="360" w:lineRule="auto"/>
        <w:rPr>
          <w:rFonts w:ascii="Arial" w:hAnsi="Arial" w:cs="Arial"/>
          <w:sz w:val="24"/>
          <w:szCs w:val="24"/>
          <w:u w:val="single"/>
        </w:rPr>
      </w:pPr>
    </w:p>
    <w:p w14:paraId="457090C6" w14:textId="77777777" w:rsidR="00DF3A2C" w:rsidRDefault="00DF3A2C" w:rsidP="005F0627">
      <w:pPr>
        <w:spacing w:line="360" w:lineRule="auto"/>
        <w:rPr>
          <w:rFonts w:ascii="Arial" w:hAnsi="Arial" w:cs="Arial"/>
          <w:sz w:val="24"/>
          <w:szCs w:val="24"/>
          <w:u w:val="single"/>
        </w:rPr>
      </w:pPr>
    </w:p>
    <w:p w14:paraId="5BB7D975" w14:textId="77777777" w:rsidR="00DF3A2C" w:rsidRDefault="00DF3A2C" w:rsidP="005F0627">
      <w:pPr>
        <w:spacing w:line="360" w:lineRule="auto"/>
        <w:rPr>
          <w:rFonts w:ascii="Arial" w:hAnsi="Arial" w:cs="Arial"/>
          <w:sz w:val="24"/>
          <w:szCs w:val="24"/>
          <w:u w:val="single"/>
        </w:rPr>
      </w:pPr>
    </w:p>
    <w:p w14:paraId="1FAAE0B5" w14:textId="77777777" w:rsidR="00DF3A2C" w:rsidRDefault="00DF3A2C" w:rsidP="005F0627">
      <w:pPr>
        <w:spacing w:line="360" w:lineRule="auto"/>
        <w:rPr>
          <w:rFonts w:ascii="Arial" w:hAnsi="Arial" w:cs="Arial"/>
          <w:sz w:val="24"/>
          <w:szCs w:val="24"/>
          <w:u w:val="single"/>
        </w:rPr>
      </w:pPr>
    </w:p>
    <w:p w14:paraId="0AECBC1F" w14:textId="77777777" w:rsidR="00DF3A2C" w:rsidRDefault="00DF3A2C" w:rsidP="005F0627">
      <w:pPr>
        <w:spacing w:line="360" w:lineRule="auto"/>
        <w:rPr>
          <w:rFonts w:ascii="Arial" w:hAnsi="Arial" w:cs="Arial"/>
          <w:sz w:val="24"/>
          <w:szCs w:val="24"/>
          <w:u w:val="single"/>
        </w:rPr>
      </w:pPr>
    </w:p>
    <w:p w14:paraId="21124544" w14:textId="77777777" w:rsidR="00DF3A2C" w:rsidRDefault="00DF3A2C" w:rsidP="005F0627">
      <w:pPr>
        <w:spacing w:line="360" w:lineRule="auto"/>
        <w:rPr>
          <w:rFonts w:ascii="Arial" w:hAnsi="Arial" w:cs="Arial"/>
          <w:sz w:val="24"/>
          <w:szCs w:val="24"/>
          <w:u w:val="single"/>
        </w:rPr>
      </w:pPr>
    </w:p>
    <w:p w14:paraId="6732CA62" w14:textId="48761381" w:rsidR="00F42E1D" w:rsidRPr="00DF3A2C" w:rsidRDefault="00F42E1D" w:rsidP="005F0627">
      <w:pPr>
        <w:spacing w:line="360" w:lineRule="auto"/>
        <w:rPr>
          <w:rFonts w:ascii="Arial" w:hAnsi="Arial" w:cs="Arial"/>
          <w:b/>
          <w:bCs/>
          <w:sz w:val="32"/>
          <w:szCs w:val="32"/>
        </w:rPr>
      </w:pPr>
      <w:r w:rsidRPr="00DF3A2C">
        <w:rPr>
          <w:rFonts w:ascii="Arial" w:hAnsi="Arial" w:cs="Arial"/>
          <w:b/>
          <w:bCs/>
          <w:sz w:val="32"/>
          <w:szCs w:val="32"/>
        </w:rPr>
        <w:lastRenderedPageBreak/>
        <w:t xml:space="preserve">Chapter V </w:t>
      </w:r>
      <w:r w:rsidR="00A173D2" w:rsidRPr="00DF3A2C">
        <w:rPr>
          <w:rFonts w:ascii="Arial" w:hAnsi="Arial" w:cs="Arial"/>
          <w:b/>
          <w:bCs/>
          <w:sz w:val="32"/>
          <w:szCs w:val="32"/>
        </w:rPr>
        <w:t>–</w:t>
      </w:r>
      <w:r w:rsidRPr="00DF3A2C">
        <w:rPr>
          <w:rFonts w:ascii="Arial" w:hAnsi="Arial" w:cs="Arial"/>
          <w:b/>
          <w:bCs/>
          <w:sz w:val="32"/>
          <w:szCs w:val="32"/>
        </w:rPr>
        <w:t xml:space="preserve"> </w:t>
      </w:r>
      <w:r w:rsidR="00A173D2" w:rsidRPr="00DF3A2C">
        <w:rPr>
          <w:rFonts w:ascii="Arial" w:hAnsi="Arial" w:cs="Arial"/>
          <w:b/>
          <w:bCs/>
          <w:sz w:val="32"/>
          <w:szCs w:val="32"/>
        </w:rPr>
        <w:t xml:space="preserve">Fathy’s Work </w:t>
      </w:r>
    </w:p>
    <w:p w14:paraId="6F3F26D2" w14:textId="77777777" w:rsidR="00A173D2" w:rsidRDefault="00A173D2" w:rsidP="005F0627">
      <w:pPr>
        <w:spacing w:line="360" w:lineRule="auto"/>
        <w:rPr>
          <w:rFonts w:ascii="Arial" w:hAnsi="Arial" w:cs="Arial"/>
        </w:rPr>
      </w:pPr>
    </w:p>
    <w:p w14:paraId="29DA8EAA" w14:textId="7B1C602B" w:rsidR="00AF7E0F" w:rsidRPr="00DF10F4" w:rsidRDefault="00A173D2" w:rsidP="005F0627">
      <w:pPr>
        <w:spacing w:line="360" w:lineRule="auto"/>
        <w:rPr>
          <w:rFonts w:ascii="Arial" w:hAnsi="Arial" w:cs="Arial"/>
          <w:sz w:val="28"/>
          <w:szCs w:val="28"/>
        </w:rPr>
      </w:pPr>
      <w:r w:rsidRPr="00DF10F4">
        <w:rPr>
          <w:rFonts w:ascii="Arial" w:hAnsi="Arial" w:cs="Arial"/>
          <w:sz w:val="28"/>
          <w:szCs w:val="28"/>
        </w:rPr>
        <w:t xml:space="preserve">New Gourna Village </w:t>
      </w:r>
      <w:r w:rsidR="00AF7E0F" w:rsidRPr="00DF10F4">
        <w:rPr>
          <w:rFonts w:ascii="Arial" w:hAnsi="Arial" w:cs="Arial"/>
          <w:sz w:val="28"/>
          <w:szCs w:val="28"/>
        </w:rPr>
        <w:t>–</w:t>
      </w:r>
      <w:r w:rsidRPr="00DF10F4">
        <w:rPr>
          <w:rFonts w:ascii="Arial" w:hAnsi="Arial" w:cs="Arial"/>
          <w:sz w:val="28"/>
          <w:szCs w:val="28"/>
        </w:rPr>
        <w:t xml:space="preserve"> </w:t>
      </w:r>
      <w:r w:rsidR="00AF7E0F" w:rsidRPr="00DF10F4">
        <w:rPr>
          <w:rFonts w:ascii="Arial" w:hAnsi="Arial" w:cs="Arial"/>
          <w:sz w:val="28"/>
          <w:szCs w:val="28"/>
        </w:rPr>
        <w:t>1945-47</w:t>
      </w:r>
    </w:p>
    <w:p w14:paraId="1113B94B" w14:textId="70549F51" w:rsidR="00793DFE" w:rsidRDefault="008D075F" w:rsidP="005F0627">
      <w:pPr>
        <w:spacing w:line="360" w:lineRule="auto"/>
        <w:rPr>
          <w:rFonts w:ascii="Arial" w:hAnsi="Arial" w:cs="Arial"/>
        </w:rPr>
      </w:pPr>
      <w:r>
        <w:rPr>
          <w:rFonts w:ascii="Arial" w:hAnsi="Arial" w:cs="Arial"/>
        </w:rPr>
        <w:t xml:space="preserve">As Hassan Fathy began his architectural </w:t>
      </w:r>
      <w:r w:rsidR="004E661E">
        <w:rPr>
          <w:rFonts w:ascii="Arial" w:hAnsi="Arial" w:cs="Arial"/>
        </w:rPr>
        <w:t xml:space="preserve">endeavours in Bahtina, employing mud brick techniques, his innovative work caught the attention of </w:t>
      </w:r>
      <w:r w:rsidR="002B289A">
        <w:rPr>
          <w:rFonts w:ascii="Arial" w:hAnsi="Arial" w:cs="Arial"/>
        </w:rPr>
        <w:t xml:space="preserve">high officials in Egypt. </w:t>
      </w:r>
      <w:r w:rsidR="00421110">
        <w:rPr>
          <w:rFonts w:ascii="Arial" w:hAnsi="Arial" w:cs="Arial"/>
        </w:rPr>
        <w:t>During this time, the Departme</w:t>
      </w:r>
      <w:r w:rsidR="00FC52E4">
        <w:rPr>
          <w:rFonts w:ascii="Arial" w:hAnsi="Arial" w:cs="Arial"/>
        </w:rPr>
        <w:t xml:space="preserve">nt of Antiques faced challenges with the </w:t>
      </w:r>
      <w:r w:rsidR="00723073">
        <w:rPr>
          <w:rFonts w:ascii="Arial" w:hAnsi="Arial" w:cs="Arial"/>
        </w:rPr>
        <w:t>inhabitants of Gourna al Gadida</w:t>
      </w:r>
      <w:r w:rsidR="00173B77">
        <w:rPr>
          <w:rFonts w:ascii="Arial" w:hAnsi="Arial" w:cs="Arial"/>
        </w:rPr>
        <w:t xml:space="preserve"> tunnelling into slopes near their houses to pillage ancient artifacts</w:t>
      </w:r>
      <w:r w:rsidR="00831EA8">
        <w:rPr>
          <w:rFonts w:ascii="Arial" w:hAnsi="Arial" w:cs="Arial"/>
        </w:rPr>
        <w:t xml:space="preserve"> to sell and smelt for crude ingots</w:t>
      </w:r>
      <w:r w:rsidR="00582F67">
        <w:rPr>
          <w:rFonts w:ascii="Arial" w:hAnsi="Arial" w:cs="Arial"/>
        </w:rPr>
        <w:t xml:space="preserve">. After the complete removal of a large stone </w:t>
      </w:r>
      <w:r w:rsidR="00C34933">
        <w:rPr>
          <w:rFonts w:ascii="Arial" w:hAnsi="Arial" w:cs="Arial"/>
        </w:rPr>
        <w:t xml:space="preserve">bas-relief from one of the </w:t>
      </w:r>
      <w:r w:rsidR="007E4B2E">
        <w:rPr>
          <w:rFonts w:ascii="Arial" w:hAnsi="Arial" w:cs="Arial"/>
        </w:rPr>
        <w:t xml:space="preserve">tombs, it </w:t>
      </w:r>
      <w:r w:rsidR="001A4378">
        <w:rPr>
          <w:rFonts w:ascii="Arial" w:hAnsi="Arial" w:cs="Arial"/>
        </w:rPr>
        <w:t xml:space="preserve">became the </w:t>
      </w:r>
      <w:r w:rsidR="0048744B">
        <w:rPr>
          <w:rFonts w:ascii="Arial" w:hAnsi="Arial" w:cs="Arial"/>
        </w:rPr>
        <w:t xml:space="preserve">tipping point </w:t>
      </w:r>
      <w:r w:rsidR="00B709C9">
        <w:rPr>
          <w:rFonts w:ascii="Arial" w:hAnsi="Arial" w:cs="Arial"/>
        </w:rPr>
        <w:t xml:space="preserve">for the department, prompting them to take decisive action to halt the destruction and relocate the whole settlement. </w:t>
      </w:r>
      <w:r w:rsidR="00B2541E">
        <w:rPr>
          <w:rFonts w:ascii="Arial" w:hAnsi="Arial" w:cs="Arial"/>
        </w:rPr>
        <w:t xml:space="preserve">Officials and the Department of Antiques approached Fathy to </w:t>
      </w:r>
      <w:r w:rsidR="00500AB8">
        <w:rPr>
          <w:rFonts w:ascii="Arial" w:hAnsi="Arial" w:cs="Arial"/>
        </w:rPr>
        <w:t xml:space="preserve">design the new village. </w:t>
      </w:r>
    </w:p>
    <w:p w14:paraId="7A49CBDF" w14:textId="4F6429D9" w:rsidR="00500AB8" w:rsidRDefault="00500AB8" w:rsidP="005F0627">
      <w:pPr>
        <w:spacing w:line="360" w:lineRule="auto"/>
        <w:rPr>
          <w:rFonts w:ascii="Arial" w:hAnsi="Arial" w:cs="Arial"/>
        </w:rPr>
      </w:pPr>
      <w:r>
        <w:rPr>
          <w:rFonts w:ascii="Arial" w:hAnsi="Arial" w:cs="Arial"/>
        </w:rPr>
        <w:t xml:space="preserve">The site </w:t>
      </w:r>
      <w:r w:rsidR="006C05BA">
        <w:rPr>
          <w:rFonts w:ascii="Arial" w:hAnsi="Arial" w:cs="Arial"/>
        </w:rPr>
        <w:t xml:space="preserve">allocated was 50 acres of agricultural land, near the </w:t>
      </w:r>
      <w:r w:rsidR="00C0482E">
        <w:rPr>
          <w:rFonts w:ascii="Arial" w:hAnsi="Arial" w:cs="Arial"/>
        </w:rPr>
        <w:t>West bank of the river Nile</w:t>
      </w:r>
      <w:r w:rsidR="006C05BA">
        <w:rPr>
          <w:rFonts w:ascii="Arial" w:hAnsi="Arial" w:cs="Arial"/>
        </w:rPr>
        <w:t>,</w:t>
      </w:r>
      <w:r w:rsidR="00C0482E">
        <w:rPr>
          <w:rFonts w:ascii="Arial" w:hAnsi="Arial" w:cs="Arial"/>
        </w:rPr>
        <w:t xml:space="preserve"> in Luxor,</w:t>
      </w:r>
      <w:r w:rsidR="006C05BA">
        <w:rPr>
          <w:rFonts w:ascii="Arial" w:hAnsi="Arial" w:cs="Arial"/>
        </w:rPr>
        <w:t xml:space="preserve"> </w:t>
      </w:r>
      <w:r w:rsidR="008C73CA">
        <w:rPr>
          <w:rFonts w:ascii="Arial" w:hAnsi="Arial" w:cs="Arial"/>
        </w:rPr>
        <w:t xml:space="preserve">which was acquired by compulsory purchase from a local </w:t>
      </w:r>
      <w:r w:rsidR="003E0762">
        <w:rPr>
          <w:rFonts w:ascii="Arial" w:hAnsi="Arial" w:cs="Arial"/>
        </w:rPr>
        <w:t>landowner and</w:t>
      </w:r>
      <w:r w:rsidR="00F52400">
        <w:rPr>
          <w:rFonts w:ascii="Arial" w:hAnsi="Arial" w:cs="Arial"/>
        </w:rPr>
        <w:t xml:space="preserve"> intended to rehouse 7000 villagers. </w:t>
      </w:r>
      <w:r w:rsidR="001807AC">
        <w:rPr>
          <w:rFonts w:ascii="Arial" w:hAnsi="Arial" w:cs="Arial"/>
        </w:rPr>
        <w:t xml:space="preserve">Fathy quickly came to the </w:t>
      </w:r>
      <w:r w:rsidR="00FB2E0C">
        <w:rPr>
          <w:rFonts w:ascii="Arial" w:hAnsi="Arial" w:cs="Arial"/>
        </w:rPr>
        <w:t>realisation</w:t>
      </w:r>
      <w:r w:rsidR="001807AC">
        <w:rPr>
          <w:rFonts w:ascii="Arial" w:hAnsi="Arial" w:cs="Arial"/>
        </w:rPr>
        <w:t xml:space="preserve"> this meant moving a complex network of blood and marital </w:t>
      </w:r>
      <w:r w:rsidR="003E0762">
        <w:rPr>
          <w:rFonts w:ascii="Arial" w:hAnsi="Arial" w:cs="Arial"/>
        </w:rPr>
        <w:t>relations and</w:t>
      </w:r>
      <w:r w:rsidR="00FB2E0C">
        <w:rPr>
          <w:rFonts w:ascii="Arial" w:hAnsi="Arial" w:cs="Arial"/>
        </w:rPr>
        <w:t xml:space="preserve"> began to work on dismantling and reassembling the whole society. </w:t>
      </w:r>
      <w:r w:rsidR="00236802">
        <w:rPr>
          <w:rFonts w:ascii="Arial" w:hAnsi="Arial" w:cs="Arial"/>
        </w:rPr>
        <w:t xml:space="preserve">He established that the village was split into four </w:t>
      </w:r>
      <w:r w:rsidR="003E0762">
        <w:rPr>
          <w:rFonts w:ascii="Arial" w:hAnsi="Arial" w:cs="Arial"/>
        </w:rPr>
        <w:t>tribes and was determined to retain the four-part division in the new village</w:t>
      </w:r>
      <w:r w:rsidR="00BD3D52">
        <w:rPr>
          <w:rFonts w:ascii="Arial" w:hAnsi="Arial" w:cs="Arial"/>
        </w:rPr>
        <w:t xml:space="preserve"> (</w:t>
      </w:r>
      <w:r w:rsidR="008E5227">
        <w:rPr>
          <w:rFonts w:ascii="Arial" w:hAnsi="Arial" w:cs="Arial"/>
        </w:rPr>
        <w:t>Steele, 2018)</w:t>
      </w:r>
      <w:r w:rsidR="003E0762">
        <w:rPr>
          <w:rFonts w:ascii="Arial" w:hAnsi="Arial" w:cs="Arial"/>
        </w:rPr>
        <w:t xml:space="preserve">. </w:t>
      </w:r>
      <w:r w:rsidR="00F52400">
        <w:rPr>
          <w:rFonts w:ascii="Arial" w:hAnsi="Arial" w:cs="Arial"/>
        </w:rPr>
        <w:t xml:space="preserve"> </w:t>
      </w:r>
    </w:p>
    <w:p w14:paraId="11F8F2D1" w14:textId="02C4EDEE" w:rsidR="007F548C" w:rsidRPr="00B23A7B" w:rsidRDefault="008077E2" w:rsidP="00B23A7B">
      <w:pPr>
        <w:keepNext/>
        <w:spacing w:line="360" w:lineRule="auto"/>
        <w:jc w:val="center"/>
      </w:pPr>
      <w:r>
        <w:rPr>
          <w:noProof/>
        </w:rPr>
        <w:drawing>
          <wp:inline distT="0" distB="0" distL="0" distR="0" wp14:anchorId="247FABA4" wp14:editId="05CA3A74">
            <wp:extent cx="5731510" cy="2886075"/>
            <wp:effectExtent l="0" t="0" r="0" b="0"/>
            <wp:docPr id="732967505" name="Picture 4" descr="Hassan Fathy, Building With the People in New Gourn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ssan Fathy, Building With the People in New Gourna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886075"/>
                    </a:xfrm>
                    <a:prstGeom prst="rect">
                      <a:avLst/>
                    </a:prstGeom>
                    <a:noFill/>
                    <a:ln>
                      <a:noFill/>
                    </a:ln>
                  </pic:spPr>
                </pic:pic>
              </a:graphicData>
            </a:graphic>
          </wp:inline>
        </w:drawing>
      </w:r>
      <w:r w:rsidR="0013031A" w:rsidRPr="00B23A7B">
        <w:rPr>
          <w:rFonts w:ascii="Arial" w:hAnsi="Arial" w:cs="Arial"/>
        </w:rPr>
        <w:t xml:space="preserve">Figure </w:t>
      </w:r>
      <w:r w:rsidR="00B23A7B" w:rsidRPr="00B23A7B">
        <w:rPr>
          <w:rFonts w:ascii="Arial" w:hAnsi="Arial" w:cs="Arial"/>
        </w:rPr>
        <w:t>1</w:t>
      </w:r>
      <w:r w:rsidR="006C3FF3">
        <w:rPr>
          <w:rFonts w:ascii="Arial" w:hAnsi="Arial" w:cs="Arial"/>
        </w:rPr>
        <w:t>3</w:t>
      </w:r>
      <w:r w:rsidR="00B23A7B" w:rsidRPr="00B23A7B">
        <w:rPr>
          <w:rFonts w:ascii="Arial" w:hAnsi="Arial" w:cs="Arial"/>
        </w:rPr>
        <w:t>: Plan of New Gourna Village (Credit: Hassan Fathy)</w:t>
      </w:r>
    </w:p>
    <w:p w14:paraId="630AB020" w14:textId="77777777" w:rsidR="0013031A" w:rsidRDefault="0013031A" w:rsidP="005F0627">
      <w:pPr>
        <w:spacing w:line="360" w:lineRule="auto"/>
        <w:rPr>
          <w:rFonts w:ascii="Arial" w:hAnsi="Arial" w:cs="Arial"/>
        </w:rPr>
      </w:pPr>
    </w:p>
    <w:p w14:paraId="2E675C52" w14:textId="76A2EA7D" w:rsidR="00FB2E0C" w:rsidRDefault="00FB2E0C" w:rsidP="005F0627">
      <w:pPr>
        <w:spacing w:line="360" w:lineRule="auto"/>
        <w:rPr>
          <w:rFonts w:ascii="Arial" w:hAnsi="Arial" w:cs="Arial"/>
        </w:rPr>
      </w:pPr>
      <w:r>
        <w:rPr>
          <w:rFonts w:ascii="Arial" w:hAnsi="Arial" w:cs="Arial"/>
        </w:rPr>
        <w:lastRenderedPageBreak/>
        <w:t>Fathy saw new Gourna not only as a large architectural commission but also as a proto</w:t>
      </w:r>
      <w:r w:rsidR="006D0590">
        <w:rPr>
          <w:rFonts w:ascii="Arial" w:hAnsi="Arial" w:cs="Arial"/>
        </w:rPr>
        <w:t xml:space="preserve">type that might </w:t>
      </w:r>
      <w:r w:rsidR="006B2C5A">
        <w:rPr>
          <w:rFonts w:ascii="Arial" w:hAnsi="Arial" w:cs="Arial"/>
        </w:rPr>
        <w:t xml:space="preserve">provide </w:t>
      </w:r>
      <w:r w:rsidR="006D0590">
        <w:rPr>
          <w:rFonts w:ascii="Arial" w:hAnsi="Arial" w:cs="Arial"/>
        </w:rPr>
        <w:t>an answer to the reoccurring problem of housing in Egypt</w:t>
      </w:r>
      <w:r w:rsidR="0055449A">
        <w:rPr>
          <w:rFonts w:ascii="Arial" w:hAnsi="Arial" w:cs="Arial"/>
        </w:rPr>
        <w:t xml:space="preserve"> peasants in a safe, </w:t>
      </w:r>
      <w:r w:rsidR="003E0762">
        <w:rPr>
          <w:rFonts w:ascii="Arial" w:hAnsi="Arial" w:cs="Arial"/>
        </w:rPr>
        <w:t>sanitary,</w:t>
      </w:r>
      <w:r w:rsidR="0055449A">
        <w:rPr>
          <w:rFonts w:ascii="Arial" w:hAnsi="Arial" w:cs="Arial"/>
        </w:rPr>
        <w:t xml:space="preserve"> and inexpensive way. </w:t>
      </w:r>
    </w:p>
    <w:p w14:paraId="4C1C639F" w14:textId="23366754" w:rsidR="001D6A51" w:rsidRDefault="001D6A51" w:rsidP="005F0627">
      <w:pPr>
        <w:spacing w:line="360" w:lineRule="auto"/>
        <w:rPr>
          <w:rFonts w:ascii="Arial" w:hAnsi="Arial" w:cs="Arial"/>
        </w:rPr>
      </w:pPr>
      <w:r>
        <w:rPr>
          <w:rFonts w:ascii="Arial" w:hAnsi="Arial" w:cs="Arial"/>
        </w:rPr>
        <w:t xml:space="preserve">Close to the proposed settlement was </w:t>
      </w:r>
      <w:r w:rsidR="008425F0">
        <w:rPr>
          <w:rFonts w:ascii="Arial" w:hAnsi="Arial" w:cs="Arial"/>
        </w:rPr>
        <w:t>the cities of Kufa and Mecca, which upon further analysing</w:t>
      </w:r>
      <w:r w:rsidR="00DC4581">
        <w:rPr>
          <w:rFonts w:ascii="Arial" w:hAnsi="Arial" w:cs="Arial"/>
        </w:rPr>
        <w:t xml:space="preserve">, established that all the buildings were built in a similar vernacular style with </w:t>
      </w:r>
      <w:r w:rsidR="0090483B">
        <w:rPr>
          <w:rFonts w:ascii="Arial" w:hAnsi="Arial" w:cs="Arial"/>
        </w:rPr>
        <w:t>materials widely available given the baron locations; being mud brick</w:t>
      </w:r>
      <w:r w:rsidR="00A26A00">
        <w:rPr>
          <w:rFonts w:ascii="Arial" w:hAnsi="Arial" w:cs="Arial"/>
        </w:rPr>
        <w:t xml:space="preserve">. Fathy had previous experience with this material therefore </w:t>
      </w:r>
      <w:r w:rsidR="00C23B0B">
        <w:rPr>
          <w:rFonts w:ascii="Arial" w:hAnsi="Arial" w:cs="Arial"/>
        </w:rPr>
        <w:t xml:space="preserve">saw it as the ideal material to use in the new village. He also analysed the forms </w:t>
      </w:r>
      <w:r w:rsidR="007A01C8">
        <w:rPr>
          <w:rFonts w:ascii="Arial" w:hAnsi="Arial" w:cs="Arial"/>
        </w:rPr>
        <w:t xml:space="preserve">which the buildings were divided into. The division was that of </w:t>
      </w:r>
      <w:r w:rsidR="00BC3C25">
        <w:rPr>
          <w:rFonts w:ascii="Arial" w:hAnsi="Arial" w:cs="Arial"/>
        </w:rPr>
        <w:t>three</w:t>
      </w:r>
      <w:r w:rsidR="007A01C8">
        <w:rPr>
          <w:rFonts w:ascii="Arial" w:hAnsi="Arial" w:cs="Arial"/>
        </w:rPr>
        <w:t xml:space="preserve"> distinctive </w:t>
      </w:r>
      <w:r w:rsidR="00D73435">
        <w:rPr>
          <w:rFonts w:ascii="Arial" w:hAnsi="Arial" w:cs="Arial"/>
        </w:rPr>
        <w:t>parts:</w:t>
      </w:r>
      <w:r w:rsidR="007A01C8">
        <w:rPr>
          <w:rFonts w:ascii="Arial" w:hAnsi="Arial" w:cs="Arial"/>
        </w:rPr>
        <w:t xml:space="preserve"> </w:t>
      </w:r>
      <w:r w:rsidR="00CC02AA">
        <w:rPr>
          <w:rFonts w:ascii="Arial" w:hAnsi="Arial" w:cs="Arial"/>
        </w:rPr>
        <w:t xml:space="preserve">the square base, cylindrical central </w:t>
      </w:r>
      <w:r w:rsidR="00D73435">
        <w:rPr>
          <w:rFonts w:ascii="Arial" w:hAnsi="Arial" w:cs="Arial"/>
        </w:rPr>
        <w:t>shaft,</w:t>
      </w:r>
      <w:r w:rsidR="00CC02AA">
        <w:rPr>
          <w:rFonts w:ascii="Arial" w:hAnsi="Arial" w:cs="Arial"/>
        </w:rPr>
        <w:t xml:space="preserve"> and domed caps</w:t>
      </w:r>
      <w:r w:rsidR="000A0686">
        <w:rPr>
          <w:rFonts w:ascii="Arial" w:hAnsi="Arial" w:cs="Arial"/>
        </w:rPr>
        <w:t xml:space="preserve"> (Damluji, and Bertini, 2018)</w:t>
      </w:r>
      <w:r w:rsidR="00CC02AA">
        <w:rPr>
          <w:rFonts w:ascii="Arial" w:hAnsi="Arial" w:cs="Arial"/>
        </w:rPr>
        <w:t>. Th</w:t>
      </w:r>
      <w:r w:rsidR="00417134">
        <w:rPr>
          <w:rFonts w:ascii="Arial" w:hAnsi="Arial" w:cs="Arial"/>
        </w:rPr>
        <w:t xml:space="preserve">is division is also identifiable in other examples </w:t>
      </w:r>
      <w:r w:rsidR="004B02AA">
        <w:rPr>
          <w:rFonts w:ascii="Arial" w:hAnsi="Arial" w:cs="Arial"/>
        </w:rPr>
        <w:t>contemporise</w:t>
      </w:r>
      <w:r w:rsidR="00D73435">
        <w:rPr>
          <w:rFonts w:ascii="Arial" w:hAnsi="Arial" w:cs="Arial"/>
        </w:rPr>
        <w:t xml:space="preserve">d </w:t>
      </w:r>
      <w:r w:rsidR="00417134">
        <w:rPr>
          <w:rFonts w:ascii="Arial" w:hAnsi="Arial" w:cs="Arial"/>
        </w:rPr>
        <w:t xml:space="preserve">with them, </w:t>
      </w:r>
      <w:r w:rsidR="004B02AA">
        <w:rPr>
          <w:rFonts w:ascii="Arial" w:hAnsi="Arial" w:cs="Arial"/>
        </w:rPr>
        <w:t xml:space="preserve">across the red sea in the Hijaz region of Arabia. </w:t>
      </w:r>
      <w:r w:rsidR="00D73435">
        <w:rPr>
          <w:rFonts w:ascii="Arial" w:hAnsi="Arial" w:cs="Arial"/>
        </w:rPr>
        <w:t xml:space="preserve">This would definitely establish the vernacular identity </w:t>
      </w:r>
      <w:r w:rsidR="00F551D6">
        <w:rPr>
          <w:rFonts w:ascii="Arial" w:hAnsi="Arial" w:cs="Arial"/>
        </w:rPr>
        <w:t xml:space="preserve">that Fathy aimed to revive. </w:t>
      </w:r>
    </w:p>
    <w:p w14:paraId="3DAD43C7" w14:textId="3DF2EE89" w:rsidR="006D0590" w:rsidRDefault="00F551D6" w:rsidP="005F0627">
      <w:pPr>
        <w:spacing w:line="360" w:lineRule="auto"/>
        <w:rPr>
          <w:rFonts w:ascii="Arial" w:hAnsi="Arial" w:cs="Arial"/>
        </w:rPr>
      </w:pPr>
      <w:r>
        <w:rPr>
          <w:rFonts w:ascii="Arial" w:hAnsi="Arial" w:cs="Arial"/>
        </w:rPr>
        <w:t xml:space="preserve">Initially Government bureaucracy had diminished </w:t>
      </w:r>
      <w:r w:rsidR="00172D00">
        <w:rPr>
          <w:rFonts w:ascii="Arial" w:hAnsi="Arial" w:cs="Arial"/>
        </w:rPr>
        <w:t xml:space="preserve">the momentum of </w:t>
      </w:r>
      <w:r w:rsidR="00936779">
        <w:rPr>
          <w:rFonts w:ascii="Arial" w:hAnsi="Arial" w:cs="Arial"/>
        </w:rPr>
        <w:t>Fathy’s</w:t>
      </w:r>
      <w:r w:rsidR="00172D00">
        <w:rPr>
          <w:rFonts w:ascii="Arial" w:hAnsi="Arial" w:cs="Arial"/>
        </w:rPr>
        <w:t xml:space="preserve"> vernacular </w:t>
      </w:r>
      <w:r w:rsidR="00936779">
        <w:rPr>
          <w:rFonts w:ascii="Arial" w:hAnsi="Arial" w:cs="Arial"/>
        </w:rPr>
        <w:t>idealism,</w:t>
      </w:r>
      <w:r w:rsidR="00172D00">
        <w:rPr>
          <w:rFonts w:ascii="Arial" w:hAnsi="Arial" w:cs="Arial"/>
        </w:rPr>
        <w:t xml:space="preserve"> but he was still persistent </w:t>
      </w:r>
      <w:r w:rsidR="00936779">
        <w:rPr>
          <w:rFonts w:ascii="Arial" w:hAnsi="Arial" w:cs="Arial"/>
        </w:rPr>
        <w:t xml:space="preserve">in his belief that vernacular architecture could become the national style. </w:t>
      </w:r>
      <w:r w:rsidR="009C12E2">
        <w:rPr>
          <w:rFonts w:ascii="Arial" w:hAnsi="Arial" w:cs="Arial"/>
        </w:rPr>
        <w:t xml:space="preserve">Fathy’s reliance on natural materials </w:t>
      </w:r>
      <w:r w:rsidR="00EF2B8D">
        <w:rPr>
          <w:rFonts w:ascii="Arial" w:hAnsi="Arial" w:cs="Arial"/>
        </w:rPr>
        <w:t xml:space="preserve">widely available in New Gourna’s </w:t>
      </w:r>
      <w:r w:rsidR="00974D42">
        <w:rPr>
          <w:rFonts w:ascii="Arial" w:hAnsi="Arial" w:cs="Arial"/>
        </w:rPr>
        <w:t xml:space="preserve">context, rather than steel and concrete lead to lower building cost and lower profits to large construction companies opposing all of his powerful adversaries. </w:t>
      </w:r>
    </w:p>
    <w:p w14:paraId="13231D7E" w14:textId="4F349B12" w:rsidR="00623E9C" w:rsidRDefault="00623E9C" w:rsidP="005F0627">
      <w:pPr>
        <w:spacing w:line="360" w:lineRule="auto"/>
        <w:rPr>
          <w:rFonts w:ascii="Arial" w:hAnsi="Arial" w:cs="Arial"/>
        </w:rPr>
      </w:pPr>
      <w:r>
        <w:rPr>
          <w:rFonts w:ascii="Arial" w:hAnsi="Arial" w:cs="Arial"/>
        </w:rPr>
        <w:t xml:space="preserve">Due to the prohibitive cost of mechanical cooling, </w:t>
      </w:r>
      <w:r w:rsidR="00FC1366">
        <w:rPr>
          <w:rFonts w:ascii="Arial" w:hAnsi="Arial" w:cs="Arial"/>
        </w:rPr>
        <w:t>heating,</w:t>
      </w:r>
      <w:r>
        <w:rPr>
          <w:rFonts w:ascii="Arial" w:hAnsi="Arial" w:cs="Arial"/>
        </w:rPr>
        <w:t xml:space="preserve"> and ventilation</w:t>
      </w:r>
      <w:r w:rsidR="00850215">
        <w:rPr>
          <w:rFonts w:ascii="Arial" w:hAnsi="Arial" w:cs="Arial"/>
        </w:rPr>
        <w:t xml:space="preserve">, Fathy predicted that entire design on natural ventilation, dividing each room </w:t>
      </w:r>
      <w:r w:rsidR="00572EDF">
        <w:rPr>
          <w:rFonts w:ascii="Arial" w:hAnsi="Arial" w:cs="Arial"/>
        </w:rPr>
        <w:t xml:space="preserve">into a square domed area connected to a rectangular </w:t>
      </w:r>
      <w:r w:rsidR="00FC1366">
        <w:rPr>
          <w:rFonts w:ascii="Arial" w:hAnsi="Arial" w:cs="Arial"/>
        </w:rPr>
        <w:t xml:space="preserve">vaulted space to allow for air transfer to occur. </w:t>
      </w:r>
      <w:r w:rsidR="008019B3">
        <w:rPr>
          <w:rFonts w:ascii="Arial" w:hAnsi="Arial" w:cs="Arial"/>
        </w:rPr>
        <w:t xml:space="preserve">This </w:t>
      </w:r>
      <w:r w:rsidR="00217F0A">
        <w:rPr>
          <w:rFonts w:ascii="Arial" w:hAnsi="Arial" w:cs="Arial"/>
        </w:rPr>
        <w:t>rectangular</w:t>
      </w:r>
      <w:r w:rsidR="008019B3">
        <w:rPr>
          <w:rFonts w:ascii="Arial" w:hAnsi="Arial" w:cs="Arial"/>
        </w:rPr>
        <w:t xml:space="preserve"> space as originally</w:t>
      </w:r>
      <w:r w:rsidR="004B0489">
        <w:rPr>
          <w:rFonts w:ascii="Arial" w:hAnsi="Arial" w:cs="Arial"/>
        </w:rPr>
        <w:t xml:space="preserve"> design to contain a pool of water to further cool the air </w:t>
      </w:r>
      <w:r w:rsidR="00C167AE">
        <w:rPr>
          <w:rFonts w:ascii="Arial" w:hAnsi="Arial" w:cs="Arial"/>
        </w:rPr>
        <w:t xml:space="preserve">coming through slots in vaults located above it, and further </w:t>
      </w:r>
      <w:r w:rsidR="00185B7A">
        <w:rPr>
          <w:rFonts w:ascii="Arial" w:hAnsi="Arial" w:cs="Arial"/>
        </w:rPr>
        <w:t xml:space="preserve">ventilation was </w:t>
      </w:r>
      <w:r w:rsidR="00217F0A">
        <w:rPr>
          <w:rFonts w:ascii="Arial" w:hAnsi="Arial" w:cs="Arial"/>
        </w:rPr>
        <w:t>provided</w:t>
      </w:r>
      <w:r w:rsidR="00185B7A">
        <w:rPr>
          <w:rFonts w:ascii="Arial" w:hAnsi="Arial" w:cs="Arial"/>
        </w:rPr>
        <w:t xml:space="preserve"> by operational windows seated opposite openings creating </w:t>
      </w:r>
      <w:r w:rsidR="00495C0B">
        <w:rPr>
          <w:rFonts w:ascii="Arial" w:hAnsi="Arial" w:cs="Arial"/>
        </w:rPr>
        <w:t>cross ventilation</w:t>
      </w:r>
      <w:r w:rsidR="006B7970">
        <w:rPr>
          <w:rFonts w:ascii="Arial" w:hAnsi="Arial" w:cs="Arial"/>
        </w:rPr>
        <w:t xml:space="preserve"> (Fathy,</w:t>
      </w:r>
      <w:r w:rsidR="00DE3293">
        <w:rPr>
          <w:rFonts w:ascii="Arial" w:hAnsi="Arial" w:cs="Arial"/>
        </w:rPr>
        <w:t xml:space="preserve"> 1989)</w:t>
      </w:r>
      <w:r w:rsidR="00495C0B">
        <w:rPr>
          <w:rFonts w:ascii="Arial" w:hAnsi="Arial" w:cs="Arial"/>
        </w:rPr>
        <w:t xml:space="preserve">. This design was remarkably functional and </w:t>
      </w:r>
      <w:r w:rsidR="009E541B">
        <w:rPr>
          <w:rFonts w:ascii="Arial" w:hAnsi="Arial" w:cs="Arial"/>
        </w:rPr>
        <w:t xml:space="preserve">environmentally </w:t>
      </w:r>
      <w:r w:rsidR="00217F0A">
        <w:rPr>
          <w:rFonts w:ascii="Arial" w:hAnsi="Arial" w:cs="Arial"/>
        </w:rPr>
        <w:t>comfortable.</w:t>
      </w:r>
      <w:r w:rsidR="009E541B">
        <w:rPr>
          <w:rFonts w:ascii="Arial" w:hAnsi="Arial" w:cs="Arial"/>
        </w:rPr>
        <w:t xml:space="preserve"> </w:t>
      </w:r>
    </w:p>
    <w:p w14:paraId="01A31EDE" w14:textId="4BFF75FE" w:rsidR="009E541B" w:rsidRDefault="009E541B" w:rsidP="005F0627">
      <w:pPr>
        <w:spacing w:line="360" w:lineRule="auto"/>
        <w:rPr>
          <w:rFonts w:ascii="Arial" w:hAnsi="Arial" w:cs="Arial"/>
        </w:rPr>
      </w:pPr>
    </w:p>
    <w:p w14:paraId="57CE88BB" w14:textId="77777777" w:rsidR="000D44B2" w:rsidRDefault="000D44B2" w:rsidP="005F0627">
      <w:pPr>
        <w:spacing w:line="360" w:lineRule="auto"/>
        <w:rPr>
          <w:rFonts w:ascii="Arial" w:hAnsi="Arial" w:cs="Arial"/>
        </w:rPr>
      </w:pPr>
    </w:p>
    <w:p w14:paraId="6D832A8A" w14:textId="4C975351" w:rsidR="000D44B2" w:rsidRDefault="000D44B2" w:rsidP="005F0627">
      <w:pPr>
        <w:spacing w:line="360" w:lineRule="auto"/>
        <w:rPr>
          <w:rFonts w:ascii="Arial" w:hAnsi="Arial" w:cs="Arial"/>
        </w:rPr>
      </w:pPr>
    </w:p>
    <w:p w14:paraId="1BDA9F94" w14:textId="7356821A" w:rsidR="000D44B2" w:rsidRDefault="000D44B2" w:rsidP="005F0627">
      <w:pPr>
        <w:spacing w:line="360" w:lineRule="auto"/>
        <w:rPr>
          <w:rFonts w:ascii="Arial" w:hAnsi="Arial" w:cs="Arial"/>
        </w:rPr>
      </w:pPr>
    </w:p>
    <w:p w14:paraId="0D56B77F" w14:textId="0819079A" w:rsidR="000D44B2" w:rsidRDefault="000D44B2" w:rsidP="005F0627">
      <w:pPr>
        <w:spacing w:line="360" w:lineRule="auto"/>
        <w:rPr>
          <w:rFonts w:ascii="Arial" w:hAnsi="Arial" w:cs="Arial"/>
        </w:rPr>
      </w:pPr>
    </w:p>
    <w:p w14:paraId="3552B78A" w14:textId="72A74E30" w:rsidR="000D44B2" w:rsidRDefault="000D44B2" w:rsidP="005F0627">
      <w:pPr>
        <w:spacing w:line="360" w:lineRule="auto"/>
        <w:rPr>
          <w:rFonts w:ascii="Arial" w:hAnsi="Arial" w:cs="Arial"/>
        </w:rPr>
      </w:pPr>
    </w:p>
    <w:p w14:paraId="69097588" w14:textId="77777777" w:rsidR="000D44B2" w:rsidRDefault="000D44B2" w:rsidP="005F0627">
      <w:pPr>
        <w:spacing w:line="360" w:lineRule="auto"/>
        <w:rPr>
          <w:rFonts w:ascii="Arial" w:hAnsi="Arial" w:cs="Arial"/>
        </w:rPr>
      </w:pPr>
    </w:p>
    <w:p w14:paraId="6C94A06D" w14:textId="43816E71" w:rsidR="000D44B2" w:rsidRDefault="000D44B2" w:rsidP="005F0627">
      <w:pPr>
        <w:spacing w:line="360" w:lineRule="auto"/>
        <w:rPr>
          <w:rFonts w:ascii="Arial" w:hAnsi="Arial" w:cs="Arial"/>
        </w:rPr>
      </w:pPr>
    </w:p>
    <w:p w14:paraId="29DE6FAC" w14:textId="46AD6512" w:rsidR="000D44B2" w:rsidRDefault="00D82986" w:rsidP="005F0627">
      <w:pPr>
        <w:spacing w:line="360" w:lineRule="auto"/>
        <w:rPr>
          <w:rFonts w:ascii="Arial" w:hAnsi="Arial" w:cs="Arial"/>
        </w:rPr>
      </w:pPr>
      <w:r>
        <w:rPr>
          <w:noProof/>
        </w:rPr>
        <w:lastRenderedPageBreak/>
        <w:pict w14:anchorId="7C5BF43E">
          <v:shape id="_x0000_s2083" type="#_x0000_t202" style="position:absolute;margin-left:96.6pt;margin-top:367.25pt;width:257.85pt;height:.05pt;z-index:251676160;mso-position-horizontal-relative:text;mso-position-vertical-relative:text" stroked="f">
            <v:textbox style="mso-fit-shape-to-text:t" inset="0,0,0,0">
              <w:txbxContent>
                <w:p w14:paraId="6EB5F6E4" w14:textId="0B24F281" w:rsidR="00764E2D" w:rsidRPr="00764E2D" w:rsidRDefault="00764E2D" w:rsidP="00764E2D">
                  <w:pPr>
                    <w:pStyle w:val="Caption"/>
                    <w:rPr>
                      <w:rFonts w:ascii="Arial" w:hAnsi="Arial" w:cs="Arial"/>
                      <w:i w:val="0"/>
                      <w:iCs w:val="0"/>
                      <w:color w:val="auto"/>
                      <w:sz w:val="28"/>
                      <w:szCs w:val="28"/>
                    </w:rPr>
                  </w:pPr>
                  <w:r w:rsidRPr="00764E2D">
                    <w:rPr>
                      <w:rFonts w:ascii="Arial" w:hAnsi="Arial" w:cs="Arial"/>
                      <w:i w:val="0"/>
                      <w:iCs w:val="0"/>
                      <w:color w:val="auto"/>
                      <w:sz w:val="22"/>
                      <w:szCs w:val="22"/>
                    </w:rPr>
                    <w:t>Figure 1</w:t>
                  </w:r>
                  <w:r w:rsidR="006C3FF3">
                    <w:rPr>
                      <w:rFonts w:ascii="Arial" w:hAnsi="Arial" w:cs="Arial"/>
                      <w:i w:val="0"/>
                      <w:iCs w:val="0"/>
                      <w:color w:val="auto"/>
                      <w:sz w:val="22"/>
                      <w:szCs w:val="22"/>
                    </w:rPr>
                    <w:t>4</w:t>
                  </w:r>
                  <w:r w:rsidRPr="00764E2D">
                    <w:rPr>
                      <w:rFonts w:ascii="Arial" w:hAnsi="Arial" w:cs="Arial"/>
                      <w:i w:val="0"/>
                      <w:iCs w:val="0"/>
                      <w:color w:val="auto"/>
                      <w:sz w:val="22"/>
                      <w:szCs w:val="22"/>
                    </w:rPr>
                    <w:t>: Vaults above openings (Credit: J. Steele)</w:t>
                  </w:r>
                </w:p>
              </w:txbxContent>
            </v:textbox>
            <w10:wrap type="square"/>
          </v:shape>
        </w:pict>
      </w:r>
      <w:r w:rsidR="000D44B2" w:rsidRPr="000D44B2">
        <w:rPr>
          <w:rFonts w:ascii="Arial" w:hAnsi="Arial" w:cs="Arial"/>
          <w:noProof/>
        </w:rPr>
        <w:drawing>
          <wp:anchor distT="0" distB="0" distL="114300" distR="114300" simplePos="0" relativeHeight="251650560" behindDoc="0" locked="0" layoutInCell="1" allowOverlap="1" wp14:anchorId="19B6BB80" wp14:editId="49840304">
            <wp:simplePos x="0" y="0"/>
            <wp:positionH relativeFrom="column">
              <wp:posOffset>1226820</wp:posOffset>
            </wp:positionH>
            <wp:positionV relativeFrom="paragraph">
              <wp:posOffset>-245176</wp:posOffset>
            </wp:positionV>
            <wp:extent cx="3274695" cy="4852035"/>
            <wp:effectExtent l="0" t="0" r="0" b="0"/>
            <wp:wrapSquare wrapText="bothSides"/>
            <wp:docPr id="812635336" name="Picture 1" descr="A person standing in a door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35336" name="Picture 1" descr="A person standing in a doorway&#10;&#10;Description automatically generated"/>
                    <pic:cNvPicPr/>
                  </pic:nvPicPr>
                  <pic:blipFill rotWithShape="1">
                    <a:blip r:embed="rId27">
                      <a:extLst>
                        <a:ext uri="{28A0092B-C50C-407E-A947-70E740481C1C}">
                          <a14:useLocalDpi xmlns:a14="http://schemas.microsoft.com/office/drawing/2010/main" val="0"/>
                        </a:ext>
                      </a:extLst>
                    </a:blip>
                    <a:srcRect t="3761" r="9515"/>
                    <a:stretch/>
                  </pic:blipFill>
                  <pic:spPr bwMode="auto">
                    <a:xfrm>
                      <a:off x="0" y="0"/>
                      <a:ext cx="3274695" cy="48520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06B983" w14:textId="0CB4F1E2" w:rsidR="000D44B2" w:rsidRDefault="000D44B2" w:rsidP="005F0627">
      <w:pPr>
        <w:spacing w:line="360" w:lineRule="auto"/>
        <w:rPr>
          <w:rFonts w:ascii="Arial" w:hAnsi="Arial" w:cs="Arial"/>
        </w:rPr>
      </w:pPr>
    </w:p>
    <w:p w14:paraId="77656A10" w14:textId="1C70C7BF" w:rsidR="000D44B2" w:rsidRDefault="000D44B2" w:rsidP="005F0627">
      <w:pPr>
        <w:spacing w:line="360" w:lineRule="auto"/>
        <w:rPr>
          <w:rFonts w:ascii="Arial" w:hAnsi="Arial" w:cs="Arial"/>
        </w:rPr>
      </w:pPr>
    </w:p>
    <w:p w14:paraId="69A955DB" w14:textId="77777777" w:rsidR="000D44B2" w:rsidRDefault="000D44B2" w:rsidP="005F0627">
      <w:pPr>
        <w:spacing w:line="360" w:lineRule="auto"/>
        <w:rPr>
          <w:rFonts w:ascii="Arial" w:hAnsi="Arial" w:cs="Arial"/>
        </w:rPr>
      </w:pPr>
    </w:p>
    <w:p w14:paraId="2C4D573B" w14:textId="77777777" w:rsidR="000D44B2" w:rsidRDefault="000D44B2" w:rsidP="005F0627">
      <w:pPr>
        <w:spacing w:line="360" w:lineRule="auto"/>
        <w:rPr>
          <w:rFonts w:ascii="Arial" w:hAnsi="Arial" w:cs="Arial"/>
        </w:rPr>
      </w:pPr>
    </w:p>
    <w:p w14:paraId="70DA7D26" w14:textId="77777777" w:rsidR="000D44B2" w:rsidRDefault="000D44B2" w:rsidP="005F0627">
      <w:pPr>
        <w:spacing w:line="360" w:lineRule="auto"/>
        <w:rPr>
          <w:rFonts w:ascii="Arial" w:hAnsi="Arial" w:cs="Arial"/>
        </w:rPr>
      </w:pPr>
    </w:p>
    <w:p w14:paraId="61922AA5" w14:textId="77777777" w:rsidR="000D44B2" w:rsidRDefault="000D44B2" w:rsidP="005F0627">
      <w:pPr>
        <w:spacing w:line="360" w:lineRule="auto"/>
        <w:rPr>
          <w:rFonts w:ascii="Arial" w:hAnsi="Arial" w:cs="Arial"/>
        </w:rPr>
      </w:pPr>
    </w:p>
    <w:p w14:paraId="6967A8CC" w14:textId="77777777" w:rsidR="000D44B2" w:rsidRDefault="000D44B2" w:rsidP="005F0627">
      <w:pPr>
        <w:spacing w:line="360" w:lineRule="auto"/>
        <w:rPr>
          <w:rFonts w:ascii="Arial" w:hAnsi="Arial" w:cs="Arial"/>
        </w:rPr>
      </w:pPr>
    </w:p>
    <w:p w14:paraId="0F074EA6" w14:textId="77777777" w:rsidR="000D44B2" w:rsidRDefault="000D44B2" w:rsidP="005F0627">
      <w:pPr>
        <w:spacing w:line="360" w:lineRule="auto"/>
        <w:rPr>
          <w:rFonts w:ascii="Arial" w:hAnsi="Arial" w:cs="Arial"/>
        </w:rPr>
      </w:pPr>
    </w:p>
    <w:p w14:paraId="6FAA872E" w14:textId="77777777" w:rsidR="000D44B2" w:rsidRDefault="000D44B2" w:rsidP="005F0627">
      <w:pPr>
        <w:spacing w:line="360" w:lineRule="auto"/>
        <w:rPr>
          <w:rFonts w:ascii="Arial" w:hAnsi="Arial" w:cs="Arial"/>
        </w:rPr>
      </w:pPr>
    </w:p>
    <w:p w14:paraId="0F08CEFC" w14:textId="77777777" w:rsidR="000D44B2" w:rsidRDefault="000D44B2" w:rsidP="005F0627">
      <w:pPr>
        <w:spacing w:line="360" w:lineRule="auto"/>
        <w:rPr>
          <w:rFonts w:ascii="Arial" w:hAnsi="Arial" w:cs="Arial"/>
        </w:rPr>
      </w:pPr>
    </w:p>
    <w:p w14:paraId="7BB05DF7" w14:textId="77777777" w:rsidR="000D44B2" w:rsidRDefault="000D44B2" w:rsidP="005F0627">
      <w:pPr>
        <w:spacing w:line="360" w:lineRule="auto"/>
        <w:rPr>
          <w:rFonts w:ascii="Arial" w:hAnsi="Arial" w:cs="Arial"/>
        </w:rPr>
      </w:pPr>
    </w:p>
    <w:p w14:paraId="1FB02A66" w14:textId="77777777" w:rsidR="000D44B2" w:rsidRDefault="000D44B2" w:rsidP="005F0627">
      <w:pPr>
        <w:spacing w:line="360" w:lineRule="auto"/>
        <w:rPr>
          <w:rFonts w:ascii="Arial" w:hAnsi="Arial" w:cs="Arial"/>
        </w:rPr>
      </w:pPr>
    </w:p>
    <w:p w14:paraId="64653DCA" w14:textId="77777777" w:rsidR="000D44B2" w:rsidRDefault="000D44B2" w:rsidP="005F0627">
      <w:pPr>
        <w:spacing w:line="360" w:lineRule="auto"/>
        <w:rPr>
          <w:rFonts w:ascii="Arial" w:hAnsi="Arial" w:cs="Arial"/>
        </w:rPr>
      </w:pPr>
    </w:p>
    <w:p w14:paraId="1384AA5C" w14:textId="77777777" w:rsidR="000D44B2" w:rsidRDefault="000D44B2" w:rsidP="005F0627">
      <w:pPr>
        <w:spacing w:line="360" w:lineRule="auto"/>
        <w:rPr>
          <w:rFonts w:ascii="Arial" w:hAnsi="Arial" w:cs="Arial"/>
        </w:rPr>
      </w:pPr>
    </w:p>
    <w:p w14:paraId="01BA0ABC" w14:textId="77777777" w:rsidR="00764E2D" w:rsidRDefault="00764E2D" w:rsidP="005F0627">
      <w:pPr>
        <w:spacing w:line="360" w:lineRule="auto"/>
        <w:rPr>
          <w:rFonts w:ascii="Arial" w:hAnsi="Arial" w:cs="Arial"/>
        </w:rPr>
      </w:pPr>
    </w:p>
    <w:p w14:paraId="53179D4C" w14:textId="00D80379" w:rsidR="00107907" w:rsidRDefault="000D44B2" w:rsidP="005F0627">
      <w:pPr>
        <w:spacing w:line="360" w:lineRule="auto"/>
        <w:rPr>
          <w:rFonts w:ascii="Arial" w:hAnsi="Arial" w:cs="Arial"/>
        </w:rPr>
      </w:pPr>
      <w:r>
        <w:rPr>
          <w:rFonts w:ascii="Arial" w:hAnsi="Arial" w:cs="Arial"/>
        </w:rPr>
        <w:t>I</w:t>
      </w:r>
      <w:r w:rsidR="00107907" w:rsidRPr="000B18EA">
        <w:rPr>
          <w:rFonts w:ascii="Arial" w:hAnsi="Arial" w:cs="Arial"/>
        </w:rPr>
        <w:t>t was one of Fathy’s first large project which implemented the use of wind catcher ventilation system. With the spaces and masses created being so dense, the techniques that were adopted allowed all houses to benefit from the prevailing winds. The documentary ‘Hassan Fathy’s New Gourna: Past, Present, Future’ shows off the great impression left on the occupants of the village with the use of this unique ventilation system. Muhamed Qenauwi, a villager on New Gourna, stated ‘There was no electricity, no fridges, there was nothing… But he made us a wind catch to bring the breeze’. (World monument fund</w:t>
      </w:r>
      <w:r w:rsidR="00DE3293">
        <w:rPr>
          <w:rFonts w:ascii="Arial" w:hAnsi="Arial" w:cs="Arial"/>
        </w:rPr>
        <w:t xml:space="preserve">, </w:t>
      </w:r>
      <w:r w:rsidR="009021C4">
        <w:rPr>
          <w:rFonts w:ascii="Arial" w:hAnsi="Arial" w:cs="Arial"/>
        </w:rPr>
        <w:t>2021</w:t>
      </w:r>
      <w:r w:rsidR="00107907" w:rsidRPr="000B18EA">
        <w:rPr>
          <w:rFonts w:ascii="Arial" w:hAnsi="Arial" w:cs="Arial"/>
        </w:rPr>
        <w:t>)</w:t>
      </w:r>
      <w:r w:rsidR="00CF365D">
        <w:rPr>
          <w:rFonts w:ascii="Arial" w:hAnsi="Arial" w:cs="Arial"/>
        </w:rPr>
        <w:t xml:space="preserve">. This style of windcatcher </w:t>
      </w:r>
      <w:r w:rsidR="0080406F">
        <w:rPr>
          <w:rFonts w:ascii="Arial" w:hAnsi="Arial" w:cs="Arial"/>
        </w:rPr>
        <w:t xml:space="preserve">used very much relied on stack ventilation strategies, </w:t>
      </w:r>
      <w:r w:rsidR="0003047B">
        <w:rPr>
          <w:rFonts w:ascii="Arial" w:hAnsi="Arial" w:cs="Arial"/>
        </w:rPr>
        <w:t xml:space="preserve">allowing the breeze to move around pools of water found in the space below, and forcing the hot air </w:t>
      </w:r>
      <w:r w:rsidR="00FA3E0E">
        <w:rPr>
          <w:rFonts w:ascii="Arial" w:hAnsi="Arial" w:cs="Arial"/>
        </w:rPr>
        <w:t xml:space="preserve">to rise and escape. </w:t>
      </w:r>
    </w:p>
    <w:p w14:paraId="7323D7EB" w14:textId="5699214F" w:rsidR="00B31414" w:rsidRDefault="00B31414" w:rsidP="005F0627">
      <w:pPr>
        <w:spacing w:line="360" w:lineRule="auto"/>
        <w:rPr>
          <w:rFonts w:ascii="Arial" w:hAnsi="Arial" w:cs="Arial"/>
        </w:rPr>
      </w:pPr>
      <w:r w:rsidRPr="000B18EA">
        <w:rPr>
          <w:rFonts w:ascii="Arial" w:hAnsi="Arial" w:cs="Arial"/>
        </w:rPr>
        <w:t xml:space="preserve">Unfortunately, </w:t>
      </w:r>
      <w:r w:rsidR="004C44FD">
        <w:rPr>
          <w:rFonts w:ascii="Arial" w:hAnsi="Arial" w:cs="Arial"/>
        </w:rPr>
        <w:t xml:space="preserve">nearly </w:t>
      </w:r>
      <w:r w:rsidR="004C44FD" w:rsidRPr="000B18EA">
        <w:rPr>
          <w:rFonts w:ascii="Arial" w:hAnsi="Arial" w:cs="Arial"/>
        </w:rPr>
        <w:t>40%</w:t>
      </w:r>
      <w:r w:rsidRPr="000B18EA">
        <w:rPr>
          <w:rFonts w:ascii="Arial" w:hAnsi="Arial" w:cs="Arial"/>
        </w:rPr>
        <w:t xml:space="preserve"> of the original buildings have been lost</w:t>
      </w:r>
      <w:r w:rsidR="00B27914">
        <w:rPr>
          <w:rFonts w:ascii="Arial" w:hAnsi="Arial" w:cs="Arial"/>
        </w:rPr>
        <w:t xml:space="preserve"> (World </w:t>
      </w:r>
      <w:r w:rsidR="00464309">
        <w:rPr>
          <w:rFonts w:ascii="Arial" w:hAnsi="Arial" w:cs="Arial"/>
        </w:rPr>
        <w:t>monument fund, 2021)</w:t>
      </w:r>
      <w:r w:rsidRPr="000B18EA">
        <w:rPr>
          <w:rFonts w:ascii="Arial" w:hAnsi="Arial" w:cs="Arial"/>
        </w:rPr>
        <w:t xml:space="preserve">, </w:t>
      </w:r>
      <w:r w:rsidR="001B7EEA">
        <w:rPr>
          <w:rFonts w:ascii="Arial" w:hAnsi="Arial" w:cs="Arial"/>
        </w:rPr>
        <w:t>with</w:t>
      </w:r>
      <w:r w:rsidRPr="000B18EA">
        <w:rPr>
          <w:rFonts w:ascii="Arial" w:hAnsi="Arial" w:cs="Arial"/>
        </w:rPr>
        <w:t xml:space="preserve"> Fathy’s visions not fully </w:t>
      </w:r>
      <w:r w:rsidR="001B7EEA">
        <w:rPr>
          <w:rFonts w:ascii="Arial" w:hAnsi="Arial" w:cs="Arial"/>
        </w:rPr>
        <w:t xml:space="preserve">being </w:t>
      </w:r>
      <w:r w:rsidR="00BE3A02" w:rsidRPr="000B18EA">
        <w:rPr>
          <w:rFonts w:ascii="Arial" w:hAnsi="Arial" w:cs="Arial"/>
        </w:rPr>
        <w:t>recognised</w:t>
      </w:r>
      <w:r w:rsidR="001B7EEA">
        <w:rPr>
          <w:rFonts w:ascii="Arial" w:hAnsi="Arial" w:cs="Arial"/>
        </w:rPr>
        <w:t xml:space="preserve"> and </w:t>
      </w:r>
      <w:r w:rsidR="00CA1B60">
        <w:rPr>
          <w:rFonts w:ascii="Arial" w:hAnsi="Arial" w:cs="Arial"/>
        </w:rPr>
        <w:t>the political matters of funding</w:t>
      </w:r>
      <w:r w:rsidR="00260116">
        <w:rPr>
          <w:rFonts w:ascii="Arial" w:hAnsi="Arial" w:cs="Arial"/>
        </w:rPr>
        <w:t>. However, with the techniques</w:t>
      </w:r>
      <w:r w:rsidR="00435252">
        <w:rPr>
          <w:rFonts w:ascii="Arial" w:hAnsi="Arial" w:cs="Arial"/>
        </w:rPr>
        <w:t xml:space="preserve"> </w:t>
      </w:r>
      <w:r w:rsidR="00260116">
        <w:rPr>
          <w:rFonts w:ascii="Arial" w:hAnsi="Arial" w:cs="Arial"/>
        </w:rPr>
        <w:t>used</w:t>
      </w:r>
      <w:r w:rsidR="00435252">
        <w:rPr>
          <w:rFonts w:ascii="Arial" w:hAnsi="Arial" w:cs="Arial"/>
        </w:rPr>
        <w:t xml:space="preserve"> by </w:t>
      </w:r>
      <w:r w:rsidR="00095A5D">
        <w:rPr>
          <w:rFonts w:ascii="Arial" w:hAnsi="Arial" w:cs="Arial"/>
        </w:rPr>
        <w:t>Fathy’s</w:t>
      </w:r>
      <w:r w:rsidR="00435252">
        <w:rPr>
          <w:rFonts w:ascii="Arial" w:hAnsi="Arial" w:cs="Arial"/>
        </w:rPr>
        <w:t xml:space="preserve"> in means of construction and cooling the </w:t>
      </w:r>
      <w:r w:rsidR="00435252">
        <w:rPr>
          <w:rFonts w:ascii="Arial" w:hAnsi="Arial" w:cs="Arial"/>
        </w:rPr>
        <w:lastRenderedPageBreak/>
        <w:t xml:space="preserve">environment, </w:t>
      </w:r>
      <w:r w:rsidR="009D023F">
        <w:rPr>
          <w:rFonts w:ascii="Arial" w:hAnsi="Arial" w:cs="Arial"/>
        </w:rPr>
        <w:t xml:space="preserve">it continues to serve as an example of innovative design and </w:t>
      </w:r>
      <w:r w:rsidR="00095A5D">
        <w:rPr>
          <w:rFonts w:ascii="Arial" w:hAnsi="Arial" w:cs="Arial"/>
        </w:rPr>
        <w:t xml:space="preserve">vernacular technologies, all taken from ancestral study and experimentation. </w:t>
      </w:r>
      <w:r w:rsidR="00F77366">
        <w:rPr>
          <w:rFonts w:ascii="Arial" w:hAnsi="Arial" w:cs="Arial"/>
        </w:rPr>
        <w:t xml:space="preserve">It can be found listed </w:t>
      </w:r>
      <w:r w:rsidR="00F371E7">
        <w:rPr>
          <w:rFonts w:ascii="Arial" w:hAnsi="Arial" w:cs="Arial"/>
        </w:rPr>
        <w:t>on the World Monuments Watch</w:t>
      </w:r>
      <w:r w:rsidR="00E429E3">
        <w:rPr>
          <w:rFonts w:ascii="Arial" w:hAnsi="Arial" w:cs="Arial"/>
        </w:rPr>
        <w:t xml:space="preserve"> as a continued community assessment</w:t>
      </w:r>
      <w:r w:rsidR="00B335B7">
        <w:rPr>
          <w:rFonts w:ascii="Arial" w:hAnsi="Arial" w:cs="Arial"/>
        </w:rPr>
        <w:t xml:space="preserve">, to </w:t>
      </w:r>
      <w:r w:rsidR="009B3D86">
        <w:rPr>
          <w:rFonts w:ascii="Arial" w:hAnsi="Arial" w:cs="Arial"/>
        </w:rPr>
        <w:t>integrate</w:t>
      </w:r>
      <w:r w:rsidR="00B335B7">
        <w:rPr>
          <w:rFonts w:ascii="Arial" w:hAnsi="Arial" w:cs="Arial"/>
        </w:rPr>
        <w:t xml:space="preserve"> social and economic concerns into </w:t>
      </w:r>
      <w:r w:rsidR="00A53761">
        <w:rPr>
          <w:rFonts w:ascii="Arial" w:hAnsi="Arial" w:cs="Arial"/>
        </w:rPr>
        <w:t>planning and decision making</w:t>
      </w:r>
      <w:r w:rsidR="000D6B75">
        <w:rPr>
          <w:rFonts w:ascii="Arial" w:hAnsi="Arial" w:cs="Arial"/>
        </w:rPr>
        <w:t>.</w:t>
      </w:r>
    </w:p>
    <w:p w14:paraId="07A34F28" w14:textId="77777777" w:rsidR="00F55F3B" w:rsidRDefault="00F55F3B" w:rsidP="005F0627">
      <w:pPr>
        <w:spacing w:line="360" w:lineRule="auto"/>
        <w:rPr>
          <w:rFonts w:ascii="Arial" w:hAnsi="Arial" w:cs="Arial"/>
        </w:rPr>
      </w:pPr>
    </w:p>
    <w:p w14:paraId="72C03489" w14:textId="536FEB50" w:rsidR="00452FAD" w:rsidRPr="00DF10F4" w:rsidRDefault="000418C1" w:rsidP="005F0627">
      <w:pPr>
        <w:spacing w:line="360" w:lineRule="auto"/>
        <w:rPr>
          <w:rFonts w:ascii="Arial" w:hAnsi="Arial" w:cs="Arial"/>
          <w:sz w:val="28"/>
          <w:szCs w:val="28"/>
        </w:rPr>
      </w:pPr>
      <w:r w:rsidRPr="00DF10F4">
        <w:rPr>
          <w:rFonts w:ascii="Arial" w:hAnsi="Arial" w:cs="Arial"/>
          <w:sz w:val="28"/>
          <w:szCs w:val="28"/>
        </w:rPr>
        <w:t>N</w:t>
      </w:r>
      <w:r w:rsidR="00996E9D" w:rsidRPr="00DF10F4">
        <w:rPr>
          <w:rFonts w:ascii="Arial" w:hAnsi="Arial" w:cs="Arial"/>
          <w:sz w:val="28"/>
          <w:szCs w:val="28"/>
        </w:rPr>
        <w:t>ew Baris</w:t>
      </w:r>
      <w:r w:rsidR="00802E3E" w:rsidRPr="00DF10F4">
        <w:rPr>
          <w:rFonts w:ascii="Arial" w:hAnsi="Arial" w:cs="Arial"/>
          <w:sz w:val="28"/>
          <w:szCs w:val="28"/>
        </w:rPr>
        <w:t xml:space="preserve">, Egypt – 1963 </w:t>
      </w:r>
    </w:p>
    <w:p w14:paraId="471C40F4" w14:textId="77777777" w:rsidR="00464309" w:rsidRDefault="00464309" w:rsidP="005F0627">
      <w:pPr>
        <w:spacing w:line="360" w:lineRule="auto"/>
        <w:rPr>
          <w:rFonts w:ascii="Arial" w:hAnsi="Arial" w:cs="Arial"/>
        </w:rPr>
      </w:pPr>
    </w:p>
    <w:p w14:paraId="738F4AA4" w14:textId="13BFDA58" w:rsidR="00452FAD" w:rsidRDefault="002C637B" w:rsidP="005F0627">
      <w:pPr>
        <w:spacing w:line="360" w:lineRule="auto"/>
        <w:rPr>
          <w:rFonts w:ascii="Arial" w:hAnsi="Arial" w:cs="Arial"/>
        </w:rPr>
      </w:pPr>
      <w:r>
        <w:rPr>
          <w:rFonts w:ascii="Arial" w:hAnsi="Arial" w:cs="Arial"/>
        </w:rPr>
        <w:t>Fathy’s</w:t>
      </w:r>
      <w:r w:rsidR="00095A5D">
        <w:rPr>
          <w:rFonts w:ascii="Arial" w:hAnsi="Arial" w:cs="Arial"/>
        </w:rPr>
        <w:t xml:space="preserve"> la</w:t>
      </w:r>
      <w:r w:rsidR="005E1256">
        <w:rPr>
          <w:rFonts w:ascii="Arial" w:hAnsi="Arial" w:cs="Arial"/>
        </w:rPr>
        <w:t xml:space="preserve">ter work, </w:t>
      </w:r>
      <w:r w:rsidR="00BC3C25">
        <w:rPr>
          <w:rFonts w:ascii="Arial" w:hAnsi="Arial" w:cs="Arial"/>
        </w:rPr>
        <w:t>twenty</w:t>
      </w:r>
      <w:r w:rsidR="005E1256">
        <w:rPr>
          <w:rFonts w:ascii="Arial" w:hAnsi="Arial" w:cs="Arial"/>
        </w:rPr>
        <w:t xml:space="preserve"> years after New Gourna Village</w:t>
      </w:r>
      <w:r w:rsidR="005D7B68">
        <w:rPr>
          <w:rFonts w:ascii="Arial" w:hAnsi="Arial" w:cs="Arial"/>
        </w:rPr>
        <w:t xml:space="preserve">, dominates his maturity phase of architectural design, </w:t>
      </w:r>
      <w:r w:rsidR="00947848">
        <w:rPr>
          <w:rFonts w:ascii="Arial" w:hAnsi="Arial" w:cs="Arial"/>
        </w:rPr>
        <w:t>and is still to date known as Hassan Fathy’s best community project. Construction started in 1963</w:t>
      </w:r>
      <w:r w:rsidR="00BC3C25">
        <w:rPr>
          <w:rFonts w:ascii="Arial" w:hAnsi="Arial" w:cs="Arial"/>
        </w:rPr>
        <w:t xml:space="preserve"> when discovery of a large water well, sixty kilometres </w:t>
      </w:r>
      <w:r w:rsidR="00C81BF6">
        <w:rPr>
          <w:rFonts w:ascii="Arial" w:hAnsi="Arial" w:cs="Arial"/>
        </w:rPr>
        <w:t xml:space="preserve">south of the Kharga Oasis, Egypt. It had been estimated </w:t>
      </w:r>
      <w:r w:rsidR="003D405D">
        <w:rPr>
          <w:rFonts w:ascii="Arial" w:hAnsi="Arial" w:cs="Arial"/>
        </w:rPr>
        <w:t>that the wells capacity was enough to continuously irrigate up to 1</w:t>
      </w:r>
      <w:r w:rsidR="00303C1F">
        <w:rPr>
          <w:rFonts w:ascii="Arial" w:hAnsi="Arial" w:cs="Arial"/>
        </w:rPr>
        <w:t xml:space="preserve">000 acres of land, leading to the organisation of desert development </w:t>
      </w:r>
      <w:r w:rsidR="007302DC">
        <w:rPr>
          <w:rFonts w:ascii="Arial" w:hAnsi="Arial" w:cs="Arial"/>
        </w:rPr>
        <w:t>to propose a new agricultural development</w:t>
      </w:r>
      <w:r w:rsidR="00464309">
        <w:rPr>
          <w:rFonts w:ascii="Arial" w:hAnsi="Arial" w:cs="Arial"/>
        </w:rPr>
        <w:t xml:space="preserve"> (Steele, 2018)</w:t>
      </w:r>
      <w:r w:rsidR="007302DC">
        <w:rPr>
          <w:rFonts w:ascii="Arial" w:hAnsi="Arial" w:cs="Arial"/>
        </w:rPr>
        <w:t xml:space="preserve">. The location of this new community </w:t>
      </w:r>
      <w:r w:rsidR="005E0484">
        <w:rPr>
          <w:rFonts w:ascii="Arial" w:hAnsi="Arial" w:cs="Arial"/>
        </w:rPr>
        <w:t xml:space="preserve">is in the remote wilderness, geographically centre of Egypt. It was initially </w:t>
      </w:r>
      <w:r w:rsidR="00DF2F3C">
        <w:rPr>
          <w:rFonts w:ascii="Arial" w:hAnsi="Arial" w:cs="Arial"/>
        </w:rPr>
        <w:t xml:space="preserve">planned to house 250 families, of which among them, half would tend to the land, and the other serve as </w:t>
      </w:r>
      <w:r w:rsidR="002F3E66">
        <w:rPr>
          <w:rFonts w:ascii="Arial" w:hAnsi="Arial" w:cs="Arial"/>
        </w:rPr>
        <w:t>service personnel</w:t>
      </w:r>
      <w:r w:rsidR="002B6D78">
        <w:rPr>
          <w:rFonts w:ascii="Arial" w:hAnsi="Arial" w:cs="Arial"/>
        </w:rPr>
        <w:t xml:space="preserve"> (</w:t>
      </w:r>
      <w:r w:rsidR="00B84BF5">
        <w:rPr>
          <w:rFonts w:ascii="Arial" w:hAnsi="Arial" w:cs="Arial"/>
        </w:rPr>
        <w:t>Damluji, and Bertini, 2018)</w:t>
      </w:r>
      <w:r w:rsidR="002F3E66">
        <w:rPr>
          <w:rFonts w:ascii="Arial" w:hAnsi="Arial" w:cs="Arial"/>
        </w:rPr>
        <w:t xml:space="preserve">. </w:t>
      </w:r>
      <w:r w:rsidR="004D3290">
        <w:rPr>
          <w:rFonts w:ascii="Arial" w:hAnsi="Arial" w:cs="Arial"/>
        </w:rPr>
        <w:t>With previous experience on large projects, and ability to build inexpensive</w:t>
      </w:r>
      <w:r w:rsidR="003273D8">
        <w:rPr>
          <w:rFonts w:ascii="Arial" w:hAnsi="Arial" w:cs="Arial"/>
        </w:rPr>
        <w:t xml:space="preserve">ly, Fathy was the choice of architect for this project. </w:t>
      </w:r>
    </w:p>
    <w:p w14:paraId="2E0140A6" w14:textId="11D4F8D5" w:rsidR="003273D8" w:rsidRDefault="003273D8" w:rsidP="005F0627">
      <w:pPr>
        <w:spacing w:line="360" w:lineRule="auto"/>
        <w:rPr>
          <w:rFonts w:ascii="Arial" w:hAnsi="Arial" w:cs="Arial"/>
        </w:rPr>
      </w:pPr>
      <w:r>
        <w:rPr>
          <w:rFonts w:ascii="Arial" w:hAnsi="Arial" w:cs="Arial"/>
        </w:rPr>
        <w:t>Upon starting the development of the site, Fathy described it</w:t>
      </w:r>
      <w:r w:rsidR="0033662E">
        <w:rPr>
          <w:rFonts w:ascii="Arial" w:hAnsi="Arial" w:cs="Arial"/>
        </w:rPr>
        <w:t xml:space="preserve">: ‘Baris was an interesting problem in which I was to create all the parts </w:t>
      </w:r>
      <w:r w:rsidR="00637D75">
        <w:rPr>
          <w:rFonts w:ascii="Arial" w:hAnsi="Arial" w:cs="Arial"/>
        </w:rPr>
        <w:t xml:space="preserve">of community, to bring together in the best manner possible people whom I </w:t>
      </w:r>
      <w:r w:rsidR="009B5932">
        <w:rPr>
          <w:rFonts w:ascii="Arial" w:hAnsi="Arial" w:cs="Arial"/>
        </w:rPr>
        <w:t xml:space="preserve">did not know. All that I had at my disposal </w:t>
      </w:r>
      <w:r w:rsidR="00296268">
        <w:rPr>
          <w:rFonts w:ascii="Arial" w:hAnsi="Arial" w:cs="Arial"/>
        </w:rPr>
        <w:t xml:space="preserve">were demographic, geographic and climate surveys. I had to provide the aesthetics, the sense of man in a </w:t>
      </w:r>
      <w:r w:rsidR="00646190">
        <w:rPr>
          <w:rFonts w:ascii="Arial" w:hAnsi="Arial" w:cs="Arial"/>
        </w:rPr>
        <w:t>space constructed by man’</w:t>
      </w:r>
      <w:r w:rsidR="00B84BF5">
        <w:rPr>
          <w:rFonts w:ascii="Arial" w:hAnsi="Arial" w:cs="Arial"/>
        </w:rPr>
        <w:t xml:space="preserve"> (</w:t>
      </w:r>
      <w:r w:rsidR="00DB3EEF">
        <w:rPr>
          <w:rFonts w:ascii="Arial" w:hAnsi="Arial" w:cs="Arial"/>
        </w:rPr>
        <w:t>Damluji, and Bertini, 2018)</w:t>
      </w:r>
      <w:r w:rsidR="00646190">
        <w:rPr>
          <w:rFonts w:ascii="Arial" w:hAnsi="Arial" w:cs="Arial"/>
        </w:rPr>
        <w:t xml:space="preserve">. </w:t>
      </w:r>
    </w:p>
    <w:p w14:paraId="7A772FD9" w14:textId="4F0266E4" w:rsidR="00646190" w:rsidRDefault="00646190" w:rsidP="005F0627">
      <w:pPr>
        <w:spacing w:line="360" w:lineRule="auto"/>
        <w:rPr>
          <w:rFonts w:ascii="Arial" w:hAnsi="Arial" w:cs="Arial"/>
        </w:rPr>
      </w:pPr>
      <w:r>
        <w:rPr>
          <w:rFonts w:ascii="Arial" w:hAnsi="Arial" w:cs="Arial"/>
        </w:rPr>
        <w:t xml:space="preserve">Fathy began by making a </w:t>
      </w:r>
      <w:r w:rsidR="001577BA">
        <w:rPr>
          <w:rFonts w:ascii="Arial" w:hAnsi="Arial" w:cs="Arial"/>
        </w:rPr>
        <w:t>detailed study of both the climate in the region, and local traditional architecture</w:t>
      </w:r>
      <w:r w:rsidR="00A8086C">
        <w:rPr>
          <w:rFonts w:ascii="Arial" w:hAnsi="Arial" w:cs="Arial"/>
        </w:rPr>
        <w:t>. I</w:t>
      </w:r>
      <w:r w:rsidR="00591B7D">
        <w:rPr>
          <w:rFonts w:ascii="Arial" w:hAnsi="Arial" w:cs="Arial"/>
        </w:rPr>
        <w:t>n</w:t>
      </w:r>
      <w:r w:rsidR="00A8086C">
        <w:rPr>
          <w:rFonts w:ascii="Arial" w:hAnsi="Arial" w:cs="Arial"/>
        </w:rPr>
        <w:t xml:space="preserve"> </w:t>
      </w:r>
      <w:r w:rsidR="002C637B">
        <w:rPr>
          <w:rFonts w:ascii="Arial" w:hAnsi="Arial" w:cs="Arial"/>
        </w:rPr>
        <w:t>addition</w:t>
      </w:r>
      <w:r w:rsidR="00A8086C">
        <w:rPr>
          <w:rFonts w:ascii="Arial" w:hAnsi="Arial" w:cs="Arial"/>
        </w:rPr>
        <w:t xml:space="preserve"> to examining the fourth century AD</w:t>
      </w:r>
      <w:r w:rsidR="00D5101C">
        <w:rPr>
          <w:rFonts w:ascii="Arial" w:hAnsi="Arial" w:cs="Arial"/>
        </w:rPr>
        <w:t xml:space="preserve"> brick ruins of the necropolis of Bagawat that lay nearby to the site, he also </w:t>
      </w:r>
      <w:r w:rsidR="00F87310">
        <w:rPr>
          <w:rFonts w:ascii="Arial" w:hAnsi="Arial" w:cs="Arial"/>
        </w:rPr>
        <w:t xml:space="preserve">observed existing village of Kharga, where </w:t>
      </w:r>
      <w:r w:rsidR="00280966">
        <w:rPr>
          <w:rFonts w:ascii="Arial" w:hAnsi="Arial" w:cs="Arial"/>
        </w:rPr>
        <w:t xml:space="preserve">a series of factors such as the materials used, width and orientation of streets, and introverted forms of the houses </w:t>
      </w:r>
      <w:r w:rsidR="00FB4064">
        <w:rPr>
          <w:rFonts w:ascii="Arial" w:hAnsi="Arial" w:cs="Arial"/>
        </w:rPr>
        <w:t xml:space="preserve">all worked together to effectively offset summer temperatures that could reach as high as 50 degrees </w:t>
      </w:r>
      <w:r w:rsidR="00875D1E">
        <w:rPr>
          <w:rFonts w:ascii="Arial" w:hAnsi="Arial" w:cs="Arial"/>
        </w:rPr>
        <w:t>Celsius</w:t>
      </w:r>
      <w:r w:rsidR="006C3FF3">
        <w:rPr>
          <w:rFonts w:ascii="Arial" w:hAnsi="Arial" w:cs="Arial"/>
        </w:rPr>
        <w:t xml:space="preserve"> (National Geographic, 2018)</w:t>
      </w:r>
      <w:r w:rsidR="00875D1E">
        <w:rPr>
          <w:rFonts w:ascii="Arial" w:hAnsi="Arial" w:cs="Arial"/>
        </w:rPr>
        <w:t xml:space="preserve">. </w:t>
      </w:r>
      <w:r w:rsidR="008A36A5">
        <w:rPr>
          <w:rFonts w:ascii="Arial" w:hAnsi="Arial" w:cs="Arial"/>
        </w:rPr>
        <w:t>These considerations along with the requirement of cold storage of harvested fruits</w:t>
      </w:r>
      <w:r w:rsidR="00DE15C6">
        <w:rPr>
          <w:rFonts w:ascii="Arial" w:hAnsi="Arial" w:cs="Arial"/>
        </w:rPr>
        <w:t xml:space="preserve">, vegetables and produce grown by the settlement, as well as the </w:t>
      </w:r>
      <w:r w:rsidR="002F27CA">
        <w:rPr>
          <w:rFonts w:ascii="Arial" w:hAnsi="Arial" w:cs="Arial"/>
        </w:rPr>
        <w:t xml:space="preserve">impossibility of providing any means of mechanically ventilated air conditioning, led Fathy to focus on </w:t>
      </w:r>
      <w:r w:rsidR="00BB69AC">
        <w:rPr>
          <w:rFonts w:ascii="Arial" w:hAnsi="Arial" w:cs="Arial"/>
        </w:rPr>
        <w:t xml:space="preserve">natural </w:t>
      </w:r>
      <w:r w:rsidR="002C637B">
        <w:rPr>
          <w:rFonts w:ascii="Arial" w:hAnsi="Arial" w:cs="Arial"/>
        </w:rPr>
        <w:t>means</w:t>
      </w:r>
      <w:r w:rsidR="00BB69AC">
        <w:rPr>
          <w:rFonts w:ascii="Arial" w:hAnsi="Arial" w:cs="Arial"/>
        </w:rPr>
        <w:t xml:space="preserve"> of cooling, which became the formative influence o</w:t>
      </w:r>
      <w:r w:rsidR="002C637B">
        <w:rPr>
          <w:rFonts w:ascii="Arial" w:hAnsi="Arial" w:cs="Arial"/>
        </w:rPr>
        <w:t xml:space="preserve">n the new village. </w:t>
      </w:r>
    </w:p>
    <w:p w14:paraId="11249712" w14:textId="1CFB40FE" w:rsidR="00090E15" w:rsidRDefault="009B3D86" w:rsidP="005F0627">
      <w:pPr>
        <w:spacing w:line="360" w:lineRule="auto"/>
        <w:rPr>
          <w:rFonts w:ascii="Arial" w:hAnsi="Arial" w:cs="Arial"/>
        </w:rPr>
      </w:pPr>
      <w:r>
        <w:rPr>
          <w:noProof/>
        </w:rPr>
        <w:lastRenderedPageBreak/>
        <w:drawing>
          <wp:anchor distT="0" distB="0" distL="114300" distR="114300" simplePos="0" relativeHeight="251617792" behindDoc="0" locked="0" layoutInCell="1" allowOverlap="1" wp14:anchorId="4AD312B8" wp14:editId="64E0B2DD">
            <wp:simplePos x="0" y="0"/>
            <wp:positionH relativeFrom="column">
              <wp:posOffset>740848</wp:posOffset>
            </wp:positionH>
            <wp:positionV relativeFrom="paragraph">
              <wp:posOffset>185463</wp:posOffset>
            </wp:positionV>
            <wp:extent cx="4280535" cy="2852420"/>
            <wp:effectExtent l="0" t="0" r="0" b="0"/>
            <wp:wrapSquare wrapText="bothSides"/>
            <wp:docPr id="2036788269" name="Picture 1" descr="Hassan Fathy New Baris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san Fathy New Baris Egyp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80535" cy="2852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18692" w14:textId="3204C7D9" w:rsidR="00090E15" w:rsidRDefault="00090E15" w:rsidP="005F0627">
      <w:pPr>
        <w:spacing w:line="360" w:lineRule="auto"/>
        <w:rPr>
          <w:rFonts w:ascii="Arial" w:hAnsi="Arial" w:cs="Arial"/>
        </w:rPr>
      </w:pPr>
    </w:p>
    <w:p w14:paraId="69AD631C" w14:textId="6444896C" w:rsidR="00090E15" w:rsidRDefault="00090E15" w:rsidP="005F0627">
      <w:pPr>
        <w:spacing w:line="360" w:lineRule="auto"/>
        <w:rPr>
          <w:rFonts w:ascii="Arial" w:hAnsi="Arial" w:cs="Arial"/>
        </w:rPr>
      </w:pPr>
    </w:p>
    <w:p w14:paraId="534E3896" w14:textId="673C1F60" w:rsidR="00090E15" w:rsidRDefault="00090E15" w:rsidP="005F0627">
      <w:pPr>
        <w:spacing w:line="360" w:lineRule="auto"/>
        <w:rPr>
          <w:rFonts w:ascii="Arial" w:hAnsi="Arial" w:cs="Arial"/>
        </w:rPr>
      </w:pPr>
    </w:p>
    <w:p w14:paraId="664C0B31" w14:textId="77777777" w:rsidR="00090E15" w:rsidRDefault="00090E15" w:rsidP="005F0627">
      <w:pPr>
        <w:spacing w:line="360" w:lineRule="auto"/>
        <w:rPr>
          <w:rFonts w:ascii="Arial" w:hAnsi="Arial" w:cs="Arial"/>
        </w:rPr>
      </w:pPr>
    </w:p>
    <w:p w14:paraId="215772E8" w14:textId="77777777" w:rsidR="00090E15" w:rsidRDefault="00090E15" w:rsidP="005F0627">
      <w:pPr>
        <w:spacing w:line="360" w:lineRule="auto"/>
        <w:rPr>
          <w:rFonts w:ascii="Arial" w:hAnsi="Arial" w:cs="Arial"/>
        </w:rPr>
      </w:pPr>
    </w:p>
    <w:p w14:paraId="56F506D2" w14:textId="77777777" w:rsidR="00090E15" w:rsidRDefault="00090E15" w:rsidP="005F0627">
      <w:pPr>
        <w:spacing w:line="360" w:lineRule="auto"/>
        <w:rPr>
          <w:rFonts w:ascii="Arial" w:hAnsi="Arial" w:cs="Arial"/>
        </w:rPr>
      </w:pPr>
    </w:p>
    <w:p w14:paraId="37437FD6" w14:textId="44B6DA8F" w:rsidR="00090E15" w:rsidRDefault="00090E15" w:rsidP="005F0627">
      <w:pPr>
        <w:spacing w:line="360" w:lineRule="auto"/>
        <w:rPr>
          <w:rFonts w:ascii="Arial" w:hAnsi="Arial" w:cs="Arial"/>
        </w:rPr>
      </w:pPr>
    </w:p>
    <w:p w14:paraId="206E4C6A" w14:textId="447120E2" w:rsidR="00090E15" w:rsidRDefault="00D82986" w:rsidP="005F0627">
      <w:pPr>
        <w:spacing w:line="360" w:lineRule="auto"/>
        <w:rPr>
          <w:rFonts w:ascii="Arial" w:hAnsi="Arial" w:cs="Arial"/>
        </w:rPr>
      </w:pPr>
      <w:r>
        <w:rPr>
          <w:noProof/>
        </w:rPr>
        <w:pict w14:anchorId="51D8F471">
          <v:shape id="_x0000_s2063" type="#_x0000_t202" style="position:absolute;margin-left:101.15pt;margin-top:24.45pt;width:379.3pt;height:22.65pt;z-index:251661824;mso-position-horizontal-relative:text;mso-position-vertical-relative:text" stroked="f">
            <v:textbox style="mso-next-textbox:#_x0000_s2063;mso-fit-shape-to-text:t" inset="0,0,0,0">
              <w:txbxContent>
                <w:p w14:paraId="0B2678BB" w14:textId="4D115456" w:rsidR="00090E15" w:rsidRPr="00D86556" w:rsidRDefault="00090E15" w:rsidP="00090E15">
                  <w:pPr>
                    <w:pStyle w:val="Caption"/>
                    <w:rPr>
                      <w:rFonts w:ascii="Arial" w:hAnsi="Arial" w:cs="Arial"/>
                      <w:i w:val="0"/>
                      <w:iCs w:val="0"/>
                      <w:noProof/>
                      <w:color w:val="auto"/>
                      <w:sz w:val="28"/>
                      <w:szCs w:val="28"/>
                    </w:rPr>
                  </w:pPr>
                  <w:r w:rsidRPr="00D86556">
                    <w:rPr>
                      <w:rFonts w:ascii="Arial" w:hAnsi="Arial" w:cs="Arial"/>
                      <w:i w:val="0"/>
                      <w:iCs w:val="0"/>
                      <w:color w:val="auto"/>
                      <w:sz w:val="22"/>
                      <w:szCs w:val="22"/>
                    </w:rPr>
                    <w:t xml:space="preserve">Figure </w:t>
                  </w:r>
                  <w:r w:rsidR="00D86556" w:rsidRPr="00D86556">
                    <w:rPr>
                      <w:rFonts w:ascii="Arial" w:hAnsi="Arial" w:cs="Arial"/>
                      <w:i w:val="0"/>
                      <w:iCs w:val="0"/>
                      <w:color w:val="auto"/>
                      <w:sz w:val="22"/>
                      <w:szCs w:val="22"/>
                    </w:rPr>
                    <w:t>1</w:t>
                  </w:r>
                  <w:r w:rsidR="006C3FF3">
                    <w:rPr>
                      <w:rFonts w:ascii="Arial" w:hAnsi="Arial" w:cs="Arial"/>
                      <w:i w:val="0"/>
                      <w:iCs w:val="0"/>
                      <w:color w:val="auto"/>
                      <w:sz w:val="22"/>
                      <w:szCs w:val="22"/>
                    </w:rPr>
                    <w:t>5</w:t>
                  </w:r>
                  <w:r w:rsidR="00D86556" w:rsidRPr="00D86556">
                    <w:rPr>
                      <w:rFonts w:ascii="Arial" w:hAnsi="Arial" w:cs="Arial"/>
                      <w:i w:val="0"/>
                      <w:iCs w:val="0"/>
                      <w:color w:val="auto"/>
                      <w:sz w:val="22"/>
                      <w:szCs w:val="22"/>
                    </w:rPr>
                    <w:t>: New Baris Village (Credit: V. Bertini)</w:t>
                  </w:r>
                </w:p>
              </w:txbxContent>
            </v:textbox>
            <w10:wrap type="square"/>
          </v:shape>
        </w:pict>
      </w:r>
    </w:p>
    <w:p w14:paraId="4C9634A4" w14:textId="77777777" w:rsidR="00090E15" w:rsidRDefault="00090E15" w:rsidP="005F0627">
      <w:pPr>
        <w:spacing w:line="360" w:lineRule="auto"/>
        <w:rPr>
          <w:rFonts w:ascii="Arial" w:hAnsi="Arial" w:cs="Arial"/>
        </w:rPr>
      </w:pPr>
    </w:p>
    <w:p w14:paraId="5689FAD0" w14:textId="7FC2B610" w:rsidR="00090E15" w:rsidRDefault="00D86556" w:rsidP="005F0627">
      <w:pPr>
        <w:spacing w:line="360" w:lineRule="auto"/>
        <w:rPr>
          <w:rFonts w:ascii="Arial" w:hAnsi="Arial" w:cs="Arial"/>
        </w:rPr>
      </w:pPr>
      <w:r>
        <w:rPr>
          <w:noProof/>
        </w:rPr>
        <w:drawing>
          <wp:anchor distT="0" distB="0" distL="114300" distR="114300" simplePos="0" relativeHeight="251620864" behindDoc="0" locked="0" layoutInCell="1" allowOverlap="1" wp14:anchorId="189CE727" wp14:editId="7526A15B">
            <wp:simplePos x="0" y="0"/>
            <wp:positionH relativeFrom="column">
              <wp:posOffset>756285</wp:posOffset>
            </wp:positionH>
            <wp:positionV relativeFrom="paragraph">
              <wp:posOffset>267287</wp:posOffset>
            </wp:positionV>
            <wp:extent cx="4216400" cy="2760345"/>
            <wp:effectExtent l="0" t="0" r="0" b="0"/>
            <wp:wrapSquare wrapText="bothSides"/>
            <wp:docPr id="1939801947" name="Picture 2" descr="Hassan Fathy New Baris Egy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ssan Fathy New Baris Egyp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16400" cy="2760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6BC7A" w14:textId="45DD4D73" w:rsidR="00090E15" w:rsidRDefault="00090E15" w:rsidP="005F0627">
      <w:pPr>
        <w:spacing w:line="360" w:lineRule="auto"/>
        <w:rPr>
          <w:rFonts w:ascii="Arial" w:hAnsi="Arial" w:cs="Arial"/>
        </w:rPr>
      </w:pPr>
    </w:p>
    <w:p w14:paraId="6A7CF800" w14:textId="256A85DB" w:rsidR="00090E15" w:rsidRDefault="00090E15" w:rsidP="005F0627">
      <w:pPr>
        <w:spacing w:line="360" w:lineRule="auto"/>
        <w:rPr>
          <w:rFonts w:ascii="Arial" w:hAnsi="Arial" w:cs="Arial"/>
        </w:rPr>
      </w:pPr>
    </w:p>
    <w:p w14:paraId="43801A83" w14:textId="18177470" w:rsidR="00090E15" w:rsidRDefault="00090E15" w:rsidP="005F0627">
      <w:pPr>
        <w:spacing w:line="360" w:lineRule="auto"/>
        <w:rPr>
          <w:rFonts w:ascii="Arial" w:hAnsi="Arial" w:cs="Arial"/>
        </w:rPr>
      </w:pPr>
    </w:p>
    <w:p w14:paraId="408AEB4A" w14:textId="29584347" w:rsidR="00090E15" w:rsidRDefault="00090E15" w:rsidP="005F0627">
      <w:pPr>
        <w:spacing w:line="360" w:lineRule="auto"/>
        <w:rPr>
          <w:rFonts w:ascii="Arial" w:hAnsi="Arial" w:cs="Arial"/>
        </w:rPr>
      </w:pPr>
    </w:p>
    <w:p w14:paraId="11378774" w14:textId="1E82936E" w:rsidR="00090E15" w:rsidRDefault="00090E15" w:rsidP="005F0627">
      <w:pPr>
        <w:spacing w:line="360" w:lineRule="auto"/>
        <w:rPr>
          <w:rFonts w:ascii="Arial" w:hAnsi="Arial" w:cs="Arial"/>
        </w:rPr>
      </w:pPr>
    </w:p>
    <w:p w14:paraId="4599AF07" w14:textId="165CCE81" w:rsidR="004D7501" w:rsidRDefault="004D7501" w:rsidP="005F0627">
      <w:pPr>
        <w:spacing w:line="360" w:lineRule="auto"/>
        <w:rPr>
          <w:rFonts w:ascii="Arial" w:hAnsi="Arial" w:cs="Arial"/>
        </w:rPr>
      </w:pPr>
    </w:p>
    <w:p w14:paraId="2E1D9FC6" w14:textId="35DE4541" w:rsidR="004D7501" w:rsidRDefault="004D7501" w:rsidP="005F0627">
      <w:pPr>
        <w:spacing w:line="360" w:lineRule="auto"/>
        <w:rPr>
          <w:rFonts w:ascii="Arial" w:hAnsi="Arial" w:cs="Arial"/>
        </w:rPr>
      </w:pPr>
    </w:p>
    <w:p w14:paraId="79F4ADCB" w14:textId="6BCF819D" w:rsidR="004D7501" w:rsidRDefault="00D82986" w:rsidP="005F0627">
      <w:pPr>
        <w:spacing w:line="360" w:lineRule="auto"/>
        <w:rPr>
          <w:rFonts w:ascii="Arial" w:hAnsi="Arial" w:cs="Arial"/>
        </w:rPr>
      </w:pPr>
      <w:r>
        <w:rPr>
          <w:noProof/>
        </w:rPr>
        <w:pict w14:anchorId="5F8AD966">
          <v:shape id="_x0000_s2084" type="#_x0000_t202" style="position:absolute;margin-left:82.65pt;margin-top:3.65pt;width:332pt;height:22.65pt;z-index:251677184;mso-position-horizontal-relative:text;mso-position-vertical-relative:text" stroked="f">
            <v:textbox style="mso-fit-shape-to-text:t" inset="0,0,0,0">
              <w:txbxContent>
                <w:p w14:paraId="6CC2F964" w14:textId="3E9AF9DD" w:rsidR="00D86556" w:rsidRPr="00EA44A1" w:rsidRDefault="00D86556" w:rsidP="00D86556">
                  <w:pPr>
                    <w:pStyle w:val="Caption"/>
                    <w:rPr>
                      <w:rFonts w:ascii="Arial" w:hAnsi="Arial" w:cs="Arial"/>
                      <w:i w:val="0"/>
                      <w:iCs w:val="0"/>
                      <w:noProof/>
                      <w:color w:val="auto"/>
                      <w:sz w:val="28"/>
                      <w:szCs w:val="28"/>
                    </w:rPr>
                  </w:pPr>
                  <w:r w:rsidRPr="00EA44A1">
                    <w:rPr>
                      <w:rFonts w:ascii="Arial" w:hAnsi="Arial" w:cs="Arial"/>
                      <w:i w:val="0"/>
                      <w:iCs w:val="0"/>
                      <w:color w:val="auto"/>
                      <w:sz w:val="22"/>
                      <w:szCs w:val="22"/>
                    </w:rPr>
                    <w:t>Figure 1</w:t>
                  </w:r>
                  <w:r w:rsidR="006C3FF3">
                    <w:rPr>
                      <w:rFonts w:ascii="Arial" w:hAnsi="Arial" w:cs="Arial"/>
                      <w:i w:val="0"/>
                      <w:iCs w:val="0"/>
                      <w:color w:val="auto"/>
                      <w:sz w:val="22"/>
                      <w:szCs w:val="22"/>
                    </w:rPr>
                    <w:t>6</w:t>
                  </w:r>
                  <w:r w:rsidRPr="00EA44A1">
                    <w:rPr>
                      <w:rFonts w:ascii="Arial" w:hAnsi="Arial" w:cs="Arial"/>
                      <w:i w:val="0"/>
                      <w:iCs w:val="0"/>
                      <w:color w:val="auto"/>
                      <w:sz w:val="22"/>
                      <w:szCs w:val="22"/>
                    </w:rPr>
                    <w:t xml:space="preserve">: </w:t>
                  </w:r>
                  <w:r w:rsidR="00EA44A1" w:rsidRPr="00EA44A1">
                    <w:rPr>
                      <w:rFonts w:ascii="Arial" w:hAnsi="Arial" w:cs="Arial"/>
                      <w:i w:val="0"/>
                      <w:iCs w:val="0"/>
                      <w:color w:val="auto"/>
                      <w:sz w:val="22"/>
                      <w:szCs w:val="22"/>
                    </w:rPr>
                    <w:t>Vaults in New Baris Village (Credit: V. Bert</w:t>
                  </w:r>
                  <w:r w:rsidR="00EA44A1">
                    <w:rPr>
                      <w:rFonts w:ascii="Arial" w:hAnsi="Arial" w:cs="Arial"/>
                      <w:i w:val="0"/>
                      <w:iCs w:val="0"/>
                      <w:color w:val="auto"/>
                      <w:sz w:val="22"/>
                      <w:szCs w:val="22"/>
                    </w:rPr>
                    <w:t>i</w:t>
                  </w:r>
                  <w:r w:rsidR="00EA44A1" w:rsidRPr="00EA44A1">
                    <w:rPr>
                      <w:rFonts w:ascii="Arial" w:hAnsi="Arial" w:cs="Arial"/>
                      <w:i w:val="0"/>
                      <w:iCs w:val="0"/>
                      <w:color w:val="auto"/>
                      <w:sz w:val="22"/>
                      <w:szCs w:val="22"/>
                    </w:rPr>
                    <w:t>ni)</w:t>
                  </w:r>
                </w:p>
              </w:txbxContent>
            </v:textbox>
            <w10:wrap type="square"/>
          </v:shape>
        </w:pict>
      </w:r>
    </w:p>
    <w:p w14:paraId="61B9C686" w14:textId="233F3712" w:rsidR="004D7501" w:rsidRDefault="004D7501" w:rsidP="005F0627">
      <w:pPr>
        <w:spacing w:line="360" w:lineRule="auto"/>
        <w:rPr>
          <w:rFonts w:ascii="Arial" w:hAnsi="Arial" w:cs="Arial"/>
        </w:rPr>
      </w:pPr>
    </w:p>
    <w:p w14:paraId="7A6952F4" w14:textId="0C5D47C7" w:rsidR="004D7501" w:rsidRDefault="004D7501" w:rsidP="005F0627">
      <w:pPr>
        <w:spacing w:line="360" w:lineRule="auto"/>
        <w:rPr>
          <w:rFonts w:ascii="Arial" w:hAnsi="Arial" w:cs="Arial"/>
        </w:rPr>
      </w:pPr>
    </w:p>
    <w:p w14:paraId="61939BC4" w14:textId="2F0EE122" w:rsidR="004D7501" w:rsidRDefault="004D7501" w:rsidP="005F0627">
      <w:pPr>
        <w:spacing w:line="360" w:lineRule="auto"/>
        <w:rPr>
          <w:rFonts w:ascii="Arial" w:hAnsi="Arial" w:cs="Arial"/>
        </w:rPr>
      </w:pPr>
    </w:p>
    <w:p w14:paraId="7C22DDA7" w14:textId="516C7275" w:rsidR="004D7501" w:rsidRDefault="004D7501" w:rsidP="005F0627">
      <w:pPr>
        <w:spacing w:line="360" w:lineRule="auto"/>
        <w:rPr>
          <w:rFonts w:ascii="Arial" w:hAnsi="Arial" w:cs="Arial"/>
        </w:rPr>
      </w:pPr>
    </w:p>
    <w:p w14:paraId="32E9C117" w14:textId="5E83874B" w:rsidR="004D7501" w:rsidRDefault="004D7501" w:rsidP="005F0627">
      <w:pPr>
        <w:spacing w:line="360" w:lineRule="auto"/>
        <w:rPr>
          <w:rFonts w:ascii="Arial" w:hAnsi="Arial" w:cs="Arial"/>
        </w:rPr>
      </w:pPr>
    </w:p>
    <w:p w14:paraId="64CC71AC" w14:textId="44E07AB7" w:rsidR="004D7501" w:rsidRDefault="004D7501" w:rsidP="005F0627">
      <w:pPr>
        <w:spacing w:line="360" w:lineRule="auto"/>
        <w:rPr>
          <w:rFonts w:ascii="Arial" w:hAnsi="Arial" w:cs="Arial"/>
        </w:rPr>
      </w:pPr>
    </w:p>
    <w:p w14:paraId="1C3F7C5D" w14:textId="0709EC84" w:rsidR="004D7501" w:rsidRDefault="004D7501" w:rsidP="005F0627">
      <w:pPr>
        <w:spacing w:line="360" w:lineRule="auto"/>
        <w:rPr>
          <w:rFonts w:ascii="Arial" w:hAnsi="Arial" w:cs="Arial"/>
        </w:rPr>
      </w:pPr>
    </w:p>
    <w:p w14:paraId="78F2C827" w14:textId="5B8A1E87" w:rsidR="004D7501" w:rsidRDefault="004A6F5C" w:rsidP="005F0627">
      <w:pPr>
        <w:spacing w:line="360" w:lineRule="auto"/>
        <w:rPr>
          <w:rFonts w:ascii="Arial" w:hAnsi="Arial" w:cs="Arial"/>
        </w:rPr>
      </w:pPr>
      <w:r>
        <w:rPr>
          <w:noProof/>
        </w:rPr>
        <w:drawing>
          <wp:anchor distT="0" distB="0" distL="114300" distR="114300" simplePos="0" relativeHeight="251623936" behindDoc="0" locked="0" layoutInCell="1" allowOverlap="1" wp14:anchorId="56384DE5" wp14:editId="422C52AE">
            <wp:simplePos x="0" y="0"/>
            <wp:positionH relativeFrom="column">
              <wp:posOffset>473539</wp:posOffset>
            </wp:positionH>
            <wp:positionV relativeFrom="paragraph">
              <wp:posOffset>11430</wp:posOffset>
            </wp:positionV>
            <wp:extent cx="4759325" cy="3474720"/>
            <wp:effectExtent l="0" t="0" r="0" b="0"/>
            <wp:wrapSquare wrapText="bothSides"/>
            <wp:docPr id="1749198624" name="Picture 3" descr="Drawings of a building and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98624" name="Picture 3" descr="Drawings of a building and a wall&#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59325" cy="3474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C9ACF" w14:textId="77777777" w:rsidR="004D7501" w:rsidRDefault="004D7501" w:rsidP="005F0627">
      <w:pPr>
        <w:spacing w:line="360" w:lineRule="auto"/>
        <w:rPr>
          <w:rFonts w:ascii="Arial" w:hAnsi="Arial" w:cs="Arial"/>
        </w:rPr>
      </w:pPr>
    </w:p>
    <w:p w14:paraId="1C2017DB" w14:textId="385ED742" w:rsidR="004D7501" w:rsidRDefault="004D7501" w:rsidP="005F0627">
      <w:pPr>
        <w:spacing w:line="360" w:lineRule="auto"/>
        <w:rPr>
          <w:rFonts w:ascii="Arial" w:hAnsi="Arial" w:cs="Arial"/>
        </w:rPr>
      </w:pPr>
    </w:p>
    <w:p w14:paraId="28182336" w14:textId="46254785" w:rsidR="00090E15" w:rsidRDefault="00090E15" w:rsidP="005F0627">
      <w:pPr>
        <w:spacing w:line="360" w:lineRule="auto"/>
        <w:rPr>
          <w:rFonts w:ascii="Arial" w:hAnsi="Arial" w:cs="Arial"/>
        </w:rPr>
      </w:pPr>
    </w:p>
    <w:p w14:paraId="65FB4AFD" w14:textId="26CD8843" w:rsidR="00F54DE6" w:rsidRDefault="00F54DE6" w:rsidP="005F0627">
      <w:pPr>
        <w:spacing w:line="360" w:lineRule="auto"/>
        <w:rPr>
          <w:rFonts w:ascii="Arial" w:hAnsi="Arial" w:cs="Arial"/>
        </w:rPr>
      </w:pPr>
    </w:p>
    <w:p w14:paraId="54953BBF" w14:textId="25C12D18" w:rsidR="00F54DE6" w:rsidRDefault="00F54DE6" w:rsidP="005F0627">
      <w:pPr>
        <w:spacing w:line="360" w:lineRule="auto"/>
        <w:rPr>
          <w:rFonts w:ascii="Arial" w:hAnsi="Arial" w:cs="Arial"/>
        </w:rPr>
      </w:pPr>
    </w:p>
    <w:p w14:paraId="3E7D2C39" w14:textId="1DF9E904" w:rsidR="00F54DE6" w:rsidRDefault="00F54DE6" w:rsidP="005F0627">
      <w:pPr>
        <w:spacing w:line="360" w:lineRule="auto"/>
        <w:rPr>
          <w:rFonts w:ascii="Arial" w:hAnsi="Arial" w:cs="Arial"/>
        </w:rPr>
      </w:pPr>
    </w:p>
    <w:p w14:paraId="6A71C453" w14:textId="72EBCE4B" w:rsidR="00F54DE6" w:rsidRDefault="00F54DE6" w:rsidP="005F0627">
      <w:pPr>
        <w:spacing w:line="360" w:lineRule="auto"/>
        <w:rPr>
          <w:rFonts w:ascii="Arial" w:hAnsi="Arial" w:cs="Arial"/>
        </w:rPr>
      </w:pPr>
    </w:p>
    <w:p w14:paraId="13E8A6C2" w14:textId="77777777" w:rsidR="004A6F5C" w:rsidRDefault="004A6F5C" w:rsidP="005F0627">
      <w:pPr>
        <w:spacing w:line="360" w:lineRule="auto"/>
        <w:rPr>
          <w:rFonts w:ascii="Arial" w:hAnsi="Arial" w:cs="Arial"/>
        </w:rPr>
      </w:pPr>
    </w:p>
    <w:p w14:paraId="6B726232" w14:textId="77777777" w:rsidR="004A6F5C" w:rsidRDefault="004A6F5C" w:rsidP="005F0627">
      <w:pPr>
        <w:spacing w:line="360" w:lineRule="auto"/>
        <w:rPr>
          <w:rFonts w:ascii="Arial" w:hAnsi="Arial" w:cs="Arial"/>
        </w:rPr>
      </w:pPr>
    </w:p>
    <w:p w14:paraId="3CDEC948" w14:textId="5CC2163B" w:rsidR="00912BDC" w:rsidRDefault="00D82986" w:rsidP="005F0627">
      <w:pPr>
        <w:spacing w:line="360" w:lineRule="auto"/>
        <w:rPr>
          <w:rFonts w:ascii="Arial" w:hAnsi="Arial" w:cs="Arial"/>
        </w:rPr>
      </w:pPr>
      <w:r>
        <w:rPr>
          <w:noProof/>
        </w:rPr>
        <w:pict w14:anchorId="03F8A6B4">
          <v:shape id="_x0000_s2085" type="#_x0000_t202" style="position:absolute;margin-left:54.05pt;margin-top:9.25pt;width:374.75pt;height:22.65pt;z-index:251678208;mso-position-horizontal-relative:text;mso-position-vertical-relative:text" stroked="f">
            <v:textbox style="mso-fit-shape-to-text:t" inset="0,0,0,0">
              <w:txbxContent>
                <w:p w14:paraId="751FE8CE" w14:textId="23D5704B" w:rsidR="009659FE" w:rsidRPr="009659FE" w:rsidRDefault="009659FE" w:rsidP="009659FE">
                  <w:pPr>
                    <w:pStyle w:val="Caption"/>
                    <w:rPr>
                      <w:rFonts w:ascii="Arial" w:hAnsi="Arial" w:cs="Arial"/>
                      <w:i w:val="0"/>
                      <w:iCs w:val="0"/>
                      <w:noProof/>
                      <w:color w:val="auto"/>
                      <w:sz w:val="28"/>
                      <w:szCs w:val="28"/>
                    </w:rPr>
                  </w:pPr>
                  <w:r w:rsidRPr="009659FE">
                    <w:rPr>
                      <w:rFonts w:ascii="Arial" w:hAnsi="Arial" w:cs="Arial"/>
                      <w:i w:val="0"/>
                      <w:iCs w:val="0"/>
                      <w:color w:val="auto"/>
                      <w:sz w:val="22"/>
                      <w:szCs w:val="22"/>
                    </w:rPr>
                    <w:t xml:space="preserve">Figure </w:t>
                  </w:r>
                  <w:r>
                    <w:rPr>
                      <w:rFonts w:ascii="Arial" w:hAnsi="Arial" w:cs="Arial"/>
                      <w:i w:val="0"/>
                      <w:iCs w:val="0"/>
                      <w:color w:val="auto"/>
                      <w:sz w:val="22"/>
                      <w:szCs w:val="22"/>
                    </w:rPr>
                    <w:t>1</w:t>
                  </w:r>
                  <w:r w:rsidR="006C3FF3">
                    <w:rPr>
                      <w:rFonts w:ascii="Arial" w:hAnsi="Arial" w:cs="Arial"/>
                      <w:i w:val="0"/>
                      <w:iCs w:val="0"/>
                      <w:color w:val="auto"/>
                      <w:sz w:val="22"/>
                      <w:szCs w:val="22"/>
                    </w:rPr>
                    <w:t>7</w:t>
                  </w:r>
                  <w:r>
                    <w:rPr>
                      <w:rFonts w:ascii="Arial" w:hAnsi="Arial" w:cs="Arial"/>
                      <w:i w:val="0"/>
                      <w:iCs w:val="0"/>
                      <w:color w:val="auto"/>
                      <w:sz w:val="22"/>
                      <w:szCs w:val="22"/>
                    </w:rPr>
                    <w:t xml:space="preserve">: </w:t>
                  </w:r>
                  <w:r w:rsidR="0026345C">
                    <w:rPr>
                      <w:rFonts w:ascii="Arial" w:hAnsi="Arial" w:cs="Arial"/>
                      <w:i w:val="0"/>
                      <w:iCs w:val="0"/>
                      <w:color w:val="auto"/>
                      <w:sz w:val="22"/>
                      <w:szCs w:val="22"/>
                    </w:rPr>
                    <w:t xml:space="preserve">Sections from New Baris Village (Credit: </w:t>
                  </w:r>
                  <w:r w:rsidR="00C76B9F">
                    <w:rPr>
                      <w:rFonts w:ascii="Arial" w:hAnsi="Arial" w:cs="Arial"/>
                      <w:i w:val="0"/>
                      <w:iCs w:val="0"/>
                      <w:color w:val="auto"/>
                      <w:sz w:val="22"/>
                      <w:szCs w:val="22"/>
                    </w:rPr>
                    <w:t>Hassan Fathy)</w:t>
                  </w:r>
                </w:p>
              </w:txbxContent>
            </v:textbox>
            <w10:wrap type="square"/>
          </v:shape>
        </w:pict>
      </w:r>
    </w:p>
    <w:p w14:paraId="31CD6A7D" w14:textId="77777777" w:rsidR="00912BDC" w:rsidRDefault="00912BDC" w:rsidP="005F0627">
      <w:pPr>
        <w:spacing w:line="360" w:lineRule="auto"/>
        <w:rPr>
          <w:rFonts w:ascii="Arial" w:hAnsi="Arial" w:cs="Arial"/>
        </w:rPr>
      </w:pPr>
    </w:p>
    <w:p w14:paraId="0304A85F" w14:textId="700271F5" w:rsidR="002C637B" w:rsidRDefault="002C637B" w:rsidP="005F0627">
      <w:pPr>
        <w:spacing w:line="360" w:lineRule="auto"/>
        <w:rPr>
          <w:rFonts w:ascii="Arial" w:hAnsi="Arial" w:cs="Arial"/>
        </w:rPr>
      </w:pPr>
      <w:r>
        <w:rPr>
          <w:rFonts w:ascii="Arial" w:hAnsi="Arial" w:cs="Arial"/>
        </w:rPr>
        <w:t>With consideration</w:t>
      </w:r>
      <w:r w:rsidR="00A47FCF">
        <w:rPr>
          <w:rFonts w:ascii="Arial" w:hAnsi="Arial" w:cs="Arial"/>
        </w:rPr>
        <w:t xml:space="preserve">, by putting storage facilities below grade and refining the wind catcher design </w:t>
      </w:r>
      <w:r w:rsidR="0016140E">
        <w:rPr>
          <w:rFonts w:ascii="Arial" w:hAnsi="Arial" w:cs="Arial"/>
        </w:rPr>
        <w:t>he had previously used in New Gourna, with addition of baffles, incrementally reduc</w:t>
      </w:r>
      <w:r w:rsidR="008C64F8">
        <w:rPr>
          <w:rFonts w:ascii="Arial" w:hAnsi="Arial" w:cs="Arial"/>
        </w:rPr>
        <w:t>ing</w:t>
      </w:r>
      <w:r w:rsidR="0016140E">
        <w:rPr>
          <w:rFonts w:ascii="Arial" w:hAnsi="Arial" w:cs="Arial"/>
        </w:rPr>
        <w:t xml:space="preserve"> air shaft </w:t>
      </w:r>
      <w:r w:rsidR="008C64F8">
        <w:rPr>
          <w:rFonts w:ascii="Arial" w:hAnsi="Arial" w:cs="Arial"/>
        </w:rPr>
        <w:t>acceleration</w:t>
      </w:r>
      <w:r w:rsidR="00CD325D">
        <w:rPr>
          <w:rFonts w:ascii="Arial" w:hAnsi="Arial" w:cs="Arial"/>
        </w:rPr>
        <w:t xml:space="preserve"> and use of secondary towers </w:t>
      </w:r>
      <w:r w:rsidR="003F4649">
        <w:rPr>
          <w:rFonts w:ascii="Arial" w:hAnsi="Arial" w:cs="Arial"/>
        </w:rPr>
        <w:t xml:space="preserve">to accelerate the circulation of circulation in accordance </w:t>
      </w:r>
      <w:r w:rsidR="00B2355A">
        <w:rPr>
          <w:rFonts w:ascii="Arial" w:hAnsi="Arial" w:cs="Arial"/>
        </w:rPr>
        <w:t>with</w:t>
      </w:r>
      <w:r w:rsidR="003F4649">
        <w:rPr>
          <w:rFonts w:ascii="Arial" w:hAnsi="Arial" w:cs="Arial"/>
        </w:rPr>
        <w:t xml:space="preserve"> his studies into </w:t>
      </w:r>
      <w:r w:rsidR="00FD3155">
        <w:rPr>
          <w:rFonts w:ascii="Arial" w:hAnsi="Arial" w:cs="Arial"/>
        </w:rPr>
        <w:t>Bernoulli principle, he was able to reduce the temperature in the spaces by 15 degrees Celsius.</w:t>
      </w:r>
      <w:r w:rsidR="00F54DE6">
        <w:rPr>
          <w:rFonts w:ascii="Arial" w:hAnsi="Arial" w:cs="Arial"/>
        </w:rPr>
        <w:t xml:space="preserve"> This is all seen in </w:t>
      </w:r>
      <w:r w:rsidR="007B6879">
        <w:rPr>
          <w:rFonts w:ascii="Arial" w:hAnsi="Arial" w:cs="Arial"/>
        </w:rPr>
        <w:t xml:space="preserve">Hassan Fathy’s drawings in figure </w:t>
      </w:r>
      <w:r w:rsidR="00C76B9F">
        <w:rPr>
          <w:rFonts w:ascii="Arial" w:hAnsi="Arial" w:cs="Arial"/>
        </w:rPr>
        <w:t>1</w:t>
      </w:r>
      <w:r w:rsidR="006C3FF3">
        <w:rPr>
          <w:rFonts w:ascii="Arial" w:hAnsi="Arial" w:cs="Arial"/>
        </w:rPr>
        <w:t>8</w:t>
      </w:r>
      <w:r w:rsidR="007B6879">
        <w:rPr>
          <w:rFonts w:ascii="Arial" w:hAnsi="Arial" w:cs="Arial"/>
        </w:rPr>
        <w:t>.</w:t>
      </w:r>
    </w:p>
    <w:p w14:paraId="242674ED" w14:textId="37467161" w:rsidR="000E2483" w:rsidRDefault="00A94256" w:rsidP="005F0627">
      <w:pPr>
        <w:spacing w:line="360" w:lineRule="auto"/>
        <w:rPr>
          <w:rFonts w:ascii="Arial" w:hAnsi="Arial" w:cs="Arial"/>
        </w:rPr>
      </w:pPr>
      <w:r w:rsidRPr="00A94256">
        <w:rPr>
          <w:rFonts w:ascii="Arial" w:hAnsi="Arial" w:cs="Arial"/>
          <w:noProof/>
        </w:rPr>
        <w:drawing>
          <wp:anchor distT="0" distB="0" distL="114300" distR="114300" simplePos="0" relativeHeight="251651584" behindDoc="0" locked="0" layoutInCell="1" allowOverlap="1" wp14:anchorId="4969FD5A" wp14:editId="4081F5CD">
            <wp:simplePos x="0" y="0"/>
            <wp:positionH relativeFrom="column">
              <wp:posOffset>885825</wp:posOffset>
            </wp:positionH>
            <wp:positionV relativeFrom="paragraph">
              <wp:posOffset>112708</wp:posOffset>
            </wp:positionV>
            <wp:extent cx="3938402" cy="2647666"/>
            <wp:effectExtent l="0" t="0" r="0" b="0"/>
            <wp:wrapSquare wrapText="bothSides"/>
            <wp:docPr id="10882948" name="Picture 1" descr="A drawing of a t-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948" name="Picture 1" descr="A drawing of a t-shi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938402" cy="2647666"/>
                    </a:xfrm>
                    <a:prstGeom prst="rect">
                      <a:avLst/>
                    </a:prstGeom>
                  </pic:spPr>
                </pic:pic>
              </a:graphicData>
            </a:graphic>
          </wp:anchor>
        </w:drawing>
      </w:r>
    </w:p>
    <w:p w14:paraId="53AAA23A" w14:textId="77777777" w:rsidR="00A94256" w:rsidRDefault="00A94256" w:rsidP="005F0627">
      <w:pPr>
        <w:spacing w:line="360" w:lineRule="auto"/>
        <w:rPr>
          <w:rFonts w:ascii="Arial" w:hAnsi="Arial" w:cs="Arial"/>
        </w:rPr>
      </w:pPr>
    </w:p>
    <w:p w14:paraId="681C35A9" w14:textId="77777777" w:rsidR="00A94256" w:rsidRDefault="00A94256" w:rsidP="005F0627">
      <w:pPr>
        <w:spacing w:line="360" w:lineRule="auto"/>
        <w:rPr>
          <w:rFonts w:ascii="Arial" w:hAnsi="Arial" w:cs="Arial"/>
        </w:rPr>
      </w:pPr>
    </w:p>
    <w:p w14:paraId="42301FB5" w14:textId="77777777" w:rsidR="00A94256" w:rsidRDefault="00A94256" w:rsidP="005F0627">
      <w:pPr>
        <w:spacing w:line="360" w:lineRule="auto"/>
        <w:rPr>
          <w:rFonts w:ascii="Arial" w:hAnsi="Arial" w:cs="Arial"/>
        </w:rPr>
      </w:pPr>
    </w:p>
    <w:p w14:paraId="051CBDFC" w14:textId="77777777" w:rsidR="00A94256" w:rsidRDefault="00A94256" w:rsidP="005F0627">
      <w:pPr>
        <w:spacing w:line="360" w:lineRule="auto"/>
        <w:rPr>
          <w:rFonts w:ascii="Arial" w:hAnsi="Arial" w:cs="Arial"/>
        </w:rPr>
      </w:pPr>
    </w:p>
    <w:p w14:paraId="3729633C" w14:textId="77777777" w:rsidR="00A94256" w:rsidRDefault="00A94256" w:rsidP="005F0627">
      <w:pPr>
        <w:spacing w:line="360" w:lineRule="auto"/>
        <w:rPr>
          <w:rFonts w:ascii="Arial" w:hAnsi="Arial" w:cs="Arial"/>
        </w:rPr>
      </w:pPr>
    </w:p>
    <w:p w14:paraId="675DF9DF" w14:textId="247861B1" w:rsidR="00A94256" w:rsidRDefault="00D82986" w:rsidP="005F0627">
      <w:pPr>
        <w:spacing w:line="360" w:lineRule="auto"/>
        <w:rPr>
          <w:rFonts w:ascii="Arial" w:hAnsi="Arial" w:cs="Arial"/>
        </w:rPr>
      </w:pPr>
      <w:r>
        <w:rPr>
          <w:noProof/>
        </w:rPr>
        <w:pict w14:anchorId="13447512">
          <v:shape id="_x0000_s2086" type="#_x0000_t202" style="position:absolute;margin-left:87.6pt;margin-top:52.05pt;width:310.1pt;height:22.65pt;z-index:251679232;mso-position-horizontal-relative:text;mso-position-vertical-relative:text" stroked="f">
            <v:textbox style="mso-next-textbox:#_x0000_s2086;mso-fit-shape-to-text:t" inset="0,0,0,0">
              <w:txbxContent>
                <w:p w14:paraId="444BEAE9" w14:textId="4A156478" w:rsidR="00C76B9F" w:rsidRPr="00C76B9F" w:rsidRDefault="00C76B9F" w:rsidP="00C76B9F">
                  <w:pPr>
                    <w:pStyle w:val="Caption"/>
                    <w:rPr>
                      <w:rFonts w:ascii="Arial" w:hAnsi="Arial" w:cs="Arial"/>
                      <w:i w:val="0"/>
                      <w:iCs w:val="0"/>
                      <w:color w:val="auto"/>
                      <w:sz w:val="28"/>
                      <w:szCs w:val="28"/>
                    </w:rPr>
                  </w:pPr>
                  <w:r w:rsidRPr="00C76B9F">
                    <w:rPr>
                      <w:rFonts w:ascii="Arial" w:hAnsi="Arial" w:cs="Arial"/>
                      <w:i w:val="0"/>
                      <w:iCs w:val="0"/>
                      <w:color w:val="auto"/>
                      <w:sz w:val="22"/>
                      <w:szCs w:val="22"/>
                    </w:rPr>
                    <w:t xml:space="preserve">Figure </w:t>
                  </w:r>
                  <w:r w:rsidR="009B403E">
                    <w:rPr>
                      <w:rFonts w:ascii="Arial" w:hAnsi="Arial" w:cs="Arial"/>
                      <w:i w:val="0"/>
                      <w:iCs w:val="0"/>
                      <w:color w:val="auto"/>
                      <w:sz w:val="22"/>
                      <w:szCs w:val="22"/>
                    </w:rPr>
                    <w:t>1</w:t>
                  </w:r>
                  <w:r w:rsidR="006C3FF3">
                    <w:rPr>
                      <w:rFonts w:ascii="Arial" w:hAnsi="Arial" w:cs="Arial"/>
                      <w:i w:val="0"/>
                      <w:iCs w:val="0"/>
                      <w:color w:val="auto"/>
                      <w:sz w:val="22"/>
                      <w:szCs w:val="22"/>
                    </w:rPr>
                    <w:t>8</w:t>
                  </w:r>
                  <w:r w:rsidR="009B403E">
                    <w:rPr>
                      <w:rFonts w:ascii="Arial" w:hAnsi="Arial" w:cs="Arial"/>
                      <w:i w:val="0"/>
                      <w:iCs w:val="0"/>
                      <w:color w:val="auto"/>
                      <w:sz w:val="22"/>
                      <w:szCs w:val="22"/>
                    </w:rPr>
                    <w:t xml:space="preserve">: </w:t>
                  </w:r>
                  <w:r w:rsidR="007E41C0">
                    <w:rPr>
                      <w:rFonts w:ascii="Arial" w:hAnsi="Arial" w:cs="Arial"/>
                      <w:i w:val="0"/>
                      <w:iCs w:val="0"/>
                      <w:color w:val="auto"/>
                      <w:sz w:val="22"/>
                      <w:szCs w:val="22"/>
                    </w:rPr>
                    <w:t>Bernoulli</w:t>
                  </w:r>
                  <w:r w:rsidR="009B403E">
                    <w:rPr>
                      <w:rFonts w:ascii="Arial" w:hAnsi="Arial" w:cs="Arial"/>
                      <w:i w:val="0"/>
                      <w:iCs w:val="0"/>
                      <w:color w:val="auto"/>
                      <w:sz w:val="22"/>
                      <w:szCs w:val="22"/>
                    </w:rPr>
                    <w:t xml:space="preserve"> Principle (Credit: Hassan Fathy)</w:t>
                  </w:r>
                </w:p>
              </w:txbxContent>
            </v:textbox>
            <w10:wrap type="square"/>
          </v:shape>
        </w:pict>
      </w:r>
    </w:p>
    <w:p w14:paraId="6F525918" w14:textId="77777777" w:rsidR="00DB3EEF" w:rsidRDefault="00DB3EEF" w:rsidP="005F0627">
      <w:pPr>
        <w:spacing w:line="360" w:lineRule="auto"/>
        <w:rPr>
          <w:rFonts w:ascii="Arial" w:hAnsi="Arial" w:cs="Arial"/>
        </w:rPr>
      </w:pPr>
    </w:p>
    <w:p w14:paraId="4AB78109" w14:textId="04DFF241" w:rsidR="005A4249" w:rsidRDefault="005A4249" w:rsidP="005F0627">
      <w:pPr>
        <w:spacing w:line="360" w:lineRule="auto"/>
        <w:rPr>
          <w:rFonts w:ascii="Arial" w:hAnsi="Arial" w:cs="Arial"/>
        </w:rPr>
      </w:pPr>
      <w:r>
        <w:rPr>
          <w:rFonts w:ascii="Arial" w:hAnsi="Arial" w:cs="Arial"/>
        </w:rPr>
        <w:t xml:space="preserve">Construction was halted in 1967 due to war, and unfortunately was never resumed. </w:t>
      </w:r>
      <w:r w:rsidR="003D3883">
        <w:rPr>
          <w:rFonts w:ascii="Arial" w:hAnsi="Arial" w:cs="Arial"/>
        </w:rPr>
        <w:t>The success in overcoming potential insurmountable obsta</w:t>
      </w:r>
      <w:r w:rsidR="009D68A7">
        <w:rPr>
          <w:rFonts w:ascii="Arial" w:hAnsi="Arial" w:cs="Arial"/>
        </w:rPr>
        <w:t xml:space="preserve">cles with previous untested natural ventilation methods, as well as the powerful visual </w:t>
      </w:r>
      <w:r w:rsidR="005C2430">
        <w:rPr>
          <w:rFonts w:ascii="Arial" w:hAnsi="Arial" w:cs="Arial"/>
        </w:rPr>
        <w:t xml:space="preserve">impression made by the resulting </w:t>
      </w:r>
      <w:r w:rsidR="00B2355A">
        <w:rPr>
          <w:rFonts w:ascii="Arial" w:hAnsi="Arial" w:cs="Arial"/>
        </w:rPr>
        <w:t>forms</w:t>
      </w:r>
      <w:r w:rsidR="005C2430">
        <w:rPr>
          <w:rFonts w:ascii="Arial" w:hAnsi="Arial" w:cs="Arial"/>
        </w:rPr>
        <w:t xml:space="preserve">, made New Baris a </w:t>
      </w:r>
      <w:r w:rsidR="00B2355A">
        <w:rPr>
          <w:rFonts w:ascii="Arial" w:hAnsi="Arial" w:cs="Arial"/>
        </w:rPr>
        <w:t>tectonic</w:t>
      </w:r>
      <w:r w:rsidR="005C2430">
        <w:rPr>
          <w:rFonts w:ascii="Arial" w:hAnsi="Arial" w:cs="Arial"/>
        </w:rPr>
        <w:t xml:space="preserve"> </w:t>
      </w:r>
      <w:r w:rsidR="00B2355A">
        <w:rPr>
          <w:rFonts w:ascii="Arial" w:hAnsi="Arial" w:cs="Arial"/>
        </w:rPr>
        <w:t>lesson for architectural experiment and design today (</w:t>
      </w:r>
      <w:r w:rsidR="009B756D">
        <w:rPr>
          <w:rFonts w:ascii="Arial" w:hAnsi="Arial" w:cs="Arial"/>
        </w:rPr>
        <w:t>Steele, 2018</w:t>
      </w:r>
      <w:r w:rsidR="00B2355A">
        <w:rPr>
          <w:rFonts w:ascii="Arial" w:hAnsi="Arial" w:cs="Arial"/>
        </w:rPr>
        <w:t>).</w:t>
      </w:r>
    </w:p>
    <w:p w14:paraId="67BC72A3" w14:textId="77777777" w:rsidR="00F55F3B" w:rsidRDefault="00F55F3B" w:rsidP="005F0627">
      <w:pPr>
        <w:spacing w:line="360" w:lineRule="auto"/>
        <w:rPr>
          <w:rFonts w:ascii="Arial" w:hAnsi="Arial" w:cs="Arial"/>
        </w:rPr>
      </w:pPr>
    </w:p>
    <w:p w14:paraId="5492A265" w14:textId="77777777" w:rsidR="00DF3A2C" w:rsidRDefault="00DF3A2C" w:rsidP="005F0627">
      <w:pPr>
        <w:spacing w:line="360" w:lineRule="auto"/>
        <w:rPr>
          <w:rFonts w:ascii="Arial" w:hAnsi="Arial" w:cs="Arial"/>
          <w:sz w:val="24"/>
          <w:szCs w:val="24"/>
          <w:u w:val="single"/>
        </w:rPr>
      </w:pPr>
    </w:p>
    <w:p w14:paraId="216F1C97" w14:textId="77777777" w:rsidR="00DF3A2C" w:rsidRDefault="00DF3A2C" w:rsidP="005F0627">
      <w:pPr>
        <w:spacing w:line="360" w:lineRule="auto"/>
        <w:rPr>
          <w:rFonts w:ascii="Arial" w:hAnsi="Arial" w:cs="Arial"/>
          <w:sz w:val="24"/>
          <w:szCs w:val="24"/>
          <w:u w:val="single"/>
        </w:rPr>
      </w:pPr>
    </w:p>
    <w:p w14:paraId="6477CA35" w14:textId="77777777" w:rsidR="00DF3A2C" w:rsidRDefault="00DF3A2C" w:rsidP="005F0627">
      <w:pPr>
        <w:spacing w:line="360" w:lineRule="auto"/>
        <w:rPr>
          <w:rFonts w:ascii="Arial" w:hAnsi="Arial" w:cs="Arial"/>
          <w:sz w:val="24"/>
          <w:szCs w:val="24"/>
          <w:u w:val="single"/>
        </w:rPr>
      </w:pPr>
    </w:p>
    <w:p w14:paraId="148D2E3E" w14:textId="77777777" w:rsidR="00DF3A2C" w:rsidRDefault="00DF3A2C" w:rsidP="005F0627">
      <w:pPr>
        <w:spacing w:line="360" w:lineRule="auto"/>
        <w:rPr>
          <w:rFonts w:ascii="Arial" w:hAnsi="Arial" w:cs="Arial"/>
          <w:sz w:val="24"/>
          <w:szCs w:val="24"/>
          <w:u w:val="single"/>
        </w:rPr>
      </w:pPr>
    </w:p>
    <w:p w14:paraId="649EA067" w14:textId="77777777" w:rsidR="00DF3A2C" w:rsidRDefault="00DF3A2C" w:rsidP="005F0627">
      <w:pPr>
        <w:spacing w:line="360" w:lineRule="auto"/>
        <w:rPr>
          <w:rFonts w:ascii="Arial" w:hAnsi="Arial" w:cs="Arial"/>
          <w:sz w:val="24"/>
          <w:szCs w:val="24"/>
          <w:u w:val="single"/>
        </w:rPr>
      </w:pPr>
    </w:p>
    <w:p w14:paraId="2911BEC6" w14:textId="77777777" w:rsidR="00DF3A2C" w:rsidRDefault="00DF3A2C" w:rsidP="005F0627">
      <w:pPr>
        <w:spacing w:line="360" w:lineRule="auto"/>
        <w:rPr>
          <w:rFonts w:ascii="Arial" w:hAnsi="Arial" w:cs="Arial"/>
          <w:sz w:val="24"/>
          <w:szCs w:val="24"/>
          <w:u w:val="single"/>
        </w:rPr>
      </w:pPr>
    </w:p>
    <w:p w14:paraId="1979CA7A" w14:textId="77777777" w:rsidR="00DF10F4" w:rsidRDefault="00DF10F4" w:rsidP="005F0627">
      <w:pPr>
        <w:spacing w:line="360" w:lineRule="auto"/>
        <w:rPr>
          <w:rFonts w:ascii="Arial" w:hAnsi="Arial" w:cs="Arial"/>
          <w:b/>
          <w:bCs/>
          <w:sz w:val="32"/>
          <w:szCs w:val="32"/>
        </w:rPr>
      </w:pPr>
    </w:p>
    <w:p w14:paraId="31479793" w14:textId="77777777" w:rsidR="00DF10F4" w:rsidRDefault="00DF10F4" w:rsidP="005F0627">
      <w:pPr>
        <w:spacing w:line="360" w:lineRule="auto"/>
        <w:rPr>
          <w:rFonts w:ascii="Arial" w:hAnsi="Arial" w:cs="Arial"/>
          <w:b/>
          <w:bCs/>
          <w:sz w:val="32"/>
          <w:szCs w:val="32"/>
        </w:rPr>
      </w:pPr>
    </w:p>
    <w:p w14:paraId="55409194" w14:textId="77777777" w:rsidR="00DF10F4" w:rsidRDefault="00DF10F4" w:rsidP="005F0627">
      <w:pPr>
        <w:spacing w:line="360" w:lineRule="auto"/>
        <w:rPr>
          <w:rFonts w:ascii="Arial" w:hAnsi="Arial" w:cs="Arial"/>
          <w:b/>
          <w:bCs/>
          <w:sz w:val="32"/>
          <w:szCs w:val="32"/>
        </w:rPr>
      </w:pPr>
    </w:p>
    <w:p w14:paraId="75BD17EC" w14:textId="77777777" w:rsidR="00DF10F4" w:rsidRDefault="00DF10F4" w:rsidP="005F0627">
      <w:pPr>
        <w:spacing w:line="360" w:lineRule="auto"/>
        <w:rPr>
          <w:rFonts w:ascii="Arial" w:hAnsi="Arial" w:cs="Arial"/>
          <w:b/>
          <w:bCs/>
          <w:sz w:val="32"/>
          <w:szCs w:val="32"/>
        </w:rPr>
      </w:pPr>
    </w:p>
    <w:p w14:paraId="5E0E206A" w14:textId="77777777" w:rsidR="00DF10F4" w:rsidRDefault="00DF10F4" w:rsidP="005F0627">
      <w:pPr>
        <w:spacing w:line="360" w:lineRule="auto"/>
        <w:rPr>
          <w:rFonts w:ascii="Arial" w:hAnsi="Arial" w:cs="Arial"/>
          <w:b/>
          <w:bCs/>
          <w:sz w:val="32"/>
          <w:szCs w:val="32"/>
        </w:rPr>
      </w:pPr>
    </w:p>
    <w:p w14:paraId="68FF0E4C" w14:textId="77777777" w:rsidR="009D2FAA" w:rsidRDefault="009D2FAA" w:rsidP="005F0627">
      <w:pPr>
        <w:spacing w:line="360" w:lineRule="auto"/>
        <w:rPr>
          <w:rFonts w:ascii="Arial" w:hAnsi="Arial" w:cs="Arial"/>
          <w:b/>
          <w:bCs/>
          <w:sz w:val="32"/>
          <w:szCs w:val="32"/>
        </w:rPr>
      </w:pPr>
    </w:p>
    <w:p w14:paraId="201DAC8B" w14:textId="77777777" w:rsidR="00A94256" w:rsidRDefault="00A94256" w:rsidP="005F0627">
      <w:pPr>
        <w:spacing w:line="360" w:lineRule="auto"/>
        <w:rPr>
          <w:rFonts w:ascii="Arial" w:hAnsi="Arial" w:cs="Arial"/>
          <w:b/>
          <w:bCs/>
          <w:sz w:val="32"/>
          <w:szCs w:val="32"/>
        </w:rPr>
      </w:pPr>
    </w:p>
    <w:p w14:paraId="68A5E018" w14:textId="77777777" w:rsidR="00A94256" w:rsidRDefault="00A94256" w:rsidP="005F0627">
      <w:pPr>
        <w:spacing w:line="360" w:lineRule="auto"/>
        <w:rPr>
          <w:rFonts w:ascii="Arial" w:hAnsi="Arial" w:cs="Arial"/>
          <w:b/>
          <w:bCs/>
          <w:sz w:val="32"/>
          <w:szCs w:val="32"/>
        </w:rPr>
      </w:pPr>
    </w:p>
    <w:p w14:paraId="252E00E3" w14:textId="77777777" w:rsidR="00A94256" w:rsidRDefault="00A94256" w:rsidP="005F0627">
      <w:pPr>
        <w:spacing w:line="360" w:lineRule="auto"/>
        <w:rPr>
          <w:rFonts w:ascii="Arial" w:hAnsi="Arial" w:cs="Arial"/>
          <w:b/>
          <w:bCs/>
          <w:sz w:val="32"/>
          <w:szCs w:val="32"/>
        </w:rPr>
      </w:pPr>
    </w:p>
    <w:p w14:paraId="124EC045" w14:textId="77777777" w:rsidR="00A94256" w:rsidRDefault="00A94256" w:rsidP="005F0627">
      <w:pPr>
        <w:spacing w:line="360" w:lineRule="auto"/>
        <w:rPr>
          <w:rFonts w:ascii="Arial" w:hAnsi="Arial" w:cs="Arial"/>
          <w:b/>
          <w:bCs/>
          <w:sz w:val="32"/>
          <w:szCs w:val="32"/>
        </w:rPr>
      </w:pPr>
    </w:p>
    <w:p w14:paraId="7639DCCF" w14:textId="4C57A2E8" w:rsidR="000F742C" w:rsidRPr="00DF3A2C" w:rsidRDefault="004C44FD" w:rsidP="005F0627">
      <w:pPr>
        <w:spacing w:line="360" w:lineRule="auto"/>
        <w:rPr>
          <w:rFonts w:ascii="Arial" w:hAnsi="Arial" w:cs="Arial"/>
          <w:b/>
          <w:bCs/>
          <w:sz w:val="32"/>
          <w:szCs w:val="32"/>
        </w:rPr>
      </w:pPr>
      <w:r w:rsidRPr="00DF3A2C">
        <w:rPr>
          <w:rFonts w:ascii="Arial" w:hAnsi="Arial" w:cs="Arial"/>
          <w:b/>
          <w:bCs/>
          <w:sz w:val="32"/>
          <w:szCs w:val="32"/>
        </w:rPr>
        <w:lastRenderedPageBreak/>
        <w:t>Chapter V</w:t>
      </w:r>
      <w:r w:rsidR="00F42E1D" w:rsidRPr="00DF3A2C">
        <w:rPr>
          <w:rFonts w:ascii="Arial" w:hAnsi="Arial" w:cs="Arial"/>
          <w:b/>
          <w:bCs/>
          <w:sz w:val="32"/>
          <w:szCs w:val="32"/>
        </w:rPr>
        <w:t>I</w:t>
      </w:r>
      <w:r w:rsidRPr="00DF3A2C">
        <w:rPr>
          <w:rFonts w:ascii="Arial" w:hAnsi="Arial" w:cs="Arial"/>
          <w:b/>
          <w:bCs/>
          <w:sz w:val="32"/>
          <w:szCs w:val="32"/>
        </w:rPr>
        <w:t xml:space="preserve"> – Qatar University </w:t>
      </w:r>
    </w:p>
    <w:p w14:paraId="27B04571" w14:textId="77777777" w:rsidR="00510981" w:rsidRPr="000B18EA" w:rsidRDefault="00510981" w:rsidP="005F0627">
      <w:pPr>
        <w:spacing w:line="360" w:lineRule="auto"/>
        <w:rPr>
          <w:rFonts w:ascii="Arial" w:hAnsi="Arial" w:cs="Arial"/>
        </w:rPr>
      </w:pPr>
    </w:p>
    <w:p w14:paraId="23986496" w14:textId="610FDB92" w:rsidR="00510981" w:rsidRDefault="004E1D37" w:rsidP="005F0627">
      <w:pPr>
        <w:spacing w:line="360" w:lineRule="auto"/>
        <w:rPr>
          <w:rFonts w:ascii="Arial" w:hAnsi="Arial" w:cs="Arial"/>
        </w:rPr>
      </w:pPr>
      <w:r>
        <w:rPr>
          <w:rFonts w:ascii="Arial" w:hAnsi="Arial" w:cs="Arial"/>
        </w:rPr>
        <w:t xml:space="preserve">Embedded </w:t>
      </w:r>
      <w:r w:rsidR="001941F7">
        <w:rPr>
          <w:rFonts w:ascii="Arial" w:hAnsi="Arial" w:cs="Arial"/>
        </w:rPr>
        <w:t>in the heart of Doha, Qatar</w:t>
      </w:r>
      <w:r w:rsidR="00575D8A">
        <w:rPr>
          <w:rFonts w:ascii="Arial" w:hAnsi="Arial" w:cs="Arial"/>
        </w:rPr>
        <w:t xml:space="preserve"> university</w:t>
      </w:r>
      <w:r w:rsidR="00DE3795">
        <w:rPr>
          <w:rFonts w:ascii="Arial" w:hAnsi="Arial" w:cs="Arial"/>
        </w:rPr>
        <w:t xml:space="preserve"> campus</w:t>
      </w:r>
      <w:r w:rsidR="00193183">
        <w:rPr>
          <w:rFonts w:ascii="Arial" w:hAnsi="Arial" w:cs="Arial"/>
        </w:rPr>
        <w:t xml:space="preserve">, </w:t>
      </w:r>
      <w:r w:rsidR="00563BB3">
        <w:rPr>
          <w:rFonts w:ascii="Arial" w:hAnsi="Arial" w:cs="Arial"/>
        </w:rPr>
        <w:t>designed in 1985 by Egyptian architect Kamal</w:t>
      </w:r>
      <w:r w:rsidR="000F3A53">
        <w:rPr>
          <w:rFonts w:ascii="Arial" w:hAnsi="Arial" w:cs="Arial"/>
        </w:rPr>
        <w:t xml:space="preserve"> El Kafraw;</w:t>
      </w:r>
      <w:r w:rsidR="00DE3795">
        <w:rPr>
          <w:rFonts w:ascii="Arial" w:hAnsi="Arial" w:cs="Arial"/>
        </w:rPr>
        <w:t xml:space="preserve"> stands as a </w:t>
      </w:r>
      <w:r w:rsidR="00085B41">
        <w:rPr>
          <w:rFonts w:ascii="Arial" w:hAnsi="Arial" w:cs="Arial"/>
        </w:rPr>
        <w:t xml:space="preserve">testament to architectural </w:t>
      </w:r>
      <w:r w:rsidR="00D85074">
        <w:rPr>
          <w:rFonts w:ascii="Arial" w:hAnsi="Arial" w:cs="Arial"/>
        </w:rPr>
        <w:t>innovation and sustainable design, blending its Arabic traditional elements with modern</w:t>
      </w:r>
      <w:r w:rsidR="00C64D1F">
        <w:rPr>
          <w:rFonts w:ascii="Arial" w:hAnsi="Arial" w:cs="Arial"/>
        </w:rPr>
        <w:t xml:space="preserve"> functionality to create a harmonious environment for learning and research. At the heart </w:t>
      </w:r>
      <w:r w:rsidR="00193183">
        <w:rPr>
          <w:rFonts w:ascii="Arial" w:hAnsi="Arial" w:cs="Arial"/>
        </w:rPr>
        <w:t xml:space="preserve">of this architectural landmark </w:t>
      </w:r>
      <w:r w:rsidR="000F3A53">
        <w:rPr>
          <w:rFonts w:ascii="Arial" w:hAnsi="Arial" w:cs="Arial"/>
        </w:rPr>
        <w:t xml:space="preserve">lies the integration of windcatchers, ancient structures </w:t>
      </w:r>
      <w:r w:rsidR="0065655D">
        <w:rPr>
          <w:rFonts w:ascii="Arial" w:hAnsi="Arial" w:cs="Arial"/>
        </w:rPr>
        <w:t xml:space="preserve">revived by Hassan Fathy, with a contemporary </w:t>
      </w:r>
      <w:r w:rsidR="008B142A">
        <w:rPr>
          <w:rFonts w:ascii="Arial" w:hAnsi="Arial" w:cs="Arial"/>
        </w:rPr>
        <w:t xml:space="preserve">context to harness natural ventilation and promote environmental sustainability. </w:t>
      </w:r>
      <w:r w:rsidR="00A91D40">
        <w:rPr>
          <w:rFonts w:ascii="Arial" w:hAnsi="Arial" w:cs="Arial"/>
        </w:rPr>
        <w:t>These windcatchers mark the entire project</w:t>
      </w:r>
      <w:r w:rsidR="001F2006">
        <w:rPr>
          <w:rFonts w:ascii="Arial" w:hAnsi="Arial" w:cs="Arial"/>
        </w:rPr>
        <w:t xml:space="preserve">, placed on top of the octagonal and square geometry </w:t>
      </w:r>
      <w:r w:rsidR="00517003">
        <w:rPr>
          <w:rFonts w:ascii="Arial" w:hAnsi="Arial" w:cs="Arial"/>
        </w:rPr>
        <w:t>to use natural light and prevailing winds</w:t>
      </w:r>
      <w:r w:rsidR="00196F81">
        <w:rPr>
          <w:rFonts w:ascii="Arial" w:hAnsi="Arial" w:cs="Arial"/>
        </w:rPr>
        <w:t xml:space="preserve"> (Abdullatif, 2023)</w:t>
      </w:r>
      <w:r w:rsidR="00517003">
        <w:rPr>
          <w:rFonts w:ascii="Arial" w:hAnsi="Arial" w:cs="Arial"/>
        </w:rPr>
        <w:t>. Mas</w:t>
      </w:r>
      <w:r w:rsidR="001535C6">
        <w:rPr>
          <w:rFonts w:ascii="Arial" w:hAnsi="Arial" w:cs="Arial"/>
        </w:rPr>
        <w:t>hrabiya</w:t>
      </w:r>
      <w:r w:rsidR="00DA4C1A">
        <w:rPr>
          <w:rFonts w:ascii="Arial" w:hAnsi="Arial" w:cs="Arial"/>
        </w:rPr>
        <w:t xml:space="preserve">s, </w:t>
      </w:r>
      <w:r w:rsidR="00CD4E12">
        <w:rPr>
          <w:rFonts w:ascii="Arial" w:hAnsi="Arial" w:cs="Arial"/>
        </w:rPr>
        <w:t xml:space="preserve">the </w:t>
      </w:r>
      <w:r w:rsidR="004F12E2">
        <w:rPr>
          <w:rFonts w:ascii="Arial" w:hAnsi="Arial" w:cs="Arial"/>
        </w:rPr>
        <w:t>small, latticed</w:t>
      </w:r>
      <w:r w:rsidR="00CD4E12">
        <w:rPr>
          <w:rFonts w:ascii="Arial" w:hAnsi="Arial" w:cs="Arial"/>
        </w:rPr>
        <w:t xml:space="preserve"> opening seen in figure </w:t>
      </w:r>
      <w:r w:rsidR="00170BE1">
        <w:rPr>
          <w:rFonts w:ascii="Arial" w:hAnsi="Arial" w:cs="Arial"/>
        </w:rPr>
        <w:t>2</w:t>
      </w:r>
      <w:r w:rsidR="006C3FF3">
        <w:rPr>
          <w:rFonts w:ascii="Arial" w:hAnsi="Arial" w:cs="Arial"/>
        </w:rPr>
        <w:t>0</w:t>
      </w:r>
      <w:r w:rsidR="0018141A">
        <w:rPr>
          <w:rFonts w:ascii="Arial" w:hAnsi="Arial" w:cs="Arial"/>
        </w:rPr>
        <w:t>,</w:t>
      </w:r>
      <w:r w:rsidR="001535C6">
        <w:rPr>
          <w:rFonts w:ascii="Arial" w:hAnsi="Arial" w:cs="Arial"/>
        </w:rPr>
        <w:t xml:space="preserve"> are supplemented with this design to further pr</w:t>
      </w:r>
      <w:r w:rsidR="00363BAB">
        <w:rPr>
          <w:rFonts w:ascii="Arial" w:hAnsi="Arial" w:cs="Arial"/>
        </w:rPr>
        <w:t xml:space="preserve">otect the inside spaces from </w:t>
      </w:r>
      <w:r w:rsidR="00AC2954">
        <w:rPr>
          <w:rFonts w:ascii="Arial" w:hAnsi="Arial" w:cs="Arial"/>
        </w:rPr>
        <w:t xml:space="preserve">the sun, diffusing the light </w:t>
      </w:r>
      <w:r w:rsidR="00DA4C1A">
        <w:rPr>
          <w:rFonts w:ascii="Arial" w:hAnsi="Arial" w:cs="Arial"/>
        </w:rPr>
        <w:t>without isolating the space.</w:t>
      </w:r>
    </w:p>
    <w:p w14:paraId="29BEDEFF" w14:textId="4DEA9935" w:rsidR="00E9649B" w:rsidRDefault="00E9649B" w:rsidP="005F0627">
      <w:pPr>
        <w:spacing w:line="360" w:lineRule="auto"/>
        <w:rPr>
          <w:rFonts w:ascii="Arial" w:hAnsi="Arial" w:cs="Arial"/>
        </w:rPr>
      </w:pPr>
    </w:p>
    <w:p w14:paraId="5F088EF4" w14:textId="5F9FAD60" w:rsidR="00E9649B" w:rsidRDefault="00765B94" w:rsidP="005F0627">
      <w:pPr>
        <w:spacing w:line="360" w:lineRule="auto"/>
        <w:rPr>
          <w:rFonts w:ascii="Arial" w:hAnsi="Arial" w:cs="Arial"/>
        </w:rPr>
      </w:pPr>
      <w:r>
        <w:rPr>
          <w:noProof/>
        </w:rPr>
        <w:drawing>
          <wp:anchor distT="0" distB="0" distL="114300" distR="114300" simplePos="0" relativeHeight="251619840" behindDoc="0" locked="0" layoutInCell="1" allowOverlap="1" wp14:anchorId="521D05E6" wp14:editId="2260C307">
            <wp:simplePos x="0" y="0"/>
            <wp:positionH relativeFrom="column">
              <wp:posOffset>803275</wp:posOffset>
            </wp:positionH>
            <wp:positionV relativeFrom="paragraph">
              <wp:posOffset>14736</wp:posOffset>
            </wp:positionV>
            <wp:extent cx="4109211" cy="3075762"/>
            <wp:effectExtent l="0" t="0" r="0" b="0"/>
            <wp:wrapSquare wrapText="bothSides"/>
            <wp:docPr id="1074444859" name="Picture 6" descr="A city with many build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44859" name="Picture 6" descr="A city with many buildings&#10;&#10;Description automatically generated with medium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09211" cy="30757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0DF5CF" w14:textId="496A9F75" w:rsidR="00E9649B" w:rsidRDefault="00E9649B" w:rsidP="005F0627">
      <w:pPr>
        <w:spacing w:line="360" w:lineRule="auto"/>
        <w:rPr>
          <w:rFonts w:ascii="Arial" w:hAnsi="Arial" w:cs="Arial"/>
        </w:rPr>
      </w:pPr>
    </w:p>
    <w:p w14:paraId="7B89B717" w14:textId="7FF4ACAB" w:rsidR="00E9649B" w:rsidRDefault="00E9649B" w:rsidP="005F0627">
      <w:pPr>
        <w:spacing w:line="360" w:lineRule="auto"/>
        <w:rPr>
          <w:rFonts w:ascii="Arial" w:hAnsi="Arial" w:cs="Arial"/>
        </w:rPr>
      </w:pPr>
    </w:p>
    <w:p w14:paraId="16B06859" w14:textId="45D4A25F" w:rsidR="00E9649B" w:rsidRDefault="00E9649B" w:rsidP="005F0627">
      <w:pPr>
        <w:spacing w:line="360" w:lineRule="auto"/>
        <w:rPr>
          <w:rFonts w:ascii="Arial" w:hAnsi="Arial" w:cs="Arial"/>
        </w:rPr>
      </w:pPr>
    </w:p>
    <w:p w14:paraId="7A5714CB" w14:textId="51433355" w:rsidR="00E9649B" w:rsidRDefault="00E9649B" w:rsidP="005F0627">
      <w:pPr>
        <w:spacing w:line="360" w:lineRule="auto"/>
        <w:rPr>
          <w:rFonts w:ascii="Arial" w:hAnsi="Arial" w:cs="Arial"/>
        </w:rPr>
      </w:pPr>
    </w:p>
    <w:p w14:paraId="2F551687" w14:textId="767C47F4" w:rsidR="00E9649B" w:rsidRDefault="00E9649B" w:rsidP="005F0627">
      <w:pPr>
        <w:spacing w:line="360" w:lineRule="auto"/>
        <w:rPr>
          <w:rFonts w:ascii="Arial" w:hAnsi="Arial" w:cs="Arial"/>
        </w:rPr>
      </w:pPr>
    </w:p>
    <w:p w14:paraId="40C7A159" w14:textId="6522BB95" w:rsidR="00E9649B" w:rsidRDefault="00E9649B" w:rsidP="005F0627">
      <w:pPr>
        <w:spacing w:line="360" w:lineRule="auto"/>
        <w:rPr>
          <w:rFonts w:ascii="Arial" w:hAnsi="Arial" w:cs="Arial"/>
        </w:rPr>
      </w:pPr>
    </w:p>
    <w:p w14:paraId="33824BF8" w14:textId="5DCB16CD" w:rsidR="00E9649B" w:rsidRDefault="00E9649B" w:rsidP="005F0627">
      <w:pPr>
        <w:spacing w:line="360" w:lineRule="auto"/>
        <w:rPr>
          <w:rFonts w:ascii="Arial" w:hAnsi="Arial" w:cs="Arial"/>
        </w:rPr>
      </w:pPr>
    </w:p>
    <w:p w14:paraId="7EE16EDB" w14:textId="09DCFE6D" w:rsidR="00E9649B" w:rsidRDefault="00E9649B" w:rsidP="005F0627">
      <w:pPr>
        <w:spacing w:line="360" w:lineRule="auto"/>
        <w:rPr>
          <w:rFonts w:ascii="Arial" w:hAnsi="Arial" w:cs="Arial"/>
        </w:rPr>
      </w:pPr>
    </w:p>
    <w:p w14:paraId="686EC58C" w14:textId="0BCB3291" w:rsidR="00E9649B" w:rsidRDefault="00D82986" w:rsidP="005F0627">
      <w:pPr>
        <w:spacing w:line="360" w:lineRule="auto"/>
        <w:rPr>
          <w:rFonts w:ascii="Arial" w:hAnsi="Arial" w:cs="Arial"/>
        </w:rPr>
      </w:pPr>
      <w:r>
        <w:rPr>
          <w:noProof/>
        </w:rPr>
        <w:pict w14:anchorId="3BD7FEC9">
          <v:shape id="_x0000_s2057" type="#_x0000_t202" style="position:absolute;margin-left:86.35pt;margin-top:3.25pt;width:323.55pt;height:22.65pt;z-index:251658752;mso-position-horizontal-relative:text;mso-position-vertical-relative:text" stroked="f">
            <v:textbox style="mso-fit-shape-to-text:t" inset="0,0,0,0">
              <w:txbxContent>
                <w:p w14:paraId="68563018" w14:textId="37873B7D" w:rsidR="00ED7042" w:rsidRPr="00BF66BE" w:rsidRDefault="007E41C0" w:rsidP="00ED7042">
                  <w:pPr>
                    <w:pStyle w:val="Caption"/>
                    <w:rPr>
                      <w:rFonts w:ascii="Arial" w:hAnsi="Arial" w:cs="Arial"/>
                      <w:i w:val="0"/>
                      <w:iCs w:val="0"/>
                      <w:noProof/>
                      <w:color w:val="auto"/>
                      <w:sz w:val="28"/>
                      <w:szCs w:val="28"/>
                      <w:lang w:val="en-US"/>
                    </w:rPr>
                  </w:pPr>
                  <w:r w:rsidRPr="00BF66BE">
                    <w:rPr>
                      <w:rFonts w:ascii="Arial" w:hAnsi="Arial" w:cs="Arial"/>
                      <w:i w:val="0"/>
                      <w:iCs w:val="0"/>
                      <w:color w:val="auto"/>
                      <w:sz w:val="22"/>
                      <w:szCs w:val="22"/>
                      <w:lang w:val="en-US"/>
                    </w:rPr>
                    <w:t xml:space="preserve">Figure </w:t>
                  </w:r>
                  <w:r w:rsidR="006C3FF3">
                    <w:rPr>
                      <w:rFonts w:ascii="Arial" w:hAnsi="Arial" w:cs="Arial"/>
                      <w:i w:val="0"/>
                      <w:iCs w:val="0"/>
                      <w:color w:val="auto"/>
                      <w:sz w:val="22"/>
                      <w:szCs w:val="22"/>
                      <w:lang w:val="en-US"/>
                    </w:rPr>
                    <w:t>19</w:t>
                  </w:r>
                  <w:r w:rsidRPr="00BF66BE">
                    <w:rPr>
                      <w:rFonts w:ascii="Arial" w:hAnsi="Arial" w:cs="Arial"/>
                      <w:i w:val="0"/>
                      <w:iCs w:val="0"/>
                      <w:color w:val="auto"/>
                      <w:sz w:val="22"/>
                      <w:szCs w:val="22"/>
                      <w:lang w:val="en-US"/>
                    </w:rPr>
                    <w:t xml:space="preserve">: Qatar University </w:t>
                  </w:r>
                  <w:r w:rsidR="00BF66BE" w:rsidRPr="00BF66BE">
                    <w:rPr>
                      <w:rFonts w:ascii="Arial" w:hAnsi="Arial" w:cs="Arial"/>
                      <w:i w:val="0"/>
                      <w:iCs w:val="0"/>
                      <w:color w:val="auto"/>
                      <w:sz w:val="22"/>
                      <w:szCs w:val="22"/>
                      <w:lang w:val="en-US"/>
                    </w:rPr>
                    <w:t>Campus (Credit: R. Halbe)</w:t>
                  </w:r>
                </w:p>
              </w:txbxContent>
            </v:textbox>
            <w10:wrap type="square"/>
          </v:shape>
        </w:pict>
      </w:r>
    </w:p>
    <w:p w14:paraId="26D495BC" w14:textId="1734BBFB" w:rsidR="00F42E1D" w:rsidRDefault="00F42E1D" w:rsidP="005F0627">
      <w:pPr>
        <w:spacing w:line="360" w:lineRule="auto"/>
        <w:rPr>
          <w:rFonts w:ascii="Arial" w:hAnsi="Arial" w:cs="Arial"/>
        </w:rPr>
      </w:pPr>
    </w:p>
    <w:p w14:paraId="27BC12ED" w14:textId="32EA3C82" w:rsidR="00F42E1D" w:rsidRDefault="00F42E1D" w:rsidP="005F0627">
      <w:pPr>
        <w:spacing w:line="360" w:lineRule="auto"/>
        <w:rPr>
          <w:rFonts w:ascii="Arial" w:hAnsi="Arial" w:cs="Arial"/>
        </w:rPr>
      </w:pPr>
    </w:p>
    <w:p w14:paraId="20DE5262" w14:textId="3EF7EE29" w:rsidR="00F42E1D" w:rsidRDefault="00F42E1D" w:rsidP="005F0627">
      <w:pPr>
        <w:spacing w:line="360" w:lineRule="auto"/>
        <w:rPr>
          <w:rFonts w:ascii="Arial" w:hAnsi="Arial" w:cs="Arial"/>
        </w:rPr>
      </w:pPr>
    </w:p>
    <w:p w14:paraId="25C7132E" w14:textId="77777777" w:rsidR="00F42E1D" w:rsidRDefault="00F42E1D" w:rsidP="005F0627">
      <w:pPr>
        <w:spacing w:line="360" w:lineRule="auto"/>
        <w:rPr>
          <w:rFonts w:ascii="Arial" w:hAnsi="Arial" w:cs="Arial"/>
        </w:rPr>
      </w:pPr>
    </w:p>
    <w:p w14:paraId="56A7FE96" w14:textId="79559F33" w:rsidR="00ED7042" w:rsidRDefault="00ED7042" w:rsidP="005F0627">
      <w:pPr>
        <w:spacing w:line="360" w:lineRule="auto"/>
        <w:rPr>
          <w:rFonts w:ascii="Arial" w:hAnsi="Arial" w:cs="Arial"/>
        </w:rPr>
      </w:pPr>
    </w:p>
    <w:p w14:paraId="46C54CB5" w14:textId="1612B40B" w:rsidR="00ED7042" w:rsidRDefault="00A32240" w:rsidP="005F0627">
      <w:pPr>
        <w:spacing w:line="360" w:lineRule="auto"/>
        <w:rPr>
          <w:rFonts w:ascii="Arial" w:hAnsi="Arial" w:cs="Arial"/>
        </w:rPr>
      </w:pPr>
      <w:r>
        <w:rPr>
          <w:noProof/>
        </w:rPr>
        <w:lastRenderedPageBreak/>
        <w:drawing>
          <wp:anchor distT="0" distB="0" distL="114300" distR="114300" simplePos="0" relativeHeight="251631104" behindDoc="0" locked="0" layoutInCell="1" allowOverlap="1" wp14:anchorId="15E6A4E4" wp14:editId="6A76F5BC">
            <wp:simplePos x="0" y="0"/>
            <wp:positionH relativeFrom="column">
              <wp:posOffset>737961</wp:posOffset>
            </wp:positionH>
            <wp:positionV relativeFrom="paragraph">
              <wp:posOffset>-3719</wp:posOffset>
            </wp:positionV>
            <wp:extent cx="4124325" cy="3086735"/>
            <wp:effectExtent l="0" t="0" r="0" b="0"/>
            <wp:wrapSquare wrapText="bothSides"/>
            <wp:docPr id="841033491" name="Picture 7"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33491" name="Picture 7" descr="A close-up of a building&#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24325" cy="3086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223433" w14:textId="196D863A" w:rsidR="00ED7042" w:rsidRDefault="00ED7042" w:rsidP="005F0627">
      <w:pPr>
        <w:spacing w:line="360" w:lineRule="auto"/>
        <w:rPr>
          <w:rFonts w:ascii="Arial" w:hAnsi="Arial" w:cs="Arial"/>
        </w:rPr>
      </w:pPr>
    </w:p>
    <w:p w14:paraId="2B00B07E" w14:textId="3C62C323" w:rsidR="00ED7042" w:rsidRDefault="00ED7042" w:rsidP="005F0627">
      <w:pPr>
        <w:spacing w:line="360" w:lineRule="auto"/>
        <w:rPr>
          <w:rFonts w:ascii="Arial" w:hAnsi="Arial" w:cs="Arial"/>
        </w:rPr>
      </w:pPr>
    </w:p>
    <w:p w14:paraId="3E91929B" w14:textId="7825C53B" w:rsidR="00ED7042" w:rsidRDefault="00ED7042" w:rsidP="005F0627">
      <w:pPr>
        <w:spacing w:line="360" w:lineRule="auto"/>
        <w:rPr>
          <w:rFonts w:ascii="Arial" w:hAnsi="Arial" w:cs="Arial"/>
        </w:rPr>
      </w:pPr>
    </w:p>
    <w:p w14:paraId="5B24137D" w14:textId="4FDAB4FB" w:rsidR="00ED7042" w:rsidRDefault="00ED7042" w:rsidP="005F0627">
      <w:pPr>
        <w:spacing w:line="360" w:lineRule="auto"/>
        <w:rPr>
          <w:rFonts w:ascii="Arial" w:hAnsi="Arial" w:cs="Arial"/>
        </w:rPr>
      </w:pPr>
    </w:p>
    <w:p w14:paraId="0834C4D1" w14:textId="51D55704" w:rsidR="00ED7042" w:rsidRDefault="00ED7042" w:rsidP="005F0627">
      <w:pPr>
        <w:spacing w:line="360" w:lineRule="auto"/>
        <w:rPr>
          <w:rFonts w:ascii="Arial" w:hAnsi="Arial" w:cs="Arial"/>
        </w:rPr>
      </w:pPr>
    </w:p>
    <w:p w14:paraId="25223448" w14:textId="5EDEB384" w:rsidR="00ED7042" w:rsidRDefault="00ED7042" w:rsidP="005F0627">
      <w:pPr>
        <w:spacing w:line="360" w:lineRule="auto"/>
        <w:rPr>
          <w:rFonts w:ascii="Arial" w:hAnsi="Arial" w:cs="Arial"/>
        </w:rPr>
      </w:pPr>
    </w:p>
    <w:p w14:paraId="26433574" w14:textId="2629C85A" w:rsidR="00ED7042" w:rsidRDefault="00ED7042" w:rsidP="005F0627">
      <w:pPr>
        <w:spacing w:line="360" w:lineRule="auto"/>
        <w:rPr>
          <w:rFonts w:ascii="Arial" w:hAnsi="Arial" w:cs="Arial"/>
        </w:rPr>
      </w:pPr>
    </w:p>
    <w:p w14:paraId="2215660D" w14:textId="7C3AD649" w:rsidR="00ED7042" w:rsidRDefault="00D82986" w:rsidP="005F0627">
      <w:pPr>
        <w:spacing w:line="360" w:lineRule="auto"/>
        <w:rPr>
          <w:rFonts w:ascii="Arial" w:hAnsi="Arial" w:cs="Arial"/>
        </w:rPr>
      </w:pPr>
      <w:r>
        <w:rPr>
          <w:noProof/>
        </w:rPr>
        <w:pict w14:anchorId="6A7E81F2">
          <v:shape id="_x0000_s2058" type="#_x0000_t202" style="position:absolute;margin-left:65.45pt;margin-top:30.4pt;width:324.75pt;height:22.65pt;z-index:251659776;mso-position-horizontal-relative:text;mso-position-vertical-relative:text" stroked="f">
            <v:textbox style="mso-fit-shape-to-text:t" inset="0,0,0,0">
              <w:txbxContent>
                <w:p w14:paraId="124C0073" w14:textId="189B11BF" w:rsidR="00ED7042" w:rsidRPr="00FD6104" w:rsidRDefault="00BF66BE" w:rsidP="00ED7042">
                  <w:pPr>
                    <w:pStyle w:val="Caption"/>
                    <w:rPr>
                      <w:rFonts w:ascii="Arial" w:hAnsi="Arial" w:cs="Arial"/>
                      <w:i w:val="0"/>
                      <w:iCs w:val="0"/>
                      <w:noProof/>
                      <w:color w:val="auto"/>
                      <w:sz w:val="28"/>
                      <w:szCs w:val="28"/>
                      <w:lang w:val="en-US"/>
                    </w:rPr>
                  </w:pPr>
                  <w:r w:rsidRPr="00FD6104">
                    <w:rPr>
                      <w:rFonts w:ascii="Arial" w:hAnsi="Arial" w:cs="Arial"/>
                      <w:i w:val="0"/>
                      <w:iCs w:val="0"/>
                      <w:color w:val="auto"/>
                      <w:sz w:val="22"/>
                      <w:szCs w:val="22"/>
                      <w:lang w:val="en-US"/>
                    </w:rPr>
                    <w:t xml:space="preserve">Figure </w:t>
                  </w:r>
                  <w:r w:rsidR="00FD6104" w:rsidRPr="00FD6104">
                    <w:rPr>
                      <w:rFonts w:ascii="Arial" w:hAnsi="Arial" w:cs="Arial"/>
                      <w:i w:val="0"/>
                      <w:iCs w:val="0"/>
                      <w:color w:val="auto"/>
                      <w:sz w:val="22"/>
                      <w:szCs w:val="22"/>
                      <w:lang w:val="en-US"/>
                    </w:rPr>
                    <w:t>2</w:t>
                  </w:r>
                  <w:r w:rsidR="006C3FF3">
                    <w:rPr>
                      <w:rFonts w:ascii="Arial" w:hAnsi="Arial" w:cs="Arial"/>
                      <w:i w:val="0"/>
                      <w:iCs w:val="0"/>
                      <w:color w:val="auto"/>
                      <w:sz w:val="22"/>
                      <w:szCs w:val="22"/>
                      <w:lang w:val="en-US"/>
                    </w:rPr>
                    <w:t>0</w:t>
                  </w:r>
                  <w:r w:rsidR="00FD6104" w:rsidRPr="00FD6104">
                    <w:rPr>
                      <w:rFonts w:ascii="Arial" w:hAnsi="Arial" w:cs="Arial"/>
                      <w:i w:val="0"/>
                      <w:iCs w:val="0"/>
                      <w:color w:val="auto"/>
                      <w:sz w:val="22"/>
                      <w:szCs w:val="22"/>
                      <w:lang w:val="en-US"/>
                    </w:rPr>
                    <w:t>: Wind catchers at Qatar University (Credit: R. Halbe)</w:t>
                  </w:r>
                </w:p>
              </w:txbxContent>
            </v:textbox>
            <w10:wrap type="square"/>
          </v:shape>
        </w:pict>
      </w:r>
    </w:p>
    <w:p w14:paraId="4A2220C7" w14:textId="3DA84A65" w:rsidR="00ED7042" w:rsidRDefault="00ED7042" w:rsidP="005F0627">
      <w:pPr>
        <w:spacing w:line="360" w:lineRule="auto"/>
        <w:rPr>
          <w:rFonts w:ascii="Arial" w:hAnsi="Arial" w:cs="Arial"/>
        </w:rPr>
      </w:pPr>
    </w:p>
    <w:p w14:paraId="1734B2A1" w14:textId="074FA7BE" w:rsidR="00ED7042" w:rsidRDefault="00FD6104" w:rsidP="005F0627">
      <w:pPr>
        <w:spacing w:line="360" w:lineRule="auto"/>
        <w:rPr>
          <w:rFonts w:ascii="Arial" w:hAnsi="Arial" w:cs="Arial"/>
        </w:rPr>
      </w:pPr>
      <w:r>
        <w:rPr>
          <w:rFonts w:ascii="Arial" w:hAnsi="Arial" w:cs="Arial"/>
          <w:noProof/>
        </w:rPr>
        <w:drawing>
          <wp:anchor distT="0" distB="0" distL="114300" distR="114300" simplePos="0" relativeHeight="251630080" behindDoc="0" locked="0" layoutInCell="1" allowOverlap="1" wp14:anchorId="65684689" wp14:editId="7E1443B8">
            <wp:simplePos x="0" y="0"/>
            <wp:positionH relativeFrom="column">
              <wp:posOffset>828040</wp:posOffset>
            </wp:positionH>
            <wp:positionV relativeFrom="paragraph">
              <wp:posOffset>291787</wp:posOffset>
            </wp:positionV>
            <wp:extent cx="4004310" cy="2853055"/>
            <wp:effectExtent l="0" t="0" r="0" b="0"/>
            <wp:wrapSquare wrapText="bothSides"/>
            <wp:docPr id="714517098" name="Picture 8"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17098" name="Picture 8" descr="A diagram of a hous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004310" cy="2853055"/>
                    </a:xfrm>
                    <a:prstGeom prst="rect">
                      <a:avLst/>
                    </a:prstGeom>
                  </pic:spPr>
                </pic:pic>
              </a:graphicData>
            </a:graphic>
            <wp14:sizeRelH relativeFrom="page">
              <wp14:pctWidth>0</wp14:pctWidth>
            </wp14:sizeRelH>
            <wp14:sizeRelV relativeFrom="page">
              <wp14:pctHeight>0</wp14:pctHeight>
            </wp14:sizeRelV>
          </wp:anchor>
        </w:drawing>
      </w:r>
    </w:p>
    <w:p w14:paraId="2488DDB8" w14:textId="45F7CD9C" w:rsidR="005503A1" w:rsidRDefault="005503A1" w:rsidP="005F0627">
      <w:pPr>
        <w:spacing w:line="360" w:lineRule="auto"/>
        <w:rPr>
          <w:rFonts w:ascii="Arial" w:hAnsi="Arial" w:cs="Arial"/>
        </w:rPr>
      </w:pPr>
    </w:p>
    <w:p w14:paraId="128BD9A4" w14:textId="1C72F21E" w:rsidR="005503A1" w:rsidRDefault="005503A1" w:rsidP="005F0627">
      <w:pPr>
        <w:spacing w:line="360" w:lineRule="auto"/>
        <w:rPr>
          <w:rFonts w:ascii="Arial" w:hAnsi="Arial" w:cs="Arial"/>
        </w:rPr>
      </w:pPr>
    </w:p>
    <w:p w14:paraId="3A2288D9" w14:textId="77777777" w:rsidR="005503A1" w:rsidRDefault="005503A1" w:rsidP="005F0627">
      <w:pPr>
        <w:spacing w:line="360" w:lineRule="auto"/>
        <w:rPr>
          <w:rFonts w:ascii="Arial" w:hAnsi="Arial" w:cs="Arial"/>
        </w:rPr>
      </w:pPr>
    </w:p>
    <w:p w14:paraId="5142EFDB" w14:textId="77777777" w:rsidR="005503A1" w:rsidRDefault="005503A1" w:rsidP="005F0627">
      <w:pPr>
        <w:spacing w:line="360" w:lineRule="auto"/>
        <w:rPr>
          <w:rFonts w:ascii="Arial" w:hAnsi="Arial" w:cs="Arial"/>
        </w:rPr>
      </w:pPr>
    </w:p>
    <w:p w14:paraId="4B57FDC0" w14:textId="77777777" w:rsidR="005503A1" w:rsidRDefault="005503A1" w:rsidP="005F0627">
      <w:pPr>
        <w:spacing w:line="360" w:lineRule="auto"/>
        <w:rPr>
          <w:rFonts w:ascii="Arial" w:hAnsi="Arial" w:cs="Arial"/>
        </w:rPr>
      </w:pPr>
    </w:p>
    <w:p w14:paraId="0AB49842" w14:textId="77777777" w:rsidR="005503A1" w:rsidRDefault="005503A1" w:rsidP="005F0627">
      <w:pPr>
        <w:spacing w:line="360" w:lineRule="auto"/>
        <w:rPr>
          <w:rFonts w:ascii="Arial" w:hAnsi="Arial" w:cs="Arial"/>
        </w:rPr>
      </w:pPr>
    </w:p>
    <w:p w14:paraId="73BFE448" w14:textId="77777777" w:rsidR="005503A1" w:rsidRDefault="005503A1" w:rsidP="005F0627">
      <w:pPr>
        <w:spacing w:line="360" w:lineRule="auto"/>
        <w:rPr>
          <w:rFonts w:ascii="Arial" w:hAnsi="Arial" w:cs="Arial"/>
        </w:rPr>
      </w:pPr>
    </w:p>
    <w:p w14:paraId="1FBC8F02" w14:textId="77777777" w:rsidR="005503A1" w:rsidRDefault="005503A1" w:rsidP="005F0627">
      <w:pPr>
        <w:spacing w:line="360" w:lineRule="auto"/>
        <w:rPr>
          <w:rFonts w:ascii="Arial" w:hAnsi="Arial" w:cs="Arial"/>
        </w:rPr>
      </w:pPr>
    </w:p>
    <w:p w14:paraId="2F21FB6B" w14:textId="15E2C5AB" w:rsidR="005503A1" w:rsidRDefault="00D82986" w:rsidP="005F0627">
      <w:pPr>
        <w:spacing w:line="360" w:lineRule="auto"/>
        <w:rPr>
          <w:rFonts w:ascii="Arial" w:hAnsi="Arial" w:cs="Arial"/>
        </w:rPr>
      </w:pPr>
      <w:r>
        <w:rPr>
          <w:noProof/>
        </w:rPr>
        <w:pict w14:anchorId="6A6FC2E8">
          <v:shape id="_x0000_s2087" type="#_x0000_t202" style="position:absolute;margin-left:37.65pt;margin-top:9.3pt;width:378.9pt;height:22.65pt;z-index:251680256;mso-position-horizontal-relative:text;mso-position-vertical-relative:text" stroked="f">
            <v:textbox style="mso-next-textbox:#_x0000_s2087;mso-fit-shape-to-text:t" inset="0,0,0,0">
              <w:txbxContent>
                <w:p w14:paraId="5C952DFF" w14:textId="194AE035" w:rsidR="00FD6104" w:rsidRPr="00FD6104" w:rsidRDefault="00FD6104" w:rsidP="00FD6104">
                  <w:pPr>
                    <w:pStyle w:val="Caption"/>
                    <w:rPr>
                      <w:rFonts w:ascii="Arial" w:hAnsi="Arial" w:cs="Arial"/>
                      <w:i w:val="0"/>
                      <w:iCs w:val="0"/>
                      <w:noProof/>
                      <w:color w:val="auto"/>
                      <w:sz w:val="28"/>
                      <w:szCs w:val="28"/>
                    </w:rPr>
                  </w:pPr>
                  <w:r w:rsidRPr="00FD6104">
                    <w:rPr>
                      <w:rFonts w:ascii="Arial" w:hAnsi="Arial" w:cs="Arial"/>
                      <w:i w:val="0"/>
                      <w:iCs w:val="0"/>
                      <w:color w:val="auto"/>
                      <w:sz w:val="22"/>
                      <w:szCs w:val="22"/>
                    </w:rPr>
                    <w:t xml:space="preserve">Figure </w:t>
                  </w:r>
                  <w:r w:rsidR="00FF7A59">
                    <w:rPr>
                      <w:rFonts w:ascii="Arial" w:hAnsi="Arial" w:cs="Arial"/>
                      <w:i w:val="0"/>
                      <w:iCs w:val="0"/>
                      <w:color w:val="auto"/>
                      <w:sz w:val="22"/>
                      <w:szCs w:val="22"/>
                    </w:rPr>
                    <w:t>2</w:t>
                  </w:r>
                  <w:r w:rsidR="006C3FF3">
                    <w:rPr>
                      <w:rFonts w:ascii="Arial" w:hAnsi="Arial" w:cs="Arial"/>
                      <w:i w:val="0"/>
                      <w:iCs w:val="0"/>
                      <w:color w:val="auto"/>
                      <w:sz w:val="22"/>
                      <w:szCs w:val="22"/>
                    </w:rPr>
                    <w:t>1</w:t>
                  </w:r>
                  <w:r w:rsidR="00FF7A59">
                    <w:rPr>
                      <w:rFonts w:ascii="Arial" w:hAnsi="Arial" w:cs="Arial"/>
                      <w:i w:val="0"/>
                      <w:iCs w:val="0"/>
                      <w:color w:val="auto"/>
                      <w:sz w:val="22"/>
                      <w:szCs w:val="22"/>
                    </w:rPr>
                    <w:t xml:space="preserve">: Sections of Qatar University block (Credit: </w:t>
                  </w:r>
                  <w:r w:rsidR="00565E7E">
                    <w:rPr>
                      <w:rFonts w:ascii="Arial" w:hAnsi="Arial" w:cs="Arial"/>
                      <w:i w:val="0"/>
                      <w:iCs w:val="0"/>
                      <w:color w:val="auto"/>
                      <w:sz w:val="22"/>
                      <w:szCs w:val="22"/>
                    </w:rPr>
                    <w:t>Hiddenarchitecture.net)</w:t>
                  </w:r>
                </w:p>
              </w:txbxContent>
            </v:textbox>
            <w10:wrap type="square"/>
          </v:shape>
        </w:pict>
      </w:r>
    </w:p>
    <w:p w14:paraId="16B45865" w14:textId="77777777" w:rsidR="005503A1" w:rsidRDefault="005503A1" w:rsidP="005F0627">
      <w:pPr>
        <w:spacing w:line="360" w:lineRule="auto"/>
        <w:rPr>
          <w:rFonts w:ascii="Arial" w:hAnsi="Arial" w:cs="Arial"/>
        </w:rPr>
      </w:pPr>
    </w:p>
    <w:p w14:paraId="366DFEFD" w14:textId="1FAFC866" w:rsidR="004B2971" w:rsidRDefault="004B2971" w:rsidP="005F0627">
      <w:pPr>
        <w:spacing w:line="360" w:lineRule="auto"/>
        <w:rPr>
          <w:rFonts w:ascii="Arial" w:hAnsi="Arial" w:cs="Arial"/>
        </w:rPr>
      </w:pPr>
      <w:r>
        <w:rPr>
          <w:rFonts w:ascii="Arial" w:hAnsi="Arial" w:cs="Arial"/>
        </w:rPr>
        <w:t xml:space="preserve">In the arid landscape of Qatar, where scorching temperatures are </w:t>
      </w:r>
      <w:r w:rsidR="00702A67">
        <w:rPr>
          <w:rFonts w:ascii="Arial" w:hAnsi="Arial" w:cs="Arial"/>
        </w:rPr>
        <w:t xml:space="preserve">norm, effective ventilation is paramount to ensure indoor comfort and reduce energy consumption, especially with the </w:t>
      </w:r>
      <w:r w:rsidR="00121ECA">
        <w:rPr>
          <w:rFonts w:ascii="Arial" w:hAnsi="Arial" w:cs="Arial"/>
        </w:rPr>
        <w:t>purpose and constant use of these spaces. Recognising the inherent challenges posed by the tropical harsh conditions</w:t>
      </w:r>
      <w:r w:rsidR="00E6749E">
        <w:rPr>
          <w:rFonts w:ascii="Arial" w:hAnsi="Arial" w:cs="Arial"/>
        </w:rPr>
        <w:t xml:space="preserve">, the project embraced windcatchers as a solution </w:t>
      </w:r>
      <w:r w:rsidR="00F72581">
        <w:rPr>
          <w:rFonts w:ascii="Arial" w:hAnsi="Arial" w:cs="Arial"/>
        </w:rPr>
        <w:t xml:space="preserve">to mitigate the impact of heat, while honouring its rich heritage. </w:t>
      </w:r>
      <w:r w:rsidR="00446BF0">
        <w:rPr>
          <w:rFonts w:ascii="Arial" w:hAnsi="Arial" w:cs="Arial"/>
        </w:rPr>
        <w:t xml:space="preserve">Windcatchers, known as </w:t>
      </w:r>
      <w:r w:rsidR="00E34020">
        <w:rPr>
          <w:rFonts w:ascii="Arial" w:hAnsi="Arial" w:cs="Arial"/>
        </w:rPr>
        <w:t xml:space="preserve">“Barjeel” in Arabic, </w:t>
      </w:r>
      <w:r w:rsidR="00E34020">
        <w:rPr>
          <w:rFonts w:ascii="Arial" w:hAnsi="Arial" w:cs="Arial"/>
        </w:rPr>
        <w:lastRenderedPageBreak/>
        <w:t xml:space="preserve">have been an integral part of traditional Arabic </w:t>
      </w:r>
      <w:r w:rsidR="00AE3A43">
        <w:rPr>
          <w:rFonts w:ascii="Arial" w:hAnsi="Arial" w:cs="Arial"/>
        </w:rPr>
        <w:t xml:space="preserve">architecture for centuries, and with the transition to modern </w:t>
      </w:r>
      <w:r w:rsidR="00CF4C97">
        <w:rPr>
          <w:rFonts w:ascii="Arial" w:hAnsi="Arial" w:cs="Arial"/>
        </w:rPr>
        <w:t>architecture, Kamal El Kafraw, much like Fat</w:t>
      </w:r>
      <w:r w:rsidR="00AB25A1">
        <w:rPr>
          <w:rFonts w:ascii="Arial" w:hAnsi="Arial" w:cs="Arial"/>
        </w:rPr>
        <w:t xml:space="preserve">hy believed that restoring and </w:t>
      </w:r>
      <w:r w:rsidR="00464E7E">
        <w:rPr>
          <w:rFonts w:ascii="Arial" w:hAnsi="Arial" w:cs="Arial"/>
        </w:rPr>
        <w:t xml:space="preserve">reviving these ancient ideas is important for </w:t>
      </w:r>
      <w:r w:rsidR="00D51EEF">
        <w:rPr>
          <w:rFonts w:ascii="Arial" w:hAnsi="Arial" w:cs="Arial"/>
        </w:rPr>
        <w:t xml:space="preserve">upkeeping identity. </w:t>
      </w:r>
    </w:p>
    <w:p w14:paraId="1E147DF7" w14:textId="43C6F73B" w:rsidR="00D51EEF" w:rsidRDefault="00D51EEF" w:rsidP="005F0627">
      <w:pPr>
        <w:spacing w:line="360" w:lineRule="auto"/>
        <w:rPr>
          <w:rFonts w:ascii="Arial" w:hAnsi="Arial" w:cs="Arial"/>
        </w:rPr>
      </w:pPr>
      <w:r>
        <w:rPr>
          <w:rFonts w:ascii="Arial" w:hAnsi="Arial" w:cs="Arial"/>
        </w:rPr>
        <w:t xml:space="preserve">The campus layout is carefully designed to maximise </w:t>
      </w:r>
      <w:r w:rsidR="009B1FDD">
        <w:rPr>
          <w:rFonts w:ascii="Arial" w:hAnsi="Arial" w:cs="Arial"/>
        </w:rPr>
        <w:t xml:space="preserve">the effectiveness of </w:t>
      </w:r>
      <w:r w:rsidR="00505F1F">
        <w:rPr>
          <w:rFonts w:ascii="Arial" w:hAnsi="Arial" w:cs="Arial"/>
        </w:rPr>
        <w:t>the</w:t>
      </w:r>
      <w:r w:rsidR="009B1FDD">
        <w:rPr>
          <w:rFonts w:ascii="Arial" w:hAnsi="Arial" w:cs="Arial"/>
        </w:rPr>
        <w:t xml:space="preserve"> windcatcher, with buildings strategically orientated to capture </w:t>
      </w:r>
      <w:r w:rsidR="00526CC1">
        <w:rPr>
          <w:rFonts w:ascii="Arial" w:hAnsi="Arial" w:cs="Arial"/>
        </w:rPr>
        <w:t>prevailing winds and promote the natural air flow. These structures are</w:t>
      </w:r>
      <w:r w:rsidR="00AB04CB">
        <w:rPr>
          <w:rFonts w:ascii="Arial" w:hAnsi="Arial" w:cs="Arial"/>
        </w:rPr>
        <w:t xml:space="preserve"> not merely functional; they also serve as aes</w:t>
      </w:r>
      <w:r w:rsidR="00392127">
        <w:rPr>
          <w:rFonts w:ascii="Arial" w:hAnsi="Arial" w:cs="Arial"/>
        </w:rPr>
        <w:t xml:space="preserve">thetic focal points, adding a distinctive character to the campus skyline and enhancing its visual appeal. </w:t>
      </w:r>
    </w:p>
    <w:p w14:paraId="3396AD5E" w14:textId="2894A41A" w:rsidR="004018AB" w:rsidRDefault="00CA55E9" w:rsidP="005F0627">
      <w:pPr>
        <w:spacing w:line="360" w:lineRule="auto"/>
        <w:rPr>
          <w:rFonts w:ascii="Arial" w:hAnsi="Arial" w:cs="Arial"/>
        </w:rPr>
      </w:pPr>
      <w:r>
        <w:rPr>
          <w:rFonts w:ascii="Arial" w:hAnsi="Arial" w:cs="Arial"/>
        </w:rPr>
        <w:t xml:space="preserve">Windcatchers in this establishment </w:t>
      </w:r>
      <w:r w:rsidR="00D019CE">
        <w:rPr>
          <w:rFonts w:ascii="Arial" w:hAnsi="Arial" w:cs="Arial"/>
        </w:rPr>
        <w:t>s</w:t>
      </w:r>
      <w:r w:rsidR="00142E34">
        <w:rPr>
          <w:rFonts w:ascii="Arial" w:hAnsi="Arial" w:cs="Arial"/>
        </w:rPr>
        <w:t xml:space="preserve">erve as living examples of sustainable design principles and traditional architectural techniques, providing </w:t>
      </w:r>
      <w:r w:rsidR="00D5760F">
        <w:rPr>
          <w:rFonts w:ascii="Arial" w:hAnsi="Arial" w:cs="Arial"/>
        </w:rPr>
        <w:t xml:space="preserve">valuable educational opportunities for students who live and study from these spaces and visitors alike. </w:t>
      </w:r>
      <w:r w:rsidR="00287D53">
        <w:rPr>
          <w:rFonts w:ascii="Arial" w:hAnsi="Arial" w:cs="Arial"/>
        </w:rPr>
        <w:t xml:space="preserve">These structures offer a first person hands-on learning </w:t>
      </w:r>
      <w:r w:rsidR="00505F1F">
        <w:rPr>
          <w:rFonts w:ascii="Arial" w:hAnsi="Arial" w:cs="Arial"/>
        </w:rPr>
        <w:t xml:space="preserve">experiences, interdisciplinary exploration, research opportunities and avenues for public outreach and engagement. </w:t>
      </w:r>
      <w:r w:rsidR="00EA36EE">
        <w:rPr>
          <w:rFonts w:ascii="Arial" w:hAnsi="Arial" w:cs="Arial"/>
        </w:rPr>
        <w:t xml:space="preserve">Researchers at Qatar University </w:t>
      </w:r>
      <w:r w:rsidR="004876B9">
        <w:rPr>
          <w:rFonts w:ascii="Arial" w:hAnsi="Arial" w:cs="Arial"/>
        </w:rPr>
        <w:t xml:space="preserve">have leverage windcatchers for experiments, simulations and field of studies contributing </w:t>
      </w:r>
      <w:r w:rsidR="00D61760">
        <w:rPr>
          <w:rFonts w:ascii="Arial" w:hAnsi="Arial" w:cs="Arial"/>
        </w:rPr>
        <w:t xml:space="preserve">to the advancement of knowledge in sustainable ventilation and its importance upon health and wellbeing. </w:t>
      </w:r>
    </w:p>
    <w:p w14:paraId="25FFC9A7" w14:textId="64E1D106" w:rsidR="0018141A" w:rsidRDefault="00EA4592" w:rsidP="005F0627">
      <w:pPr>
        <w:spacing w:line="360" w:lineRule="auto"/>
        <w:rPr>
          <w:rFonts w:ascii="Arial" w:hAnsi="Arial" w:cs="Arial"/>
        </w:rPr>
      </w:pPr>
      <w:r>
        <w:rPr>
          <w:rFonts w:ascii="Arial" w:hAnsi="Arial" w:cs="Arial"/>
        </w:rPr>
        <w:t xml:space="preserve">These windcatchers also enhance the campus </w:t>
      </w:r>
      <w:r w:rsidR="009C737C">
        <w:rPr>
          <w:rFonts w:ascii="Arial" w:hAnsi="Arial" w:cs="Arial"/>
        </w:rPr>
        <w:t>environment</w:t>
      </w:r>
      <w:r>
        <w:rPr>
          <w:rFonts w:ascii="Arial" w:hAnsi="Arial" w:cs="Arial"/>
        </w:rPr>
        <w:t xml:space="preserve"> by providing </w:t>
      </w:r>
      <w:r w:rsidR="00DE4A68">
        <w:rPr>
          <w:rFonts w:ascii="Arial" w:hAnsi="Arial" w:cs="Arial"/>
        </w:rPr>
        <w:t>shaded gathering spaces</w:t>
      </w:r>
      <w:r w:rsidR="004476CD">
        <w:rPr>
          <w:rFonts w:ascii="Arial" w:hAnsi="Arial" w:cs="Arial"/>
        </w:rPr>
        <w:t xml:space="preserve">, </w:t>
      </w:r>
      <w:r w:rsidR="009C737C">
        <w:rPr>
          <w:rFonts w:ascii="Arial" w:hAnsi="Arial" w:cs="Arial"/>
        </w:rPr>
        <w:t>which are</w:t>
      </w:r>
      <w:r w:rsidR="00BC2F01">
        <w:rPr>
          <w:rFonts w:ascii="Arial" w:hAnsi="Arial" w:cs="Arial"/>
        </w:rPr>
        <w:t xml:space="preserve"> integrated into outdoor shaded spaces</w:t>
      </w:r>
      <w:r w:rsidR="00DE4A68">
        <w:rPr>
          <w:rFonts w:ascii="Arial" w:hAnsi="Arial" w:cs="Arial"/>
        </w:rPr>
        <w:t>, promoting social interaction among students</w:t>
      </w:r>
      <w:r w:rsidR="009C737C">
        <w:rPr>
          <w:rFonts w:ascii="Arial" w:hAnsi="Arial" w:cs="Arial"/>
        </w:rPr>
        <w:t>, and hence fostering a sense of community and belonging within the campus.</w:t>
      </w:r>
    </w:p>
    <w:p w14:paraId="0FD76BB9" w14:textId="4D1B17DC" w:rsidR="004A19C8" w:rsidRDefault="004A19C8" w:rsidP="005F0627">
      <w:pPr>
        <w:spacing w:line="360" w:lineRule="auto"/>
        <w:rPr>
          <w:rFonts w:ascii="Arial" w:hAnsi="Arial" w:cs="Arial"/>
        </w:rPr>
      </w:pPr>
      <w:r>
        <w:rPr>
          <w:rFonts w:ascii="Arial" w:hAnsi="Arial" w:cs="Arial"/>
        </w:rPr>
        <w:t>In conclusion, while Qatar university</w:t>
      </w:r>
      <w:r w:rsidR="00E27056">
        <w:rPr>
          <w:rFonts w:ascii="Arial" w:hAnsi="Arial" w:cs="Arial"/>
        </w:rPr>
        <w:t xml:space="preserve"> and Hassan Fathy’s designs may seem divergent in terms </w:t>
      </w:r>
      <w:r w:rsidR="004275D2">
        <w:rPr>
          <w:rFonts w:ascii="Arial" w:hAnsi="Arial" w:cs="Arial"/>
        </w:rPr>
        <w:t xml:space="preserve">of time period, context, and architectural style, they share the same fundamental principles </w:t>
      </w:r>
      <w:r w:rsidR="008E375B">
        <w:rPr>
          <w:rFonts w:ascii="Arial" w:hAnsi="Arial" w:cs="Arial"/>
        </w:rPr>
        <w:t>that underscore their commitment to sustainability, vernacular architecture</w:t>
      </w:r>
      <w:r w:rsidR="00EB772F">
        <w:rPr>
          <w:rFonts w:ascii="Arial" w:hAnsi="Arial" w:cs="Arial"/>
        </w:rPr>
        <w:t xml:space="preserve">, and climate responsive design. Both Qatar university and Fathy’s </w:t>
      </w:r>
      <w:r w:rsidR="00EF4ECB">
        <w:rPr>
          <w:rFonts w:ascii="Arial" w:hAnsi="Arial" w:cs="Arial"/>
        </w:rPr>
        <w:t xml:space="preserve">architectural work prioritise creating space that response to their </w:t>
      </w:r>
      <w:r w:rsidR="00FA13BD">
        <w:rPr>
          <w:rFonts w:ascii="Arial" w:hAnsi="Arial" w:cs="Arial"/>
        </w:rPr>
        <w:t xml:space="preserve">respective environment. </w:t>
      </w:r>
    </w:p>
    <w:p w14:paraId="791B1D45" w14:textId="1C748E26" w:rsidR="00FA13BD" w:rsidRDefault="00FA13BD" w:rsidP="005F0627">
      <w:pPr>
        <w:spacing w:line="360" w:lineRule="auto"/>
        <w:rPr>
          <w:rFonts w:ascii="Arial" w:hAnsi="Arial" w:cs="Arial"/>
        </w:rPr>
      </w:pPr>
      <w:r>
        <w:rPr>
          <w:rFonts w:ascii="Arial" w:hAnsi="Arial" w:cs="Arial"/>
        </w:rPr>
        <w:t xml:space="preserve">Moreover, Qatar </w:t>
      </w:r>
      <w:r w:rsidR="004604C2">
        <w:rPr>
          <w:rFonts w:ascii="Arial" w:hAnsi="Arial" w:cs="Arial"/>
        </w:rPr>
        <w:t xml:space="preserve">university’s incorporation of windcatchers into its campus design exemplifies the </w:t>
      </w:r>
      <w:r w:rsidR="00EC613F">
        <w:rPr>
          <w:rFonts w:ascii="Arial" w:hAnsi="Arial" w:cs="Arial"/>
        </w:rPr>
        <w:t xml:space="preserve">modern architectural design practice with its traditional elements, echoing Fathy’s </w:t>
      </w:r>
      <w:r w:rsidR="0046325F">
        <w:rPr>
          <w:rFonts w:ascii="Arial" w:hAnsi="Arial" w:cs="Arial"/>
        </w:rPr>
        <w:t>emphasis on integrating vernacular architecture with contem</w:t>
      </w:r>
      <w:r w:rsidR="00A30354">
        <w:rPr>
          <w:rFonts w:ascii="Arial" w:hAnsi="Arial" w:cs="Arial"/>
        </w:rPr>
        <w:t>porary</w:t>
      </w:r>
      <w:r w:rsidR="0046325F">
        <w:rPr>
          <w:rFonts w:ascii="Arial" w:hAnsi="Arial" w:cs="Arial"/>
        </w:rPr>
        <w:t xml:space="preserve"> design principles</w:t>
      </w:r>
      <w:r w:rsidR="00A30354">
        <w:rPr>
          <w:rFonts w:ascii="Arial" w:hAnsi="Arial" w:cs="Arial"/>
        </w:rPr>
        <w:t>. These windcatchers not only serve practical functions in naturally ventilating the spaces</w:t>
      </w:r>
      <w:r w:rsidR="001B7EB8">
        <w:rPr>
          <w:rFonts w:ascii="Arial" w:hAnsi="Arial" w:cs="Arial"/>
        </w:rPr>
        <w:t>, but also symbolises the university’s commitment to sustainability, education, and cultural preservation.</w:t>
      </w:r>
    </w:p>
    <w:p w14:paraId="0705208A" w14:textId="77777777" w:rsidR="00C64114" w:rsidRDefault="00C64114" w:rsidP="005F0627">
      <w:pPr>
        <w:spacing w:line="360" w:lineRule="auto"/>
        <w:rPr>
          <w:rFonts w:ascii="Arial" w:hAnsi="Arial" w:cs="Arial"/>
        </w:rPr>
      </w:pPr>
    </w:p>
    <w:p w14:paraId="2337B73B" w14:textId="77777777" w:rsidR="00DF3A2C" w:rsidRDefault="00DF3A2C" w:rsidP="005F0627">
      <w:pPr>
        <w:spacing w:line="360" w:lineRule="auto"/>
        <w:rPr>
          <w:rFonts w:ascii="Arial" w:hAnsi="Arial" w:cs="Arial"/>
          <w:sz w:val="24"/>
          <w:szCs w:val="24"/>
          <w:u w:val="single"/>
        </w:rPr>
      </w:pPr>
    </w:p>
    <w:p w14:paraId="551170BE" w14:textId="77777777" w:rsidR="00DF10F4" w:rsidRDefault="00DF10F4" w:rsidP="005F0627">
      <w:pPr>
        <w:spacing w:line="360" w:lineRule="auto"/>
        <w:rPr>
          <w:rFonts w:ascii="Arial" w:hAnsi="Arial" w:cs="Arial"/>
          <w:sz w:val="24"/>
          <w:szCs w:val="24"/>
          <w:u w:val="single"/>
        </w:rPr>
      </w:pPr>
    </w:p>
    <w:p w14:paraId="44FDE946" w14:textId="219B1215" w:rsidR="004018AB" w:rsidRPr="00DF3A2C" w:rsidRDefault="004018AB" w:rsidP="005F0627">
      <w:pPr>
        <w:spacing w:line="360" w:lineRule="auto"/>
        <w:rPr>
          <w:rFonts w:ascii="Arial" w:hAnsi="Arial" w:cs="Arial"/>
          <w:b/>
          <w:bCs/>
          <w:sz w:val="32"/>
          <w:szCs w:val="32"/>
        </w:rPr>
      </w:pPr>
      <w:r w:rsidRPr="00DF3A2C">
        <w:rPr>
          <w:rFonts w:ascii="Arial" w:hAnsi="Arial" w:cs="Arial"/>
          <w:b/>
          <w:bCs/>
          <w:sz w:val="32"/>
          <w:szCs w:val="32"/>
        </w:rPr>
        <w:lastRenderedPageBreak/>
        <w:t>Chapter VI</w:t>
      </w:r>
      <w:r w:rsidR="00F42E1D" w:rsidRPr="00DF3A2C">
        <w:rPr>
          <w:rFonts w:ascii="Arial" w:hAnsi="Arial" w:cs="Arial"/>
          <w:b/>
          <w:bCs/>
          <w:sz w:val="32"/>
          <w:szCs w:val="32"/>
        </w:rPr>
        <w:t>I</w:t>
      </w:r>
      <w:r w:rsidRPr="00DF3A2C">
        <w:rPr>
          <w:rFonts w:ascii="Arial" w:hAnsi="Arial" w:cs="Arial"/>
          <w:b/>
          <w:bCs/>
          <w:sz w:val="32"/>
          <w:szCs w:val="32"/>
        </w:rPr>
        <w:t xml:space="preserve"> – De Montfor</w:t>
      </w:r>
      <w:r w:rsidR="00107A3C" w:rsidRPr="00DF3A2C">
        <w:rPr>
          <w:rFonts w:ascii="Arial" w:hAnsi="Arial" w:cs="Arial"/>
          <w:b/>
          <w:bCs/>
          <w:sz w:val="32"/>
          <w:szCs w:val="32"/>
        </w:rPr>
        <w:t>t</w:t>
      </w:r>
      <w:r w:rsidRPr="00DF3A2C">
        <w:rPr>
          <w:rFonts w:ascii="Arial" w:hAnsi="Arial" w:cs="Arial"/>
          <w:b/>
          <w:bCs/>
          <w:sz w:val="32"/>
          <w:szCs w:val="32"/>
        </w:rPr>
        <w:t xml:space="preserve"> University</w:t>
      </w:r>
    </w:p>
    <w:p w14:paraId="636BC6CC" w14:textId="6B5B5899" w:rsidR="00A5017C" w:rsidRDefault="00DB7C27" w:rsidP="005F0627">
      <w:pPr>
        <w:spacing w:line="360" w:lineRule="auto"/>
        <w:rPr>
          <w:rFonts w:ascii="Arial" w:hAnsi="Arial" w:cs="Arial"/>
        </w:rPr>
      </w:pPr>
      <w:r>
        <w:rPr>
          <w:rFonts w:ascii="Arial" w:hAnsi="Arial" w:cs="Arial"/>
        </w:rPr>
        <w:t>Located in Leicester</w:t>
      </w:r>
      <w:r w:rsidR="00EB4F86">
        <w:rPr>
          <w:rFonts w:ascii="Arial" w:hAnsi="Arial" w:cs="Arial"/>
        </w:rPr>
        <w:t>, United Kingdom</w:t>
      </w:r>
      <w:r>
        <w:rPr>
          <w:rFonts w:ascii="Arial" w:hAnsi="Arial" w:cs="Arial"/>
        </w:rPr>
        <w:t xml:space="preserve">, the Queens building </w:t>
      </w:r>
      <w:r w:rsidR="00EC068E">
        <w:rPr>
          <w:rFonts w:ascii="Arial" w:hAnsi="Arial" w:cs="Arial"/>
        </w:rPr>
        <w:t>of De Montfor</w:t>
      </w:r>
      <w:r w:rsidR="00107A3C">
        <w:rPr>
          <w:rFonts w:ascii="Arial" w:hAnsi="Arial" w:cs="Arial"/>
        </w:rPr>
        <w:t>t</w:t>
      </w:r>
      <w:r w:rsidR="00EC068E">
        <w:rPr>
          <w:rFonts w:ascii="Arial" w:hAnsi="Arial" w:cs="Arial"/>
        </w:rPr>
        <w:t xml:space="preserve"> University</w:t>
      </w:r>
      <w:r w:rsidR="00EB4F86">
        <w:rPr>
          <w:rFonts w:ascii="Arial" w:hAnsi="Arial" w:cs="Arial"/>
        </w:rPr>
        <w:t xml:space="preserve"> is a prime example of </w:t>
      </w:r>
      <w:r w:rsidR="00863C3C">
        <w:rPr>
          <w:rFonts w:ascii="Arial" w:hAnsi="Arial" w:cs="Arial"/>
        </w:rPr>
        <w:t>natural ventilation in a temperature</w:t>
      </w:r>
      <w:r w:rsidR="00674DCF">
        <w:rPr>
          <w:rFonts w:ascii="Arial" w:hAnsi="Arial" w:cs="Arial"/>
        </w:rPr>
        <w:t xml:space="preserve"> to conti</w:t>
      </w:r>
      <w:r w:rsidR="00F80276">
        <w:rPr>
          <w:rFonts w:ascii="Arial" w:hAnsi="Arial" w:cs="Arial"/>
        </w:rPr>
        <w:t>nental region</w:t>
      </w:r>
      <w:r w:rsidR="00B12FC1">
        <w:rPr>
          <w:rFonts w:ascii="Arial" w:hAnsi="Arial" w:cs="Arial"/>
        </w:rPr>
        <w:t>, being typically warm to cool summers and mild winters.</w:t>
      </w:r>
      <w:r w:rsidR="005D6072">
        <w:rPr>
          <w:rFonts w:ascii="Arial" w:hAnsi="Arial" w:cs="Arial"/>
        </w:rPr>
        <w:t xml:space="preserve"> </w:t>
      </w:r>
      <w:r w:rsidR="00CF5E76">
        <w:rPr>
          <w:rFonts w:ascii="Arial" w:hAnsi="Arial" w:cs="Arial"/>
        </w:rPr>
        <w:t>Completed in late 1993, this project was lauded at the time for being the first in a new generation of low energy, naturally ventilated buildings</w:t>
      </w:r>
      <w:r w:rsidR="005F5966">
        <w:rPr>
          <w:rFonts w:ascii="Arial" w:hAnsi="Arial" w:cs="Arial"/>
        </w:rPr>
        <w:t xml:space="preserve"> (</w:t>
      </w:r>
      <w:r w:rsidR="00420BD8">
        <w:rPr>
          <w:rFonts w:ascii="Arial" w:hAnsi="Arial" w:cs="Arial"/>
        </w:rPr>
        <w:t>Sibley</w:t>
      </w:r>
      <w:r w:rsidR="00045664">
        <w:rPr>
          <w:rFonts w:ascii="Arial" w:hAnsi="Arial" w:cs="Arial"/>
        </w:rPr>
        <w:t xml:space="preserve">, </w:t>
      </w:r>
      <w:r w:rsidR="002101FC">
        <w:rPr>
          <w:rFonts w:ascii="Arial" w:hAnsi="Arial" w:cs="Arial"/>
        </w:rPr>
        <w:t>20</w:t>
      </w:r>
      <w:r w:rsidR="00420BD8">
        <w:rPr>
          <w:rFonts w:ascii="Arial" w:hAnsi="Arial" w:cs="Arial"/>
        </w:rPr>
        <w:t>23</w:t>
      </w:r>
      <w:r w:rsidR="002101FC">
        <w:rPr>
          <w:rFonts w:ascii="Arial" w:hAnsi="Arial" w:cs="Arial"/>
        </w:rPr>
        <w:t>)</w:t>
      </w:r>
      <w:r w:rsidR="00CF5E76">
        <w:rPr>
          <w:rFonts w:ascii="Arial" w:hAnsi="Arial" w:cs="Arial"/>
        </w:rPr>
        <w:t xml:space="preserve">. </w:t>
      </w:r>
    </w:p>
    <w:p w14:paraId="02FBE7EF" w14:textId="58F43DF7" w:rsidR="00F63C1F" w:rsidRDefault="00F63C1F" w:rsidP="005F0627">
      <w:pPr>
        <w:spacing w:line="360" w:lineRule="auto"/>
        <w:rPr>
          <w:rFonts w:ascii="Arial" w:hAnsi="Arial" w:cs="Arial"/>
        </w:rPr>
      </w:pPr>
    </w:p>
    <w:p w14:paraId="57C3A43E" w14:textId="176F0950" w:rsidR="00F63C1F" w:rsidRDefault="00F63C1F" w:rsidP="005F0627">
      <w:pPr>
        <w:spacing w:line="360" w:lineRule="auto"/>
        <w:rPr>
          <w:rFonts w:ascii="Arial" w:hAnsi="Arial" w:cs="Arial"/>
        </w:rPr>
      </w:pPr>
      <w:r>
        <w:rPr>
          <w:noProof/>
        </w:rPr>
        <w:drawing>
          <wp:anchor distT="0" distB="0" distL="114300" distR="114300" simplePos="0" relativeHeight="251641344" behindDoc="0" locked="0" layoutInCell="1" allowOverlap="1" wp14:anchorId="01305FD2" wp14:editId="0FFDD0C8">
            <wp:simplePos x="0" y="0"/>
            <wp:positionH relativeFrom="column">
              <wp:posOffset>961696</wp:posOffset>
            </wp:positionH>
            <wp:positionV relativeFrom="paragraph">
              <wp:posOffset>13664</wp:posOffset>
            </wp:positionV>
            <wp:extent cx="3815080" cy="2853690"/>
            <wp:effectExtent l="0" t="0" r="0" b="0"/>
            <wp:wrapSquare wrapText="bothSides"/>
            <wp:docPr id="353205185" name="Picture 10" descr="A long sho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205185" name="Picture 10" descr="A long shot of a building&#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15080" cy="2853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35B689" w14:textId="6E46ACD1" w:rsidR="00F63C1F" w:rsidRDefault="00F63C1F" w:rsidP="005F0627">
      <w:pPr>
        <w:spacing w:line="360" w:lineRule="auto"/>
        <w:rPr>
          <w:rFonts w:ascii="Arial" w:hAnsi="Arial" w:cs="Arial"/>
        </w:rPr>
      </w:pPr>
    </w:p>
    <w:p w14:paraId="56DD143D" w14:textId="00F248B6" w:rsidR="00F63C1F" w:rsidRDefault="00F63C1F" w:rsidP="005F0627">
      <w:pPr>
        <w:spacing w:line="360" w:lineRule="auto"/>
        <w:rPr>
          <w:rFonts w:ascii="Arial" w:hAnsi="Arial" w:cs="Arial"/>
        </w:rPr>
      </w:pPr>
    </w:p>
    <w:p w14:paraId="0D44C99B" w14:textId="44AD6D6F" w:rsidR="00F63C1F" w:rsidRDefault="00F63C1F" w:rsidP="005F0627">
      <w:pPr>
        <w:spacing w:line="360" w:lineRule="auto"/>
        <w:rPr>
          <w:rFonts w:ascii="Arial" w:hAnsi="Arial" w:cs="Arial"/>
        </w:rPr>
      </w:pPr>
    </w:p>
    <w:p w14:paraId="3174FAF2" w14:textId="77777777" w:rsidR="00F63C1F" w:rsidRDefault="00F63C1F" w:rsidP="005F0627">
      <w:pPr>
        <w:spacing w:line="360" w:lineRule="auto"/>
        <w:rPr>
          <w:rFonts w:ascii="Arial" w:hAnsi="Arial" w:cs="Arial"/>
        </w:rPr>
      </w:pPr>
    </w:p>
    <w:p w14:paraId="38F23CC5" w14:textId="77777777" w:rsidR="00F55F3B" w:rsidRDefault="00F55F3B" w:rsidP="005F0627">
      <w:pPr>
        <w:spacing w:line="360" w:lineRule="auto"/>
        <w:rPr>
          <w:rFonts w:ascii="Arial" w:hAnsi="Arial" w:cs="Arial"/>
        </w:rPr>
      </w:pPr>
    </w:p>
    <w:p w14:paraId="4084F0E0" w14:textId="77777777" w:rsidR="00DF3A2C" w:rsidRDefault="00DF3A2C" w:rsidP="005F0627">
      <w:pPr>
        <w:spacing w:line="360" w:lineRule="auto"/>
        <w:rPr>
          <w:rFonts w:ascii="Arial" w:hAnsi="Arial" w:cs="Arial"/>
        </w:rPr>
      </w:pPr>
    </w:p>
    <w:p w14:paraId="3AC39168" w14:textId="0CF1DD15" w:rsidR="00DF3A2C" w:rsidRDefault="00D82986" w:rsidP="005F0627">
      <w:pPr>
        <w:spacing w:line="360" w:lineRule="auto"/>
        <w:rPr>
          <w:rFonts w:ascii="Arial" w:hAnsi="Arial" w:cs="Arial"/>
        </w:rPr>
      </w:pPr>
      <w:r>
        <w:rPr>
          <w:noProof/>
        </w:rPr>
        <w:pict w14:anchorId="79F532FB">
          <v:shape id="_x0000_s2060" type="#_x0000_t202" style="position:absolute;margin-left:12.35pt;margin-top:41.4pt;width:419.7pt;height:35.3pt;z-index:251660800;mso-position-horizontal-relative:text;mso-position-vertical-relative:text" stroked="f">
            <v:textbox style="mso-next-textbox:#_x0000_s2060;mso-fit-shape-to-text:t" inset="0,0,0,0">
              <w:txbxContent>
                <w:p w14:paraId="4EB1C836" w14:textId="4788D051" w:rsidR="00F63C1F" w:rsidRPr="00B6452C" w:rsidRDefault="00F63C1F" w:rsidP="00F63C1F">
                  <w:pPr>
                    <w:pStyle w:val="Caption"/>
                    <w:rPr>
                      <w:rFonts w:ascii="Arial" w:hAnsi="Arial" w:cs="Arial"/>
                      <w:i w:val="0"/>
                      <w:iCs w:val="0"/>
                      <w:noProof/>
                      <w:color w:val="auto"/>
                      <w:sz w:val="28"/>
                      <w:szCs w:val="28"/>
                    </w:rPr>
                  </w:pPr>
                  <w:r w:rsidRPr="00B6452C">
                    <w:rPr>
                      <w:rFonts w:ascii="Arial" w:hAnsi="Arial" w:cs="Arial"/>
                      <w:i w:val="0"/>
                      <w:iCs w:val="0"/>
                      <w:color w:val="auto"/>
                      <w:sz w:val="22"/>
                      <w:szCs w:val="22"/>
                    </w:rPr>
                    <w:t xml:space="preserve">Figure </w:t>
                  </w:r>
                  <w:r w:rsidR="0033259A" w:rsidRPr="00B6452C">
                    <w:rPr>
                      <w:rFonts w:ascii="Arial" w:hAnsi="Arial" w:cs="Arial"/>
                      <w:i w:val="0"/>
                      <w:iCs w:val="0"/>
                      <w:color w:val="auto"/>
                      <w:sz w:val="22"/>
                      <w:szCs w:val="22"/>
                    </w:rPr>
                    <w:t>2</w:t>
                  </w:r>
                  <w:r w:rsidR="006C3FF3">
                    <w:rPr>
                      <w:rFonts w:ascii="Arial" w:hAnsi="Arial" w:cs="Arial"/>
                      <w:i w:val="0"/>
                      <w:iCs w:val="0"/>
                      <w:color w:val="auto"/>
                      <w:sz w:val="22"/>
                      <w:szCs w:val="22"/>
                    </w:rPr>
                    <w:t>2</w:t>
                  </w:r>
                  <w:r w:rsidR="0033259A" w:rsidRPr="00B6452C">
                    <w:rPr>
                      <w:rFonts w:ascii="Arial" w:hAnsi="Arial" w:cs="Arial"/>
                      <w:i w:val="0"/>
                      <w:iCs w:val="0"/>
                      <w:color w:val="auto"/>
                      <w:sz w:val="22"/>
                      <w:szCs w:val="22"/>
                    </w:rPr>
                    <w:t xml:space="preserve">: DeMontfort University, The Queens Building (Credit: </w:t>
                  </w:r>
                  <w:r w:rsidR="00B6452C" w:rsidRPr="00B6452C">
                    <w:rPr>
                      <w:rFonts w:ascii="Arial" w:hAnsi="Arial" w:cs="Arial"/>
                      <w:i w:val="0"/>
                      <w:iCs w:val="0"/>
                      <w:color w:val="auto"/>
                      <w:sz w:val="22"/>
                      <w:szCs w:val="22"/>
                    </w:rPr>
                    <w:t>Short and Associates)</w:t>
                  </w:r>
                </w:p>
              </w:txbxContent>
            </v:textbox>
            <w10:wrap type="square"/>
          </v:shape>
        </w:pict>
      </w:r>
    </w:p>
    <w:p w14:paraId="5F0BCE46" w14:textId="454BEDE2" w:rsidR="00DF3A2C" w:rsidRDefault="00DF3A2C" w:rsidP="005F0627">
      <w:pPr>
        <w:spacing w:line="360" w:lineRule="auto"/>
        <w:rPr>
          <w:rFonts w:ascii="Arial" w:hAnsi="Arial" w:cs="Arial"/>
        </w:rPr>
      </w:pPr>
    </w:p>
    <w:p w14:paraId="658AD8CD" w14:textId="77777777" w:rsidR="00B6452C" w:rsidRDefault="00B6452C" w:rsidP="005F0627">
      <w:pPr>
        <w:spacing w:line="360" w:lineRule="auto"/>
        <w:rPr>
          <w:rFonts w:ascii="Arial" w:hAnsi="Arial" w:cs="Arial"/>
        </w:rPr>
      </w:pPr>
    </w:p>
    <w:p w14:paraId="7623B9BE" w14:textId="6E08E045" w:rsidR="008A7060" w:rsidRDefault="00AE478B" w:rsidP="005F0627">
      <w:pPr>
        <w:spacing w:line="360" w:lineRule="auto"/>
        <w:rPr>
          <w:rFonts w:ascii="Arial" w:hAnsi="Arial" w:cs="Arial"/>
        </w:rPr>
      </w:pPr>
      <w:r>
        <w:rPr>
          <w:rFonts w:ascii="Arial" w:hAnsi="Arial" w:cs="Arial"/>
        </w:rPr>
        <w:t xml:space="preserve">The </w:t>
      </w:r>
      <w:r w:rsidR="00FB55B7">
        <w:rPr>
          <w:rFonts w:ascii="Arial" w:hAnsi="Arial" w:cs="Arial"/>
        </w:rPr>
        <w:t>original brief</w:t>
      </w:r>
      <w:r>
        <w:rPr>
          <w:rFonts w:ascii="Arial" w:hAnsi="Arial" w:cs="Arial"/>
        </w:rPr>
        <w:t xml:space="preserve"> for the queens building called for</w:t>
      </w:r>
      <w:r w:rsidR="00E71826">
        <w:rPr>
          <w:rFonts w:ascii="Arial" w:hAnsi="Arial" w:cs="Arial"/>
        </w:rPr>
        <w:t xml:space="preserve"> educational and lab</w:t>
      </w:r>
      <w:r w:rsidR="00D15FB0">
        <w:rPr>
          <w:rFonts w:ascii="Arial" w:hAnsi="Arial" w:cs="Arial"/>
        </w:rPr>
        <w:t xml:space="preserve">oratory facilities </w:t>
      </w:r>
      <w:r w:rsidR="00952759">
        <w:rPr>
          <w:rFonts w:ascii="Arial" w:hAnsi="Arial" w:cs="Arial"/>
        </w:rPr>
        <w:t>with innovative</w:t>
      </w:r>
      <w:r>
        <w:rPr>
          <w:rFonts w:ascii="Arial" w:hAnsi="Arial" w:cs="Arial"/>
        </w:rPr>
        <w:t xml:space="preserve"> solutions reflecting the creative </w:t>
      </w:r>
      <w:r w:rsidR="00E41CEB">
        <w:rPr>
          <w:rFonts w:ascii="Arial" w:hAnsi="Arial" w:cs="Arial"/>
        </w:rPr>
        <w:t>nature of the university. Architect Short-Ford Associates and environmental engineers Max Fordham LLP, backed by advisors of Cambridge Architectural Research</w:t>
      </w:r>
      <w:r w:rsidR="006D6CDF">
        <w:rPr>
          <w:rFonts w:ascii="Arial" w:hAnsi="Arial" w:cs="Arial"/>
        </w:rPr>
        <w:t xml:space="preserve">, who focused on the stack </w:t>
      </w:r>
      <w:r w:rsidR="007953E5">
        <w:rPr>
          <w:rFonts w:ascii="Arial" w:hAnsi="Arial" w:cs="Arial"/>
        </w:rPr>
        <w:t>effect chimney</w:t>
      </w:r>
      <w:r w:rsidR="006D6CDF">
        <w:rPr>
          <w:rFonts w:ascii="Arial" w:hAnsi="Arial" w:cs="Arial"/>
        </w:rPr>
        <w:t xml:space="preserve"> and Bristol University</w:t>
      </w:r>
      <w:r w:rsidR="007953E5">
        <w:rPr>
          <w:rFonts w:ascii="Arial" w:hAnsi="Arial" w:cs="Arial"/>
        </w:rPr>
        <w:t xml:space="preserve">, contributing with </w:t>
      </w:r>
      <w:r w:rsidR="00C05A5C">
        <w:rPr>
          <w:rFonts w:ascii="Arial" w:hAnsi="Arial" w:cs="Arial"/>
        </w:rPr>
        <w:t>the physics of airflow, c</w:t>
      </w:r>
      <w:r w:rsidR="00E41CEB">
        <w:rPr>
          <w:rFonts w:ascii="Arial" w:hAnsi="Arial" w:cs="Arial"/>
        </w:rPr>
        <w:t>rafted a highly insulated</w:t>
      </w:r>
      <w:r w:rsidR="001D3324">
        <w:rPr>
          <w:rFonts w:ascii="Arial" w:hAnsi="Arial" w:cs="Arial"/>
        </w:rPr>
        <w:t xml:space="preserve">, </w:t>
      </w:r>
      <w:r w:rsidR="00FB55B7">
        <w:rPr>
          <w:rFonts w:ascii="Arial" w:hAnsi="Arial" w:cs="Arial"/>
        </w:rPr>
        <w:t>thermally massive</w:t>
      </w:r>
      <w:r w:rsidR="001D3324">
        <w:rPr>
          <w:rFonts w:ascii="Arial" w:hAnsi="Arial" w:cs="Arial"/>
        </w:rPr>
        <w:t xml:space="preserve"> envelope with shallow plan floor plates and generous ceiling </w:t>
      </w:r>
      <w:r w:rsidR="00905E66">
        <w:rPr>
          <w:rFonts w:ascii="Arial" w:hAnsi="Arial" w:cs="Arial"/>
        </w:rPr>
        <w:t xml:space="preserve">heights. The </w:t>
      </w:r>
      <w:r w:rsidR="005873E3">
        <w:rPr>
          <w:rFonts w:ascii="Arial" w:hAnsi="Arial" w:cs="Arial"/>
        </w:rPr>
        <w:t>10</w:t>
      </w:r>
      <w:r w:rsidR="000A0B8E">
        <w:rPr>
          <w:rFonts w:ascii="Arial" w:hAnsi="Arial" w:cs="Arial"/>
        </w:rPr>
        <w:t>,000</w:t>
      </w:r>
      <w:r w:rsidR="005873E3">
        <w:rPr>
          <w:rFonts w:ascii="Arial" w:hAnsi="Arial" w:cs="Arial"/>
        </w:rPr>
        <w:t xml:space="preserve"> m2 </w:t>
      </w:r>
      <w:r w:rsidR="00905E66">
        <w:rPr>
          <w:rFonts w:ascii="Arial" w:hAnsi="Arial" w:cs="Arial"/>
        </w:rPr>
        <w:t xml:space="preserve">L shaped building boasts a south facing wing with a full height </w:t>
      </w:r>
      <w:r w:rsidR="00FB55B7">
        <w:rPr>
          <w:rFonts w:ascii="Arial" w:hAnsi="Arial" w:cs="Arial"/>
        </w:rPr>
        <w:t>engineering</w:t>
      </w:r>
      <w:r w:rsidR="00895D39">
        <w:rPr>
          <w:rFonts w:ascii="Arial" w:hAnsi="Arial" w:cs="Arial"/>
        </w:rPr>
        <w:t xml:space="preserve"> laboratory and four storey </w:t>
      </w:r>
      <w:r w:rsidR="00FB55B7">
        <w:rPr>
          <w:rFonts w:ascii="Arial" w:hAnsi="Arial" w:cs="Arial"/>
        </w:rPr>
        <w:t>west</w:t>
      </w:r>
      <w:r w:rsidR="00895D39">
        <w:rPr>
          <w:rFonts w:ascii="Arial" w:hAnsi="Arial" w:cs="Arial"/>
        </w:rPr>
        <w:t xml:space="preserve"> wing housing laboratories, classrooms, and offices</w:t>
      </w:r>
      <w:r w:rsidR="008360C0">
        <w:rPr>
          <w:rFonts w:ascii="Arial" w:hAnsi="Arial" w:cs="Arial"/>
        </w:rPr>
        <w:t>, interconnected by a long, winding lightwell</w:t>
      </w:r>
      <w:r w:rsidR="00360790">
        <w:rPr>
          <w:rFonts w:ascii="Arial" w:hAnsi="Arial" w:cs="Arial"/>
        </w:rPr>
        <w:t xml:space="preserve"> (GOV.UK, 1997)</w:t>
      </w:r>
      <w:r w:rsidR="008360C0">
        <w:rPr>
          <w:rFonts w:ascii="Arial" w:hAnsi="Arial" w:cs="Arial"/>
        </w:rPr>
        <w:t>.</w:t>
      </w:r>
      <w:r w:rsidR="00FC21EA">
        <w:rPr>
          <w:rFonts w:ascii="Arial" w:hAnsi="Arial" w:cs="Arial"/>
        </w:rPr>
        <w:t xml:space="preserve"> </w:t>
      </w:r>
    </w:p>
    <w:p w14:paraId="17CDC8E4" w14:textId="117C8255" w:rsidR="00B40FAC" w:rsidRDefault="009B05E6" w:rsidP="005F0627">
      <w:pPr>
        <w:spacing w:line="360" w:lineRule="auto"/>
      </w:pPr>
      <w:r>
        <w:rPr>
          <w:rFonts w:ascii="Arial" w:hAnsi="Arial" w:cs="Arial"/>
        </w:rPr>
        <w:t>Almost exclusively naturally ventilated, the building utilises cross</w:t>
      </w:r>
      <w:r w:rsidR="00FB55B7">
        <w:rPr>
          <w:rFonts w:ascii="Arial" w:hAnsi="Arial" w:cs="Arial"/>
        </w:rPr>
        <w:t xml:space="preserve"> ventilation</w:t>
      </w:r>
      <w:r>
        <w:rPr>
          <w:rFonts w:ascii="Arial" w:hAnsi="Arial" w:cs="Arial"/>
        </w:rPr>
        <w:t xml:space="preserve"> for narrow wings, and chimney stack wind towers </w:t>
      </w:r>
      <w:r w:rsidR="001A455C">
        <w:rPr>
          <w:rFonts w:ascii="Arial" w:hAnsi="Arial" w:cs="Arial"/>
        </w:rPr>
        <w:t xml:space="preserve">for the main structure, with top floors ventilated by </w:t>
      </w:r>
      <w:r w:rsidR="001A455C">
        <w:rPr>
          <w:rFonts w:ascii="Arial" w:hAnsi="Arial" w:cs="Arial"/>
        </w:rPr>
        <w:lastRenderedPageBreak/>
        <w:t xml:space="preserve">motorised ridge windows. </w:t>
      </w:r>
      <w:r w:rsidR="005E653B">
        <w:rPr>
          <w:rFonts w:ascii="Arial" w:hAnsi="Arial" w:cs="Arial"/>
        </w:rPr>
        <w:t>Much l</w:t>
      </w:r>
      <w:r w:rsidR="00D13AC9">
        <w:rPr>
          <w:rFonts w:ascii="Arial" w:hAnsi="Arial" w:cs="Arial"/>
        </w:rPr>
        <w:t>ike the other</w:t>
      </w:r>
      <w:r w:rsidR="00D94743">
        <w:rPr>
          <w:rFonts w:ascii="Arial" w:hAnsi="Arial" w:cs="Arial"/>
        </w:rPr>
        <w:t xml:space="preserve"> buildings covered</w:t>
      </w:r>
      <w:r w:rsidR="00BA3B50">
        <w:rPr>
          <w:rFonts w:ascii="Arial" w:hAnsi="Arial" w:cs="Arial"/>
        </w:rPr>
        <w:t xml:space="preserve">; central to the buildings design is the </w:t>
      </w:r>
      <w:r w:rsidR="003A5704">
        <w:rPr>
          <w:rFonts w:ascii="Arial" w:hAnsi="Arial" w:cs="Arial"/>
        </w:rPr>
        <w:t>concept</w:t>
      </w:r>
      <w:r w:rsidR="00BA3B50">
        <w:rPr>
          <w:rFonts w:ascii="Arial" w:hAnsi="Arial" w:cs="Arial"/>
        </w:rPr>
        <w:t xml:space="preserve"> </w:t>
      </w:r>
      <w:r w:rsidR="00695566">
        <w:rPr>
          <w:rFonts w:ascii="Arial" w:hAnsi="Arial" w:cs="Arial"/>
        </w:rPr>
        <w:t>of passive ventilation, which relies on the natural forces of wind to drive in the air flow</w:t>
      </w:r>
      <w:r w:rsidR="003A5704">
        <w:rPr>
          <w:rFonts w:ascii="Arial" w:hAnsi="Arial" w:cs="Arial"/>
        </w:rPr>
        <w:t xml:space="preserve">. Operable windows, louvers, and vents are strategically </w:t>
      </w:r>
      <w:r w:rsidR="00363EC2">
        <w:rPr>
          <w:rFonts w:ascii="Arial" w:hAnsi="Arial" w:cs="Arial"/>
        </w:rPr>
        <w:t>positioned throughout the building to facilitate the ingress of fresh air and the egress of stale air</w:t>
      </w:r>
      <w:r w:rsidR="00EA2712">
        <w:rPr>
          <w:rFonts w:ascii="Arial" w:hAnsi="Arial" w:cs="Arial"/>
        </w:rPr>
        <w:t xml:space="preserve"> (BSRIA, </w:t>
      </w:r>
      <w:r w:rsidR="00563F65">
        <w:rPr>
          <w:rFonts w:ascii="Arial" w:hAnsi="Arial" w:cs="Arial"/>
        </w:rPr>
        <w:t>2006)</w:t>
      </w:r>
      <w:r w:rsidR="00363EC2">
        <w:rPr>
          <w:rFonts w:ascii="Arial" w:hAnsi="Arial" w:cs="Arial"/>
        </w:rPr>
        <w:t xml:space="preserve">. </w:t>
      </w:r>
      <w:r w:rsidR="006C3FF3">
        <w:rPr>
          <w:rFonts w:ascii="Arial" w:hAnsi="Arial" w:cs="Arial"/>
        </w:rPr>
        <w:t>This is shown in figure 23.</w:t>
      </w:r>
    </w:p>
    <w:p w14:paraId="555D0253" w14:textId="1CC48E88" w:rsidR="008A7060" w:rsidRDefault="00995BAA" w:rsidP="005F0627">
      <w:pPr>
        <w:spacing w:line="360" w:lineRule="auto"/>
        <w:rPr>
          <w:rFonts w:ascii="Arial" w:hAnsi="Arial" w:cs="Arial"/>
        </w:rPr>
      </w:pPr>
      <w:r>
        <w:rPr>
          <w:noProof/>
        </w:rPr>
        <w:drawing>
          <wp:anchor distT="0" distB="0" distL="114300" distR="114300" simplePos="0" relativeHeight="251624960" behindDoc="0" locked="0" layoutInCell="1" allowOverlap="1" wp14:anchorId="2F970FB5" wp14:editId="396CB5B4">
            <wp:simplePos x="0" y="0"/>
            <wp:positionH relativeFrom="column">
              <wp:posOffset>961390</wp:posOffset>
            </wp:positionH>
            <wp:positionV relativeFrom="paragraph">
              <wp:posOffset>236133</wp:posOffset>
            </wp:positionV>
            <wp:extent cx="3815080" cy="2995295"/>
            <wp:effectExtent l="0" t="0" r="0" b="0"/>
            <wp:wrapSquare wrapText="bothSides"/>
            <wp:docPr id="1493272451" name="Picture 9" descr="Diagram of a factory with people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272451" name="Picture 9" descr="Diagram of a factory with people in the background&#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15080" cy="2995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D40E4" w14:textId="7721E65A" w:rsidR="00153591" w:rsidRDefault="00153591" w:rsidP="005F0627">
      <w:pPr>
        <w:spacing w:line="360" w:lineRule="auto"/>
        <w:rPr>
          <w:rFonts w:ascii="Arial" w:hAnsi="Arial" w:cs="Arial"/>
        </w:rPr>
      </w:pPr>
    </w:p>
    <w:p w14:paraId="4937EB9C" w14:textId="77777777" w:rsidR="00995BAA" w:rsidRDefault="00995BAA" w:rsidP="005F0627">
      <w:pPr>
        <w:spacing w:line="360" w:lineRule="auto"/>
        <w:rPr>
          <w:rFonts w:ascii="Arial" w:hAnsi="Arial" w:cs="Arial"/>
        </w:rPr>
      </w:pPr>
    </w:p>
    <w:p w14:paraId="739F3900" w14:textId="77777777" w:rsidR="00995BAA" w:rsidRDefault="00995BAA" w:rsidP="005F0627">
      <w:pPr>
        <w:spacing w:line="360" w:lineRule="auto"/>
        <w:rPr>
          <w:rFonts w:ascii="Arial" w:hAnsi="Arial" w:cs="Arial"/>
        </w:rPr>
      </w:pPr>
    </w:p>
    <w:p w14:paraId="34F296B3" w14:textId="7A438CD5" w:rsidR="00995BAA" w:rsidRDefault="00995BAA" w:rsidP="005F0627">
      <w:pPr>
        <w:spacing w:line="360" w:lineRule="auto"/>
        <w:rPr>
          <w:rFonts w:ascii="Arial" w:hAnsi="Arial" w:cs="Arial"/>
        </w:rPr>
      </w:pPr>
    </w:p>
    <w:p w14:paraId="71133B4B" w14:textId="77777777" w:rsidR="00995BAA" w:rsidRDefault="00995BAA" w:rsidP="005F0627">
      <w:pPr>
        <w:spacing w:line="360" w:lineRule="auto"/>
        <w:rPr>
          <w:rFonts w:ascii="Arial" w:hAnsi="Arial" w:cs="Arial"/>
        </w:rPr>
      </w:pPr>
    </w:p>
    <w:p w14:paraId="08864D6D" w14:textId="77777777" w:rsidR="00995BAA" w:rsidRDefault="00995BAA" w:rsidP="005F0627">
      <w:pPr>
        <w:spacing w:line="360" w:lineRule="auto"/>
        <w:rPr>
          <w:rFonts w:ascii="Arial" w:hAnsi="Arial" w:cs="Arial"/>
        </w:rPr>
      </w:pPr>
    </w:p>
    <w:p w14:paraId="0FDB7D77" w14:textId="77777777" w:rsidR="00995BAA" w:rsidRDefault="00995BAA" w:rsidP="005F0627">
      <w:pPr>
        <w:spacing w:line="360" w:lineRule="auto"/>
        <w:rPr>
          <w:rFonts w:ascii="Arial" w:hAnsi="Arial" w:cs="Arial"/>
        </w:rPr>
      </w:pPr>
    </w:p>
    <w:p w14:paraId="3F835920" w14:textId="77777777" w:rsidR="00995BAA" w:rsidRDefault="00995BAA" w:rsidP="005F0627">
      <w:pPr>
        <w:spacing w:line="360" w:lineRule="auto"/>
        <w:rPr>
          <w:rFonts w:ascii="Arial" w:hAnsi="Arial" w:cs="Arial"/>
        </w:rPr>
      </w:pPr>
    </w:p>
    <w:p w14:paraId="448BD102" w14:textId="3B9CB333" w:rsidR="00995BAA" w:rsidRDefault="00D82986" w:rsidP="005F0627">
      <w:pPr>
        <w:spacing w:line="360" w:lineRule="auto"/>
        <w:rPr>
          <w:rFonts w:ascii="Arial" w:hAnsi="Arial" w:cs="Arial"/>
        </w:rPr>
      </w:pPr>
      <w:r>
        <w:rPr>
          <w:noProof/>
        </w:rPr>
        <w:pict w14:anchorId="5074C8D3">
          <v:shape id="_x0000_s2088" type="#_x0000_t202" style="position:absolute;margin-left:68.2pt;margin-top:14pt;width:325.1pt;height:35.3pt;z-index:251681280;mso-position-horizontal-relative:text;mso-position-vertical-relative:text" stroked="f">
            <v:textbox style="mso-fit-shape-to-text:t" inset="0,0,0,0">
              <w:txbxContent>
                <w:p w14:paraId="2B49309A" w14:textId="068E860A" w:rsidR="00B6452C" w:rsidRPr="00297143" w:rsidRDefault="00B6452C" w:rsidP="00B6452C">
                  <w:pPr>
                    <w:pStyle w:val="Caption"/>
                    <w:rPr>
                      <w:rFonts w:ascii="Arial" w:hAnsi="Arial" w:cs="Arial"/>
                      <w:i w:val="0"/>
                      <w:iCs w:val="0"/>
                      <w:noProof/>
                      <w:color w:val="auto"/>
                      <w:sz w:val="28"/>
                      <w:szCs w:val="28"/>
                    </w:rPr>
                  </w:pPr>
                  <w:r w:rsidRPr="00297143">
                    <w:rPr>
                      <w:rFonts w:ascii="Arial" w:hAnsi="Arial" w:cs="Arial"/>
                      <w:i w:val="0"/>
                      <w:iCs w:val="0"/>
                      <w:color w:val="auto"/>
                      <w:sz w:val="22"/>
                      <w:szCs w:val="22"/>
                    </w:rPr>
                    <w:t xml:space="preserve">Figure </w:t>
                  </w:r>
                  <w:r w:rsidRPr="00297143">
                    <w:rPr>
                      <w:rFonts w:ascii="Arial" w:hAnsi="Arial" w:cs="Arial"/>
                      <w:i w:val="0"/>
                      <w:iCs w:val="0"/>
                      <w:color w:val="auto"/>
                      <w:sz w:val="22"/>
                      <w:szCs w:val="22"/>
                    </w:rPr>
                    <w:fldChar w:fldCharType="begin"/>
                  </w:r>
                  <w:r w:rsidRPr="00297143">
                    <w:rPr>
                      <w:rFonts w:ascii="Arial" w:hAnsi="Arial" w:cs="Arial"/>
                      <w:i w:val="0"/>
                      <w:iCs w:val="0"/>
                      <w:color w:val="auto"/>
                      <w:sz w:val="22"/>
                      <w:szCs w:val="22"/>
                    </w:rPr>
                    <w:instrText xml:space="preserve"> SEQ Figure \* ARABIC </w:instrText>
                  </w:r>
                  <w:r w:rsidRPr="00297143">
                    <w:rPr>
                      <w:rFonts w:ascii="Arial" w:hAnsi="Arial" w:cs="Arial"/>
                      <w:i w:val="0"/>
                      <w:iCs w:val="0"/>
                      <w:color w:val="auto"/>
                      <w:sz w:val="22"/>
                      <w:szCs w:val="22"/>
                    </w:rPr>
                    <w:fldChar w:fldCharType="separate"/>
                  </w:r>
                  <w:r w:rsidR="00955663">
                    <w:rPr>
                      <w:rFonts w:ascii="Arial" w:hAnsi="Arial" w:cs="Arial"/>
                      <w:i w:val="0"/>
                      <w:iCs w:val="0"/>
                      <w:noProof/>
                      <w:color w:val="auto"/>
                      <w:sz w:val="22"/>
                      <w:szCs w:val="22"/>
                    </w:rPr>
                    <w:t>2</w:t>
                  </w:r>
                  <w:r w:rsidRPr="00297143">
                    <w:rPr>
                      <w:rFonts w:ascii="Arial" w:hAnsi="Arial" w:cs="Arial"/>
                      <w:i w:val="0"/>
                      <w:iCs w:val="0"/>
                      <w:color w:val="auto"/>
                      <w:sz w:val="22"/>
                      <w:szCs w:val="22"/>
                    </w:rPr>
                    <w:fldChar w:fldCharType="end"/>
                  </w:r>
                  <w:r w:rsidR="006C3FF3">
                    <w:rPr>
                      <w:rFonts w:ascii="Arial" w:hAnsi="Arial" w:cs="Arial"/>
                      <w:i w:val="0"/>
                      <w:iCs w:val="0"/>
                      <w:color w:val="auto"/>
                      <w:sz w:val="22"/>
                      <w:szCs w:val="22"/>
                    </w:rPr>
                    <w:t>3</w:t>
                  </w:r>
                  <w:r w:rsidRPr="00297143">
                    <w:rPr>
                      <w:rFonts w:ascii="Arial" w:hAnsi="Arial" w:cs="Arial"/>
                      <w:i w:val="0"/>
                      <w:iCs w:val="0"/>
                      <w:color w:val="auto"/>
                      <w:sz w:val="22"/>
                      <w:szCs w:val="22"/>
                    </w:rPr>
                    <w:t xml:space="preserve">: </w:t>
                  </w:r>
                  <w:r w:rsidR="00297143" w:rsidRPr="00297143">
                    <w:rPr>
                      <w:rFonts w:ascii="Arial" w:hAnsi="Arial" w:cs="Arial"/>
                      <w:i w:val="0"/>
                      <w:iCs w:val="0"/>
                      <w:color w:val="auto"/>
                      <w:sz w:val="22"/>
                      <w:szCs w:val="22"/>
                    </w:rPr>
                    <w:t xml:space="preserve">Working Airflow Section (Credit: Short and Associates) </w:t>
                  </w:r>
                </w:p>
              </w:txbxContent>
            </v:textbox>
            <w10:wrap type="square"/>
          </v:shape>
        </w:pict>
      </w:r>
    </w:p>
    <w:p w14:paraId="16B3D9CF" w14:textId="00156C8B" w:rsidR="00995BAA" w:rsidRDefault="00995BAA" w:rsidP="005F0627">
      <w:pPr>
        <w:spacing w:line="360" w:lineRule="auto"/>
        <w:rPr>
          <w:rFonts w:ascii="Arial" w:hAnsi="Arial" w:cs="Arial"/>
        </w:rPr>
      </w:pPr>
    </w:p>
    <w:p w14:paraId="6D275CA0" w14:textId="7C107C9E" w:rsidR="00153591" w:rsidRDefault="008A7060" w:rsidP="005F0627">
      <w:pPr>
        <w:spacing w:line="360" w:lineRule="auto"/>
        <w:rPr>
          <w:rFonts w:ascii="Arial" w:hAnsi="Arial" w:cs="Arial"/>
        </w:rPr>
      </w:pPr>
      <w:r>
        <w:rPr>
          <w:rFonts w:ascii="Arial" w:hAnsi="Arial" w:cs="Arial"/>
        </w:rPr>
        <w:t xml:space="preserve">The </w:t>
      </w:r>
      <w:r w:rsidR="00995BAA">
        <w:rPr>
          <w:rFonts w:ascii="Arial" w:hAnsi="Arial" w:cs="Arial"/>
        </w:rPr>
        <w:t xml:space="preserve">floor plans of this building </w:t>
      </w:r>
      <w:r w:rsidR="006A7EA6">
        <w:rPr>
          <w:rFonts w:ascii="Arial" w:hAnsi="Arial" w:cs="Arial"/>
        </w:rPr>
        <w:t>was dictated by the architect goal to design a completely naturally ventilated building.</w:t>
      </w:r>
      <w:r w:rsidR="001B02EC">
        <w:rPr>
          <w:rFonts w:ascii="Arial" w:hAnsi="Arial" w:cs="Arial"/>
        </w:rPr>
        <w:t xml:space="preserve"> The labs are designed to have narrow plans and operable windows to allow for the process of cross ventilation to occur. </w:t>
      </w:r>
      <w:r w:rsidR="00815BC8">
        <w:rPr>
          <w:rFonts w:ascii="Arial" w:hAnsi="Arial" w:cs="Arial"/>
        </w:rPr>
        <w:t>The main buildings floor plan</w:t>
      </w:r>
      <w:r w:rsidR="0022646A">
        <w:rPr>
          <w:rFonts w:ascii="Arial" w:hAnsi="Arial" w:cs="Arial"/>
        </w:rPr>
        <w:t xml:space="preserve"> has a </w:t>
      </w:r>
      <w:r w:rsidR="00526FE6">
        <w:rPr>
          <w:rFonts w:ascii="Arial" w:hAnsi="Arial" w:cs="Arial"/>
        </w:rPr>
        <w:t xml:space="preserve">wider area therefore cannot rely on methods of cross </w:t>
      </w:r>
      <w:r w:rsidR="00815BC8">
        <w:rPr>
          <w:rFonts w:ascii="Arial" w:hAnsi="Arial" w:cs="Arial"/>
        </w:rPr>
        <w:t>ventilation</w:t>
      </w:r>
      <w:r w:rsidR="00526FE6">
        <w:rPr>
          <w:rFonts w:ascii="Arial" w:hAnsi="Arial" w:cs="Arial"/>
        </w:rPr>
        <w:t xml:space="preserve"> therefore are supplied with </w:t>
      </w:r>
      <w:r w:rsidR="00A74B13">
        <w:rPr>
          <w:rFonts w:ascii="Arial" w:hAnsi="Arial" w:cs="Arial"/>
        </w:rPr>
        <w:t xml:space="preserve">8 large venting chimney structures, which exhaust the warm stale air </w:t>
      </w:r>
      <w:r w:rsidR="009026CF">
        <w:rPr>
          <w:rFonts w:ascii="Arial" w:hAnsi="Arial" w:cs="Arial"/>
        </w:rPr>
        <w:t xml:space="preserve">created by the occupants, </w:t>
      </w:r>
      <w:r w:rsidR="00815BC8">
        <w:rPr>
          <w:rFonts w:ascii="Arial" w:hAnsi="Arial" w:cs="Arial"/>
        </w:rPr>
        <w:t>computers,</w:t>
      </w:r>
      <w:r w:rsidR="009026CF">
        <w:rPr>
          <w:rFonts w:ascii="Arial" w:hAnsi="Arial" w:cs="Arial"/>
        </w:rPr>
        <w:t xml:space="preserve"> and solar gain. </w:t>
      </w:r>
      <w:r w:rsidR="00E92C7C">
        <w:rPr>
          <w:rFonts w:ascii="Arial" w:hAnsi="Arial" w:cs="Arial"/>
        </w:rPr>
        <w:t xml:space="preserve">The chimney relies on the stack </w:t>
      </w:r>
      <w:r w:rsidR="00815BC8">
        <w:rPr>
          <w:rFonts w:ascii="Arial" w:hAnsi="Arial" w:cs="Arial"/>
        </w:rPr>
        <w:t>ventilation</w:t>
      </w:r>
      <w:r w:rsidR="00E92C7C">
        <w:rPr>
          <w:rFonts w:ascii="Arial" w:hAnsi="Arial" w:cs="Arial"/>
        </w:rPr>
        <w:t xml:space="preserve"> strategy to </w:t>
      </w:r>
      <w:r w:rsidR="00815BC8">
        <w:rPr>
          <w:rFonts w:ascii="Arial" w:hAnsi="Arial" w:cs="Arial"/>
        </w:rPr>
        <w:t>operate and</w:t>
      </w:r>
      <w:r w:rsidR="00E92C7C">
        <w:rPr>
          <w:rFonts w:ascii="Arial" w:hAnsi="Arial" w:cs="Arial"/>
        </w:rPr>
        <w:t xml:space="preserve"> draws in cool air from vents located in the space below. </w:t>
      </w:r>
      <w:r w:rsidR="00017B3A">
        <w:rPr>
          <w:rFonts w:ascii="Arial" w:hAnsi="Arial" w:cs="Arial"/>
        </w:rPr>
        <w:t xml:space="preserve">Initially, the building was designed with fewer towers, however </w:t>
      </w:r>
      <w:r w:rsidR="00595654">
        <w:rPr>
          <w:rFonts w:ascii="Arial" w:hAnsi="Arial" w:cs="Arial"/>
        </w:rPr>
        <w:t xml:space="preserve">due to the constant use of these spaces, it was not adequate enough, resulting in the </w:t>
      </w:r>
      <w:r w:rsidR="00815BC8">
        <w:rPr>
          <w:rFonts w:ascii="Arial" w:hAnsi="Arial" w:cs="Arial"/>
        </w:rPr>
        <w:t>increased</w:t>
      </w:r>
      <w:r w:rsidR="00595654">
        <w:rPr>
          <w:rFonts w:ascii="Arial" w:hAnsi="Arial" w:cs="Arial"/>
        </w:rPr>
        <w:t xml:space="preserve"> number. </w:t>
      </w:r>
      <w:r w:rsidR="00A20C32">
        <w:rPr>
          <w:rFonts w:ascii="Arial" w:hAnsi="Arial" w:cs="Arial"/>
        </w:rPr>
        <w:t xml:space="preserve">These chimneys were also designed to be structural elements in the build, </w:t>
      </w:r>
      <w:r w:rsidR="001F2D68">
        <w:rPr>
          <w:rFonts w:ascii="Arial" w:hAnsi="Arial" w:cs="Arial"/>
        </w:rPr>
        <w:t>to prevent the discussion of importance</w:t>
      </w:r>
      <w:r w:rsidR="00A45968">
        <w:rPr>
          <w:rFonts w:ascii="Arial" w:hAnsi="Arial" w:cs="Arial"/>
        </w:rPr>
        <w:t xml:space="preserve"> of them during the construction process</w:t>
      </w:r>
      <w:r w:rsidR="00563F65">
        <w:rPr>
          <w:rFonts w:ascii="Arial" w:hAnsi="Arial" w:cs="Arial"/>
        </w:rPr>
        <w:t xml:space="preserve"> (GOV.UK, 1997)</w:t>
      </w:r>
      <w:r w:rsidR="00A45968">
        <w:rPr>
          <w:rFonts w:ascii="Arial" w:hAnsi="Arial" w:cs="Arial"/>
        </w:rPr>
        <w:t xml:space="preserve">. </w:t>
      </w:r>
    </w:p>
    <w:p w14:paraId="5AF74C55" w14:textId="50F1C3BF" w:rsidR="00815BC8" w:rsidRDefault="00815BC8" w:rsidP="005F0627">
      <w:pPr>
        <w:spacing w:line="360" w:lineRule="auto"/>
        <w:rPr>
          <w:rFonts w:ascii="Arial" w:hAnsi="Arial" w:cs="Arial"/>
        </w:rPr>
      </w:pPr>
    </w:p>
    <w:p w14:paraId="749C7BE4" w14:textId="77777777" w:rsidR="00815BC8" w:rsidRDefault="00815BC8" w:rsidP="005F0627">
      <w:pPr>
        <w:spacing w:line="360" w:lineRule="auto"/>
        <w:rPr>
          <w:rFonts w:ascii="Arial" w:hAnsi="Arial" w:cs="Arial"/>
        </w:rPr>
      </w:pPr>
    </w:p>
    <w:p w14:paraId="537B1677" w14:textId="6F765E57" w:rsidR="00815BC8" w:rsidRDefault="00D82986" w:rsidP="005F0627">
      <w:pPr>
        <w:spacing w:line="360" w:lineRule="auto"/>
        <w:rPr>
          <w:rFonts w:ascii="Arial" w:hAnsi="Arial" w:cs="Arial"/>
        </w:rPr>
      </w:pPr>
      <w:r>
        <w:rPr>
          <w:noProof/>
        </w:rPr>
        <w:lastRenderedPageBreak/>
        <w:pict w14:anchorId="219B85A3">
          <v:shape id="_x0000_s2066" type="#_x0000_t202" style="position:absolute;margin-left:47.15pt;margin-top:250.25pt;width:356.25pt;height:.05pt;z-index:251663872;mso-position-horizontal-relative:text;mso-position-vertical-relative:text" stroked="f">
            <v:textbox style="mso-fit-shape-to-text:t" inset="0,0,0,0">
              <w:txbxContent>
                <w:p w14:paraId="66628B64" w14:textId="6524CF62" w:rsidR="00630652" w:rsidRPr="00297143" w:rsidRDefault="00297143" w:rsidP="00630652">
                  <w:pPr>
                    <w:pStyle w:val="Caption"/>
                    <w:rPr>
                      <w:rFonts w:ascii="Arial" w:hAnsi="Arial" w:cs="Arial"/>
                      <w:i w:val="0"/>
                      <w:iCs w:val="0"/>
                      <w:noProof/>
                      <w:color w:val="auto"/>
                      <w:sz w:val="28"/>
                      <w:szCs w:val="28"/>
                      <w:lang w:val="en-US"/>
                    </w:rPr>
                  </w:pPr>
                  <w:r>
                    <w:rPr>
                      <w:rFonts w:ascii="Arial" w:hAnsi="Arial" w:cs="Arial"/>
                      <w:i w:val="0"/>
                      <w:iCs w:val="0"/>
                      <w:color w:val="auto"/>
                      <w:sz w:val="22"/>
                      <w:szCs w:val="22"/>
                      <w:lang w:val="en-US"/>
                    </w:rPr>
                    <w:t>Figure 2</w:t>
                  </w:r>
                  <w:r w:rsidR="006C3FF3">
                    <w:rPr>
                      <w:rFonts w:ascii="Arial" w:hAnsi="Arial" w:cs="Arial"/>
                      <w:i w:val="0"/>
                      <w:iCs w:val="0"/>
                      <w:color w:val="auto"/>
                      <w:sz w:val="22"/>
                      <w:szCs w:val="22"/>
                      <w:lang w:val="en-US"/>
                    </w:rPr>
                    <w:t>4</w:t>
                  </w:r>
                  <w:r>
                    <w:rPr>
                      <w:rFonts w:ascii="Arial" w:hAnsi="Arial" w:cs="Arial"/>
                      <w:i w:val="0"/>
                      <w:iCs w:val="0"/>
                      <w:color w:val="auto"/>
                      <w:sz w:val="22"/>
                      <w:szCs w:val="22"/>
                      <w:lang w:val="en-US"/>
                    </w:rPr>
                    <w:t>:</w:t>
                  </w:r>
                  <w:r w:rsidR="00ED4396">
                    <w:rPr>
                      <w:rFonts w:ascii="Arial" w:hAnsi="Arial" w:cs="Arial"/>
                      <w:i w:val="0"/>
                      <w:iCs w:val="0"/>
                      <w:color w:val="auto"/>
                      <w:sz w:val="22"/>
                      <w:szCs w:val="22"/>
                      <w:lang w:val="en-US"/>
                    </w:rPr>
                    <w:t xml:space="preserve"> Plan of the Queens Building (Credit: Short and Associates) </w:t>
                  </w:r>
                </w:p>
              </w:txbxContent>
            </v:textbox>
            <w10:wrap type="square"/>
          </v:shape>
        </w:pict>
      </w:r>
      <w:r w:rsidR="00630652">
        <w:rPr>
          <w:noProof/>
        </w:rPr>
        <w:drawing>
          <wp:anchor distT="0" distB="0" distL="114300" distR="114300" simplePos="0" relativeHeight="251634176" behindDoc="0" locked="0" layoutInCell="1" allowOverlap="1" wp14:anchorId="21780E53" wp14:editId="3A047782">
            <wp:simplePos x="0" y="0"/>
            <wp:positionH relativeFrom="column">
              <wp:posOffset>599090</wp:posOffset>
            </wp:positionH>
            <wp:positionV relativeFrom="paragraph">
              <wp:posOffset>0</wp:posOffset>
            </wp:positionV>
            <wp:extent cx="4524703" cy="3121574"/>
            <wp:effectExtent l="0" t="0" r="0" b="0"/>
            <wp:wrapSquare wrapText="bothSides"/>
            <wp:docPr id="2139564636" name="Picture 5"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64636" name="Picture 5" descr="A blueprint of a building&#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524703" cy="31215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7E15C4" w14:textId="77777777" w:rsidR="00815BC8" w:rsidRDefault="00815BC8" w:rsidP="005F0627">
      <w:pPr>
        <w:spacing w:line="360" w:lineRule="auto"/>
        <w:rPr>
          <w:rFonts w:ascii="Arial" w:hAnsi="Arial" w:cs="Arial"/>
        </w:rPr>
      </w:pPr>
    </w:p>
    <w:p w14:paraId="55A53ACB" w14:textId="77777777" w:rsidR="00815BC8" w:rsidRDefault="00815BC8" w:rsidP="005F0627">
      <w:pPr>
        <w:spacing w:line="360" w:lineRule="auto"/>
        <w:rPr>
          <w:rFonts w:ascii="Arial" w:hAnsi="Arial" w:cs="Arial"/>
        </w:rPr>
      </w:pPr>
    </w:p>
    <w:p w14:paraId="32847680" w14:textId="77777777" w:rsidR="00630652" w:rsidRDefault="00630652" w:rsidP="005F0627">
      <w:pPr>
        <w:spacing w:line="360" w:lineRule="auto"/>
        <w:rPr>
          <w:rFonts w:ascii="Arial" w:hAnsi="Arial" w:cs="Arial"/>
        </w:rPr>
      </w:pPr>
    </w:p>
    <w:p w14:paraId="3502F52D" w14:textId="77777777" w:rsidR="00630652" w:rsidRDefault="00630652" w:rsidP="005F0627">
      <w:pPr>
        <w:spacing w:line="360" w:lineRule="auto"/>
        <w:rPr>
          <w:rFonts w:ascii="Arial" w:hAnsi="Arial" w:cs="Arial"/>
        </w:rPr>
      </w:pPr>
    </w:p>
    <w:p w14:paraId="7237E0A4" w14:textId="77777777" w:rsidR="00630652" w:rsidRDefault="00630652" w:rsidP="005F0627">
      <w:pPr>
        <w:spacing w:line="360" w:lineRule="auto"/>
        <w:rPr>
          <w:rFonts w:ascii="Arial" w:hAnsi="Arial" w:cs="Arial"/>
        </w:rPr>
      </w:pPr>
    </w:p>
    <w:p w14:paraId="1A550C3C" w14:textId="77777777" w:rsidR="00630652" w:rsidRDefault="00630652" w:rsidP="005F0627">
      <w:pPr>
        <w:spacing w:line="360" w:lineRule="auto"/>
        <w:rPr>
          <w:rFonts w:ascii="Arial" w:hAnsi="Arial" w:cs="Arial"/>
        </w:rPr>
      </w:pPr>
    </w:p>
    <w:p w14:paraId="4C7A83F7" w14:textId="77777777" w:rsidR="005B73A7" w:rsidRDefault="005B73A7" w:rsidP="005F0627">
      <w:pPr>
        <w:spacing w:line="360" w:lineRule="auto"/>
        <w:rPr>
          <w:rFonts w:ascii="Arial" w:hAnsi="Arial" w:cs="Arial"/>
        </w:rPr>
      </w:pPr>
    </w:p>
    <w:p w14:paraId="1488216A" w14:textId="77777777" w:rsidR="00F55F3B" w:rsidRDefault="00F55F3B" w:rsidP="005F0627">
      <w:pPr>
        <w:spacing w:line="360" w:lineRule="auto"/>
        <w:rPr>
          <w:rFonts w:ascii="Arial" w:hAnsi="Arial" w:cs="Arial"/>
        </w:rPr>
      </w:pPr>
    </w:p>
    <w:p w14:paraId="6FC98C89" w14:textId="77777777" w:rsidR="00F55F3B" w:rsidRDefault="00F55F3B" w:rsidP="005F0627">
      <w:pPr>
        <w:spacing w:line="360" w:lineRule="auto"/>
        <w:rPr>
          <w:rFonts w:ascii="Arial" w:hAnsi="Arial" w:cs="Arial"/>
        </w:rPr>
      </w:pPr>
    </w:p>
    <w:p w14:paraId="7652B5C9" w14:textId="77777777" w:rsidR="00F55F3B" w:rsidRDefault="00F55F3B" w:rsidP="005F0627">
      <w:pPr>
        <w:spacing w:line="360" w:lineRule="auto"/>
        <w:rPr>
          <w:rFonts w:ascii="Arial" w:hAnsi="Arial" w:cs="Arial"/>
        </w:rPr>
      </w:pPr>
    </w:p>
    <w:p w14:paraId="5EC300DE" w14:textId="77777777" w:rsidR="00F55F3B" w:rsidRDefault="00F55F3B" w:rsidP="005F0627">
      <w:pPr>
        <w:spacing w:line="360" w:lineRule="auto"/>
        <w:rPr>
          <w:rFonts w:ascii="Arial" w:hAnsi="Arial" w:cs="Arial"/>
        </w:rPr>
      </w:pPr>
    </w:p>
    <w:p w14:paraId="20B729B2" w14:textId="094B8102" w:rsidR="00815BC8" w:rsidRDefault="00414148" w:rsidP="005F0627">
      <w:pPr>
        <w:spacing w:line="360" w:lineRule="auto"/>
        <w:rPr>
          <w:rFonts w:ascii="Arial" w:hAnsi="Arial" w:cs="Arial"/>
        </w:rPr>
      </w:pPr>
      <w:r>
        <w:rPr>
          <w:rFonts w:ascii="Arial" w:hAnsi="Arial" w:cs="Arial"/>
        </w:rPr>
        <w:t xml:space="preserve">The brick </w:t>
      </w:r>
      <w:r w:rsidR="007E2A95">
        <w:rPr>
          <w:rFonts w:ascii="Arial" w:hAnsi="Arial" w:cs="Arial"/>
        </w:rPr>
        <w:t xml:space="preserve">enclosure acts as a thermal wrap, buffering the risk of solar and thermal gain during </w:t>
      </w:r>
      <w:r w:rsidR="008C2CFA">
        <w:rPr>
          <w:rFonts w:ascii="Arial" w:hAnsi="Arial" w:cs="Arial"/>
        </w:rPr>
        <w:t xml:space="preserve">summer peaks, paired with </w:t>
      </w:r>
      <w:r w:rsidR="00A46FDB">
        <w:rPr>
          <w:rFonts w:ascii="Arial" w:hAnsi="Arial" w:cs="Arial"/>
        </w:rPr>
        <w:t xml:space="preserve">wide insulation filled cavity walls and concrete slab ceilings, which </w:t>
      </w:r>
      <w:r w:rsidR="00727E12">
        <w:rPr>
          <w:rFonts w:ascii="Arial" w:hAnsi="Arial" w:cs="Arial"/>
        </w:rPr>
        <w:t xml:space="preserve">create thermal mass, absorbing the heating throughout the day when the building is functional, and releasing it at night when it is empty. </w:t>
      </w:r>
      <w:r w:rsidR="005250BE">
        <w:rPr>
          <w:rFonts w:ascii="Arial" w:hAnsi="Arial" w:cs="Arial"/>
        </w:rPr>
        <w:t xml:space="preserve">As the building increases in height, the floor plans also </w:t>
      </w:r>
      <w:r w:rsidR="00520625">
        <w:rPr>
          <w:rFonts w:ascii="Arial" w:hAnsi="Arial" w:cs="Arial"/>
        </w:rPr>
        <w:t xml:space="preserve">increase, creating a shadowed environment in the </w:t>
      </w:r>
      <w:r w:rsidR="00815BC8">
        <w:rPr>
          <w:rFonts w:ascii="Arial" w:hAnsi="Arial" w:cs="Arial"/>
        </w:rPr>
        <w:t>laboratories</w:t>
      </w:r>
      <w:r w:rsidR="003D0CCE">
        <w:rPr>
          <w:rFonts w:ascii="Arial" w:hAnsi="Arial" w:cs="Arial"/>
        </w:rPr>
        <w:t xml:space="preserve">, minimising the </w:t>
      </w:r>
      <w:r w:rsidR="00ED4417">
        <w:rPr>
          <w:rFonts w:ascii="Arial" w:hAnsi="Arial" w:cs="Arial"/>
        </w:rPr>
        <w:t xml:space="preserve">solar gain from direct sunlight penetrating through </w:t>
      </w:r>
      <w:r w:rsidR="002B1CDA">
        <w:rPr>
          <w:rFonts w:ascii="Arial" w:hAnsi="Arial" w:cs="Arial"/>
        </w:rPr>
        <w:t>the three floors. Within the space</w:t>
      </w:r>
      <w:r w:rsidR="001A2A79">
        <w:rPr>
          <w:rFonts w:ascii="Arial" w:hAnsi="Arial" w:cs="Arial"/>
        </w:rPr>
        <w:t>s, there are light shelves which bounce the daylight off the ceiling</w:t>
      </w:r>
      <w:r w:rsidR="009879D0">
        <w:rPr>
          <w:rFonts w:ascii="Arial" w:hAnsi="Arial" w:cs="Arial"/>
        </w:rPr>
        <w:t xml:space="preserve"> and deeper into the space. Surrounding courtyard walls are painted white </w:t>
      </w:r>
      <w:r w:rsidR="00A501E2">
        <w:rPr>
          <w:rFonts w:ascii="Arial" w:hAnsi="Arial" w:cs="Arial"/>
        </w:rPr>
        <w:t>to bounce the light down into the lower levels that are over shadowed</w:t>
      </w:r>
      <w:r w:rsidR="00205CCB">
        <w:rPr>
          <w:rFonts w:ascii="Arial" w:hAnsi="Arial" w:cs="Arial"/>
        </w:rPr>
        <w:t xml:space="preserve"> (GOV.UK, 1997)</w:t>
      </w:r>
    </w:p>
    <w:p w14:paraId="2D20A0FA" w14:textId="07475F04" w:rsidR="00EB1375" w:rsidRDefault="005D6072" w:rsidP="005F0627">
      <w:pPr>
        <w:spacing w:line="360" w:lineRule="auto"/>
      </w:pPr>
      <w:r>
        <w:rPr>
          <w:rFonts w:ascii="Arial" w:hAnsi="Arial" w:cs="Arial"/>
        </w:rPr>
        <w:t>Unlike</w:t>
      </w:r>
      <w:r w:rsidR="00484834">
        <w:rPr>
          <w:rFonts w:ascii="Arial" w:hAnsi="Arial" w:cs="Arial"/>
        </w:rPr>
        <w:t xml:space="preserve"> buildings before using th</w:t>
      </w:r>
      <w:r w:rsidR="00BD48B0">
        <w:rPr>
          <w:rFonts w:ascii="Arial" w:hAnsi="Arial" w:cs="Arial"/>
        </w:rPr>
        <w:t xml:space="preserve">is type of ventilation system, the queens building came equipped with a number of mechanical devices that </w:t>
      </w:r>
      <w:r w:rsidR="00B828CE">
        <w:rPr>
          <w:rFonts w:ascii="Arial" w:hAnsi="Arial" w:cs="Arial"/>
        </w:rPr>
        <w:t>complemented the natural</w:t>
      </w:r>
      <w:r w:rsidR="00EE2B4C">
        <w:rPr>
          <w:rFonts w:ascii="Arial" w:hAnsi="Arial" w:cs="Arial"/>
        </w:rPr>
        <w:t xml:space="preserve"> systems with mechanical controls and sensoring</w:t>
      </w:r>
      <w:r w:rsidR="00ED010F">
        <w:rPr>
          <w:rFonts w:ascii="Arial" w:hAnsi="Arial" w:cs="Arial"/>
        </w:rPr>
        <w:t>, to allow continuous monitoring, data collection and analysis, and to op</w:t>
      </w:r>
      <w:r w:rsidR="00D13AC9">
        <w:rPr>
          <w:rFonts w:ascii="Arial" w:hAnsi="Arial" w:cs="Arial"/>
        </w:rPr>
        <w:t xml:space="preserve">timise </w:t>
      </w:r>
      <w:r w:rsidR="00ED010F">
        <w:rPr>
          <w:rFonts w:ascii="Arial" w:hAnsi="Arial" w:cs="Arial"/>
        </w:rPr>
        <w:t xml:space="preserve">the system to its most </w:t>
      </w:r>
      <w:r w:rsidR="00D13AC9">
        <w:rPr>
          <w:rFonts w:ascii="Arial" w:hAnsi="Arial" w:cs="Arial"/>
        </w:rPr>
        <w:t xml:space="preserve">efficient and comfortable settings. </w:t>
      </w:r>
      <w:r w:rsidR="00EB1375">
        <w:rPr>
          <w:rFonts w:ascii="Arial" w:hAnsi="Arial" w:cs="Arial"/>
        </w:rPr>
        <w:t xml:space="preserve">To ensure the building can be used in the colder winter months, the chimneys have been equipped with finned tubes positioned behind vertical supply grills to heat air that is captured. A simple punkah fan is installed in stacks to aid ventilation when necessary. Moisture </w:t>
      </w:r>
      <w:r w:rsidR="009319FF">
        <w:rPr>
          <w:rFonts w:ascii="Arial" w:hAnsi="Arial" w:cs="Arial"/>
        </w:rPr>
        <w:t>dampers</w:t>
      </w:r>
      <w:r w:rsidR="00EB1375">
        <w:rPr>
          <w:rFonts w:ascii="Arial" w:hAnsi="Arial" w:cs="Arial"/>
        </w:rPr>
        <w:t xml:space="preserve"> can be found located </w:t>
      </w:r>
      <w:r w:rsidR="009319FF">
        <w:rPr>
          <w:rFonts w:ascii="Arial" w:hAnsi="Arial" w:cs="Arial"/>
        </w:rPr>
        <w:t>at the top of each stack, which are adjusted by</w:t>
      </w:r>
      <w:r w:rsidR="004E2C33">
        <w:rPr>
          <w:rFonts w:ascii="Arial" w:hAnsi="Arial" w:cs="Arial"/>
        </w:rPr>
        <w:t xml:space="preserve"> a building energy management system (BEMS) to maintain room temperatures</w:t>
      </w:r>
      <w:r w:rsidR="00D821EA">
        <w:rPr>
          <w:rFonts w:ascii="Arial" w:hAnsi="Arial" w:cs="Arial"/>
        </w:rPr>
        <w:t xml:space="preserve">, and in more important rooms such as the </w:t>
      </w:r>
      <w:r w:rsidR="00D821EA">
        <w:rPr>
          <w:rFonts w:ascii="Arial" w:hAnsi="Arial" w:cs="Arial"/>
        </w:rPr>
        <w:lastRenderedPageBreak/>
        <w:t xml:space="preserve">auditoriums, modulating dampers </w:t>
      </w:r>
      <w:r w:rsidR="00BA385E">
        <w:rPr>
          <w:rFonts w:ascii="Arial" w:hAnsi="Arial" w:cs="Arial"/>
        </w:rPr>
        <w:t>control the air inlets, with more sensitive controls</w:t>
      </w:r>
      <w:r w:rsidR="00205CCB">
        <w:rPr>
          <w:rFonts w:ascii="Arial" w:hAnsi="Arial" w:cs="Arial"/>
        </w:rPr>
        <w:t xml:space="preserve"> (GOV.UK,1997)</w:t>
      </w:r>
    </w:p>
    <w:p w14:paraId="6F804313" w14:textId="56621222" w:rsidR="001F47E6" w:rsidRDefault="001F47E6" w:rsidP="005F0627">
      <w:pPr>
        <w:spacing w:line="360" w:lineRule="auto"/>
        <w:rPr>
          <w:rFonts w:ascii="Arial" w:hAnsi="Arial" w:cs="Arial"/>
        </w:rPr>
      </w:pPr>
      <w:r>
        <w:rPr>
          <w:rFonts w:ascii="Arial" w:hAnsi="Arial" w:cs="Arial"/>
        </w:rPr>
        <w:t>In 1996, it was subject to a post-occupancy analysis under the post-occupancy review of buildings and their engineering (PROBE) project, which evaluated its performance and sustainability in newly built buildings, with experimental technologies. The initial PROBE survey uncovered challenges stemming from a compressed commissioning period and unresolved defects in critical mechanical and control systems. Despite effective thermal massing and natural ventilation, occupant surveys revealed dissatisfaction with high summertime temperature and noise levels. While the building demonstrated low energy consumption gas and energy consumption being 143kWh/m2/y and 52kWh/m2/y, which compared with the energy efficiency offices low target for consumption for university buildings of 185kWh/m2/y and 75kWh/m2/y, was very favourable, issues with daylight utilisation and lighting control were apparent</w:t>
      </w:r>
      <w:r w:rsidR="00277567">
        <w:rPr>
          <w:rFonts w:ascii="Arial" w:hAnsi="Arial" w:cs="Arial"/>
        </w:rPr>
        <w:t xml:space="preserve"> (GOV.UK, 1997)</w:t>
      </w:r>
      <w:r>
        <w:rPr>
          <w:rFonts w:ascii="Arial" w:hAnsi="Arial" w:cs="Arial"/>
        </w:rPr>
        <w:t xml:space="preserve">. </w:t>
      </w:r>
    </w:p>
    <w:p w14:paraId="269A26AA" w14:textId="77777777" w:rsidR="001F47E6" w:rsidRDefault="001F47E6" w:rsidP="005F0627">
      <w:pPr>
        <w:spacing w:line="360" w:lineRule="auto"/>
        <w:rPr>
          <w:rFonts w:ascii="Arial" w:hAnsi="Arial" w:cs="Arial"/>
        </w:rPr>
      </w:pPr>
      <w:r>
        <w:rPr>
          <w:rFonts w:ascii="Arial" w:hAnsi="Arial" w:cs="Arial"/>
        </w:rPr>
        <w:t>Ten years later, in 2006, the queens building had undergone significant transformations, with some areas evolving dramatically. The institute of energy and sustainable design (IESD) now occupies spaces previously utilised by different purposes, demonstrating adaptability and flexibility.</w:t>
      </w:r>
    </w:p>
    <w:p w14:paraId="02CA1DDB" w14:textId="77777777" w:rsidR="001F47E6" w:rsidRDefault="001F47E6" w:rsidP="005F0627">
      <w:pPr>
        <w:spacing w:line="360" w:lineRule="auto"/>
        <w:rPr>
          <w:rFonts w:ascii="Arial" w:hAnsi="Arial" w:cs="Arial"/>
        </w:rPr>
      </w:pPr>
      <w:r>
        <w:rPr>
          <w:rFonts w:ascii="Arial" w:hAnsi="Arial" w:cs="Arial"/>
        </w:rPr>
        <w:t xml:space="preserve">Notable improvements include the replacement of failed motors for rooflights, enabling enhanced control and functionality of the light within the space and process of air flow control in the process of stack ventilation. Manual and motorised window actuators facilitate night cooling, much like the cooling methodology Hassan Fathy used in prospect with New Gourna and used in the Eastgate centre, by Mick Pearce. </w:t>
      </w:r>
    </w:p>
    <w:p w14:paraId="1CD341FF" w14:textId="77777777" w:rsidR="00DF10F4" w:rsidRDefault="00DF10F4" w:rsidP="005F0627">
      <w:pPr>
        <w:spacing w:line="360" w:lineRule="auto"/>
        <w:rPr>
          <w:rFonts w:ascii="Arial" w:hAnsi="Arial" w:cs="Arial"/>
          <w:sz w:val="24"/>
          <w:szCs w:val="24"/>
          <w:u w:val="single"/>
        </w:rPr>
      </w:pPr>
    </w:p>
    <w:p w14:paraId="4B8D3FF3" w14:textId="134A19FA" w:rsidR="003F5F79" w:rsidRPr="00DF10F4" w:rsidRDefault="00CC3EF3" w:rsidP="005F0627">
      <w:pPr>
        <w:spacing w:line="360" w:lineRule="auto"/>
        <w:rPr>
          <w:rFonts w:ascii="Arial" w:hAnsi="Arial" w:cs="Arial"/>
          <w:sz w:val="28"/>
          <w:szCs w:val="28"/>
        </w:rPr>
      </w:pPr>
      <w:r w:rsidRPr="00DF10F4">
        <w:rPr>
          <w:rFonts w:ascii="Arial" w:hAnsi="Arial" w:cs="Arial"/>
          <w:sz w:val="28"/>
          <w:szCs w:val="28"/>
        </w:rPr>
        <w:t xml:space="preserve">The </w:t>
      </w:r>
      <w:r w:rsidR="00056463" w:rsidRPr="00DF10F4">
        <w:rPr>
          <w:rFonts w:ascii="Arial" w:hAnsi="Arial" w:cs="Arial"/>
          <w:sz w:val="28"/>
          <w:szCs w:val="28"/>
        </w:rPr>
        <w:t xml:space="preserve">Auditorium </w:t>
      </w:r>
    </w:p>
    <w:p w14:paraId="3C53D589" w14:textId="6B650A34" w:rsidR="000128B7" w:rsidRDefault="00E56060" w:rsidP="005F0627">
      <w:pPr>
        <w:spacing w:line="360" w:lineRule="auto"/>
        <w:rPr>
          <w:rFonts w:ascii="Arial" w:hAnsi="Arial" w:cs="Arial"/>
        </w:rPr>
      </w:pPr>
      <w:r>
        <w:rPr>
          <w:rFonts w:ascii="Arial" w:hAnsi="Arial" w:cs="Arial"/>
        </w:rPr>
        <w:t xml:space="preserve">Designers face a challenge in adequately removing heat, </w:t>
      </w:r>
      <w:r w:rsidR="004F7D38">
        <w:rPr>
          <w:rFonts w:ascii="Arial" w:hAnsi="Arial" w:cs="Arial"/>
        </w:rPr>
        <w:t>odour</w:t>
      </w:r>
      <w:r>
        <w:rPr>
          <w:rFonts w:ascii="Arial" w:hAnsi="Arial" w:cs="Arial"/>
        </w:rPr>
        <w:t xml:space="preserve"> and carbon dioxide in </w:t>
      </w:r>
      <w:r w:rsidR="004F7D38">
        <w:rPr>
          <w:rFonts w:ascii="Arial" w:hAnsi="Arial" w:cs="Arial"/>
        </w:rPr>
        <w:t>auditoria</w:t>
      </w:r>
      <w:r>
        <w:rPr>
          <w:rFonts w:ascii="Arial" w:hAnsi="Arial" w:cs="Arial"/>
        </w:rPr>
        <w:t xml:space="preserve"> </w:t>
      </w:r>
      <w:r w:rsidR="000E5ED0">
        <w:rPr>
          <w:rFonts w:ascii="Arial" w:hAnsi="Arial" w:cs="Arial"/>
        </w:rPr>
        <w:t xml:space="preserve">and </w:t>
      </w:r>
      <w:r w:rsidR="004F7D38">
        <w:rPr>
          <w:rFonts w:ascii="Arial" w:hAnsi="Arial" w:cs="Arial"/>
        </w:rPr>
        <w:t>lecture</w:t>
      </w:r>
      <w:r w:rsidR="000E5ED0">
        <w:rPr>
          <w:rFonts w:ascii="Arial" w:hAnsi="Arial" w:cs="Arial"/>
        </w:rPr>
        <w:t xml:space="preserve"> theatres due to the intermittent high populations. Over the past 25 years, mechanical </w:t>
      </w:r>
      <w:r w:rsidR="00C00CE5">
        <w:rPr>
          <w:rFonts w:ascii="Arial" w:hAnsi="Arial" w:cs="Arial"/>
        </w:rPr>
        <w:t xml:space="preserve">ventilation, often coupled with air conditioning, has become the norm for environmental control. However, the auditorium at de Montford </w:t>
      </w:r>
      <w:r w:rsidR="004F7D38">
        <w:rPr>
          <w:rFonts w:ascii="Arial" w:hAnsi="Arial" w:cs="Arial"/>
        </w:rPr>
        <w:t xml:space="preserve">university’s </w:t>
      </w:r>
      <w:r w:rsidR="00C00CE5">
        <w:rPr>
          <w:rFonts w:ascii="Arial" w:hAnsi="Arial" w:cs="Arial"/>
        </w:rPr>
        <w:t>queen building took a different approach</w:t>
      </w:r>
      <w:r w:rsidR="00E75C33">
        <w:rPr>
          <w:rFonts w:ascii="Arial" w:hAnsi="Arial" w:cs="Arial"/>
        </w:rPr>
        <w:t xml:space="preserve">, prioritising effective natural ventilation over the use of fans and </w:t>
      </w:r>
      <w:r w:rsidR="004F7D38">
        <w:rPr>
          <w:rFonts w:ascii="Arial" w:hAnsi="Arial" w:cs="Arial"/>
        </w:rPr>
        <w:t xml:space="preserve">refrigerants. </w:t>
      </w:r>
    </w:p>
    <w:p w14:paraId="16AF7881" w14:textId="2C9854BC" w:rsidR="000128B7" w:rsidRDefault="00765B94" w:rsidP="005F0627">
      <w:pPr>
        <w:spacing w:line="360" w:lineRule="auto"/>
        <w:rPr>
          <w:rFonts w:ascii="Arial" w:hAnsi="Arial" w:cs="Arial"/>
        </w:rPr>
      </w:pPr>
      <w:r w:rsidRPr="004F7D38">
        <w:rPr>
          <w:rFonts w:ascii="Arial" w:hAnsi="Arial" w:cs="Arial"/>
          <w:noProof/>
        </w:rPr>
        <w:lastRenderedPageBreak/>
        <w:drawing>
          <wp:anchor distT="0" distB="0" distL="114300" distR="114300" simplePos="0" relativeHeight="251625984" behindDoc="0" locked="0" layoutInCell="1" allowOverlap="1" wp14:anchorId="13863739" wp14:editId="1A8381BA">
            <wp:simplePos x="0" y="0"/>
            <wp:positionH relativeFrom="column">
              <wp:posOffset>833120</wp:posOffset>
            </wp:positionH>
            <wp:positionV relativeFrom="paragraph">
              <wp:posOffset>126278</wp:posOffset>
            </wp:positionV>
            <wp:extent cx="4048125" cy="2876550"/>
            <wp:effectExtent l="0" t="0" r="0" b="0"/>
            <wp:wrapSquare wrapText="bothSides"/>
            <wp:docPr id="2057452727" name="Picture 1" descr="Diagram of a diagram of a venti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52727" name="Picture 1" descr="Diagram of a diagram of a ventilato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048125" cy="2876550"/>
                    </a:xfrm>
                    <a:prstGeom prst="rect">
                      <a:avLst/>
                    </a:prstGeom>
                  </pic:spPr>
                </pic:pic>
              </a:graphicData>
            </a:graphic>
            <wp14:sizeRelH relativeFrom="page">
              <wp14:pctWidth>0</wp14:pctWidth>
            </wp14:sizeRelH>
            <wp14:sizeRelV relativeFrom="page">
              <wp14:pctHeight>0</wp14:pctHeight>
            </wp14:sizeRelV>
          </wp:anchor>
        </w:drawing>
      </w:r>
    </w:p>
    <w:p w14:paraId="1AC87597" w14:textId="04EAC0F7" w:rsidR="000128B7" w:rsidRDefault="000128B7" w:rsidP="005F0627">
      <w:pPr>
        <w:spacing w:line="360" w:lineRule="auto"/>
        <w:rPr>
          <w:rFonts w:ascii="Arial" w:hAnsi="Arial" w:cs="Arial"/>
        </w:rPr>
      </w:pPr>
    </w:p>
    <w:p w14:paraId="07AD1E3A" w14:textId="3CBB29BB" w:rsidR="000128B7" w:rsidRDefault="000128B7" w:rsidP="005F0627">
      <w:pPr>
        <w:spacing w:line="360" w:lineRule="auto"/>
        <w:rPr>
          <w:rFonts w:ascii="Arial" w:hAnsi="Arial" w:cs="Arial"/>
        </w:rPr>
      </w:pPr>
    </w:p>
    <w:p w14:paraId="6940D767" w14:textId="77777777" w:rsidR="000128B7" w:rsidRDefault="000128B7" w:rsidP="005F0627">
      <w:pPr>
        <w:spacing w:line="360" w:lineRule="auto"/>
        <w:rPr>
          <w:rFonts w:ascii="Arial" w:hAnsi="Arial" w:cs="Arial"/>
        </w:rPr>
      </w:pPr>
    </w:p>
    <w:p w14:paraId="163282FC" w14:textId="77777777" w:rsidR="000128B7" w:rsidRDefault="000128B7" w:rsidP="005F0627">
      <w:pPr>
        <w:spacing w:line="360" w:lineRule="auto"/>
        <w:rPr>
          <w:rFonts w:ascii="Arial" w:hAnsi="Arial" w:cs="Arial"/>
        </w:rPr>
      </w:pPr>
    </w:p>
    <w:p w14:paraId="2EF14D63" w14:textId="77777777" w:rsidR="000128B7" w:rsidRDefault="000128B7" w:rsidP="005F0627">
      <w:pPr>
        <w:spacing w:line="360" w:lineRule="auto"/>
        <w:rPr>
          <w:rFonts w:ascii="Arial" w:hAnsi="Arial" w:cs="Arial"/>
        </w:rPr>
      </w:pPr>
    </w:p>
    <w:p w14:paraId="04F5B357" w14:textId="77777777" w:rsidR="000128B7" w:rsidRDefault="000128B7" w:rsidP="005F0627">
      <w:pPr>
        <w:spacing w:line="360" w:lineRule="auto"/>
        <w:rPr>
          <w:rFonts w:ascii="Arial" w:hAnsi="Arial" w:cs="Arial"/>
        </w:rPr>
      </w:pPr>
    </w:p>
    <w:p w14:paraId="1AC7BF7A" w14:textId="1E59F6C8" w:rsidR="000128B7" w:rsidRDefault="00D82986" w:rsidP="005F0627">
      <w:pPr>
        <w:spacing w:line="360" w:lineRule="auto"/>
        <w:rPr>
          <w:rFonts w:ascii="Arial" w:hAnsi="Arial" w:cs="Arial"/>
        </w:rPr>
      </w:pPr>
      <w:r>
        <w:rPr>
          <w:noProof/>
        </w:rPr>
        <w:pict w14:anchorId="3129E1FF">
          <v:shape id="_x0000_s2089" type="#_x0000_t202" style="position:absolute;margin-left:17.25pt;margin-top:52.1pt;width:450.9pt;height:22.65pt;z-index:251682304;mso-position-horizontal-relative:text;mso-position-vertical-relative:text" stroked="f">
            <v:textbox style="mso-fit-shape-to-text:t" inset="0,0,0,0">
              <w:txbxContent>
                <w:p w14:paraId="2ECFC1E7" w14:textId="14F9CC86" w:rsidR="00ED4396" w:rsidRPr="00846BB8" w:rsidRDefault="00ED4396" w:rsidP="00ED4396">
                  <w:pPr>
                    <w:pStyle w:val="Caption"/>
                    <w:rPr>
                      <w:rFonts w:ascii="Arial" w:hAnsi="Arial" w:cs="Arial"/>
                      <w:i w:val="0"/>
                      <w:iCs w:val="0"/>
                      <w:noProof/>
                      <w:color w:val="auto"/>
                      <w:sz w:val="28"/>
                      <w:szCs w:val="28"/>
                    </w:rPr>
                  </w:pPr>
                  <w:r w:rsidRPr="00846BB8">
                    <w:rPr>
                      <w:rFonts w:ascii="Arial" w:hAnsi="Arial" w:cs="Arial"/>
                      <w:i w:val="0"/>
                      <w:iCs w:val="0"/>
                      <w:color w:val="auto"/>
                      <w:sz w:val="22"/>
                      <w:szCs w:val="22"/>
                    </w:rPr>
                    <w:t xml:space="preserve">Figure </w:t>
                  </w:r>
                  <w:r w:rsidR="006F5B45" w:rsidRPr="00846BB8">
                    <w:rPr>
                      <w:rFonts w:ascii="Arial" w:hAnsi="Arial" w:cs="Arial"/>
                      <w:i w:val="0"/>
                      <w:iCs w:val="0"/>
                      <w:color w:val="auto"/>
                      <w:sz w:val="22"/>
                      <w:szCs w:val="22"/>
                    </w:rPr>
                    <w:t>2</w:t>
                  </w:r>
                  <w:r w:rsidR="006C3FF3">
                    <w:rPr>
                      <w:rFonts w:ascii="Arial" w:hAnsi="Arial" w:cs="Arial"/>
                      <w:i w:val="0"/>
                      <w:iCs w:val="0"/>
                      <w:color w:val="auto"/>
                      <w:sz w:val="22"/>
                      <w:szCs w:val="22"/>
                    </w:rPr>
                    <w:t>5</w:t>
                  </w:r>
                  <w:r w:rsidR="006F5B45" w:rsidRPr="00846BB8">
                    <w:rPr>
                      <w:rFonts w:ascii="Arial" w:hAnsi="Arial" w:cs="Arial"/>
                      <w:i w:val="0"/>
                      <w:iCs w:val="0"/>
                      <w:color w:val="auto"/>
                      <w:sz w:val="22"/>
                      <w:szCs w:val="22"/>
                    </w:rPr>
                    <w:t xml:space="preserve">: Auditorium working airflow section (Credit: Building Services </w:t>
                  </w:r>
                  <w:r w:rsidR="00846BB8" w:rsidRPr="00846BB8">
                    <w:rPr>
                      <w:rFonts w:ascii="Arial" w:hAnsi="Arial" w:cs="Arial"/>
                      <w:i w:val="0"/>
                      <w:iCs w:val="0"/>
                      <w:color w:val="auto"/>
                      <w:sz w:val="22"/>
                      <w:szCs w:val="22"/>
                    </w:rPr>
                    <w:t>Journal 1997)</w:t>
                  </w:r>
                </w:p>
              </w:txbxContent>
            </v:textbox>
            <w10:wrap type="square"/>
          </v:shape>
        </w:pict>
      </w:r>
    </w:p>
    <w:p w14:paraId="12D09862" w14:textId="1F230A97" w:rsidR="000128B7" w:rsidRDefault="000128B7" w:rsidP="005F0627">
      <w:pPr>
        <w:spacing w:line="360" w:lineRule="auto"/>
        <w:rPr>
          <w:rFonts w:ascii="Arial" w:hAnsi="Arial" w:cs="Arial"/>
        </w:rPr>
      </w:pPr>
    </w:p>
    <w:p w14:paraId="326F230B" w14:textId="6D4890C0" w:rsidR="000128B7" w:rsidRDefault="000128B7" w:rsidP="005F0627">
      <w:pPr>
        <w:spacing w:line="360" w:lineRule="auto"/>
        <w:rPr>
          <w:rFonts w:ascii="Arial" w:hAnsi="Arial" w:cs="Arial"/>
        </w:rPr>
      </w:pPr>
    </w:p>
    <w:p w14:paraId="6A9E5D68" w14:textId="51D1E384" w:rsidR="00BF125B" w:rsidRDefault="00D82986" w:rsidP="005F0627">
      <w:pPr>
        <w:spacing w:line="360" w:lineRule="auto"/>
        <w:rPr>
          <w:rFonts w:ascii="Arial" w:hAnsi="Arial" w:cs="Arial"/>
        </w:rPr>
      </w:pPr>
      <w:r>
        <w:rPr>
          <w:noProof/>
        </w:rPr>
        <w:pict w14:anchorId="04AC83F7">
          <v:shape id="_x0000_s2090" type="#_x0000_t202" style="position:absolute;margin-left:9.9pt;margin-top:314pt;width:430.65pt;height:35.3pt;z-index:251683328;mso-position-horizontal-relative:text;mso-position-vertical-relative:text" stroked="f">
            <v:textbox style="mso-fit-shape-to-text:t" inset="0,0,0,0">
              <w:txbxContent>
                <w:p w14:paraId="694F3F98" w14:textId="6CCA344B" w:rsidR="00846BB8" w:rsidRPr="006842A8" w:rsidRDefault="00846BB8" w:rsidP="00846BB8">
                  <w:pPr>
                    <w:pStyle w:val="Caption"/>
                    <w:rPr>
                      <w:rFonts w:ascii="Arial" w:hAnsi="Arial" w:cs="Arial"/>
                      <w:i w:val="0"/>
                      <w:iCs w:val="0"/>
                      <w:noProof/>
                      <w:color w:val="auto"/>
                      <w:sz w:val="28"/>
                      <w:szCs w:val="28"/>
                    </w:rPr>
                  </w:pPr>
                  <w:r w:rsidRPr="006842A8">
                    <w:rPr>
                      <w:rFonts w:ascii="Arial" w:hAnsi="Arial" w:cs="Arial"/>
                      <w:i w:val="0"/>
                      <w:iCs w:val="0"/>
                      <w:color w:val="auto"/>
                      <w:sz w:val="22"/>
                      <w:szCs w:val="22"/>
                    </w:rPr>
                    <w:t>Figure 2</w:t>
                  </w:r>
                  <w:r w:rsidR="006C3FF3">
                    <w:rPr>
                      <w:rFonts w:ascii="Arial" w:hAnsi="Arial" w:cs="Arial"/>
                      <w:i w:val="0"/>
                      <w:iCs w:val="0"/>
                      <w:color w:val="auto"/>
                      <w:sz w:val="22"/>
                      <w:szCs w:val="22"/>
                    </w:rPr>
                    <w:t>6</w:t>
                  </w:r>
                  <w:r w:rsidRPr="006842A8">
                    <w:rPr>
                      <w:rFonts w:ascii="Arial" w:hAnsi="Arial" w:cs="Arial"/>
                      <w:i w:val="0"/>
                      <w:iCs w:val="0"/>
                      <w:color w:val="auto"/>
                      <w:sz w:val="22"/>
                      <w:szCs w:val="22"/>
                    </w:rPr>
                    <w:t xml:space="preserve">: </w:t>
                  </w:r>
                  <w:r w:rsidR="006842A8" w:rsidRPr="006842A8">
                    <w:rPr>
                      <w:rFonts w:ascii="Arial" w:hAnsi="Arial" w:cs="Arial"/>
                      <w:i w:val="0"/>
                      <w:iCs w:val="0"/>
                      <w:color w:val="auto"/>
                      <w:sz w:val="22"/>
                      <w:szCs w:val="22"/>
                    </w:rPr>
                    <w:t>Table showing interzonal openings data (Credit: Building Services Journal 1997)</w:t>
                  </w:r>
                </w:p>
              </w:txbxContent>
            </v:textbox>
            <w10:wrap type="square"/>
          </v:shape>
        </w:pict>
      </w:r>
      <w:r w:rsidR="00D228A2" w:rsidRPr="00DB35BA">
        <w:rPr>
          <w:rFonts w:ascii="Arial" w:hAnsi="Arial" w:cs="Arial"/>
          <w:noProof/>
        </w:rPr>
        <w:drawing>
          <wp:anchor distT="0" distB="0" distL="114300" distR="114300" simplePos="0" relativeHeight="251642368" behindDoc="0" locked="0" layoutInCell="1" allowOverlap="1" wp14:anchorId="3FB4DE15" wp14:editId="173F511D">
            <wp:simplePos x="0" y="0"/>
            <wp:positionH relativeFrom="column">
              <wp:posOffset>125076</wp:posOffset>
            </wp:positionH>
            <wp:positionV relativeFrom="paragraph">
              <wp:posOffset>2052311</wp:posOffset>
            </wp:positionV>
            <wp:extent cx="5469255" cy="1891665"/>
            <wp:effectExtent l="0" t="0" r="0" b="0"/>
            <wp:wrapSquare wrapText="bothSides"/>
            <wp:docPr id="489345434" name="Picture 1" descr="A table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45434" name="Picture 1" descr="A table with numbers and text&#10;&#10;Description automatically generated with medium confidence"/>
                    <pic:cNvPicPr/>
                  </pic:nvPicPr>
                  <pic:blipFill>
                    <a:blip r:embed="rId39">
                      <a:extLst>
                        <a:ext uri="{28A0092B-C50C-407E-A947-70E740481C1C}">
                          <a14:useLocalDpi xmlns:a14="http://schemas.microsoft.com/office/drawing/2010/main" val="0"/>
                        </a:ext>
                      </a:extLst>
                    </a:blip>
                    <a:stretch>
                      <a:fillRect/>
                    </a:stretch>
                  </pic:blipFill>
                  <pic:spPr>
                    <a:xfrm>
                      <a:off x="0" y="0"/>
                      <a:ext cx="5469255" cy="1891665"/>
                    </a:xfrm>
                    <a:prstGeom prst="rect">
                      <a:avLst/>
                    </a:prstGeom>
                  </pic:spPr>
                </pic:pic>
              </a:graphicData>
            </a:graphic>
            <wp14:sizeRelH relativeFrom="page">
              <wp14:pctWidth>0</wp14:pctWidth>
            </wp14:sizeRelH>
            <wp14:sizeRelV relativeFrom="page">
              <wp14:pctHeight>0</wp14:pctHeight>
            </wp14:sizeRelV>
          </wp:anchor>
        </w:drawing>
      </w:r>
      <w:r w:rsidR="004F7D38">
        <w:rPr>
          <w:rFonts w:ascii="Arial" w:hAnsi="Arial" w:cs="Arial"/>
        </w:rPr>
        <w:t xml:space="preserve">Figure </w:t>
      </w:r>
      <w:r w:rsidR="00846BB8">
        <w:rPr>
          <w:rFonts w:ascii="Arial" w:hAnsi="Arial" w:cs="Arial"/>
        </w:rPr>
        <w:t>2</w:t>
      </w:r>
      <w:r w:rsidR="006C3FF3">
        <w:rPr>
          <w:rFonts w:ascii="Arial" w:hAnsi="Arial" w:cs="Arial"/>
        </w:rPr>
        <w:t>5</w:t>
      </w:r>
      <w:r w:rsidR="00846BB8">
        <w:rPr>
          <w:rFonts w:ascii="Arial" w:hAnsi="Arial" w:cs="Arial"/>
        </w:rPr>
        <w:t xml:space="preserve"> above</w:t>
      </w:r>
      <w:r w:rsidR="004F7D38">
        <w:rPr>
          <w:rFonts w:ascii="Arial" w:hAnsi="Arial" w:cs="Arial"/>
        </w:rPr>
        <w:t xml:space="preserve"> shows the plan</w:t>
      </w:r>
      <w:r w:rsidR="007F799F">
        <w:rPr>
          <w:rFonts w:ascii="Arial" w:hAnsi="Arial" w:cs="Arial"/>
        </w:rPr>
        <w:t xml:space="preserve"> and cross section</w:t>
      </w:r>
      <w:r w:rsidR="004F7D38">
        <w:rPr>
          <w:rFonts w:ascii="Arial" w:hAnsi="Arial" w:cs="Arial"/>
        </w:rPr>
        <w:t xml:space="preserve"> of the theatre ha</w:t>
      </w:r>
      <w:r w:rsidR="007F799F">
        <w:rPr>
          <w:rFonts w:ascii="Arial" w:hAnsi="Arial" w:cs="Arial"/>
        </w:rPr>
        <w:t>ll</w:t>
      </w:r>
      <w:r w:rsidR="00CA14E0">
        <w:rPr>
          <w:rFonts w:ascii="Arial" w:hAnsi="Arial" w:cs="Arial"/>
        </w:rPr>
        <w:t xml:space="preserve">. Air enters an underfloor void via adjustable </w:t>
      </w:r>
      <w:r w:rsidR="005A793E">
        <w:rPr>
          <w:rFonts w:ascii="Arial" w:hAnsi="Arial" w:cs="Arial"/>
        </w:rPr>
        <w:t>intake louvers through upwards sloping ducts</w:t>
      </w:r>
      <w:r w:rsidR="00F04849">
        <w:rPr>
          <w:rFonts w:ascii="Arial" w:hAnsi="Arial" w:cs="Arial"/>
        </w:rPr>
        <w:t xml:space="preserve">. It then enters </w:t>
      </w:r>
      <w:r w:rsidR="00082971">
        <w:rPr>
          <w:rFonts w:ascii="Arial" w:hAnsi="Arial" w:cs="Arial"/>
        </w:rPr>
        <w:t xml:space="preserve">the space through </w:t>
      </w:r>
      <w:r w:rsidR="00FF6E4B">
        <w:rPr>
          <w:rFonts w:ascii="Arial" w:hAnsi="Arial" w:cs="Arial"/>
        </w:rPr>
        <w:t>openings</w:t>
      </w:r>
      <w:r w:rsidR="00082971">
        <w:rPr>
          <w:rFonts w:ascii="Arial" w:hAnsi="Arial" w:cs="Arial"/>
        </w:rPr>
        <w:t xml:space="preserve"> in continuous strips </w:t>
      </w:r>
      <w:r w:rsidR="00FF6E4B">
        <w:rPr>
          <w:rFonts w:ascii="Arial" w:hAnsi="Arial" w:cs="Arial"/>
        </w:rPr>
        <w:t>beneath</w:t>
      </w:r>
      <w:r w:rsidR="00082971">
        <w:rPr>
          <w:rFonts w:ascii="Arial" w:hAnsi="Arial" w:cs="Arial"/>
        </w:rPr>
        <w:t xml:space="preserve"> each row of seats. </w:t>
      </w:r>
      <w:r w:rsidR="00FF6E4B">
        <w:rPr>
          <w:rFonts w:ascii="Arial" w:hAnsi="Arial" w:cs="Arial"/>
        </w:rPr>
        <w:t>Finned tube heat exchangers behind the openings heat the air before it enters the auditorium</w:t>
      </w:r>
      <w:r w:rsidR="00A641E6">
        <w:rPr>
          <w:rFonts w:ascii="Arial" w:hAnsi="Arial" w:cs="Arial"/>
        </w:rPr>
        <w:t xml:space="preserve">. The air leaves through multiple high level rectangular </w:t>
      </w:r>
      <w:r w:rsidR="00AA5B5B">
        <w:rPr>
          <w:rFonts w:ascii="Arial" w:hAnsi="Arial" w:cs="Arial"/>
        </w:rPr>
        <w:t xml:space="preserve">openings in the foot of two 13.7m high rhombic </w:t>
      </w:r>
      <w:r w:rsidR="006A4E81">
        <w:rPr>
          <w:rFonts w:ascii="Arial" w:hAnsi="Arial" w:cs="Arial"/>
        </w:rPr>
        <w:t xml:space="preserve">section ventilation stacks with four adjustable, top hinged </w:t>
      </w:r>
      <w:r w:rsidR="00A850C9">
        <w:rPr>
          <w:rFonts w:ascii="Arial" w:hAnsi="Arial" w:cs="Arial"/>
        </w:rPr>
        <w:t xml:space="preserve">windows forming the exit at the top. The total </w:t>
      </w:r>
      <w:r w:rsidR="000128B7">
        <w:rPr>
          <w:rFonts w:ascii="Arial" w:hAnsi="Arial" w:cs="Arial"/>
        </w:rPr>
        <w:t>vertical distance from inlet to outlet centres is 17.6m</w:t>
      </w:r>
      <w:r w:rsidR="00277567">
        <w:rPr>
          <w:rFonts w:ascii="Arial" w:hAnsi="Arial" w:cs="Arial"/>
        </w:rPr>
        <w:t xml:space="preserve"> (</w:t>
      </w:r>
      <w:r w:rsidR="00D228A2">
        <w:rPr>
          <w:rFonts w:ascii="Arial" w:hAnsi="Arial" w:cs="Arial"/>
        </w:rPr>
        <w:t>Building Service Journal, 1997)</w:t>
      </w:r>
    </w:p>
    <w:p w14:paraId="1E3F02BE" w14:textId="7F8BF8B0" w:rsidR="00DB35BA" w:rsidRDefault="00463044" w:rsidP="005F0627">
      <w:pPr>
        <w:spacing w:line="360" w:lineRule="auto"/>
        <w:rPr>
          <w:rFonts w:ascii="Arial" w:hAnsi="Arial" w:cs="Arial"/>
        </w:rPr>
      </w:pPr>
      <w:r>
        <w:rPr>
          <w:rFonts w:ascii="Arial" w:hAnsi="Arial" w:cs="Arial"/>
        </w:rPr>
        <w:lastRenderedPageBreak/>
        <w:t>Figure</w:t>
      </w:r>
      <w:r w:rsidR="004C12B0">
        <w:rPr>
          <w:rFonts w:ascii="Arial" w:hAnsi="Arial" w:cs="Arial"/>
        </w:rPr>
        <w:t xml:space="preserve"> </w:t>
      </w:r>
      <w:r w:rsidR="00846BB8">
        <w:rPr>
          <w:rFonts w:ascii="Arial" w:hAnsi="Arial" w:cs="Arial"/>
        </w:rPr>
        <w:t>2</w:t>
      </w:r>
      <w:r w:rsidR="006C3FF3">
        <w:rPr>
          <w:rFonts w:ascii="Arial" w:hAnsi="Arial" w:cs="Arial"/>
        </w:rPr>
        <w:t>6</w:t>
      </w:r>
      <w:r w:rsidR="004C12B0">
        <w:rPr>
          <w:rFonts w:ascii="Arial" w:hAnsi="Arial" w:cs="Arial"/>
        </w:rPr>
        <w:t xml:space="preserve"> highlights the areas of various inter-zonal openings in the air path and the free areas of the adjustable</w:t>
      </w:r>
      <w:r w:rsidR="004B5AA8">
        <w:rPr>
          <w:rFonts w:ascii="Arial" w:hAnsi="Arial" w:cs="Arial"/>
        </w:rPr>
        <w:t xml:space="preserve"> inlets and outlets at a 25%, 50%, 75% and c</w:t>
      </w:r>
      <w:r w:rsidR="00910949">
        <w:rPr>
          <w:rFonts w:ascii="Arial" w:hAnsi="Arial" w:cs="Arial"/>
        </w:rPr>
        <w:t xml:space="preserve">ompletely open position. </w:t>
      </w:r>
    </w:p>
    <w:p w14:paraId="7D3A0298" w14:textId="27F5110D" w:rsidR="005D6072" w:rsidRDefault="009C021E" w:rsidP="005F0627">
      <w:pPr>
        <w:spacing w:line="360" w:lineRule="auto"/>
        <w:rPr>
          <w:rFonts w:ascii="Arial" w:hAnsi="Arial" w:cs="Arial"/>
        </w:rPr>
      </w:pPr>
      <w:r>
        <w:rPr>
          <w:rFonts w:ascii="Arial" w:hAnsi="Arial" w:cs="Arial"/>
        </w:rPr>
        <w:t xml:space="preserve">The original design followed methods outlined in </w:t>
      </w:r>
      <w:r w:rsidR="0091756D">
        <w:rPr>
          <w:rFonts w:ascii="Arial" w:hAnsi="Arial" w:cs="Arial"/>
        </w:rPr>
        <w:t>the Chartered Institution of Building Services Engineering (CIBSE)</w:t>
      </w:r>
      <w:r w:rsidR="00247B40">
        <w:rPr>
          <w:rFonts w:ascii="Arial" w:hAnsi="Arial" w:cs="Arial"/>
        </w:rPr>
        <w:t xml:space="preserve"> </w:t>
      </w:r>
      <w:r w:rsidR="00BA0A48">
        <w:rPr>
          <w:rFonts w:ascii="Arial" w:hAnsi="Arial" w:cs="Arial"/>
        </w:rPr>
        <w:t>G</w:t>
      </w:r>
      <w:r w:rsidR="00247B40">
        <w:rPr>
          <w:rFonts w:ascii="Arial" w:hAnsi="Arial" w:cs="Arial"/>
        </w:rPr>
        <w:t>uide A and described by Thomas R</w:t>
      </w:r>
      <w:r w:rsidR="00281E9A">
        <w:rPr>
          <w:rFonts w:ascii="Arial" w:hAnsi="Arial" w:cs="Arial"/>
        </w:rPr>
        <w:t xml:space="preserve">andall, in his </w:t>
      </w:r>
      <w:r w:rsidR="00454AE8">
        <w:rPr>
          <w:rFonts w:ascii="Arial" w:hAnsi="Arial" w:cs="Arial"/>
        </w:rPr>
        <w:t>book of Environmental Design, published in 1996</w:t>
      </w:r>
      <w:r w:rsidR="00300DBB">
        <w:rPr>
          <w:rFonts w:ascii="Arial" w:hAnsi="Arial" w:cs="Arial"/>
        </w:rPr>
        <w:t>; ‘</w:t>
      </w:r>
      <w:r w:rsidR="001001AC">
        <w:rPr>
          <w:rFonts w:ascii="Arial" w:hAnsi="Arial" w:cs="Arial"/>
        </w:rPr>
        <w:t>using</w:t>
      </w:r>
      <w:r w:rsidR="00300DBB">
        <w:rPr>
          <w:rFonts w:ascii="Arial" w:hAnsi="Arial" w:cs="Arial"/>
        </w:rPr>
        <w:t xml:space="preserve"> conventional buoyancy theory to determine available </w:t>
      </w:r>
      <w:r w:rsidR="00D52DEA">
        <w:rPr>
          <w:rFonts w:ascii="Arial" w:hAnsi="Arial" w:cs="Arial"/>
        </w:rPr>
        <w:t xml:space="preserve">pressure for overcoming system resistance, estimated from pressure drop data found in sources </w:t>
      </w:r>
      <w:r w:rsidR="008215B8">
        <w:rPr>
          <w:rFonts w:ascii="Arial" w:hAnsi="Arial" w:cs="Arial"/>
        </w:rPr>
        <w:t>such as</w:t>
      </w:r>
      <w:r w:rsidR="00BA0A48">
        <w:rPr>
          <w:rFonts w:ascii="Arial" w:hAnsi="Arial" w:cs="Arial"/>
        </w:rPr>
        <w:t xml:space="preserve"> CIBSE Guide C. </w:t>
      </w:r>
      <w:r w:rsidR="000B647C">
        <w:rPr>
          <w:rFonts w:ascii="Arial" w:hAnsi="Arial" w:cs="Arial"/>
        </w:rPr>
        <w:t xml:space="preserve">For the queen building, additional design tools were used to evaluate temperature </w:t>
      </w:r>
      <w:r w:rsidR="00C8036E">
        <w:rPr>
          <w:rFonts w:ascii="Arial" w:hAnsi="Arial" w:cs="Arial"/>
        </w:rPr>
        <w:t>and</w:t>
      </w:r>
      <w:r w:rsidR="000B647C">
        <w:rPr>
          <w:rFonts w:ascii="Arial" w:hAnsi="Arial" w:cs="Arial"/>
        </w:rPr>
        <w:t xml:space="preserve"> airflow during this </w:t>
      </w:r>
      <w:r w:rsidR="00C8036E">
        <w:rPr>
          <w:rFonts w:ascii="Arial" w:hAnsi="Arial" w:cs="Arial"/>
        </w:rPr>
        <w:t>critical</w:t>
      </w:r>
      <w:r w:rsidR="000B647C">
        <w:rPr>
          <w:rFonts w:ascii="Arial" w:hAnsi="Arial" w:cs="Arial"/>
        </w:rPr>
        <w:t xml:space="preserve"> perio</w:t>
      </w:r>
      <w:r w:rsidR="00C8036E">
        <w:rPr>
          <w:rFonts w:ascii="Arial" w:hAnsi="Arial" w:cs="Arial"/>
        </w:rPr>
        <w:t xml:space="preserve">d. </w:t>
      </w:r>
      <w:r w:rsidR="00AA5B37">
        <w:rPr>
          <w:rFonts w:ascii="Arial" w:hAnsi="Arial" w:cs="Arial"/>
        </w:rPr>
        <w:t>These are summarised by</w:t>
      </w:r>
      <w:r w:rsidR="00044ED6">
        <w:rPr>
          <w:rFonts w:ascii="Arial" w:hAnsi="Arial" w:cs="Arial"/>
        </w:rPr>
        <w:t xml:space="preserve"> Her</w:t>
      </w:r>
      <w:r w:rsidR="00F40BC3">
        <w:rPr>
          <w:rFonts w:ascii="Arial" w:hAnsi="Arial" w:cs="Arial"/>
        </w:rPr>
        <w:t xml:space="preserve">bert Eppel and Kevin J. Lomas, </w:t>
      </w:r>
      <w:r w:rsidR="000527EC">
        <w:rPr>
          <w:rFonts w:ascii="Arial" w:hAnsi="Arial" w:cs="Arial"/>
        </w:rPr>
        <w:t>upon a case study of simulating the thermal performances of naturally ventilated spaces</w:t>
      </w:r>
      <w:r w:rsidR="00B757E6">
        <w:rPr>
          <w:rFonts w:ascii="Arial" w:hAnsi="Arial" w:cs="Arial"/>
        </w:rPr>
        <w:t xml:space="preserve"> (Eppel, and Lomas, 2017). </w:t>
      </w:r>
      <w:r w:rsidR="001E45E1">
        <w:rPr>
          <w:rFonts w:ascii="Arial" w:hAnsi="Arial" w:cs="Arial"/>
        </w:rPr>
        <w:t>Th</w:t>
      </w:r>
      <w:r w:rsidR="00E830C8">
        <w:rPr>
          <w:rFonts w:ascii="Arial" w:hAnsi="Arial" w:cs="Arial"/>
        </w:rPr>
        <w:t xml:space="preserve">e use of a computer simulation to predict the </w:t>
      </w:r>
      <w:r w:rsidR="00D832D4">
        <w:rPr>
          <w:rFonts w:ascii="Arial" w:hAnsi="Arial" w:cs="Arial"/>
        </w:rPr>
        <w:t>number</w:t>
      </w:r>
      <w:r w:rsidR="00E830C8">
        <w:rPr>
          <w:rFonts w:ascii="Arial" w:hAnsi="Arial" w:cs="Arial"/>
        </w:rPr>
        <w:t xml:space="preserve"> of occurrences of </w:t>
      </w:r>
      <w:r w:rsidR="00D832D4">
        <w:rPr>
          <w:rFonts w:ascii="Arial" w:hAnsi="Arial" w:cs="Arial"/>
        </w:rPr>
        <w:t>high</w:t>
      </w:r>
      <w:r w:rsidR="00E830C8">
        <w:rPr>
          <w:rFonts w:ascii="Arial" w:hAnsi="Arial" w:cs="Arial"/>
        </w:rPr>
        <w:t xml:space="preserve"> temperature </w:t>
      </w:r>
      <w:r w:rsidR="002E63D0">
        <w:rPr>
          <w:rFonts w:ascii="Arial" w:hAnsi="Arial" w:cs="Arial"/>
        </w:rPr>
        <w:t>through the year, proved to be a good assessment of the beneficial effect of the high thermal capacity of the building</w:t>
      </w:r>
      <w:r w:rsidR="00025148">
        <w:rPr>
          <w:rFonts w:ascii="Arial" w:hAnsi="Arial" w:cs="Arial"/>
        </w:rPr>
        <w:t xml:space="preserve">, and underlining the importance of the ventilation system come the </w:t>
      </w:r>
      <w:r w:rsidR="00BA385E">
        <w:rPr>
          <w:rFonts w:ascii="Arial" w:hAnsi="Arial" w:cs="Arial"/>
        </w:rPr>
        <w:t>summertime</w:t>
      </w:r>
      <w:r w:rsidR="001236CE">
        <w:rPr>
          <w:rFonts w:ascii="Arial" w:hAnsi="Arial" w:cs="Arial"/>
        </w:rPr>
        <w:t xml:space="preserve">. </w:t>
      </w:r>
    </w:p>
    <w:p w14:paraId="6CB2362B" w14:textId="69C901A1" w:rsidR="004F7D38" w:rsidRDefault="008A34E2" w:rsidP="005F0627">
      <w:pPr>
        <w:spacing w:line="360" w:lineRule="auto"/>
        <w:rPr>
          <w:rFonts w:ascii="Arial" w:hAnsi="Arial" w:cs="Arial"/>
        </w:rPr>
      </w:pPr>
      <w:r>
        <w:rPr>
          <w:rFonts w:ascii="Arial" w:hAnsi="Arial" w:cs="Arial"/>
        </w:rPr>
        <w:t xml:space="preserve">To summarise, the auditorium stack ventilation </w:t>
      </w:r>
      <w:r w:rsidR="003470FA">
        <w:rPr>
          <w:rFonts w:ascii="Arial" w:hAnsi="Arial" w:cs="Arial"/>
        </w:rPr>
        <w:t xml:space="preserve">system had been </w:t>
      </w:r>
      <w:r w:rsidR="00EE4B31">
        <w:rPr>
          <w:rFonts w:ascii="Arial" w:hAnsi="Arial" w:cs="Arial"/>
        </w:rPr>
        <w:t>shown</w:t>
      </w:r>
      <w:r w:rsidR="003470FA">
        <w:rPr>
          <w:rFonts w:ascii="Arial" w:hAnsi="Arial" w:cs="Arial"/>
        </w:rPr>
        <w:t xml:space="preserve"> to provide </w:t>
      </w:r>
      <w:r w:rsidR="00EE4B31">
        <w:rPr>
          <w:rFonts w:ascii="Arial" w:hAnsi="Arial" w:cs="Arial"/>
        </w:rPr>
        <w:t xml:space="preserve">more than </w:t>
      </w:r>
      <w:r w:rsidR="003470FA">
        <w:rPr>
          <w:rFonts w:ascii="Arial" w:hAnsi="Arial" w:cs="Arial"/>
        </w:rPr>
        <w:t>adequate ventilation throughout most of the year</w:t>
      </w:r>
      <w:r w:rsidR="00DB479E">
        <w:rPr>
          <w:rFonts w:ascii="Arial" w:hAnsi="Arial" w:cs="Arial"/>
        </w:rPr>
        <w:t xml:space="preserve">, with its range of sensoring and controls to assist the </w:t>
      </w:r>
      <w:r w:rsidR="00B033D4">
        <w:rPr>
          <w:rFonts w:ascii="Arial" w:hAnsi="Arial" w:cs="Arial"/>
        </w:rPr>
        <w:t xml:space="preserve">natural air flow induced by the use of stack and chimney effect ventilation strategies. </w:t>
      </w:r>
    </w:p>
    <w:p w14:paraId="25073F9D" w14:textId="77777777" w:rsidR="00DF10F4" w:rsidRDefault="00DF10F4" w:rsidP="005F0627">
      <w:pPr>
        <w:spacing w:line="360" w:lineRule="auto"/>
        <w:rPr>
          <w:rFonts w:ascii="Arial" w:hAnsi="Arial" w:cs="Arial"/>
          <w:sz w:val="24"/>
          <w:szCs w:val="24"/>
          <w:u w:val="single"/>
        </w:rPr>
      </w:pPr>
    </w:p>
    <w:p w14:paraId="03467772" w14:textId="6F97939F" w:rsidR="004F7D38" w:rsidRPr="00DF10F4" w:rsidRDefault="00BA385E" w:rsidP="005F0627">
      <w:pPr>
        <w:spacing w:line="360" w:lineRule="auto"/>
        <w:rPr>
          <w:rFonts w:ascii="Arial" w:hAnsi="Arial" w:cs="Arial"/>
          <w:sz w:val="28"/>
          <w:szCs w:val="28"/>
        </w:rPr>
      </w:pPr>
      <w:r w:rsidRPr="00DF10F4">
        <w:rPr>
          <w:rFonts w:ascii="Arial" w:hAnsi="Arial" w:cs="Arial"/>
          <w:sz w:val="28"/>
          <w:szCs w:val="28"/>
        </w:rPr>
        <w:t xml:space="preserve">Main building </w:t>
      </w:r>
    </w:p>
    <w:p w14:paraId="0CD77582" w14:textId="05A5EEFD" w:rsidR="00DD1BA1" w:rsidRPr="00F640B0" w:rsidRDefault="00F640B0" w:rsidP="005F0627">
      <w:pPr>
        <w:spacing w:line="360" w:lineRule="auto"/>
        <w:rPr>
          <w:rFonts w:ascii="Arial" w:hAnsi="Arial" w:cs="Arial"/>
        </w:rPr>
      </w:pPr>
      <w:r w:rsidRPr="00F640B0">
        <w:rPr>
          <w:rFonts w:ascii="Arial" w:hAnsi="Arial" w:cs="Arial"/>
        </w:rPr>
        <w:t>This central space</w:t>
      </w:r>
      <w:r w:rsidR="007C7980">
        <w:rPr>
          <w:rFonts w:ascii="Arial" w:hAnsi="Arial" w:cs="Arial"/>
        </w:rPr>
        <w:t xml:space="preserve"> acts as a lightwell and thermal buffer zone for the adjoining rooms. </w:t>
      </w:r>
      <w:r w:rsidR="007C400F">
        <w:rPr>
          <w:rFonts w:ascii="Arial" w:hAnsi="Arial" w:cs="Arial"/>
        </w:rPr>
        <w:t xml:space="preserve">With </w:t>
      </w:r>
      <w:r w:rsidR="00904186">
        <w:rPr>
          <w:rFonts w:ascii="Arial" w:hAnsi="Arial" w:cs="Arial"/>
        </w:rPr>
        <w:t>the auditoriums and classrooms located on the ground floor, using the chimney ventilation systems</w:t>
      </w:r>
      <w:r w:rsidR="002B729E">
        <w:rPr>
          <w:rFonts w:ascii="Arial" w:hAnsi="Arial" w:cs="Arial"/>
        </w:rPr>
        <w:t>, this space also benefits and acts as a</w:t>
      </w:r>
      <w:r w:rsidR="00837257">
        <w:rPr>
          <w:rFonts w:ascii="Arial" w:hAnsi="Arial" w:cs="Arial"/>
        </w:rPr>
        <w:t xml:space="preserve">n additional route for </w:t>
      </w:r>
      <w:r w:rsidR="002C2274">
        <w:rPr>
          <w:rFonts w:ascii="Arial" w:hAnsi="Arial" w:cs="Arial"/>
        </w:rPr>
        <w:t xml:space="preserve">stack effect to occur with the </w:t>
      </w:r>
      <w:r w:rsidR="00CF54E7">
        <w:rPr>
          <w:rFonts w:ascii="Arial" w:hAnsi="Arial" w:cs="Arial"/>
        </w:rPr>
        <w:t xml:space="preserve">use of rooftop ventilators. Air from the </w:t>
      </w:r>
      <w:r w:rsidR="00B241D6">
        <w:rPr>
          <w:rFonts w:ascii="Arial" w:hAnsi="Arial" w:cs="Arial"/>
        </w:rPr>
        <w:t xml:space="preserve">concourse passes up through </w:t>
      </w:r>
      <w:r w:rsidR="00E01D89">
        <w:rPr>
          <w:rFonts w:ascii="Arial" w:hAnsi="Arial" w:cs="Arial"/>
        </w:rPr>
        <w:t xml:space="preserve">drawing studios to the ridge </w:t>
      </w:r>
      <w:r w:rsidR="000E5A05">
        <w:rPr>
          <w:rFonts w:ascii="Arial" w:hAnsi="Arial" w:cs="Arial"/>
        </w:rPr>
        <w:t xml:space="preserve">ventilators, which are glazed and have a northerly orientation to optimise daylight without solar gain </w:t>
      </w:r>
      <w:r w:rsidR="001D0AA8">
        <w:rPr>
          <w:rFonts w:ascii="Arial" w:hAnsi="Arial" w:cs="Arial"/>
        </w:rPr>
        <w:t>penalties</w:t>
      </w:r>
      <w:r w:rsidR="00B757E6">
        <w:rPr>
          <w:rFonts w:ascii="Arial" w:hAnsi="Arial" w:cs="Arial"/>
        </w:rPr>
        <w:t xml:space="preserve"> (GOV.UK, 1997)</w:t>
      </w:r>
      <w:r w:rsidR="001D0AA8">
        <w:rPr>
          <w:rFonts w:ascii="Arial" w:hAnsi="Arial" w:cs="Arial"/>
        </w:rPr>
        <w:t>.</w:t>
      </w:r>
    </w:p>
    <w:p w14:paraId="4563B8E6" w14:textId="77777777" w:rsidR="00DF10F4" w:rsidRDefault="00DF10F4" w:rsidP="005F0627">
      <w:pPr>
        <w:spacing w:line="360" w:lineRule="auto"/>
        <w:rPr>
          <w:rFonts w:ascii="Arial" w:hAnsi="Arial" w:cs="Arial"/>
          <w:sz w:val="24"/>
          <w:szCs w:val="24"/>
          <w:u w:val="single"/>
        </w:rPr>
      </w:pPr>
    </w:p>
    <w:p w14:paraId="437A2102" w14:textId="22201F76" w:rsidR="004F7D38" w:rsidRPr="00DF10F4" w:rsidRDefault="00DD1BA1" w:rsidP="005F0627">
      <w:pPr>
        <w:spacing w:line="360" w:lineRule="auto"/>
        <w:rPr>
          <w:rFonts w:ascii="Arial" w:hAnsi="Arial" w:cs="Arial"/>
          <w:sz w:val="28"/>
          <w:szCs w:val="28"/>
        </w:rPr>
      </w:pPr>
      <w:r w:rsidRPr="00DF10F4">
        <w:rPr>
          <w:rFonts w:ascii="Arial" w:hAnsi="Arial" w:cs="Arial"/>
          <w:sz w:val="28"/>
          <w:szCs w:val="28"/>
        </w:rPr>
        <w:t xml:space="preserve">Mechanical laboratories </w:t>
      </w:r>
    </w:p>
    <w:p w14:paraId="6FF3BD0C" w14:textId="56DD1370" w:rsidR="00971D39" w:rsidRDefault="00971D39" w:rsidP="005F0627">
      <w:pPr>
        <w:spacing w:line="360" w:lineRule="auto"/>
        <w:rPr>
          <w:rFonts w:ascii="Arial" w:hAnsi="Arial" w:cs="Arial"/>
        </w:rPr>
      </w:pPr>
      <w:r>
        <w:rPr>
          <w:rFonts w:ascii="Arial" w:hAnsi="Arial" w:cs="Arial"/>
        </w:rPr>
        <w:t xml:space="preserve">To mitigate noise levels near a terrace of private residences, the naturally ventilated machine hall is positioned adjacent </w:t>
      </w:r>
      <w:r w:rsidR="00D16E3A">
        <w:rPr>
          <w:rFonts w:ascii="Arial" w:hAnsi="Arial" w:cs="Arial"/>
        </w:rPr>
        <w:t>to a two-storey block housing of specialised labor</w:t>
      </w:r>
      <w:r w:rsidR="0096286D">
        <w:rPr>
          <w:rFonts w:ascii="Arial" w:hAnsi="Arial" w:cs="Arial"/>
        </w:rPr>
        <w:t xml:space="preserve">atories. This arrangement serves a dual purpose: not only does it provide </w:t>
      </w:r>
      <w:r w:rsidR="005A0042">
        <w:rPr>
          <w:rFonts w:ascii="Arial" w:hAnsi="Arial" w:cs="Arial"/>
        </w:rPr>
        <w:t xml:space="preserve">an additional acoustic barrier, but it also acts as a structural support for the travelling </w:t>
      </w:r>
      <w:r w:rsidR="00687936">
        <w:rPr>
          <w:rFonts w:ascii="Arial" w:hAnsi="Arial" w:cs="Arial"/>
        </w:rPr>
        <w:t xml:space="preserve">gantry crane by counteracting lateral forces. </w:t>
      </w:r>
      <w:r w:rsidR="00625E40">
        <w:rPr>
          <w:rFonts w:ascii="Arial" w:hAnsi="Arial" w:cs="Arial"/>
        </w:rPr>
        <w:t xml:space="preserve">To address these forces, buttresses are installed along the east elevation. These buttresses are designed </w:t>
      </w:r>
      <w:r w:rsidR="00BA45CB">
        <w:rPr>
          <w:rFonts w:ascii="Arial" w:hAnsi="Arial" w:cs="Arial"/>
        </w:rPr>
        <w:t xml:space="preserve">with hollow cores, serving as channels for fresh air intake, with </w:t>
      </w:r>
      <w:r w:rsidR="00BA45CB">
        <w:rPr>
          <w:rFonts w:ascii="Arial" w:hAnsi="Arial" w:cs="Arial"/>
        </w:rPr>
        <w:lastRenderedPageBreak/>
        <w:t>corresponding voids above and between ground floor offices, facilitating air circulation from the western façade</w:t>
      </w:r>
      <w:r w:rsidR="00B757E6">
        <w:rPr>
          <w:rFonts w:ascii="Arial" w:hAnsi="Arial" w:cs="Arial"/>
        </w:rPr>
        <w:t xml:space="preserve"> (GOV.UK, 1997)</w:t>
      </w:r>
      <w:r w:rsidR="00BA45CB">
        <w:rPr>
          <w:rFonts w:ascii="Arial" w:hAnsi="Arial" w:cs="Arial"/>
        </w:rPr>
        <w:t xml:space="preserve">. </w:t>
      </w:r>
    </w:p>
    <w:p w14:paraId="7CBA1F2E" w14:textId="7612505F" w:rsidR="00C92F22" w:rsidRDefault="00C92F22" w:rsidP="005F0627">
      <w:pPr>
        <w:spacing w:line="360" w:lineRule="auto"/>
        <w:rPr>
          <w:rFonts w:ascii="Arial" w:hAnsi="Arial" w:cs="Arial"/>
        </w:rPr>
      </w:pPr>
    </w:p>
    <w:p w14:paraId="75CA97FF" w14:textId="582AFE65" w:rsidR="00FB494E" w:rsidRDefault="00FB494E" w:rsidP="005F0627">
      <w:pPr>
        <w:spacing w:line="360" w:lineRule="auto"/>
        <w:rPr>
          <w:rFonts w:ascii="Arial" w:hAnsi="Arial" w:cs="Arial"/>
        </w:rPr>
      </w:pPr>
      <w:r>
        <w:rPr>
          <w:noProof/>
        </w:rPr>
        <w:drawing>
          <wp:anchor distT="0" distB="0" distL="114300" distR="114300" simplePos="0" relativeHeight="251629056" behindDoc="0" locked="0" layoutInCell="1" allowOverlap="1" wp14:anchorId="0F36EB19" wp14:editId="688CD6AB">
            <wp:simplePos x="0" y="0"/>
            <wp:positionH relativeFrom="column">
              <wp:posOffset>961390</wp:posOffset>
            </wp:positionH>
            <wp:positionV relativeFrom="paragraph">
              <wp:posOffset>12131</wp:posOffset>
            </wp:positionV>
            <wp:extent cx="3810110" cy="2286066"/>
            <wp:effectExtent l="0" t="0" r="0" b="0"/>
            <wp:wrapSquare wrapText="bothSides"/>
            <wp:docPr id="827380684" name="Picture 6" descr="Diagram of a house with a venti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380684" name="Picture 6" descr="Diagram of a house with a ventilator&#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10110" cy="22860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98FF1" w14:textId="77777777" w:rsidR="00FB494E" w:rsidRDefault="00FB494E" w:rsidP="005F0627">
      <w:pPr>
        <w:spacing w:line="360" w:lineRule="auto"/>
        <w:rPr>
          <w:rFonts w:ascii="Arial" w:hAnsi="Arial" w:cs="Arial"/>
        </w:rPr>
      </w:pPr>
    </w:p>
    <w:p w14:paraId="23D50F3A" w14:textId="3D4509E1" w:rsidR="00FB494E" w:rsidRDefault="00FB494E" w:rsidP="005F0627">
      <w:pPr>
        <w:spacing w:line="360" w:lineRule="auto"/>
        <w:rPr>
          <w:rFonts w:ascii="Arial" w:hAnsi="Arial" w:cs="Arial"/>
        </w:rPr>
      </w:pPr>
    </w:p>
    <w:p w14:paraId="4014D0C5" w14:textId="77777777" w:rsidR="00FB494E" w:rsidRDefault="00FB494E" w:rsidP="005F0627">
      <w:pPr>
        <w:spacing w:line="360" w:lineRule="auto"/>
        <w:rPr>
          <w:rFonts w:ascii="Arial" w:hAnsi="Arial" w:cs="Arial"/>
        </w:rPr>
      </w:pPr>
    </w:p>
    <w:p w14:paraId="21FAF506" w14:textId="17B81C50" w:rsidR="00FB494E" w:rsidRDefault="00FB494E" w:rsidP="005F0627">
      <w:pPr>
        <w:spacing w:line="360" w:lineRule="auto"/>
        <w:rPr>
          <w:rFonts w:ascii="Arial" w:hAnsi="Arial" w:cs="Arial"/>
        </w:rPr>
      </w:pPr>
    </w:p>
    <w:p w14:paraId="36755126" w14:textId="77777777" w:rsidR="00FB494E" w:rsidRDefault="00FB494E" w:rsidP="005F0627">
      <w:pPr>
        <w:spacing w:line="360" w:lineRule="auto"/>
        <w:rPr>
          <w:rFonts w:ascii="Arial" w:hAnsi="Arial" w:cs="Arial"/>
        </w:rPr>
      </w:pPr>
    </w:p>
    <w:p w14:paraId="4CD6A50A" w14:textId="046E3D97" w:rsidR="00FB494E" w:rsidRDefault="00D82986" w:rsidP="005F0627">
      <w:pPr>
        <w:spacing w:line="360" w:lineRule="auto"/>
        <w:rPr>
          <w:rFonts w:ascii="Arial" w:hAnsi="Arial" w:cs="Arial"/>
        </w:rPr>
      </w:pPr>
      <w:r>
        <w:rPr>
          <w:noProof/>
        </w:rPr>
        <w:pict w14:anchorId="34CDA82F">
          <v:shape id="_x0000_s2067" type="#_x0000_t202" style="position:absolute;margin-left:53.75pt;margin-top:23.6pt;width:360.65pt;height:35.3pt;z-index:251664896;mso-position-horizontal-relative:text;mso-position-vertical-relative:text" stroked="f">
            <v:textbox style="mso-fit-shape-to-text:t" inset="0,0,0,0">
              <w:txbxContent>
                <w:p w14:paraId="50B9DEAD" w14:textId="09D67953" w:rsidR="009556F5" w:rsidRPr="00350EB6" w:rsidRDefault="009556F5" w:rsidP="009556F5">
                  <w:pPr>
                    <w:pStyle w:val="Caption"/>
                    <w:rPr>
                      <w:rFonts w:ascii="Arial" w:hAnsi="Arial" w:cs="Arial"/>
                      <w:i w:val="0"/>
                      <w:iCs w:val="0"/>
                      <w:noProof/>
                      <w:color w:val="auto"/>
                      <w:sz w:val="28"/>
                      <w:szCs w:val="28"/>
                    </w:rPr>
                  </w:pPr>
                  <w:r w:rsidRPr="00350EB6">
                    <w:rPr>
                      <w:rFonts w:ascii="Arial" w:hAnsi="Arial" w:cs="Arial"/>
                      <w:i w:val="0"/>
                      <w:iCs w:val="0"/>
                      <w:color w:val="auto"/>
                      <w:sz w:val="22"/>
                      <w:szCs w:val="22"/>
                    </w:rPr>
                    <w:t xml:space="preserve">Figure </w:t>
                  </w:r>
                  <w:r w:rsidR="00563D2E" w:rsidRPr="00350EB6">
                    <w:rPr>
                      <w:rFonts w:ascii="Arial" w:hAnsi="Arial" w:cs="Arial"/>
                      <w:i w:val="0"/>
                      <w:iCs w:val="0"/>
                      <w:color w:val="auto"/>
                      <w:sz w:val="22"/>
                      <w:szCs w:val="22"/>
                    </w:rPr>
                    <w:t>2</w:t>
                  </w:r>
                  <w:r w:rsidR="006C3FF3">
                    <w:rPr>
                      <w:rFonts w:ascii="Arial" w:hAnsi="Arial" w:cs="Arial"/>
                      <w:i w:val="0"/>
                      <w:iCs w:val="0"/>
                      <w:color w:val="auto"/>
                      <w:sz w:val="22"/>
                      <w:szCs w:val="22"/>
                    </w:rPr>
                    <w:t>7</w:t>
                  </w:r>
                  <w:r w:rsidR="00563D2E" w:rsidRPr="00350EB6">
                    <w:rPr>
                      <w:rFonts w:ascii="Arial" w:hAnsi="Arial" w:cs="Arial"/>
                      <w:i w:val="0"/>
                      <w:iCs w:val="0"/>
                      <w:color w:val="auto"/>
                      <w:sz w:val="22"/>
                      <w:szCs w:val="22"/>
                    </w:rPr>
                    <w:t xml:space="preserve">: </w:t>
                  </w:r>
                  <w:r w:rsidR="00350EB6" w:rsidRPr="00350EB6">
                    <w:rPr>
                      <w:rFonts w:ascii="Arial" w:hAnsi="Arial" w:cs="Arial"/>
                      <w:i w:val="0"/>
                      <w:iCs w:val="0"/>
                      <w:color w:val="auto"/>
                      <w:sz w:val="22"/>
                      <w:szCs w:val="22"/>
                    </w:rPr>
                    <w:t>Mechanical labs working ventilation diagram (Credit: T. Peffer)</w:t>
                  </w:r>
                </w:p>
              </w:txbxContent>
            </v:textbox>
            <w10:wrap type="square"/>
          </v:shape>
        </w:pict>
      </w:r>
    </w:p>
    <w:p w14:paraId="7B2B2FDD" w14:textId="77777777" w:rsidR="00FB494E" w:rsidRDefault="00FB494E" w:rsidP="005F0627">
      <w:pPr>
        <w:spacing w:line="360" w:lineRule="auto"/>
        <w:rPr>
          <w:rFonts w:ascii="Arial" w:hAnsi="Arial" w:cs="Arial"/>
        </w:rPr>
      </w:pPr>
    </w:p>
    <w:p w14:paraId="78C1B33E" w14:textId="77777777" w:rsidR="00FB494E" w:rsidRDefault="00FB494E" w:rsidP="005F0627">
      <w:pPr>
        <w:spacing w:line="360" w:lineRule="auto"/>
        <w:rPr>
          <w:rFonts w:ascii="Arial" w:hAnsi="Arial" w:cs="Arial"/>
        </w:rPr>
      </w:pPr>
    </w:p>
    <w:p w14:paraId="6A50FC90" w14:textId="0D1F22B4" w:rsidR="00BA45CB" w:rsidRDefault="00B723B5" w:rsidP="005F0627">
      <w:pPr>
        <w:spacing w:line="360" w:lineRule="auto"/>
        <w:rPr>
          <w:rFonts w:ascii="Arial" w:hAnsi="Arial" w:cs="Arial"/>
        </w:rPr>
      </w:pPr>
      <w:r>
        <w:rPr>
          <w:rFonts w:ascii="Arial" w:hAnsi="Arial" w:cs="Arial"/>
        </w:rPr>
        <w:t>M</w:t>
      </w:r>
      <w:r w:rsidR="00BA45CB">
        <w:rPr>
          <w:rFonts w:ascii="Arial" w:hAnsi="Arial" w:cs="Arial"/>
        </w:rPr>
        <w:t xml:space="preserve">achine halls ventilation system includes acoustically baffled ridge vents and inlet louvers on the west façade, which operate automatically through the </w:t>
      </w:r>
      <w:r w:rsidR="00F60B02">
        <w:rPr>
          <w:rFonts w:ascii="Arial" w:hAnsi="Arial" w:cs="Arial"/>
        </w:rPr>
        <w:t>Building</w:t>
      </w:r>
      <w:r w:rsidR="001D0AA8">
        <w:rPr>
          <w:rFonts w:ascii="Arial" w:hAnsi="Arial" w:cs="Arial"/>
        </w:rPr>
        <w:t xml:space="preserve"> </w:t>
      </w:r>
      <w:r w:rsidR="00F60B02">
        <w:rPr>
          <w:rFonts w:ascii="Arial" w:hAnsi="Arial" w:cs="Arial"/>
        </w:rPr>
        <w:t>E</w:t>
      </w:r>
      <w:r w:rsidR="001D0AA8">
        <w:rPr>
          <w:rFonts w:ascii="Arial" w:hAnsi="Arial" w:cs="Arial"/>
        </w:rPr>
        <w:t xml:space="preserve">nergy </w:t>
      </w:r>
      <w:r w:rsidR="00F60B02">
        <w:rPr>
          <w:rFonts w:ascii="Arial" w:hAnsi="Arial" w:cs="Arial"/>
        </w:rPr>
        <w:t>M</w:t>
      </w:r>
      <w:r w:rsidR="001D0AA8">
        <w:rPr>
          <w:rFonts w:ascii="Arial" w:hAnsi="Arial" w:cs="Arial"/>
        </w:rPr>
        <w:t xml:space="preserve">anagement </w:t>
      </w:r>
      <w:r w:rsidR="00F60B02">
        <w:rPr>
          <w:rFonts w:ascii="Arial" w:hAnsi="Arial" w:cs="Arial"/>
        </w:rPr>
        <w:t>S</w:t>
      </w:r>
      <w:r w:rsidR="001D0AA8">
        <w:rPr>
          <w:rFonts w:ascii="Arial" w:hAnsi="Arial" w:cs="Arial"/>
        </w:rPr>
        <w:t>ystem. Add</w:t>
      </w:r>
      <w:r w:rsidR="003F662A">
        <w:rPr>
          <w:rFonts w:ascii="Arial" w:hAnsi="Arial" w:cs="Arial"/>
        </w:rPr>
        <w:t>itionally, timber doors within the breathing buttresses can be manually opened to regulate airflow. Glazed ridge vents and triple glazed</w:t>
      </w:r>
      <w:r w:rsidR="0000725D">
        <w:rPr>
          <w:rFonts w:ascii="Arial" w:hAnsi="Arial" w:cs="Arial"/>
        </w:rPr>
        <w:t xml:space="preserve">, west facing gable windows ensure ample daylight within the machine hall while effectively </w:t>
      </w:r>
      <w:r w:rsidR="00A84EC2">
        <w:rPr>
          <w:rFonts w:ascii="Arial" w:hAnsi="Arial" w:cs="Arial"/>
        </w:rPr>
        <w:t>minimising noise transmission to the exterior. Furthermore, roof overhangs and reveals are strategically design</w:t>
      </w:r>
      <w:r w:rsidR="00C92F22">
        <w:rPr>
          <w:rFonts w:ascii="Arial" w:hAnsi="Arial" w:cs="Arial"/>
        </w:rPr>
        <w:t xml:space="preserve">ed to shade machinery from direct sunlight, enhancing the overall functionality of the space. </w:t>
      </w:r>
    </w:p>
    <w:p w14:paraId="64954C6E" w14:textId="77777777" w:rsidR="00DF10F4" w:rsidRDefault="00DF10F4" w:rsidP="005F0627">
      <w:pPr>
        <w:spacing w:line="360" w:lineRule="auto"/>
        <w:rPr>
          <w:rFonts w:ascii="Arial" w:hAnsi="Arial" w:cs="Arial"/>
          <w:sz w:val="28"/>
          <w:szCs w:val="28"/>
        </w:rPr>
      </w:pPr>
    </w:p>
    <w:p w14:paraId="336DF35A" w14:textId="1DB930E4" w:rsidR="00DD1BA1" w:rsidRPr="00DF10F4" w:rsidRDefault="00DD1BA1" w:rsidP="005F0627">
      <w:pPr>
        <w:spacing w:line="360" w:lineRule="auto"/>
        <w:rPr>
          <w:rFonts w:ascii="Arial" w:hAnsi="Arial" w:cs="Arial"/>
          <w:sz w:val="28"/>
          <w:szCs w:val="28"/>
        </w:rPr>
      </w:pPr>
      <w:r w:rsidRPr="00DF10F4">
        <w:rPr>
          <w:rFonts w:ascii="Arial" w:hAnsi="Arial" w:cs="Arial"/>
          <w:sz w:val="28"/>
          <w:szCs w:val="28"/>
        </w:rPr>
        <w:t>Electrical laboratories</w:t>
      </w:r>
    </w:p>
    <w:p w14:paraId="5E9BBFB9" w14:textId="6B7CAB33" w:rsidR="00DD1BA1" w:rsidRPr="00726536" w:rsidRDefault="00215FA7" w:rsidP="005F0627">
      <w:pPr>
        <w:spacing w:line="360" w:lineRule="auto"/>
        <w:rPr>
          <w:rFonts w:ascii="Arial" w:hAnsi="Arial" w:cs="Arial"/>
        </w:rPr>
      </w:pPr>
      <w:r>
        <w:rPr>
          <w:rFonts w:ascii="Arial" w:hAnsi="Arial" w:cs="Arial"/>
        </w:rPr>
        <w:t>The electrical labor</w:t>
      </w:r>
      <w:r w:rsidR="005A5964">
        <w:rPr>
          <w:rFonts w:ascii="Arial" w:hAnsi="Arial" w:cs="Arial"/>
        </w:rPr>
        <w:t>atories occupy two shallow plan, four-storey wings flanking the entrance courtyard, allowing for straightforward cross ventilation</w:t>
      </w:r>
      <w:r w:rsidR="00726536">
        <w:rPr>
          <w:rFonts w:ascii="Arial" w:hAnsi="Arial" w:cs="Arial"/>
        </w:rPr>
        <w:t xml:space="preserve"> to occur</w:t>
      </w:r>
      <w:r w:rsidR="005A5964">
        <w:rPr>
          <w:rFonts w:ascii="Arial" w:hAnsi="Arial" w:cs="Arial"/>
        </w:rPr>
        <w:t xml:space="preserve"> and even distribu</w:t>
      </w:r>
      <w:r w:rsidR="00726536">
        <w:rPr>
          <w:rFonts w:ascii="Arial" w:hAnsi="Arial" w:cs="Arial"/>
        </w:rPr>
        <w:t>tes the</w:t>
      </w:r>
      <w:r w:rsidR="005A5964">
        <w:rPr>
          <w:rFonts w:ascii="Arial" w:hAnsi="Arial" w:cs="Arial"/>
        </w:rPr>
        <w:t xml:space="preserve"> </w:t>
      </w:r>
      <w:r w:rsidR="00726536">
        <w:rPr>
          <w:rFonts w:ascii="Arial" w:hAnsi="Arial" w:cs="Arial"/>
        </w:rPr>
        <w:t>natural light.</w:t>
      </w:r>
      <w:r w:rsidR="008C417F">
        <w:rPr>
          <w:rFonts w:ascii="Arial" w:hAnsi="Arial" w:cs="Arial"/>
        </w:rPr>
        <w:t xml:space="preserve"> Both low level and </w:t>
      </w:r>
      <w:r w:rsidR="00350EB6">
        <w:rPr>
          <w:rFonts w:ascii="Arial" w:hAnsi="Arial" w:cs="Arial"/>
        </w:rPr>
        <w:t>high-level</w:t>
      </w:r>
      <w:r w:rsidR="008C417F">
        <w:rPr>
          <w:rFonts w:ascii="Arial" w:hAnsi="Arial" w:cs="Arial"/>
        </w:rPr>
        <w:t xml:space="preserve"> windows are generously sized to facilitate this ventilation effectively, </w:t>
      </w:r>
      <w:r w:rsidR="00F60B02">
        <w:rPr>
          <w:rFonts w:ascii="Arial" w:hAnsi="Arial" w:cs="Arial"/>
        </w:rPr>
        <w:t>aiding</w:t>
      </w:r>
      <w:r w:rsidR="008C417F">
        <w:rPr>
          <w:rFonts w:ascii="Arial" w:hAnsi="Arial" w:cs="Arial"/>
        </w:rPr>
        <w:t xml:space="preserve"> in the dispersion of </w:t>
      </w:r>
      <w:r w:rsidR="00F60B02">
        <w:rPr>
          <w:rFonts w:ascii="Arial" w:hAnsi="Arial" w:cs="Arial"/>
        </w:rPr>
        <w:t>internal</w:t>
      </w:r>
      <w:r w:rsidR="008C417F">
        <w:rPr>
          <w:rFonts w:ascii="Arial" w:hAnsi="Arial" w:cs="Arial"/>
        </w:rPr>
        <w:t xml:space="preserve"> heat g</w:t>
      </w:r>
      <w:r w:rsidR="00F60B02">
        <w:rPr>
          <w:rFonts w:ascii="Arial" w:hAnsi="Arial" w:cs="Arial"/>
        </w:rPr>
        <w:t>enerated by computers and equipment</w:t>
      </w:r>
      <w:r w:rsidR="00B757E6">
        <w:rPr>
          <w:rFonts w:ascii="Arial" w:hAnsi="Arial" w:cs="Arial"/>
        </w:rPr>
        <w:t xml:space="preserve"> (GOV.UK, 1997)</w:t>
      </w:r>
      <w:r w:rsidR="00F60B02">
        <w:rPr>
          <w:rFonts w:ascii="Arial" w:hAnsi="Arial" w:cs="Arial"/>
        </w:rPr>
        <w:t xml:space="preserve">. </w:t>
      </w:r>
    </w:p>
    <w:p w14:paraId="66C958F9" w14:textId="77777777" w:rsidR="00952759" w:rsidRDefault="00952759" w:rsidP="005F0627">
      <w:pPr>
        <w:spacing w:line="360" w:lineRule="auto"/>
        <w:rPr>
          <w:rFonts w:ascii="Arial" w:hAnsi="Arial" w:cs="Arial"/>
          <w:sz w:val="24"/>
          <w:szCs w:val="24"/>
          <w:u w:val="single"/>
        </w:rPr>
      </w:pPr>
    </w:p>
    <w:p w14:paraId="3B765CCD" w14:textId="777918E6" w:rsidR="007E4181" w:rsidRDefault="00496C6D" w:rsidP="005F0627">
      <w:pPr>
        <w:spacing w:line="360" w:lineRule="auto"/>
        <w:rPr>
          <w:rFonts w:ascii="Arial" w:hAnsi="Arial" w:cs="Arial"/>
        </w:rPr>
      </w:pPr>
      <w:r>
        <w:rPr>
          <w:rFonts w:ascii="Arial" w:hAnsi="Arial" w:cs="Arial"/>
        </w:rPr>
        <w:lastRenderedPageBreak/>
        <w:t>In conclusion</w:t>
      </w:r>
      <w:r w:rsidR="004E6B94">
        <w:rPr>
          <w:rFonts w:ascii="Arial" w:hAnsi="Arial" w:cs="Arial"/>
        </w:rPr>
        <w:t>, De-Montfor</w:t>
      </w:r>
      <w:r w:rsidR="00C11B28">
        <w:rPr>
          <w:rFonts w:ascii="Arial" w:hAnsi="Arial" w:cs="Arial"/>
        </w:rPr>
        <w:t>t</w:t>
      </w:r>
      <w:r w:rsidR="004E6B94">
        <w:rPr>
          <w:rFonts w:ascii="Arial" w:hAnsi="Arial" w:cs="Arial"/>
        </w:rPr>
        <w:t xml:space="preserve"> University’s Queens building </w:t>
      </w:r>
      <w:r w:rsidR="00F56E53">
        <w:rPr>
          <w:rFonts w:ascii="Arial" w:hAnsi="Arial" w:cs="Arial"/>
        </w:rPr>
        <w:t>and Hassan Fathy’s architectu</w:t>
      </w:r>
      <w:r w:rsidR="008C0D6F">
        <w:rPr>
          <w:rFonts w:ascii="Arial" w:hAnsi="Arial" w:cs="Arial"/>
        </w:rPr>
        <w:t xml:space="preserve">ral work, on first instance distinct, share similarities </w:t>
      </w:r>
      <w:r w:rsidR="001F6FF4">
        <w:rPr>
          <w:rFonts w:ascii="Arial" w:hAnsi="Arial" w:cs="Arial"/>
        </w:rPr>
        <w:t>on</w:t>
      </w:r>
      <w:r w:rsidR="008C0D6F">
        <w:rPr>
          <w:rFonts w:ascii="Arial" w:hAnsi="Arial" w:cs="Arial"/>
        </w:rPr>
        <w:t xml:space="preserve"> their fundamental </w:t>
      </w:r>
      <w:r w:rsidR="001C1314">
        <w:rPr>
          <w:rFonts w:ascii="Arial" w:hAnsi="Arial" w:cs="Arial"/>
        </w:rPr>
        <w:t xml:space="preserve">principles that underscore their </w:t>
      </w:r>
      <w:r w:rsidR="003B28F5">
        <w:rPr>
          <w:rFonts w:ascii="Arial" w:hAnsi="Arial" w:cs="Arial"/>
        </w:rPr>
        <w:t xml:space="preserve">commitment to sustainable ventilation system design, </w:t>
      </w:r>
      <w:r w:rsidR="00F1436A">
        <w:rPr>
          <w:rFonts w:ascii="Arial" w:hAnsi="Arial" w:cs="Arial"/>
        </w:rPr>
        <w:t>experimental design and human-centric design.</w:t>
      </w:r>
      <w:r w:rsidR="004061C2">
        <w:rPr>
          <w:rFonts w:ascii="Arial" w:hAnsi="Arial" w:cs="Arial"/>
        </w:rPr>
        <w:t xml:space="preserve"> Both examples of New Baris, and the Queens building</w:t>
      </w:r>
      <w:r w:rsidR="00D80A75">
        <w:rPr>
          <w:rFonts w:ascii="Arial" w:hAnsi="Arial" w:cs="Arial"/>
        </w:rPr>
        <w:t xml:space="preserve"> prioritise environmental </w:t>
      </w:r>
      <w:r w:rsidR="001F6FF4">
        <w:rPr>
          <w:rFonts w:ascii="Arial" w:hAnsi="Arial" w:cs="Arial"/>
        </w:rPr>
        <w:t>responsibility, cultural preservation, and occupant well-being</w:t>
      </w:r>
      <w:r w:rsidR="00335249">
        <w:rPr>
          <w:rFonts w:ascii="Arial" w:hAnsi="Arial" w:cs="Arial"/>
        </w:rPr>
        <w:t xml:space="preserve">, demonstrating the transformative potential of architecture to </w:t>
      </w:r>
      <w:r w:rsidR="00350EB6">
        <w:rPr>
          <w:rFonts w:ascii="Arial" w:hAnsi="Arial" w:cs="Arial"/>
        </w:rPr>
        <w:t>shape-built</w:t>
      </w:r>
      <w:r w:rsidR="00335249">
        <w:rPr>
          <w:rFonts w:ascii="Arial" w:hAnsi="Arial" w:cs="Arial"/>
        </w:rPr>
        <w:t xml:space="preserve"> environment that resonate people, without the </w:t>
      </w:r>
      <w:r w:rsidR="00063B1D">
        <w:rPr>
          <w:rFonts w:ascii="Arial" w:hAnsi="Arial" w:cs="Arial"/>
        </w:rPr>
        <w:t>potential devastating affects through global warming</w:t>
      </w:r>
      <w:r w:rsidR="00350EB6">
        <w:rPr>
          <w:rFonts w:ascii="Arial" w:hAnsi="Arial" w:cs="Arial"/>
        </w:rPr>
        <w:t xml:space="preserve">. </w:t>
      </w:r>
    </w:p>
    <w:p w14:paraId="1A79EB60" w14:textId="1EA13B65" w:rsidR="002B5239" w:rsidRDefault="002B5239" w:rsidP="005F0627">
      <w:pPr>
        <w:spacing w:line="360" w:lineRule="auto"/>
        <w:rPr>
          <w:rFonts w:ascii="Arial" w:hAnsi="Arial" w:cs="Arial"/>
        </w:rPr>
      </w:pPr>
      <w:r>
        <w:rPr>
          <w:rFonts w:ascii="Arial" w:hAnsi="Arial" w:cs="Arial"/>
        </w:rPr>
        <w:t>The Queens buildings construction from red brick</w:t>
      </w:r>
      <w:r w:rsidR="0033774E">
        <w:rPr>
          <w:rFonts w:ascii="Arial" w:hAnsi="Arial" w:cs="Arial"/>
        </w:rPr>
        <w:t xml:space="preserve"> is reminiscent of local architectural tradition, </w:t>
      </w:r>
      <w:r w:rsidR="00F37EF0">
        <w:rPr>
          <w:rFonts w:ascii="Arial" w:hAnsi="Arial" w:cs="Arial"/>
        </w:rPr>
        <w:t>similarly,</w:t>
      </w:r>
      <w:r w:rsidR="0061176B">
        <w:rPr>
          <w:rFonts w:ascii="Arial" w:hAnsi="Arial" w:cs="Arial"/>
        </w:rPr>
        <w:t xml:space="preserve"> </w:t>
      </w:r>
      <w:r w:rsidR="0033774E">
        <w:rPr>
          <w:rFonts w:ascii="Arial" w:hAnsi="Arial" w:cs="Arial"/>
        </w:rPr>
        <w:t xml:space="preserve">emphasised by Hassan Fathy’s </w:t>
      </w:r>
      <w:r w:rsidR="00236250">
        <w:rPr>
          <w:rFonts w:ascii="Arial" w:hAnsi="Arial" w:cs="Arial"/>
        </w:rPr>
        <w:t xml:space="preserve">philosophies on the use of vernacular materials and construction techniques. </w:t>
      </w:r>
    </w:p>
    <w:p w14:paraId="5001F148" w14:textId="52797DF3" w:rsidR="00002EB0" w:rsidRDefault="00F37EF0" w:rsidP="005F0627">
      <w:pPr>
        <w:spacing w:line="360" w:lineRule="auto"/>
        <w:rPr>
          <w:rFonts w:ascii="Arial" w:hAnsi="Arial" w:cs="Arial"/>
        </w:rPr>
      </w:pPr>
      <w:r>
        <w:rPr>
          <w:rFonts w:ascii="Arial" w:hAnsi="Arial" w:cs="Arial"/>
        </w:rPr>
        <w:t xml:space="preserve">Additionally, </w:t>
      </w:r>
      <w:r w:rsidR="00A972BB">
        <w:rPr>
          <w:rFonts w:ascii="Arial" w:hAnsi="Arial" w:cs="Arial"/>
        </w:rPr>
        <w:t>both examples prioritise sustainable design strategies through</w:t>
      </w:r>
      <w:r w:rsidR="00252406">
        <w:rPr>
          <w:rFonts w:ascii="Arial" w:hAnsi="Arial" w:cs="Arial"/>
        </w:rPr>
        <w:t xml:space="preserve"> the ventilation strategies of </w:t>
      </w:r>
      <w:r w:rsidR="00964F6D">
        <w:rPr>
          <w:rFonts w:ascii="Arial" w:hAnsi="Arial" w:cs="Arial"/>
        </w:rPr>
        <w:t>stack ventilation</w:t>
      </w:r>
      <w:r w:rsidR="00FE4C57">
        <w:rPr>
          <w:rFonts w:ascii="Arial" w:hAnsi="Arial" w:cs="Arial"/>
        </w:rPr>
        <w:t>, within the main building</w:t>
      </w:r>
      <w:r w:rsidR="00964F6D">
        <w:rPr>
          <w:rFonts w:ascii="Arial" w:hAnsi="Arial" w:cs="Arial"/>
        </w:rPr>
        <w:t xml:space="preserve"> and cross ventilation</w:t>
      </w:r>
      <w:r w:rsidR="00FE4C57">
        <w:rPr>
          <w:rFonts w:ascii="Arial" w:hAnsi="Arial" w:cs="Arial"/>
        </w:rPr>
        <w:t xml:space="preserve"> for the narrow wings</w:t>
      </w:r>
      <w:r w:rsidR="00252406">
        <w:rPr>
          <w:rFonts w:ascii="Arial" w:hAnsi="Arial" w:cs="Arial"/>
        </w:rPr>
        <w:t xml:space="preserve">. </w:t>
      </w:r>
      <w:r w:rsidR="006F6C74">
        <w:rPr>
          <w:rFonts w:ascii="Arial" w:hAnsi="Arial" w:cs="Arial"/>
        </w:rPr>
        <w:t>The Queens building utilise the traditional method to promote the natural airflow within th</w:t>
      </w:r>
      <w:r w:rsidR="00DF6DCB">
        <w:rPr>
          <w:rFonts w:ascii="Arial" w:hAnsi="Arial" w:cs="Arial"/>
        </w:rPr>
        <w:t xml:space="preserve">e entirety of the </w:t>
      </w:r>
      <w:r w:rsidR="00921D6B">
        <w:rPr>
          <w:rFonts w:ascii="Arial" w:hAnsi="Arial" w:cs="Arial"/>
        </w:rPr>
        <w:t xml:space="preserve">building, reducing </w:t>
      </w:r>
      <w:r w:rsidR="001E7D08">
        <w:rPr>
          <w:rFonts w:ascii="Arial" w:hAnsi="Arial" w:cs="Arial"/>
        </w:rPr>
        <w:t>the need for mechanical cooling systems and enhancing occupant comfort</w:t>
      </w:r>
      <w:r w:rsidR="00A60620">
        <w:rPr>
          <w:rFonts w:ascii="Arial" w:hAnsi="Arial" w:cs="Arial"/>
        </w:rPr>
        <w:t xml:space="preserve">, much like Fathy’s design. </w:t>
      </w:r>
      <w:r w:rsidR="00424481">
        <w:rPr>
          <w:rFonts w:ascii="Arial" w:hAnsi="Arial" w:cs="Arial"/>
        </w:rPr>
        <w:t xml:space="preserve">This project </w:t>
      </w:r>
      <w:r w:rsidR="00C07F17">
        <w:rPr>
          <w:rFonts w:ascii="Arial" w:hAnsi="Arial" w:cs="Arial"/>
        </w:rPr>
        <w:t xml:space="preserve">serves as </w:t>
      </w:r>
      <w:proofErr w:type="spellStart"/>
      <w:proofErr w:type="gramStart"/>
      <w:r w:rsidR="00C07F17">
        <w:rPr>
          <w:rFonts w:ascii="Arial" w:hAnsi="Arial" w:cs="Arial"/>
        </w:rPr>
        <w:t>a</w:t>
      </w:r>
      <w:proofErr w:type="spellEnd"/>
      <w:proofErr w:type="gramEnd"/>
      <w:r w:rsidR="00C07F17">
        <w:rPr>
          <w:rFonts w:ascii="Arial" w:hAnsi="Arial" w:cs="Arial"/>
        </w:rPr>
        <w:t xml:space="preserve"> inspirational example of architectural power showing that Fathy’s experimental designs </w:t>
      </w:r>
      <w:r w:rsidR="00E05037">
        <w:rPr>
          <w:rFonts w:ascii="Arial" w:hAnsi="Arial" w:cs="Arial"/>
        </w:rPr>
        <w:t>stand as an educational precedent, which can further be developed, resulting in a reduction of mechanical syst</w:t>
      </w:r>
      <w:r w:rsidR="00A459E6">
        <w:rPr>
          <w:rFonts w:ascii="Arial" w:hAnsi="Arial" w:cs="Arial"/>
        </w:rPr>
        <w:t xml:space="preserve">em and energy used within out built environment. </w:t>
      </w:r>
    </w:p>
    <w:p w14:paraId="697C2429" w14:textId="40433A1A" w:rsidR="00496C6D" w:rsidRDefault="00496C6D" w:rsidP="005F0627">
      <w:pPr>
        <w:spacing w:line="360" w:lineRule="auto"/>
        <w:rPr>
          <w:rFonts w:ascii="Arial" w:hAnsi="Arial" w:cs="Arial"/>
        </w:rPr>
      </w:pPr>
    </w:p>
    <w:p w14:paraId="36A3E956" w14:textId="77777777" w:rsidR="00DF3A2C" w:rsidRDefault="00DF3A2C" w:rsidP="005F0627">
      <w:pPr>
        <w:spacing w:line="360" w:lineRule="auto"/>
        <w:rPr>
          <w:rFonts w:ascii="Arial" w:hAnsi="Arial" w:cs="Arial"/>
          <w:sz w:val="24"/>
          <w:szCs w:val="24"/>
          <w:u w:val="single"/>
        </w:rPr>
      </w:pPr>
    </w:p>
    <w:p w14:paraId="04B32260" w14:textId="77777777" w:rsidR="00DF3A2C" w:rsidRDefault="00DF3A2C" w:rsidP="005F0627">
      <w:pPr>
        <w:spacing w:line="360" w:lineRule="auto"/>
        <w:rPr>
          <w:rFonts w:ascii="Arial" w:hAnsi="Arial" w:cs="Arial"/>
          <w:sz w:val="24"/>
          <w:szCs w:val="24"/>
          <w:u w:val="single"/>
        </w:rPr>
      </w:pPr>
    </w:p>
    <w:p w14:paraId="48EC333F" w14:textId="77777777" w:rsidR="00DF3A2C" w:rsidRDefault="00DF3A2C" w:rsidP="005F0627">
      <w:pPr>
        <w:spacing w:line="360" w:lineRule="auto"/>
        <w:rPr>
          <w:rFonts w:ascii="Arial" w:hAnsi="Arial" w:cs="Arial"/>
          <w:sz w:val="24"/>
          <w:szCs w:val="24"/>
          <w:u w:val="single"/>
        </w:rPr>
      </w:pPr>
    </w:p>
    <w:p w14:paraId="6FE8AECB" w14:textId="77777777" w:rsidR="00DF3A2C" w:rsidRDefault="00DF3A2C" w:rsidP="005F0627">
      <w:pPr>
        <w:spacing w:line="360" w:lineRule="auto"/>
        <w:rPr>
          <w:rFonts w:ascii="Arial" w:hAnsi="Arial" w:cs="Arial"/>
          <w:sz w:val="24"/>
          <w:szCs w:val="24"/>
          <w:u w:val="single"/>
        </w:rPr>
      </w:pPr>
    </w:p>
    <w:p w14:paraId="627E8A5A" w14:textId="77777777" w:rsidR="00DF3A2C" w:rsidRDefault="00DF3A2C" w:rsidP="005F0627">
      <w:pPr>
        <w:spacing w:line="360" w:lineRule="auto"/>
        <w:rPr>
          <w:rFonts w:ascii="Arial" w:hAnsi="Arial" w:cs="Arial"/>
          <w:sz w:val="24"/>
          <w:szCs w:val="24"/>
          <w:u w:val="single"/>
        </w:rPr>
      </w:pPr>
    </w:p>
    <w:p w14:paraId="16F1AC12" w14:textId="77777777" w:rsidR="00DF3A2C" w:rsidRDefault="00DF3A2C" w:rsidP="005F0627">
      <w:pPr>
        <w:spacing w:line="360" w:lineRule="auto"/>
        <w:rPr>
          <w:rFonts w:ascii="Arial" w:hAnsi="Arial" w:cs="Arial"/>
          <w:sz w:val="24"/>
          <w:szCs w:val="24"/>
          <w:u w:val="single"/>
        </w:rPr>
      </w:pPr>
    </w:p>
    <w:p w14:paraId="33727C83" w14:textId="77777777" w:rsidR="00DF10F4" w:rsidRDefault="00DF10F4" w:rsidP="005F0627">
      <w:pPr>
        <w:spacing w:line="360" w:lineRule="auto"/>
        <w:rPr>
          <w:rFonts w:ascii="Arial" w:hAnsi="Arial" w:cs="Arial"/>
          <w:sz w:val="24"/>
          <w:szCs w:val="24"/>
          <w:u w:val="single"/>
        </w:rPr>
      </w:pPr>
    </w:p>
    <w:p w14:paraId="20A21C79" w14:textId="77777777" w:rsidR="00350EB6" w:rsidRDefault="00350EB6" w:rsidP="005F0627">
      <w:pPr>
        <w:spacing w:line="360" w:lineRule="auto"/>
        <w:rPr>
          <w:rFonts w:ascii="Arial" w:hAnsi="Arial" w:cs="Arial"/>
          <w:b/>
          <w:bCs/>
          <w:sz w:val="32"/>
          <w:szCs w:val="32"/>
        </w:rPr>
      </w:pPr>
    </w:p>
    <w:p w14:paraId="3B83C9C1" w14:textId="77777777" w:rsidR="00350EB6" w:rsidRDefault="00350EB6" w:rsidP="005F0627">
      <w:pPr>
        <w:spacing w:line="360" w:lineRule="auto"/>
        <w:rPr>
          <w:rFonts w:ascii="Arial" w:hAnsi="Arial" w:cs="Arial"/>
          <w:b/>
          <w:bCs/>
          <w:sz w:val="32"/>
          <w:szCs w:val="32"/>
        </w:rPr>
      </w:pPr>
    </w:p>
    <w:p w14:paraId="2944BFC9" w14:textId="062B05A2" w:rsidR="007E4181" w:rsidRPr="00DF3A2C" w:rsidRDefault="00407899" w:rsidP="005F0627">
      <w:pPr>
        <w:spacing w:line="360" w:lineRule="auto"/>
        <w:rPr>
          <w:rFonts w:ascii="Arial" w:hAnsi="Arial" w:cs="Arial"/>
          <w:b/>
          <w:bCs/>
          <w:sz w:val="32"/>
          <w:szCs w:val="32"/>
        </w:rPr>
      </w:pPr>
      <w:r>
        <w:rPr>
          <w:rFonts w:ascii="Arial" w:hAnsi="Arial" w:cs="Arial"/>
          <w:b/>
          <w:bCs/>
          <w:sz w:val="32"/>
          <w:szCs w:val="32"/>
        </w:rPr>
        <w:lastRenderedPageBreak/>
        <w:t>Last Chapter</w:t>
      </w:r>
      <w:r w:rsidR="005D7E6C" w:rsidRPr="00DF3A2C">
        <w:rPr>
          <w:rFonts w:ascii="Arial" w:hAnsi="Arial" w:cs="Arial"/>
          <w:b/>
          <w:bCs/>
          <w:sz w:val="32"/>
          <w:szCs w:val="32"/>
        </w:rPr>
        <w:t xml:space="preserve"> - </w:t>
      </w:r>
      <w:r w:rsidR="007E4181" w:rsidRPr="00DF3A2C">
        <w:rPr>
          <w:rFonts w:ascii="Arial" w:hAnsi="Arial" w:cs="Arial"/>
          <w:b/>
          <w:bCs/>
          <w:sz w:val="32"/>
          <w:szCs w:val="32"/>
        </w:rPr>
        <w:t>Houghton Le-Springs</w:t>
      </w:r>
      <w:r w:rsidR="00076945" w:rsidRPr="00DF3A2C">
        <w:rPr>
          <w:rFonts w:ascii="Arial" w:hAnsi="Arial" w:cs="Arial"/>
          <w:b/>
          <w:bCs/>
          <w:sz w:val="32"/>
          <w:szCs w:val="32"/>
        </w:rPr>
        <w:t xml:space="preserve"> Primary Care Centre – 2011</w:t>
      </w:r>
    </w:p>
    <w:p w14:paraId="64E0BD34" w14:textId="77777777" w:rsidR="003071E1" w:rsidRDefault="003071E1" w:rsidP="005F0627">
      <w:pPr>
        <w:spacing w:line="360" w:lineRule="auto"/>
        <w:rPr>
          <w:rFonts w:ascii="Arial" w:hAnsi="Arial" w:cs="Arial"/>
        </w:rPr>
      </w:pPr>
    </w:p>
    <w:p w14:paraId="2E492E64" w14:textId="304996E3" w:rsidR="00002B8A" w:rsidRDefault="006244C9" w:rsidP="005F0627">
      <w:pPr>
        <w:spacing w:line="360" w:lineRule="auto"/>
        <w:rPr>
          <w:rFonts w:ascii="Arial" w:hAnsi="Arial" w:cs="Arial"/>
        </w:rPr>
      </w:pPr>
      <w:r>
        <w:rPr>
          <w:rFonts w:ascii="Arial" w:hAnsi="Arial" w:cs="Arial"/>
        </w:rPr>
        <w:t xml:space="preserve">Situated </w:t>
      </w:r>
      <w:r w:rsidR="00EA39DE">
        <w:rPr>
          <w:rFonts w:ascii="Arial" w:hAnsi="Arial" w:cs="Arial"/>
        </w:rPr>
        <w:t>in Sunderland, England, Houghton Le-Springs Primary Care Centre s</w:t>
      </w:r>
      <w:r w:rsidR="00BC3E64">
        <w:rPr>
          <w:rFonts w:ascii="Arial" w:hAnsi="Arial" w:cs="Arial"/>
        </w:rPr>
        <w:t xml:space="preserve">tands as a beacon of sustainable healthcare architecture. Constructed </w:t>
      </w:r>
      <w:r w:rsidR="00E72E0F">
        <w:rPr>
          <w:rFonts w:ascii="Arial" w:hAnsi="Arial" w:cs="Arial"/>
        </w:rPr>
        <w:t>started in 2009, finishing in 2011</w:t>
      </w:r>
      <w:r w:rsidR="004334D7">
        <w:rPr>
          <w:rFonts w:ascii="Arial" w:hAnsi="Arial" w:cs="Arial"/>
        </w:rPr>
        <w:t xml:space="preserve"> (Breathing Buildings, </w:t>
      </w:r>
      <w:r w:rsidR="003E08AB">
        <w:rPr>
          <w:rFonts w:ascii="Arial" w:hAnsi="Arial" w:cs="Arial"/>
        </w:rPr>
        <w:t>2011)</w:t>
      </w:r>
      <w:r w:rsidR="00C97ABB">
        <w:rPr>
          <w:rFonts w:ascii="Arial" w:hAnsi="Arial" w:cs="Arial"/>
        </w:rPr>
        <w:t xml:space="preserve"> this facility represents a pioneering approach to healthcare design, integrating cutting edge technolog</w:t>
      </w:r>
      <w:r w:rsidR="00E6187D">
        <w:rPr>
          <w:rFonts w:ascii="Arial" w:hAnsi="Arial" w:cs="Arial"/>
        </w:rPr>
        <w:t xml:space="preserve">y with eco conscious principles. </w:t>
      </w:r>
      <w:r w:rsidR="00B35879">
        <w:rPr>
          <w:rFonts w:ascii="Arial" w:hAnsi="Arial" w:cs="Arial"/>
        </w:rPr>
        <w:t>From</w:t>
      </w:r>
      <w:r w:rsidR="00E6187D">
        <w:rPr>
          <w:rFonts w:ascii="Arial" w:hAnsi="Arial" w:cs="Arial"/>
        </w:rPr>
        <w:t xml:space="preserve"> its inception, the centre’s vis</w:t>
      </w:r>
      <w:r w:rsidR="00514995">
        <w:rPr>
          <w:rFonts w:ascii="Arial" w:hAnsi="Arial" w:cs="Arial"/>
        </w:rPr>
        <w:t>ion was to create a space that not only meets the healthcare needs of the community but also embodies environmental stewardship</w:t>
      </w:r>
      <w:r w:rsidR="00065B3E">
        <w:rPr>
          <w:rFonts w:ascii="Arial" w:hAnsi="Arial" w:cs="Arial"/>
        </w:rPr>
        <w:t xml:space="preserve"> and energy efficiency.</w:t>
      </w:r>
      <w:r w:rsidR="00B35879">
        <w:rPr>
          <w:rFonts w:ascii="Arial" w:hAnsi="Arial" w:cs="Arial"/>
        </w:rPr>
        <w:t xml:space="preserve"> </w:t>
      </w:r>
      <w:r w:rsidR="00635DCC">
        <w:rPr>
          <w:rFonts w:ascii="Arial" w:hAnsi="Arial" w:cs="Arial"/>
        </w:rPr>
        <w:t xml:space="preserve">The collaboration between architectural firm P+HS and construction company </w:t>
      </w:r>
      <w:r w:rsidR="004D6F93">
        <w:rPr>
          <w:rFonts w:ascii="Arial" w:hAnsi="Arial" w:cs="Arial"/>
        </w:rPr>
        <w:t>Willmott</w:t>
      </w:r>
      <w:r w:rsidR="00FF0898">
        <w:rPr>
          <w:rFonts w:ascii="Arial" w:hAnsi="Arial" w:cs="Arial"/>
        </w:rPr>
        <w:t xml:space="preserve"> Dixon, the centre has set </w:t>
      </w:r>
      <w:r w:rsidR="004D6F93">
        <w:rPr>
          <w:rFonts w:ascii="Arial" w:hAnsi="Arial" w:cs="Arial"/>
        </w:rPr>
        <w:t xml:space="preserve">a new standard for sustainable healthcare infrastructure. </w:t>
      </w:r>
    </w:p>
    <w:p w14:paraId="2416867C" w14:textId="77777777" w:rsidR="006447A2" w:rsidRDefault="006447A2" w:rsidP="005F0627">
      <w:pPr>
        <w:spacing w:line="360" w:lineRule="auto"/>
        <w:rPr>
          <w:rFonts w:ascii="Arial" w:hAnsi="Arial" w:cs="Arial"/>
        </w:rPr>
      </w:pPr>
    </w:p>
    <w:p w14:paraId="46AECC8B" w14:textId="0CF0507A" w:rsidR="00A32240" w:rsidRDefault="00A32240" w:rsidP="005F0627">
      <w:pPr>
        <w:spacing w:line="360" w:lineRule="auto"/>
        <w:rPr>
          <w:rFonts w:ascii="Arial" w:hAnsi="Arial" w:cs="Arial"/>
        </w:rPr>
      </w:pPr>
      <w:r>
        <w:rPr>
          <w:rFonts w:ascii="Arial" w:hAnsi="Arial" w:cs="Arial"/>
          <w:noProof/>
        </w:rPr>
        <w:drawing>
          <wp:anchor distT="0" distB="0" distL="114300" distR="114300" simplePos="0" relativeHeight="251636224" behindDoc="0" locked="0" layoutInCell="1" allowOverlap="1" wp14:anchorId="4738AC6B" wp14:editId="62F9E2AB">
            <wp:simplePos x="0" y="0"/>
            <wp:positionH relativeFrom="column">
              <wp:posOffset>734150</wp:posOffset>
            </wp:positionH>
            <wp:positionV relativeFrom="paragraph">
              <wp:posOffset>45720</wp:posOffset>
            </wp:positionV>
            <wp:extent cx="4293476" cy="2415080"/>
            <wp:effectExtent l="0" t="0" r="0" b="0"/>
            <wp:wrapSquare wrapText="bothSides"/>
            <wp:docPr id="17772921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93476" cy="2415080"/>
                    </a:xfrm>
                    <a:prstGeom prst="rect">
                      <a:avLst/>
                    </a:prstGeom>
                    <a:noFill/>
                  </pic:spPr>
                </pic:pic>
              </a:graphicData>
            </a:graphic>
            <wp14:sizeRelH relativeFrom="page">
              <wp14:pctWidth>0</wp14:pctWidth>
            </wp14:sizeRelH>
            <wp14:sizeRelV relativeFrom="page">
              <wp14:pctHeight>0</wp14:pctHeight>
            </wp14:sizeRelV>
          </wp:anchor>
        </w:drawing>
      </w:r>
    </w:p>
    <w:p w14:paraId="3529A0BE" w14:textId="59B80629" w:rsidR="00A32240" w:rsidRDefault="00A32240" w:rsidP="005F0627">
      <w:pPr>
        <w:spacing w:line="360" w:lineRule="auto"/>
        <w:rPr>
          <w:rFonts w:ascii="Arial" w:hAnsi="Arial" w:cs="Arial"/>
        </w:rPr>
      </w:pPr>
    </w:p>
    <w:p w14:paraId="750B8FDE" w14:textId="0CD04743" w:rsidR="00A32240" w:rsidRDefault="00A32240" w:rsidP="005F0627">
      <w:pPr>
        <w:spacing w:line="360" w:lineRule="auto"/>
        <w:rPr>
          <w:rFonts w:ascii="Arial" w:hAnsi="Arial" w:cs="Arial"/>
        </w:rPr>
      </w:pPr>
    </w:p>
    <w:p w14:paraId="767B91CE" w14:textId="77777777" w:rsidR="00A32240" w:rsidRDefault="00A32240" w:rsidP="005F0627">
      <w:pPr>
        <w:spacing w:line="360" w:lineRule="auto"/>
        <w:rPr>
          <w:rFonts w:ascii="Arial" w:hAnsi="Arial" w:cs="Arial"/>
        </w:rPr>
      </w:pPr>
    </w:p>
    <w:p w14:paraId="505C7A94" w14:textId="77777777" w:rsidR="00A32240" w:rsidRDefault="00A32240" w:rsidP="005F0627">
      <w:pPr>
        <w:spacing w:line="360" w:lineRule="auto"/>
        <w:rPr>
          <w:rFonts w:ascii="Arial" w:hAnsi="Arial" w:cs="Arial"/>
        </w:rPr>
      </w:pPr>
    </w:p>
    <w:p w14:paraId="0D30F105" w14:textId="77777777" w:rsidR="00A32240" w:rsidRDefault="00A32240" w:rsidP="005F0627">
      <w:pPr>
        <w:spacing w:line="360" w:lineRule="auto"/>
        <w:rPr>
          <w:rFonts w:ascii="Arial" w:hAnsi="Arial" w:cs="Arial"/>
        </w:rPr>
      </w:pPr>
    </w:p>
    <w:p w14:paraId="3C2D3A7C" w14:textId="77777777" w:rsidR="00A32240" w:rsidRDefault="00A32240" w:rsidP="005F0627">
      <w:pPr>
        <w:spacing w:line="360" w:lineRule="auto"/>
        <w:rPr>
          <w:rFonts w:ascii="Arial" w:hAnsi="Arial" w:cs="Arial"/>
        </w:rPr>
      </w:pPr>
    </w:p>
    <w:p w14:paraId="0959551B" w14:textId="609E2711" w:rsidR="00A32240" w:rsidRDefault="00D82986" w:rsidP="005F0627">
      <w:pPr>
        <w:spacing w:line="360" w:lineRule="auto"/>
        <w:rPr>
          <w:rFonts w:ascii="Arial" w:hAnsi="Arial" w:cs="Arial"/>
        </w:rPr>
      </w:pPr>
      <w:r>
        <w:rPr>
          <w:noProof/>
        </w:rPr>
        <w:pict w14:anchorId="7986F3AB">
          <v:shape id="_x0000_s2070" type="#_x0000_t202" style="position:absolute;margin-left:35.6pt;margin-top:17.05pt;width:385.35pt;height:35.3pt;z-index:251665920;mso-position-horizontal-relative:text;mso-position-vertical-relative:text" stroked="f">
            <v:textbox style="mso-fit-shape-to-text:t" inset="0,0,0,0">
              <w:txbxContent>
                <w:p w14:paraId="493EEDFE" w14:textId="0829B388" w:rsidR="00A840D1" w:rsidRPr="009657CC" w:rsidRDefault="00350EB6" w:rsidP="00A840D1">
                  <w:pPr>
                    <w:pStyle w:val="Caption"/>
                    <w:rPr>
                      <w:rFonts w:ascii="Arial" w:hAnsi="Arial" w:cs="Arial"/>
                      <w:i w:val="0"/>
                      <w:iCs w:val="0"/>
                      <w:noProof/>
                      <w:color w:val="auto"/>
                      <w:sz w:val="28"/>
                      <w:szCs w:val="28"/>
                      <w:lang w:val="en-US"/>
                    </w:rPr>
                  </w:pPr>
                  <w:r w:rsidRPr="009657CC">
                    <w:rPr>
                      <w:rFonts w:ascii="Arial" w:hAnsi="Arial" w:cs="Arial"/>
                      <w:i w:val="0"/>
                      <w:iCs w:val="0"/>
                      <w:color w:val="auto"/>
                      <w:sz w:val="22"/>
                      <w:szCs w:val="22"/>
                      <w:lang w:val="en-US"/>
                    </w:rPr>
                    <w:t>Figure</w:t>
                  </w:r>
                  <w:r w:rsidR="004B2183" w:rsidRPr="009657CC">
                    <w:rPr>
                      <w:rFonts w:ascii="Arial" w:hAnsi="Arial" w:cs="Arial"/>
                      <w:i w:val="0"/>
                      <w:iCs w:val="0"/>
                      <w:color w:val="auto"/>
                      <w:sz w:val="22"/>
                      <w:szCs w:val="22"/>
                      <w:lang w:val="en-US"/>
                    </w:rPr>
                    <w:t xml:space="preserve"> 2</w:t>
                  </w:r>
                  <w:r w:rsidR="006C3FF3">
                    <w:rPr>
                      <w:rFonts w:ascii="Arial" w:hAnsi="Arial" w:cs="Arial"/>
                      <w:i w:val="0"/>
                      <w:iCs w:val="0"/>
                      <w:color w:val="auto"/>
                      <w:sz w:val="22"/>
                      <w:szCs w:val="22"/>
                      <w:lang w:val="en-US"/>
                    </w:rPr>
                    <w:t>8</w:t>
                  </w:r>
                  <w:r w:rsidR="004B2183" w:rsidRPr="009657CC">
                    <w:rPr>
                      <w:rFonts w:ascii="Arial" w:hAnsi="Arial" w:cs="Arial"/>
                      <w:i w:val="0"/>
                      <w:iCs w:val="0"/>
                      <w:color w:val="auto"/>
                      <w:sz w:val="22"/>
                      <w:szCs w:val="22"/>
                      <w:lang w:val="en-US"/>
                    </w:rPr>
                    <w:t>: Houghton Le-Springs reception – concept (Credit: P</w:t>
                  </w:r>
                  <w:r w:rsidR="009657CC" w:rsidRPr="009657CC">
                    <w:rPr>
                      <w:rFonts w:ascii="Arial" w:hAnsi="Arial" w:cs="Arial"/>
                      <w:i w:val="0"/>
                      <w:iCs w:val="0"/>
                      <w:color w:val="auto"/>
                      <w:sz w:val="22"/>
                      <w:szCs w:val="22"/>
                      <w:lang w:val="en-US"/>
                    </w:rPr>
                    <w:t>+HS Architects)</w:t>
                  </w:r>
                </w:p>
              </w:txbxContent>
            </v:textbox>
            <w10:wrap type="square"/>
          </v:shape>
        </w:pict>
      </w:r>
    </w:p>
    <w:p w14:paraId="232999A8" w14:textId="439FD48F" w:rsidR="00A32240" w:rsidRDefault="00A32240" w:rsidP="005F0627">
      <w:pPr>
        <w:spacing w:line="360" w:lineRule="auto"/>
        <w:rPr>
          <w:rFonts w:ascii="Arial" w:hAnsi="Arial" w:cs="Arial"/>
        </w:rPr>
      </w:pPr>
    </w:p>
    <w:p w14:paraId="14EB1269" w14:textId="31A10B10" w:rsidR="00A32240" w:rsidRDefault="00A32240" w:rsidP="005F0627">
      <w:pPr>
        <w:spacing w:line="360" w:lineRule="auto"/>
        <w:rPr>
          <w:rFonts w:ascii="Arial" w:hAnsi="Arial" w:cs="Arial"/>
        </w:rPr>
      </w:pPr>
    </w:p>
    <w:p w14:paraId="3D460862" w14:textId="423EA8EB" w:rsidR="00A32240" w:rsidRDefault="00A32240" w:rsidP="005F0627">
      <w:pPr>
        <w:spacing w:line="360" w:lineRule="auto"/>
        <w:rPr>
          <w:rFonts w:ascii="Arial" w:hAnsi="Arial" w:cs="Arial"/>
        </w:rPr>
      </w:pPr>
    </w:p>
    <w:p w14:paraId="4F9B6D47" w14:textId="31DA3E71" w:rsidR="00A32240" w:rsidRDefault="00A32240" w:rsidP="005F0627">
      <w:pPr>
        <w:spacing w:line="360" w:lineRule="auto"/>
        <w:rPr>
          <w:rFonts w:ascii="Arial" w:hAnsi="Arial" w:cs="Arial"/>
        </w:rPr>
      </w:pPr>
    </w:p>
    <w:p w14:paraId="03E24956" w14:textId="3517DCA4" w:rsidR="00A32240" w:rsidRDefault="00A32240" w:rsidP="005F0627">
      <w:pPr>
        <w:spacing w:line="360" w:lineRule="auto"/>
        <w:rPr>
          <w:rFonts w:ascii="Arial" w:hAnsi="Arial" w:cs="Arial"/>
        </w:rPr>
      </w:pPr>
    </w:p>
    <w:p w14:paraId="53763172" w14:textId="5F98256D" w:rsidR="00A32240" w:rsidRDefault="00A32240" w:rsidP="005F0627">
      <w:pPr>
        <w:spacing w:line="360" w:lineRule="auto"/>
        <w:rPr>
          <w:rFonts w:ascii="Arial" w:hAnsi="Arial" w:cs="Arial"/>
        </w:rPr>
      </w:pPr>
    </w:p>
    <w:p w14:paraId="40F68970" w14:textId="1215EEE7" w:rsidR="00A32240" w:rsidRDefault="00A32240" w:rsidP="005F0627">
      <w:pPr>
        <w:spacing w:line="360" w:lineRule="auto"/>
        <w:rPr>
          <w:rFonts w:ascii="Arial" w:hAnsi="Arial" w:cs="Arial"/>
        </w:rPr>
      </w:pPr>
    </w:p>
    <w:p w14:paraId="1798ECDB" w14:textId="3D4A2191" w:rsidR="00A32240" w:rsidRDefault="00A32240" w:rsidP="005F0627">
      <w:pPr>
        <w:spacing w:line="360" w:lineRule="auto"/>
        <w:rPr>
          <w:rFonts w:ascii="Arial" w:hAnsi="Arial" w:cs="Arial"/>
        </w:rPr>
      </w:pPr>
    </w:p>
    <w:p w14:paraId="548C9DE1" w14:textId="58BE0161" w:rsidR="009657CC" w:rsidRDefault="009657CC" w:rsidP="005F0627">
      <w:pPr>
        <w:spacing w:line="360" w:lineRule="auto"/>
        <w:rPr>
          <w:rFonts w:ascii="Arial" w:hAnsi="Arial" w:cs="Arial"/>
        </w:rPr>
      </w:pPr>
      <w:r>
        <w:rPr>
          <w:rFonts w:ascii="Arial" w:hAnsi="Arial" w:cs="Arial"/>
          <w:noProof/>
        </w:rPr>
        <w:drawing>
          <wp:anchor distT="0" distB="0" distL="114300" distR="114300" simplePos="0" relativeHeight="251645440" behindDoc="0" locked="0" layoutInCell="1" allowOverlap="1" wp14:anchorId="628A6B50" wp14:editId="731791CF">
            <wp:simplePos x="0" y="0"/>
            <wp:positionH relativeFrom="column">
              <wp:posOffset>575291</wp:posOffset>
            </wp:positionH>
            <wp:positionV relativeFrom="paragraph">
              <wp:posOffset>-344910</wp:posOffset>
            </wp:positionV>
            <wp:extent cx="4568190" cy="2569845"/>
            <wp:effectExtent l="0" t="0" r="0" b="0"/>
            <wp:wrapSquare wrapText="bothSides"/>
            <wp:docPr id="12964709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568190" cy="2569845"/>
                    </a:xfrm>
                    <a:prstGeom prst="rect">
                      <a:avLst/>
                    </a:prstGeom>
                    <a:noFill/>
                  </pic:spPr>
                </pic:pic>
              </a:graphicData>
            </a:graphic>
            <wp14:sizeRelH relativeFrom="page">
              <wp14:pctWidth>0</wp14:pctWidth>
            </wp14:sizeRelH>
            <wp14:sizeRelV relativeFrom="page">
              <wp14:pctHeight>0</wp14:pctHeight>
            </wp14:sizeRelV>
          </wp:anchor>
        </w:drawing>
      </w:r>
    </w:p>
    <w:p w14:paraId="39121AE1" w14:textId="77777777" w:rsidR="009657CC" w:rsidRDefault="009657CC" w:rsidP="005F0627">
      <w:pPr>
        <w:spacing w:line="360" w:lineRule="auto"/>
        <w:rPr>
          <w:rFonts w:ascii="Arial" w:hAnsi="Arial" w:cs="Arial"/>
        </w:rPr>
      </w:pPr>
    </w:p>
    <w:p w14:paraId="760201B0" w14:textId="77777777" w:rsidR="009657CC" w:rsidRDefault="009657CC" w:rsidP="005F0627">
      <w:pPr>
        <w:spacing w:line="360" w:lineRule="auto"/>
        <w:rPr>
          <w:rFonts w:ascii="Arial" w:hAnsi="Arial" w:cs="Arial"/>
        </w:rPr>
      </w:pPr>
    </w:p>
    <w:p w14:paraId="2E1BAC00" w14:textId="77777777" w:rsidR="009657CC" w:rsidRDefault="009657CC" w:rsidP="005F0627">
      <w:pPr>
        <w:spacing w:line="360" w:lineRule="auto"/>
        <w:rPr>
          <w:rFonts w:ascii="Arial" w:hAnsi="Arial" w:cs="Arial"/>
        </w:rPr>
      </w:pPr>
    </w:p>
    <w:p w14:paraId="4CAA0BF1" w14:textId="77777777" w:rsidR="009657CC" w:rsidRDefault="009657CC" w:rsidP="005F0627">
      <w:pPr>
        <w:spacing w:line="360" w:lineRule="auto"/>
        <w:rPr>
          <w:rFonts w:ascii="Arial" w:hAnsi="Arial" w:cs="Arial"/>
        </w:rPr>
      </w:pPr>
    </w:p>
    <w:p w14:paraId="30F1EED9" w14:textId="77777777" w:rsidR="009657CC" w:rsidRDefault="009657CC" w:rsidP="005F0627">
      <w:pPr>
        <w:spacing w:line="360" w:lineRule="auto"/>
        <w:rPr>
          <w:rFonts w:ascii="Arial" w:hAnsi="Arial" w:cs="Arial"/>
        </w:rPr>
      </w:pPr>
    </w:p>
    <w:p w14:paraId="4F854717" w14:textId="0C47CB9F" w:rsidR="009657CC" w:rsidRDefault="00D82986" w:rsidP="005F0627">
      <w:pPr>
        <w:spacing w:line="360" w:lineRule="auto"/>
        <w:rPr>
          <w:rFonts w:ascii="Arial" w:hAnsi="Arial" w:cs="Arial"/>
        </w:rPr>
      </w:pPr>
      <w:r>
        <w:rPr>
          <w:noProof/>
        </w:rPr>
        <w:pict w14:anchorId="53CB0D2B">
          <v:shape id="_x0000_s2091" type="#_x0000_t202" style="position:absolute;margin-left:45.25pt;margin-top:17.85pt;width:379.25pt;height:37.6pt;z-index:251684352;mso-position-horizontal-relative:text;mso-position-vertical-relative:text" stroked="f">
            <v:textbox style="mso-fit-shape-to-text:t" inset="0,0,0,0">
              <w:txbxContent>
                <w:p w14:paraId="2FC5006A" w14:textId="1563BAAF" w:rsidR="009657CC" w:rsidRPr="000F7B6D" w:rsidRDefault="009657CC" w:rsidP="009657CC">
                  <w:pPr>
                    <w:pStyle w:val="Caption"/>
                    <w:rPr>
                      <w:rFonts w:ascii="Arial" w:hAnsi="Arial" w:cs="Arial"/>
                      <w:i w:val="0"/>
                      <w:iCs w:val="0"/>
                      <w:noProof/>
                      <w:color w:val="auto"/>
                      <w:sz w:val="28"/>
                      <w:szCs w:val="28"/>
                    </w:rPr>
                  </w:pPr>
                  <w:r w:rsidRPr="000F7B6D">
                    <w:rPr>
                      <w:rFonts w:ascii="Arial" w:hAnsi="Arial" w:cs="Arial"/>
                      <w:i w:val="0"/>
                      <w:iCs w:val="0"/>
                      <w:color w:val="auto"/>
                      <w:sz w:val="22"/>
                      <w:szCs w:val="22"/>
                    </w:rPr>
                    <w:t xml:space="preserve">Figure </w:t>
                  </w:r>
                  <w:r w:rsidR="006C3FF3">
                    <w:rPr>
                      <w:rFonts w:ascii="Arial" w:hAnsi="Arial" w:cs="Arial"/>
                      <w:i w:val="0"/>
                      <w:iCs w:val="0"/>
                      <w:color w:val="auto"/>
                      <w:sz w:val="22"/>
                      <w:szCs w:val="22"/>
                    </w:rPr>
                    <w:t>29</w:t>
                  </w:r>
                  <w:r w:rsidR="000F7B6D" w:rsidRPr="000F7B6D">
                    <w:rPr>
                      <w:rFonts w:ascii="Arial" w:hAnsi="Arial" w:cs="Arial"/>
                      <w:i w:val="0"/>
                      <w:iCs w:val="0"/>
                      <w:color w:val="auto"/>
                      <w:sz w:val="22"/>
                      <w:szCs w:val="22"/>
                    </w:rPr>
                    <w:t>: Houghton Le-Springs reception (Credit: P+HS Architects)</w:t>
                  </w:r>
                </w:p>
              </w:txbxContent>
            </v:textbox>
            <w10:wrap type="square"/>
          </v:shape>
        </w:pict>
      </w:r>
    </w:p>
    <w:p w14:paraId="2D17BFA4" w14:textId="77777777" w:rsidR="009657CC" w:rsidRDefault="009657CC" w:rsidP="005F0627">
      <w:pPr>
        <w:spacing w:line="360" w:lineRule="auto"/>
        <w:rPr>
          <w:rFonts w:ascii="Arial" w:hAnsi="Arial" w:cs="Arial"/>
        </w:rPr>
      </w:pPr>
    </w:p>
    <w:p w14:paraId="1B9E228E" w14:textId="77777777" w:rsidR="009657CC" w:rsidRDefault="009657CC" w:rsidP="005F0627">
      <w:pPr>
        <w:spacing w:line="360" w:lineRule="auto"/>
        <w:rPr>
          <w:rFonts w:ascii="Arial" w:hAnsi="Arial" w:cs="Arial"/>
        </w:rPr>
      </w:pPr>
    </w:p>
    <w:p w14:paraId="42E6E741" w14:textId="3BE3576F" w:rsidR="00002B8A" w:rsidRDefault="008F7396" w:rsidP="005F0627">
      <w:pPr>
        <w:spacing w:line="360" w:lineRule="auto"/>
        <w:rPr>
          <w:rFonts w:ascii="Arial" w:hAnsi="Arial" w:cs="Arial"/>
        </w:rPr>
      </w:pPr>
      <w:r>
        <w:rPr>
          <w:rFonts w:ascii="Arial" w:hAnsi="Arial" w:cs="Arial"/>
        </w:rPr>
        <w:t xml:space="preserve">NHS Sunderland embarked on a project to construct a new primary care centre, envisioning </w:t>
      </w:r>
      <w:r w:rsidR="007E4B97">
        <w:rPr>
          <w:rFonts w:ascii="Arial" w:hAnsi="Arial" w:cs="Arial"/>
        </w:rPr>
        <w:t xml:space="preserve">expansive public spaces, a café, waiting areas, and patient and consulting rooms. Collaborating with the </w:t>
      </w:r>
      <w:r w:rsidR="0002356A">
        <w:rPr>
          <w:rFonts w:ascii="Arial" w:hAnsi="Arial" w:cs="Arial"/>
        </w:rPr>
        <w:t>Primary Care Trust (PCT),</w:t>
      </w:r>
      <w:r w:rsidR="001E2A49">
        <w:rPr>
          <w:rFonts w:ascii="Arial" w:hAnsi="Arial" w:cs="Arial"/>
        </w:rPr>
        <w:t xml:space="preserve"> </w:t>
      </w:r>
      <w:r w:rsidR="00AF7A2E">
        <w:rPr>
          <w:rFonts w:ascii="Arial" w:hAnsi="Arial" w:cs="Arial"/>
        </w:rPr>
        <w:t xml:space="preserve">Breathing buildings, </w:t>
      </w:r>
      <w:r w:rsidR="0001182D">
        <w:rPr>
          <w:rFonts w:ascii="Arial" w:hAnsi="Arial" w:cs="Arial"/>
        </w:rPr>
        <w:t xml:space="preserve">UK’s leading </w:t>
      </w:r>
      <w:r w:rsidR="00AF7A2E">
        <w:rPr>
          <w:rFonts w:ascii="Arial" w:hAnsi="Arial" w:cs="Arial"/>
        </w:rPr>
        <w:t xml:space="preserve">corporation devoted to supplying </w:t>
      </w:r>
      <w:r w:rsidR="0001182D">
        <w:rPr>
          <w:rFonts w:ascii="Arial" w:hAnsi="Arial" w:cs="Arial"/>
        </w:rPr>
        <w:t>controlled hybrid ventilation system</w:t>
      </w:r>
      <w:r w:rsidR="00126087">
        <w:rPr>
          <w:rFonts w:ascii="Arial" w:hAnsi="Arial" w:cs="Arial"/>
        </w:rPr>
        <w:t xml:space="preserve">s, was tasked </w:t>
      </w:r>
      <w:r w:rsidR="00F25FA6">
        <w:rPr>
          <w:rFonts w:ascii="Arial" w:hAnsi="Arial" w:cs="Arial"/>
        </w:rPr>
        <w:t>to develop a design strategy</w:t>
      </w:r>
      <w:r w:rsidR="00761697">
        <w:rPr>
          <w:rFonts w:ascii="Arial" w:hAnsi="Arial" w:cs="Arial"/>
        </w:rPr>
        <w:t xml:space="preserve"> for natural ventilation </w:t>
      </w:r>
      <w:r w:rsidR="00B67508">
        <w:rPr>
          <w:rFonts w:ascii="Arial" w:hAnsi="Arial" w:cs="Arial"/>
        </w:rPr>
        <w:t>particularly</w:t>
      </w:r>
      <w:r w:rsidR="00761697">
        <w:rPr>
          <w:rFonts w:ascii="Arial" w:hAnsi="Arial" w:cs="Arial"/>
        </w:rPr>
        <w:t xml:space="preserve"> in the public space</w:t>
      </w:r>
      <w:r w:rsidR="00B67508">
        <w:rPr>
          <w:rFonts w:ascii="Arial" w:hAnsi="Arial" w:cs="Arial"/>
        </w:rPr>
        <w:t xml:space="preserve">s. </w:t>
      </w:r>
      <w:r w:rsidR="0022228E">
        <w:rPr>
          <w:rFonts w:ascii="Arial" w:hAnsi="Arial" w:cs="Arial"/>
        </w:rPr>
        <w:t xml:space="preserve">With completion of this stage, breathing buildings </w:t>
      </w:r>
      <w:r w:rsidR="00C15B3F">
        <w:rPr>
          <w:rFonts w:ascii="Arial" w:hAnsi="Arial" w:cs="Arial"/>
        </w:rPr>
        <w:t>worked closely with the project team</w:t>
      </w:r>
      <w:r w:rsidR="002D4DF6">
        <w:rPr>
          <w:rFonts w:ascii="Arial" w:hAnsi="Arial" w:cs="Arial"/>
        </w:rPr>
        <w:t xml:space="preserve"> to design and deliver bespoke ventilation equipment.  </w:t>
      </w:r>
    </w:p>
    <w:p w14:paraId="269EC1C9" w14:textId="4B9C9720" w:rsidR="00002B8A" w:rsidRDefault="003B5720" w:rsidP="005F0627">
      <w:pPr>
        <w:spacing w:line="360" w:lineRule="auto"/>
        <w:rPr>
          <w:rFonts w:ascii="Arial" w:hAnsi="Arial" w:cs="Arial"/>
        </w:rPr>
      </w:pPr>
      <w:r>
        <w:rPr>
          <w:rFonts w:ascii="Arial" w:hAnsi="Arial" w:cs="Arial"/>
        </w:rPr>
        <w:t xml:space="preserve">The Primary Care Trust presented a formidable </w:t>
      </w:r>
      <w:r w:rsidR="005007E1">
        <w:rPr>
          <w:rFonts w:ascii="Arial" w:hAnsi="Arial" w:cs="Arial"/>
        </w:rPr>
        <w:t xml:space="preserve">challenge, stipulating that the interior temperature of the new </w:t>
      </w:r>
      <w:r w:rsidR="00701289">
        <w:rPr>
          <w:rFonts w:ascii="Arial" w:hAnsi="Arial" w:cs="Arial"/>
        </w:rPr>
        <w:t>facility</w:t>
      </w:r>
      <w:r w:rsidR="005007E1">
        <w:rPr>
          <w:rFonts w:ascii="Arial" w:hAnsi="Arial" w:cs="Arial"/>
        </w:rPr>
        <w:t xml:space="preserve"> must not exceed 25 degrees </w:t>
      </w:r>
      <w:r w:rsidR="00701289">
        <w:rPr>
          <w:rFonts w:ascii="Arial" w:hAnsi="Arial" w:cs="Arial"/>
        </w:rPr>
        <w:t>Celsius</w:t>
      </w:r>
      <w:r w:rsidR="009D548D">
        <w:rPr>
          <w:rFonts w:ascii="Arial" w:hAnsi="Arial" w:cs="Arial"/>
        </w:rPr>
        <w:t xml:space="preserve"> for </w:t>
      </w:r>
      <w:r w:rsidR="007F7705">
        <w:rPr>
          <w:rFonts w:ascii="Arial" w:hAnsi="Arial" w:cs="Arial"/>
        </w:rPr>
        <w:t xml:space="preserve">up to 100 hours </w:t>
      </w:r>
      <w:r w:rsidR="00297859">
        <w:rPr>
          <w:rFonts w:ascii="Arial" w:hAnsi="Arial" w:cs="Arial"/>
        </w:rPr>
        <w:t>per</w:t>
      </w:r>
      <w:r w:rsidR="007F7705">
        <w:rPr>
          <w:rFonts w:ascii="Arial" w:hAnsi="Arial" w:cs="Arial"/>
        </w:rPr>
        <w:t xml:space="preserve"> year</w:t>
      </w:r>
      <w:r w:rsidR="00192277">
        <w:rPr>
          <w:rFonts w:ascii="Arial" w:hAnsi="Arial" w:cs="Arial"/>
        </w:rPr>
        <w:t xml:space="preserve"> to ensure patients are kept comfortable and in well ventilated conditions at all times, </w:t>
      </w:r>
      <w:r w:rsidR="00CD7934">
        <w:rPr>
          <w:rFonts w:ascii="Arial" w:hAnsi="Arial" w:cs="Arial"/>
        </w:rPr>
        <w:t>as well as</w:t>
      </w:r>
      <w:r w:rsidR="00F1799D">
        <w:rPr>
          <w:rFonts w:ascii="Arial" w:hAnsi="Arial" w:cs="Arial"/>
        </w:rPr>
        <w:t xml:space="preserve"> provide a low-carbon </w:t>
      </w:r>
      <w:r w:rsidR="000432C1">
        <w:rPr>
          <w:rFonts w:ascii="Arial" w:hAnsi="Arial" w:cs="Arial"/>
        </w:rPr>
        <w:t>solution</w:t>
      </w:r>
      <w:r w:rsidR="00D30ACD">
        <w:rPr>
          <w:rFonts w:ascii="Arial" w:hAnsi="Arial" w:cs="Arial"/>
        </w:rPr>
        <w:t xml:space="preserve"> (Breathing Buildings, 2011)</w:t>
      </w:r>
      <w:r w:rsidR="000432C1">
        <w:rPr>
          <w:rFonts w:ascii="Arial" w:hAnsi="Arial" w:cs="Arial"/>
        </w:rPr>
        <w:t xml:space="preserve">. </w:t>
      </w:r>
      <w:r w:rsidR="00485995">
        <w:rPr>
          <w:rFonts w:ascii="Arial" w:hAnsi="Arial" w:cs="Arial"/>
        </w:rPr>
        <w:t>Traditionally, achieving this would involve mechanical ventilation and air conditioning</w:t>
      </w:r>
      <w:r w:rsidR="00993533">
        <w:rPr>
          <w:rFonts w:ascii="Arial" w:hAnsi="Arial" w:cs="Arial"/>
        </w:rPr>
        <w:t xml:space="preserve">, however the design team aimed to </w:t>
      </w:r>
      <w:r w:rsidR="00F11445">
        <w:rPr>
          <w:rFonts w:ascii="Arial" w:hAnsi="Arial" w:cs="Arial"/>
        </w:rPr>
        <w:t xml:space="preserve">explore new sustainable solutions </w:t>
      </w:r>
      <w:r w:rsidR="00A30529">
        <w:rPr>
          <w:rFonts w:ascii="Arial" w:hAnsi="Arial" w:cs="Arial"/>
        </w:rPr>
        <w:t xml:space="preserve">for summer cooling, leveraging natural ventilation, and thermal mass. </w:t>
      </w:r>
      <w:r w:rsidR="00485995">
        <w:rPr>
          <w:rFonts w:ascii="Arial" w:hAnsi="Arial" w:cs="Arial"/>
        </w:rPr>
        <w:t xml:space="preserve"> </w:t>
      </w:r>
    </w:p>
    <w:p w14:paraId="3D20B205" w14:textId="5F41EF27" w:rsidR="00E3416D" w:rsidRDefault="00E3416D" w:rsidP="005F0627">
      <w:pPr>
        <w:spacing w:line="360" w:lineRule="auto"/>
        <w:rPr>
          <w:rFonts w:ascii="Arial" w:hAnsi="Arial" w:cs="Arial"/>
        </w:rPr>
      </w:pPr>
      <w:r>
        <w:rPr>
          <w:rFonts w:ascii="Arial" w:hAnsi="Arial" w:cs="Arial"/>
        </w:rPr>
        <w:t xml:space="preserve">Breathing buildings conceived a tailored </w:t>
      </w:r>
      <w:r w:rsidR="00DE1B37">
        <w:rPr>
          <w:rFonts w:ascii="Arial" w:hAnsi="Arial" w:cs="Arial"/>
        </w:rPr>
        <w:t>50-metre-long</w:t>
      </w:r>
      <w:r w:rsidR="009E7E27">
        <w:rPr>
          <w:rFonts w:ascii="Arial" w:hAnsi="Arial" w:cs="Arial"/>
        </w:rPr>
        <w:t xml:space="preserve"> thermal wall, positioned along the </w:t>
      </w:r>
      <w:r w:rsidR="00DE1B37">
        <w:rPr>
          <w:rFonts w:ascii="Arial" w:hAnsi="Arial" w:cs="Arial"/>
        </w:rPr>
        <w:t>building’s</w:t>
      </w:r>
      <w:r w:rsidR="009E7E27">
        <w:rPr>
          <w:rFonts w:ascii="Arial" w:hAnsi="Arial" w:cs="Arial"/>
        </w:rPr>
        <w:t xml:space="preserve"> spine, catering to ventilation needs in consultancy rooms, </w:t>
      </w:r>
      <w:r w:rsidR="001507CC">
        <w:rPr>
          <w:rFonts w:ascii="Arial" w:hAnsi="Arial" w:cs="Arial"/>
        </w:rPr>
        <w:t xml:space="preserve">including the open plan waiting area and cafeteria. The wall design </w:t>
      </w:r>
      <w:r w:rsidR="004E351F">
        <w:rPr>
          <w:rFonts w:ascii="Arial" w:hAnsi="Arial" w:cs="Arial"/>
        </w:rPr>
        <w:t xml:space="preserve">incorporates 49 individual shafts to segregate ventilation for different spaces, thereby minimising the risk </w:t>
      </w:r>
      <w:r w:rsidR="00187730">
        <w:rPr>
          <w:rFonts w:ascii="Arial" w:hAnsi="Arial" w:cs="Arial"/>
        </w:rPr>
        <w:t>for infection transfer and cross contamination</w:t>
      </w:r>
      <w:r w:rsidR="00043AA8">
        <w:rPr>
          <w:rFonts w:ascii="Arial" w:hAnsi="Arial" w:cs="Arial"/>
        </w:rPr>
        <w:t xml:space="preserve"> (</w:t>
      </w:r>
      <w:r w:rsidR="00CF376A">
        <w:rPr>
          <w:rFonts w:ascii="Arial" w:hAnsi="Arial" w:cs="Arial"/>
        </w:rPr>
        <w:t>P</w:t>
      </w:r>
      <w:r w:rsidR="00E04224">
        <w:rPr>
          <w:rFonts w:ascii="Arial" w:hAnsi="Arial" w:cs="Arial"/>
        </w:rPr>
        <w:t>+HS</w:t>
      </w:r>
      <w:r w:rsidR="00043AA8">
        <w:rPr>
          <w:rFonts w:ascii="Arial" w:hAnsi="Arial" w:cs="Arial"/>
        </w:rPr>
        <w:t>, 201</w:t>
      </w:r>
      <w:r w:rsidR="00CF376A">
        <w:rPr>
          <w:rFonts w:ascii="Arial" w:hAnsi="Arial" w:cs="Arial"/>
        </w:rPr>
        <w:t>1</w:t>
      </w:r>
      <w:r w:rsidR="00043AA8">
        <w:rPr>
          <w:rFonts w:ascii="Arial" w:hAnsi="Arial" w:cs="Arial"/>
        </w:rPr>
        <w:t>)</w:t>
      </w:r>
      <w:r w:rsidR="00187730">
        <w:rPr>
          <w:rFonts w:ascii="Arial" w:hAnsi="Arial" w:cs="Arial"/>
        </w:rPr>
        <w:t xml:space="preserve">. </w:t>
      </w:r>
    </w:p>
    <w:p w14:paraId="63C45CAC" w14:textId="1C6807D9" w:rsidR="00695A20" w:rsidRDefault="00695A20" w:rsidP="005F0627">
      <w:pPr>
        <w:spacing w:line="360" w:lineRule="auto"/>
        <w:rPr>
          <w:rFonts w:ascii="Arial" w:hAnsi="Arial" w:cs="Arial"/>
        </w:rPr>
      </w:pPr>
      <w:r>
        <w:rPr>
          <w:rFonts w:ascii="Arial" w:hAnsi="Arial" w:cs="Arial"/>
        </w:rPr>
        <w:lastRenderedPageBreak/>
        <w:t xml:space="preserve">To optimise comfort and </w:t>
      </w:r>
      <w:r w:rsidR="00131D77">
        <w:rPr>
          <w:rFonts w:ascii="Arial" w:hAnsi="Arial" w:cs="Arial"/>
        </w:rPr>
        <w:t xml:space="preserve">energy efficiency, distinct strategies were used for summer </w:t>
      </w:r>
      <w:r w:rsidR="00DE1B37">
        <w:rPr>
          <w:rFonts w:ascii="Arial" w:hAnsi="Arial" w:cs="Arial"/>
        </w:rPr>
        <w:t>and</w:t>
      </w:r>
      <w:r w:rsidR="00131D77">
        <w:rPr>
          <w:rFonts w:ascii="Arial" w:hAnsi="Arial" w:cs="Arial"/>
        </w:rPr>
        <w:t xml:space="preserve"> winter ventilation. In summer, the thermal wall facilitates passive cooling by drawing cold air down the shafts during the night </w:t>
      </w:r>
      <w:r w:rsidR="008200BD">
        <w:rPr>
          <w:rFonts w:ascii="Arial" w:hAnsi="Arial" w:cs="Arial"/>
        </w:rPr>
        <w:t xml:space="preserve">and utilising the cooled shafts to temper warm outside air </w:t>
      </w:r>
      <w:r w:rsidR="007F13D1">
        <w:rPr>
          <w:rFonts w:ascii="Arial" w:hAnsi="Arial" w:cs="Arial"/>
        </w:rPr>
        <w:t xml:space="preserve">brought into the spaces </w:t>
      </w:r>
      <w:r w:rsidR="003B4A57">
        <w:rPr>
          <w:rFonts w:ascii="Arial" w:hAnsi="Arial" w:cs="Arial"/>
        </w:rPr>
        <w:t xml:space="preserve">the following day. In the winter, a mixing ventilation approach is adopted, with the </w:t>
      </w:r>
      <w:r w:rsidR="000C55C6">
        <w:rPr>
          <w:rFonts w:ascii="Arial" w:hAnsi="Arial" w:cs="Arial"/>
        </w:rPr>
        <w:t xml:space="preserve">thermal wall serving the consultancy rooms and breathing buildings e-stack R-series </w:t>
      </w:r>
      <w:r w:rsidR="00A7748A">
        <w:rPr>
          <w:rFonts w:ascii="Arial" w:hAnsi="Arial" w:cs="Arial"/>
        </w:rPr>
        <w:t>units catering to the open plan areas</w:t>
      </w:r>
      <w:r w:rsidR="00DE48DF">
        <w:rPr>
          <w:rFonts w:ascii="Arial" w:hAnsi="Arial" w:cs="Arial"/>
        </w:rPr>
        <w:t xml:space="preserve"> (Breathing Buildings, 2011)</w:t>
      </w:r>
      <w:r w:rsidR="00A7748A">
        <w:rPr>
          <w:rFonts w:ascii="Arial" w:hAnsi="Arial" w:cs="Arial"/>
        </w:rPr>
        <w:t xml:space="preserve">. The strategy involves brining cold </w:t>
      </w:r>
      <w:r w:rsidR="00DE1B37">
        <w:rPr>
          <w:rFonts w:ascii="Arial" w:hAnsi="Arial" w:cs="Arial"/>
        </w:rPr>
        <w:t>external</w:t>
      </w:r>
      <w:r w:rsidR="00A7748A">
        <w:rPr>
          <w:rFonts w:ascii="Arial" w:hAnsi="Arial" w:cs="Arial"/>
        </w:rPr>
        <w:t xml:space="preserve"> </w:t>
      </w:r>
      <w:r w:rsidR="00DE1B37">
        <w:rPr>
          <w:rFonts w:ascii="Arial" w:hAnsi="Arial" w:cs="Arial"/>
        </w:rPr>
        <w:t>air</w:t>
      </w:r>
      <w:r w:rsidR="00A7748A">
        <w:rPr>
          <w:rFonts w:ascii="Arial" w:hAnsi="Arial" w:cs="Arial"/>
        </w:rPr>
        <w:t xml:space="preserve"> into the building, then blending it with recycled warm air from within. </w:t>
      </w:r>
    </w:p>
    <w:p w14:paraId="095C0BDA" w14:textId="77777777" w:rsidR="00DF10F4" w:rsidRDefault="00DF10F4" w:rsidP="005F0627">
      <w:pPr>
        <w:spacing w:line="360" w:lineRule="auto"/>
        <w:rPr>
          <w:rFonts w:ascii="Arial" w:hAnsi="Arial" w:cs="Arial"/>
          <w:u w:val="single"/>
        </w:rPr>
      </w:pPr>
    </w:p>
    <w:p w14:paraId="09B3101C" w14:textId="106838E9" w:rsidR="005B24C1" w:rsidRPr="00DF10F4" w:rsidRDefault="005B24C1" w:rsidP="005F0627">
      <w:pPr>
        <w:spacing w:line="360" w:lineRule="auto"/>
        <w:rPr>
          <w:rFonts w:ascii="Arial" w:hAnsi="Arial" w:cs="Arial"/>
          <w:sz w:val="28"/>
          <w:szCs w:val="28"/>
        </w:rPr>
      </w:pPr>
      <w:r w:rsidRPr="00DF10F4">
        <w:rPr>
          <w:rFonts w:ascii="Arial" w:hAnsi="Arial" w:cs="Arial"/>
          <w:sz w:val="28"/>
          <w:szCs w:val="28"/>
        </w:rPr>
        <w:t>Thermal wall</w:t>
      </w:r>
    </w:p>
    <w:p w14:paraId="2BBF3DD3" w14:textId="77777777" w:rsidR="0083233B" w:rsidRDefault="0083233B" w:rsidP="005F0627">
      <w:pPr>
        <w:spacing w:line="360" w:lineRule="auto"/>
        <w:rPr>
          <w:rFonts w:ascii="Arial" w:hAnsi="Arial" w:cs="Arial"/>
        </w:rPr>
      </w:pPr>
    </w:p>
    <w:p w14:paraId="68104C81" w14:textId="0E97C38E" w:rsidR="00152604" w:rsidRDefault="00BB59B9" w:rsidP="005F0627">
      <w:pPr>
        <w:spacing w:line="360" w:lineRule="auto"/>
        <w:rPr>
          <w:rFonts w:ascii="Arial" w:hAnsi="Arial" w:cs="Arial"/>
        </w:rPr>
      </w:pPr>
      <w:r>
        <w:rPr>
          <w:rFonts w:ascii="Arial" w:hAnsi="Arial" w:cs="Arial"/>
        </w:rPr>
        <w:t xml:space="preserve">The thermal wall </w:t>
      </w:r>
      <w:r w:rsidR="001447A9">
        <w:rPr>
          <w:rFonts w:ascii="Arial" w:hAnsi="Arial" w:cs="Arial"/>
        </w:rPr>
        <w:t>initiates</w:t>
      </w:r>
      <w:r>
        <w:rPr>
          <w:rFonts w:ascii="Arial" w:hAnsi="Arial" w:cs="Arial"/>
        </w:rPr>
        <w:t xml:space="preserve"> a cooling process by chilling the hot air, causing it to become denser than outside air. IN doing so, the denser air descends </w:t>
      </w:r>
      <w:r w:rsidR="00956EB5">
        <w:rPr>
          <w:rFonts w:ascii="Arial" w:hAnsi="Arial" w:cs="Arial"/>
        </w:rPr>
        <w:t>and encounters more night-cooled thermal mass, further cooling the air. This downward movement of cold air displaces the warmer air, creating the illusion</w:t>
      </w:r>
      <w:r w:rsidR="007462A7">
        <w:rPr>
          <w:rFonts w:ascii="Arial" w:hAnsi="Arial" w:cs="Arial"/>
        </w:rPr>
        <w:t xml:space="preserve"> of hot air descending, when in fact it is the falling </w:t>
      </w:r>
      <w:r w:rsidR="00F009AD">
        <w:rPr>
          <w:rFonts w:ascii="Arial" w:hAnsi="Arial" w:cs="Arial"/>
        </w:rPr>
        <w:t>dense</w:t>
      </w:r>
      <w:r w:rsidR="007462A7">
        <w:rPr>
          <w:rFonts w:ascii="Arial" w:hAnsi="Arial" w:cs="Arial"/>
        </w:rPr>
        <w:t xml:space="preserve"> cold air that </w:t>
      </w:r>
      <w:r w:rsidR="00535869">
        <w:rPr>
          <w:rFonts w:ascii="Arial" w:hAnsi="Arial" w:cs="Arial"/>
        </w:rPr>
        <w:t>propels this</w:t>
      </w:r>
      <w:r w:rsidR="00F009AD">
        <w:rPr>
          <w:rFonts w:ascii="Arial" w:hAnsi="Arial" w:cs="Arial"/>
        </w:rPr>
        <w:t xml:space="preserve">. </w:t>
      </w:r>
      <w:r w:rsidR="00566F5D">
        <w:rPr>
          <w:rFonts w:ascii="Arial" w:hAnsi="Arial" w:cs="Arial"/>
        </w:rPr>
        <w:t xml:space="preserve">The cooling capacity of the thermal wall and plenum, as seen in </w:t>
      </w:r>
      <w:r w:rsidR="00DA452D">
        <w:rPr>
          <w:rFonts w:ascii="Arial" w:hAnsi="Arial" w:cs="Arial"/>
        </w:rPr>
        <w:t xml:space="preserve">figure </w:t>
      </w:r>
      <w:r w:rsidR="00043AA8">
        <w:rPr>
          <w:rFonts w:ascii="Arial" w:hAnsi="Arial" w:cs="Arial"/>
        </w:rPr>
        <w:t>3</w:t>
      </w:r>
      <w:r w:rsidR="006C3FF3">
        <w:rPr>
          <w:rFonts w:ascii="Arial" w:hAnsi="Arial" w:cs="Arial"/>
        </w:rPr>
        <w:t>0</w:t>
      </w:r>
      <w:r w:rsidR="006B1261">
        <w:rPr>
          <w:rFonts w:ascii="Arial" w:hAnsi="Arial" w:cs="Arial"/>
        </w:rPr>
        <w:t xml:space="preserve">, is sufficient to maintain the air entering the occupied space at a comfortable 19 degrees </w:t>
      </w:r>
      <w:r w:rsidR="001447A9">
        <w:rPr>
          <w:rFonts w:ascii="Arial" w:hAnsi="Arial" w:cs="Arial"/>
        </w:rPr>
        <w:t>Celsius</w:t>
      </w:r>
      <w:r w:rsidR="006B1261">
        <w:rPr>
          <w:rFonts w:ascii="Arial" w:hAnsi="Arial" w:cs="Arial"/>
        </w:rPr>
        <w:t>. As the air circulates within the build</w:t>
      </w:r>
      <w:r w:rsidR="00925A38">
        <w:rPr>
          <w:rFonts w:ascii="Arial" w:hAnsi="Arial" w:cs="Arial"/>
        </w:rPr>
        <w:t>ing and encounters internal heat sources, such as equipment and occupants</w:t>
      </w:r>
      <w:r w:rsidR="002C2A21">
        <w:rPr>
          <w:rFonts w:ascii="Arial" w:hAnsi="Arial" w:cs="Arial"/>
        </w:rPr>
        <w:t>, it warms slightly to a desirable range of 21-22 degrees Celsius, ideal for ensuring interior comf</w:t>
      </w:r>
      <w:r w:rsidR="00AB5682">
        <w:rPr>
          <w:rFonts w:ascii="Arial" w:hAnsi="Arial" w:cs="Arial"/>
        </w:rPr>
        <w:t>ort on hot summer days. When outdoor temperature</w:t>
      </w:r>
      <w:r w:rsidR="004166AD">
        <w:rPr>
          <w:rFonts w:ascii="Arial" w:hAnsi="Arial" w:cs="Arial"/>
        </w:rPr>
        <w:t xml:space="preserve">s exceed this range, the ventilation system adjusts to maintain the CO2 levels in the occupied space </w:t>
      </w:r>
      <w:r w:rsidR="001447A9">
        <w:rPr>
          <w:rFonts w:ascii="Arial" w:hAnsi="Arial" w:cs="Arial"/>
        </w:rPr>
        <w:t>at optimal levels</w:t>
      </w:r>
      <w:r w:rsidR="00DE48DF">
        <w:rPr>
          <w:rFonts w:ascii="Arial" w:hAnsi="Arial" w:cs="Arial"/>
        </w:rPr>
        <w:t xml:space="preserve"> (CIBSE, 2015)</w:t>
      </w:r>
      <w:r w:rsidR="001447A9">
        <w:rPr>
          <w:rFonts w:ascii="Arial" w:hAnsi="Arial" w:cs="Arial"/>
        </w:rPr>
        <w:t xml:space="preserve">. </w:t>
      </w:r>
    </w:p>
    <w:p w14:paraId="4EEAF098" w14:textId="421D3CDF" w:rsidR="001447A9" w:rsidRPr="00F07EF3" w:rsidRDefault="001447A9" w:rsidP="005F0627">
      <w:pPr>
        <w:spacing w:line="360" w:lineRule="auto"/>
        <w:rPr>
          <w:rFonts w:ascii="Arial" w:hAnsi="Arial" w:cs="Arial"/>
        </w:rPr>
      </w:pPr>
      <w:r>
        <w:rPr>
          <w:rFonts w:ascii="Arial" w:hAnsi="Arial" w:cs="Arial"/>
        </w:rPr>
        <w:t xml:space="preserve">Critical </w:t>
      </w:r>
      <w:r w:rsidR="000872FC">
        <w:rPr>
          <w:rFonts w:ascii="Arial" w:hAnsi="Arial" w:cs="Arial"/>
        </w:rPr>
        <w:t xml:space="preserve">to the summertime cooling strategy is the effective night cooling of the thermal wall. </w:t>
      </w:r>
      <w:r w:rsidR="00FC77E1">
        <w:rPr>
          <w:rFonts w:ascii="Arial" w:hAnsi="Arial" w:cs="Arial"/>
        </w:rPr>
        <w:t xml:space="preserve">The envisioned flow pattern during the design phase involved </w:t>
      </w:r>
      <w:r w:rsidR="00CB11DC">
        <w:rPr>
          <w:rFonts w:ascii="Arial" w:hAnsi="Arial" w:cs="Arial"/>
        </w:rPr>
        <w:t>the descent of cold night air through the thermal wall, its entry into the occupied space</w:t>
      </w:r>
      <w:r w:rsidR="00716B66">
        <w:rPr>
          <w:rFonts w:ascii="Arial" w:hAnsi="Arial" w:cs="Arial"/>
        </w:rPr>
        <w:t>, and exit at high level, typically at the top of the atrium</w:t>
      </w:r>
      <w:r w:rsidR="006A6A94">
        <w:rPr>
          <w:rFonts w:ascii="Arial" w:hAnsi="Arial" w:cs="Arial"/>
        </w:rPr>
        <w:t xml:space="preserve">, central to the buildings open spaced lobby. </w:t>
      </w:r>
    </w:p>
    <w:p w14:paraId="029CFA57" w14:textId="70B8B413" w:rsidR="005B24C1" w:rsidRDefault="005B24C1" w:rsidP="005F0627">
      <w:pPr>
        <w:spacing w:line="360" w:lineRule="auto"/>
        <w:rPr>
          <w:rFonts w:ascii="Arial" w:hAnsi="Arial" w:cs="Arial"/>
          <w:u w:val="single"/>
        </w:rPr>
      </w:pPr>
    </w:p>
    <w:p w14:paraId="10AB00EA" w14:textId="6B184D0E" w:rsidR="002F34A0" w:rsidRDefault="002F34A0" w:rsidP="005F0627">
      <w:pPr>
        <w:spacing w:line="360" w:lineRule="auto"/>
        <w:rPr>
          <w:rFonts w:ascii="Arial" w:hAnsi="Arial" w:cs="Arial"/>
          <w:u w:val="single"/>
        </w:rPr>
      </w:pPr>
    </w:p>
    <w:p w14:paraId="6608AF69" w14:textId="79E605AC" w:rsidR="002F34A0" w:rsidRDefault="002F34A0" w:rsidP="005F0627">
      <w:pPr>
        <w:spacing w:line="360" w:lineRule="auto"/>
        <w:rPr>
          <w:rFonts w:ascii="Arial" w:hAnsi="Arial" w:cs="Arial"/>
          <w:u w:val="single"/>
        </w:rPr>
      </w:pPr>
    </w:p>
    <w:p w14:paraId="4AB9D194" w14:textId="1A9F9BA1" w:rsidR="002F34A0" w:rsidRDefault="002F34A0" w:rsidP="005F0627">
      <w:pPr>
        <w:spacing w:line="360" w:lineRule="auto"/>
        <w:rPr>
          <w:rFonts w:ascii="Arial" w:hAnsi="Arial" w:cs="Arial"/>
          <w:u w:val="single"/>
        </w:rPr>
      </w:pPr>
    </w:p>
    <w:p w14:paraId="75F11AC5" w14:textId="3AC9D38D" w:rsidR="002F34A0" w:rsidRDefault="002F34A0" w:rsidP="005F0627">
      <w:pPr>
        <w:spacing w:line="360" w:lineRule="auto"/>
        <w:rPr>
          <w:rFonts w:ascii="Arial" w:hAnsi="Arial" w:cs="Arial"/>
          <w:u w:val="single"/>
        </w:rPr>
      </w:pPr>
    </w:p>
    <w:p w14:paraId="463C7BF5" w14:textId="6A25106B" w:rsidR="002F34A0" w:rsidRDefault="002F34A0" w:rsidP="005F0627">
      <w:pPr>
        <w:spacing w:line="360" w:lineRule="auto"/>
        <w:rPr>
          <w:rFonts w:ascii="Arial" w:hAnsi="Arial" w:cs="Arial"/>
          <w:u w:val="single"/>
        </w:rPr>
      </w:pPr>
    </w:p>
    <w:p w14:paraId="6778830C" w14:textId="70AEF58B" w:rsidR="002F34A0" w:rsidRDefault="002F34A0" w:rsidP="005F0627">
      <w:pPr>
        <w:spacing w:line="360" w:lineRule="auto"/>
        <w:rPr>
          <w:rFonts w:ascii="Arial" w:hAnsi="Arial" w:cs="Arial"/>
          <w:u w:val="single"/>
        </w:rPr>
      </w:pPr>
    </w:p>
    <w:p w14:paraId="1088B1E2" w14:textId="7ADF6F5F" w:rsidR="002F34A0" w:rsidRDefault="002F34A0" w:rsidP="005F0627">
      <w:pPr>
        <w:spacing w:line="360" w:lineRule="auto"/>
        <w:rPr>
          <w:rFonts w:ascii="Arial" w:hAnsi="Arial" w:cs="Arial"/>
          <w:u w:val="single"/>
        </w:rPr>
      </w:pPr>
    </w:p>
    <w:p w14:paraId="59238A7B" w14:textId="78E11E02" w:rsidR="002F34A0" w:rsidRDefault="00043AA8" w:rsidP="005F0627">
      <w:pPr>
        <w:spacing w:line="360" w:lineRule="auto"/>
        <w:rPr>
          <w:rFonts w:ascii="Arial" w:hAnsi="Arial" w:cs="Arial"/>
          <w:u w:val="single"/>
        </w:rPr>
      </w:pPr>
      <w:r w:rsidRPr="002F34A0">
        <w:rPr>
          <w:rFonts w:ascii="Arial" w:hAnsi="Arial" w:cs="Arial"/>
          <w:noProof/>
          <w:u w:val="single"/>
        </w:rPr>
        <w:drawing>
          <wp:anchor distT="0" distB="0" distL="114300" distR="114300" simplePos="0" relativeHeight="251646464" behindDoc="0" locked="0" layoutInCell="1" allowOverlap="1" wp14:anchorId="220C478B" wp14:editId="6A41AEF4">
            <wp:simplePos x="0" y="0"/>
            <wp:positionH relativeFrom="column">
              <wp:posOffset>353818</wp:posOffset>
            </wp:positionH>
            <wp:positionV relativeFrom="paragraph">
              <wp:posOffset>221094</wp:posOffset>
            </wp:positionV>
            <wp:extent cx="4324954" cy="3400900"/>
            <wp:effectExtent l="0" t="0" r="0" b="0"/>
            <wp:wrapSquare wrapText="bothSides"/>
            <wp:docPr id="2041898933" name="Picture 1" descr="Diagram of a sola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898933" name="Picture 1" descr="Diagram of a solar system&#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324954" cy="3400900"/>
                    </a:xfrm>
                    <a:prstGeom prst="rect">
                      <a:avLst/>
                    </a:prstGeom>
                  </pic:spPr>
                </pic:pic>
              </a:graphicData>
            </a:graphic>
            <wp14:sizeRelH relativeFrom="page">
              <wp14:pctWidth>0</wp14:pctWidth>
            </wp14:sizeRelH>
            <wp14:sizeRelV relativeFrom="page">
              <wp14:pctHeight>0</wp14:pctHeight>
            </wp14:sizeRelV>
          </wp:anchor>
        </w:drawing>
      </w:r>
    </w:p>
    <w:p w14:paraId="4F047BC7" w14:textId="009D0C1E" w:rsidR="002F34A0" w:rsidRDefault="002F34A0" w:rsidP="005F0627">
      <w:pPr>
        <w:spacing w:line="360" w:lineRule="auto"/>
        <w:rPr>
          <w:rFonts w:ascii="Arial" w:hAnsi="Arial" w:cs="Arial"/>
          <w:u w:val="single"/>
        </w:rPr>
      </w:pPr>
    </w:p>
    <w:p w14:paraId="0A58DB8F" w14:textId="77777777" w:rsidR="00043AA8" w:rsidRDefault="00043AA8" w:rsidP="005F0627">
      <w:pPr>
        <w:spacing w:line="360" w:lineRule="auto"/>
        <w:rPr>
          <w:rFonts w:ascii="Arial" w:hAnsi="Arial" w:cs="Arial"/>
        </w:rPr>
      </w:pPr>
    </w:p>
    <w:p w14:paraId="23B70FF9" w14:textId="77777777" w:rsidR="00043AA8" w:rsidRDefault="00043AA8" w:rsidP="005F0627">
      <w:pPr>
        <w:spacing w:line="360" w:lineRule="auto"/>
        <w:rPr>
          <w:rFonts w:ascii="Arial" w:hAnsi="Arial" w:cs="Arial"/>
        </w:rPr>
      </w:pPr>
    </w:p>
    <w:p w14:paraId="4D83FF00" w14:textId="77777777" w:rsidR="00043AA8" w:rsidRDefault="00043AA8" w:rsidP="005F0627">
      <w:pPr>
        <w:spacing w:line="360" w:lineRule="auto"/>
        <w:rPr>
          <w:rFonts w:ascii="Arial" w:hAnsi="Arial" w:cs="Arial"/>
        </w:rPr>
      </w:pPr>
    </w:p>
    <w:p w14:paraId="68E86AC8" w14:textId="77777777" w:rsidR="00043AA8" w:rsidRDefault="00043AA8" w:rsidP="005F0627">
      <w:pPr>
        <w:spacing w:line="360" w:lineRule="auto"/>
        <w:rPr>
          <w:rFonts w:ascii="Arial" w:hAnsi="Arial" w:cs="Arial"/>
        </w:rPr>
      </w:pPr>
    </w:p>
    <w:p w14:paraId="64854508" w14:textId="77777777" w:rsidR="00043AA8" w:rsidRDefault="00043AA8" w:rsidP="005F0627">
      <w:pPr>
        <w:spacing w:line="360" w:lineRule="auto"/>
        <w:rPr>
          <w:rFonts w:ascii="Arial" w:hAnsi="Arial" w:cs="Arial"/>
        </w:rPr>
      </w:pPr>
    </w:p>
    <w:p w14:paraId="5565A318" w14:textId="77777777" w:rsidR="00043AA8" w:rsidRDefault="00043AA8" w:rsidP="005F0627">
      <w:pPr>
        <w:spacing w:line="360" w:lineRule="auto"/>
        <w:rPr>
          <w:rFonts w:ascii="Arial" w:hAnsi="Arial" w:cs="Arial"/>
        </w:rPr>
      </w:pPr>
    </w:p>
    <w:p w14:paraId="16172E82" w14:textId="77777777" w:rsidR="00043AA8" w:rsidRDefault="00043AA8" w:rsidP="005F0627">
      <w:pPr>
        <w:spacing w:line="360" w:lineRule="auto"/>
        <w:rPr>
          <w:rFonts w:ascii="Arial" w:hAnsi="Arial" w:cs="Arial"/>
        </w:rPr>
      </w:pPr>
    </w:p>
    <w:p w14:paraId="0764D612" w14:textId="77777777" w:rsidR="00043AA8" w:rsidRDefault="00043AA8" w:rsidP="005F0627">
      <w:pPr>
        <w:spacing w:line="360" w:lineRule="auto"/>
        <w:rPr>
          <w:rFonts w:ascii="Arial" w:hAnsi="Arial" w:cs="Arial"/>
        </w:rPr>
      </w:pPr>
    </w:p>
    <w:p w14:paraId="2294A365" w14:textId="23E68E72" w:rsidR="00043AA8" w:rsidRDefault="00D82986" w:rsidP="005F0627">
      <w:pPr>
        <w:spacing w:line="360" w:lineRule="auto"/>
        <w:rPr>
          <w:rFonts w:ascii="Arial" w:hAnsi="Arial" w:cs="Arial"/>
        </w:rPr>
      </w:pPr>
      <w:r>
        <w:rPr>
          <w:noProof/>
        </w:rPr>
        <w:pict w14:anchorId="2EDFB1AF">
          <v:shape id="_x0000_s2071" type="#_x0000_t202" style="position:absolute;margin-left:42.9pt;margin-top:17.45pt;width:340.5pt;height:22.65pt;z-index:251666944;mso-position-horizontal-relative:text;mso-position-vertical-relative:text" stroked="f">
            <v:textbox style="mso-fit-shape-to-text:t" inset="0,0,0,0">
              <w:txbxContent>
                <w:p w14:paraId="56B04E21" w14:textId="75301727" w:rsidR="00954378" w:rsidRPr="001D7AD4" w:rsidRDefault="00954378" w:rsidP="00954378">
                  <w:pPr>
                    <w:pStyle w:val="Caption"/>
                    <w:rPr>
                      <w:rFonts w:ascii="Arial" w:hAnsi="Arial" w:cs="Arial"/>
                      <w:color w:val="auto"/>
                      <w:sz w:val="28"/>
                      <w:szCs w:val="28"/>
                      <w:u w:val="single"/>
                    </w:rPr>
                  </w:pPr>
                  <w:r w:rsidRPr="001D7AD4">
                    <w:rPr>
                      <w:rFonts w:ascii="Arial" w:hAnsi="Arial" w:cs="Arial"/>
                      <w:color w:val="auto"/>
                      <w:sz w:val="22"/>
                      <w:szCs w:val="22"/>
                    </w:rPr>
                    <w:t xml:space="preserve">Figure </w:t>
                  </w:r>
                  <w:r w:rsidR="000F7B6D" w:rsidRPr="001D7AD4">
                    <w:rPr>
                      <w:rFonts w:ascii="Arial" w:hAnsi="Arial" w:cs="Arial"/>
                      <w:color w:val="auto"/>
                      <w:sz w:val="22"/>
                      <w:szCs w:val="22"/>
                    </w:rPr>
                    <w:t>3</w:t>
                  </w:r>
                  <w:r w:rsidR="006C3FF3">
                    <w:rPr>
                      <w:rFonts w:ascii="Arial" w:hAnsi="Arial" w:cs="Arial"/>
                      <w:color w:val="auto"/>
                      <w:sz w:val="22"/>
                      <w:szCs w:val="22"/>
                    </w:rPr>
                    <w:t>0</w:t>
                  </w:r>
                  <w:r w:rsidR="000F7B6D" w:rsidRPr="001D7AD4">
                    <w:rPr>
                      <w:rFonts w:ascii="Arial" w:hAnsi="Arial" w:cs="Arial"/>
                      <w:color w:val="auto"/>
                      <w:sz w:val="22"/>
                      <w:szCs w:val="22"/>
                    </w:rPr>
                    <w:t>:</w:t>
                  </w:r>
                  <w:r w:rsidR="001D7AD4" w:rsidRPr="001D7AD4">
                    <w:rPr>
                      <w:rFonts w:ascii="Arial" w:hAnsi="Arial" w:cs="Arial"/>
                      <w:color w:val="auto"/>
                      <w:sz w:val="22"/>
                      <w:szCs w:val="22"/>
                    </w:rPr>
                    <w:t xml:space="preserve"> Thermal wall working principle (Credit: CIBSE)</w:t>
                  </w:r>
                </w:p>
              </w:txbxContent>
            </v:textbox>
            <w10:wrap type="square"/>
          </v:shape>
        </w:pict>
      </w:r>
    </w:p>
    <w:p w14:paraId="190FB8FD" w14:textId="77777777" w:rsidR="00043AA8" w:rsidRDefault="00043AA8" w:rsidP="005F0627">
      <w:pPr>
        <w:spacing w:line="360" w:lineRule="auto"/>
        <w:rPr>
          <w:rFonts w:ascii="Arial" w:hAnsi="Arial" w:cs="Arial"/>
        </w:rPr>
      </w:pPr>
    </w:p>
    <w:p w14:paraId="13CA9CCC" w14:textId="77777777" w:rsidR="00043AA8" w:rsidRDefault="00043AA8" w:rsidP="005F0627">
      <w:pPr>
        <w:spacing w:line="360" w:lineRule="auto"/>
        <w:rPr>
          <w:rFonts w:ascii="Arial" w:hAnsi="Arial" w:cs="Arial"/>
        </w:rPr>
      </w:pPr>
    </w:p>
    <w:p w14:paraId="6CA41345" w14:textId="77777777" w:rsidR="00043AA8" w:rsidRDefault="00043AA8" w:rsidP="005F0627">
      <w:pPr>
        <w:spacing w:line="360" w:lineRule="auto"/>
        <w:rPr>
          <w:rFonts w:ascii="Arial" w:hAnsi="Arial" w:cs="Arial"/>
        </w:rPr>
      </w:pPr>
    </w:p>
    <w:p w14:paraId="0289EF18" w14:textId="77777777" w:rsidR="00043AA8" w:rsidRDefault="00043AA8" w:rsidP="005F0627">
      <w:pPr>
        <w:spacing w:line="360" w:lineRule="auto"/>
        <w:rPr>
          <w:rFonts w:ascii="Arial" w:hAnsi="Arial" w:cs="Arial"/>
        </w:rPr>
      </w:pPr>
    </w:p>
    <w:p w14:paraId="6C73E446" w14:textId="049B7577" w:rsidR="002F34A0" w:rsidRDefault="00163AF6" w:rsidP="005F0627">
      <w:pPr>
        <w:spacing w:line="360" w:lineRule="auto"/>
        <w:rPr>
          <w:rFonts w:ascii="Arial" w:hAnsi="Arial" w:cs="Arial"/>
        </w:rPr>
      </w:pPr>
      <w:r w:rsidRPr="00B60BF8">
        <w:rPr>
          <w:rFonts w:ascii="Arial" w:hAnsi="Arial" w:cs="Arial"/>
        </w:rPr>
        <w:t>During the winter</w:t>
      </w:r>
      <w:r w:rsidR="00B60BF8" w:rsidRPr="00B60BF8">
        <w:rPr>
          <w:rFonts w:ascii="Arial" w:hAnsi="Arial" w:cs="Arial"/>
        </w:rPr>
        <w:t xml:space="preserve">, flow patterns </w:t>
      </w:r>
      <w:r w:rsidR="003C3677">
        <w:rPr>
          <w:rFonts w:ascii="Arial" w:hAnsi="Arial" w:cs="Arial"/>
        </w:rPr>
        <w:t xml:space="preserve">was proven to operate as per the design. The building </w:t>
      </w:r>
      <w:r w:rsidR="00E14497">
        <w:rPr>
          <w:rFonts w:ascii="Arial" w:hAnsi="Arial" w:cs="Arial"/>
        </w:rPr>
        <w:t xml:space="preserve">doesn’t use </w:t>
      </w:r>
      <w:r w:rsidR="004B5CA4">
        <w:rPr>
          <w:rFonts w:ascii="Arial" w:hAnsi="Arial" w:cs="Arial"/>
        </w:rPr>
        <w:t>this</w:t>
      </w:r>
      <w:r w:rsidR="00E14497">
        <w:rPr>
          <w:rFonts w:ascii="Arial" w:hAnsi="Arial" w:cs="Arial"/>
        </w:rPr>
        <w:t xml:space="preserve"> thermal wall during the winter months, and instead use a E-stack R-series </w:t>
      </w:r>
      <w:r w:rsidR="006117B4">
        <w:rPr>
          <w:rFonts w:ascii="Arial" w:hAnsi="Arial" w:cs="Arial"/>
        </w:rPr>
        <w:t>ventilation method instead. The most obvious difference</w:t>
      </w:r>
      <w:r w:rsidR="00210F2C">
        <w:rPr>
          <w:rFonts w:ascii="Arial" w:hAnsi="Arial" w:cs="Arial"/>
        </w:rPr>
        <w:t xml:space="preserve"> was a reversal of</w:t>
      </w:r>
      <w:r w:rsidR="00F23357">
        <w:rPr>
          <w:rFonts w:ascii="Arial" w:hAnsi="Arial" w:cs="Arial"/>
        </w:rPr>
        <w:t xml:space="preserve"> daytime operation in that </w:t>
      </w:r>
      <w:r w:rsidR="00210BFE">
        <w:rPr>
          <w:rFonts w:ascii="Arial" w:hAnsi="Arial" w:cs="Arial"/>
        </w:rPr>
        <w:t xml:space="preserve">cold air would enter through the atrium opened space, be heated in the plenum, and </w:t>
      </w:r>
      <w:r w:rsidR="009A31AD">
        <w:rPr>
          <w:rFonts w:ascii="Arial" w:hAnsi="Arial" w:cs="Arial"/>
        </w:rPr>
        <w:t>rises through the thermal wall</w:t>
      </w:r>
      <w:r w:rsidR="00DE48DF">
        <w:rPr>
          <w:rFonts w:ascii="Arial" w:hAnsi="Arial" w:cs="Arial"/>
        </w:rPr>
        <w:t xml:space="preserve"> (Breathing Building</w:t>
      </w:r>
      <w:r w:rsidR="00C50824">
        <w:rPr>
          <w:rFonts w:ascii="Arial" w:hAnsi="Arial" w:cs="Arial"/>
        </w:rPr>
        <w:t>s, 2011) CIBSE, 2015)</w:t>
      </w:r>
      <w:r w:rsidR="009A31AD">
        <w:rPr>
          <w:rFonts w:ascii="Arial" w:hAnsi="Arial" w:cs="Arial"/>
        </w:rPr>
        <w:t xml:space="preserve">. </w:t>
      </w:r>
      <w:r w:rsidR="005E2BE9">
        <w:rPr>
          <w:rFonts w:ascii="Arial" w:hAnsi="Arial" w:cs="Arial"/>
        </w:rPr>
        <w:t xml:space="preserve">The reason for this flow regime is that the </w:t>
      </w:r>
      <w:r w:rsidR="00007767">
        <w:rPr>
          <w:rFonts w:ascii="Arial" w:hAnsi="Arial" w:cs="Arial"/>
        </w:rPr>
        <w:t xml:space="preserve">thermal wall is warm in comparison to the night air, and source of buoyancy. </w:t>
      </w:r>
    </w:p>
    <w:p w14:paraId="3AFFF323" w14:textId="0AE32440" w:rsidR="00F857DD" w:rsidRPr="00B60BF8" w:rsidRDefault="00F857DD" w:rsidP="005F0627">
      <w:pPr>
        <w:spacing w:line="360" w:lineRule="auto"/>
        <w:rPr>
          <w:rFonts w:ascii="Arial" w:hAnsi="Arial" w:cs="Arial"/>
        </w:rPr>
      </w:pPr>
      <w:r>
        <w:rPr>
          <w:rFonts w:ascii="Arial" w:hAnsi="Arial" w:cs="Arial"/>
        </w:rPr>
        <w:t>In order to combat this process, Breathing Buildings had included ceiling fans</w:t>
      </w:r>
      <w:r w:rsidR="00F95B03">
        <w:rPr>
          <w:rFonts w:ascii="Arial" w:hAnsi="Arial" w:cs="Arial"/>
        </w:rPr>
        <w:t xml:space="preserve"> within the thermal wall to control the flow of direction, and would only operate if </w:t>
      </w:r>
      <w:r w:rsidR="001609B3">
        <w:rPr>
          <w:rFonts w:ascii="Arial" w:hAnsi="Arial" w:cs="Arial"/>
        </w:rPr>
        <w:t xml:space="preserve">necessary. As a </w:t>
      </w:r>
      <w:r w:rsidR="00DA452D">
        <w:rPr>
          <w:rFonts w:ascii="Arial" w:hAnsi="Arial" w:cs="Arial"/>
        </w:rPr>
        <w:t>result, Breathing</w:t>
      </w:r>
      <w:r w:rsidR="00CE7B78">
        <w:rPr>
          <w:rFonts w:ascii="Arial" w:hAnsi="Arial" w:cs="Arial"/>
        </w:rPr>
        <w:t xml:space="preserve"> Buildings undertook </w:t>
      </w:r>
      <w:r w:rsidR="009D6FE0">
        <w:rPr>
          <w:rFonts w:ascii="Arial" w:hAnsi="Arial" w:cs="Arial"/>
        </w:rPr>
        <w:t xml:space="preserve">a series of experiments, with fans running </w:t>
      </w:r>
      <w:r w:rsidR="006902CD">
        <w:rPr>
          <w:rFonts w:ascii="Arial" w:hAnsi="Arial" w:cs="Arial"/>
        </w:rPr>
        <w:t>three hours each night</w:t>
      </w:r>
      <w:r w:rsidR="007F4429">
        <w:rPr>
          <w:rFonts w:ascii="Arial" w:hAnsi="Arial" w:cs="Arial"/>
        </w:rPr>
        <w:t xml:space="preserve">. The data taken showed that with the use of fan-assisted, </w:t>
      </w:r>
      <w:r w:rsidR="00DA452D">
        <w:rPr>
          <w:rFonts w:ascii="Arial" w:hAnsi="Arial" w:cs="Arial"/>
        </w:rPr>
        <w:t>nighttime</w:t>
      </w:r>
      <w:r w:rsidR="007F4429">
        <w:rPr>
          <w:rFonts w:ascii="Arial" w:hAnsi="Arial" w:cs="Arial"/>
        </w:rPr>
        <w:t xml:space="preserve"> cooling strategies, the thermal wall could be exposed </w:t>
      </w:r>
      <w:r w:rsidR="00FC12AD">
        <w:rPr>
          <w:rFonts w:ascii="Arial" w:hAnsi="Arial" w:cs="Arial"/>
        </w:rPr>
        <w:t xml:space="preserve">to more cold night air, which proved more cooling the </w:t>
      </w:r>
      <w:r w:rsidR="00FC12AD">
        <w:rPr>
          <w:rFonts w:ascii="Arial" w:hAnsi="Arial" w:cs="Arial"/>
        </w:rPr>
        <w:lastRenderedPageBreak/>
        <w:t>following day</w:t>
      </w:r>
      <w:r w:rsidR="000C6287">
        <w:rPr>
          <w:rFonts w:ascii="Arial" w:hAnsi="Arial" w:cs="Arial"/>
        </w:rPr>
        <w:t>, with reductions in interior temperatures of 1-2 degrees Celsius</w:t>
      </w:r>
      <w:r w:rsidR="00C50824">
        <w:rPr>
          <w:rFonts w:ascii="Arial" w:hAnsi="Arial" w:cs="Arial"/>
        </w:rPr>
        <w:t xml:space="preserve"> (CIBSE, 2</w:t>
      </w:r>
      <w:r w:rsidR="001B35D3">
        <w:rPr>
          <w:rFonts w:ascii="Arial" w:hAnsi="Arial" w:cs="Arial"/>
        </w:rPr>
        <w:t>015)</w:t>
      </w:r>
      <w:r w:rsidR="000C6287">
        <w:rPr>
          <w:rFonts w:ascii="Arial" w:hAnsi="Arial" w:cs="Arial"/>
        </w:rPr>
        <w:t xml:space="preserve">. The increase </w:t>
      </w:r>
      <w:r w:rsidR="00D41A33">
        <w:rPr>
          <w:rFonts w:ascii="Arial" w:hAnsi="Arial" w:cs="Arial"/>
        </w:rPr>
        <w:t xml:space="preserve">of </w:t>
      </w:r>
      <w:r w:rsidR="000C6287">
        <w:rPr>
          <w:rFonts w:ascii="Arial" w:hAnsi="Arial" w:cs="Arial"/>
        </w:rPr>
        <w:t>cold air</w:t>
      </w:r>
      <w:r w:rsidR="00D41A33">
        <w:rPr>
          <w:rFonts w:ascii="Arial" w:hAnsi="Arial" w:cs="Arial"/>
        </w:rPr>
        <w:t xml:space="preserve"> being drawn</w:t>
      </w:r>
      <w:r w:rsidR="004B5CA4">
        <w:rPr>
          <w:rFonts w:ascii="Arial" w:hAnsi="Arial" w:cs="Arial"/>
        </w:rPr>
        <w:t xml:space="preserve"> through the stack</w:t>
      </w:r>
      <w:r w:rsidR="00D41A33">
        <w:rPr>
          <w:rFonts w:ascii="Arial" w:hAnsi="Arial" w:cs="Arial"/>
        </w:rPr>
        <w:t xml:space="preserve">, resulted in cooler thermal mass ready for the </w:t>
      </w:r>
      <w:r w:rsidR="00C421A4">
        <w:rPr>
          <w:rFonts w:ascii="Arial" w:hAnsi="Arial" w:cs="Arial"/>
        </w:rPr>
        <w:t>daytime.</w:t>
      </w:r>
      <w:r w:rsidR="004B5CA4">
        <w:rPr>
          <w:rFonts w:ascii="Arial" w:hAnsi="Arial" w:cs="Arial"/>
        </w:rPr>
        <w:t xml:space="preserve"> </w:t>
      </w:r>
    </w:p>
    <w:p w14:paraId="76814048" w14:textId="612F72D7" w:rsidR="00AB5682" w:rsidRDefault="00C421A4" w:rsidP="005F0627">
      <w:pPr>
        <w:spacing w:line="360" w:lineRule="auto"/>
        <w:rPr>
          <w:rFonts w:ascii="Arial" w:hAnsi="Arial" w:cs="Arial"/>
        </w:rPr>
      </w:pPr>
      <w:r w:rsidRPr="00C421A4">
        <w:rPr>
          <w:rFonts w:ascii="Arial" w:hAnsi="Arial" w:cs="Arial"/>
        </w:rPr>
        <w:t xml:space="preserve">Furthermore, use of </w:t>
      </w:r>
      <w:r w:rsidR="003B31A2">
        <w:rPr>
          <w:rFonts w:ascii="Arial" w:hAnsi="Arial" w:cs="Arial"/>
        </w:rPr>
        <w:t>sensors in the open space below</w:t>
      </w:r>
      <w:r w:rsidR="00BE0391">
        <w:rPr>
          <w:rFonts w:ascii="Arial" w:hAnsi="Arial" w:cs="Arial"/>
        </w:rPr>
        <w:t xml:space="preserve">, monitoring CO2 levels, ensured that the </w:t>
      </w:r>
      <w:r w:rsidR="003E6C03">
        <w:rPr>
          <w:rFonts w:ascii="Arial" w:hAnsi="Arial" w:cs="Arial"/>
        </w:rPr>
        <w:t xml:space="preserve">building would not exceed the maximum average recommended level. </w:t>
      </w:r>
      <w:r w:rsidR="009F22EC">
        <w:rPr>
          <w:rFonts w:ascii="Arial" w:hAnsi="Arial" w:cs="Arial"/>
        </w:rPr>
        <w:t>Figure</w:t>
      </w:r>
      <w:r w:rsidR="00264EB7">
        <w:rPr>
          <w:rFonts w:ascii="Arial" w:hAnsi="Arial" w:cs="Arial"/>
        </w:rPr>
        <w:t xml:space="preserve"> </w:t>
      </w:r>
      <w:r w:rsidR="001B35D3">
        <w:rPr>
          <w:rFonts w:ascii="Arial" w:hAnsi="Arial" w:cs="Arial"/>
        </w:rPr>
        <w:t>3</w:t>
      </w:r>
      <w:r w:rsidR="006C3FF3">
        <w:rPr>
          <w:rFonts w:ascii="Arial" w:hAnsi="Arial" w:cs="Arial"/>
        </w:rPr>
        <w:t xml:space="preserve">1 </w:t>
      </w:r>
      <w:r w:rsidR="00264EB7">
        <w:rPr>
          <w:rFonts w:ascii="Arial" w:hAnsi="Arial" w:cs="Arial"/>
        </w:rPr>
        <w:t xml:space="preserve">illustrates the monitorisation of CO2 levels, </w:t>
      </w:r>
      <w:r w:rsidR="00D84E07">
        <w:rPr>
          <w:rFonts w:ascii="Arial" w:hAnsi="Arial" w:cs="Arial"/>
        </w:rPr>
        <w:t>which were kept very low during the summer, generally around 600ppm</w:t>
      </w:r>
      <w:r w:rsidR="001B35D3">
        <w:rPr>
          <w:rFonts w:ascii="Arial" w:hAnsi="Arial" w:cs="Arial"/>
        </w:rPr>
        <w:t xml:space="preserve"> (CIBSE, 2015)</w:t>
      </w:r>
      <w:r w:rsidR="00D84E07">
        <w:rPr>
          <w:rFonts w:ascii="Arial" w:hAnsi="Arial" w:cs="Arial"/>
        </w:rPr>
        <w:t>.</w:t>
      </w:r>
    </w:p>
    <w:p w14:paraId="68B54229" w14:textId="75F81157" w:rsidR="00E220CB" w:rsidRPr="00C421A4" w:rsidRDefault="00E220CB" w:rsidP="005F0627">
      <w:pPr>
        <w:spacing w:line="360" w:lineRule="auto"/>
        <w:rPr>
          <w:rFonts w:ascii="Arial" w:hAnsi="Arial" w:cs="Arial"/>
        </w:rPr>
      </w:pPr>
    </w:p>
    <w:p w14:paraId="2E03B115" w14:textId="25FA52E2" w:rsidR="00C421A4" w:rsidRDefault="00D82986" w:rsidP="005F0627">
      <w:pPr>
        <w:spacing w:line="360" w:lineRule="auto"/>
        <w:rPr>
          <w:rFonts w:ascii="Arial" w:hAnsi="Arial" w:cs="Arial"/>
          <w:u w:val="single"/>
        </w:rPr>
      </w:pPr>
      <w:r>
        <w:rPr>
          <w:noProof/>
        </w:rPr>
        <w:pict w14:anchorId="12653940">
          <v:shape id="_x0000_s2092" type="#_x0000_t202" style="position:absolute;margin-left:43.3pt;margin-top:269.6pt;width:361.55pt;height:.05pt;z-index:251685376;mso-position-horizontal-relative:text;mso-position-vertical-relative:text" stroked="f">
            <v:textbox style="mso-fit-shape-to-text:t" inset="0,0,0,0">
              <w:txbxContent>
                <w:p w14:paraId="50521A79" w14:textId="694ABAA2" w:rsidR="001D7AD4" w:rsidRPr="00955663" w:rsidRDefault="001D7AD4" w:rsidP="001D7AD4">
                  <w:pPr>
                    <w:pStyle w:val="Caption"/>
                    <w:rPr>
                      <w:rFonts w:ascii="Arial" w:hAnsi="Arial" w:cs="Arial"/>
                      <w:i w:val="0"/>
                      <w:iCs w:val="0"/>
                      <w:noProof/>
                      <w:color w:val="auto"/>
                      <w:sz w:val="28"/>
                      <w:szCs w:val="28"/>
                    </w:rPr>
                  </w:pPr>
                  <w:r w:rsidRPr="00955663">
                    <w:rPr>
                      <w:rFonts w:ascii="Arial" w:hAnsi="Arial" w:cs="Arial"/>
                      <w:i w:val="0"/>
                      <w:iCs w:val="0"/>
                      <w:color w:val="auto"/>
                      <w:sz w:val="22"/>
                      <w:szCs w:val="22"/>
                    </w:rPr>
                    <w:t>Figure 3</w:t>
                  </w:r>
                  <w:r w:rsidR="006C3FF3">
                    <w:rPr>
                      <w:rFonts w:ascii="Arial" w:hAnsi="Arial" w:cs="Arial"/>
                      <w:i w:val="0"/>
                      <w:iCs w:val="0"/>
                      <w:color w:val="auto"/>
                      <w:sz w:val="22"/>
                      <w:szCs w:val="22"/>
                    </w:rPr>
                    <w:t>1</w:t>
                  </w:r>
                  <w:r w:rsidR="00955663" w:rsidRPr="00955663">
                    <w:rPr>
                      <w:rFonts w:ascii="Arial" w:hAnsi="Arial" w:cs="Arial"/>
                      <w:i w:val="0"/>
                      <w:iCs w:val="0"/>
                      <w:color w:val="auto"/>
                      <w:sz w:val="22"/>
                      <w:szCs w:val="22"/>
                    </w:rPr>
                    <w:t>: CO2 levels taken from sensors (Credit: CIBSE)</w:t>
                  </w:r>
                </w:p>
              </w:txbxContent>
            </v:textbox>
            <w10:wrap type="square"/>
          </v:shape>
        </w:pict>
      </w:r>
      <w:r w:rsidR="00326170" w:rsidRPr="00E220CB">
        <w:rPr>
          <w:rFonts w:ascii="Arial" w:hAnsi="Arial" w:cs="Arial"/>
          <w:noProof/>
        </w:rPr>
        <w:drawing>
          <wp:anchor distT="0" distB="0" distL="114300" distR="114300" simplePos="0" relativeHeight="251635200" behindDoc="0" locked="0" layoutInCell="1" allowOverlap="1" wp14:anchorId="7E352407" wp14:editId="58698400">
            <wp:simplePos x="0" y="0"/>
            <wp:positionH relativeFrom="column">
              <wp:posOffset>549910</wp:posOffset>
            </wp:positionH>
            <wp:positionV relativeFrom="paragraph">
              <wp:posOffset>138364</wp:posOffset>
            </wp:positionV>
            <wp:extent cx="4591685" cy="3228975"/>
            <wp:effectExtent l="0" t="0" r="0" b="0"/>
            <wp:wrapSquare wrapText="bothSides"/>
            <wp:docPr id="78282816" name="Picture 1" descr="A graph of a graph showing co2 lev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82816" name="Picture 1" descr="A graph of a graph showing co2 levels&#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591685" cy="3228975"/>
                    </a:xfrm>
                    <a:prstGeom prst="rect">
                      <a:avLst/>
                    </a:prstGeom>
                  </pic:spPr>
                </pic:pic>
              </a:graphicData>
            </a:graphic>
            <wp14:sizeRelH relativeFrom="page">
              <wp14:pctWidth>0</wp14:pctWidth>
            </wp14:sizeRelH>
            <wp14:sizeRelV relativeFrom="page">
              <wp14:pctHeight>0</wp14:pctHeight>
            </wp14:sizeRelV>
          </wp:anchor>
        </w:drawing>
      </w:r>
    </w:p>
    <w:p w14:paraId="72B770CC" w14:textId="75008BC2" w:rsidR="00E220CB" w:rsidRDefault="00E220CB" w:rsidP="005F0627">
      <w:pPr>
        <w:spacing w:line="360" w:lineRule="auto"/>
        <w:rPr>
          <w:rFonts w:ascii="Arial" w:hAnsi="Arial" w:cs="Arial"/>
          <w:u w:val="single"/>
        </w:rPr>
      </w:pPr>
    </w:p>
    <w:p w14:paraId="7E6A2A2C" w14:textId="66DD75DD" w:rsidR="00E220CB" w:rsidRDefault="00E220CB" w:rsidP="005F0627">
      <w:pPr>
        <w:spacing w:line="360" w:lineRule="auto"/>
        <w:rPr>
          <w:rFonts w:ascii="Arial" w:hAnsi="Arial" w:cs="Arial"/>
          <w:u w:val="single"/>
        </w:rPr>
      </w:pPr>
    </w:p>
    <w:p w14:paraId="5175B3D1" w14:textId="2F456FD9" w:rsidR="00E220CB" w:rsidRDefault="00E220CB" w:rsidP="005F0627">
      <w:pPr>
        <w:spacing w:line="360" w:lineRule="auto"/>
        <w:rPr>
          <w:rFonts w:ascii="Arial" w:hAnsi="Arial" w:cs="Arial"/>
          <w:u w:val="single"/>
        </w:rPr>
      </w:pPr>
    </w:p>
    <w:p w14:paraId="71B7E8E5" w14:textId="0C3F4B13" w:rsidR="00E220CB" w:rsidRDefault="00E220CB" w:rsidP="005F0627">
      <w:pPr>
        <w:spacing w:line="360" w:lineRule="auto"/>
        <w:rPr>
          <w:rFonts w:ascii="Arial" w:hAnsi="Arial" w:cs="Arial"/>
          <w:u w:val="single"/>
        </w:rPr>
      </w:pPr>
    </w:p>
    <w:p w14:paraId="2952E59D" w14:textId="537AC3A0" w:rsidR="00E220CB" w:rsidRDefault="00E220CB" w:rsidP="005F0627">
      <w:pPr>
        <w:spacing w:line="360" w:lineRule="auto"/>
        <w:rPr>
          <w:rFonts w:ascii="Arial" w:hAnsi="Arial" w:cs="Arial"/>
          <w:u w:val="single"/>
        </w:rPr>
      </w:pPr>
    </w:p>
    <w:p w14:paraId="5D113874" w14:textId="7574C898" w:rsidR="00E220CB" w:rsidRDefault="00E220CB" w:rsidP="005F0627">
      <w:pPr>
        <w:spacing w:line="360" w:lineRule="auto"/>
        <w:rPr>
          <w:rFonts w:ascii="Arial" w:hAnsi="Arial" w:cs="Arial"/>
          <w:u w:val="single"/>
        </w:rPr>
      </w:pPr>
    </w:p>
    <w:p w14:paraId="02A497AC" w14:textId="760B5B35" w:rsidR="00E220CB" w:rsidRDefault="00E220CB" w:rsidP="005F0627">
      <w:pPr>
        <w:spacing w:line="360" w:lineRule="auto"/>
        <w:rPr>
          <w:rFonts w:ascii="Arial" w:hAnsi="Arial" w:cs="Arial"/>
          <w:u w:val="single"/>
        </w:rPr>
      </w:pPr>
    </w:p>
    <w:p w14:paraId="6AEBD4AA" w14:textId="330AAE82" w:rsidR="00E220CB" w:rsidRDefault="00E220CB" w:rsidP="005F0627">
      <w:pPr>
        <w:spacing w:line="360" w:lineRule="auto"/>
        <w:rPr>
          <w:rFonts w:ascii="Arial" w:hAnsi="Arial" w:cs="Arial"/>
          <w:u w:val="single"/>
        </w:rPr>
      </w:pPr>
    </w:p>
    <w:p w14:paraId="660BF7ED" w14:textId="685C2A0B" w:rsidR="00E220CB" w:rsidRDefault="00E220CB" w:rsidP="005F0627">
      <w:pPr>
        <w:spacing w:line="360" w:lineRule="auto"/>
        <w:rPr>
          <w:rFonts w:ascii="Arial" w:hAnsi="Arial" w:cs="Arial"/>
          <w:u w:val="single"/>
        </w:rPr>
      </w:pPr>
    </w:p>
    <w:p w14:paraId="6AC01949" w14:textId="5C416D1A" w:rsidR="00E220CB" w:rsidRDefault="00E220CB" w:rsidP="005F0627">
      <w:pPr>
        <w:spacing w:line="360" w:lineRule="auto"/>
        <w:rPr>
          <w:rFonts w:ascii="Arial" w:hAnsi="Arial" w:cs="Arial"/>
          <w:u w:val="single"/>
        </w:rPr>
      </w:pPr>
    </w:p>
    <w:p w14:paraId="45B01656" w14:textId="6EF1557A" w:rsidR="00E220CB" w:rsidRDefault="00D82986" w:rsidP="005F0627">
      <w:pPr>
        <w:spacing w:line="360" w:lineRule="auto"/>
        <w:rPr>
          <w:rFonts w:ascii="Arial" w:hAnsi="Arial" w:cs="Arial"/>
          <w:u w:val="single"/>
        </w:rPr>
      </w:pPr>
      <w:r>
        <w:rPr>
          <w:noProof/>
        </w:rPr>
        <w:lastRenderedPageBreak/>
        <w:pict w14:anchorId="0D725DA6">
          <v:shape id="_x0000_s2093" type="#_x0000_t202" style="position:absolute;margin-left:106.4pt;margin-top:207.5pt;width:451.3pt;height:22.65pt;z-index:251686400;mso-position-horizontal-relative:text;mso-position-vertical-relative:text" stroked="f">
            <v:textbox style="mso-fit-shape-to-text:t" inset="0,0,0,0">
              <w:txbxContent>
                <w:p w14:paraId="777F6FCF" w14:textId="1BBA6FED" w:rsidR="00955663" w:rsidRPr="00F67C27" w:rsidRDefault="00955663" w:rsidP="00955663">
                  <w:pPr>
                    <w:pStyle w:val="Caption"/>
                    <w:rPr>
                      <w:rFonts w:ascii="Arial" w:hAnsi="Arial" w:cs="Arial"/>
                      <w:i w:val="0"/>
                      <w:iCs w:val="0"/>
                      <w:noProof/>
                      <w:color w:val="auto"/>
                      <w:sz w:val="28"/>
                      <w:szCs w:val="28"/>
                      <w:u w:val="single"/>
                    </w:rPr>
                  </w:pPr>
                  <w:r w:rsidRPr="00F67C27">
                    <w:rPr>
                      <w:rFonts w:ascii="Arial" w:hAnsi="Arial" w:cs="Arial"/>
                      <w:i w:val="0"/>
                      <w:iCs w:val="0"/>
                      <w:color w:val="auto"/>
                      <w:sz w:val="22"/>
                      <w:szCs w:val="22"/>
                    </w:rPr>
                    <w:t>Figure 3</w:t>
                  </w:r>
                  <w:r w:rsidR="006C3FF3">
                    <w:rPr>
                      <w:rFonts w:ascii="Arial" w:hAnsi="Arial" w:cs="Arial"/>
                      <w:i w:val="0"/>
                      <w:iCs w:val="0"/>
                      <w:color w:val="auto"/>
                      <w:sz w:val="22"/>
                      <w:szCs w:val="22"/>
                    </w:rPr>
                    <w:t>2</w:t>
                  </w:r>
                  <w:r w:rsidRPr="00F67C27">
                    <w:rPr>
                      <w:rFonts w:ascii="Arial" w:hAnsi="Arial" w:cs="Arial"/>
                      <w:i w:val="0"/>
                      <w:iCs w:val="0"/>
                      <w:color w:val="auto"/>
                      <w:sz w:val="22"/>
                      <w:szCs w:val="22"/>
                    </w:rPr>
                    <w:t xml:space="preserve">: </w:t>
                  </w:r>
                  <w:r w:rsidR="00F67C27" w:rsidRPr="00F67C27">
                    <w:rPr>
                      <w:rFonts w:ascii="Arial" w:hAnsi="Arial" w:cs="Arial"/>
                      <w:i w:val="0"/>
                      <w:iCs w:val="0"/>
                      <w:color w:val="auto"/>
                      <w:sz w:val="22"/>
                      <w:szCs w:val="22"/>
                    </w:rPr>
                    <w:t>Plan of sensor locations (Credit: CIBSE)</w:t>
                  </w:r>
                </w:p>
              </w:txbxContent>
            </v:textbox>
            <w10:wrap type="square"/>
          </v:shape>
        </w:pict>
      </w:r>
      <w:r w:rsidR="00955663" w:rsidRPr="005B2ACA">
        <w:rPr>
          <w:rFonts w:ascii="Arial" w:hAnsi="Arial" w:cs="Arial"/>
          <w:noProof/>
          <w:u w:val="single"/>
        </w:rPr>
        <w:drawing>
          <wp:anchor distT="0" distB="0" distL="114300" distR="114300" simplePos="0" relativeHeight="251647488" behindDoc="0" locked="0" layoutInCell="1" allowOverlap="1" wp14:anchorId="4308A676" wp14:editId="74E1B11C">
            <wp:simplePos x="0" y="0"/>
            <wp:positionH relativeFrom="column">
              <wp:posOffset>5933</wp:posOffset>
            </wp:positionH>
            <wp:positionV relativeFrom="paragraph">
              <wp:posOffset>3753</wp:posOffset>
            </wp:positionV>
            <wp:extent cx="5731510" cy="2738755"/>
            <wp:effectExtent l="0" t="0" r="0" b="0"/>
            <wp:wrapSquare wrapText="bothSides"/>
            <wp:docPr id="900152321" name="Picture 1" descr="A floor plan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52321" name="Picture 1" descr="A floor plan of a building&#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14:sizeRelH relativeFrom="page">
              <wp14:pctWidth>0</wp14:pctWidth>
            </wp14:sizeRelH>
            <wp14:sizeRelV relativeFrom="page">
              <wp14:pctHeight>0</wp14:pctHeight>
            </wp14:sizeRelV>
          </wp:anchor>
        </w:drawing>
      </w:r>
    </w:p>
    <w:p w14:paraId="64564490" w14:textId="3B6C1DB4" w:rsidR="00E220CB" w:rsidRDefault="00E220CB" w:rsidP="005F0627">
      <w:pPr>
        <w:spacing w:line="360" w:lineRule="auto"/>
        <w:rPr>
          <w:rFonts w:ascii="Arial" w:hAnsi="Arial" w:cs="Arial"/>
          <w:u w:val="single"/>
        </w:rPr>
      </w:pPr>
    </w:p>
    <w:p w14:paraId="42A4DA37" w14:textId="3923113B" w:rsidR="00DE1B37" w:rsidRPr="00DF10F4" w:rsidRDefault="00DE1B37" w:rsidP="005F0627">
      <w:pPr>
        <w:spacing w:line="360" w:lineRule="auto"/>
        <w:rPr>
          <w:rFonts w:ascii="Arial" w:hAnsi="Arial" w:cs="Arial"/>
          <w:sz w:val="28"/>
          <w:szCs w:val="28"/>
        </w:rPr>
      </w:pPr>
      <w:r w:rsidRPr="00DF10F4">
        <w:rPr>
          <w:rFonts w:ascii="Arial" w:hAnsi="Arial" w:cs="Arial"/>
          <w:sz w:val="28"/>
          <w:szCs w:val="28"/>
        </w:rPr>
        <w:t>E-stack R-series</w:t>
      </w:r>
    </w:p>
    <w:p w14:paraId="4D5F7053" w14:textId="77777777" w:rsidR="0083233B" w:rsidRDefault="0083233B" w:rsidP="005F0627">
      <w:pPr>
        <w:spacing w:line="360" w:lineRule="auto"/>
        <w:rPr>
          <w:rFonts w:ascii="Arial" w:hAnsi="Arial" w:cs="Arial"/>
        </w:rPr>
      </w:pPr>
    </w:p>
    <w:p w14:paraId="48D87713" w14:textId="6A9FE0D0" w:rsidR="00D151DE" w:rsidRDefault="0034543F" w:rsidP="005F0627">
      <w:pPr>
        <w:spacing w:line="360" w:lineRule="auto"/>
        <w:rPr>
          <w:rFonts w:ascii="Arial" w:hAnsi="Arial" w:cs="Arial"/>
        </w:rPr>
      </w:pPr>
      <w:r>
        <w:rPr>
          <w:rFonts w:ascii="Arial" w:hAnsi="Arial" w:cs="Arial"/>
        </w:rPr>
        <w:t>The R-series</w:t>
      </w:r>
      <w:r w:rsidR="00E55094">
        <w:rPr>
          <w:rFonts w:ascii="Arial" w:hAnsi="Arial" w:cs="Arial"/>
        </w:rPr>
        <w:t xml:space="preserve"> E-stack system is tailored for rooms that have direct access to the outdoors through the roof</w:t>
      </w:r>
      <w:r w:rsidR="001B4E8F">
        <w:rPr>
          <w:rFonts w:ascii="Arial" w:hAnsi="Arial" w:cs="Arial"/>
        </w:rPr>
        <w:t xml:space="preserve">, making </w:t>
      </w:r>
      <w:r w:rsidR="005A3211">
        <w:rPr>
          <w:rFonts w:ascii="Arial" w:hAnsi="Arial" w:cs="Arial"/>
        </w:rPr>
        <w:t>it</w:t>
      </w:r>
      <w:r w:rsidR="001B4E8F">
        <w:rPr>
          <w:rFonts w:ascii="Arial" w:hAnsi="Arial" w:cs="Arial"/>
        </w:rPr>
        <w:t xml:space="preserve"> particularly well suited for </w:t>
      </w:r>
      <w:r w:rsidR="00F546B2">
        <w:rPr>
          <w:rFonts w:ascii="Arial" w:hAnsi="Arial" w:cs="Arial"/>
        </w:rPr>
        <w:t xml:space="preserve">the </w:t>
      </w:r>
      <w:r w:rsidR="005A3211">
        <w:rPr>
          <w:rFonts w:ascii="Arial" w:hAnsi="Arial" w:cs="Arial"/>
        </w:rPr>
        <w:t xml:space="preserve">offices, consultation, and treatment rooms at Houghton Le-Springs. </w:t>
      </w:r>
      <w:r w:rsidR="00526D6B">
        <w:rPr>
          <w:rFonts w:ascii="Arial" w:hAnsi="Arial" w:cs="Arial"/>
        </w:rPr>
        <w:t xml:space="preserve">Breathing Buildings natural and hybrid system uses a unique ventilation strategy </w:t>
      </w:r>
      <w:r w:rsidR="000B5029">
        <w:rPr>
          <w:rFonts w:ascii="Arial" w:hAnsi="Arial" w:cs="Arial"/>
        </w:rPr>
        <w:t>that adapts to seasonal changes. During the summer, the system coll</w:t>
      </w:r>
      <w:r w:rsidR="00E22D7C">
        <w:rPr>
          <w:rFonts w:ascii="Arial" w:hAnsi="Arial" w:cs="Arial"/>
        </w:rPr>
        <w:t>aborates with low level opening</w:t>
      </w:r>
      <w:r w:rsidR="00DB4CD9">
        <w:rPr>
          <w:rFonts w:ascii="Arial" w:hAnsi="Arial" w:cs="Arial"/>
        </w:rPr>
        <w:t>s</w:t>
      </w:r>
      <w:r w:rsidR="00E22D7C">
        <w:rPr>
          <w:rFonts w:ascii="Arial" w:hAnsi="Arial" w:cs="Arial"/>
        </w:rPr>
        <w:t xml:space="preserve"> </w:t>
      </w:r>
      <w:r w:rsidR="00611A30">
        <w:rPr>
          <w:rFonts w:ascii="Arial" w:hAnsi="Arial" w:cs="Arial"/>
        </w:rPr>
        <w:t>which facilitate natural ventilation, through</w:t>
      </w:r>
      <w:r w:rsidR="00B059BD">
        <w:rPr>
          <w:rFonts w:ascii="Arial" w:hAnsi="Arial" w:cs="Arial"/>
        </w:rPr>
        <w:t xml:space="preserve"> the stack ventilation strategy, as shown in figure </w:t>
      </w:r>
      <w:r w:rsidR="007F0B32">
        <w:rPr>
          <w:rFonts w:ascii="Arial" w:hAnsi="Arial" w:cs="Arial"/>
        </w:rPr>
        <w:t>3</w:t>
      </w:r>
      <w:r w:rsidR="006C3FF3">
        <w:rPr>
          <w:rFonts w:ascii="Arial" w:hAnsi="Arial" w:cs="Arial"/>
        </w:rPr>
        <w:t>4</w:t>
      </w:r>
      <w:r w:rsidR="00B059BD">
        <w:rPr>
          <w:rFonts w:ascii="Arial" w:hAnsi="Arial" w:cs="Arial"/>
        </w:rPr>
        <w:t>.</w:t>
      </w:r>
    </w:p>
    <w:p w14:paraId="4E4AC778" w14:textId="26002BB0" w:rsidR="0009470D" w:rsidRDefault="00D82986" w:rsidP="005F0627">
      <w:pPr>
        <w:spacing w:line="360" w:lineRule="auto"/>
        <w:rPr>
          <w:noProof/>
        </w:rPr>
      </w:pPr>
      <w:r>
        <w:rPr>
          <w:noProof/>
        </w:rPr>
        <w:pict w14:anchorId="790C0C18">
          <v:shape id="_x0000_s2075" type="#_x0000_t202" style="position:absolute;margin-left:248.7pt;margin-top:201.8pt;width:217.25pt;height:21pt;z-index:251668992;mso-position-horizontal-relative:text;mso-position-vertical-relative:text" stroked="f">
            <v:textbox style="mso-next-textbox:#_x0000_s2075;mso-fit-shape-to-text:t" inset="0,0,0,0">
              <w:txbxContent>
                <w:p w14:paraId="5E38F3F2" w14:textId="035AD3DE" w:rsidR="006D1696" w:rsidRPr="00D86F42" w:rsidRDefault="006D1696" w:rsidP="006D1696">
                  <w:pPr>
                    <w:pStyle w:val="Caption"/>
                    <w:rPr>
                      <w:rFonts w:ascii="Arial" w:hAnsi="Arial" w:cs="Arial"/>
                      <w:i w:val="0"/>
                      <w:iCs w:val="0"/>
                      <w:noProof/>
                      <w:color w:val="auto"/>
                      <w:sz w:val="28"/>
                      <w:szCs w:val="28"/>
                    </w:rPr>
                  </w:pPr>
                  <w:r w:rsidRPr="00D86F42">
                    <w:rPr>
                      <w:rFonts w:ascii="Arial" w:hAnsi="Arial" w:cs="Arial"/>
                      <w:i w:val="0"/>
                      <w:iCs w:val="0"/>
                      <w:color w:val="auto"/>
                      <w:sz w:val="22"/>
                      <w:szCs w:val="22"/>
                    </w:rPr>
                    <w:t xml:space="preserve">Figure </w:t>
                  </w:r>
                  <w:r w:rsidR="00D86F42" w:rsidRPr="00D86F42">
                    <w:rPr>
                      <w:rFonts w:ascii="Arial" w:hAnsi="Arial" w:cs="Arial"/>
                      <w:i w:val="0"/>
                      <w:iCs w:val="0"/>
                      <w:color w:val="auto"/>
                      <w:sz w:val="22"/>
                      <w:szCs w:val="22"/>
                    </w:rPr>
                    <w:t>3</w:t>
                  </w:r>
                  <w:r w:rsidR="006C3FF3">
                    <w:rPr>
                      <w:rFonts w:ascii="Arial" w:hAnsi="Arial" w:cs="Arial"/>
                      <w:i w:val="0"/>
                      <w:iCs w:val="0"/>
                      <w:color w:val="auto"/>
                      <w:sz w:val="22"/>
                      <w:szCs w:val="22"/>
                    </w:rPr>
                    <w:t>4</w:t>
                  </w:r>
                  <w:r w:rsidR="00D86F42" w:rsidRPr="00D86F42">
                    <w:rPr>
                      <w:rFonts w:ascii="Arial" w:hAnsi="Arial" w:cs="Arial"/>
                      <w:i w:val="0"/>
                      <w:iCs w:val="0"/>
                      <w:color w:val="auto"/>
                      <w:sz w:val="22"/>
                      <w:szCs w:val="22"/>
                    </w:rPr>
                    <w:t>: Summer ventilation system (Credit: Breathing Buildings)</w:t>
                  </w:r>
                </w:p>
              </w:txbxContent>
            </v:textbox>
            <w10:wrap type="square"/>
          </v:shape>
        </w:pict>
      </w:r>
      <w:r w:rsidR="00A32240" w:rsidRPr="0009470D">
        <w:rPr>
          <w:rFonts w:ascii="Arial" w:hAnsi="Arial" w:cs="Arial"/>
          <w:noProof/>
        </w:rPr>
        <w:drawing>
          <wp:anchor distT="0" distB="0" distL="114300" distR="114300" simplePos="0" relativeHeight="251639296" behindDoc="0" locked="0" layoutInCell="1" allowOverlap="1" wp14:anchorId="1836E9F9" wp14:editId="7120BCF4">
            <wp:simplePos x="0" y="0"/>
            <wp:positionH relativeFrom="column">
              <wp:posOffset>2924266</wp:posOffset>
            </wp:positionH>
            <wp:positionV relativeFrom="paragraph">
              <wp:posOffset>362857</wp:posOffset>
            </wp:positionV>
            <wp:extent cx="2817495" cy="2332990"/>
            <wp:effectExtent l="0" t="0" r="0" b="0"/>
            <wp:wrapSquare wrapText="bothSides"/>
            <wp:docPr id="1680872042" name="Picture 1" descr="A diagram of a house with arrows and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872042" name="Picture 1" descr="A diagram of a house with arrows and a su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2817495" cy="2332990"/>
                    </a:xfrm>
                    <a:prstGeom prst="rect">
                      <a:avLst/>
                    </a:prstGeom>
                  </pic:spPr>
                </pic:pic>
              </a:graphicData>
            </a:graphic>
            <wp14:sizeRelH relativeFrom="margin">
              <wp14:pctWidth>0</wp14:pctWidth>
            </wp14:sizeRelH>
            <wp14:sizeRelV relativeFrom="margin">
              <wp14:pctHeight>0</wp14:pctHeight>
            </wp14:sizeRelV>
          </wp:anchor>
        </w:drawing>
      </w:r>
      <w:r w:rsidR="00A32240" w:rsidRPr="006D1696">
        <w:rPr>
          <w:rFonts w:ascii="Arial" w:hAnsi="Arial" w:cs="Arial"/>
          <w:noProof/>
        </w:rPr>
        <w:drawing>
          <wp:anchor distT="0" distB="0" distL="114300" distR="114300" simplePos="0" relativeHeight="251637248" behindDoc="0" locked="0" layoutInCell="1" allowOverlap="1" wp14:anchorId="0289436C" wp14:editId="7FCEE349">
            <wp:simplePos x="0" y="0"/>
            <wp:positionH relativeFrom="column">
              <wp:posOffset>52161</wp:posOffset>
            </wp:positionH>
            <wp:positionV relativeFrom="paragraph">
              <wp:posOffset>466090</wp:posOffset>
            </wp:positionV>
            <wp:extent cx="2759075" cy="2240280"/>
            <wp:effectExtent l="0" t="0" r="0" b="0"/>
            <wp:wrapSquare wrapText="bothSides"/>
            <wp:docPr id="870094041" name="Picture 1"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94041" name="Picture 1" descr="A diagram of a house&#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759075" cy="2240280"/>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767EBF51">
          <v:shape id="_x0000_s2074" type="#_x0000_t202" style="position:absolute;margin-left:2.45pt;margin-top:201.8pt;width:221.85pt;height:21pt;z-index:251667968;mso-position-horizontal-relative:text;mso-position-vertical-relative:text" stroked="f">
            <v:textbox style="mso-next-textbox:#_x0000_s2074;mso-fit-shape-to-text:t" inset="0,0,0,0">
              <w:txbxContent>
                <w:p w14:paraId="777E6BBA" w14:textId="608C1F66" w:rsidR="006D1696" w:rsidRPr="00D86F42" w:rsidRDefault="006D1696" w:rsidP="006D1696">
                  <w:pPr>
                    <w:pStyle w:val="Caption"/>
                    <w:rPr>
                      <w:rFonts w:ascii="Arial" w:hAnsi="Arial" w:cs="Arial"/>
                      <w:i w:val="0"/>
                      <w:iCs w:val="0"/>
                      <w:color w:val="auto"/>
                      <w:sz w:val="28"/>
                      <w:szCs w:val="28"/>
                    </w:rPr>
                  </w:pPr>
                  <w:r w:rsidRPr="00D86F42">
                    <w:rPr>
                      <w:rFonts w:ascii="Arial" w:hAnsi="Arial" w:cs="Arial"/>
                      <w:i w:val="0"/>
                      <w:iCs w:val="0"/>
                      <w:color w:val="auto"/>
                      <w:sz w:val="22"/>
                      <w:szCs w:val="22"/>
                    </w:rPr>
                    <w:t xml:space="preserve">Figure </w:t>
                  </w:r>
                  <w:r w:rsidR="00F67C27" w:rsidRPr="00D86F42">
                    <w:rPr>
                      <w:rFonts w:ascii="Arial" w:hAnsi="Arial" w:cs="Arial"/>
                      <w:i w:val="0"/>
                      <w:iCs w:val="0"/>
                      <w:color w:val="auto"/>
                      <w:sz w:val="22"/>
                      <w:szCs w:val="22"/>
                    </w:rPr>
                    <w:t>3</w:t>
                  </w:r>
                  <w:r w:rsidR="006C3FF3">
                    <w:rPr>
                      <w:rFonts w:ascii="Arial" w:hAnsi="Arial" w:cs="Arial"/>
                      <w:i w:val="0"/>
                      <w:iCs w:val="0"/>
                      <w:color w:val="auto"/>
                      <w:sz w:val="22"/>
                      <w:szCs w:val="22"/>
                    </w:rPr>
                    <w:t>3</w:t>
                  </w:r>
                  <w:r w:rsidR="00F67C27" w:rsidRPr="00D86F42">
                    <w:rPr>
                      <w:rFonts w:ascii="Arial" w:hAnsi="Arial" w:cs="Arial"/>
                      <w:i w:val="0"/>
                      <w:iCs w:val="0"/>
                      <w:color w:val="auto"/>
                      <w:sz w:val="22"/>
                      <w:szCs w:val="22"/>
                    </w:rPr>
                    <w:t xml:space="preserve">: </w:t>
                  </w:r>
                  <w:r w:rsidR="00D86F42" w:rsidRPr="00D86F42">
                    <w:rPr>
                      <w:rFonts w:ascii="Arial" w:hAnsi="Arial" w:cs="Arial"/>
                      <w:i w:val="0"/>
                      <w:iCs w:val="0"/>
                      <w:color w:val="auto"/>
                      <w:sz w:val="22"/>
                      <w:szCs w:val="22"/>
                    </w:rPr>
                    <w:t>Winter ventilation system (Credit: Breathing Buildings)</w:t>
                  </w:r>
                </w:p>
              </w:txbxContent>
            </v:textbox>
            <w10:wrap type="square"/>
          </v:shape>
        </w:pict>
      </w:r>
      <w:r w:rsidR="006D1696" w:rsidRPr="006D1696">
        <w:rPr>
          <w:noProof/>
        </w:rPr>
        <w:t xml:space="preserve"> </w:t>
      </w:r>
    </w:p>
    <w:p w14:paraId="2C4E8177" w14:textId="6526166A" w:rsidR="00CC67AD" w:rsidRDefault="00CC67AD" w:rsidP="005F0627">
      <w:pPr>
        <w:spacing w:line="360" w:lineRule="auto"/>
        <w:rPr>
          <w:rFonts w:ascii="Arial" w:hAnsi="Arial" w:cs="Arial"/>
          <w:noProof/>
        </w:rPr>
      </w:pPr>
      <w:r w:rsidRPr="00CC67AD">
        <w:rPr>
          <w:rFonts w:ascii="Arial" w:hAnsi="Arial" w:cs="Arial"/>
          <w:noProof/>
        </w:rPr>
        <w:lastRenderedPageBreak/>
        <w:t xml:space="preserve">In the </w:t>
      </w:r>
      <w:r w:rsidR="005D1D1D">
        <w:rPr>
          <w:rFonts w:ascii="Arial" w:hAnsi="Arial" w:cs="Arial"/>
          <w:noProof/>
        </w:rPr>
        <w:t>winter</w:t>
      </w:r>
      <w:r w:rsidR="007F0B32">
        <w:rPr>
          <w:rFonts w:ascii="Arial" w:hAnsi="Arial" w:cs="Arial"/>
          <w:noProof/>
        </w:rPr>
        <w:t xml:space="preserve"> (figure 3</w:t>
      </w:r>
      <w:r w:rsidR="006C3FF3">
        <w:rPr>
          <w:rFonts w:ascii="Arial" w:hAnsi="Arial" w:cs="Arial"/>
          <w:noProof/>
        </w:rPr>
        <w:t>3</w:t>
      </w:r>
      <w:r w:rsidR="007F0B32">
        <w:rPr>
          <w:rFonts w:ascii="Arial" w:hAnsi="Arial" w:cs="Arial"/>
          <w:noProof/>
        </w:rPr>
        <w:t>)</w:t>
      </w:r>
      <w:r w:rsidR="005D1D1D">
        <w:rPr>
          <w:rFonts w:ascii="Arial" w:hAnsi="Arial" w:cs="Arial"/>
          <w:noProof/>
        </w:rPr>
        <w:t xml:space="preserve">, a mixing ventilation approach is used, effectively </w:t>
      </w:r>
      <w:r w:rsidR="00C26E38">
        <w:rPr>
          <w:rFonts w:ascii="Arial" w:hAnsi="Arial" w:cs="Arial"/>
          <w:noProof/>
        </w:rPr>
        <w:t>eliminating cold drafts without relying on preheated radiators or heated batteries</w:t>
      </w:r>
      <w:r w:rsidR="00A23872">
        <w:rPr>
          <w:rFonts w:ascii="Arial" w:hAnsi="Arial" w:cs="Arial"/>
          <w:noProof/>
        </w:rPr>
        <w:t xml:space="preserve">, resulting in significant energy saving. Through its patended e-stack strategy, the system harnesses incidental </w:t>
      </w:r>
      <w:r w:rsidR="00E72889">
        <w:rPr>
          <w:rFonts w:ascii="Arial" w:hAnsi="Arial" w:cs="Arial"/>
          <w:noProof/>
        </w:rPr>
        <w:t>heat gains within the room to warm incoming air during cooler weathers, reducing the need for conventional heating elements</w:t>
      </w:r>
      <w:r w:rsidR="00652966">
        <w:rPr>
          <w:rFonts w:ascii="Arial" w:hAnsi="Arial" w:cs="Arial"/>
          <w:noProof/>
        </w:rPr>
        <w:t>. IN heavily ocupied spaces, the heat gains are substantial enough</w:t>
      </w:r>
      <w:r w:rsidR="002B45AF">
        <w:rPr>
          <w:rFonts w:ascii="Arial" w:hAnsi="Arial" w:cs="Arial"/>
          <w:noProof/>
        </w:rPr>
        <w:t xml:space="preserve"> that heating is often unnecessary until external air temperature drops below 7 degrees Celcius</w:t>
      </w:r>
      <w:r w:rsidR="00CF376A">
        <w:rPr>
          <w:rFonts w:ascii="Arial" w:hAnsi="Arial" w:cs="Arial"/>
          <w:noProof/>
        </w:rPr>
        <w:t xml:space="preserve"> (CIBSE, 2015)</w:t>
      </w:r>
      <w:r w:rsidR="002B45AF">
        <w:rPr>
          <w:rFonts w:ascii="Arial" w:hAnsi="Arial" w:cs="Arial"/>
          <w:noProof/>
        </w:rPr>
        <w:t xml:space="preserve">. </w:t>
      </w:r>
    </w:p>
    <w:p w14:paraId="00186990" w14:textId="7BEDD17D" w:rsidR="00C63B46" w:rsidRDefault="00C63B46" w:rsidP="005F0627">
      <w:pPr>
        <w:spacing w:line="360" w:lineRule="auto"/>
        <w:rPr>
          <w:rFonts w:ascii="Arial" w:hAnsi="Arial" w:cs="Arial"/>
        </w:rPr>
      </w:pPr>
      <w:r>
        <w:rPr>
          <w:rFonts w:ascii="Arial" w:hAnsi="Arial" w:cs="Arial"/>
        </w:rPr>
        <w:t xml:space="preserve">Commenting on the solution, Andy </w:t>
      </w:r>
      <w:r w:rsidR="00326170">
        <w:rPr>
          <w:rFonts w:ascii="Arial" w:hAnsi="Arial" w:cs="Arial"/>
        </w:rPr>
        <w:t>Mackintosh</w:t>
      </w:r>
      <w:r>
        <w:rPr>
          <w:rFonts w:ascii="Arial" w:hAnsi="Arial" w:cs="Arial"/>
        </w:rPr>
        <w:t xml:space="preserve">, director at the construction </w:t>
      </w:r>
      <w:r w:rsidR="00946AF1">
        <w:rPr>
          <w:rFonts w:ascii="Arial" w:hAnsi="Arial" w:cs="Arial"/>
        </w:rPr>
        <w:t xml:space="preserve">company Willmott </w:t>
      </w:r>
      <w:r w:rsidR="00326170">
        <w:rPr>
          <w:rFonts w:ascii="Arial" w:hAnsi="Arial" w:cs="Arial"/>
        </w:rPr>
        <w:t>Dixon,</w:t>
      </w:r>
      <w:r w:rsidR="0057564B">
        <w:rPr>
          <w:rFonts w:ascii="Arial" w:hAnsi="Arial" w:cs="Arial"/>
        </w:rPr>
        <w:t xml:space="preserve"> expressed delight in the collaborative effort leading to the achievement of a BREEAM </w:t>
      </w:r>
      <w:r w:rsidR="00C645D4">
        <w:rPr>
          <w:rFonts w:ascii="Arial" w:hAnsi="Arial" w:cs="Arial"/>
        </w:rPr>
        <w:t>‘outstanding’ award, a first in the UK healthcare sector</w:t>
      </w:r>
      <w:r w:rsidR="00CF376A">
        <w:rPr>
          <w:rFonts w:ascii="Arial" w:hAnsi="Arial" w:cs="Arial"/>
        </w:rPr>
        <w:t xml:space="preserve"> (</w:t>
      </w:r>
      <w:r w:rsidR="00E04224">
        <w:rPr>
          <w:rFonts w:ascii="Arial" w:hAnsi="Arial" w:cs="Arial"/>
        </w:rPr>
        <w:t>Breathing Buildings, 2011)</w:t>
      </w:r>
      <w:r w:rsidR="00C645D4">
        <w:rPr>
          <w:rFonts w:ascii="Arial" w:hAnsi="Arial" w:cs="Arial"/>
        </w:rPr>
        <w:t xml:space="preserve"> </w:t>
      </w:r>
    </w:p>
    <w:p w14:paraId="60B98AB9" w14:textId="73B7A1F2" w:rsidR="00002B8A" w:rsidRDefault="00A937D1" w:rsidP="005F0627">
      <w:pPr>
        <w:spacing w:line="360" w:lineRule="auto"/>
        <w:rPr>
          <w:rFonts w:ascii="Arial" w:hAnsi="Arial" w:cs="Arial"/>
        </w:rPr>
      </w:pPr>
      <w:r>
        <w:rPr>
          <w:rFonts w:ascii="Arial" w:hAnsi="Arial" w:cs="Arial"/>
        </w:rPr>
        <w:t xml:space="preserve">In conclusion, </w:t>
      </w:r>
      <w:r w:rsidR="00934EBC">
        <w:rPr>
          <w:rFonts w:ascii="Arial" w:hAnsi="Arial" w:cs="Arial"/>
        </w:rPr>
        <w:t xml:space="preserve">Houghton Le-Springs Primary Care Centre, wit its </w:t>
      </w:r>
      <w:r w:rsidR="002710AD">
        <w:rPr>
          <w:rFonts w:ascii="Arial" w:hAnsi="Arial" w:cs="Arial"/>
        </w:rPr>
        <w:t>emphasis on natural ventilation techniques with use of the thermal wall and e-stack r-series</w:t>
      </w:r>
      <w:r w:rsidR="00162E4A">
        <w:rPr>
          <w:rFonts w:ascii="Arial" w:hAnsi="Arial" w:cs="Arial"/>
        </w:rPr>
        <w:t xml:space="preserve">, aligns with Hassan </w:t>
      </w:r>
      <w:r w:rsidR="0044036B">
        <w:rPr>
          <w:rFonts w:ascii="Arial" w:hAnsi="Arial" w:cs="Arial"/>
        </w:rPr>
        <w:t>Fathy’s</w:t>
      </w:r>
      <w:r w:rsidR="00162E4A">
        <w:rPr>
          <w:rFonts w:ascii="Arial" w:hAnsi="Arial" w:cs="Arial"/>
        </w:rPr>
        <w:t xml:space="preserve"> design philosophies in a number of ways. </w:t>
      </w:r>
      <w:r w:rsidR="00264AB6">
        <w:rPr>
          <w:rFonts w:ascii="Arial" w:hAnsi="Arial" w:cs="Arial"/>
        </w:rPr>
        <w:t xml:space="preserve">Fathy advocated for passive cooling strategies that leverage natural airflow and environmental </w:t>
      </w:r>
      <w:r w:rsidR="00397D37">
        <w:rPr>
          <w:rFonts w:ascii="Arial" w:hAnsi="Arial" w:cs="Arial"/>
        </w:rPr>
        <w:t>conditions to maintain comfortable indoor temperatures</w:t>
      </w:r>
      <w:r w:rsidR="0044036B">
        <w:rPr>
          <w:rFonts w:ascii="Arial" w:hAnsi="Arial" w:cs="Arial"/>
        </w:rPr>
        <w:t xml:space="preserve">, </w:t>
      </w:r>
      <w:r w:rsidR="00840ABB">
        <w:rPr>
          <w:rFonts w:ascii="Arial" w:hAnsi="Arial" w:cs="Arial"/>
        </w:rPr>
        <w:t xml:space="preserve">which is demonstrated in the care centre </w:t>
      </w:r>
      <w:r w:rsidR="00612E29">
        <w:rPr>
          <w:rFonts w:ascii="Arial" w:hAnsi="Arial" w:cs="Arial"/>
        </w:rPr>
        <w:t>with the incorporation of stack ventilation strategies</w:t>
      </w:r>
      <w:r w:rsidR="00565512">
        <w:rPr>
          <w:rFonts w:ascii="Arial" w:hAnsi="Arial" w:cs="Arial"/>
        </w:rPr>
        <w:t>,</w:t>
      </w:r>
      <w:r w:rsidR="00EB5E1D">
        <w:rPr>
          <w:rFonts w:ascii="Arial" w:hAnsi="Arial" w:cs="Arial"/>
        </w:rPr>
        <w:t xml:space="preserve"> reducing the </w:t>
      </w:r>
      <w:r w:rsidR="00797635">
        <w:rPr>
          <w:rFonts w:ascii="Arial" w:hAnsi="Arial" w:cs="Arial"/>
        </w:rPr>
        <w:t xml:space="preserve">reliance on </w:t>
      </w:r>
      <w:r w:rsidR="00FD5324">
        <w:rPr>
          <w:rFonts w:ascii="Arial" w:hAnsi="Arial" w:cs="Arial"/>
        </w:rPr>
        <w:t>mechanical</w:t>
      </w:r>
      <w:r w:rsidR="00797635">
        <w:rPr>
          <w:rFonts w:ascii="Arial" w:hAnsi="Arial" w:cs="Arial"/>
        </w:rPr>
        <w:t xml:space="preserve"> systems</w:t>
      </w:r>
      <w:r w:rsidR="00223159">
        <w:rPr>
          <w:rFonts w:ascii="Arial" w:hAnsi="Arial" w:cs="Arial"/>
        </w:rPr>
        <w:t xml:space="preserve"> resulting</w:t>
      </w:r>
      <w:r w:rsidR="00FD5324">
        <w:rPr>
          <w:rFonts w:ascii="Arial" w:hAnsi="Arial" w:cs="Arial"/>
        </w:rPr>
        <w:t xml:space="preserve"> in</w:t>
      </w:r>
      <w:r w:rsidR="00223159">
        <w:rPr>
          <w:rFonts w:ascii="Arial" w:hAnsi="Arial" w:cs="Arial"/>
        </w:rPr>
        <w:t xml:space="preserve"> lower energy costs and reduced environmental impact without </w:t>
      </w:r>
      <w:r w:rsidR="00404D90">
        <w:rPr>
          <w:rFonts w:ascii="Arial" w:hAnsi="Arial" w:cs="Arial"/>
        </w:rPr>
        <w:t xml:space="preserve">sacrificing comfort and the health benefits. </w:t>
      </w:r>
    </w:p>
    <w:p w14:paraId="61BA38B1" w14:textId="77777777" w:rsidR="00002B8A" w:rsidRDefault="00002B8A" w:rsidP="005F0627">
      <w:pPr>
        <w:spacing w:line="360" w:lineRule="auto"/>
        <w:rPr>
          <w:rFonts w:ascii="Arial" w:hAnsi="Arial" w:cs="Arial"/>
        </w:rPr>
      </w:pPr>
    </w:p>
    <w:p w14:paraId="0F5AC205" w14:textId="77777777" w:rsidR="00DF10F4" w:rsidRDefault="00DF10F4" w:rsidP="005F0627">
      <w:pPr>
        <w:spacing w:line="360" w:lineRule="auto"/>
        <w:rPr>
          <w:rFonts w:ascii="Arial" w:hAnsi="Arial" w:cs="Arial"/>
          <w:b/>
          <w:bCs/>
          <w:sz w:val="32"/>
          <w:szCs w:val="32"/>
        </w:rPr>
      </w:pPr>
    </w:p>
    <w:p w14:paraId="3B32EBCC" w14:textId="77777777" w:rsidR="00DF10F4" w:rsidRDefault="00DF10F4" w:rsidP="005F0627">
      <w:pPr>
        <w:spacing w:line="360" w:lineRule="auto"/>
        <w:rPr>
          <w:rFonts w:ascii="Arial" w:hAnsi="Arial" w:cs="Arial"/>
          <w:b/>
          <w:bCs/>
          <w:sz w:val="32"/>
          <w:szCs w:val="32"/>
        </w:rPr>
      </w:pPr>
    </w:p>
    <w:p w14:paraId="54890FFB" w14:textId="77777777" w:rsidR="00DF10F4" w:rsidRDefault="00DF10F4" w:rsidP="005F0627">
      <w:pPr>
        <w:spacing w:line="360" w:lineRule="auto"/>
        <w:rPr>
          <w:rFonts w:ascii="Arial" w:hAnsi="Arial" w:cs="Arial"/>
          <w:b/>
          <w:bCs/>
          <w:sz w:val="32"/>
          <w:szCs w:val="32"/>
        </w:rPr>
      </w:pPr>
    </w:p>
    <w:p w14:paraId="50157D46" w14:textId="77777777" w:rsidR="00A32240" w:rsidRDefault="00A32240" w:rsidP="005F0627">
      <w:pPr>
        <w:spacing w:line="360" w:lineRule="auto"/>
        <w:rPr>
          <w:rFonts w:ascii="Arial" w:hAnsi="Arial" w:cs="Arial"/>
          <w:b/>
          <w:bCs/>
          <w:sz w:val="32"/>
          <w:szCs w:val="32"/>
        </w:rPr>
      </w:pPr>
    </w:p>
    <w:p w14:paraId="6C0298F5" w14:textId="77777777" w:rsidR="00A32240" w:rsidRDefault="00A32240" w:rsidP="005F0627">
      <w:pPr>
        <w:spacing w:line="360" w:lineRule="auto"/>
        <w:rPr>
          <w:rFonts w:ascii="Arial" w:hAnsi="Arial" w:cs="Arial"/>
          <w:b/>
          <w:bCs/>
          <w:sz w:val="32"/>
          <w:szCs w:val="32"/>
        </w:rPr>
      </w:pPr>
    </w:p>
    <w:p w14:paraId="7CE31DC2" w14:textId="77777777" w:rsidR="00A32240" w:rsidRDefault="00A32240" w:rsidP="005F0627">
      <w:pPr>
        <w:spacing w:line="360" w:lineRule="auto"/>
        <w:rPr>
          <w:rFonts w:ascii="Arial" w:hAnsi="Arial" w:cs="Arial"/>
          <w:b/>
          <w:bCs/>
          <w:sz w:val="32"/>
          <w:szCs w:val="32"/>
        </w:rPr>
      </w:pPr>
    </w:p>
    <w:p w14:paraId="139FED83" w14:textId="77777777" w:rsidR="00A32240" w:rsidRDefault="00A32240" w:rsidP="005F0627">
      <w:pPr>
        <w:spacing w:line="360" w:lineRule="auto"/>
        <w:rPr>
          <w:rFonts w:ascii="Arial" w:hAnsi="Arial" w:cs="Arial"/>
          <w:b/>
          <w:bCs/>
          <w:sz w:val="32"/>
          <w:szCs w:val="32"/>
        </w:rPr>
      </w:pPr>
    </w:p>
    <w:p w14:paraId="12EA51D7" w14:textId="77777777" w:rsidR="00A32240" w:rsidRDefault="00A32240" w:rsidP="005F0627">
      <w:pPr>
        <w:spacing w:line="360" w:lineRule="auto"/>
        <w:rPr>
          <w:rFonts w:ascii="Arial" w:hAnsi="Arial" w:cs="Arial"/>
          <w:b/>
          <w:bCs/>
          <w:sz w:val="32"/>
          <w:szCs w:val="32"/>
        </w:rPr>
      </w:pPr>
    </w:p>
    <w:p w14:paraId="5BE3B5CF" w14:textId="77777777" w:rsidR="0083233B" w:rsidRDefault="0083233B" w:rsidP="005F0627">
      <w:pPr>
        <w:spacing w:line="360" w:lineRule="auto"/>
        <w:rPr>
          <w:rFonts w:ascii="Arial" w:hAnsi="Arial" w:cs="Arial"/>
          <w:b/>
          <w:bCs/>
          <w:sz w:val="32"/>
          <w:szCs w:val="32"/>
        </w:rPr>
      </w:pPr>
    </w:p>
    <w:p w14:paraId="64C19EA4" w14:textId="46203024" w:rsidR="0060610E" w:rsidRPr="00156953" w:rsidRDefault="00002B8A" w:rsidP="005F0627">
      <w:pPr>
        <w:spacing w:line="360" w:lineRule="auto"/>
        <w:rPr>
          <w:rFonts w:ascii="Arial" w:hAnsi="Arial" w:cs="Arial"/>
          <w:b/>
          <w:bCs/>
          <w:sz w:val="32"/>
          <w:szCs w:val="32"/>
        </w:rPr>
      </w:pPr>
      <w:r w:rsidRPr="00DF10F4">
        <w:rPr>
          <w:rFonts w:ascii="Arial" w:hAnsi="Arial" w:cs="Arial"/>
          <w:b/>
          <w:bCs/>
          <w:sz w:val="32"/>
          <w:szCs w:val="32"/>
        </w:rPr>
        <w:lastRenderedPageBreak/>
        <w:t xml:space="preserve">Conclusion </w:t>
      </w:r>
    </w:p>
    <w:p w14:paraId="23ED8427" w14:textId="77777777" w:rsidR="00156953" w:rsidRDefault="00156953" w:rsidP="005F0627">
      <w:pPr>
        <w:spacing w:line="360" w:lineRule="auto"/>
        <w:rPr>
          <w:rFonts w:ascii="Arial" w:hAnsi="Arial" w:cs="Arial"/>
        </w:rPr>
      </w:pPr>
    </w:p>
    <w:p w14:paraId="24A89514" w14:textId="19C489F7" w:rsidR="002255FE" w:rsidRDefault="005B439B" w:rsidP="005F0627">
      <w:pPr>
        <w:spacing w:line="360" w:lineRule="auto"/>
        <w:rPr>
          <w:rFonts w:ascii="Arial" w:hAnsi="Arial" w:cs="Arial"/>
        </w:rPr>
      </w:pPr>
      <w:r>
        <w:rPr>
          <w:rFonts w:ascii="Arial" w:hAnsi="Arial" w:cs="Arial"/>
        </w:rPr>
        <w:t>To conclude</w:t>
      </w:r>
      <w:r w:rsidR="00522370">
        <w:rPr>
          <w:rFonts w:ascii="Arial" w:hAnsi="Arial" w:cs="Arial"/>
        </w:rPr>
        <w:t xml:space="preserve">, the study of Hassan Fathy’s </w:t>
      </w:r>
      <w:r w:rsidR="00BD3C79">
        <w:rPr>
          <w:rFonts w:ascii="Arial" w:hAnsi="Arial" w:cs="Arial"/>
        </w:rPr>
        <w:t xml:space="preserve">sustainable design and ventilation strategies </w:t>
      </w:r>
      <w:r w:rsidR="00AA4421">
        <w:rPr>
          <w:rFonts w:ascii="Arial" w:hAnsi="Arial" w:cs="Arial"/>
        </w:rPr>
        <w:t xml:space="preserve">emphasise the importance of holistic, </w:t>
      </w:r>
      <w:r w:rsidR="0043685B">
        <w:rPr>
          <w:rFonts w:ascii="Arial" w:hAnsi="Arial" w:cs="Arial"/>
        </w:rPr>
        <w:t>culturally</w:t>
      </w:r>
      <w:r w:rsidR="00AA4421">
        <w:rPr>
          <w:rFonts w:ascii="Arial" w:hAnsi="Arial" w:cs="Arial"/>
        </w:rPr>
        <w:t xml:space="preserve"> </w:t>
      </w:r>
      <w:r w:rsidR="005B107F">
        <w:rPr>
          <w:rFonts w:ascii="Arial" w:hAnsi="Arial" w:cs="Arial"/>
        </w:rPr>
        <w:t>sensitive,</w:t>
      </w:r>
      <w:r w:rsidR="00AA4421">
        <w:rPr>
          <w:rFonts w:ascii="Arial" w:hAnsi="Arial" w:cs="Arial"/>
        </w:rPr>
        <w:t xml:space="preserve"> </w:t>
      </w:r>
      <w:r w:rsidR="0043685B">
        <w:rPr>
          <w:rFonts w:ascii="Arial" w:hAnsi="Arial" w:cs="Arial"/>
        </w:rPr>
        <w:t xml:space="preserve">and experimental architectural design. </w:t>
      </w:r>
      <w:r w:rsidR="005B107F">
        <w:rPr>
          <w:rFonts w:ascii="Arial" w:hAnsi="Arial" w:cs="Arial"/>
        </w:rPr>
        <w:t xml:space="preserve">With integration of </w:t>
      </w:r>
      <w:r w:rsidR="00705DAA">
        <w:rPr>
          <w:rFonts w:ascii="Arial" w:hAnsi="Arial" w:cs="Arial"/>
        </w:rPr>
        <w:t xml:space="preserve">historic traditional methods being implied with modern techniques, Fathy was able to create </w:t>
      </w:r>
      <w:r w:rsidR="00172AD7">
        <w:rPr>
          <w:rFonts w:ascii="Arial" w:hAnsi="Arial" w:cs="Arial"/>
        </w:rPr>
        <w:t xml:space="preserve">environments </w:t>
      </w:r>
      <w:r w:rsidR="00A655AF">
        <w:rPr>
          <w:rFonts w:ascii="Arial" w:hAnsi="Arial" w:cs="Arial"/>
        </w:rPr>
        <w:t>suited</w:t>
      </w:r>
      <w:r w:rsidR="00172AD7">
        <w:rPr>
          <w:rFonts w:ascii="Arial" w:hAnsi="Arial" w:cs="Arial"/>
        </w:rPr>
        <w:t xml:space="preserve"> to human comfort </w:t>
      </w:r>
      <w:r w:rsidR="00AD5A02">
        <w:rPr>
          <w:rFonts w:ascii="Arial" w:hAnsi="Arial" w:cs="Arial"/>
        </w:rPr>
        <w:t>while maintaining little to no energy consumption. This cycle is replicated through</w:t>
      </w:r>
      <w:r w:rsidR="00B55764">
        <w:rPr>
          <w:rFonts w:ascii="Arial" w:hAnsi="Arial" w:cs="Arial"/>
        </w:rPr>
        <w:t>out Qatar University, De-Montfort University and Houghton Le-Springs.</w:t>
      </w:r>
    </w:p>
    <w:p w14:paraId="720365E6" w14:textId="46B7AF9F" w:rsidR="00F339A5" w:rsidRDefault="00D80FF7" w:rsidP="005F0627">
      <w:pPr>
        <w:spacing w:line="360" w:lineRule="auto"/>
        <w:rPr>
          <w:rFonts w:ascii="Arial" w:hAnsi="Arial" w:cs="Arial"/>
        </w:rPr>
      </w:pPr>
      <w:r>
        <w:rPr>
          <w:rFonts w:ascii="Arial" w:hAnsi="Arial" w:cs="Arial"/>
        </w:rPr>
        <w:t xml:space="preserve">The adoption of natural ventilation techniques </w:t>
      </w:r>
      <w:r w:rsidR="00141FCB">
        <w:rPr>
          <w:rFonts w:ascii="Arial" w:hAnsi="Arial" w:cs="Arial"/>
        </w:rPr>
        <w:t>mitigates the increase</w:t>
      </w:r>
      <w:r w:rsidR="000138F7">
        <w:rPr>
          <w:rFonts w:ascii="Arial" w:hAnsi="Arial" w:cs="Arial"/>
        </w:rPr>
        <w:t xml:space="preserve"> of greenhouse gases and subsequent warming of the Earth, as well as contributing </w:t>
      </w:r>
      <w:r w:rsidR="00B27E2D">
        <w:rPr>
          <w:rFonts w:ascii="Arial" w:hAnsi="Arial" w:cs="Arial"/>
        </w:rPr>
        <w:t>to a significant reduction in carbon emissions</w:t>
      </w:r>
      <w:r w:rsidR="001540AA">
        <w:rPr>
          <w:rFonts w:ascii="Arial" w:hAnsi="Arial" w:cs="Arial"/>
        </w:rPr>
        <w:t xml:space="preserve">. The reduction in carbon emissions is </w:t>
      </w:r>
      <w:r w:rsidR="003F0336">
        <w:rPr>
          <w:rFonts w:ascii="Arial" w:hAnsi="Arial" w:cs="Arial"/>
        </w:rPr>
        <w:t xml:space="preserve">achieved through the decreased energy demand associated with mechanical systems, leading </w:t>
      </w:r>
      <w:r w:rsidR="007D6D97">
        <w:rPr>
          <w:rFonts w:ascii="Arial" w:hAnsi="Arial" w:cs="Arial"/>
        </w:rPr>
        <w:t xml:space="preserve">to a more environmentally </w:t>
      </w:r>
      <w:r w:rsidR="00A577E6">
        <w:rPr>
          <w:rFonts w:ascii="Arial" w:hAnsi="Arial" w:cs="Arial"/>
        </w:rPr>
        <w:t>friendly</w:t>
      </w:r>
      <w:r w:rsidR="007D6D97">
        <w:rPr>
          <w:rFonts w:ascii="Arial" w:hAnsi="Arial" w:cs="Arial"/>
        </w:rPr>
        <w:t xml:space="preserve"> built environment. Furthermore, the reduction in carbon emissions results in cleaner air, which in turn provides </w:t>
      </w:r>
      <w:r w:rsidR="003C5D31">
        <w:rPr>
          <w:rFonts w:ascii="Arial" w:hAnsi="Arial" w:cs="Arial"/>
        </w:rPr>
        <w:t>health benefits and reduces the prevalence of respiratory diseases (</w:t>
      </w:r>
      <w:r w:rsidR="00706FE4">
        <w:rPr>
          <w:rFonts w:ascii="Arial" w:hAnsi="Arial" w:cs="Arial"/>
        </w:rPr>
        <w:t xml:space="preserve">World Health Organisation, </w:t>
      </w:r>
      <w:r w:rsidR="00A577E6">
        <w:rPr>
          <w:rFonts w:ascii="Arial" w:hAnsi="Arial" w:cs="Arial"/>
        </w:rPr>
        <w:t>20</w:t>
      </w:r>
      <w:r w:rsidR="00A66F25">
        <w:rPr>
          <w:rFonts w:ascii="Arial" w:hAnsi="Arial" w:cs="Arial"/>
        </w:rPr>
        <w:t>23</w:t>
      </w:r>
      <w:r w:rsidR="00D043C5">
        <w:rPr>
          <w:rFonts w:ascii="Arial" w:hAnsi="Arial" w:cs="Arial"/>
        </w:rPr>
        <w:t xml:space="preserve">). This highlights the multifaceted </w:t>
      </w:r>
      <w:r w:rsidR="00A9716E">
        <w:rPr>
          <w:rFonts w:ascii="Arial" w:hAnsi="Arial" w:cs="Arial"/>
        </w:rPr>
        <w:t xml:space="preserve">advantages of natural ventilation in promoting both sustainability and human well-being. </w:t>
      </w:r>
    </w:p>
    <w:p w14:paraId="782890FF" w14:textId="714F87AF" w:rsidR="00D50857" w:rsidRDefault="00BD3360" w:rsidP="005F0627">
      <w:pPr>
        <w:spacing w:line="360" w:lineRule="auto"/>
        <w:rPr>
          <w:rFonts w:ascii="Arial" w:hAnsi="Arial" w:cs="Arial"/>
        </w:rPr>
      </w:pPr>
      <w:r>
        <w:rPr>
          <w:rFonts w:ascii="Arial" w:hAnsi="Arial" w:cs="Arial"/>
        </w:rPr>
        <w:t>Fathy’s approach of vernacular construction, emphasise</w:t>
      </w:r>
      <w:r w:rsidR="008075E9">
        <w:rPr>
          <w:rFonts w:ascii="Arial" w:hAnsi="Arial" w:cs="Arial"/>
        </w:rPr>
        <w:t xml:space="preserve">s the use of locally sourced materials, </w:t>
      </w:r>
      <w:r w:rsidR="00453300">
        <w:rPr>
          <w:rFonts w:ascii="Arial" w:hAnsi="Arial" w:cs="Arial"/>
        </w:rPr>
        <w:t xml:space="preserve">minimises the </w:t>
      </w:r>
      <w:r w:rsidR="00CA5895">
        <w:rPr>
          <w:rFonts w:ascii="Arial" w:hAnsi="Arial" w:cs="Arial"/>
        </w:rPr>
        <w:t>reliance of importing and exporting materials, further contributing to a significant reduction of carbon emissions. This approach fosters the creation of culturally sensitive buildings that honour a</w:t>
      </w:r>
      <w:r w:rsidR="00EF5190">
        <w:rPr>
          <w:rFonts w:ascii="Arial" w:hAnsi="Arial" w:cs="Arial"/>
        </w:rPr>
        <w:t>nd preserve heritage while promoting the idealism of environmental sustainability. By integrating indigenous building tech</w:t>
      </w:r>
      <w:r w:rsidR="009F2E07">
        <w:rPr>
          <w:rFonts w:ascii="Arial" w:hAnsi="Arial" w:cs="Arial"/>
        </w:rPr>
        <w:t>niques and materials, Fathy’s design</w:t>
      </w:r>
      <w:r w:rsidR="00285D7B">
        <w:rPr>
          <w:rFonts w:ascii="Arial" w:hAnsi="Arial" w:cs="Arial"/>
        </w:rPr>
        <w:t xml:space="preserve"> philosophies underscore the importance of harmon</w:t>
      </w:r>
      <w:r w:rsidR="00A66F25">
        <w:rPr>
          <w:rFonts w:ascii="Arial" w:hAnsi="Arial" w:cs="Arial"/>
        </w:rPr>
        <w:t>ising architecture with its nature and cultural context.</w:t>
      </w:r>
      <w:r w:rsidR="008F3DBD">
        <w:rPr>
          <w:rFonts w:ascii="Arial" w:hAnsi="Arial" w:cs="Arial"/>
        </w:rPr>
        <w:t xml:space="preserve"> </w:t>
      </w:r>
      <w:r w:rsidR="006F3E9E">
        <w:rPr>
          <w:rFonts w:ascii="Arial" w:hAnsi="Arial" w:cs="Arial"/>
        </w:rPr>
        <w:t>Qatar university</w:t>
      </w:r>
      <w:r w:rsidR="00A77BE1">
        <w:rPr>
          <w:rFonts w:ascii="Arial" w:hAnsi="Arial" w:cs="Arial"/>
        </w:rPr>
        <w:t xml:space="preserve"> is an </w:t>
      </w:r>
      <w:r w:rsidR="000D3204">
        <w:rPr>
          <w:rFonts w:ascii="Arial" w:hAnsi="Arial" w:cs="Arial"/>
        </w:rPr>
        <w:t>example</w:t>
      </w:r>
      <w:r w:rsidR="00A77BE1">
        <w:rPr>
          <w:rFonts w:ascii="Arial" w:hAnsi="Arial" w:cs="Arial"/>
        </w:rPr>
        <w:t xml:space="preserve"> of this,</w:t>
      </w:r>
      <w:r w:rsidR="006F3E9E">
        <w:rPr>
          <w:rFonts w:ascii="Arial" w:hAnsi="Arial" w:cs="Arial"/>
        </w:rPr>
        <w:t xml:space="preserve"> </w:t>
      </w:r>
      <w:r w:rsidR="00554DC8">
        <w:rPr>
          <w:rFonts w:ascii="Arial" w:hAnsi="Arial" w:cs="Arial"/>
        </w:rPr>
        <w:t>incorporat</w:t>
      </w:r>
      <w:r w:rsidR="00A77BE1">
        <w:rPr>
          <w:rFonts w:ascii="Arial" w:hAnsi="Arial" w:cs="Arial"/>
        </w:rPr>
        <w:t>ing</w:t>
      </w:r>
      <w:r w:rsidR="00554DC8">
        <w:rPr>
          <w:rFonts w:ascii="Arial" w:hAnsi="Arial" w:cs="Arial"/>
        </w:rPr>
        <w:t xml:space="preserve"> locally sourced materials like </w:t>
      </w:r>
      <w:r w:rsidR="001136A8">
        <w:rPr>
          <w:rFonts w:ascii="Arial" w:hAnsi="Arial" w:cs="Arial"/>
        </w:rPr>
        <w:t>marble</w:t>
      </w:r>
      <w:r w:rsidR="00554DC8">
        <w:rPr>
          <w:rFonts w:ascii="Arial" w:hAnsi="Arial" w:cs="Arial"/>
        </w:rPr>
        <w:t xml:space="preserve">, sandstone, and </w:t>
      </w:r>
      <w:r w:rsidR="001136A8">
        <w:rPr>
          <w:rFonts w:ascii="Arial" w:hAnsi="Arial" w:cs="Arial"/>
        </w:rPr>
        <w:t xml:space="preserve">limestone, minimising its requirement to import materials, </w:t>
      </w:r>
      <w:r w:rsidR="00A77BE1">
        <w:rPr>
          <w:rFonts w:ascii="Arial" w:hAnsi="Arial" w:cs="Arial"/>
        </w:rPr>
        <w:t xml:space="preserve">and therefore </w:t>
      </w:r>
      <w:r w:rsidR="000D3204">
        <w:rPr>
          <w:rFonts w:ascii="Arial" w:hAnsi="Arial" w:cs="Arial"/>
        </w:rPr>
        <w:t xml:space="preserve">retaining traditional construction methods and structure. </w:t>
      </w:r>
    </w:p>
    <w:p w14:paraId="4C2E5467" w14:textId="385A3824" w:rsidR="002B59F7" w:rsidRDefault="000C1A0C" w:rsidP="005F0627">
      <w:pPr>
        <w:spacing w:line="360" w:lineRule="auto"/>
        <w:rPr>
          <w:rFonts w:ascii="Arial" w:hAnsi="Arial" w:cs="Arial"/>
        </w:rPr>
      </w:pPr>
      <w:r>
        <w:rPr>
          <w:rFonts w:ascii="Arial" w:hAnsi="Arial" w:cs="Arial"/>
        </w:rPr>
        <w:t xml:space="preserve">Qatar university campus embodies a direct </w:t>
      </w:r>
      <w:r w:rsidR="00291D70">
        <w:rPr>
          <w:rFonts w:ascii="Arial" w:hAnsi="Arial" w:cs="Arial"/>
        </w:rPr>
        <w:t xml:space="preserve">approach to Fathy’s design philosophies, evident in its embrace of vernacular architecture, preserving </w:t>
      </w:r>
      <w:r w:rsidR="00592459">
        <w:rPr>
          <w:rFonts w:ascii="Arial" w:hAnsi="Arial" w:cs="Arial"/>
        </w:rPr>
        <w:t>its cultural identity and adaptation to local climate conditions</w:t>
      </w:r>
      <w:r w:rsidR="007E0E1E">
        <w:rPr>
          <w:rFonts w:ascii="Arial" w:hAnsi="Arial" w:cs="Arial"/>
        </w:rPr>
        <w:t>.</w:t>
      </w:r>
      <w:r w:rsidR="00863162">
        <w:rPr>
          <w:rFonts w:ascii="Arial" w:hAnsi="Arial" w:cs="Arial"/>
        </w:rPr>
        <w:t xml:space="preserve"> The incorporation of elements such as the wind catcher </w:t>
      </w:r>
      <w:r w:rsidR="002B59F7">
        <w:rPr>
          <w:rFonts w:ascii="Arial" w:hAnsi="Arial" w:cs="Arial"/>
        </w:rPr>
        <w:t>demonstrates</w:t>
      </w:r>
      <w:r w:rsidR="006C3D85">
        <w:rPr>
          <w:rFonts w:ascii="Arial" w:hAnsi="Arial" w:cs="Arial"/>
        </w:rPr>
        <w:t xml:space="preserve"> a commitment to natural ventilation principles, while strategies like shading and the design of enclosed spaces to create cooler environment</w:t>
      </w:r>
      <w:r w:rsidR="005F4C3F">
        <w:rPr>
          <w:rFonts w:ascii="Arial" w:hAnsi="Arial" w:cs="Arial"/>
        </w:rPr>
        <w:t xml:space="preserve">s below resonate with Fathy’s innovation approaches to passive cooling techniques. These design elements </w:t>
      </w:r>
      <w:r w:rsidR="00276DB3">
        <w:rPr>
          <w:rFonts w:ascii="Arial" w:hAnsi="Arial" w:cs="Arial"/>
        </w:rPr>
        <w:t>demonstrate the universities dedication to sustainability</w:t>
      </w:r>
      <w:r w:rsidR="00BC2105">
        <w:rPr>
          <w:rFonts w:ascii="Arial" w:hAnsi="Arial" w:cs="Arial"/>
        </w:rPr>
        <w:t xml:space="preserve"> and environmental responsiveness, along with </w:t>
      </w:r>
      <w:r w:rsidR="00C31518">
        <w:rPr>
          <w:rFonts w:ascii="Arial" w:hAnsi="Arial" w:cs="Arial"/>
        </w:rPr>
        <w:t>serving as an educational ex</w:t>
      </w:r>
      <w:r w:rsidR="006B10F9">
        <w:rPr>
          <w:rFonts w:ascii="Arial" w:hAnsi="Arial" w:cs="Arial"/>
        </w:rPr>
        <w:t xml:space="preserve">ample of Fathy’s design techniques, showcasing practical applications of his principles in a </w:t>
      </w:r>
      <w:r w:rsidR="002B59F7">
        <w:rPr>
          <w:rFonts w:ascii="Arial" w:hAnsi="Arial" w:cs="Arial"/>
        </w:rPr>
        <w:t>modernised setting.</w:t>
      </w:r>
    </w:p>
    <w:p w14:paraId="5F9A0B8A" w14:textId="45AC11F7" w:rsidR="00B520AE" w:rsidRDefault="009E0099" w:rsidP="005F0627">
      <w:pPr>
        <w:spacing w:line="360" w:lineRule="auto"/>
        <w:rPr>
          <w:rFonts w:ascii="Arial" w:hAnsi="Arial" w:cs="Arial"/>
        </w:rPr>
      </w:pPr>
      <w:r>
        <w:rPr>
          <w:rFonts w:ascii="Arial" w:hAnsi="Arial" w:cs="Arial"/>
        </w:rPr>
        <w:lastRenderedPageBreak/>
        <w:t>The DeMontfort University</w:t>
      </w:r>
      <w:r w:rsidR="00673694">
        <w:rPr>
          <w:rFonts w:ascii="Arial" w:hAnsi="Arial" w:cs="Arial"/>
        </w:rPr>
        <w:t xml:space="preserve">’s Queens Building and Houghton Le-Springs Primary Care Centre stand as contemporary </w:t>
      </w:r>
      <w:r w:rsidR="00505B8E">
        <w:rPr>
          <w:rFonts w:ascii="Arial" w:hAnsi="Arial" w:cs="Arial"/>
        </w:rPr>
        <w:t xml:space="preserve">exemplars of Hassan Fathy’s architectural principles, drawing upon a blend </w:t>
      </w:r>
      <w:r w:rsidR="002B038E">
        <w:rPr>
          <w:rFonts w:ascii="Arial" w:hAnsi="Arial" w:cs="Arial"/>
        </w:rPr>
        <w:t>of traditional design strategies and modern technologies</w:t>
      </w:r>
      <w:r w:rsidR="00BA585E">
        <w:rPr>
          <w:rFonts w:ascii="Arial" w:hAnsi="Arial" w:cs="Arial"/>
        </w:rPr>
        <w:t>. These buildings integrate shading devices and reflective surfaces to optimise natural daylight</w:t>
      </w:r>
      <w:r w:rsidR="008A0BDC">
        <w:rPr>
          <w:rFonts w:ascii="Arial" w:hAnsi="Arial" w:cs="Arial"/>
        </w:rPr>
        <w:t xml:space="preserve">, enhancing indoor comfort with the reduction of solar gain. </w:t>
      </w:r>
      <w:r w:rsidR="007A2AD9">
        <w:rPr>
          <w:rFonts w:ascii="Arial" w:hAnsi="Arial" w:cs="Arial"/>
        </w:rPr>
        <w:t xml:space="preserve">Additionally, they employ </w:t>
      </w:r>
      <w:r w:rsidR="007416DC">
        <w:rPr>
          <w:rFonts w:ascii="Arial" w:hAnsi="Arial" w:cs="Arial"/>
        </w:rPr>
        <w:t xml:space="preserve">standard natural ventilation strategies such as </w:t>
      </w:r>
      <w:r w:rsidR="000753B1">
        <w:rPr>
          <w:rFonts w:ascii="Arial" w:hAnsi="Arial" w:cs="Arial"/>
        </w:rPr>
        <w:t>stack</w:t>
      </w:r>
      <w:r w:rsidR="007416DC">
        <w:rPr>
          <w:rFonts w:ascii="Arial" w:hAnsi="Arial" w:cs="Arial"/>
        </w:rPr>
        <w:t xml:space="preserve"> ventilation and cross ventilation, </w:t>
      </w:r>
      <w:r w:rsidR="000753B1">
        <w:rPr>
          <w:rFonts w:ascii="Arial" w:hAnsi="Arial" w:cs="Arial"/>
        </w:rPr>
        <w:t xml:space="preserve">paired with </w:t>
      </w:r>
      <w:r w:rsidR="00AC1C9D">
        <w:rPr>
          <w:rFonts w:ascii="Arial" w:hAnsi="Arial" w:cs="Arial"/>
        </w:rPr>
        <w:t xml:space="preserve">monitoring systems for optimal efficiency. </w:t>
      </w:r>
    </w:p>
    <w:p w14:paraId="4D66E3B6" w14:textId="18215868" w:rsidR="00AC1C9D" w:rsidRDefault="00B46268" w:rsidP="005F0627">
      <w:pPr>
        <w:spacing w:line="360" w:lineRule="auto"/>
        <w:rPr>
          <w:rFonts w:ascii="Arial" w:hAnsi="Arial" w:cs="Arial"/>
        </w:rPr>
      </w:pPr>
      <w:r>
        <w:rPr>
          <w:rFonts w:ascii="Arial" w:hAnsi="Arial" w:cs="Arial"/>
        </w:rPr>
        <w:t xml:space="preserve">By harnessing modern technologies to </w:t>
      </w:r>
      <w:r w:rsidR="008F6AB8">
        <w:rPr>
          <w:rFonts w:ascii="Arial" w:hAnsi="Arial" w:cs="Arial"/>
        </w:rPr>
        <w:t>monitor</w:t>
      </w:r>
      <w:r>
        <w:rPr>
          <w:rFonts w:ascii="Arial" w:hAnsi="Arial" w:cs="Arial"/>
        </w:rPr>
        <w:t xml:space="preserve"> and regulate natural ventilation</w:t>
      </w:r>
      <w:r w:rsidR="008F6AB8">
        <w:rPr>
          <w:rFonts w:ascii="Arial" w:hAnsi="Arial" w:cs="Arial"/>
        </w:rPr>
        <w:t xml:space="preserve"> systems, these buildings achieve </w:t>
      </w:r>
      <w:r w:rsidR="00BF0FF1">
        <w:rPr>
          <w:rFonts w:ascii="Arial" w:hAnsi="Arial" w:cs="Arial"/>
        </w:rPr>
        <w:t>greater</w:t>
      </w:r>
      <w:r w:rsidR="008F6AB8">
        <w:rPr>
          <w:rFonts w:ascii="Arial" w:hAnsi="Arial" w:cs="Arial"/>
        </w:rPr>
        <w:t xml:space="preserve"> precision and effectiveness in maintaining indoor envi</w:t>
      </w:r>
      <w:r w:rsidR="00BF0FF1">
        <w:rPr>
          <w:rFonts w:ascii="Arial" w:hAnsi="Arial" w:cs="Arial"/>
        </w:rPr>
        <w:t>ronmental quality. The incorpo</w:t>
      </w:r>
      <w:r w:rsidR="00177957">
        <w:rPr>
          <w:rFonts w:ascii="Arial" w:hAnsi="Arial" w:cs="Arial"/>
        </w:rPr>
        <w:t>ration of sensors and automated controls allows for real-time adjustments based on environmental conditions</w:t>
      </w:r>
      <w:r w:rsidR="009A7AFA">
        <w:rPr>
          <w:rFonts w:ascii="Arial" w:hAnsi="Arial" w:cs="Arial"/>
        </w:rPr>
        <w:t>, ensuring a comfortable and healthy indoor environment while minimising energy consumption.</w:t>
      </w:r>
    </w:p>
    <w:p w14:paraId="38B46FCC" w14:textId="1284F677" w:rsidR="009B4E08" w:rsidRDefault="00142E46" w:rsidP="005F0627">
      <w:pPr>
        <w:spacing w:line="360" w:lineRule="auto"/>
        <w:rPr>
          <w:rFonts w:ascii="Arial" w:hAnsi="Arial" w:cs="Arial"/>
        </w:rPr>
      </w:pPr>
      <w:r>
        <w:rPr>
          <w:rFonts w:ascii="Arial" w:hAnsi="Arial" w:cs="Arial"/>
        </w:rPr>
        <w:t xml:space="preserve">Moreover, these projects demonstrate how Fathy’s principles can be adapted </w:t>
      </w:r>
      <w:r w:rsidR="00F066BE">
        <w:rPr>
          <w:rFonts w:ascii="Arial" w:hAnsi="Arial" w:cs="Arial"/>
        </w:rPr>
        <w:t>and applied in cooler climates, showcasing the versati</w:t>
      </w:r>
      <w:r w:rsidR="00CA6E40">
        <w:rPr>
          <w:rFonts w:ascii="Arial" w:hAnsi="Arial" w:cs="Arial"/>
        </w:rPr>
        <w:t xml:space="preserve">lity and adaptability of vernacular design strategies. </w:t>
      </w:r>
    </w:p>
    <w:p w14:paraId="719DF78E" w14:textId="44640EF7" w:rsidR="00B520AE" w:rsidRDefault="00253757" w:rsidP="005F0627">
      <w:pPr>
        <w:spacing w:line="360" w:lineRule="auto"/>
        <w:rPr>
          <w:rFonts w:ascii="Arial" w:hAnsi="Arial" w:cs="Arial"/>
        </w:rPr>
      </w:pPr>
      <w:r>
        <w:rPr>
          <w:rFonts w:ascii="Arial" w:hAnsi="Arial" w:cs="Arial"/>
        </w:rPr>
        <w:t xml:space="preserve">In the </w:t>
      </w:r>
      <w:r w:rsidR="00827939">
        <w:rPr>
          <w:rFonts w:ascii="Arial" w:hAnsi="Arial" w:cs="Arial"/>
        </w:rPr>
        <w:t>endeavour</w:t>
      </w:r>
      <w:r>
        <w:rPr>
          <w:rFonts w:ascii="Arial" w:hAnsi="Arial" w:cs="Arial"/>
        </w:rPr>
        <w:t xml:space="preserve"> to norma</w:t>
      </w:r>
      <w:r w:rsidR="00827939">
        <w:rPr>
          <w:rFonts w:ascii="Arial" w:hAnsi="Arial" w:cs="Arial"/>
        </w:rPr>
        <w:t xml:space="preserve">lise natural ventilation strategies, traditional ventilation systems are undergoing a transformation through the integration of modern technologies. This evolution </w:t>
      </w:r>
      <w:r w:rsidR="00D12F8E">
        <w:rPr>
          <w:rFonts w:ascii="Arial" w:hAnsi="Arial" w:cs="Arial"/>
        </w:rPr>
        <w:t xml:space="preserve">represents a concerted effort to adapt age-old techniques to meet the demand of contemporary </w:t>
      </w:r>
      <w:r w:rsidR="000C3277">
        <w:rPr>
          <w:rFonts w:ascii="Arial" w:hAnsi="Arial" w:cs="Arial"/>
        </w:rPr>
        <w:t xml:space="preserve">building practice, while addressing current climate challenges. </w:t>
      </w:r>
    </w:p>
    <w:p w14:paraId="0E4B45A7" w14:textId="02B77851" w:rsidR="009A630F" w:rsidRDefault="00222262" w:rsidP="005F0627">
      <w:pPr>
        <w:spacing w:line="360" w:lineRule="auto"/>
        <w:rPr>
          <w:rFonts w:ascii="Arial" w:hAnsi="Arial" w:cs="Arial"/>
        </w:rPr>
      </w:pPr>
      <w:r>
        <w:rPr>
          <w:rFonts w:ascii="Arial" w:hAnsi="Arial" w:cs="Arial"/>
        </w:rPr>
        <w:t>Furthermore, the wind</w:t>
      </w:r>
      <w:r w:rsidR="00963D06">
        <w:rPr>
          <w:rFonts w:ascii="Arial" w:hAnsi="Arial" w:cs="Arial"/>
        </w:rPr>
        <w:t xml:space="preserve"> </w:t>
      </w:r>
      <w:r>
        <w:rPr>
          <w:rFonts w:ascii="Arial" w:hAnsi="Arial" w:cs="Arial"/>
        </w:rPr>
        <w:t xml:space="preserve">catcher ventilation strategy </w:t>
      </w:r>
      <w:r w:rsidR="00043614">
        <w:rPr>
          <w:rFonts w:ascii="Arial" w:hAnsi="Arial" w:cs="Arial"/>
        </w:rPr>
        <w:t xml:space="preserve">is directly undergoing modernisation with </w:t>
      </w:r>
      <w:r w:rsidR="004578B7">
        <w:rPr>
          <w:rFonts w:ascii="Arial" w:hAnsi="Arial" w:cs="Arial"/>
        </w:rPr>
        <w:t>the new technology available to our disposal</w:t>
      </w:r>
      <w:r w:rsidR="00813639">
        <w:rPr>
          <w:rFonts w:ascii="Arial" w:hAnsi="Arial" w:cs="Arial"/>
        </w:rPr>
        <w:t xml:space="preserve">, future proofing </w:t>
      </w:r>
      <w:r w:rsidR="004D6FCD">
        <w:rPr>
          <w:rFonts w:ascii="Arial" w:hAnsi="Arial" w:cs="Arial"/>
        </w:rPr>
        <w:t xml:space="preserve">and promoting the use of this </w:t>
      </w:r>
      <w:r w:rsidR="004D1168">
        <w:rPr>
          <w:rFonts w:ascii="Arial" w:hAnsi="Arial" w:cs="Arial"/>
        </w:rPr>
        <w:t xml:space="preserve">natural </w:t>
      </w:r>
      <w:r w:rsidR="004D6FCD">
        <w:rPr>
          <w:rFonts w:ascii="Arial" w:hAnsi="Arial" w:cs="Arial"/>
        </w:rPr>
        <w:t xml:space="preserve">vernacular </w:t>
      </w:r>
      <w:r w:rsidR="004D1168">
        <w:rPr>
          <w:rFonts w:ascii="Arial" w:hAnsi="Arial" w:cs="Arial"/>
        </w:rPr>
        <w:t xml:space="preserve">strategy. </w:t>
      </w:r>
      <w:r w:rsidR="00B172E2">
        <w:rPr>
          <w:rFonts w:ascii="Arial" w:hAnsi="Arial" w:cs="Arial"/>
        </w:rPr>
        <w:t>With disadvantag</w:t>
      </w:r>
      <w:r w:rsidR="00653022">
        <w:rPr>
          <w:rFonts w:ascii="Arial" w:hAnsi="Arial" w:cs="Arial"/>
        </w:rPr>
        <w:t xml:space="preserve">es of dust and insects, </w:t>
      </w:r>
      <w:r w:rsidR="008A776D">
        <w:rPr>
          <w:rFonts w:ascii="Arial" w:hAnsi="Arial" w:cs="Arial"/>
        </w:rPr>
        <w:t xml:space="preserve">and </w:t>
      </w:r>
      <w:r w:rsidR="00C858E5">
        <w:rPr>
          <w:rFonts w:ascii="Arial" w:hAnsi="Arial" w:cs="Arial"/>
        </w:rPr>
        <w:t>low efficiency due to low velocity of winds</w:t>
      </w:r>
      <w:r w:rsidR="008A776D">
        <w:rPr>
          <w:rFonts w:ascii="Arial" w:hAnsi="Arial" w:cs="Arial"/>
        </w:rPr>
        <w:t xml:space="preserve"> being identified, experimental </w:t>
      </w:r>
      <w:r w:rsidR="00FB3025">
        <w:rPr>
          <w:rFonts w:ascii="Arial" w:hAnsi="Arial" w:cs="Arial"/>
        </w:rPr>
        <w:t>technologies have been implemented, further enhancing Fathy’s philosophies of experimental design</w:t>
      </w:r>
      <w:r w:rsidR="00F4213C">
        <w:rPr>
          <w:rFonts w:ascii="Arial" w:hAnsi="Arial" w:cs="Arial"/>
        </w:rPr>
        <w:t xml:space="preserve"> and adjustment to context</w:t>
      </w:r>
      <w:r w:rsidR="00E243FF">
        <w:rPr>
          <w:rFonts w:ascii="Arial" w:hAnsi="Arial" w:cs="Arial"/>
        </w:rPr>
        <w:t xml:space="preserve"> </w:t>
      </w:r>
      <w:r w:rsidR="00FB1F77">
        <w:rPr>
          <w:rFonts w:ascii="Arial" w:hAnsi="Arial" w:cs="Arial"/>
        </w:rPr>
        <w:t>(Sangdeh</w:t>
      </w:r>
      <w:r w:rsidR="00E243FF">
        <w:rPr>
          <w:rFonts w:ascii="Arial" w:hAnsi="Arial" w:cs="Arial"/>
        </w:rPr>
        <w:t>, P. and Nas</w:t>
      </w:r>
      <w:r w:rsidR="00FB1F77">
        <w:rPr>
          <w:rFonts w:ascii="Arial" w:hAnsi="Arial" w:cs="Arial"/>
        </w:rPr>
        <w:t>rollahi. N, 2020)</w:t>
      </w:r>
      <w:r w:rsidR="005D2541">
        <w:rPr>
          <w:rFonts w:ascii="Arial" w:hAnsi="Arial" w:cs="Arial"/>
        </w:rPr>
        <w:t xml:space="preserve"> </w:t>
      </w:r>
    </w:p>
    <w:p w14:paraId="40B4EE47" w14:textId="6FA0FE5E" w:rsidR="00C85F6A" w:rsidRDefault="005D2541" w:rsidP="005F0627">
      <w:pPr>
        <w:spacing w:line="360" w:lineRule="auto"/>
        <w:rPr>
          <w:rFonts w:ascii="Arial" w:hAnsi="Arial" w:cs="Arial"/>
        </w:rPr>
      </w:pPr>
      <w:r>
        <w:rPr>
          <w:rFonts w:ascii="Arial" w:hAnsi="Arial" w:cs="Arial"/>
        </w:rPr>
        <w:t>E</w:t>
      </w:r>
      <w:r w:rsidR="00481E60">
        <w:rPr>
          <w:rFonts w:ascii="Arial" w:hAnsi="Arial" w:cs="Arial"/>
        </w:rPr>
        <w:t>xample</w:t>
      </w:r>
      <w:r>
        <w:rPr>
          <w:rFonts w:ascii="Arial" w:hAnsi="Arial" w:cs="Arial"/>
        </w:rPr>
        <w:t>s</w:t>
      </w:r>
      <w:r w:rsidR="00481E60">
        <w:rPr>
          <w:rFonts w:ascii="Arial" w:hAnsi="Arial" w:cs="Arial"/>
        </w:rPr>
        <w:t xml:space="preserve"> of this is </w:t>
      </w:r>
      <w:r w:rsidR="00742249">
        <w:rPr>
          <w:rFonts w:ascii="Arial" w:hAnsi="Arial" w:cs="Arial"/>
        </w:rPr>
        <w:t>wind</w:t>
      </w:r>
      <w:r w:rsidR="00963D06">
        <w:rPr>
          <w:rFonts w:ascii="Arial" w:hAnsi="Arial" w:cs="Arial"/>
        </w:rPr>
        <w:t xml:space="preserve"> </w:t>
      </w:r>
      <w:r w:rsidR="00742249">
        <w:rPr>
          <w:rFonts w:ascii="Arial" w:hAnsi="Arial" w:cs="Arial"/>
        </w:rPr>
        <w:t>catcher system</w:t>
      </w:r>
      <w:r w:rsidR="00481E60">
        <w:rPr>
          <w:rFonts w:ascii="Arial" w:hAnsi="Arial" w:cs="Arial"/>
        </w:rPr>
        <w:t>s</w:t>
      </w:r>
      <w:r w:rsidR="00742249">
        <w:rPr>
          <w:rFonts w:ascii="Arial" w:hAnsi="Arial" w:cs="Arial"/>
        </w:rPr>
        <w:t xml:space="preserve"> be</w:t>
      </w:r>
      <w:r w:rsidR="00481E60">
        <w:rPr>
          <w:rFonts w:ascii="Arial" w:hAnsi="Arial" w:cs="Arial"/>
        </w:rPr>
        <w:t>ing</w:t>
      </w:r>
      <w:r w:rsidR="00742249">
        <w:rPr>
          <w:rFonts w:ascii="Arial" w:hAnsi="Arial" w:cs="Arial"/>
        </w:rPr>
        <w:t xml:space="preserve"> installed using rotational heads </w:t>
      </w:r>
      <w:r w:rsidR="00B54AB3">
        <w:rPr>
          <w:rFonts w:ascii="Arial" w:hAnsi="Arial" w:cs="Arial"/>
        </w:rPr>
        <w:t xml:space="preserve">which can be adjusted to be against the winds direction at all </w:t>
      </w:r>
      <w:r>
        <w:rPr>
          <w:rFonts w:ascii="Arial" w:hAnsi="Arial" w:cs="Arial"/>
        </w:rPr>
        <w:t>times</w:t>
      </w:r>
      <w:r w:rsidR="000A4359">
        <w:rPr>
          <w:rFonts w:ascii="Arial" w:hAnsi="Arial" w:cs="Arial"/>
        </w:rPr>
        <w:t xml:space="preserve"> while profiting from increased daylight</w:t>
      </w:r>
      <w:r w:rsidR="002C503B">
        <w:rPr>
          <w:rFonts w:ascii="Arial" w:hAnsi="Arial" w:cs="Arial"/>
        </w:rPr>
        <w:t xml:space="preserve"> exposure in the space below</w:t>
      </w:r>
      <w:r w:rsidR="00543F26">
        <w:rPr>
          <w:rFonts w:ascii="Arial" w:hAnsi="Arial" w:cs="Arial"/>
        </w:rPr>
        <w:t xml:space="preserve">. </w:t>
      </w:r>
    </w:p>
    <w:p w14:paraId="4DCA1BB4" w14:textId="2B2C65B9" w:rsidR="00222262" w:rsidRDefault="00212D2F" w:rsidP="005F0627">
      <w:pPr>
        <w:spacing w:line="360" w:lineRule="auto"/>
        <w:rPr>
          <w:rFonts w:ascii="Arial" w:hAnsi="Arial" w:cs="Arial"/>
        </w:rPr>
      </w:pPr>
      <w:r>
        <w:rPr>
          <w:rFonts w:ascii="Arial" w:hAnsi="Arial" w:cs="Arial"/>
        </w:rPr>
        <w:t xml:space="preserve">Down-draft evaporation </w:t>
      </w:r>
      <w:r w:rsidR="000A60C4">
        <w:rPr>
          <w:rFonts w:ascii="Arial" w:hAnsi="Arial" w:cs="Arial"/>
        </w:rPr>
        <w:t xml:space="preserve">can be implemented as an active or passive </w:t>
      </w:r>
      <w:r w:rsidR="003114C4">
        <w:rPr>
          <w:rFonts w:ascii="Arial" w:hAnsi="Arial" w:cs="Arial"/>
        </w:rPr>
        <w:t xml:space="preserve">system. </w:t>
      </w:r>
      <w:r w:rsidR="00BC7943">
        <w:rPr>
          <w:rFonts w:ascii="Arial" w:hAnsi="Arial" w:cs="Arial"/>
        </w:rPr>
        <w:t>Firstly, air enters through the</w:t>
      </w:r>
      <w:r w:rsidR="00A83E3A">
        <w:rPr>
          <w:rFonts w:ascii="Arial" w:hAnsi="Arial" w:cs="Arial"/>
        </w:rPr>
        <w:t xml:space="preserve"> windcatcher shaft, where it is then sprayed with water</w:t>
      </w:r>
      <w:r w:rsidR="00177E41">
        <w:rPr>
          <w:rFonts w:ascii="Arial" w:hAnsi="Arial" w:cs="Arial"/>
        </w:rPr>
        <w:t>, making the air denser.</w:t>
      </w:r>
      <w:r w:rsidR="00F3120C">
        <w:rPr>
          <w:rFonts w:ascii="Arial" w:hAnsi="Arial" w:cs="Arial"/>
        </w:rPr>
        <w:t xml:space="preserve"> </w:t>
      </w:r>
      <w:r w:rsidR="00DE081D">
        <w:rPr>
          <w:rFonts w:ascii="Arial" w:hAnsi="Arial" w:cs="Arial"/>
        </w:rPr>
        <w:t xml:space="preserve">The </w:t>
      </w:r>
      <w:r w:rsidR="002F4804">
        <w:rPr>
          <w:rFonts w:ascii="Arial" w:hAnsi="Arial" w:cs="Arial"/>
        </w:rPr>
        <w:t>kinetic</w:t>
      </w:r>
      <w:r w:rsidR="00355A3D">
        <w:rPr>
          <w:rFonts w:ascii="Arial" w:hAnsi="Arial" w:cs="Arial"/>
        </w:rPr>
        <w:t xml:space="preserve"> energy from the sprayed drops is then conveyed into the air, furthe</w:t>
      </w:r>
      <w:r w:rsidR="002F4804">
        <w:rPr>
          <w:rFonts w:ascii="Arial" w:hAnsi="Arial" w:cs="Arial"/>
        </w:rPr>
        <w:t xml:space="preserve">r pushing the air downwards. </w:t>
      </w:r>
      <w:r w:rsidR="0083523E">
        <w:rPr>
          <w:rFonts w:ascii="Arial" w:hAnsi="Arial" w:cs="Arial"/>
        </w:rPr>
        <w:t xml:space="preserve">This </w:t>
      </w:r>
      <w:r w:rsidR="00BF69F4">
        <w:rPr>
          <w:rFonts w:ascii="Arial" w:hAnsi="Arial" w:cs="Arial"/>
        </w:rPr>
        <w:t xml:space="preserve">system has been used </w:t>
      </w:r>
      <w:r w:rsidR="00963D06">
        <w:rPr>
          <w:rFonts w:ascii="Arial" w:hAnsi="Arial" w:cs="Arial"/>
        </w:rPr>
        <w:t xml:space="preserve">in wind catchers </w:t>
      </w:r>
      <w:r w:rsidR="007B3C5D">
        <w:rPr>
          <w:rFonts w:ascii="Arial" w:hAnsi="Arial" w:cs="Arial"/>
        </w:rPr>
        <w:t xml:space="preserve">located in the Torrent Research centre, in India, with a high level of </w:t>
      </w:r>
      <w:r w:rsidR="00FB1F77">
        <w:rPr>
          <w:rFonts w:ascii="Arial" w:hAnsi="Arial" w:cs="Arial"/>
        </w:rPr>
        <w:t>residence (Sangdeh, P. and Nasrollahi. N, 2020)</w:t>
      </w:r>
      <w:r w:rsidR="007B3C5D">
        <w:rPr>
          <w:rFonts w:ascii="Arial" w:hAnsi="Arial" w:cs="Arial"/>
        </w:rPr>
        <w:t xml:space="preserve">. </w:t>
      </w:r>
    </w:p>
    <w:p w14:paraId="6FD8584D" w14:textId="5BABE01A" w:rsidR="000E5C1D" w:rsidRDefault="00397DF2" w:rsidP="005F0627">
      <w:pPr>
        <w:spacing w:line="360" w:lineRule="auto"/>
        <w:rPr>
          <w:rFonts w:ascii="Arial" w:hAnsi="Arial" w:cs="Arial"/>
        </w:rPr>
      </w:pPr>
      <w:r>
        <w:rPr>
          <w:rFonts w:ascii="Arial" w:hAnsi="Arial" w:cs="Arial"/>
        </w:rPr>
        <w:lastRenderedPageBreak/>
        <w:t>A system called an air tree, comprises a cluster of 16 wind catcher</w:t>
      </w:r>
      <w:r w:rsidR="00867A22">
        <w:rPr>
          <w:rFonts w:ascii="Arial" w:hAnsi="Arial" w:cs="Arial"/>
        </w:rPr>
        <w:t xml:space="preserve">s, each constructed with metallic framework and a dual layer plastic enclosure. </w:t>
      </w:r>
      <w:r w:rsidR="00BF3584">
        <w:rPr>
          <w:rFonts w:ascii="Arial" w:hAnsi="Arial" w:cs="Arial"/>
        </w:rPr>
        <w:t xml:space="preserve">Currently, this system is being trialled </w:t>
      </w:r>
      <w:r w:rsidR="00225D3B">
        <w:rPr>
          <w:rFonts w:ascii="Arial" w:hAnsi="Arial" w:cs="Arial"/>
        </w:rPr>
        <w:t xml:space="preserve">in Madrid, employing three mechanisms </w:t>
      </w:r>
      <w:r w:rsidR="0047225B">
        <w:rPr>
          <w:rFonts w:ascii="Arial" w:hAnsi="Arial" w:cs="Arial"/>
        </w:rPr>
        <w:t xml:space="preserve">to elevate ambient air </w:t>
      </w:r>
      <w:r w:rsidR="006E0E7D">
        <w:rPr>
          <w:rFonts w:ascii="Arial" w:hAnsi="Arial" w:cs="Arial"/>
        </w:rPr>
        <w:t>temperature:</w:t>
      </w:r>
      <w:r w:rsidR="0047225B">
        <w:rPr>
          <w:rFonts w:ascii="Arial" w:hAnsi="Arial" w:cs="Arial"/>
        </w:rPr>
        <w:t xml:space="preserve"> Shading, </w:t>
      </w:r>
      <w:r w:rsidR="00A577E6">
        <w:rPr>
          <w:rFonts w:ascii="Arial" w:hAnsi="Arial" w:cs="Arial"/>
        </w:rPr>
        <w:t>ventilation,</w:t>
      </w:r>
      <w:r w:rsidR="0047225B">
        <w:rPr>
          <w:rFonts w:ascii="Arial" w:hAnsi="Arial" w:cs="Arial"/>
        </w:rPr>
        <w:t xml:space="preserve"> and evaporative cooling. </w:t>
      </w:r>
      <w:r w:rsidR="00596184">
        <w:rPr>
          <w:rFonts w:ascii="Arial" w:hAnsi="Arial" w:cs="Arial"/>
        </w:rPr>
        <w:t>Utilising fans and a network of water services in its lower section</w:t>
      </w:r>
      <w:r w:rsidR="0085421E">
        <w:rPr>
          <w:rFonts w:ascii="Arial" w:hAnsi="Arial" w:cs="Arial"/>
        </w:rPr>
        <w:t xml:space="preserve">, the air tree facilitates the ventilating and </w:t>
      </w:r>
      <w:r w:rsidR="00B31231">
        <w:rPr>
          <w:rFonts w:ascii="Arial" w:hAnsi="Arial" w:cs="Arial"/>
        </w:rPr>
        <w:t>evaporative</w:t>
      </w:r>
      <w:r w:rsidR="0085421E">
        <w:rPr>
          <w:rFonts w:ascii="Arial" w:hAnsi="Arial" w:cs="Arial"/>
        </w:rPr>
        <w:t xml:space="preserve"> cooling </w:t>
      </w:r>
      <w:r w:rsidR="008F39ED">
        <w:rPr>
          <w:rFonts w:ascii="Arial" w:hAnsi="Arial" w:cs="Arial"/>
        </w:rPr>
        <w:t xml:space="preserve">process. Research indicates that the air tree </w:t>
      </w:r>
      <w:r w:rsidR="0074265E">
        <w:rPr>
          <w:rFonts w:ascii="Arial" w:hAnsi="Arial" w:cs="Arial"/>
        </w:rPr>
        <w:t>can reduce local temperatures by up to 8 degrees Celsius</w:t>
      </w:r>
      <w:r w:rsidR="00E446C0">
        <w:rPr>
          <w:rFonts w:ascii="Arial" w:hAnsi="Arial" w:cs="Arial"/>
        </w:rPr>
        <w:t>. This research has also led the</w:t>
      </w:r>
      <w:r w:rsidR="00EE1D23">
        <w:rPr>
          <w:rFonts w:ascii="Arial" w:hAnsi="Arial" w:cs="Arial"/>
        </w:rPr>
        <w:t xml:space="preserve"> institute </w:t>
      </w:r>
      <w:r w:rsidR="00750BF4">
        <w:rPr>
          <w:rFonts w:ascii="Arial" w:hAnsi="Arial" w:cs="Arial"/>
        </w:rPr>
        <w:t>experimenting with different elements leading to more efficient</w:t>
      </w:r>
      <w:r w:rsidR="007A45A0">
        <w:rPr>
          <w:rFonts w:ascii="Arial" w:hAnsi="Arial" w:cs="Arial"/>
        </w:rPr>
        <w:t xml:space="preserve"> outcomes</w:t>
      </w:r>
      <w:r w:rsidR="00FB1F77">
        <w:rPr>
          <w:rFonts w:ascii="Arial" w:hAnsi="Arial" w:cs="Arial"/>
        </w:rPr>
        <w:t xml:space="preserve"> (Sangdeh, P. and Nasrollahi. N, 2020)</w:t>
      </w:r>
      <w:r w:rsidR="007A45A0">
        <w:rPr>
          <w:rFonts w:ascii="Arial" w:hAnsi="Arial" w:cs="Arial"/>
        </w:rPr>
        <w:t>.</w:t>
      </w:r>
    </w:p>
    <w:p w14:paraId="4E562061" w14:textId="0306AB72" w:rsidR="007A45A0" w:rsidRDefault="007A45A0" w:rsidP="005F0627">
      <w:pPr>
        <w:spacing w:line="360" w:lineRule="auto"/>
        <w:rPr>
          <w:rFonts w:ascii="Arial" w:hAnsi="Arial" w:cs="Arial"/>
        </w:rPr>
      </w:pPr>
      <w:r>
        <w:rPr>
          <w:rFonts w:ascii="Arial" w:hAnsi="Arial" w:cs="Arial"/>
        </w:rPr>
        <w:t xml:space="preserve">These examples highlight the </w:t>
      </w:r>
      <w:r w:rsidR="009A630F">
        <w:rPr>
          <w:rFonts w:ascii="Arial" w:hAnsi="Arial" w:cs="Arial"/>
        </w:rPr>
        <w:t xml:space="preserve">constant </w:t>
      </w:r>
      <w:r w:rsidR="00CF6736">
        <w:rPr>
          <w:rFonts w:ascii="Arial" w:hAnsi="Arial" w:cs="Arial"/>
        </w:rPr>
        <w:t xml:space="preserve">growth and evolution of </w:t>
      </w:r>
      <w:r w:rsidR="00C26ECF">
        <w:rPr>
          <w:rFonts w:ascii="Arial" w:hAnsi="Arial" w:cs="Arial"/>
        </w:rPr>
        <w:t xml:space="preserve">traditional systems, in </w:t>
      </w:r>
      <w:r w:rsidR="00B520AE">
        <w:rPr>
          <w:rFonts w:ascii="Arial" w:hAnsi="Arial" w:cs="Arial"/>
        </w:rPr>
        <w:t>hope of</w:t>
      </w:r>
      <w:r w:rsidR="00C26ECF">
        <w:rPr>
          <w:rFonts w:ascii="Arial" w:hAnsi="Arial" w:cs="Arial"/>
        </w:rPr>
        <w:t xml:space="preserve"> making the future of ventilation cleaner and sustainable</w:t>
      </w:r>
      <w:r w:rsidR="00B520AE">
        <w:rPr>
          <w:rFonts w:ascii="Arial" w:hAnsi="Arial" w:cs="Arial"/>
        </w:rPr>
        <w:t xml:space="preserve">. </w:t>
      </w:r>
    </w:p>
    <w:p w14:paraId="0457791E" w14:textId="11E376F8" w:rsidR="0060610E" w:rsidRDefault="00374CEA" w:rsidP="005F0627">
      <w:pPr>
        <w:spacing w:line="360" w:lineRule="auto"/>
        <w:rPr>
          <w:rFonts w:ascii="Arial" w:hAnsi="Arial" w:cs="Arial"/>
        </w:rPr>
      </w:pPr>
      <w:r>
        <w:rPr>
          <w:rFonts w:ascii="Arial" w:hAnsi="Arial" w:cs="Arial"/>
        </w:rPr>
        <w:t>Hassan Fathy</w:t>
      </w:r>
      <w:r w:rsidR="00B33DE1">
        <w:rPr>
          <w:rFonts w:ascii="Arial" w:hAnsi="Arial" w:cs="Arial"/>
        </w:rPr>
        <w:t xml:space="preserve">’s philosophies offer valuable insights and lessons for sustainable ventilation and design practice. </w:t>
      </w:r>
      <w:r w:rsidR="00806D1A">
        <w:rPr>
          <w:rFonts w:ascii="Arial" w:hAnsi="Arial" w:cs="Arial"/>
        </w:rPr>
        <w:t xml:space="preserve">His emphasis on vernacular architecture and the use of locally sourced materials underscore the importance of contextually appropriate solutions that minimise </w:t>
      </w:r>
      <w:r w:rsidR="00BD2AA4">
        <w:rPr>
          <w:rFonts w:ascii="Arial" w:hAnsi="Arial" w:cs="Arial"/>
        </w:rPr>
        <w:t xml:space="preserve">environmental impact. By prioritising passive cooling techniques and natural ventilation strategies, Fathy demonstrated the potential to create comfortable and energy-efficient built environments without relying on mechanical systems. </w:t>
      </w:r>
    </w:p>
    <w:p w14:paraId="654DF285" w14:textId="5EABD915" w:rsidR="00BD2AA4" w:rsidRDefault="00CA0629" w:rsidP="005F0627">
      <w:pPr>
        <w:spacing w:line="360" w:lineRule="auto"/>
        <w:rPr>
          <w:rFonts w:ascii="Arial" w:hAnsi="Arial" w:cs="Arial"/>
        </w:rPr>
      </w:pPr>
      <w:r>
        <w:rPr>
          <w:rFonts w:ascii="Arial" w:hAnsi="Arial" w:cs="Arial"/>
        </w:rPr>
        <w:t xml:space="preserve">A key lesson </w:t>
      </w:r>
      <w:r w:rsidR="008B6B70">
        <w:rPr>
          <w:rFonts w:ascii="Arial" w:hAnsi="Arial" w:cs="Arial"/>
        </w:rPr>
        <w:t xml:space="preserve">from Fathy’s approach is the </w:t>
      </w:r>
      <w:r w:rsidR="00966184">
        <w:rPr>
          <w:rFonts w:ascii="Arial" w:hAnsi="Arial" w:cs="Arial"/>
        </w:rPr>
        <w:t>integration</w:t>
      </w:r>
      <w:r w:rsidR="008B6B70">
        <w:rPr>
          <w:rFonts w:ascii="Arial" w:hAnsi="Arial" w:cs="Arial"/>
        </w:rPr>
        <w:t xml:space="preserve"> of traditional wisdom </w:t>
      </w:r>
      <w:r w:rsidR="00760C0B">
        <w:rPr>
          <w:rFonts w:ascii="Arial" w:hAnsi="Arial" w:cs="Arial"/>
        </w:rPr>
        <w:t xml:space="preserve">with modern solutions to enhance sustainability. </w:t>
      </w:r>
      <w:r w:rsidR="00201B2F">
        <w:rPr>
          <w:rFonts w:ascii="Arial" w:hAnsi="Arial" w:cs="Arial"/>
        </w:rPr>
        <w:t xml:space="preserve">By </w:t>
      </w:r>
      <w:r w:rsidR="00F451B9">
        <w:rPr>
          <w:rFonts w:ascii="Arial" w:hAnsi="Arial" w:cs="Arial"/>
        </w:rPr>
        <w:t>combining</w:t>
      </w:r>
      <w:r w:rsidR="00201B2F">
        <w:rPr>
          <w:rFonts w:ascii="Arial" w:hAnsi="Arial" w:cs="Arial"/>
        </w:rPr>
        <w:t xml:space="preserve"> older techniques with innovative solutions such as</w:t>
      </w:r>
      <w:r w:rsidR="009D6DA5">
        <w:rPr>
          <w:rFonts w:ascii="Arial" w:hAnsi="Arial" w:cs="Arial"/>
        </w:rPr>
        <w:t xml:space="preserve"> smart</w:t>
      </w:r>
      <w:r w:rsidR="00201B2F">
        <w:rPr>
          <w:rFonts w:ascii="Arial" w:hAnsi="Arial" w:cs="Arial"/>
        </w:rPr>
        <w:t xml:space="preserve"> sensoring</w:t>
      </w:r>
      <w:r w:rsidR="009D6DA5">
        <w:rPr>
          <w:rFonts w:ascii="Arial" w:hAnsi="Arial" w:cs="Arial"/>
        </w:rPr>
        <w:t xml:space="preserve">, automated controls, and computational design tools, architects and designers can optimise natural ventilation systems for maximum efficiency </w:t>
      </w:r>
      <w:r w:rsidR="00B93B4A">
        <w:rPr>
          <w:rFonts w:ascii="Arial" w:hAnsi="Arial" w:cs="Arial"/>
        </w:rPr>
        <w:t xml:space="preserve">and effectiveness. </w:t>
      </w:r>
    </w:p>
    <w:p w14:paraId="45635EE0" w14:textId="0AED6F59" w:rsidR="00B93B4A" w:rsidRDefault="00B93B4A" w:rsidP="005F0627">
      <w:pPr>
        <w:spacing w:line="360" w:lineRule="auto"/>
        <w:rPr>
          <w:rFonts w:ascii="Arial" w:hAnsi="Arial" w:cs="Arial"/>
        </w:rPr>
      </w:pPr>
      <w:r>
        <w:rPr>
          <w:rFonts w:ascii="Arial" w:hAnsi="Arial" w:cs="Arial"/>
        </w:rPr>
        <w:t>Fathy’s advocacy for community engag</w:t>
      </w:r>
      <w:r w:rsidR="0093362C">
        <w:rPr>
          <w:rFonts w:ascii="Arial" w:hAnsi="Arial" w:cs="Arial"/>
        </w:rPr>
        <w:t>ement and participatory processes highlights the importance of considering the needs and aspirations of end-users in the design and im</w:t>
      </w:r>
      <w:r w:rsidR="00E03EF8">
        <w:rPr>
          <w:rFonts w:ascii="Arial" w:hAnsi="Arial" w:cs="Arial"/>
        </w:rPr>
        <w:t xml:space="preserve">plementation of design strategies. By involving </w:t>
      </w:r>
      <w:r w:rsidR="00D227BB">
        <w:rPr>
          <w:rFonts w:ascii="Arial" w:hAnsi="Arial" w:cs="Arial"/>
        </w:rPr>
        <w:t>users throughout the design process</w:t>
      </w:r>
      <w:r w:rsidR="004114EC">
        <w:rPr>
          <w:rFonts w:ascii="Arial" w:hAnsi="Arial" w:cs="Arial"/>
        </w:rPr>
        <w:t xml:space="preserve">, architects are able to ensure that the </w:t>
      </w:r>
      <w:r w:rsidR="00F451B9">
        <w:rPr>
          <w:rFonts w:ascii="Arial" w:hAnsi="Arial" w:cs="Arial"/>
        </w:rPr>
        <w:t>solution</w:t>
      </w:r>
      <w:r w:rsidR="004114EC">
        <w:rPr>
          <w:rFonts w:ascii="Arial" w:hAnsi="Arial" w:cs="Arial"/>
        </w:rPr>
        <w:t xml:space="preserve"> to ventilation is tailored to </w:t>
      </w:r>
      <w:r w:rsidR="00F451B9">
        <w:rPr>
          <w:rFonts w:ascii="Arial" w:hAnsi="Arial" w:cs="Arial"/>
        </w:rPr>
        <w:t xml:space="preserve">its context and needs of occupants. </w:t>
      </w:r>
    </w:p>
    <w:p w14:paraId="02A693BE" w14:textId="77777777" w:rsidR="00F451B9" w:rsidRDefault="00F451B9" w:rsidP="005F0627">
      <w:pPr>
        <w:spacing w:line="360" w:lineRule="auto"/>
        <w:rPr>
          <w:rFonts w:ascii="Arial" w:hAnsi="Arial" w:cs="Arial"/>
        </w:rPr>
      </w:pPr>
    </w:p>
    <w:p w14:paraId="012572F5" w14:textId="77777777" w:rsidR="00F451B9" w:rsidRDefault="00F451B9" w:rsidP="005F0627">
      <w:pPr>
        <w:spacing w:line="360" w:lineRule="auto"/>
        <w:rPr>
          <w:rFonts w:ascii="Arial" w:hAnsi="Arial" w:cs="Arial"/>
        </w:rPr>
      </w:pPr>
    </w:p>
    <w:p w14:paraId="444D4294" w14:textId="27ABEF85" w:rsidR="0060610E" w:rsidRDefault="0060610E" w:rsidP="005F0627">
      <w:pPr>
        <w:spacing w:line="360" w:lineRule="auto"/>
        <w:rPr>
          <w:rFonts w:ascii="Arial" w:hAnsi="Arial" w:cs="Arial"/>
        </w:rPr>
      </w:pPr>
    </w:p>
    <w:p w14:paraId="11DD2DE6" w14:textId="77777777" w:rsidR="0060610E" w:rsidRDefault="0060610E" w:rsidP="005F0627">
      <w:pPr>
        <w:spacing w:line="360" w:lineRule="auto"/>
        <w:rPr>
          <w:rFonts w:ascii="Arial" w:hAnsi="Arial" w:cs="Arial"/>
        </w:rPr>
      </w:pPr>
    </w:p>
    <w:p w14:paraId="74475C70" w14:textId="77777777" w:rsidR="0010472A" w:rsidRDefault="0010472A" w:rsidP="005F0627">
      <w:pPr>
        <w:spacing w:line="360" w:lineRule="auto"/>
        <w:rPr>
          <w:rFonts w:ascii="Arial" w:hAnsi="Arial" w:cs="Arial"/>
          <w:b/>
          <w:bCs/>
          <w:sz w:val="32"/>
          <w:szCs w:val="32"/>
        </w:rPr>
      </w:pPr>
    </w:p>
    <w:p w14:paraId="002AFA93" w14:textId="77777777" w:rsidR="0010472A" w:rsidRDefault="0010472A" w:rsidP="005F0627">
      <w:pPr>
        <w:spacing w:line="360" w:lineRule="auto"/>
        <w:rPr>
          <w:rFonts w:ascii="Arial" w:hAnsi="Arial" w:cs="Arial"/>
          <w:b/>
          <w:bCs/>
          <w:sz w:val="32"/>
          <w:szCs w:val="32"/>
        </w:rPr>
      </w:pPr>
    </w:p>
    <w:p w14:paraId="5FCB2F5D" w14:textId="053BDC6E" w:rsidR="009C760B" w:rsidRPr="001C43ED" w:rsidRDefault="00616943" w:rsidP="005F0627">
      <w:pPr>
        <w:spacing w:line="360" w:lineRule="auto"/>
        <w:rPr>
          <w:rFonts w:ascii="Arial" w:hAnsi="Arial" w:cs="Arial"/>
          <w:b/>
          <w:bCs/>
          <w:sz w:val="32"/>
          <w:szCs w:val="32"/>
        </w:rPr>
      </w:pPr>
      <w:r>
        <w:rPr>
          <w:rFonts w:ascii="Arial" w:hAnsi="Arial" w:cs="Arial"/>
          <w:b/>
          <w:bCs/>
          <w:sz w:val="32"/>
          <w:szCs w:val="32"/>
        </w:rPr>
        <w:lastRenderedPageBreak/>
        <w:t>Reference List</w:t>
      </w:r>
      <w:r w:rsidR="00EF6CE4" w:rsidRPr="001C43ED">
        <w:rPr>
          <w:rFonts w:ascii="Arial" w:hAnsi="Arial" w:cs="Arial"/>
          <w:b/>
          <w:bCs/>
          <w:sz w:val="32"/>
          <w:szCs w:val="32"/>
        </w:rPr>
        <w:t xml:space="preserve"> </w:t>
      </w:r>
    </w:p>
    <w:p w14:paraId="3A8D79A3" w14:textId="77777777" w:rsidR="00420BD8" w:rsidRDefault="00420BD8" w:rsidP="005F0627">
      <w:pPr>
        <w:spacing w:line="360" w:lineRule="auto"/>
        <w:rPr>
          <w:rFonts w:ascii="Arial" w:hAnsi="Arial" w:cs="Arial"/>
          <w:sz w:val="24"/>
          <w:szCs w:val="24"/>
        </w:rPr>
      </w:pPr>
    </w:p>
    <w:p w14:paraId="608022E0" w14:textId="35A14DBC" w:rsidR="00420BD8" w:rsidRPr="00135419" w:rsidRDefault="00420BD8" w:rsidP="005F0627">
      <w:pPr>
        <w:spacing w:line="360" w:lineRule="auto"/>
        <w:rPr>
          <w:rFonts w:ascii="Arial" w:hAnsi="Arial" w:cs="Arial"/>
        </w:rPr>
      </w:pPr>
      <w:r w:rsidRPr="00135419">
        <w:rPr>
          <w:rFonts w:ascii="Arial" w:hAnsi="Arial" w:cs="Arial"/>
        </w:rPr>
        <w:t xml:space="preserve">Abdolhamidi. S. (2018) An ancient engineering feat that harnessed the wind. Available at: </w:t>
      </w:r>
      <w:hyperlink r:id="rId48" w:history="1">
        <w:r w:rsidRPr="00135419">
          <w:rPr>
            <w:rStyle w:val="Hyperlink"/>
            <w:rFonts w:ascii="Arial" w:hAnsi="Arial" w:cs="Arial"/>
          </w:rPr>
          <w:t>https://www.bbc.com/travel/article/20180926-an-ancient-engineering-feat-that-harnessed-the-wind</w:t>
        </w:r>
      </w:hyperlink>
      <w:r w:rsidRPr="00135419">
        <w:rPr>
          <w:rFonts w:ascii="Arial" w:hAnsi="Arial" w:cs="Arial"/>
        </w:rPr>
        <w:t xml:space="preserve">. [Accessed: </w:t>
      </w:r>
      <w:r w:rsidR="00D37888">
        <w:rPr>
          <w:rFonts w:ascii="Arial" w:hAnsi="Arial" w:cs="Arial"/>
        </w:rPr>
        <w:t>12/01/2024</w:t>
      </w:r>
      <w:r w:rsidRPr="00135419">
        <w:rPr>
          <w:rFonts w:ascii="Arial" w:hAnsi="Arial" w:cs="Arial"/>
        </w:rPr>
        <w:t>]</w:t>
      </w:r>
    </w:p>
    <w:p w14:paraId="2EC6E236" w14:textId="51EFC2A0" w:rsidR="00420BD8" w:rsidRPr="00135419" w:rsidRDefault="00420BD8" w:rsidP="005F0627">
      <w:pPr>
        <w:spacing w:line="360" w:lineRule="auto"/>
        <w:rPr>
          <w:rFonts w:ascii="Arial" w:hAnsi="Arial" w:cs="Arial"/>
        </w:rPr>
      </w:pPr>
      <w:r w:rsidRPr="00135419">
        <w:rPr>
          <w:rFonts w:ascii="Arial" w:hAnsi="Arial" w:cs="Arial"/>
        </w:rPr>
        <w:t xml:space="preserve">Abdullatif. K. (2023) Egyptian architect </w:t>
      </w:r>
      <w:proofErr w:type="spellStart"/>
      <w:r w:rsidRPr="00135419">
        <w:rPr>
          <w:rFonts w:ascii="Arial" w:hAnsi="Arial" w:cs="Arial"/>
        </w:rPr>
        <w:t>Kmal</w:t>
      </w:r>
      <w:proofErr w:type="spellEnd"/>
      <w:r w:rsidRPr="00135419">
        <w:rPr>
          <w:rFonts w:ascii="Arial" w:hAnsi="Arial" w:cs="Arial"/>
        </w:rPr>
        <w:t xml:space="preserve"> El </w:t>
      </w:r>
      <w:proofErr w:type="spellStart"/>
      <w:r w:rsidRPr="00135419">
        <w:rPr>
          <w:rFonts w:ascii="Arial" w:hAnsi="Arial" w:cs="Arial"/>
        </w:rPr>
        <w:t>Kafrawi’s</w:t>
      </w:r>
      <w:proofErr w:type="spellEnd"/>
      <w:r w:rsidRPr="00135419">
        <w:rPr>
          <w:rFonts w:ascii="Arial" w:hAnsi="Arial" w:cs="Arial"/>
        </w:rPr>
        <w:t xml:space="preserve"> design of Qatar University. Available at: </w:t>
      </w:r>
      <w:hyperlink r:id="rId49" w:anchor=":~:text=Wind%20catchers%20mark%20the%20entire,winter%20and%20scorching%20during%20summer" w:history="1">
        <w:r w:rsidRPr="00135419">
          <w:rPr>
            <w:rStyle w:val="Hyperlink"/>
            <w:rFonts w:ascii="Arial" w:hAnsi="Arial" w:cs="Arial"/>
          </w:rPr>
          <w:t>https://scenehome.com/Architecture/Egyptian-Architect-Kamal-El-Kafrawi-s-Design-of-Qatar-University#:~:text=Wind%20catchers%20mark%20the%20entire,winter%20and%20scorching%20during%20summer</w:t>
        </w:r>
      </w:hyperlink>
      <w:r w:rsidRPr="00135419">
        <w:rPr>
          <w:rFonts w:ascii="Arial" w:hAnsi="Arial" w:cs="Arial"/>
        </w:rPr>
        <w:t xml:space="preserve">. [Accessed: </w:t>
      </w:r>
      <w:r w:rsidR="008B5062">
        <w:rPr>
          <w:rFonts w:ascii="Arial" w:hAnsi="Arial" w:cs="Arial"/>
        </w:rPr>
        <w:t>28/01/2024</w:t>
      </w:r>
      <w:r w:rsidRPr="00135419">
        <w:rPr>
          <w:rFonts w:ascii="Arial" w:hAnsi="Arial" w:cs="Arial"/>
        </w:rPr>
        <w:t>]</w:t>
      </w:r>
    </w:p>
    <w:p w14:paraId="1EE10E9B" w14:textId="35BDF28D" w:rsidR="00420BD8" w:rsidRPr="00135419" w:rsidRDefault="00420BD8" w:rsidP="005F0627">
      <w:pPr>
        <w:spacing w:line="360" w:lineRule="auto"/>
        <w:rPr>
          <w:rFonts w:ascii="Arial" w:hAnsi="Arial" w:cs="Arial"/>
        </w:rPr>
      </w:pPr>
      <w:r w:rsidRPr="00135419">
        <w:rPr>
          <w:rFonts w:ascii="Arial" w:hAnsi="Arial" w:cs="Arial"/>
        </w:rPr>
        <w:t xml:space="preserve">Agenda. D. (2021) We can’t tackle the climate crisis without changing construction. Here’s why. Available at: </w:t>
      </w:r>
      <w:hyperlink r:id="rId50" w:history="1">
        <w:r w:rsidRPr="00135419">
          <w:rPr>
            <w:rStyle w:val="Hyperlink"/>
            <w:rFonts w:ascii="Arial" w:hAnsi="Arial" w:cs="Arial"/>
          </w:rPr>
          <w:t>https://www.weforum.org/agenda/2021/01/planet-warming-emissions-buildings-construction-climate-goals-risk/</w:t>
        </w:r>
      </w:hyperlink>
      <w:r w:rsidRPr="00135419">
        <w:rPr>
          <w:rFonts w:ascii="Arial" w:hAnsi="Arial" w:cs="Arial"/>
        </w:rPr>
        <w:t xml:space="preserve">. [Accessed: </w:t>
      </w:r>
      <w:r w:rsidR="00665A5E">
        <w:rPr>
          <w:rFonts w:ascii="Arial" w:hAnsi="Arial" w:cs="Arial"/>
        </w:rPr>
        <w:t>29/11/2023</w:t>
      </w:r>
      <w:r w:rsidRPr="00135419">
        <w:rPr>
          <w:rFonts w:ascii="Arial" w:hAnsi="Arial" w:cs="Arial"/>
        </w:rPr>
        <w:t>]</w:t>
      </w:r>
    </w:p>
    <w:p w14:paraId="3AFA13BF" w14:textId="563485B4" w:rsidR="00420BD8" w:rsidRPr="00135419" w:rsidRDefault="00420BD8" w:rsidP="005F0627">
      <w:pPr>
        <w:spacing w:line="360" w:lineRule="auto"/>
        <w:rPr>
          <w:rFonts w:ascii="Arial" w:hAnsi="Arial" w:cs="Arial"/>
        </w:rPr>
      </w:pPr>
      <w:proofErr w:type="spellStart"/>
      <w:r w:rsidRPr="00135419">
        <w:rPr>
          <w:rFonts w:ascii="Arial" w:hAnsi="Arial" w:cs="Arial"/>
        </w:rPr>
        <w:t>ArchDaily</w:t>
      </w:r>
      <w:proofErr w:type="spellEnd"/>
      <w:r w:rsidRPr="00135419">
        <w:rPr>
          <w:rFonts w:ascii="Arial" w:hAnsi="Arial" w:cs="Arial"/>
        </w:rPr>
        <w:t xml:space="preserve">. (2013) Lee house / Studio MK27. Available at: </w:t>
      </w:r>
      <w:hyperlink r:id="rId51" w:history="1">
        <w:r w:rsidRPr="00135419">
          <w:rPr>
            <w:rStyle w:val="Hyperlink"/>
            <w:rFonts w:ascii="Arial" w:hAnsi="Arial" w:cs="Arial"/>
          </w:rPr>
          <w:t>https://www.archdaily.com/419521/lee-house-studio-mk27-marcio-kogan-eduardo-glycerio</w:t>
        </w:r>
      </w:hyperlink>
      <w:r w:rsidRPr="00135419">
        <w:rPr>
          <w:rFonts w:ascii="Arial" w:hAnsi="Arial" w:cs="Arial"/>
        </w:rPr>
        <w:t xml:space="preserve">. [Accessed: </w:t>
      </w:r>
      <w:r w:rsidR="00665A5E">
        <w:rPr>
          <w:rFonts w:ascii="Arial" w:hAnsi="Arial" w:cs="Arial"/>
        </w:rPr>
        <w:t>18/03/2024</w:t>
      </w:r>
      <w:r w:rsidRPr="00135419">
        <w:rPr>
          <w:rFonts w:ascii="Arial" w:hAnsi="Arial" w:cs="Arial"/>
        </w:rPr>
        <w:t>]</w:t>
      </w:r>
    </w:p>
    <w:p w14:paraId="192E11B8" w14:textId="706866E1" w:rsidR="00420BD8" w:rsidRPr="00135419" w:rsidRDefault="00420BD8" w:rsidP="005F0627">
      <w:pPr>
        <w:spacing w:line="360" w:lineRule="auto"/>
        <w:rPr>
          <w:rFonts w:ascii="Arial" w:hAnsi="Arial" w:cs="Arial"/>
        </w:rPr>
      </w:pPr>
      <w:r w:rsidRPr="00135419">
        <w:rPr>
          <w:rFonts w:ascii="Arial" w:hAnsi="Arial" w:cs="Arial"/>
        </w:rPr>
        <w:t xml:space="preserve">Bemkan. N. et al. (2017) Design and performance comparison of two patterns of wind catcher for a semi-enclosed courtyard. Available at: </w:t>
      </w:r>
      <w:hyperlink r:id="rId52" w:history="1">
        <w:r w:rsidRPr="00135419">
          <w:rPr>
            <w:rStyle w:val="Hyperlink"/>
            <w:rFonts w:ascii="Arial" w:hAnsi="Arial" w:cs="Arial"/>
          </w:rPr>
          <w:t>https://www.researchgate.net/publication/319942783_Design_and_performance_comparison_of_two_patterns_of_wind-catcher_for_a_semi-enclosed_courtyard</w:t>
        </w:r>
      </w:hyperlink>
      <w:r w:rsidRPr="00135419">
        <w:rPr>
          <w:rFonts w:ascii="Arial" w:hAnsi="Arial" w:cs="Arial"/>
        </w:rPr>
        <w:t xml:space="preserve">. [Accessed: </w:t>
      </w:r>
      <w:r w:rsidR="00017C38">
        <w:rPr>
          <w:rFonts w:ascii="Arial" w:hAnsi="Arial" w:cs="Arial"/>
        </w:rPr>
        <w:t>06/04/2024</w:t>
      </w:r>
      <w:r w:rsidRPr="00135419">
        <w:rPr>
          <w:rFonts w:ascii="Arial" w:hAnsi="Arial" w:cs="Arial"/>
        </w:rPr>
        <w:t>]</w:t>
      </w:r>
    </w:p>
    <w:p w14:paraId="176A7665" w14:textId="62FC0D4A" w:rsidR="00420BD8" w:rsidRPr="00135419" w:rsidRDefault="00420BD8" w:rsidP="005F0627">
      <w:pPr>
        <w:spacing w:line="360" w:lineRule="auto"/>
        <w:rPr>
          <w:rFonts w:ascii="Arial" w:hAnsi="Arial" w:cs="Arial"/>
        </w:rPr>
      </w:pPr>
      <w:r w:rsidRPr="00135419">
        <w:rPr>
          <w:rFonts w:ascii="Arial" w:hAnsi="Arial" w:cs="Arial"/>
        </w:rPr>
        <w:t xml:space="preserve">Bertini. V. (2020) Hassan </w:t>
      </w:r>
      <w:proofErr w:type="gramStart"/>
      <w:r w:rsidRPr="00135419">
        <w:rPr>
          <w:rFonts w:ascii="Arial" w:hAnsi="Arial" w:cs="Arial"/>
        </w:rPr>
        <w:t>Fathy(</w:t>
      </w:r>
      <w:proofErr w:type="gramEnd"/>
      <w:r w:rsidRPr="00135419">
        <w:rPr>
          <w:rFonts w:ascii="Arial" w:hAnsi="Arial" w:cs="Arial"/>
        </w:rPr>
        <w:t xml:space="preserve">1900-1989) Available at: </w:t>
      </w:r>
      <w:hyperlink r:id="rId53" w:history="1">
        <w:r w:rsidRPr="00135419">
          <w:rPr>
            <w:rStyle w:val="Hyperlink"/>
            <w:rFonts w:ascii="Arial" w:hAnsi="Arial" w:cs="Arial"/>
          </w:rPr>
          <w:t>https://www.architectural-review.com/essays/reputations/hassan-fathy-1900-1989</w:t>
        </w:r>
      </w:hyperlink>
      <w:r w:rsidRPr="00135419">
        <w:rPr>
          <w:rFonts w:ascii="Arial" w:hAnsi="Arial" w:cs="Arial"/>
        </w:rPr>
        <w:t>. [Accessed:</w:t>
      </w:r>
      <w:r w:rsidR="008A5244">
        <w:rPr>
          <w:rFonts w:ascii="Arial" w:hAnsi="Arial" w:cs="Arial"/>
        </w:rPr>
        <w:t xml:space="preserve"> </w:t>
      </w:r>
      <w:r w:rsidR="00307974">
        <w:rPr>
          <w:rFonts w:ascii="Arial" w:hAnsi="Arial" w:cs="Arial"/>
        </w:rPr>
        <w:t>15/01/2024</w:t>
      </w:r>
      <w:r w:rsidRPr="00135419">
        <w:rPr>
          <w:rFonts w:ascii="Arial" w:hAnsi="Arial" w:cs="Arial"/>
        </w:rPr>
        <w:t>]</w:t>
      </w:r>
    </w:p>
    <w:p w14:paraId="168F009E" w14:textId="3B5A6FDF" w:rsidR="006879E8" w:rsidRDefault="006879E8" w:rsidP="005F0627">
      <w:pPr>
        <w:spacing w:line="360" w:lineRule="auto"/>
        <w:rPr>
          <w:rFonts w:ascii="Arial" w:hAnsi="Arial" w:cs="Arial"/>
        </w:rPr>
      </w:pPr>
      <w:r>
        <w:rPr>
          <w:rFonts w:ascii="Arial" w:hAnsi="Arial" w:cs="Arial"/>
        </w:rPr>
        <w:t>Breathing Buildings (2011)</w:t>
      </w:r>
      <w:r w:rsidR="00D731E1">
        <w:rPr>
          <w:rFonts w:ascii="Arial" w:hAnsi="Arial" w:cs="Arial"/>
        </w:rPr>
        <w:t xml:space="preserve"> Case study – Houghton Le-Springs Primary Care Centre </w:t>
      </w:r>
    </w:p>
    <w:p w14:paraId="6A4CBD28" w14:textId="64D5B4B6" w:rsidR="00420BD8" w:rsidRPr="00135419" w:rsidRDefault="00420BD8" w:rsidP="005F0627">
      <w:pPr>
        <w:spacing w:line="360" w:lineRule="auto"/>
        <w:rPr>
          <w:rFonts w:ascii="Arial" w:hAnsi="Arial" w:cs="Arial"/>
        </w:rPr>
      </w:pPr>
      <w:r w:rsidRPr="00135419">
        <w:rPr>
          <w:rFonts w:ascii="Arial" w:hAnsi="Arial" w:cs="Arial"/>
        </w:rPr>
        <w:t xml:space="preserve">BSRIA (2006) Queens Building. Available at: </w:t>
      </w:r>
      <w:hyperlink r:id="rId54" w:history="1">
        <w:r w:rsidRPr="00135419">
          <w:rPr>
            <w:rStyle w:val="Hyperlink"/>
            <w:rFonts w:ascii="Arial" w:hAnsi="Arial" w:cs="Arial"/>
          </w:rPr>
          <w:t>https://www.bsria.com/uk/news/article/queens-building/</w:t>
        </w:r>
      </w:hyperlink>
      <w:r w:rsidRPr="00135419">
        <w:rPr>
          <w:rFonts w:ascii="Arial" w:hAnsi="Arial" w:cs="Arial"/>
        </w:rPr>
        <w:t xml:space="preserve">  [Accessed: </w:t>
      </w:r>
      <w:r w:rsidR="008A5244">
        <w:rPr>
          <w:rFonts w:ascii="Arial" w:hAnsi="Arial" w:cs="Arial"/>
        </w:rPr>
        <w:t>15/03/2024</w:t>
      </w:r>
      <w:r w:rsidRPr="00135419">
        <w:rPr>
          <w:rFonts w:ascii="Arial" w:hAnsi="Arial" w:cs="Arial"/>
        </w:rPr>
        <w:t>]</w:t>
      </w:r>
    </w:p>
    <w:p w14:paraId="1D0197C7" w14:textId="01564199" w:rsidR="00420BD8" w:rsidRPr="00135419" w:rsidRDefault="00420BD8" w:rsidP="005F0627">
      <w:pPr>
        <w:spacing w:line="360" w:lineRule="auto"/>
        <w:rPr>
          <w:rFonts w:ascii="Arial" w:hAnsi="Arial" w:cs="Arial"/>
        </w:rPr>
      </w:pPr>
      <w:r w:rsidRPr="00135419">
        <w:rPr>
          <w:rFonts w:ascii="Arial" w:hAnsi="Arial" w:cs="Arial"/>
        </w:rPr>
        <w:t xml:space="preserve">Clean air stars. (no date) Natural ventilation. Available at: </w:t>
      </w:r>
      <w:hyperlink r:id="rId55" w:history="1">
        <w:r w:rsidRPr="00135419">
          <w:rPr>
            <w:rStyle w:val="Hyperlink"/>
            <w:rFonts w:ascii="Arial" w:hAnsi="Arial" w:cs="Arial"/>
          </w:rPr>
          <w:t>https://cleanairstars.com/naturalventilation/</w:t>
        </w:r>
      </w:hyperlink>
      <w:r w:rsidRPr="00135419">
        <w:rPr>
          <w:rFonts w:ascii="Arial" w:hAnsi="Arial" w:cs="Arial"/>
        </w:rPr>
        <w:t xml:space="preserve"> [Accessed: </w:t>
      </w:r>
      <w:r w:rsidR="008A5244">
        <w:rPr>
          <w:rFonts w:ascii="Arial" w:hAnsi="Arial" w:cs="Arial"/>
        </w:rPr>
        <w:t>17/03/2024</w:t>
      </w:r>
      <w:r w:rsidRPr="00135419">
        <w:rPr>
          <w:rFonts w:ascii="Arial" w:hAnsi="Arial" w:cs="Arial"/>
        </w:rPr>
        <w:t>]</w:t>
      </w:r>
    </w:p>
    <w:p w14:paraId="03B5A716" w14:textId="77777777" w:rsidR="00420BD8" w:rsidRPr="00135419" w:rsidRDefault="00420BD8" w:rsidP="005F0627">
      <w:pPr>
        <w:spacing w:line="360" w:lineRule="auto"/>
        <w:rPr>
          <w:rFonts w:ascii="Arial" w:hAnsi="Arial" w:cs="Arial"/>
        </w:rPr>
      </w:pPr>
      <w:r w:rsidRPr="00135419">
        <w:rPr>
          <w:rFonts w:ascii="Arial" w:hAnsi="Arial" w:cs="Arial"/>
        </w:rPr>
        <w:t>Damluji. S. and Bertini. V. (2018) Hassan Fathy: Earth and Utopia. London: Laurence King Publishing.</w:t>
      </w:r>
    </w:p>
    <w:p w14:paraId="6AD7B195" w14:textId="77777777" w:rsidR="00420BD8" w:rsidRPr="00135419" w:rsidRDefault="00420BD8" w:rsidP="005F0627">
      <w:pPr>
        <w:spacing w:line="360" w:lineRule="auto"/>
        <w:rPr>
          <w:rFonts w:ascii="Arial" w:hAnsi="Arial" w:cs="Arial"/>
        </w:rPr>
      </w:pPr>
      <w:r w:rsidRPr="00135419">
        <w:rPr>
          <w:rFonts w:ascii="Arial" w:hAnsi="Arial" w:cs="Arial"/>
        </w:rPr>
        <w:t xml:space="preserve">Dimitroulopoulou, S. et al. (2023) </w:t>
      </w:r>
      <w:r w:rsidRPr="00135419">
        <w:rPr>
          <w:rFonts w:ascii="Arial" w:hAnsi="Arial" w:cs="Arial"/>
          <w:i/>
          <w:iCs/>
        </w:rPr>
        <w:t>Indoor air quality guidelines from across the world: An appraisal considering energy saving, health, productivity, and comfort,</w:t>
      </w:r>
      <w:r w:rsidRPr="00135419">
        <w:rPr>
          <w:rFonts w:ascii="Arial" w:hAnsi="Arial" w:cs="Arial"/>
        </w:rPr>
        <w:t xml:space="preserve"> Environment </w:t>
      </w:r>
      <w:r w:rsidRPr="00135419">
        <w:rPr>
          <w:rFonts w:ascii="Arial" w:hAnsi="Arial" w:cs="Arial"/>
        </w:rPr>
        <w:lastRenderedPageBreak/>
        <w:t xml:space="preserve">international, 178, Available at: </w:t>
      </w:r>
      <w:hyperlink r:id="rId56" w:history="1">
        <w:r w:rsidRPr="00135419">
          <w:rPr>
            <w:rStyle w:val="Hyperlink"/>
            <w:rFonts w:ascii="Arial" w:hAnsi="Arial" w:cs="Arial"/>
          </w:rPr>
          <w:t>https://www.sciencedirect.com/science/article/pii/S0160412023004002</w:t>
        </w:r>
      </w:hyperlink>
      <w:r w:rsidRPr="00135419">
        <w:rPr>
          <w:rFonts w:ascii="Arial" w:hAnsi="Arial" w:cs="Arial"/>
        </w:rPr>
        <w:t xml:space="preserve"> [Accessed: date]</w:t>
      </w:r>
    </w:p>
    <w:p w14:paraId="65AD48C7" w14:textId="1D9E2AE6" w:rsidR="00420BD8" w:rsidRDefault="00D82986" w:rsidP="005F0627">
      <w:pPr>
        <w:spacing w:line="360" w:lineRule="auto"/>
        <w:rPr>
          <w:rFonts w:ascii="Arial" w:hAnsi="Arial" w:cs="Arial"/>
        </w:rPr>
      </w:pPr>
      <w:hyperlink r:id="rId57" w:history="1">
        <w:r w:rsidR="00715959" w:rsidRPr="00D35B48">
          <w:rPr>
            <w:rStyle w:val="Hyperlink"/>
            <w:rFonts w:ascii="Arial" w:hAnsi="Arial" w:cs="Arial"/>
          </w:rPr>
          <w:t>Earth Observatory (2023). Five factors to explain the record heat in 2023. Available at:  https://earthobservatory.nasa.gov/images/152313/five-factors-to-explain-the-record-heat-in-2023</w:t>
        </w:r>
      </w:hyperlink>
      <w:r w:rsidR="00420BD8">
        <w:rPr>
          <w:rFonts w:ascii="Arial" w:hAnsi="Arial" w:cs="Arial"/>
        </w:rPr>
        <w:t xml:space="preserve">. [Accessed: </w:t>
      </w:r>
      <w:r w:rsidR="008A5244">
        <w:rPr>
          <w:rFonts w:ascii="Arial" w:hAnsi="Arial" w:cs="Arial"/>
        </w:rPr>
        <w:t>29/11/2023</w:t>
      </w:r>
      <w:r w:rsidR="00420BD8">
        <w:rPr>
          <w:rFonts w:ascii="Arial" w:hAnsi="Arial" w:cs="Arial"/>
        </w:rPr>
        <w:t>]</w:t>
      </w:r>
    </w:p>
    <w:p w14:paraId="684D7E11" w14:textId="50C806DA" w:rsidR="00356B35" w:rsidRDefault="00356B35" w:rsidP="005F0627">
      <w:pPr>
        <w:spacing w:line="360" w:lineRule="auto"/>
        <w:rPr>
          <w:rFonts w:ascii="Arial" w:hAnsi="Arial" w:cs="Arial"/>
        </w:rPr>
      </w:pPr>
      <w:r>
        <w:rPr>
          <w:rFonts w:ascii="Arial" w:hAnsi="Arial" w:cs="Arial"/>
        </w:rPr>
        <w:t>Eppel, H. and Lomas, K (2017)</w:t>
      </w:r>
      <w:r w:rsidR="00B31978">
        <w:rPr>
          <w:rFonts w:ascii="Arial" w:hAnsi="Arial" w:cs="Arial"/>
        </w:rPr>
        <w:t xml:space="preserve"> Simulating the thermal performance of naturally ventilated spaces: a case study</w:t>
      </w:r>
      <w:r w:rsidR="00BA6813">
        <w:rPr>
          <w:rFonts w:ascii="Arial" w:hAnsi="Arial" w:cs="Arial"/>
        </w:rPr>
        <w:t xml:space="preserve">. Available at: </w:t>
      </w:r>
      <w:hyperlink r:id="rId58" w:history="1">
        <w:r w:rsidR="00BA6813" w:rsidRPr="00BA6813">
          <w:rPr>
            <w:rStyle w:val="Hyperlink"/>
            <w:rFonts w:ascii="Arial" w:hAnsi="Arial" w:cs="Arial"/>
          </w:rPr>
          <w:t>M:\E-Drive_Backup\Herb_DMU\xOLD_STUFF\Zip files\apollo\herb\papers\plea_engin\paper_OS4.ps (hetranslations.uk)</w:t>
        </w:r>
      </w:hyperlink>
      <w:r w:rsidR="00BA6813">
        <w:rPr>
          <w:rFonts w:ascii="Arial" w:hAnsi="Arial" w:cs="Arial"/>
        </w:rPr>
        <w:t xml:space="preserve">. [Accessed: </w:t>
      </w:r>
      <w:r w:rsidR="00951A80">
        <w:rPr>
          <w:rFonts w:ascii="Arial" w:hAnsi="Arial" w:cs="Arial"/>
        </w:rPr>
        <w:t>03/04/2024</w:t>
      </w:r>
      <w:r w:rsidR="00BA6813">
        <w:rPr>
          <w:rFonts w:ascii="Arial" w:hAnsi="Arial" w:cs="Arial"/>
        </w:rPr>
        <w:t>]</w:t>
      </w:r>
    </w:p>
    <w:p w14:paraId="43CDF327" w14:textId="77777777" w:rsidR="00420BD8" w:rsidRPr="00135419" w:rsidRDefault="00420BD8" w:rsidP="005F0627">
      <w:pPr>
        <w:spacing w:line="360" w:lineRule="auto"/>
        <w:rPr>
          <w:rFonts w:ascii="Arial" w:hAnsi="Arial" w:cs="Arial"/>
        </w:rPr>
      </w:pPr>
      <w:r w:rsidRPr="00135419">
        <w:rPr>
          <w:rFonts w:ascii="Arial" w:hAnsi="Arial" w:cs="Arial"/>
        </w:rPr>
        <w:t>Fathy, H. (1989) Gourna: A tale of two villages. USA: Prism Publication Office.</w:t>
      </w:r>
    </w:p>
    <w:p w14:paraId="4EF5F87B" w14:textId="77777777" w:rsidR="00420BD8" w:rsidRPr="00135419" w:rsidRDefault="00420BD8" w:rsidP="005F0627">
      <w:pPr>
        <w:spacing w:line="360" w:lineRule="auto"/>
        <w:rPr>
          <w:rFonts w:ascii="Arial" w:hAnsi="Arial" w:cs="Arial"/>
        </w:rPr>
      </w:pPr>
      <w:r w:rsidRPr="00135419">
        <w:rPr>
          <w:rFonts w:ascii="Arial" w:hAnsi="Arial" w:cs="Arial"/>
        </w:rPr>
        <w:t>Fathy. H. (1986) Natural energy and vernacular architecture: Principles and examples with reference to hot arid climates. USA: The University of Chicago Press.</w:t>
      </w:r>
    </w:p>
    <w:p w14:paraId="4D4A744E" w14:textId="597419E5" w:rsidR="00420BD8" w:rsidRPr="00EF6CE4" w:rsidRDefault="00420BD8" w:rsidP="005F0627">
      <w:pPr>
        <w:spacing w:line="360" w:lineRule="auto"/>
        <w:rPr>
          <w:rFonts w:ascii="Arial" w:hAnsi="Arial" w:cs="Arial"/>
        </w:rPr>
      </w:pPr>
      <w:r>
        <w:rPr>
          <w:rFonts w:ascii="Arial" w:hAnsi="Arial" w:cs="Arial"/>
        </w:rPr>
        <w:t xml:space="preserve">Gandhi, P. (2023) New Gourna Village (1945-1952): A paradigm of sustainable community design by Hassan Fathy. Available at: </w:t>
      </w:r>
      <w:hyperlink r:id="rId59" w:history="1">
        <w:r w:rsidRPr="00D35B48">
          <w:rPr>
            <w:rStyle w:val="Hyperlink"/>
            <w:rFonts w:ascii="Arial" w:hAnsi="Arial" w:cs="Arial"/>
          </w:rPr>
          <w:t>https://www.archiinterio.com/magazine/new-gourna-village--1945-1952---a-paradigm-of-sustainable-community-design-by-</w:t>
        </w:r>
        <w:proofErr w:type="spellStart"/>
        <w:r w:rsidRPr="00D35B48">
          <w:rPr>
            <w:rStyle w:val="Hyperlink"/>
            <w:rFonts w:ascii="Arial" w:hAnsi="Arial" w:cs="Arial"/>
          </w:rPr>
          <w:t>hassan</w:t>
        </w:r>
        <w:proofErr w:type="spellEnd"/>
        <w:r w:rsidRPr="00D35B48">
          <w:rPr>
            <w:rStyle w:val="Hyperlink"/>
            <w:rFonts w:ascii="Arial" w:hAnsi="Arial" w:cs="Arial"/>
          </w:rPr>
          <w:t>-</w:t>
        </w:r>
        <w:proofErr w:type="spellStart"/>
        <w:r w:rsidRPr="00D35B48">
          <w:rPr>
            <w:rStyle w:val="Hyperlink"/>
            <w:rFonts w:ascii="Arial" w:hAnsi="Arial" w:cs="Arial"/>
          </w:rPr>
          <w:t>fathy</w:t>
        </w:r>
        <w:proofErr w:type="spellEnd"/>
      </w:hyperlink>
      <w:r>
        <w:rPr>
          <w:rFonts w:ascii="Arial" w:hAnsi="Arial" w:cs="Arial"/>
        </w:rPr>
        <w:t xml:space="preserve">. [Accessed: </w:t>
      </w:r>
      <w:r w:rsidR="00951A80">
        <w:rPr>
          <w:rFonts w:ascii="Arial" w:hAnsi="Arial" w:cs="Arial"/>
        </w:rPr>
        <w:t>15/01/2024</w:t>
      </w:r>
      <w:r>
        <w:rPr>
          <w:rFonts w:ascii="Arial" w:hAnsi="Arial" w:cs="Arial"/>
        </w:rPr>
        <w:t>]</w:t>
      </w:r>
    </w:p>
    <w:p w14:paraId="60811F82" w14:textId="6637A5DF" w:rsidR="00420BD8" w:rsidRPr="00135419" w:rsidRDefault="00420BD8" w:rsidP="005F0627">
      <w:pPr>
        <w:spacing w:line="360" w:lineRule="auto"/>
        <w:rPr>
          <w:rFonts w:ascii="Arial" w:hAnsi="Arial" w:cs="Arial"/>
        </w:rPr>
      </w:pPr>
      <w:r w:rsidRPr="00135419">
        <w:rPr>
          <w:rFonts w:ascii="Arial" w:hAnsi="Arial" w:cs="Arial"/>
        </w:rPr>
        <w:t xml:space="preserve">Gov.UK. (1997) The Queens Building DeMontfort University – Feedback for designers and client. Available at: </w:t>
      </w:r>
      <w:hyperlink r:id="rId60" w:history="1">
        <w:r w:rsidRPr="00135419">
          <w:rPr>
            <w:rStyle w:val="Hyperlink"/>
            <w:rFonts w:ascii="Arial" w:hAnsi="Arial" w:cs="Arial"/>
          </w:rPr>
          <w:t>https://ia801202.us.archive.org/10/items/GPCS335/NPCS102.pdf</w:t>
        </w:r>
      </w:hyperlink>
      <w:r w:rsidRPr="00135419">
        <w:rPr>
          <w:rFonts w:ascii="Arial" w:hAnsi="Arial" w:cs="Arial"/>
        </w:rPr>
        <w:t xml:space="preserve">. [Accessed: </w:t>
      </w:r>
      <w:r w:rsidR="00430FCA">
        <w:rPr>
          <w:rFonts w:ascii="Arial" w:hAnsi="Arial" w:cs="Arial"/>
        </w:rPr>
        <w:t>15/03/2024</w:t>
      </w:r>
      <w:r w:rsidRPr="00135419">
        <w:rPr>
          <w:rFonts w:ascii="Arial" w:hAnsi="Arial" w:cs="Arial"/>
        </w:rPr>
        <w:t>]</w:t>
      </w:r>
    </w:p>
    <w:p w14:paraId="33A58354" w14:textId="6FB24FD4" w:rsidR="00420BD8" w:rsidRPr="00135419" w:rsidRDefault="00420BD8" w:rsidP="005F0627">
      <w:pPr>
        <w:spacing w:line="360" w:lineRule="auto"/>
        <w:rPr>
          <w:rFonts w:ascii="Arial" w:hAnsi="Arial" w:cs="Arial"/>
        </w:rPr>
      </w:pPr>
      <w:r w:rsidRPr="00135419">
        <w:rPr>
          <w:rFonts w:ascii="Arial" w:hAnsi="Arial" w:cs="Arial"/>
        </w:rPr>
        <w:t xml:space="preserve">Kassir. R. (2015) Passive downdraught evaporative cooling wind towers: A case study using simulation with field-corroborated results. Available at: </w:t>
      </w:r>
      <w:hyperlink r:id="rId61" w:history="1">
        <w:r w:rsidRPr="00135419">
          <w:rPr>
            <w:rStyle w:val="Hyperlink"/>
            <w:rFonts w:ascii="Arial" w:hAnsi="Arial" w:cs="Arial"/>
          </w:rPr>
          <w:t>https://journals.sagepub.com/doi/abs/10.1177/0143624415603281?journalCode=bsea</w:t>
        </w:r>
      </w:hyperlink>
      <w:r w:rsidRPr="00135419">
        <w:rPr>
          <w:rFonts w:ascii="Arial" w:hAnsi="Arial" w:cs="Arial"/>
        </w:rPr>
        <w:t xml:space="preserve">. [Accessed: </w:t>
      </w:r>
      <w:r w:rsidR="00430FCA">
        <w:rPr>
          <w:rFonts w:ascii="Arial" w:hAnsi="Arial" w:cs="Arial"/>
        </w:rPr>
        <w:t>15/03/2024</w:t>
      </w:r>
      <w:r w:rsidRPr="00135419">
        <w:rPr>
          <w:rFonts w:ascii="Arial" w:hAnsi="Arial" w:cs="Arial"/>
        </w:rPr>
        <w:t>]</w:t>
      </w:r>
    </w:p>
    <w:p w14:paraId="6FABEF13" w14:textId="77777777" w:rsidR="00420BD8" w:rsidRDefault="00420BD8" w:rsidP="005F0627">
      <w:pPr>
        <w:spacing w:line="360" w:lineRule="auto"/>
        <w:rPr>
          <w:rFonts w:ascii="Arial" w:hAnsi="Arial" w:cs="Arial"/>
        </w:rPr>
      </w:pPr>
      <w:r>
        <w:rPr>
          <w:rFonts w:ascii="Arial" w:hAnsi="Arial" w:cs="Arial"/>
        </w:rPr>
        <w:t xml:space="preserve">Kensek, K. and Nobile, D. (2015) Innovation in green design: Examples from sustainable architecture. Oxfordshire: Routledge </w:t>
      </w:r>
    </w:p>
    <w:p w14:paraId="31FFA9A2" w14:textId="45C50146" w:rsidR="00420BD8" w:rsidRPr="00135419" w:rsidRDefault="00420BD8" w:rsidP="005F0627">
      <w:pPr>
        <w:spacing w:line="360" w:lineRule="auto"/>
        <w:rPr>
          <w:rFonts w:ascii="Arial" w:hAnsi="Arial" w:cs="Arial"/>
        </w:rPr>
      </w:pPr>
      <w:r w:rsidRPr="00135419">
        <w:rPr>
          <w:rFonts w:ascii="Arial" w:hAnsi="Arial" w:cs="Arial"/>
        </w:rPr>
        <w:t xml:space="preserve">Kloosterman. K. (2023) New Gourna and Hassan Fathy’s earth architecture for the people of Egypt. Available at: </w:t>
      </w:r>
      <w:hyperlink r:id="rId62" w:history="1">
        <w:r w:rsidRPr="00135419">
          <w:rPr>
            <w:rStyle w:val="Hyperlink"/>
            <w:rFonts w:ascii="Arial" w:hAnsi="Arial" w:cs="Arial"/>
          </w:rPr>
          <w:t>https://www.greenprophet.com/2023/10/new-gourna-hassan-fathy-sustainable-architecture-egypt/</w:t>
        </w:r>
      </w:hyperlink>
      <w:r w:rsidRPr="00135419">
        <w:rPr>
          <w:rFonts w:ascii="Arial" w:hAnsi="Arial" w:cs="Arial"/>
        </w:rPr>
        <w:t xml:space="preserve">. [Accessed: </w:t>
      </w:r>
      <w:r w:rsidR="000C4D49">
        <w:rPr>
          <w:rFonts w:ascii="Arial" w:hAnsi="Arial" w:cs="Arial"/>
        </w:rPr>
        <w:t>15/01/2024</w:t>
      </w:r>
      <w:r w:rsidRPr="00135419">
        <w:rPr>
          <w:rFonts w:ascii="Arial" w:hAnsi="Arial" w:cs="Arial"/>
        </w:rPr>
        <w:t>]</w:t>
      </w:r>
    </w:p>
    <w:p w14:paraId="150B8AF9" w14:textId="345A2A99" w:rsidR="00420BD8" w:rsidRDefault="00420BD8" w:rsidP="005F0627">
      <w:pPr>
        <w:spacing w:line="360" w:lineRule="auto"/>
        <w:rPr>
          <w:rFonts w:ascii="Arial" w:hAnsi="Arial" w:cs="Arial"/>
        </w:rPr>
      </w:pPr>
      <w:r>
        <w:rPr>
          <w:rFonts w:ascii="Arial" w:hAnsi="Arial" w:cs="Arial"/>
        </w:rPr>
        <w:t xml:space="preserve">NASA. (2023) Global climate change: Vital signs of the planet. Available at: </w:t>
      </w:r>
      <w:hyperlink r:id="rId63" w:history="1">
        <w:r w:rsidRPr="00D35B48">
          <w:rPr>
            <w:rStyle w:val="Hyperlink"/>
            <w:rFonts w:ascii="Arial" w:hAnsi="Arial" w:cs="Arial"/>
          </w:rPr>
          <w:t>https://climate.nasa.gov/%C2%A0%C2%A0/</w:t>
        </w:r>
      </w:hyperlink>
      <w:r>
        <w:rPr>
          <w:rFonts w:ascii="Arial" w:hAnsi="Arial" w:cs="Arial"/>
        </w:rPr>
        <w:t xml:space="preserve">. [Accessed: </w:t>
      </w:r>
      <w:r w:rsidR="000C4D49">
        <w:rPr>
          <w:rFonts w:ascii="Arial" w:hAnsi="Arial" w:cs="Arial"/>
        </w:rPr>
        <w:t>29/11/2023</w:t>
      </w:r>
      <w:r>
        <w:rPr>
          <w:rFonts w:ascii="Arial" w:hAnsi="Arial" w:cs="Arial"/>
        </w:rPr>
        <w:t>]</w:t>
      </w:r>
    </w:p>
    <w:p w14:paraId="76DF2CD3" w14:textId="698B832F" w:rsidR="00420BD8" w:rsidRDefault="00420BD8" w:rsidP="005F0627">
      <w:pPr>
        <w:spacing w:line="360" w:lineRule="auto"/>
        <w:rPr>
          <w:rFonts w:ascii="Arial" w:hAnsi="Arial" w:cs="Arial"/>
        </w:rPr>
      </w:pPr>
      <w:r>
        <w:rPr>
          <w:rFonts w:ascii="Arial" w:hAnsi="Arial" w:cs="Arial"/>
        </w:rPr>
        <w:lastRenderedPageBreak/>
        <w:t>National Geographic. (2018) See how termites inspired a building that can cool itself I Decoder. 29</w:t>
      </w:r>
      <w:r w:rsidRPr="00335A51">
        <w:rPr>
          <w:rFonts w:ascii="Arial" w:hAnsi="Arial" w:cs="Arial"/>
          <w:vertAlign w:val="superscript"/>
        </w:rPr>
        <w:t>th</w:t>
      </w:r>
      <w:r>
        <w:rPr>
          <w:rFonts w:ascii="Arial" w:hAnsi="Arial" w:cs="Arial"/>
        </w:rPr>
        <w:t xml:space="preserve"> May. Available at: </w:t>
      </w:r>
      <w:hyperlink r:id="rId64" w:history="1">
        <w:r w:rsidRPr="000135E5">
          <w:rPr>
            <w:rStyle w:val="Hyperlink"/>
            <w:rFonts w:ascii="Arial" w:hAnsi="Arial" w:cs="Arial"/>
          </w:rPr>
          <w:t>https://www.youtube.com/watch?v=620omdSZzBs</w:t>
        </w:r>
      </w:hyperlink>
      <w:r>
        <w:rPr>
          <w:rFonts w:ascii="Arial" w:hAnsi="Arial" w:cs="Arial"/>
        </w:rPr>
        <w:t xml:space="preserve">. [Accessed: </w:t>
      </w:r>
      <w:r w:rsidR="00465DDE">
        <w:rPr>
          <w:rFonts w:ascii="Arial" w:hAnsi="Arial" w:cs="Arial"/>
        </w:rPr>
        <w:t>29/11/2024</w:t>
      </w:r>
      <w:r>
        <w:rPr>
          <w:rFonts w:ascii="Arial" w:hAnsi="Arial" w:cs="Arial"/>
        </w:rPr>
        <w:t>]</w:t>
      </w:r>
    </w:p>
    <w:p w14:paraId="03A9D69F" w14:textId="64794936" w:rsidR="00420BD8" w:rsidRDefault="00420BD8" w:rsidP="005F0627">
      <w:pPr>
        <w:spacing w:line="360" w:lineRule="auto"/>
        <w:rPr>
          <w:rFonts w:ascii="Arial" w:hAnsi="Arial" w:cs="Arial"/>
        </w:rPr>
      </w:pPr>
      <w:r>
        <w:rPr>
          <w:rFonts w:ascii="Arial" w:hAnsi="Arial" w:cs="Arial"/>
        </w:rPr>
        <w:t xml:space="preserve">Rodrigues, A. M. et al. (2019) Impact of natural ventilation on the thermal and energy performance of buildings in a mediterranean climate. Available at:  </w:t>
      </w:r>
      <w:hyperlink r:id="rId65" w:history="1">
        <w:r w:rsidRPr="00D35B48">
          <w:rPr>
            <w:rStyle w:val="Hyperlink"/>
            <w:rFonts w:ascii="Arial" w:hAnsi="Arial" w:cs="Arial"/>
          </w:rPr>
          <w:t>https://www.mdpi.com/2075-5309/9/5/123</w:t>
        </w:r>
      </w:hyperlink>
      <w:r>
        <w:rPr>
          <w:rFonts w:ascii="Arial" w:hAnsi="Arial" w:cs="Arial"/>
        </w:rPr>
        <w:t xml:space="preserve">. [Accessed: </w:t>
      </w:r>
      <w:r w:rsidR="00AD312B">
        <w:rPr>
          <w:rFonts w:ascii="Arial" w:hAnsi="Arial" w:cs="Arial"/>
        </w:rPr>
        <w:t>13/12/2023</w:t>
      </w:r>
      <w:r>
        <w:rPr>
          <w:rFonts w:ascii="Arial" w:hAnsi="Arial" w:cs="Arial"/>
        </w:rPr>
        <w:t>]</w:t>
      </w:r>
    </w:p>
    <w:p w14:paraId="5082896B" w14:textId="0357635C" w:rsidR="00420BD8" w:rsidRDefault="00420BD8" w:rsidP="00E243FF">
      <w:pPr>
        <w:spacing w:line="360" w:lineRule="auto"/>
        <w:rPr>
          <w:rFonts w:ascii="Arial" w:hAnsi="Arial" w:cs="Arial"/>
        </w:rPr>
      </w:pPr>
      <w:r>
        <w:rPr>
          <w:rFonts w:ascii="Arial" w:hAnsi="Arial" w:cs="Arial"/>
        </w:rPr>
        <w:t xml:space="preserve">Sangdeh, P. and Nasrollahi, N. (2020) Windcatchers and their application in contemporary architecture. Vol 3, 1, pp. 56-72. Available at: </w:t>
      </w:r>
      <w:hyperlink r:id="rId66" w:history="1">
        <w:r w:rsidRPr="00D35B48">
          <w:rPr>
            <w:rStyle w:val="Hyperlink"/>
            <w:rFonts w:ascii="Arial" w:hAnsi="Arial" w:cs="Arial"/>
          </w:rPr>
          <w:t>https://www.sciencedirect.com/science/article/pii/S2666123320301070</w:t>
        </w:r>
      </w:hyperlink>
      <w:r>
        <w:rPr>
          <w:rFonts w:ascii="Arial" w:hAnsi="Arial" w:cs="Arial"/>
        </w:rPr>
        <w:t xml:space="preserve">. [Accessed: </w:t>
      </w:r>
      <w:r w:rsidR="006E5163">
        <w:rPr>
          <w:rFonts w:ascii="Arial" w:hAnsi="Arial" w:cs="Arial"/>
        </w:rPr>
        <w:t>12/01/2024</w:t>
      </w:r>
      <w:r>
        <w:rPr>
          <w:rFonts w:ascii="Arial" w:hAnsi="Arial" w:cs="Arial"/>
        </w:rPr>
        <w:t>]</w:t>
      </w:r>
    </w:p>
    <w:p w14:paraId="3ADEACF5" w14:textId="3B6E28A3" w:rsidR="00420BD8" w:rsidRPr="00135419" w:rsidRDefault="00420BD8" w:rsidP="005F0627">
      <w:pPr>
        <w:spacing w:line="360" w:lineRule="auto"/>
        <w:rPr>
          <w:rFonts w:ascii="Arial" w:hAnsi="Arial" w:cs="Arial"/>
        </w:rPr>
      </w:pPr>
      <w:r w:rsidRPr="00135419">
        <w:rPr>
          <w:rFonts w:ascii="Arial" w:hAnsi="Arial" w:cs="Arial"/>
        </w:rPr>
        <w:t xml:space="preserve">Sangdeh. P. and Nasrollahi. N. (2022) Windcatchers and their application in contemporary architecture, Vol 3, 1 pp. 56-72. Available at: </w:t>
      </w:r>
      <w:hyperlink r:id="rId67" w:history="1">
        <w:r w:rsidRPr="00135419">
          <w:rPr>
            <w:rStyle w:val="Hyperlink"/>
            <w:rFonts w:ascii="Arial" w:hAnsi="Arial" w:cs="Arial"/>
          </w:rPr>
          <w:t>https://www.sciencedirect.com/science/article/pii/S2666123320301070</w:t>
        </w:r>
      </w:hyperlink>
      <w:r w:rsidRPr="00135419">
        <w:rPr>
          <w:rFonts w:ascii="Arial" w:hAnsi="Arial" w:cs="Arial"/>
        </w:rPr>
        <w:t xml:space="preserve">. [Accessed: </w:t>
      </w:r>
      <w:r w:rsidR="006E5163">
        <w:rPr>
          <w:rFonts w:ascii="Arial" w:hAnsi="Arial" w:cs="Arial"/>
        </w:rPr>
        <w:t>11/01/2024</w:t>
      </w:r>
      <w:r w:rsidRPr="00135419">
        <w:rPr>
          <w:rFonts w:ascii="Arial" w:hAnsi="Arial" w:cs="Arial"/>
        </w:rPr>
        <w:t>]</w:t>
      </w:r>
    </w:p>
    <w:p w14:paraId="0B9DF9BD" w14:textId="411DCB91" w:rsidR="00420BD8" w:rsidRPr="00135419" w:rsidRDefault="00420BD8" w:rsidP="005F0627">
      <w:pPr>
        <w:spacing w:line="360" w:lineRule="auto"/>
        <w:rPr>
          <w:rFonts w:ascii="Arial" w:hAnsi="Arial" w:cs="Arial"/>
        </w:rPr>
      </w:pPr>
      <w:r w:rsidRPr="00135419">
        <w:rPr>
          <w:rFonts w:ascii="Arial" w:hAnsi="Arial" w:cs="Arial"/>
        </w:rPr>
        <w:t xml:space="preserve">Shokoohi. K. (2021) The ancient Persian way to keep cool. Available at: </w:t>
      </w:r>
      <w:hyperlink r:id="rId68" w:history="1">
        <w:r w:rsidRPr="00135419">
          <w:rPr>
            <w:rStyle w:val="Hyperlink"/>
            <w:rFonts w:ascii="Arial" w:hAnsi="Arial" w:cs="Arial"/>
          </w:rPr>
          <w:t>https://www.bbc.com/future/article/20210810-the-ancient-persian-way-to-keep-cool</w:t>
        </w:r>
      </w:hyperlink>
      <w:r w:rsidRPr="00135419">
        <w:rPr>
          <w:rFonts w:ascii="Arial" w:hAnsi="Arial" w:cs="Arial"/>
        </w:rPr>
        <w:t xml:space="preserve">. [Accessed: </w:t>
      </w:r>
      <w:r w:rsidR="006E5163">
        <w:rPr>
          <w:rFonts w:ascii="Arial" w:hAnsi="Arial" w:cs="Arial"/>
        </w:rPr>
        <w:t>12/01/2024</w:t>
      </w:r>
      <w:r w:rsidRPr="00135419">
        <w:rPr>
          <w:rFonts w:ascii="Arial" w:hAnsi="Arial" w:cs="Arial"/>
        </w:rPr>
        <w:t>]</w:t>
      </w:r>
    </w:p>
    <w:p w14:paraId="46828D1E" w14:textId="796E3B2E" w:rsidR="00420BD8" w:rsidRPr="00135419" w:rsidRDefault="00420BD8" w:rsidP="005F0627">
      <w:pPr>
        <w:spacing w:line="360" w:lineRule="auto"/>
        <w:rPr>
          <w:rFonts w:ascii="Arial" w:hAnsi="Arial" w:cs="Arial"/>
        </w:rPr>
      </w:pPr>
      <w:r>
        <w:rPr>
          <w:rFonts w:ascii="Arial" w:hAnsi="Arial" w:cs="Arial"/>
        </w:rPr>
        <w:t xml:space="preserve">Sibley, A (2023) The Queens building at 30: A look back at its storied history, and exploration of the futuristic building design. Available at: </w:t>
      </w:r>
      <w:hyperlink r:id="rId69" w:history="1">
        <w:r w:rsidRPr="00420BD8">
          <w:rPr>
            <w:rStyle w:val="Hyperlink"/>
            <w:rFonts w:ascii="Arial" w:hAnsi="Arial" w:cs="Arial"/>
          </w:rPr>
          <w:t>The Queen's Building at 30: A look back at its storied history, and exploration of the futuristic building design. (dmu.ac.uk)</w:t>
        </w:r>
      </w:hyperlink>
      <w:r>
        <w:rPr>
          <w:rFonts w:ascii="Arial" w:hAnsi="Arial" w:cs="Arial"/>
        </w:rPr>
        <w:t xml:space="preserve"> [Accessed:</w:t>
      </w:r>
      <w:r w:rsidR="00383F42">
        <w:rPr>
          <w:rFonts w:ascii="Arial" w:hAnsi="Arial" w:cs="Arial"/>
        </w:rPr>
        <w:t xml:space="preserve"> 15/03/2024</w:t>
      </w:r>
      <w:r>
        <w:rPr>
          <w:rFonts w:ascii="Arial" w:hAnsi="Arial" w:cs="Arial"/>
        </w:rPr>
        <w:t>]</w:t>
      </w:r>
    </w:p>
    <w:p w14:paraId="196CA05A" w14:textId="77777777" w:rsidR="00420BD8" w:rsidRPr="00135419" w:rsidRDefault="00420BD8" w:rsidP="005F0627">
      <w:pPr>
        <w:spacing w:line="360" w:lineRule="auto"/>
        <w:rPr>
          <w:rFonts w:ascii="Arial" w:hAnsi="Arial" w:cs="Arial"/>
        </w:rPr>
      </w:pPr>
      <w:r w:rsidRPr="00135419">
        <w:rPr>
          <w:rFonts w:ascii="Arial" w:hAnsi="Arial" w:cs="Arial"/>
        </w:rPr>
        <w:t>Steele. J. (2018) An architecture for people: The complete works of Hassan Fathy. London: Laurence King Publishing.</w:t>
      </w:r>
    </w:p>
    <w:p w14:paraId="7750581C" w14:textId="115185D4" w:rsidR="00420BD8" w:rsidRPr="00135419" w:rsidRDefault="00420BD8" w:rsidP="005F0627">
      <w:pPr>
        <w:spacing w:line="360" w:lineRule="auto"/>
        <w:rPr>
          <w:rFonts w:ascii="Arial" w:hAnsi="Arial" w:cs="Arial"/>
        </w:rPr>
      </w:pPr>
      <w:r w:rsidRPr="00135419">
        <w:rPr>
          <w:rFonts w:ascii="Arial" w:hAnsi="Arial" w:cs="Arial"/>
        </w:rPr>
        <w:t xml:space="preserve">Stouhi. D. (2021) Back to basics: natural ventilation and its use in different contexts. Available at: </w:t>
      </w:r>
      <w:hyperlink r:id="rId70" w:history="1">
        <w:r w:rsidRPr="00135419">
          <w:rPr>
            <w:rStyle w:val="Hyperlink"/>
            <w:rFonts w:ascii="Arial" w:hAnsi="Arial" w:cs="Arial"/>
          </w:rPr>
          <w:t>https://www.archdaily.com/963706/back-to-basics-natural-ventilation-and-its-use-in-different-contexts</w:t>
        </w:r>
      </w:hyperlink>
      <w:r w:rsidRPr="00135419">
        <w:rPr>
          <w:rFonts w:ascii="Arial" w:hAnsi="Arial" w:cs="Arial"/>
        </w:rPr>
        <w:t xml:space="preserve">. [Accessed: </w:t>
      </w:r>
      <w:r w:rsidR="00383F42">
        <w:rPr>
          <w:rFonts w:ascii="Arial" w:hAnsi="Arial" w:cs="Arial"/>
        </w:rPr>
        <w:t>16/01/2024</w:t>
      </w:r>
      <w:r w:rsidRPr="00135419">
        <w:rPr>
          <w:rFonts w:ascii="Arial" w:hAnsi="Arial" w:cs="Arial"/>
        </w:rPr>
        <w:t>]</w:t>
      </w:r>
    </w:p>
    <w:p w14:paraId="60512BF2" w14:textId="3EAC99C7" w:rsidR="00420BD8" w:rsidRPr="00135419" w:rsidRDefault="00420BD8" w:rsidP="005F0627">
      <w:pPr>
        <w:spacing w:line="360" w:lineRule="auto"/>
        <w:rPr>
          <w:rFonts w:ascii="Arial" w:hAnsi="Arial" w:cs="Arial"/>
        </w:rPr>
      </w:pPr>
      <w:r w:rsidRPr="00135419">
        <w:rPr>
          <w:rFonts w:ascii="Arial" w:hAnsi="Arial" w:cs="Arial"/>
        </w:rPr>
        <w:t xml:space="preserve">Stouhi. D. (2021) What is a traditional windcatcher. Available at: </w:t>
      </w:r>
      <w:hyperlink r:id="rId71" w:history="1">
        <w:r w:rsidRPr="00135419">
          <w:rPr>
            <w:rStyle w:val="Hyperlink"/>
            <w:rFonts w:ascii="Arial" w:hAnsi="Arial" w:cs="Arial"/>
          </w:rPr>
          <w:t>https://www.archdaily.com/971216/what-is-a-traditional-windcatcher</w:t>
        </w:r>
      </w:hyperlink>
      <w:r w:rsidRPr="00135419">
        <w:rPr>
          <w:rFonts w:ascii="Arial" w:hAnsi="Arial" w:cs="Arial"/>
        </w:rPr>
        <w:t xml:space="preserve">. [Accessed: </w:t>
      </w:r>
      <w:r w:rsidR="00101FE7">
        <w:rPr>
          <w:rFonts w:ascii="Arial" w:hAnsi="Arial" w:cs="Arial"/>
        </w:rPr>
        <w:t>12/01/2024</w:t>
      </w:r>
      <w:r w:rsidRPr="00135419">
        <w:rPr>
          <w:rFonts w:ascii="Arial" w:hAnsi="Arial" w:cs="Arial"/>
        </w:rPr>
        <w:t>]</w:t>
      </w:r>
    </w:p>
    <w:p w14:paraId="6B3E61F3" w14:textId="4D4EB8D3" w:rsidR="00420BD8" w:rsidRDefault="00EB30D4" w:rsidP="005F0627">
      <w:pPr>
        <w:spacing w:line="360" w:lineRule="auto"/>
        <w:rPr>
          <w:rFonts w:ascii="Arial" w:hAnsi="Arial" w:cs="Arial"/>
        </w:rPr>
      </w:pPr>
      <w:r>
        <w:rPr>
          <w:rFonts w:ascii="Arial" w:hAnsi="Arial" w:cs="Arial"/>
        </w:rPr>
        <w:t>Ost</w:t>
      </w:r>
      <w:r w:rsidR="0031287B">
        <w:rPr>
          <w:rFonts w:ascii="Arial" w:hAnsi="Arial" w:cs="Arial"/>
        </w:rPr>
        <w:t xml:space="preserve">ergaard, P. et al. (2022) </w:t>
      </w:r>
      <w:r w:rsidR="00420BD8">
        <w:rPr>
          <w:rFonts w:ascii="Arial" w:hAnsi="Arial" w:cs="Arial"/>
        </w:rPr>
        <w:t xml:space="preserve">The four generations of district cooling – A categorization of the development in district cooling from origin to future prospect. </w:t>
      </w:r>
      <w:r w:rsidR="0031287B">
        <w:rPr>
          <w:rFonts w:ascii="Arial" w:hAnsi="Arial" w:cs="Arial"/>
        </w:rPr>
        <w:t>Vol 253</w:t>
      </w:r>
      <w:r w:rsidR="00A220CD">
        <w:rPr>
          <w:rFonts w:ascii="Arial" w:hAnsi="Arial" w:cs="Arial"/>
        </w:rPr>
        <w:t xml:space="preserve">. </w:t>
      </w:r>
      <w:r w:rsidR="00420BD8">
        <w:rPr>
          <w:rFonts w:ascii="Arial" w:hAnsi="Arial" w:cs="Arial"/>
        </w:rPr>
        <w:t xml:space="preserve">Available at: </w:t>
      </w:r>
      <w:hyperlink r:id="rId72" w:history="1">
        <w:r w:rsidR="00420BD8" w:rsidRPr="00D35B48">
          <w:rPr>
            <w:rStyle w:val="Hyperlink"/>
            <w:rFonts w:ascii="Arial" w:hAnsi="Arial" w:cs="Arial"/>
          </w:rPr>
          <w:t>https://www.sciencedirect.com/science/article/pii/S0360544222010015</w:t>
        </w:r>
      </w:hyperlink>
      <w:r w:rsidR="00420BD8">
        <w:rPr>
          <w:rFonts w:ascii="Arial" w:hAnsi="Arial" w:cs="Arial"/>
        </w:rPr>
        <w:t xml:space="preserve">. [Accessed: </w:t>
      </w:r>
      <w:r w:rsidR="00101FE7">
        <w:rPr>
          <w:rFonts w:ascii="Arial" w:hAnsi="Arial" w:cs="Arial"/>
        </w:rPr>
        <w:t>11/01/2024</w:t>
      </w:r>
      <w:r w:rsidR="00420BD8">
        <w:rPr>
          <w:rFonts w:ascii="Arial" w:hAnsi="Arial" w:cs="Arial"/>
        </w:rPr>
        <w:t>]</w:t>
      </w:r>
    </w:p>
    <w:p w14:paraId="71D631E5" w14:textId="60609499" w:rsidR="00420BD8" w:rsidRPr="00135419" w:rsidRDefault="00420BD8" w:rsidP="005F0627">
      <w:pPr>
        <w:spacing w:line="360" w:lineRule="auto"/>
        <w:rPr>
          <w:rFonts w:ascii="Arial" w:hAnsi="Arial" w:cs="Arial"/>
        </w:rPr>
      </w:pPr>
      <w:r w:rsidRPr="00135419">
        <w:rPr>
          <w:rFonts w:ascii="Arial" w:hAnsi="Arial" w:cs="Arial"/>
        </w:rPr>
        <w:lastRenderedPageBreak/>
        <w:t xml:space="preserve">UK Health Security Agency. (2021) Ventilation to reduce the spread of respiratory infections, including COVID-19. Available at: </w:t>
      </w:r>
      <w:hyperlink r:id="rId73" w:history="1">
        <w:r w:rsidRPr="00135419">
          <w:rPr>
            <w:rStyle w:val="Hyperlink"/>
            <w:rFonts w:ascii="Arial" w:hAnsi="Arial" w:cs="Arial"/>
          </w:rPr>
          <w:t>Ventilation to reduce the spread of respiratory infections, including COVID-19 - GOV.UK (www.gov.uk)</w:t>
        </w:r>
      </w:hyperlink>
      <w:r w:rsidRPr="00135419">
        <w:rPr>
          <w:rFonts w:ascii="Arial" w:hAnsi="Arial" w:cs="Arial"/>
        </w:rPr>
        <w:t>.</w:t>
      </w:r>
      <w:r w:rsidRPr="00135419">
        <w:t xml:space="preserve"> </w:t>
      </w:r>
      <w:r w:rsidRPr="00135419">
        <w:rPr>
          <w:rFonts w:ascii="Arial" w:hAnsi="Arial" w:cs="Arial"/>
        </w:rPr>
        <w:t>[Accessed:</w:t>
      </w:r>
      <w:r w:rsidR="00C744BE">
        <w:rPr>
          <w:rFonts w:ascii="Arial" w:hAnsi="Arial" w:cs="Arial"/>
        </w:rPr>
        <w:t xml:space="preserve"> 19/02/2024</w:t>
      </w:r>
      <w:r w:rsidRPr="00135419">
        <w:rPr>
          <w:rFonts w:ascii="Arial" w:hAnsi="Arial" w:cs="Arial"/>
        </w:rPr>
        <w:t>]</w:t>
      </w:r>
    </w:p>
    <w:p w14:paraId="110858C2" w14:textId="6E904905" w:rsidR="00420BD8" w:rsidRDefault="00420BD8" w:rsidP="005F0627">
      <w:pPr>
        <w:spacing w:line="360" w:lineRule="auto"/>
        <w:rPr>
          <w:rFonts w:ascii="Arial" w:hAnsi="Arial" w:cs="Arial"/>
        </w:rPr>
      </w:pPr>
      <w:r>
        <w:rPr>
          <w:rFonts w:ascii="Arial" w:hAnsi="Arial" w:cs="Arial"/>
        </w:rPr>
        <w:t>World Monuments Fund. (2011) Outreach and education – past, present and future of Hassan Fathy’s New Gourna, Egypt. 16</w:t>
      </w:r>
      <w:r w:rsidRPr="008A02F8">
        <w:rPr>
          <w:rFonts w:ascii="Arial" w:hAnsi="Arial" w:cs="Arial"/>
          <w:vertAlign w:val="superscript"/>
        </w:rPr>
        <w:t>th</w:t>
      </w:r>
      <w:r>
        <w:rPr>
          <w:rFonts w:ascii="Arial" w:hAnsi="Arial" w:cs="Arial"/>
        </w:rPr>
        <w:t xml:space="preserve"> August. Available at: </w:t>
      </w:r>
      <w:hyperlink r:id="rId74" w:history="1">
        <w:r w:rsidRPr="000135E5">
          <w:rPr>
            <w:rStyle w:val="Hyperlink"/>
            <w:rFonts w:ascii="Arial" w:hAnsi="Arial" w:cs="Arial"/>
          </w:rPr>
          <w:t>https://www.youtube.com/watch?v=v5K7cGmSTtE</w:t>
        </w:r>
      </w:hyperlink>
      <w:r>
        <w:rPr>
          <w:rFonts w:ascii="Arial" w:hAnsi="Arial" w:cs="Arial"/>
        </w:rPr>
        <w:t>. [Accessed:</w:t>
      </w:r>
      <w:r w:rsidR="00C744BE">
        <w:rPr>
          <w:rFonts w:ascii="Arial" w:hAnsi="Arial" w:cs="Arial"/>
        </w:rPr>
        <w:t xml:space="preserve"> 28/02/2024</w:t>
      </w:r>
      <w:r>
        <w:rPr>
          <w:rFonts w:ascii="Arial" w:hAnsi="Arial" w:cs="Arial"/>
        </w:rPr>
        <w:t>]</w:t>
      </w:r>
    </w:p>
    <w:p w14:paraId="0841C6DF" w14:textId="09114090" w:rsidR="00420BD8" w:rsidRPr="00135419" w:rsidRDefault="00420BD8" w:rsidP="005F0627">
      <w:pPr>
        <w:spacing w:line="360" w:lineRule="auto"/>
        <w:rPr>
          <w:rFonts w:ascii="Arial" w:hAnsi="Arial" w:cs="Arial"/>
        </w:rPr>
      </w:pPr>
      <w:r w:rsidRPr="00135419">
        <w:rPr>
          <w:rFonts w:ascii="Arial" w:hAnsi="Arial" w:cs="Arial"/>
        </w:rPr>
        <w:t xml:space="preserve">World Monuments Fund. (2021) New Gourna Village. Available at: </w:t>
      </w:r>
      <w:hyperlink r:id="rId75" w:history="1">
        <w:r w:rsidRPr="00135419">
          <w:rPr>
            <w:rStyle w:val="Hyperlink"/>
            <w:rFonts w:ascii="Arial" w:hAnsi="Arial" w:cs="Arial"/>
          </w:rPr>
          <w:t>https://www.wmf.org/project/new-gourna-village</w:t>
        </w:r>
      </w:hyperlink>
      <w:r w:rsidRPr="00135419">
        <w:rPr>
          <w:rFonts w:ascii="Arial" w:hAnsi="Arial" w:cs="Arial"/>
        </w:rPr>
        <w:t xml:space="preserve">. [Accessed: </w:t>
      </w:r>
      <w:r w:rsidR="00C744BE">
        <w:rPr>
          <w:rFonts w:ascii="Arial" w:hAnsi="Arial" w:cs="Arial"/>
        </w:rPr>
        <w:t>28/02/2024</w:t>
      </w:r>
      <w:r w:rsidRPr="00135419">
        <w:rPr>
          <w:rFonts w:ascii="Arial" w:hAnsi="Arial" w:cs="Arial"/>
        </w:rPr>
        <w:t>]</w:t>
      </w:r>
    </w:p>
    <w:p w14:paraId="2CC80D21" w14:textId="77777777" w:rsidR="00616943" w:rsidRDefault="00616943" w:rsidP="005F0627">
      <w:pPr>
        <w:spacing w:line="360" w:lineRule="auto"/>
        <w:rPr>
          <w:rFonts w:ascii="Arial" w:hAnsi="Arial" w:cs="Arial"/>
        </w:rPr>
      </w:pPr>
    </w:p>
    <w:p w14:paraId="1F5FCDFF" w14:textId="77777777" w:rsidR="00616943" w:rsidRDefault="00616943" w:rsidP="005F0627">
      <w:pPr>
        <w:spacing w:line="360" w:lineRule="auto"/>
        <w:rPr>
          <w:rFonts w:ascii="Arial" w:hAnsi="Arial" w:cs="Arial"/>
        </w:rPr>
      </w:pPr>
    </w:p>
    <w:p w14:paraId="5CABEC62" w14:textId="77777777" w:rsidR="00616943" w:rsidRDefault="00616943" w:rsidP="005F0627">
      <w:pPr>
        <w:spacing w:line="360" w:lineRule="auto"/>
        <w:rPr>
          <w:rFonts w:ascii="Arial" w:hAnsi="Arial" w:cs="Arial"/>
        </w:rPr>
      </w:pPr>
    </w:p>
    <w:p w14:paraId="52A943D0" w14:textId="77777777" w:rsidR="00616943" w:rsidRDefault="00616943" w:rsidP="005F0627">
      <w:pPr>
        <w:spacing w:line="360" w:lineRule="auto"/>
        <w:rPr>
          <w:rFonts w:ascii="Arial" w:hAnsi="Arial" w:cs="Arial"/>
        </w:rPr>
      </w:pPr>
    </w:p>
    <w:p w14:paraId="5C5D16CA" w14:textId="77777777" w:rsidR="00616943" w:rsidRDefault="00616943" w:rsidP="005F0627">
      <w:pPr>
        <w:spacing w:line="360" w:lineRule="auto"/>
        <w:rPr>
          <w:rFonts w:ascii="Arial" w:hAnsi="Arial" w:cs="Arial"/>
        </w:rPr>
      </w:pPr>
    </w:p>
    <w:p w14:paraId="08F00268" w14:textId="77777777" w:rsidR="00616943" w:rsidRDefault="00616943" w:rsidP="005F0627">
      <w:pPr>
        <w:spacing w:line="360" w:lineRule="auto"/>
        <w:rPr>
          <w:rFonts w:ascii="Arial" w:hAnsi="Arial" w:cs="Arial"/>
        </w:rPr>
      </w:pPr>
    </w:p>
    <w:p w14:paraId="5E1B6A3F" w14:textId="77777777" w:rsidR="00616943" w:rsidRDefault="00616943" w:rsidP="005F0627">
      <w:pPr>
        <w:spacing w:line="360" w:lineRule="auto"/>
        <w:rPr>
          <w:rFonts w:ascii="Arial" w:hAnsi="Arial" w:cs="Arial"/>
        </w:rPr>
      </w:pPr>
    </w:p>
    <w:p w14:paraId="7A6731D2" w14:textId="77777777" w:rsidR="00616943" w:rsidRDefault="00616943" w:rsidP="005F0627">
      <w:pPr>
        <w:spacing w:line="360" w:lineRule="auto"/>
        <w:rPr>
          <w:rFonts w:ascii="Arial" w:hAnsi="Arial" w:cs="Arial"/>
        </w:rPr>
      </w:pPr>
    </w:p>
    <w:p w14:paraId="6E85F64B" w14:textId="77777777" w:rsidR="00616943" w:rsidRDefault="00616943" w:rsidP="005F0627">
      <w:pPr>
        <w:spacing w:line="360" w:lineRule="auto"/>
        <w:rPr>
          <w:rFonts w:ascii="Arial" w:hAnsi="Arial" w:cs="Arial"/>
        </w:rPr>
      </w:pPr>
    </w:p>
    <w:p w14:paraId="400EE742" w14:textId="77777777" w:rsidR="00616943" w:rsidRDefault="00616943" w:rsidP="005F0627">
      <w:pPr>
        <w:spacing w:line="360" w:lineRule="auto"/>
        <w:rPr>
          <w:rFonts w:ascii="Arial" w:hAnsi="Arial" w:cs="Arial"/>
        </w:rPr>
      </w:pPr>
    </w:p>
    <w:p w14:paraId="751D69BA" w14:textId="77777777" w:rsidR="00616943" w:rsidRDefault="00616943" w:rsidP="005F0627">
      <w:pPr>
        <w:spacing w:line="360" w:lineRule="auto"/>
        <w:rPr>
          <w:rFonts w:ascii="Arial" w:hAnsi="Arial" w:cs="Arial"/>
        </w:rPr>
      </w:pPr>
    </w:p>
    <w:p w14:paraId="0BD3D071" w14:textId="77777777" w:rsidR="00616943" w:rsidRDefault="00616943" w:rsidP="005F0627">
      <w:pPr>
        <w:spacing w:line="360" w:lineRule="auto"/>
        <w:rPr>
          <w:rFonts w:ascii="Arial" w:hAnsi="Arial" w:cs="Arial"/>
        </w:rPr>
      </w:pPr>
    </w:p>
    <w:p w14:paraId="34EED54B" w14:textId="77777777" w:rsidR="00616943" w:rsidRDefault="00616943" w:rsidP="005F0627">
      <w:pPr>
        <w:spacing w:line="360" w:lineRule="auto"/>
        <w:rPr>
          <w:rFonts w:ascii="Arial" w:hAnsi="Arial" w:cs="Arial"/>
        </w:rPr>
      </w:pPr>
    </w:p>
    <w:p w14:paraId="52E42277" w14:textId="77777777" w:rsidR="00616943" w:rsidRDefault="00616943" w:rsidP="005F0627">
      <w:pPr>
        <w:spacing w:line="360" w:lineRule="auto"/>
        <w:rPr>
          <w:rFonts w:ascii="Arial" w:hAnsi="Arial" w:cs="Arial"/>
        </w:rPr>
      </w:pPr>
    </w:p>
    <w:p w14:paraId="66FCBFF4" w14:textId="77777777" w:rsidR="00616943" w:rsidRDefault="00616943" w:rsidP="005F0627">
      <w:pPr>
        <w:spacing w:line="360" w:lineRule="auto"/>
        <w:rPr>
          <w:rFonts w:ascii="Arial" w:hAnsi="Arial" w:cs="Arial"/>
        </w:rPr>
      </w:pPr>
    </w:p>
    <w:p w14:paraId="4C6869A2" w14:textId="77777777" w:rsidR="00616943" w:rsidRDefault="00616943" w:rsidP="005F0627">
      <w:pPr>
        <w:spacing w:line="360" w:lineRule="auto"/>
        <w:rPr>
          <w:rFonts w:ascii="Arial" w:hAnsi="Arial" w:cs="Arial"/>
        </w:rPr>
      </w:pPr>
    </w:p>
    <w:p w14:paraId="66E5F1D2" w14:textId="77777777" w:rsidR="00616943" w:rsidRDefault="00616943" w:rsidP="005F0627">
      <w:pPr>
        <w:spacing w:line="360" w:lineRule="auto"/>
        <w:rPr>
          <w:rFonts w:ascii="Arial" w:hAnsi="Arial" w:cs="Arial"/>
        </w:rPr>
      </w:pPr>
    </w:p>
    <w:p w14:paraId="6F2CF45A" w14:textId="77777777" w:rsidR="00616943" w:rsidRDefault="00616943" w:rsidP="005F0627">
      <w:pPr>
        <w:spacing w:line="360" w:lineRule="auto"/>
        <w:rPr>
          <w:rFonts w:ascii="Arial" w:hAnsi="Arial" w:cs="Arial"/>
        </w:rPr>
      </w:pPr>
    </w:p>
    <w:p w14:paraId="640E3E45" w14:textId="77777777" w:rsidR="00616943" w:rsidRDefault="00616943" w:rsidP="005F0627">
      <w:pPr>
        <w:spacing w:line="360" w:lineRule="auto"/>
        <w:rPr>
          <w:rFonts w:ascii="Arial" w:hAnsi="Arial" w:cs="Arial"/>
        </w:rPr>
      </w:pPr>
    </w:p>
    <w:p w14:paraId="6D20BF57" w14:textId="06EEEA81" w:rsidR="00801D1D" w:rsidRDefault="000C0681" w:rsidP="005F0627">
      <w:pPr>
        <w:spacing w:line="360" w:lineRule="auto"/>
        <w:rPr>
          <w:rFonts w:ascii="Arial" w:hAnsi="Arial" w:cs="Arial"/>
          <w:b/>
          <w:bCs/>
        </w:rPr>
      </w:pPr>
      <w:r w:rsidRPr="00616943">
        <w:rPr>
          <w:rFonts w:ascii="Arial" w:hAnsi="Arial" w:cs="Arial"/>
          <w:b/>
          <w:bCs/>
          <w:sz w:val="32"/>
          <w:szCs w:val="32"/>
        </w:rPr>
        <w:lastRenderedPageBreak/>
        <w:t>Bibliography</w:t>
      </w:r>
      <w:r w:rsidRPr="00616943">
        <w:rPr>
          <w:rFonts w:ascii="Arial" w:hAnsi="Arial" w:cs="Arial"/>
          <w:b/>
          <w:bCs/>
        </w:rPr>
        <w:t xml:space="preserve"> </w:t>
      </w:r>
    </w:p>
    <w:p w14:paraId="39E9D733" w14:textId="77777777" w:rsidR="00616943" w:rsidRPr="00616943" w:rsidRDefault="00616943" w:rsidP="005F0627">
      <w:pPr>
        <w:spacing w:line="360" w:lineRule="auto"/>
        <w:rPr>
          <w:rFonts w:ascii="Arial" w:hAnsi="Arial" w:cs="Arial"/>
          <w:b/>
          <w:bCs/>
        </w:rPr>
      </w:pPr>
    </w:p>
    <w:p w14:paraId="3F67BA14" w14:textId="6A4C6A39" w:rsidR="00616943" w:rsidRDefault="00616943" w:rsidP="00616943">
      <w:pPr>
        <w:spacing w:line="360" w:lineRule="auto"/>
        <w:rPr>
          <w:rFonts w:ascii="Arial" w:hAnsi="Arial" w:cs="Arial"/>
        </w:rPr>
      </w:pPr>
      <w:r>
        <w:rPr>
          <w:rFonts w:ascii="Arial" w:hAnsi="Arial" w:cs="Arial"/>
        </w:rPr>
        <w:t xml:space="preserve">Architects’ Journal. (2023) </w:t>
      </w:r>
      <w:proofErr w:type="spellStart"/>
      <w:r>
        <w:rPr>
          <w:rFonts w:ascii="Arial" w:hAnsi="Arial" w:cs="Arial"/>
        </w:rPr>
        <w:t>Retrofirst</w:t>
      </w:r>
      <w:proofErr w:type="spellEnd"/>
      <w:r>
        <w:rPr>
          <w:rFonts w:ascii="Arial" w:hAnsi="Arial" w:cs="Arial"/>
        </w:rPr>
        <w:t>: The greenest building is the one that already exists (long version). 27</w:t>
      </w:r>
      <w:r w:rsidRPr="009A14E3">
        <w:rPr>
          <w:rFonts w:ascii="Arial" w:hAnsi="Arial" w:cs="Arial"/>
          <w:vertAlign w:val="superscript"/>
        </w:rPr>
        <w:t>th</w:t>
      </w:r>
      <w:r>
        <w:rPr>
          <w:rFonts w:ascii="Arial" w:hAnsi="Arial" w:cs="Arial"/>
        </w:rPr>
        <w:t xml:space="preserve"> May. Available at: </w:t>
      </w:r>
      <w:hyperlink r:id="rId76" w:history="1">
        <w:r w:rsidRPr="000135E5">
          <w:rPr>
            <w:rStyle w:val="Hyperlink"/>
            <w:rFonts w:ascii="Arial" w:hAnsi="Arial" w:cs="Arial"/>
          </w:rPr>
          <w:t>https://www.youtube.com/watch?v=p6nQLjJFXqc</w:t>
        </w:r>
      </w:hyperlink>
      <w:r>
        <w:rPr>
          <w:rFonts w:ascii="Arial" w:hAnsi="Arial" w:cs="Arial"/>
        </w:rPr>
        <w:t>. [Accessed:</w:t>
      </w:r>
      <w:r w:rsidR="002916BC">
        <w:rPr>
          <w:rFonts w:ascii="Arial" w:hAnsi="Arial" w:cs="Arial"/>
        </w:rPr>
        <w:t xml:space="preserve"> </w:t>
      </w:r>
      <w:r w:rsidR="00052D0D">
        <w:rPr>
          <w:rFonts w:ascii="Arial" w:hAnsi="Arial" w:cs="Arial"/>
        </w:rPr>
        <w:t>24/02/</w:t>
      </w:r>
      <w:r w:rsidR="00E51FD2">
        <w:rPr>
          <w:rFonts w:ascii="Arial" w:hAnsi="Arial" w:cs="Arial"/>
        </w:rPr>
        <w:t>2024]</w:t>
      </w:r>
    </w:p>
    <w:p w14:paraId="095A78BF" w14:textId="7966B2D6" w:rsidR="00616943" w:rsidRPr="00135419" w:rsidRDefault="00616943" w:rsidP="00616943">
      <w:pPr>
        <w:spacing w:line="360" w:lineRule="auto"/>
        <w:rPr>
          <w:rFonts w:ascii="Arial" w:hAnsi="Arial" w:cs="Arial"/>
        </w:rPr>
      </w:pPr>
      <w:proofErr w:type="spellStart"/>
      <w:r w:rsidRPr="00135419">
        <w:rPr>
          <w:rFonts w:ascii="Arial" w:hAnsi="Arial" w:cs="Arial"/>
        </w:rPr>
        <w:t>Archnet</w:t>
      </w:r>
      <w:proofErr w:type="spellEnd"/>
      <w:r w:rsidRPr="00135419">
        <w:rPr>
          <w:rFonts w:ascii="Arial" w:hAnsi="Arial" w:cs="Arial"/>
        </w:rPr>
        <w:t xml:space="preserve">. (No Date) New Gourna Village. Available at: </w:t>
      </w:r>
      <w:hyperlink r:id="rId77" w:history="1">
        <w:r w:rsidRPr="00135419">
          <w:rPr>
            <w:rStyle w:val="Hyperlink"/>
            <w:rFonts w:ascii="Arial" w:hAnsi="Arial" w:cs="Arial"/>
          </w:rPr>
          <w:t>https://www.archnet.org/publications/15120</w:t>
        </w:r>
      </w:hyperlink>
      <w:r w:rsidRPr="00135419">
        <w:rPr>
          <w:rFonts w:ascii="Arial" w:hAnsi="Arial" w:cs="Arial"/>
        </w:rPr>
        <w:t xml:space="preserve">. [Accessed: </w:t>
      </w:r>
      <w:r w:rsidR="00554F7D">
        <w:rPr>
          <w:rFonts w:ascii="Arial" w:hAnsi="Arial" w:cs="Arial"/>
        </w:rPr>
        <w:t>05/03/2024</w:t>
      </w:r>
      <w:r w:rsidRPr="00135419">
        <w:rPr>
          <w:rFonts w:ascii="Arial" w:hAnsi="Arial" w:cs="Arial"/>
        </w:rPr>
        <w:t>]</w:t>
      </w:r>
    </w:p>
    <w:p w14:paraId="6ED6E4F1" w14:textId="0ECD246F" w:rsidR="00616943" w:rsidRPr="00135419" w:rsidRDefault="00616943" w:rsidP="00616943">
      <w:pPr>
        <w:spacing w:line="360" w:lineRule="auto"/>
        <w:rPr>
          <w:rFonts w:ascii="Arial" w:hAnsi="Arial" w:cs="Arial"/>
        </w:rPr>
      </w:pPr>
      <w:r w:rsidRPr="00135419">
        <w:rPr>
          <w:rFonts w:ascii="Arial" w:hAnsi="Arial" w:cs="Arial"/>
        </w:rPr>
        <w:t xml:space="preserve">Compton. M. (2006) Queens Building, DeMontfort University. Available at: </w:t>
      </w:r>
      <w:hyperlink r:id="rId78" w:history="1">
        <w:r w:rsidRPr="00135419">
          <w:rPr>
            <w:rStyle w:val="Hyperlink"/>
            <w:rFonts w:ascii="Arial" w:hAnsi="Arial" w:cs="Arial"/>
          </w:rPr>
          <w:t>https://www.webpages.uidaho.edu/arch504ukgreenarch/CaseStudies/QueensBldg-DeMontfortU.pdf</w:t>
        </w:r>
      </w:hyperlink>
      <w:r w:rsidRPr="00135419">
        <w:rPr>
          <w:rFonts w:ascii="Arial" w:hAnsi="Arial" w:cs="Arial"/>
        </w:rPr>
        <w:t xml:space="preserve">  [Accessed:</w:t>
      </w:r>
      <w:r w:rsidR="00554F7D">
        <w:rPr>
          <w:rFonts w:ascii="Arial" w:hAnsi="Arial" w:cs="Arial"/>
        </w:rPr>
        <w:t xml:space="preserve"> 15/03/2024</w:t>
      </w:r>
      <w:r w:rsidRPr="00135419">
        <w:rPr>
          <w:rFonts w:ascii="Arial" w:hAnsi="Arial" w:cs="Arial"/>
        </w:rPr>
        <w:t>]</w:t>
      </w:r>
    </w:p>
    <w:p w14:paraId="4519DC2C" w14:textId="72EE53E7" w:rsidR="00616943" w:rsidRPr="00135419" w:rsidRDefault="00616943" w:rsidP="00616943">
      <w:pPr>
        <w:spacing w:line="360" w:lineRule="auto"/>
        <w:rPr>
          <w:rFonts w:ascii="Arial" w:hAnsi="Arial" w:cs="Arial"/>
        </w:rPr>
      </w:pPr>
      <w:r w:rsidRPr="00135419">
        <w:rPr>
          <w:rFonts w:ascii="Arial" w:hAnsi="Arial" w:cs="Arial"/>
        </w:rPr>
        <w:t xml:space="preserve">Cross-ventilation. (2022) Available at: </w:t>
      </w:r>
      <w:hyperlink r:id="rId79" w:history="1">
        <w:r w:rsidRPr="00135419">
          <w:rPr>
            <w:rStyle w:val="Hyperlink"/>
            <w:rFonts w:ascii="Arial" w:hAnsi="Arial" w:cs="Arial"/>
          </w:rPr>
          <w:t>https://www.designingbuildings.co.uk/Cross_ventilation</w:t>
        </w:r>
      </w:hyperlink>
      <w:r w:rsidRPr="00135419">
        <w:rPr>
          <w:rFonts w:ascii="Arial" w:hAnsi="Arial" w:cs="Arial"/>
        </w:rPr>
        <w:t xml:space="preserve"> [Accessed:</w:t>
      </w:r>
      <w:r w:rsidR="00E51FD2">
        <w:rPr>
          <w:rFonts w:ascii="Arial" w:hAnsi="Arial" w:cs="Arial"/>
        </w:rPr>
        <w:t xml:space="preserve"> 26/0</w:t>
      </w:r>
      <w:r w:rsidR="00B165B3">
        <w:rPr>
          <w:rFonts w:ascii="Arial" w:hAnsi="Arial" w:cs="Arial"/>
        </w:rPr>
        <w:t>1</w:t>
      </w:r>
      <w:r w:rsidR="00E51FD2">
        <w:rPr>
          <w:rFonts w:ascii="Arial" w:hAnsi="Arial" w:cs="Arial"/>
        </w:rPr>
        <w:t>/2024</w:t>
      </w:r>
      <w:r w:rsidR="00E51FD2" w:rsidRPr="00135419">
        <w:rPr>
          <w:rFonts w:ascii="Arial" w:hAnsi="Arial" w:cs="Arial"/>
        </w:rPr>
        <w:t>]</w:t>
      </w:r>
    </w:p>
    <w:p w14:paraId="0C20701C" w14:textId="0DF9F228" w:rsidR="00616943" w:rsidRDefault="00616943" w:rsidP="00616943">
      <w:pPr>
        <w:spacing w:line="360" w:lineRule="auto"/>
        <w:rPr>
          <w:rFonts w:ascii="Arial" w:hAnsi="Arial" w:cs="Arial"/>
        </w:rPr>
      </w:pPr>
      <w:r>
        <w:rPr>
          <w:rFonts w:ascii="Arial" w:hAnsi="Arial" w:cs="Arial"/>
        </w:rPr>
        <w:t>DW Planet A. (2023) How to cool our homes (even without Acs). 4</w:t>
      </w:r>
      <w:r w:rsidRPr="00B10140">
        <w:rPr>
          <w:rFonts w:ascii="Arial" w:hAnsi="Arial" w:cs="Arial"/>
          <w:vertAlign w:val="superscript"/>
        </w:rPr>
        <w:t>th</w:t>
      </w:r>
      <w:r>
        <w:rPr>
          <w:rFonts w:ascii="Arial" w:hAnsi="Arial" w:cs="Arial"/>
        </w:rPr>
        <w:t xml:space="preserve"> August. Available at: </w:t>
      </w:r>
      <w:hyperlink r:id="rId80" w:history="1">
        <w:r w:rsidRPr="000135E5">
          <w:rPr>
            <w:rStyle w:val="Hyperlink"/>
            <w:rFonts w:ascii="Arial" w:hAnsi="Arial" w:cs="Arial"/>
          </w:rPr>
          <w:t>https://www.youtube.com/watch?v=sKbEOMCsqaI</w:t>
        </w:r>
      </w:hyperlink>
      <w:r>
        <w:rPr>
          <w:rFonts w:ascii="Arial" w:hAnsi="Arial" w:cs="Arial"/>
        </w:rPr>
        <w:t xml:space="preserve">. [Accessed: </w:t>
      </w:r>
      <w:r w:rsidR="00DD30CB">
        <w:rPr>
          <w:rFonts w:ascii="Arial" w:hAnsi="Arial" w:cs="Arial"/>
        </w:rPr>
        <w:t>25/02/2024</w:t>
      </w:r>
      <w:r>
        <w:rPr>
          <w:rFonts w:ascii="Arial" w:hAnsi="Arial" w:cs="Arial"/>
        </w:rPr>
        <w:t>]</w:t>
      </w:r>
    </w:p>
    <w:p w14:paraId="537999C5" w14:textId="3A542286" w:rsidR="00616943" w:rsidRPr="00135419" w:rsidRDefault="00616943" w:rsidP="00616943">
      <w:pPr>
        <w:spacing w:line="360" w:lineRule="auto"/>
        <w:rPr>
          <w:rFonts w:ascii="Arial" w:hAnsi="Arial" w:cs="Arial"/>
        </w:rPr>
      </w:pPr>
      <w:r w:rsidRPr="00135419">
        <w:rPr>
          <w:rFonts w:ascii="Arial" w:hAnsi="Arial" w:cs="Arial"/>
        </w:rPr>
        <w:t xml:space="preserve">Garcia. A. and Bajo. H (2015) New Barris Village. </w:t>
      </w:r>
      <w:r w:rsidRPr="00135419">
        <w:rPr>
          <w:rFonts w:ascii="Arial" w:hAnsi="Arial" w:cs="Arial"/>
          <w:i/>
          <w:iCs/>
        </w:rPr>
        <w:t xml:space="preserve">Hidden Architecture. </w:t>
      </w:r>
      <w:r w:rsidRPr="00135419">
        <w:rPr>
          <w:rFonts w:ascii="Arial" w:hAnsi="Arial" w:cs="Arial"/>
        </w:rPr>
        <w:t xml:space="preserve">Available at: </w:t>
      </w:r>
      <w:hyperlink r:id="rId81" w:history="1">
        <w:r w:rsidRPr="00135419">
          <w:rPr>
            <w:rStyle w:val="Hyperlink"/>
            <w:rFonts w:ascii="Arial" w:hAnsi="Arial" w:cs="Arial"/>
          </w:rPr>
          <w:t>https://hiddenarchitecture.net/new-barrid-village/</w:t>
        </w:r>
      </w:hyperlink>
      <w:r w:rsidRPr="00135419">
        <w:rPr>
          <w:rFonts w:ascii="Arial" w:hAnsi="Arial" w:cs="Arial"/>
        </w:rPr>
        <w:t xml:space="preserve">. [Accessed: </w:t>
      </w:r>
      <w:r w:rsidR="00AF490D">
        <w:rPr>
          <w:rFonts w:ascii="Arial" w:hAnsi="Arial" w:cs="Arial"/>
        </w:rPr>
        <w:t>08/03/2024</w:t>
      </w:r>
      <w:r w:rsidRPr="00135419">
        <w:rPr>
          <w:rFonts w:ascii="Arial" w:hAnsi="Arial" w:cs="Arial"/>
        </w:rPr>
        <w:t>]</w:t>
      </w:r>
    </w:p>
    <w:p w14:paraId="7B0CEBDC" w14:textId="263B95D9" w:rsidR="00616943" w:rsidRPr="00135419" w:rsidRDefault="00616943" w:rsidP="00616943">
      <w:pPr>
        <w:spacing w:line="360" w:lineRule="auto"/>
        <w:rPr>
          <w:rFonts w:ascii="Arial" w:hAnsi="Arial" w:cs="Arial"/>
        </w:rPr>
      </w:pPr>
      <w:proofErr w:type="spellStart"/>
      <w:r w:rsidRPr="00135419">
        <w:rPr>
          <w:rFonts w:ascii="Arial" w:hAnsi="Arial" w:cs="Arial"/>
        </w:rPr>
        <w:t>Gattupalli</w:t>
      </w:r>
      <w:proofErr w:type="spellEnd"/>
      <w:r w:rsidRPr="00135419">
        <w:rPr>
          <w:rFonts w:ascii="Arial" w:hAnsi="Arial" w:cs="Arial"/>
        </w:rPr>
        <w:t xml:space="preserve">. A. (2022) Healthy spaces: the rise of wellness design in 2022. Available at: </w:t>
      </w:r>
      <w:hyperlink r:id="rId82" w:history="1">
        <w:r w:rsidRPr="00135419">
          <w:rPr>
            <w:rStyle w:val="Hyperlink"/>
            <w:rFonts w:ascii="Arial" w:hAnsi="Arial" w:cs="Arial"/>
          </w:rPr>
          <w:t>https://www.archdaily.com/994250/healthy-spaces-the-rise-of-wellness-design-in-2022</w:t>
        </w:r>
      </w:hyperlink>
      <w:r w:rsidRPr="00135419">
        <w:rPr>
          <w:rFonts w:ascii="Arial" w:hAnsi="Arial" w:cs="Arial"/>
        </w:rPr>
        <w:t xml:space="preserve"> [Accessed:</w:t>
      </w:r>
      <w:r w:rsidR="00E51FD2">
        <w:rPr>
          <w:rFonts w:ascii="Arial" w:hAnsi="Arial" w:cs="Arial"/>
        </w:rPr>
        <w:t xml:space="preserve"> 23/0</w:t>
      </w:r>
      <w:r w:rsidR="00B165B3">
        <w:rPr>
          <w:rFonts w:ascii="Arial" w:hAnsi="Arial" w:cs="Arial"/>
        </w:rPr>
        <w:t>1</w:t>
      </w:r>
      <w:r w:rsidR="00E51FD2">
        <w:rPr>
          <w:rFonts w:ascii="Arial" w:hAnsi="Arial" w:cs="Arial"/>
        </w:rPr>
        <w:t>/2024</w:t>
      </w:r>
      <w:r w:rsidRPr="00135419">
        <w:rPr>
          <w:rFonts w:ascii="Arial" w:hAnsi="Arial" w:cs="Arial"/>
        </w:rPr>
        <w:t>]</w:t>
      </w:r>
    </w:p>
    <w:p w14:paraId="39C15A32" w14:textId="2878A87A" w:rsidR="00616943" w:rsidRPr="00135419" w:rsidRDefault="00616943" w:rsidP="00616943">
      <w:pPr>
        <w:spacing w:line="360" w:lineRule="auto"/>
        <w:rPr>
          <w:rFonts w:ascii="Arial" w:hAnsi="Arial" w:cs="Arial"/>
        </w:rPr>
      </w:pPr>
      <w:proofErr w:type="spellStart"/>
      <w:r w:rsidRPr="00135419">
        <w:rPr>
          <w:rFonts w:ascii="Arial" w:hAnsi="Arial" w:cs="Arial"/>
        </w:rPr>
        <w:t>Ghanavati</w:t>
      </w:r>
      <w:proofErr w:type="spellEnd"/>
      <w:r w:rsidRPr="00135419">
        <w:rPr>
          <w:rFonts w:ascii="Arial" w:hAnsi="Arial" w:cs="Arial"/>
        </w:rPr>
        <w:t xml:space="preserve">. M. (No Date) Windcatcher I Representative of Iranian desert architecture. Available at: </w:t>
      </w:r>
      <w:hyperlink r:id="rId83" w:history="1">
        <w:r w:rsidRPr="00135419">
          <w:rPr>
            <w:rStyle w:val="Hyperlink"/>
            <w:rFonts w:ascii="Arial" w:hAnsi="Arial" w:cs="Arial"/>
          </w:rPr>
          <w:t>https://iranindepth.com/windcatcher-representative-of-iranian-desert-architecture/</w:t>
        </w:r>
      </w:hyperlink>
      <w:r w:rsidRPr="00135419">
        <w:rPr>
          <w:rFonts w:ascii="Arial" w:hAnsi="Arial" w:cs="Arial"/>
        </w:rPr>
        <w:t>. [Accessed:</w:t>
      </w:r>
      <w:r w:rsidR="00AF490D">
        <w:rPr>
          <w:rFonts w:ascii="Arial" w:hAnsi="Arial" w:cs="Arial"/>
        </w:rPr>
        <w:t xml:space="preserve"> 01/03/2024</w:t>
      </w:r>
      <w:r w:rsidRPr="00135419">
        <w:rPr>
          <w:rFonts w:ascii="Arial" w:hAnsi="Arial" w:cs="Arial"/>
        </w:rPr>
        <w:t>]</w:t>
      </w:r>
    </w:p>
    <w:p w14:paraId="49AE12FF" w14:textId="589EF093" w:rsidR="00616943" w:rsidRPr="00135419" w:rsidRDefault="00616943" w:rsidP="00616943">
      <w:pPr>
        <w:spacing w:line="360" w:lineRule="auto"/>
        <w:rPr>
          <w:rFonts w:ascii="Arial" w:hAnsi="Arial" w:cs="Arial"/>
        </w:rPr>
      </w:pPr>
      <w:r w:rsidRPr="00135419">
        <w:rPr>
          <w:rFonts w:ascii="Arial" w:hAnsi="Arial" w:cs="Arial"/>
        </w:rPr>
        <w:t xml:space="preserve">Hassan Fathy: Building in the desert in New Baris. (2020) Available at: </w:t>
      </w:r>
      <w:hyperlink r:id="rId84" w:history="1">
        <w:r w:rsidRPr="00135419">
          <w:rPr>
            <w:rStyle w:val="Hyperlink"/>
            <w:rFonts w:ascii="Arial" w:hAnsi="Arial" w:cs="Arial"/>
          </w:rPr>
          <w:t>https://www.sensesatlas.com/hassan-fathy-building-in-the-desert-in-new-baris/</w:t>
        </w:r>
      </w:hyperlink>
      <w:r w:rsidRPr="00135419">
        <w:rPr>
          <w:rFonts w:ascii="Arial" w:hAnsi="Arial" w:cs="Arial"/>
        </w:rPr>
        <w:t>. {Accessed:</w:t>
      </w:r>
      <w:r w:rsidR="007B6971">
        <w:rPr>
          <w:rFonts w:ascii="Arial" w:hAnsi="Arial" w:cs="Arial"/>
        </w:rPr>
        <w:t xml:space="preserve"> 08/03/20</w:t>
      </w:r>
      <w:r w:rsidR="00AF490D">
        <w:rPr>
          <w:rFonts w:ascii="Arial" w:hAnsi="Arial" w:cs="Arial"/>
        </w:rPr>
        <w:t>24</w:t>
      </w:r>
      <w:r w:rsidRPr="00135419">
        <w:rPr>
          <w:rFonts w:ascii="Arial" w:hAnsi="Arial" w:cs="Arial"/>
        </w:rPr>
        <w:t>]</w:t>
      </w:r>
    </w:p>
    <w:p w14:paraId="361B8A84" w14:textId="29A343A8" w:rsidR="00616943" w:rsidRPr="00135419" w:rsidRDefault="00616943" w:rsidP="00616943">
      <w:pPr>
        <w:spacing w:line="360" w:lineRule="auto"/>
        <w:rPr>
          <w:rFonts w:ascii="Arial" w:hAnsi="Arial" w:cs="Arial"/>
        </w:rPr>
      </w:pPr>
      <w:r w:rsidRPr="00135419">
        <w:rPr>
          <w:rFonts w:ascii="Arial" w:hAnsi="Arial" w:cs="Arial"/>
        </w:rPr>
        <w:t xml:space="preserve">Hayton. N. (2023) The Queens Building at 30: Reshaping campus for a sustainable future. Available at: </w:t>
      </w:r>
      <w:hyperlink r:id="rId85" w:history="1">
        <w:r w:rsidRPr="00135419">
          <w:rPr>
            <w:rStyle w:val="Hyperlink"/>
            <w:rFonts w:ascii="Arial" w:hAnsi="Arial" w:cs="Arial"/>
          </w:rPr>
          <w:t>https://library.dmu.ac.uk/archivesblog/home/The-Queens-Building-at-30-reshaping-campus-for-a-sustainable-future</w:t>
        </w:r>
      </w:hyperlink>
      <w:r w:rsidRPr="00135419">
        <w:rPr>
          <w:rFonts w:ascii="Arial" w:hAnsi="Arial" w:cs="Arial"/>
        </w:rPr>
        <w:t xml:space="preserve">. [Accessed: </w:t>
      </w:r>
      <w:r w:rsidR="007B6971">
        <w:rPr>
          <w:rFonts w:ascii="Arial" w:hAnsi="Arial" w:cs="Arial"/>
        </w:rPr>
        <w:t>15/03/2024</w:t>
      </w:r>
      <w:r w:rsidRPr="00135419">
        <w:rPr>
          <w:rFonts w:ascii="Arial" w:hAnsi="Arial" w:cs="Arial"/>
        </w:rPr>
        <w:t>]</w:t>
      </w:r>
    </w:p>
    <w:p w14:paraId="599DC78A" w14:textId="5E541539" w:rsidR="00616943" w:rsidRDefault="00616943" w:rsidP="00616943">
      <w:pPr>
        <w:spacing w:line="360" w:lineRule="auto"/>
        <w:rPr>
          <w:rFonts w:ascii="Arial" w:hAnsi="Arial" w:cs="Arial"/>
        </w:rPr>
      </w:pPr>
      <w:r>
        <w:rPr>
          <w:rFonts w:ascii="Arial" w:hAnsi="Arial" w:cs="Arial"/>
        </w:rPr>
        <w:t>HOMETUBE. (2023) How this ancient windcatcher make building cool. 2</w:t>
      </w:r>
      <w:r w:rsidRPr="00C00C0E">
        <w:rPr>
          <w:rFonts w:ascii="Arial" w:hAnsi="Arial" w:cs="Arial"/>
          <w:vertAlign w:val="superscript"/>
        </w:rPr>
        <w:t>nd</w:t>
      </w:r>
      <w:r>
        <w:rPr>
          <w:rFonts w:ascii="Arial" w:hAnsi="Arial" w:cs="Arial"/>
        </w:rPr>
        <w:t xml:space="preserve"> September. Available at: </w:t>
      </w:r>
      <w:hyperlink r:id="rId86" w:history="1">
        <w:r w:rsidRPr="000135E5">
          <w:rPr>
            <w:rStyle w:val="Hyperlink"/>
            <w:rFonts w:ascii="Arial" w:hAnsi="Arial" w:cs="Arial"/>
          </w:rPr>
          <w:t>https://www.youtube.com/watch?v=aARLB7C0Les</w:t>
        </w:r>
      </w:hyperlink>
      <w:r>
        <w:rPr>
          <w:rFonts w:ascii="Arial" w:hAnsi="Arial" w:cs="Arial"/>
        </w:rPr>
        <w:t>. [Accessed:</w:t>
      </w:r>
      <w:r w:rsidR="006E1AA3">
        <w:rPr>
          <w:rFonts w:ascii="Arial" w:hAnsi="Arial" w:cs="Arial"/>
        </w:rPr>
        <w:t xml:space="preserve"> 23/0</w:t>
      </w:r>
      <w:r w:rsidR="00B165B3">
        <w:rPr>
          <w:rFonts w:ascii="Arial" w:hAnsi="Arial" w:cs="Arial"/>
        </w:rPr>
        <w:t>1</w:t>
      </w:r>
      <w:r w:rsidR="006E1AA3">
        <w:rPr>
          <w:rFonts w:ascii="Arial" w:hAnsi="Arial" w:cs="Arial"/>
        </w:rPr>
        <w:t>/2024</w:t>
      </w:r>
      <w:r>
        <w:rPr>
          <w:rFonts w:ascii="Arial" w:hAnsi="Arial" w:cs="Arial"/>
        </w:rPr>
        <w:t>]</w:t>
      </w:r>
    </w:p>
    <w:p w14:paraId="14FCCDF4" w14:textId="4E10EC81" w:rsidR="00616943" w:rsidRPr="00135419" w:rsidRDefault="00616943" w:rsidP="00616943">
      <w:pPr>
        <w:spacing w:line="360" w:lineRule="auto"/>
        <w:rPr>
          <w:rFonts w:ascii="Arial" w:hAnsi="Arial" w:cs="Arial"/>
        </w:rPr>
      </w:pPr>
      <w:proofErr w:type="spellStart"/>
      <w:r w:rsidRPr="00135419">
        <w:rPr>
          <w:rFonts w:ascii="Arial" w:hAnsi="Arial" w:cs="Arial"/>
        </w:rPr>
        <w:lastRenderedPageBreak/>
        <w:t>Knoji</w:t>
      </w:r>
      <w:proofErr w:type="spellEnd"/>
      <w:r w:rsidRPr="00135419">
        <w:rPr>
          <w:rFonts w:ascii="Arial" w:hAnsi="Arial" w:cs="Arial"/>
        </w:rPr>
        <w:t>. (2012) Windcatcher (</w:t>
      </w:r>
      <w:proofErr w:type="spellStart"/>
      <w:r w:rsidRPr="00135419">
        <w:rPr>
          <w:rFonts w:ascii="Arial" w:hAnsi="Arial" w:cs="Arial"/>
        </w:rPr>
        <w:t>Malqaf</w:t>
      </w:r>
      <w:proofErr w:type="spellEnd"/>
      <w:r w:rsidRPr="00135419">
        <w:rPr>
          <w:rFonts w:ascii="Arial" w:hAnsi="Arial" w:cs="Arial"/>
        </w:rPr>
        <w:t xml:space="preserve">): A traditional natural ventilation system – part 1. Available at: </w:t>
      </w:r>
      <w:hyperlink r:id="rId87" w:history="1">
        <w:r w:rsidRPr="00135419">
          <w:rPr>
            <w:rStyle w:val="Hyperlink"/>
            <w:rFonts w:ascii="Arial" w:hAnsi="Arial" w:cs="Arial"/>
          </w:rPr>
          <w:t>https://knoji.com/article/windcatcher-malqaf-a-traditional-natural-ventilation-system-as-an-alternative-to-the-modern-cooling-system-in-hotclimate-regions-part-1/</w:t>
        </w:r>
      </w:hyperlink>
      <w:r w:rsidRPr="00135419">
        <w:rPr>
          <w:rFonts w:ascii="Arial" w:hAnsi="Arial" w:cs="Arial"/>
        </w:rPr>
        <w:t>. [Accessed:</w:t>
      </w:r>
      <w:r w:rsidR="00FD16A4">
        <w:rPr>
          <w:rFonts w:ascii="Arial" w:hAnsi="Arial" w:cs="Arial"/>
        </w:rPr>
        <w:t xml:space="preserve"> 28/02/2024</w:t>
      </w:r>
      <w:r w:rsidRPr="00135419">
        <w:rPr>
          <w:rFonts w:ascii="Arial" w:hAnsi="Arial" w:cs="Arial"/>
        </w:rPr>
        <w:t>]</w:t>
      </w:r>
    </w:p>
    <w:p w14:paraId="4175D4CB" w14:textId="6E896EEA" w:rsidR="00616943" w:rsidRDefault="00616943" w:rsidP="00616943">
      <w:pPr>
        <w:spacing w:line="360" w:lineRule="auto"/>
        <w:rPr>
          <w:rFonts w:ascii="Arial" w:hAnsi="Arial" w:cs="Arial"/>
        </w:rPr>
      </w:pPr>
      <w:r>
        <w:rPr>
          <w:rFonts w:ascii="Arial" w:hAnsi="Arial" w:cs="Arial"/>
        </w:rPr>
        <w:t>Leaf of life. (2023) How this desert city stays cool with an ancient air conditioning system. 18</w:t>
      </w:r>
      <w:r w:rsidRPr="004D38D6">
        <w:rPr>
          <w:rFonts w:ascii="Arial" w:hAnsi="Arial" w:cs="Arial"/>
          <w:vertAlign w:val="superscript"/>
        </w:rPr>
        <w:t>th</w:t>
      </w:r>
      <w:r>
        <w:rPr>
          <w:rFonts w:ascii="Arial" w:hAnsi="Arial" w:cs="Arial"/>
        </w:rPr>
        <w:t xml:space="preserve"> June. Available at: </w:t>
      </w:r>
      <w:hyperlink r:id="rId88" w:history="1">
        <w:r w:rsidRPr="000135E5">
          <w:rPr>
            <w:rStyle w:val="Hyperlink"/>
            <w:rFonts w:ascii="Arial" w:hAnsi="Arial" w:cs="Arial"/>
          </w:rPr>
          <w:t>https://www.youtube.com/watch?v=AiiGznaH0mE</w:t>
        </w:r>
      </w:hyperlink>
      <w:r>
        <w:rPr>
          <w:rFonts w:ascii="Arial" w:hAnsi="Arial" w:cs="Arial"/>
        </w:rPr>
        <w:t>. [Accessed:</w:t>
      </w:r>
      <w:r w:rsidR="006E1AA3">
        <w:rPr>
          <w:rFonts w:ascii="Arial" w:hAnsi="Arial" w:cs="Arial"/>
        </w:rPr>
        <w:t xml:space="preserve"> 23/0</w:t>
      </w:r>
      <w:r w:rsidR="00B165B3">
        <w:rPr>
          <w:rFonts w:ascii="Arial" w:hAnsi="Arial" w:cs="Arial"/>
        </w:rPr>
        <w:t>2</w:t>
      </w:r>
      <w:r w:rsidR="006E1AA3">
        <w:rPr>
          <w:rFonts w:ascii="Arial" w:hAnsi="Arial" w:cs="Arial"/>
        </w:rPr>
        <w:t>/2024</w:t>
      </w:r>
      <w:r>
        <w:rPr>
          <w:rFonts w:ascii="Arial" w:hAnsi="Arial" w:cs="Arial"/>
        </w:rPr>
        <w:t>]</w:t>
      </w:r>
    </w:p>
    <w:p w14:paraId="607150B4" w14:textId="6F511E65" w:rsidR="00616943" w:rsidRPr="00135419" w:rsidRDefault="00616943" w:rsidP="00616943">
      <w:pPr>
        <w:spacing w:line="360" w:lineRule="auto"/>
        <w:rPr>
          <w:rFonts w:ascii="Arial" w:hAnsi="Arial" w:cs="Arial"/>
        </w:rPr>
      </w:pPr>
      <w:r w:rsidRPr="00135419">
        <w:rPr>
          <w:rFonts w:ascii="Arial" w:hAnsi="Arial" w:cs="Arial"/>
        </w:rPr>
        <w:t xml:space="preserve">Malik. V. (2023) What’s ventilation: Types and the importance of natural ventilation: HSEblog.com, 20 October. Available at: </w:t>
      </w:r>
      <w:hyperlink r:id="rId89" w:history="1">
        <w:r w:rsidRPr="00135419">
          <w:rPr>
            <w:rStyle w:val="Hyperlink"/>
            <w:rFonts w:ascii="Arial" w:hAnsi="Arial" w:cs="Arial"/>
          </w:rPr>
          <w:t>https://www.hseblog.com/ventilation/</w:t>
        </w:r>
      </w:hyperlink>
      <w:r w:rsidRPr="00135419">
        <w:rPr>
          <w:rFonts w:ascii="Arial" w:hAnsi="Arial" w:cs="Arial"/>
        </w:rPr>
        <w:t xml:space="preserve">. [Accessed: </w:t>
      </w:r>
      <w:r w:rsidR="00B76688">
        <w:rPr>
          <w:rFonts w:ascii="Arial" w:hAnsi="Arial" w:cs="Arial"/>
        </w:rPr>
        <w:t>24/0</w:t>
      </w:r>
      <w:r w:rsidR="00B165B3">
        <w:rPr>
          <w:rFonts w:ascii="Arial" w:hAnsi="Arial" w:cs="Arial"/>
        </w:rPr>
        <w:t>2</w:t>
      </w:r>
      <w:r w:rsidR="00B76688">
        <w:rPr>
          <w:rFonts w:ascii="Arial" w:hAnsi="Arial" w:cs="Arial"/>
        </w:rPr>
        <w:t>/2024</w:t>
      </w:r>
      <w:r w:rsidRPr="00135419">
        <w:rPr>
          <w:rFonts w:ascii="Arial" w:hAnsi="Arial" w:cs="Arial"/>
        </w:rPr>
        <w:t>]</w:t>
      </w:r>
    </w:p>
    <w:p w14:paraId="7631E4E0" w14:textId="4B1F43F9" w:rsidR="00616943" w:rsidRPr="00135419" w:rsidRDefault="00616943" w:rsidP="00616943">
      <w:pPr>
        <w:spacing w:line="360" w:lineRule="auto"/>
        <w:rPr>
          <w:rFonts w:ascii="Arial" w:hAnsi="Arial" w:cs="Arial"/>
        </w:rPr>
      </w:pPr>
      <w:r w:rsidRPr="00135419">
        <w:rPr>
          <w:rFonts w:ascii="Arial" w:hAnsi="Arial" w:cs="Arial"/>
        </w:rPr>
        <w:t xml:space="preserve">Natural ventilation of buildings. (2023) Available at: </w:t>
      </w:r>
      <w:hyperlink r:id="rId90" w:anchor=":~:text=The%20types%20of%20ventilation%20covered%20include%3B,mechanical%2C%20passive%20stack%2C%20background%20and%20purge%20%28rapid%29" w:history="1">
        <w:r w:rsidRPr="00135419">
          <w:rPr>
            <w:rStyle w:val="Hyperlink"/>
            <w:rFonts w:ascii="Arial" w:hAnsi="Arial" w:cs="Arial"/>
          </w:rPr>
          <w:t>https://www.designingbuildings.co.uk/Natural_ventilation_of_buildings#:~:text=The%20types%20of%20ventilation%20covered%20include%3B,mechanical%2C%20passive%20stack%2C%20background%20and%20purge%20%28rapid%29</w:t>
        </w:r>
      </w:hyperlink>
      <w:r w:rsidRPr="00135419">
        <w:rPr>
          <w:rFonts w:ascii="Arial" w:hAnsi="Arial" w:cs="Arial"/>
        </w:rPr>
        <w:t xml:space="preserve">. [Accessed: </w:t>
      </w:r>
      <w:r w:rsidR="00B76688">
        <w:rPr>
          <w:rFonts w:ascii="Arial" w:hAnsi="Arial" w:cs="Arial"/>
        </w:rPr>
        <w:t>24/0</w:t>
      </w:r>
      <w:r w:rsidR="00B165B3">
        <w:rPr>
          <w:rFonts w:ascii="Arial" w:hAnsi="Arial" w:cs="Arial"/>
        </w:rPr>
        <w:t>2</w:t>
      </w:r>
      <w:r w:rsidR="00B76688">
        <w:rPr>
          <w:rFonts w:ascii="Arial" w:hAnsi="Arial" w:cs="Arial"/>
        </w:rPr>
        <w:t>/2024</w:t>
      </w:r>
      <w:r w:rsidRPr="00135419">
        <w:rPr>
          <w:rFonts w:ascii="Arial" w:hAnsi="Arial" w:cs="Arial"/>
        </w:rPr>
        <w:t>]</w:t>
      </w:r>
    </w:p>
    <w:p w14:paraId="73265D42" w14:textId="1B88DFC8" w:rsidR="00616943" w:rsidRPr="00135419" w:rsidRDefault="00616943" w:rsidP="00616943">
      <w:pPr>
        <w:spacing w:line="360" w:lineRule="auto"/>
        <w:rPr>
          <w:rFonts w:ascii="Arial" w:hAnsi="Arial" w:cs="Arial"/>
        </w:rPr>
      </w:pPr>
      <w:r w:rsidRPr="00135419">
        <w:rPr>
          <w:rFonts w:ascii="Arial" w:hAnsi="Arial" w:cs="Arial"/>
        </w:rPr>
        <w:t xml:space="preserve">Royal Academy of Engineering. (no date) Ventilation matters – why clean air is vital to health. Available at: </w:t>
      </w:r>
      <w:hyperlink r:id="rId91" w:history="1">
        <w:r w:rsidRPr="00135419">
          <w:rPr>
            <w:rStyle w:val="Hyperlink"/>
            <w:rFonts w:ascii="Arial" w:hAnsi="Arial" w:cs="Arial"/>
          </w:rPr>
          <w:t>https://explainers.raeng.org.uk/ventilation-matters</w:t>
        </w:r>
      </w:hyperlink>
      <w:r w:rsidRPr="00135419">
        <w:rPr>
          <w:rFonts w:ascii="Arial" w:hAnsi="Arial" w:cs="Arial"/>
        </w:rPr>
        <w:t xml:space="preserve">. [Accessed: </w:t>
      </w:r>
      <w:r w:rsidR="00B76688">
        <w:rPr>
          <w:rFonts w:ascii="Arial" w:hAnsi="Arial" w:cs="Arial"/>
        </w:rPr>
        <w:t>20/</w:t>
      </w:r>
      <w:r w:rsidR="00E90B5A">
        <w:rPr>
          <w:rFonts w:ascii="Arial" w:hAnsi="Arial" w:cs="Arial"/>
        </w:rPr>
        <w:t>02/2024</w:t>
      </w:r>
      <w:r w:rsidRPr="00135419">
        <w:rPr>
          <w:rFonts w:ascii="Arial" w:hAnsi="Arial" w:cs="Arial"/>
        </w:rPr>
        <w:t>]</w:t>
      </w:r>
    </w:p>
    <w:p w14:paraId="21D49ECB" w14:textId="77777777" w:rsidR="00616943" w:rsidRPr="00135419" w:rsidRDefault="00616943" w:rsidP="00A220CD">
      <w:pPr>
        <w:spacing w:line="360" w:lineRule="auto"/>
        <w:rPr>
          <w:rFonts w:ascii="Arial" w:hAnsi="Arial" w:cs="Arial"/>
        </w:rPr>
      </w:pPr>
      <w:r w:rsidRPr="00135419">
        <w:rPr>
          <w:rFonts w:ascii="Arial" w:hAnsi="Arial" w:cs="Arial"/>
        </w:rPr>
        <w:t xml:space="preserve">Sykes. K. (2007) The architecture reader: Essential writings from Vitruvius to the present. New York: George </w:t>
      </w:r>
      <w:proofErr w:type="spellStart"/>
      <w:r w:rsidRPr="00135419">
        <w:rPr>
          <w:rFonts w:ascii="Arial" w:hAnsi="Arial" w:cs="Arial"/>
        </w:rPr>
        <w:t>Braziller</w:t>
      </w:r>
      <w:proofErr w:type="spellEnd"/>
      <w:r w:rsidRPr="00135419">
        <w:rPr>
          <w:rFonts w:ascii="Arial" w:hAnsi="Arial" w:cs="Arial"/>
        </w:rPr>
        <w:t xml:space="preserve"> Publishers.</w:t>
      </w:r>
    </w:p>
    <w:p w14:paraId="74DCA849" w14:textId="7EF1A6F3" w:rsidR="00616943" w:rsidRDefault="00616943" w:rsidP="00EB30D4">
      <w:pPr>
        <w:spacing w:line="360" w:lineRule="auto"/>
        <w:rPr>
          <w:rFonts w:ascii="Arial" w:hAnsi="Arial" w:cs="Arial"/>
        </w:rPr>
      </w:pPr>
      <w:r>
        <w:rPr>
          <w:rFonts w:ascii="Arial" w:hAnsi="Arial" w:cs="Arial"/>
        </w:rPr>
        <w:t>UGREEN_US. (2023) How stack ventilation works – sustainable architecture animated glossary #13. 12</w:t>
      </w:r>
      <w:r w:rsidRPr="00064EFC">
        <w:rPr>
          <w:rFonts w:ascii="Arial" w:hAnsi="Arial" w:cs="Arial"/>
          <w:vertAlign w:val="superscript"/>
        </w:rPr>
        <w:t>th</w:t>
      </w:r>
      <w:r>
        <w:rPr>
          <w:rFonts w:ascii="Arial" w:hAnsi="Arial" w:cs="Arial"/>
        </w:rPr>
        <w:t xml:space="preserve"> June. Available at: </w:t>
      </w:r>
      <w:hyperlink r:id="rId92" w:history="1">
        <w:r w:rsidRPr="000135E5">
          <w:rPr>
            <w:rStyle w:val="Hyperlink"/>
            <w:rFonts w:ascii="Arial" w:hAnsi="Arial" w:cs="Arial"/>
          </w:rPr>
          <w:t>https://www.youtube.com/watch?v=y_HIkLrAjGY</w:t>
        </w:r>
      </w:hyperlink>
      <w:r>
        <w:rPr>
          <w:rFonts w:ascii="Arial" w:hAnsi="Arial" w:cs="Arial"/>
        </w:rPr>
        <w:t xml:space="preserve">. [Accessed: </w:t>
      </w:r>
      <w:r w:rsidR="00FD16A4">
        <w:rPr>
          <w:rFonts w:ascii="Arial" w:hAnsi="Arial" w:cs="Arial"/>
        </w:rPr>
        <w:t>20/02/2024</w:t>
      </w:r>
      <w:r>
        <w:rPr>
          <w:rFonts w:ascii="Arial" w:hAnsi="Arial" w:cs="Arial"/>
        </w:rPr>
        <w:t>]</w:t>
      </w:r>
    </w:p>
    <w:p w14:paraId="5030F0DB" w14:textId="52845219" w:rsidR="00616943" w:rsidRPr="00135419" w:rsidRDefault="00616943" w:rsidP="00D1668B">
      <w:pPr>
        <w:spacing w:line="360" w:lineRule="auto"/>
        <w:rPr>
          <w:rFonts w:ascii="Arial" w:hAnsi="Arial" w:cs="Arial"/>
        </w:rPr>
      </w:pPr>
      <w:r w:rsidRPr="00135419">
        <w:rPr>
          <w:rFonts w:ascii="Arial" w:hAnsi="Arial" w:cs="Arial"/>
        </w:rPr>
        <w:t xml:space="preserve">Wallner. P et al. (2017) Health and wellbeing of occupants in highly energy efficient buildings: a field study. Available at: </w:t>
      </w:r>
      <w:hyperlink r:id="rId93" w:anchor=":~:text=A%20few%20studies%20reported%20that%20ventilation%20systems%20in,and%20thus%20an%20improvement%20in%20indoor%20air%20quality" w:history="1">
        <w:r w:rsidRPr="00135419">
          <w:rPr>
            <w:rStyle w:val="Hyperlink"/>
            <w:rFonts w:ascii="Arial" w:hAnsi="Arial" w:cs="Arial"/>
          </w:rPr>
          <w:t>https://www.ncbi.nlm.nih.gov/pmc/articles/PMC5369150/#:~:text=A%20few%20studies%20reported%20that%20ventilation%20systems%20in,and%20thus%20an%20improvement%20in%20indoor%20air%20quality</w:t>
        </w:r>
      </w:hyperlink>
      <w:r w:rsidRPr="00135419">
        <w:rPr>
          <w:rFonts w:ascii="Arial" w:hAnsi="Arial" w:cs="Arial"/>
        </w:rPr>
        <w:t>. [Accessed:</w:t>
      </w:r>
      <w:r w:rsidR="00E90B5A">
        <w:rPr>
          <w:rFonts w:ascii="Arial" w:hAnsi="Arial" w:cs="Arial"/>
        </w:rPr>
        <w:t>18/02/2024</w:t>
      </w:r>
      <w:r w:rsidRPr="00135419">
        <w:rPr>
          <w:rFonts w:ascii="Arial" w:hAnsi="Arial" w:cs="Arial"/>
        </w:rPr>
        <w:t>]</w:t>
      </w:r>
    </w:p>
    <w:p w14:paraId="0094D09D" w14:textId="627827D4" w:rsidR="00616943" w:rsidRPr="00135419" w:rsidRDefault="00616943" w:rsidP="00D1668B">
      <w:pPr>
        <w:spacing w:line="360" w:lineRule="auto"/>
        <w:rPr>
          <w:rFonts w:ascii="Arial" w:hAnsi="Arial" w:cs="Arial"/>
        </w:rPr>
      </w:pPr>
      <w:proofErr w:type="spellStart"/>
      <w:r w:rsidRPr="00135419">
        <w:rPr>
          <w:rFonts w:ascii="Arial" w:hAnsi="Arial" w:cs="Arial"/>
        </w:rPr>
        <w:t>Zaineldine</w:t>
      </w:r>
      <w:proofErr w:type="spellEnd"/>
      <w:r w:rsidRPr="00135419">
        <w:rPr>
          <w:rFonts w:ascii="Arial" w:hAnsi="Arial" w:cs="Arial"/>
        </w:rPr>
        <w:t xml:space="preserve">. A. (2021) The Egyptian ‘architect of the poor’: Hassan Fathy and why his vision still matters. Available at: </w:t>
      </w:r>
      <w:hyperlink r:id="rId94" w:history="1">
        <w:r w:rsidRPr="00135419">
          <w:rPr>
            <w:rStyle w:val="Hyperlink"/>
            <w:rFonts w:ascii="Arial" w:hAnsi="Arial" w:cs="Arial"/>
          </w:rPr>
          <w:t>https://egyptianstreets.com/2021/09/25/the-egyptian-architect-of-the-poor-hassan-fathy-and-why-his-vision-still-matters/</w:t>
        </w:r>
      </w:hyperlink>
      <w:r w:rsidRPr="00135419">
        <w:rPr>
          <w:rFonts w:ascii="Arial" w:hAnsi="Arial" w:cs="Arial"/>
        </w:rPr>
        <w:t xml:space="preserve"> [Accessed:</w:t>
      </w:r>
      <w:r w:rsidR="00E90B5A">
        <w:rPr>
          <w:rFonts w:ascii="Arial" w:hAnsi="Arial" w:cs="Arial"/>
        </w:rPr>
        <w:t xml:space="preserve"> 15/03/2024</w:t>
      </w:r>
      <w:r w:rsidRPr="00135419">
        <w:rPr>
          <w:rFonts w:ascii="Arial" w:hAnsi="Arial" w:cs="Arial"/>
        </w:rPr>
        <w:t xml:space="preserve"> ]</w:t>
      </w:r>
    </w:p>
    <w:p w14:paraId="4FA81819" w14:textId="77777777" w:rsidR="00D1668B" w:rsidRPr="00D1668B" w:rsidRDefault="00D1668B" w:rsidP="00D1668B">
      <w:pPr>
        <w:rPr>
          <w:rFonts w:ascii="Arial" w:hAnsi="Arial" w:cs="Arial"/>
        </w:rPr>
      </w:pPr>
    </w:p>
    <w:sectPr w:rsidR="00D1668B" w:rsidRPr="00D1668B">
      <w:head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51987" w14:textId="77777777" w:rsidR="00A11C6F" w:rsidRDefault="00A11C6F" w:rsidP="00407842">
      <w:pPr>
        <w:spacing w:after="0" w:line="240" w:lineRule="auto"/>
      </w:pPr>
      <w:r>
        <w:separator/>
      </w:r>
    </w:p>
  </w:endnote>
  <w:endnote w:type="continuationSeparator" w:id="0">
    <w:p w14:paraId="1D790AC7" w14:textId="77777777" w:rsidR="00A11C6F" w:rsidRDefault="00A11C6F" w:rsidP="00407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CA6D2" w14:textId="77777777" w:rsidR="00A11C6F" w:rsidRDefault="00A11C6F" w:rsidP="00407842">
      <w:pPr>
        <w:spacing w:after="0" w:line="240" w:lineRule="auto"/>
      </w:pPr>
      <w:r>
        <w:separator/>
      </w:r>
    </w:p>
  </w:footnote>
  <w:footnote w:type="continuationSeparator" w:id="0">
    <w:p w14:paraId="763ABB84" w14:textId="77777777" w:rsidR="00A11C6F" w:rsidRDefault="00A11C6F" w:rsidP="004078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0636"/>
      <w:docPartObj>
        <w:docPartGallery w:val="Page Numbers (Top of Page)"/>
        <w:docPartUnique/>
      </w:docPartObj>
    </w:sdtPr>
    <w:sdtEndPr>
      <w:rPr>
        <w:noProof/>
      </w:rPr>
    </w:sdtEndPr>
    <w:sdtContent>
      <w:p w14:paraId="1D128428" w14:textId="7DE97161" w:rsidR="00F458BA" w:rsidRDefault="00F458B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DD9416" w14:textId="77777777" w:rsidR="00326170" w:rsidRDefault="003261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0E5FEF"/>
    <w:multiLevelType w:val="hybridMultilevel"/>
    <w:tmpl w:val="FD3EF32C"/>
    <w:lvl w:ilvl="0" w:tplc="FC028C0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9F7168"/>
    <w:multiLevelType w:val="hybridMultilevel"/>
    <w:tmpl w:val="5C6E7A5A"/>
    <w:lvl w:ilvl="0" w:tplc="512EDD2C">
      <w:numFmt w:val="bullet"/>
      <w:lvlText w:val="-"/>
      <w:lvlJc w:val="left"/>
      <w:pPr>
        <w:ind w:left="720" w:hanging="360"/>
      </w:pPr>
      <w:rPr>
        <w:rFonts w:ascii="Arial" w:eastAsiaTheme="minorHAnsi" w:hAnsi="Arial" w:cs="Aria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8347802">
    <w:abstractNumId w:val="0"/>
  </w:num>
  <w:num w:numId="2" w16cid:durableId="49887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109">
      <o:colormenu v:ext="edit" fillcolor="none" strokecolor="none"/>
    </o:shapedefaults>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0D77"/>
    <w:rsid w:val="00000010"/>
    <w:rsid w:val="00002B8A"/>
    <w:rsid w:val="00002EB0"/>
    <w:rsid w:val="00003ED5"/>
    <w:rsid w:val="000063C5"/>
    <w:rsid w:val="000069DF"/>
    <w:rsid w:val="0000725D"/>
    <w:rsid w:val="00007767"/>
    <w:rsid w:val="00011008"/>
    <w:rsid w:val="0001182D"/>
    <w:rsid w:val="000128B7"/>
    <w:rsid w:val="000138F7"/>
    <w:rsid w:val="00013DFD"/>
    <w:rsid w:val="00017B3A"/>
    <w:rsid w:val="00017C38"/>
    <w:rsid w:val="0002065D"/>
    <w:rsid w:val="00021CCE"/>
    <w:rsid w:val="0002356A"/>
    <w:rsid w:val="00025148"/>
    <w:rsid w:val="0003047B"/>
    <w:rsid w:val="00032581"/>
    <w:rsid w:val="00032CCB"/>
    <w:rsid w:val="000335D7"/>
    <w:rsid w:val="00033F9F"/>
    <w:rsid w:val="000418C1"/>
    <w:rsid w:val="000432C1"/>
    <w:rsid w:val="00043614"/>
    <w:rsid w:val="00043AA8"/>
    <w:rsid w:val="00044BAA"/>
    <w:rsid w:val="00044ED6"/>
    <w:rsid w:val="00045664"/>
    <w:rsid w:val="00045854"/>
    <w:rsid w:val="000527EC"/>
    <w:rsid w:val="00052D0D"/>
    <w:rsid w:val="00053EC2"/>
    <w:rsid w:val="00053FE4"/>
    <w:rsid w:val="00054A23"/>
    <w:rsid w:val="00056463"/>
    <w:rsid w:val="00057FDF"/>
    <w:rsid w:val="000605FA"/>
    <w:rsid w:val="00063B1D"/>
    <w:rsid w:val="00064EFC"/>
    <w:rsid w:val="00065B3E"/>
    <w:rsid w:val="000740CA"/>
    <w:rsid w:val="00074F28"/>
    <w:rsid w:val="000753B1"/>
    <w:rsid w:val="000754D1"/>
    <w:rsid w:val="00076945"/>
    <w:rsid w:val="00077B80"/>
    <w:rsid w:val="000803B9"/>
    <w:rsid w:val="00082971"/>
    <w:rsid w:val="000829D9"/>
    <w:rsid w:val="00082A39"/>
    <w:rsid w:val="00082D1A"/>
    <w:rsid w:val="00083483"/>
    <w:rsid w:val="000840D5"/>
    <w:rsid w:val="000843CC"/>
    <w:rsid w:val="0008470B"/>
    <w:rsid w:val="00085B41"/>
    <w:rsid w:val="0008715D"/>
    <w:rsid w:val="000872FC"/>
    <w:rsid w:val="0009005E"/>
    <w:rsid w:val="00090E15"/>
    <w:rsid w:val="000918AC"/>
    <w:rsid w:val="0009339F"/>
    <w:rsid w:val="00094680"/>
    <w:rsid w:val="0009470D"/>
    <w:rsid w:val="00095A5D"/>
    <w:rsid w:val="00095BBD"/>
    <w:rsid w:val="000A0686"/>
    <w:rsid w:val="000A0B8E"/>
    <w:rsid w:val="000A2BA6"/>
    <w:rsid w:val="000A3BD5"/>
    <w:rsid w:val="000A4359"/>
    <w:rsid w:val="000A45CE"/>
    <w:rsid w:val="000A4C08"/>
    <w:rsid w:val="000A511D"/>
    <w:rsid w:val="000A60C4"/>
    <w:rsid w:val="000A6149"/>
    <w:rsid w:val="000B18EA"/>
    <w:rsid w:val="000B476C"/>
    <w:rsid w:val="000B4B32"/>
    <w:rsid w:val="000B5029"/>
    <w:rsid w:val="000B62BA"/>
    <w:rsid w:val="000B647C"/>
    <w:rsid w:val="000B766A"/>
    <w:rsid w:val="000C0681"/>
    <w:rsid w:val="000C1A0C"/>
    <w:rsid w:val="000C2BF7"/>
    <w:rsid w:val="000C2D17"/>
    <w:rsid w:val="000C3277"/>
    <w:rsid w:val="000C36CD"/>
    <w:rsid w:val="000C4D49"/>
    <w:rsid w:val="000C55C6"/>
    <w:rsid w:val="000C6287"/>
    <w:rsid w:val="000C7522"/>
    <w:rsid w:val="000D3204"/>
    <w:rsid w:val="000D44B2"/>
    <w:rsid w:val="000D6B75"/>
    <w:rsid w:val="000E2483"/>
    <w:rsid w:val="000E25D7"/>
    <w:rsid w:val="000E2848"/>
    <w:rsid w:val="000E5A05"/>
    <w:rsid w:val="000E5C1D"/>
    <w:rsid w:val="000E5ED0"/>
    <w:rsid w:val="000E65AD"/>
    <w:rsid w:val="000F0FF3"/>
    <w:rsid w:val="000F1ACB"/>
    <w:rsid w:val="000F201D"/>
    <w:rsid w:val="000F2317"/>
    <w:rsid w:val="000F3A53"/>
    <w:rsid w:val="000F4A0C"/>
    <w:rsid w:val="000F59AE"/>
    <w:rsid w:val="000F5BEF"/>
    <w:rsid w:val="000F742C"/>
    <w:rsid w:val="000F7B6D"/>
    <w:rsid w:val="001001AC"/>
    <w:rsid w:val="00100F99"/>
    <w:rsid w:val="00101FE7"/>
    <w:rsid w:val="00102416"/>
    <w:rsid w:val="00104351"/>
    <w:rsid w:val="0010472A"/>
    <w:rsid w:val="00105FBE"/>
    <w:rsid w:val="001066B4"/>
    <w:rsid w:val="00107907"/>
    <w:rsid w:val="00107A3C"/>
    <w:rsid w:val="00107BBA"/>
    <w:rsid w:val="00112021"/>
    <w:rsid w:val="0011244F"/>
    <w:rsid w:val="00112620"/>
    <w:rsid w:val="00112D1A"/>
    <w:rsid w:val="001136A8"/>
    <w:rsid w:val="00113B62"/>
    <w:rsid w:val="00114419"/>
    <w:rsid w:val="00117167"/>
    <w:rsid w:val="00117CD2"/>
    <w:rsid w:val="0012107B"/>
    <w:rsid w:val="001214D5"/>
    <w:rsid w:val="00121802"/>
    <w:rsid w:val="00121ECA"/>
    <w:rsid w:val="00122440"/>
    <w:rsid w:val="00122CFC"/>
    <w:rsid w:val="001236CE"/>
    <w:rsid w:val="00124FDA"/>
    <w:rsid w:val="001256EE"/>
    <w:rsid w:val="00126087"/>
    <w:rsid w:val="0013031A"/>
    <w:rsid w:val="00131D77"/>
    <w:rsid w:val="001333FF"/>
    <w:rsid w:val="00133536"/>
    <w:rsid w:val="00134BFA"/>
    <w:rsid w:val="00134F01"/>
    <w:rsid w:val="00135419"/>
    <w:rsid w:val="00141998"/>
    <w:rsid w:val="00141ECA"/>
    <w:rsid w:val="00141FCB"/>
    <w:rsid w:val="001423B3"/>
    <w:rsid w:val="00142E34"/>
    <w:rsid w:val="00142E46"/>
    <w:rsid w:val="001447A9"/>
    <w:rsid w:val="0014520B"/>
    <w:rsid w:val="001507CC"/>
    <w:rsid w:val="0015167F"/>
    <w:rsid w:val="001519D9"/>
    <w:rsid w:val="00152604"/>
    <w:rsid w:val="00153591"/>
    <w:rsid w:val="001535C6"/>
    <w:rsid w:val="001539A1"/>
    <w:rsid w:val="001540AA"/>
    <w:rsid w:val="001548D4"/>
    <w:rsid w:val="00156953"/>
    <w:rsid w:val="00157245"/>
    <w:rsid w:val="001577BA"/>
    <w:rsid w:val="00157D83"/>
    <w:rsid w:val="00157EBF"/>
    <w:rsid w:val="001609B3"/>
    <w:rsid w:val="00161172"/>
    <w:rsid w:val="0016140E"/>
    <w:rsid w:val="00162E4A"/>
    <w:rsid w:val="00163AF6"/>
    <w:rsid w:val="00167313"/>
    <w:rsid w:val="00170BE1"/>
    <w:rsid w:val="0017248B"/>
    <w:rsid w:val="0017262F"/>
    <w:rsid w:val="00172AD7"/>
    <w:rsid w:val="00172D00"/>
    <w:rsid w:val="00173B77"/>
    <w:rsid w:val="001757D5"/>
    <w:rsid w:val="00177957"/>
    <w:rsid w:val="00177E41"/>
    <w:rsid w:val="00180023"/>
    <w:rsid w:val="0018063A"/>
    <w:rsid w:val="001807AC"/>
    <w:rsid w:val="0018141A"/>
    <w:rsid w:val="001834BA"/>
    <w:rsid w:val="001836F8"/>
    <w:rsid w:val="00183C89"/>
    <w:rsid w:val="00185B7A"/>
    <w:rsid w:val="00186060"/>
    <w:rsid w:val="0018655C"/>
    <w:rsid w:val="00187730"/>
    <w:rsid w:val="00187802"/>
    <w:rsid w:val="0019016E"/>
    <w:rsid w:val="00190CFF"/>
    <w:rsid w:val="00191A22"/>
    <w:rsid w:val="00191A26"/>
    <w:rsid w:val="00192277"/>
    <w:rsid w:val="00193080"/>
    <w:rsid w:val="00193183"/>
    <w:rsid w:val="001941F7"/>
    <w:rsid w:val="00194D5E"/>
    <w:rsid w:val="00196F81"/>
    <w:rsid w:val="001973BD"/>
    <w:rsid w:val="00197A88"/>
    <w:rsid w:val="001A0362"/>
    <w:rsid w:val="001A0659"/>
    <w:rsid w:val="001A2A79"/>
    <w:rsid w:val="001A4378"/>
    <w:rsid w:val="001A455C"/>
    <w:rsid w:val="001A53D1"/>
    <w:rsid w:val="001A7B40"/>
    <w:rsid w:val="001A7F57"/>
    <w:rsid w:val="001B02EC"/>
    <w:rsid w:val="001B1311"/>
    <w:rsid w:val="001B15C2"/>
    <w:rsid w:val="001B35D3"/>
    <w:rsid w:val="001B4E8F"/>
    <w:rsid w:val="001B78C5"/>
    <w:rsid w:val="001B7EB8"/>
    <w:rsid w:val="001B7EEA"/>
    <w:rsid w:val="001C0B62"/>
    <w:rsid w:val="001C1314"/>
    <w:rsid w:val="001C1F26"/>
    <w:rsid w:val="001C2DB3"/>
    <w:rsid w:val="001C43ED"/>
    <w:rsid w:val="001C661D"/>
    <w:rsid w:val="001D02FB"/>
    <w:rsid w:val="001D066C"/>
    <w:rsid w:val="001D0A95"/>
    <w:rsid w:val="001D0AA8"/>
    <w:rsid w:val="001D3324"/>
    <w:rsid w:val="001D67BB"/>
    <w:rsid w:val="001D6A51"/>
    <w:rsid w:val="001D7AD4"/>
    <w:rsid w:val="001E03B8"/>
    <w:rsid w:val="001E18E9"/>
    <w:rsid w:val="001E2A49"/>
    <w:rsid w:val="001E3BCC"/>
    <w:rsid w:val="001E45E1"/>
    <w:rsid w:val="001E7D08"/>
    <w:rsid w:val="001F2006"/>
    <w:rsid w:val="001F2D68"/>
    <w:rsid w:val="001F47E6"/>
    <w:rsid w:val="001F5597"/>
    <w:rsid w:val="001F6FF4"/>
    <w:rsid w:val="001F7353"/>
    <w:rsid w:val="001F77B3"/>
    <w:rsid w:val="00201B2F"/>
    <w:rsid w:val="00202075"/>
    <w:rsid w:val="00203050"/>
    <w:rsid w:val="002031BA"/>
    <w:rsid w:val="00204274"/>
    <w:rsid w:val="00205CCB"/>
    <w:rsid w:val="002101FC"/>
    <w:rsid w:val="00210BFE"/>
    <w:rsid w:val="00210F2C"/>
    <w:rsid w:val="00211958"/>
    <w:rsid w:val="00211D04"/>
    <w:rsid w:val="00212D2F"/>
    <w:rsid w:val="0021492A"/>
    <w:rsid w:val="00215FA7"/>
    <w:rsid w:val="00217D71"/>
    <w:rsid w:val="00217F0A"/>
    <w:rsid w:val="00220836"/>
    <w:rsid w:val="0022189C"/>
    <w:rsid w:val="00222262"/>
    <w:rsid w:val="0022228E"/>
    <w:rsid w:val="00223159"/>
    <w:rsid w:val="002255FE"/>
    <w:rsid w:val="00225985"/>
    <w:rsid w:val="00225A0F"/>
    <w:rsid w:val="00225D3B"/>
    <w:rsid w:val="00226429"/>
    <w:rsid w:val="0022646A"/>
    <w:rsid w:val="0023291C"/>
    <w:rsid w:val="0023473F"/>
    <w:rsid w:val="00236250"/>
    <w:rsid w:val="0023657A"/>
    <w:rsid w:val="00236802"/>
    <w:rsid w:val="00241643"/>
    <w:rsid w:val="002417B1"/>
    <w:rsid w:val="002427F7"/>
    <w:rsid w:val="00243253"/>
    <w:rsid w:val="00246E24"/>
    <w:rsid w:val="00247B40"/>
    <w:rsid w:val="00250007"/>
    <w:rsid w:val="00250B07"/>
    <w:rsid w:val="0025158B"/>
    <w:rsid w:val="00252009"/>
    <w:rsid w:val="00252406"/>
    <w:rsid w:val="00253757"/>
    <w:rsid w:val="0025569C"/>
    <w:rsid w:val="00256277"/>
    <w:rsid w:val="00256FEC"/>
    <w:rsid w:val="00257C1A"/>
    <w:rsid w:val="00257EDC"/>
    <w:rsid w:val="00260116"/>
    <w:rsid w:val="0026345C"/>
    <w:rsid w:val="00263B81"/>
    <w:rsid w:val="00264AB6"/>
    <w:rsid w:val="00264EB7"/>
    <w:rsid w:val="00264F67"/>
    <w:rsid w:val="00266963"/>
    <w:rsid w:val="002710AD"/>
    <w:rsid w:val="0027112E"/>
    <w:rsid w:val="00271C98"/>
    <w:rsid w:val="002727AC"/>
    <w:rsid w:val="002745F3"/>
    <w:rsid w:val="00275988"/>
    <w:rsid w:val="00276DB3"/>
    <w:rsid w:val="0027716A"/>
    <w:rsid w:val="00277567"/>
    <w:rsid w:val="0028033E"/>
    <w:rsid w:val="00280966"/>
    <w:rsid w:val="00280CB4"/>
    <w:rsid w:val="00281E9A"/>
    <w:rsid w:val="0028328A"/>
    <w:rsid w:val="002855F2"/>
    <w:rsid w:val="00285D7B"/>
    <w:rsid w:val="00286BD1"/>
    <w:rsid w:val="00287D53"/>
    <w:rsid w:val="00290407"/>
    <w:rsid w:val="002916BC"/>
    <w:rsid w:val="00291D70"/>
    <w:rsid w:val="0029290C"/>
    <w:rsid w:val="00292FAE"/>
    <w:rsid w:val="002953A6"/>
    <w:rsid w:val="00295CF2"/>
    <w:rsid w:val="00296268"/>
    <w:rsid w:val="00297143"/>
    <w:rsid w:val="00297859"/>
    <w:rsid w:val="00297940"/>
    <w:rsid w:val="002A1D33"/>
    <w:rsid w:val="002A2ED5"/>
    <w:rsid w:val="002A306C"/>
    <w:rsid w:val="002A30C4"/>
    <w:rsid w:val="002A337B"/>
    <w:rsid w:val="002A5896"/>
    <w:rsid w:val="002A6D81"/>
    <w:rsid w:val="002A7D5F"/>
    <w:rsid w:val="002B038E"/>
    <w:rsid w:val="002B0A19"/>
    <w:rsid w:val="002B1682"/>
    <w:rsid w:val="002B1CDA"/>
    <w:rsid w:val="002B289A"/>
    <w:rsid w:val="002B36F8"/>
    <w:rsid w:val="002B45AF"/>
    <w:rsid w:val="002B5239"/>
    <w:rsid w:val="002B59F7"/>
    <w:rsid w:val="002B5DFC"/>
    <w:rsid w:val="002B6290"/>
    <w:rsid w:val="002B6D78"/>
    <w:rsid w:val="002B729E"/>
    <w:rsid w:val="002B7742"/>
    <w:rsid w:val="002C0B7B"/>
    <w:rsid w:val="002C2274"/>
    <w:rsid w:val="002C23FA"/>
    <w:rsid w:val="002C2825"/>
    <w:rsid w:val="002C2A21"/>
    <w:rsid w:val="002C3935"/>
    <w:rsid w:val="002C503B"/>
    <w:rsid w:val="002C54BC"/>
    <w:rsid w:val="002C637B"/>
    <w:rsid w:val="002C7BDF"/>
    <w:rsid w:val="002D0B28"/>
    <w:rsid w:val="002D4DF6"/>
    <w:rsid w:val="002D74F9"/>
    <w:rsid w:val="002E033B"/>
    <w:rsid w:val="002E047B"/>
    <w:rsid w:val="002E5F5C"/>
    <w:rsid w:val="002E63D0"/>
    <w:rsid w:val="002E68F0"/>
    <w:rsid w:val="002E6D2F"/>
    <w:rsid w:val="002F1329"/>
    <w:rsid w:val="002F27CA"/>
    <w:rsid w:val="002F34A0"/>
    <w:rsid w:val="002F3E66"/>
    <w:rsid w:val="002F4804"/>
    <w:rsid w:val="002F6372"/>
    <w:rsid w:val="00300DBB"/>
    <w:rsid w:val="003010DD"/>
    <w:rsid w:val="00303C1F"/>
    <w:rsid w:val="00306D00"/>
    <w:rsid w:val="003071E1"/>
    <w:rsid w:val="00307974"/>
    <w:rsid w:val="00307AC9"/>
    <w:rsid w:val="003114C4"/>
    <w:rsid w:val="0031287B"/>
    <w:rsid w:val="003138F8"/>
    <w:rsid w:val="00314977"/>
    <w:rsid w:val="0031727E"/>
    <w:rsid w:val="00320775"/>
    <w:rsid w:val="00321EC2"/>
    <w:rsid w:val="00323BAB"/>
    <w:rsid w:val="003244B7"/>
    <w:rsid w:val="00326170"/>
    <w:rsid w:val="003273D8"/>
    <w:rsid w:val="00327738"/>
    <w:rsid w:val="00330809"/>
    <w:rsid w:val="0033259A"/>
    <w:rsid w:val="00333F76"/>
    <w:rsid w:val="00335249"/>
    <w:rsid w:val="00335A51"/>
    <w:rsid w:val="00335B09"/>
    <w:rsid w:val="0033662E"/>
    <w:rsid w:val="0033741D"/>
    <w:rsid w:val="0033774E"/>
    <w:rsid w:val="003453E8"/>
    <w:rsid w:val="0034543F"/>
    <w:rsid w:val="00345A0B"/>
    <w:rsid w:val="0034623F"/>
    <w:rsid w:val="003463D9"/>
    <w:rsid w:val="003470FA"/>
    <w:rsid w:val="00350DD4"/>
    <w:rsid w:val="00350E84"/>
    <w:rsid w:val="00350EB6"/>
    <w:rsid w:val="00351964"/>
    <w:rsid w:val="00351EB3"/>
    <w:rsid w:val="003526EA"/>
    <w:rsid w:val="00355365"/>
    <w:rsid w:val="00355A3D"/>
    <w:rsid w:val="00356B32"/>
    <w:rsid w:val="00356B35"/>
    <w:rsid w:val="003572CF"/>
    <w:rsid w:val="00357527"/>
    <w:rsid w:val="00360790"/>
    <w:rsid w:val="00362938"/>
    <w:rsid w:val="003631B5"/>
    <w:rsid w:val="00363BAB"/>
    <w:rsid w:val="00363EC2"/>
    <w:rsid w:val="003656B8"/>
    <w:rsid w:val="00367948"/>
    <w:rsid w:val="00367E15"/>
    <w:rsid w:val="0037110D"/>
    <w:rsid w:val="00374896"/>
    <w:rsid w:val="00374CEA"/>
    <w:rsid w:val="00377C6A"/>
    <w:rsid w:val="00381819"/>
    <w:rsid w:val="00382EE9"/>
    <w:rsid w:val="00383821"/>
    <w:rsid w:val="00383F42"/>
    <w:rsid w:val="00384BEA"/>
    <w:rsid w:val="00386EB5"/>
    <w:rsid w:val="003872AC"/>
    <w:rsid w:val="00390BD6"/>
    <w:rsid w:val="00390CC3"/>
    <w:rsid w:val="00392127"/>
    <w:rsid w:val="003935FA"/>
    <w:rsid w:val="00394B3B"/>
    <w:rsid w:val="00395D9C"/>
    <w:rsid w:val="00396024"/>
    <w:rsid w:val="00397D37"/>
    <w:rsid w:val="00397DF2"/>
    <w:rsid w:val="00397F91"/>
    <w:rsid w:val="003A0B3F"/>
    <w:rsid w:val="003A1FA5"/>
    <w:rsid w:val="003A291A"/>
    <w:rsid w:val="003A50E3"/>
    <w:rsid w:val="003A5704"/>
    <w:rsid w:val="003B0092"/>
    <w:rsid w:val="003B28F5"/>
    <w:rsid w:val="003B2A98"/>
    <w:rsid w:val="003B31A2"/>
    <w:rsid w:val="003B471A"/>
    <w:rsid w:val="003B4A57"/>
    <w:rsid w:val="003B5720"/>
    <w:rsid w:val="003B6BC7"/>
    <w:rsid w:val="003C072E"/>
    <w:rsid w:val="003C1A23"/>
    <w:rsid w:val="003C1C8F"/>
    <w:rsid w:val="003C3449"/>
    <w:rsid w:val="003C3677"/>
    <w:rsid w:val="003C5D31"/>
    <w:rsid w:val="003C624D"/>
    <w:rsid w:val="003C70A9"/>
    <w:rsid w:val="003C7209"/>
    <w:rsid w:val="003C7B3E"/>
    <w:rsid w:val="003D0538"/>
    <w:rsid w:val="003D0CCE"/>
    <w:rsid w:val="003D21C9"/>
    <w:rsid w:val="003D2B67"/>
    <w:rsid w:val="003D3883"/>
    <w:rsid w:val="003D405D"/>
    <w:rsid w:val="003D5FEE"/>
    <w:rsid w:val="003D7746"/>
    <w:rsid w:val="003E0762"/>
    <w:rsid w:val="003E08AB"/>
    <w:rsid w:val="003E0D97"/>
    <w:rsid w:val="003E0FE1"/>
    <w:rsid w:val="003E1E1C"/>
    <w:rsid w:val="003E52AD"/>
    <w:rsid w:val="003E5AA0"/>
    <w:rsid w:val="003E6C03"/>
    <w:rsid w:val="003E7F20"/>
    <w:rsid w:val="003F0336"/>
    <w:rsid w:val="003F4036"/>
    <w:rsid w:val="003F4649"/>
    <w:rsid w:val="003F5F79"/>
    <w:rsid w:val="003F662A"/>
    <w:rsid w:val="004018AB"/>
    <w:rsid w:val="00401C0E"/>
    <w:rsid w:val="00402880"/>
    <w:rsid w:val="004034F1"/>
    <w:rsid w:val="00404D90"/>
    <w:rsid w:val="004059D5"/>
    <w:rsid w:val="004061C2"/>
    <w:rsid w:val="00406D78"/>
    <w:rsid w:val="00407842"/>
    <w:rsid w:val="00407899"/>
    <w:rsid w:val="00410B66"/>
    <w:rsid w:val="004114EC"/>
    <w:rsid w:val="00413F6D"/>
    <w:rsid w:val="00414148"/>
    <w:rsid w:val="004166AD"/>
    <w:rsid w:val="00416FD3"/>
    <w:rsid w:val="00417134"/>
    <w:rsid w:val="00417AAB"/>
    <w:rsid w:val="00420BD8"/>
    <w:rsid w:val="00421110"/>
    <w:rsid w:val="00424481"/>
    <w:rsid w:val="004275D2"/>
    <w:rsid w:val="00430FCA"/>
    <w:rsid w:val="00431D22"/>
    <w:rsid w:val="00432470"/>
    <w:rsid w:val="004334D7"/>
    <w:rsid w:val="00435252"/>
    <w:rsid w:val="004361F4"/>
    <w:rsid w:val="0043685B"/>
    <w:rsid w:val="00436E04"/>
    <w:rsid w:val="00437146"/>
    <w:rsid w:val="0044036B"/>
    <w:rsid w:val="00441AE0"/>
    <w:rsid w:val="00442629"/>
    <w:rsid w:val="004443C4"/>
    <w:rsid w:val="004444E4"/>
    <w:rsid w:val="0044625A"/>
    <w:rsid w:val="00446BF0"/>
    <w:rsid w:val="004476CD"/>
    <w:rsid w:val="0045188E"/>
    <w:rsid w:val="00452FAD"/>
    <w:rsid w:val="00453300"/>
    <w:rsid w:val="00454AE8"/>
    <w:rsid w:val="00455807"/>
    <w:rsid w:val="004578B7"/>
    <w:rsid w:val="004604C2"/>
    <w:rsid w:val="00460AA6"/>
    <w:rsid w:val="00463044"/>
    <w:rsid w:val="0046325F"/>
    <w:rsid w:val="00463F08"/>
    <w:rsid w:val="00464309"/>
    <w:rsid w:val="00464E7E"/>
    <w:rsid w:val="00465DDE"/>
    <w:rsid w:val="004664D7"/>
    <w:rsid w:val="0047225B"/>
    <w:rsid w:val="00473ADB"/>
    <w:rsid w:val="004760BE"/>
    <w:rsid w:val="0048001A"/>
    <w:rsid w:val="004815AE"/>
    <w:rsid w:val="00481A4C"/>
    <w:rsid w:val="00481E60"/>
    <w:rsid w:val="0048368D"/>
    <w:rsid w:val="004839D7"/>
    <w:rsid w:val="00484834"/>
    <w:rsid w:val="00485995"/>
    <w:rsid w:val="00485BBD"/>
    <w:rsid w:val="0048744B"/>
    <w:rsid w:val="004876B9"/>
    <w:rsid w:val="00495B35"/>
    <w:rsid w:val="00495C0B"/>
    <w:rsid w:val="00496C6D"/>
    <w:rsid w:val="00497564"/>
    <w:rsid w:val="004A10CA"/>
    <w:rsid w:val="004A1852"/>
    <w:rsid w:val="004A19C8"/>
    <w:rsid w:val="004A6CDD"/>
    <w:rsid w:val="004A6F5C"/>
    <w:rsid w:val="004B02AA"/>
    <w:rsid w:val="004B0489"/>
    <w:rsid w:val="004B08E3"/>
    <w:rsid w:val="004B2183"/>
    <w:rsid w:val="004B2971"/>
    <w:rsid w:val="004B4C69"/>
    <w:rsid w:val="004B5AA8"/>
    <w:rsid w:val="004B5CA4"/>
    <w:rsid w:val="004C00C2"/>
    <w:rsid w:val="004C12B0"/>
    <w:rsid w:val="004C3B3F"/>
    <w:rsid w:val="004C44FD"/>
    <w:rsid w:val="004C5F8A"/>
    <w:rsid w:val="004C64E7"/>
    <w:rsid w:val="004D1168"/>
    <w:rsid w:val="004D14B7"/>
    <w:rsid w:val="004D3290"/>
    <w:rsid w:val="004D34F2"/>
    <w:rsid w:val="004D3560"/>
    <w:rsid w:val="004D3564"/>
    <w:rsid w:val="004D38D6"/>
    <w:rsid w:val="004D6DF6"/>
    <w:rsid w:val="004D6F93"/>
    <w:rsid w:val="004D6FCD"/>
    <w:rsid w:val="004D7501"/>
    <w:rsid w:val="004E0390"/>
    <w:rsid w:val="004E1161"/>
    <w:rsid w:val="004E1673"/>
    <w:rsid w:val="004E1AC5"/>
    <w:rsid w:val="004E1D37"/>
    <w:rsid w:val="004E2C33"/>
    <w:rsid w:val="004E351F"/>
    <w:rsid w:val="004E35DA"/>
    <w:rsid w:val="004E3DEA"/>
    <w:rsid w:val="004E661E"/>
    <w:rsid w:val="004E6B94"/>
    <w:rsid w:val="004F0DA8"/>
    <w:rsid w:val="004F12C3"/>
    <w:rsid w:val="004F12E2"/>
    <w:rsid w:val="004F1AA5"/>
    <w:rsid w:val="004F26B5"/>
    <w:rsid w:val="004F3A8D"/>
    <w:rsid w:val="004F550C"/>
    <w:rsid w:val="004F571F"/>
    <w:rsid w:val="004F5F05"/>
    <w:rsid w:val="004F6B67"/>
    <w:rsid w:val="004F6D2F"/>
    <w:rsid w:val="004F7D38"/>
    <w:rsid w:val="005007E1"/>
    <w:rsid w:val="00500AB8"/>
    <w:rsid w:val="00503DC7"/>
    <w:rsid w:val="00505B8E"/>
    <w:rsid w:val="00505F1F"/>
    <w:rsid w:val="00505FCE"/>
    <w:rsid w:val="00507FAC"/>
    <w:rsid w:val="00510981"/>
    <w:rsid w:val="00514995"/>
    <w:rsid w:val="00516902"/>
    <w:rsid w:val="00517003"/>
    <w:rsid w:val="00517C9A"/>
    <w:rsid w:val="00520625"/>
    <w:rsid w:val="00521E27"/>
    <w:rsid w:val="00522370"/>
    <w:rsid w:val="00523C95"/>
    <w:rsid w:val="00524FD1"/>
    <w:rsid w:val="005250BE"/>
    <w:rsid w:val="00525136"/>
    <w:rsid w:val="00525DC6"/>
    <w:rsid w:val="00526CC1"/>
    <w:rsid w:val="00526D6B"/>
    <w:rsid w:val="00526FE6"/>
    <w:rsid w:val="00527FF2"/>
    <w:rsid w:val="00530055"/>
    <w:rsid w:val="00532165"/>
    <w:rsid w:val="005337BE"/>
    <w:rsid w:val="00533A67"/>
    <w:rsid w:val="00535869"/>
    <w:rsid w:val="00541385"/>
    <w:rsid w:val="00541D10"/>
    <w:rsid w:val="005427A4"/>
    <w:rsid w:val="00543F26"/>
    <w:rsid w:val="005457B7"/>
    <w:rsid w:val="00545E43"/>
    <w:rsid w:val="0054691E"/>
    <w:rsid w:val="005475D0"/>
    <w:rsid w:val="005503A1"/>
    <w:rsid w:val="00554393"/>
    <w:rsid w:val="0055449A"/>
    <w:rsid w:val="00554DC8"/>
    <w:rsid w:val="00554F7D"/>
    <w:rsid w:val="00557132"/>
    <w:rsid w:val="005571C1"/>
    <w:rsid w:val="005577E0"/>
    <w:rsid w:val="00560B5A"/>
    <w:rsid w:val="00560D9A"/>
    <w:rsid w:val="00561D10"/>
    <w:rsid w:val="00563151"/>
    <w:rsid w:val="00563BB3"/>
    <w:rsid w:val="00563D2E"/>
    <w:rsid w:val="00563F65"/>
    <w:rsid w:val="00565512"/>
    <w:rsid w:val="00565E7E"/>
    <w:rsid w:val="00566F5D"/>
    <w:rsid w:val="005715E6"/>
    <w:rsid w:val="005725A2"/>
    <w:rsid w:val="00572EDF"/>
    <w:rsid w:val="0057564B"/>
    <w:rsid w:val="00575D8A"/>
    <w:rsid w:val="005762B6"/>
    <w:rsid w:val="00577463"/>
    <w:rsid w:val="00581DCF"/>
    <w:rsid w:val="00581F35"/>
    <w:rsid w:val="00582F67"/>
    <w:rsid w:val="005840F3"/>
    <w:rsid w:val="00585A4A"/>
    <w:rsid w:val="00586EA1"/>
    <w:rsid w:val="005873E3"/>
    <w:rsid w:val="00590D77"/>
    <w:rsid w:val="0059133A"/>
    <w:rsid w:val="00591687"/>
    <w:rsid w:val="00591B7D"/>
    <w:rsid w:val="0059239C"/>
    <w:rsid w:val="00592459"/>
    <w:rsid w:val="00592C86"/>
    <w:rsid w:val="00595654"/>
    <w:rsid w:val="00596184"/>
    <w:rsid w:val="005969A7"/>
    <w:rsid w:val="005A0042"/>
    <w:rsid w:val="005A09E5"/>
    <w:rsid w:val="005A2D24"/>
    <w:rsid w:val="005A3211"/>
    <w:rsid w:val="005A4249"/>
    <w:rsid w:val="005A5964"/>
    <w:rsid w:val="005A6105"/>
    <w:rsid w:val="005A793E"/>
    <w:rsid w:val="005B107F"/>
    <w:rsid w:val="005B115F"/>
    <w:rsid w:val="005B24C1"/>
    <w:rsid w:val="005B2698"/>
    <w:rsid w:val="005B29F1"/>
    <w:rsid w:val="005B2ACA"/>
    <w:rsid w:val="005B439B"/>
    <w:rsid w:val="005B72A7"/>
    <w:rsid w:val="005B73A7"/>
    <w:rsid w:val="005B7869"/>
    <w:rsid w:val="005B7A0B"/>
    <w:rsid w:val="005B7A35"/>
    <w:rsid w:val="005C03AB"/>
    <w:rsid w:val="005C1A73"/>
    <w:rsid w:val="005C2430"/>
    <w:rsid w:val="005D1D1D"/>
    <w:rsid w:val="005D2541"/>
    <w:rsid w:val="005D2C2A"/>
    <w:rsid w:val="005D6072"/>
    <w:rsid w:val="005D7B68"/>
    <w:rsid w:val="005D7E6C"/>
    <w:rsid w:val="005E0484"/>
    <w:rsid w:val="005E1256"/>
    <w:rsid w:val="005E2326"/>
    <w:rsid w:val="005E2BE9"/>
    <w:rsid w:val="005E34E8"/>
    <w:rsid w:val="005E3DC1"/>
    <w:rsid w:val="005E4663"/>
    <w:rsid w:val="005E4F4F"/>
    <w:rsid w:val="005E653B"/>
    <w:rsid w:val="005E7D0E"/>
    <w:rsid w:val="005E7E0E"/>
    <w:rsid w:val="005F0627"/>
    <w:rsid w:val="005F4568"/>
    <w:rsid w:val="005F4C3F"/>
    <w:rsid w:val="005F5966"/>
    <w:rsid w:val="005F6C1B"/>
    <w:rsid w:val="005F7F16"/>
    <w:rsid w:val="00600805"/>
    <w:rsid w:val="00602C5F"/>
    <w:rsid w:val="0060418B"/>
    <w:rsid w:val="0060610E"/>
    <w:rsid w:val="00606EA6"/>
    <w:rsid w:val="0061176B"/>
    <w:rsid w:val="006117B4"/>
    <w:rsid w:val="00611A30"/>
    <w:rsid w:val="00612139"/>
    <w:rsid w:val="00612711"/>
    <w:rsid w:val="00612E29"/>
    <w:rsid w:val="00613CBE"/>
    <w:rsid w:val="00616943"/>
    <w:rsid w:val="006177AE"/>
    <w:rsid w:val="00620B3C"/>
    <w:rsid w:val="00623820"/>
    <w:rsid w:val="00623E9C"/>
    <w:rsid w:val="006242B7"/>
    <w:rsid w:val="006244C9"/>
    <w:rsid w:val="00625670"/>
    <w:rsid w:val="00625E40"/>
    <w:rsid w:val="006274D9"/>
    <w:rsid w:val="00630652"/>
    <w:rsid w:val="006308E9"/>
    <w:rsid w:val="00634552"/>
    <w:rsid w:val="00635DCC"/>
    <w:rsid w:val="006376AE"/>
    <w:rsid w:val="00637D75"/>
    <w:rsid w:val="006447A2"/>
    <w:rsid w:val="00646190"/>
    <w:rsid w:val="00646815"/>
    <w:rsid w:val="00647177"/>
    <w:rsid w:val="006508A9"/>
    <w:rsid w:val="0065174B"/>
    <w:rsid w:val="006517C7"/>
    <w:rsid w:val="00652966"/>
    <w:rsid w:val="00653022"/>
    <w:rsid w:val="006531D6"/>
    <w:rsid w:val="0065385C"/>
    <w:rsid w:val="006561AF"/>
    <w:rsid w:val="0065655D"/>
    <w:rsid w:val="00660CD3"/>
    <w:rsid w:val="00662AE8"/>
    <w:rsid w:val="00663759"/>
    <w:rsid w:val="00663DAF"/>
    <w:rsid w:val="00665A5E"/>
    <w:rsid w:val="00665D02"/>
    <w:rsid w:val="00671281"/>
    <w:rsid w:val="00673694"/>
    <w:rsid w:val="00674DCF"/>
    <w:rsid w:val="00676797"/>
    <w:rsid w:val="00680DE5"/>
    <w:rsid w:val="0068258A"/>
    <w:rsid w:val="0068360F"/>
    <w:rsid w:val="006842A8"/>
    <w:rsid w:val="00686AD3"/>
    <w:rsid w:val="00687936"/>
    <w:rsid w:val="006879E8"/>
    <w:rsid w:val="006902CD"/>
    <w:rsid w:val="00691AB7"/>
    <w:rsid w:val="006944F5"/>
    <w:rsid w:val="00694E62"/>
    <w:rsid w:val="00694F04"/>
    <w:rsid w:val="00695566"/>
    <w:rsid w:val="00695A20"/>
    <w:rsid w:val="00695B79"/>
    <w:rsid w:val="00696143"/>
    <w:rsid w:val="00696C98"/>
    <w:rsid w:val="006A4DD3"/>
    <w:rsid w:val="006A4E81"/>
    <w:rsid w:val="006A51EA"/>
    <w:rsid w:val="006A61E8"/>
    <w:rsid w:val="006A6A94"/>
    <w:rsid w:val="006A7B52"/>
    <w:rsid w:val="006A7EA6"/>
    <w:rsid w:val="006B09CF"/>
    <w:rsid w:val="006B10F9"/>
    <w:rsid w:val="006B1261"/>
    <w:rsid w:val="006B1620"/>
    <w:rsid w:val="006B177B"/>
    <w:rsid w:val="006B2C5A"/>
    <w:rsid w:val="006B5119"/>
    <w:rsid w:val="006B5DF0"/>
    <w:rsid w:val="006B7970"/>
    <w:rsid w:val="006C04B5"/>
    <w:rsid w:val="006C05BA"/>
    <w:rsid w:val="006C3D85"/>
    <w:rsid w:val="006C3FF3"/>
    <w:rsid w:val="006C5737"/>
    <w:rsid w:val="006C6E45"/>
    <w:rsid w:val="006C788B"/>
    <w:rsid w:val="006C7A77"/>
    <w:rsid w:val="006C7BA6"/>
    <w:rsid w:val="006D0590"/>
    <w:rsid w:val="006D1696"/>
    <w:rsid w:val="006D2BB7"/>
    <w:rsid w:val="006D3FEA"/>
    <w:rsid w:val="006D6CDF"/>
    <w:rsid w:val="006E0E7D"/>
    <w:rsid w:val="006E1AA3"/>
    <w:rsid w:val="006E1D84"/>
    <w:rsid w:val="006E2B56"/>
    <w:rsid w:val="006E471B"/>
    <w:rsid w:val="006E5163"/>
    <w:rsid w:val="006E51C4"/>
    <w:rsid w:val="006E72EA"/>
    <w:rsid w:val="006E7EC0"/>
    <w:rsid w:val="006F12A3"/>
    <w:rsid w:val="006F25AB"/>
    <w:rsid w:val="006F3457"/>
    <w:rsid w:val="006F3E9E"/>
    <w:rsid w:val="006F5240"/>
    <w:rsid w:val="006F5B45"/>
    <w:rsid w:val="006F68E8"/>
    <w:rsid w:val="006F6C74"/>
    <w:rsid w:val="006F7C5E"/>
    <w:rsid w:val="00701289"/>
    <w:rsid w:val="00702A67"/>
    <w:rsid w:val="00703085"/>
    <w:rsid w:val="007040A8"/>
    <w:rsid w:val="00704532"/>
    <w:rsid w:val="00705958"/>
    <w:rsid w:val="00705DAA"/>
    <w:rsid w:val="00706FE4"/>
    <w:rsid w:val="007104E1"/>
    <w:rsid w:val="00710809"/>
    <w:rsid w:val="0071196E"/>
    <w:rsid w:val="00715959"/>
    <w:rsid w:val="00716B66"/>
    <w:rsid w:val="007171A3"/>
    <w:rsid w:val="00717F25"/>
    <w:rsid w:val="00720E40"/>
    <w:rsid w:val="00722221"/>
    <w:rsid w:val="00722E22"/>
    <w:rsid w:val="00723021"/>
    <w:rsid w:val="00723073"/>
    <w:rsid w:val="00723FEB"/>
    <w:rsid w:val="00725C44"/>
    <w:rsid w:val="00726447"/>
    <w:rsid w:val="00726536"/>
    <w:rsid w:val="00726639"/>
    <w:rsid w:val="00727E12"/>
    <w:rsid w:val="007302DC"/>
    <w:rsid w:val="00730962"/>
    <w:rsid w:val="00730CFA"/>
    <w:rsid w:val="00740030"/>
    <w:rsid w:val="007416DC"/>
    <w:rsid w:val="00742249"/>
    <w:rsid w:val="007424C1"/>
    <w:rsid w:val="0074265E"/>
    <w:rsid w:val="00745833"/>
    <w:rsid w:val="00745A11"/>
    <w:rsid w:val="007462A7"/>
    <w:rsid w:val="00746E14"/>
    <w:rsid w:val="00750AEE"/>
    <w:rsid w:val="00750BF4"/>
    <w:rsid w:val="00752F52"/>
    <w:rsid w:val="007551B3"/>
    <w:rsid w:val="00755810"/>
    <w:rsid w:val="007558F9"/>
    <w:rsid w:val="00756E62"/>
    <w:rsid w:val="00756FEC"/>
    <w:rsid w:val="00760C0B"/>
    <w:rsid w:val="00761697"/>
    <w:rsid w:val="00761873"/>
    <w:rsid w:val="007626CE"/>
    <w:rsid w:val="007649DC"/>
    <w:rsid w:val="00764E2D"/>
    <w:rsid w:val="00765B94"/>
    <w:rsid w:val="00767F7D"/>
    <w:rsid w:val="00770042"/>
    <w:rsid w:val="00771867"/>
    <w:rsid w:val="00773C3C"/>
    <w:rsid w:val="007768CE"/>
    <w:rsid w:val="00780596"/>
    <w:rsid w:val="00782687"/>
    <w:rsid w:val="00782DEF"/>
    <w:rsid w:val="00783758"/>
    <w:rsid w:val="00784675"/>
    <w:rsid w:val="00786484"/>
    <w:rsid w:val="00787DCA"/>
    <w:rsid w:val="00790DD0"/>
    <w:rsid w:val="007939B2"/>
    <w:rsid w:val="00793DFE"/>
    <w:rsid w:val="007953E5"/>
    <w:rsid w:val="00795968"/>
    <w:rsid w:val="00797635"/>
    <w:rsid w:val="007A01C8"/>
    <w:rsid w:val="007A097C"/>
    <w:rsid w:val="007A0A6C"/>
    <w:rsid w:val="007A2034"/>
    <w:rsid w:val="007A262B"/>
    <w:rsid w:val="007A2AD9"/>
    <w:rsid w:val="007A4332"/>
    <w:rsid w:val="007A45A0"/>
    <w:rsid w:val="007A4D40"/>
    <w:rsid w:val="007A6BCC"/>
    <w:rsid w:val="007B3177"/>
    <w:rsid w:val="007B3C5D"/>
    <w:rsid w:val="007B56A7"/>
    <w:rsid w:val="007B66E6"/>
    <w:rsid w:val="007B6879"/>
    <w:rsid w:val="007B6971"/>
    <w:rsid w:val="007B69B8"/>
    <w:rsid w:val="007C04F4"/>
    <w:rsid w:val="007C1497"/>
    <w:rsid w:val="007C282F"/>
    <w:rsid w:val="007C400F"/>
    <w:rsid w:val="007C72F3"/>
    <w:rsid w:val="007C7980"/>
    <w:rsid w:val="007D5EB5"/>
    <w:rsid w:val="007D6D97"/>
    <w:rsid w:val="007D7671"/>
    <w:rsid w:val="007E0E1E"/>
    <w:rsid w:val="007E1B7A"/>
    <w:rsid w:val="007E2A95"/>
    <w:rsid w:val="007E358E"/>
    <w:rsid w:val="007E4181"/>
    <w:rsid w:val="007E41C0"/>
    <w:rsid w:val="007E4B2E"/>
    <w:rsid w:val="007E4B97"/>
    <w:rsid w:val="007F0095"/>
    <w:rsid w:val="007F0B32"/>
    <w:rsid w:val="007F13D1"/>
    <w:rsid w:val="007F2B0D"/>
    <w:rsid w:val="007F4429"/>
    <w:rsid w:val="007F548C"/>
    <w:rsid w:val="007F7705"/>
    <w:rsid w:val="007F799F"/>
    <w:rsid w:val="0080046A"/>
    <w:rsid w:val="00800BF0"/>
    <w:rsid w:val="008019B3"/>
    <w:rsid w:val="00801D1D"/>
    <w:rsid w:val="00802442"/>
    <w:rsid w:val="00802E3E"/>
    <w:rsid w:val="00803107"/>
    <w:rsid w:val="00803FB8"/>
    <w:rsid w:val="0080406F"/>
    <w:rsid w:val="008040AF"/>
    <w:rsid w:val="0080665F"/>
    <w:rsid w:val="00806D1A"/>
    <w:rsid w:val="008075E9"/>
    <w:rsid w:val="008077E2"/>
    <w:rsid w:val="00807A40"/>
    <w:rsid w:val="00812577"/>
    <w:rsid w:val="0081296C"/>
    <w:rsid w:val="00813639"/>
    <w:rsid w:val="00813662"/>
    <w:rsid w:val="00813C96"/>
    <w:rsid w:val="0081416E"/>
    <w:rsid w:val="00815BC8"/>
    <w:rsid w:val="008200BD"/>
    <w:rsid w:val="008215B8"/>
    <w:rsid w:val="00823059"/>
    <w:rsid w:val="0082768C"/>
    <w:rsid w:val="00827939"/>
    <w:rsid w:val="00831EA8"/>
    <w:rsid w:val="0083233B"/>
    <w:rsid w:val="0083523E"/>
    <w:rsid w:val="008360C0"/>
    <w:rsid w:val="0083616C"/>
    <w:rsid w:val="008369C2"/>
    <w:rsid w:val="00837257"/>
    <w:rsid w:val="008406F2"/>
    <w:rsid w:val="00840ABB"/>
    <w:rsid w:val="00840E8B"/>
    <w:rsid w:val="008425F0"/>
    <w:rsid w:val="00843DF7"/>
    <w:rsid w:val="00844FFB"/>
    <w:rsid w:val="008460CA"/>
    <w:rsid w:val="00846BB8"/>
    <w:rsid w:val="008474AA"/>
    <w:rsid w:val="00850215"/>
    <w:rsid w:val="00851F21"/>
    <w:rsid w:val="0085421E"/>
    <w:rsid w:val="008551BD"/>
    <w:rsid w:val="00855C70"/>
    <w:rsid w:val="00855FC1"/>
    <w:rsid w:val="00861263"/>
    <w:rsid w:val="00863162"/>
    <w:rsid w:val="0086385E"/>
    <w:rsid w:val="00863C3C"/>
    <w:rsid w:val="00863D96"/>
    <w:rsid w:val="00865148"/>
    <w:rsid w:val="008672CC"/>
    <w:rsid w:val="00867A22"/>
    <w:rsid w:val="00867B35"/>
    <w:rsid w:val="008701FC"/>
    <w:rsid w:val="008733B2"/>
    <w:rsid w:val="00873CFA"/>
    <w:rsid w:val="00875D1E"/>
    <w:rsid w:val="008764A3"/>
    <w:rsid w:val="0087661E"/>
    <w:rsid w:val="00876633"/>
    <w:rsid w:val="0087684F"/>
    <w:rsid w:val="00876AFB"/>
    <w:rsid w:val="00876CB2"/>
    <w:rsid w:val="00877869"/>
    <w:rsid w:val="00881F0D"/>
    <w:rsid w:val="0088369F"/>
    <w:rsid w:val="00885E5D"/>
    <w:rsid w:val="008860DC"/>
    <w:rsid w:val="00890F15"/>
    <w:rsid w:val="00892431"/>
    <w:rsid w:val="00893253"/>
    <w:rsid w:val="00893C02"/>
    <w:rsid w:val="00895D39"/>
    <w:rsid w:val="0089620F"/>
    <w:rsid w:val="008A02F8"/>
    <w:rsid w:val="008A0BDC"/>
    <w:rsid w:val="008A2413"/>
    <w:rsid w:val="008A33A2"/>
    <w:rsid w:val="008A34E2"/>
    <w:rsid w:val="008A36A5"/>
    <w:rsid w:val="008A3B49"/>
    <w:rsid w:val="008A49BA"/>
    <w:rsid w:val="008A5244"/>
    <w:rsid w:val="008A5841"/>
    <w:rsid w:val="008A7060"/>
    <w:rsid w:val="008A776D"/>
    <w:rsid w:val="008B0968"/>
    <w:rsid w:val="008B142A"/>
    <w:rsid w:val="008B234D"/>
    <w:rsid w:val="008B464F"/>
    <w:rsid w:val="008B4DF4"/>
    <w:rsid w:val="008B5062"/>
    <w:rsid w:val="008B5189"/>
    <w:rsid w:val="008B6B70"/>
    <w:rsid w:val="008B70A6"/>
    <w:rsid w:val="008C0D6F"/>
    <w:rsid w:val="008C2CFA"/>
    <w:rsid w:val="008C3496"/>
    <w:rsid w:val="008C417F"/>
    <w:rsid w:val="008C519A"/>
    <w:rsid w:val="008C64F8"/>
    <w:rsid w:val="008C73CA"/>
    <w:rsid w:val="008D0671"/>
    <w:rsid w:val="008D075F"/>
    <w:rsid w:val="008D3FCA"/>
    <w:rsid w:val="008D5D9E"/>
    <w:rsid w:val="008D6828"/>
    <w:rsid w:val="008D7249"/>
    <w:rsid w:val="008D7DE2"/>
    <w:rsid w:val="008E03A5"/>
    <w:rsid w:val="008E124C"/>
    <w:rsid w:val="008E1C1A"/>
    <w:rsid w:val="008E278E"/>
    <w:rsid w:val="008E375B"/>
    <w:rsid w:val="008E3D97"/>
    <w:rsid w:val="008E5227"/>
    <w:rsid w:val="008F1517"/>
    <w:rsid w:val="008F171F"/>
    <w:rsid w:val="008F209F"/>
    <w:rsid w:val="008F2252"/>
    <w:rsid w:val="008F23CA"/>
    <w:rsid w:val="008F30C5"/>
    <w:rsid w:val="008F39ED"/>
    <w:rsid w:val="008F3DBD"/>
    <w:rsid w:val="008F4995"/>
    <w:rsid w:val="008F6AB8"/>
    <w:rsid w:val="008F72C5"/>
    <w:rsid w:val="008F7396"/>
    <w:rsid w:val="009017D2"/>
    <w:rsid w:val="009021C4"/>
    <w:rsid w:val="009026CF"/>
    <w:rsid w:val="00902D20"/>
    <w:rsid w:val="0090363A"/>
    <w:rsid w:val="00904186"/>
    <w:rsid w:val="0090483B"/>
    <w:rsid w:val="00905435"/>
    <w:rsid w:val="00905CD5"/>
    <w:rsid w:val="00905E66"/>
    <w:rsid w:val="0090619C"/>
    <w:rsid w:val="00906407"/>
    <w:rsid w:val="00910949"/>
    <w:rsid w:val="00912BDC"/>
    <w:rsid w:val="00913485"/>
    <w:rsid w:val="009137C7"/>
    <w:rsid w:val="00916FB0"/>
    <w:rsid w:val="00916FF4"/>
    <w:rsid w:val="0091756D"/>
    <w:rsid w:val="00921D6B"/>
    <w:rsid w:val="0092343D"/>
    <w:rsid w:val="009247D9"/>
    <w:rsid w:val="00925A38"/>
    <w:rsid w:val="009319FF"/>
    <w:rsid w:val="0093362C"/>
    <w:rsid w:val="00934EBC"/>
    <w:rsid w:val="00936779"/>
    <w:rsid w:val="00936BC8"/>
    <w:rsid w:val="00940AE6"/>
    <w:rsid w:val="00942200"/>
    <w:rsid w:val="00944E3A"/>
    <w:rsid w:val="00946AF1"/>
    <w:rsid w:val="00946E9C"/>
    <w:rsid w:val="00947848"/>
    <w:rsid w:val="009510DC"/>
    <w:rsid w:val="00951A80"/>
    <w:rsid w:val="00952759"/>
    <w:rsid w:val="0095366A"/>
    <w:rsid w:val="00954378"/>
    <w:rsid w:val="00955313"/>
    <w:rsid w:val="00955663"/>
    <w:rsid w:val="009556F5"/>
    <w:rsid w:val="00956EB5"/>
    <w:rsid w:val="0096017B"/>
    <w:rsid w:val="00960EE4"/>
    <w:rsid w:val="009613E7"/>
    <w:rsid w:val="0096286D"/>
    <w:rsid w:val="00963008"/>
    <w:rsid w:val="00963D06"/>
    <w:rsid w:val="009640DF"/>
    <w:rsid w:val="009647AE"/>
    <w:rsid w:val="00964F6D"/>
    <w:rsid w:val="009657CC"/>
    <w:rsid w:val="009659FE"/>
    <w:rsid w:val="00965AA4"/>
    <w:rsid w:val="00966184"/>
    <w:rsid w:val="00967646"/>
    <w:rsid w:val="00970CB1"/>
    <w:rsid w:val="00971B58"/>
    <w:rsid w:val="00971D39"/>
    <w:rsid w:val="00974148"/>
    <w:rsid w:val="009748C9"/>
    <w:rsid w:val="00974D42"/>
    <w:rsid w:val="0098135C"/>
    <w:rsid w:val="009879D0"/>
    <w:rsid w:val="00987D71"/>
    <w:rsid w:val="00991885"/>
    <w:rsid w:val="00993533"/>
    <w:rsid w:val="009952BB"/>
    <w:rsid w:val="0099579E"/>
    <w:rsid w:val="00995BAA"/>
    <w:rsid w:val="00996407"/>
    <w:rsid w:val="00996E73"/>
    <w:rsid w:val="00996E9D"/>
    <w:rsid w:val="009977A6"/>
    <w:rsid w:val="009A14E3"/>
    <w:rsid w:val="009A31AD"/>
    <w:rsid w:val="009A630F"/>
    <w:rsid w:val="009A7AFA"/>
    <w:rsid w:val="009B05E6"/>
    <w:rsid w:val="009B1FDD"/>
    <w:rsid w:val="009B3D86"/>
    <w:rsid w:val="009B403E"/>
    <w:rsid w:val="009B4E08"/>
    <w:rsid w:val="009B5932"/>
    <w:rsid w:val="009B6322"/>
    <w:rsid w:val="009B7296"/>
    <w:rsid w:val="009B756D"/>
    <w:rsid w:val="009C021E"/>
    <w:rsid w:val="009C12E2"/>
    <w:rsid w:val="009C3500"/>
    <w:rsid w:val="009C4DA8"/>
    <w:rsid w:val="009C5297"/>
    <w:rsid w:val="009C6C86"/>
    <w:rsid w:val="009C737C"/>
    <w:rsid w:val="009C760B"/>
    <w:rsid w:val="009D023F"/>
    <w:rsid w:val="009D2FAA"/>
    <w:rsid w:val="009D46E1"/>
    <w:rsid w:val="009D530E"/>
    <w:rsid w:val="009D548D"/>
    <w:rsid w:val="009D68A7"/>
    <w:rsid w:val="009D6DA5"/>
    <w:rsid w:val="009D6E03"/>
    <w:rsid w:val="009D6FE0"/>
    <w:rsid w:val="009E0099"/>
    <w:rsid w:val="009E0670"/>
    <w:rsid w:val="009E239E"/>
    <w:rsid w:val="009E33BC"/>
    <w:rsid w:val="009E4677"/>
    <w:rsid w:val="009E541B"/>
    <w:rsid w:val="009E59D8"/>
    <w:rsid w:val="009E5FBB"/>
    <w:rsid w:val="009E75A2"/>
    <w:rsid w:val="009E7DE7"/>
    <w:rsid w:val="009E7E27"/>
    <w:rsid w:val="009F0777"/>
    <w:rsid w:val="009F0BD1"/>
    <w:rsid w:val="009F22EC"/>
    <w:rsid w:val="009F2E07"/>
    <w:rsid w:val="009F4C28"/>
    <w:rsid w:val="009F71F2"/>
    <w:rsid w:val="009F7200"/>
    <w:rsid w:val="00A001AC"/>
    <w:rsid w:val="00A006A7"/>
    <w:rsid w:val="00A011CA"/>
    <w:rsid w:val="00A0217D"/>
    <w:rsid w:val="00A02EC6"/>
    <w:rsid w:val="00A02FDB"/>
    <w:rsid w:val="00A07705"/>
    <w:rsid w:val="00A07C54"/>
    <w:rsid w:val="00A116F5"/>
    <w:rsid w:val="00A11C6F"/>
    <w:rsid w:val="00A1267D"/>
    <w:rsid w:val="00A12687"/>
    <w:rsid w:val="00A12871"/>
    <w:rsid w:val="00A12B50"/>
    <w:rsid w:val="00A13699"/>
    <w:rsid w:val="00A14A7E"/>
    <w:rsid w:val="00A170E4"/>
    <w:rsid w:val="00A173D2"/>
    <w:rsid w:val="00A20C32"/>
    <w:rsid w:val="00A21E9F"/>
    <w:rsid w:val="00A220CD"/>
    <w:rsid w:val="00A22EBF"/>
    <w:rsid w:val="00A2359E"/>
    <w:rsid w:val="00A23872"/>
    <w:rsid w:val="00A2427F"/>
    <w:rsid w:val="00A25A00"/>
    <w:rsid w:val="00A26A00"/>
    <w:rsid w:val="00A2751F"/>
    <w:rsid w:val="00A27706"/>
    <w:rsid w:val="00A3016A"/>
    <w:rsid w:val="00A30354"/>
    <w:rsid w:val="00A30529"/>
    <w:rsid w:val="00A319C0"/>
    <w:rsid w:val="00A32240"/>
    <w:rsid w:val="00A34DA8"/>
    <w:rsid w:val="00A3507F"/>
    <w:rsid w:val="00A37D24"/>
    <w:rsid w:val="00A4060D"/>
    <w:rsid w:val="00A45968"/>
    <w:rsid w:val="00A459E6"/>
    <w:rsid w:val="00A46FDB"/>
    <w:rsid w:val="00A47FCF"/>
    <w:rsid w:val="00A5017C"/>
    <w:rsid w:val="00A501E2"/>
    <w:rsid w:val="00A53761"/>
    <w:rsid w:val="00A53A0A"/>
    <w:rsid w:val="00A54E9D"/>
    <w:rsid w:val="00A5597F"/>
    <w:rsid w:val="00A577E6"/>
    <w:rsid w:val="00A60620"/>
    <w:rsid w:val="00A641E6"/>
    <w:rsid w:val="00A655AF"/>
    <w:rsid w:val="00A65BB8"/>
    <w:rsid w:val="00A661EE"/>
    <w:rsid w:val="00A66F25"/>
    <w:rsid w:val="00A66FC9"/>
    <w:rsid w:val="00A6712D"/>
    <w:rsid w:val="00A72275"/>
    <w:rsid w:val="00A74B13"/>
    <w:rsid w:val="00A74EF1"/>
    <w:rsid w:val="00A7748A"/>
    <w:rsid w:val="00A77BE1"/>
    <w:rsid w:val="00A8086C"/>
    <w:rsid w:val="00A8141F"/>
    <w:rsid w:val="00A81918"/>
    <w:rsid w:val="00A83E3A"/>
    <w:rsid w:val="00A840D1"/>
    <w:rsid w:val="00A84EC2"/>
    <w:rsid w:val="00A850C9"/>
    <w:rsid w:val="00A870F3"/>
    <w:rsid w:val="00A87C5C"/>
    <w:rsid w:val="00A90FBC"/>
    <w:rsid w:val="00A91B1C"/>
    <w:rsid w:val="00A91D40"/>
    <w:rsid w:val="00A9378E"/>
    <w:rsid w:val="00A937D1"/>
    <w:rsid w:val="00A93E8D"/>
    <w:rsid w:val="00A94256"/>
    <w:rsid w:val="00A9716E"/>
    <w:rsid w:val="00A972BB"/>
    <w:rsid w:val="00A97AC6"/>
    <w:rsid w:val="00AA10BF"/>
    <w:rsid w:val="00AA2121"/>
    <w:rsid w:val="00AA258D"/>
    <w:rsid w:val="00AA3097"/>
    <w:rsid w:val="00AA3491"/>
    <w:rsid w:val="00AA383A"/>
    <w:rsid w:val="00AA4421"/>
    <w:rsid w:val="00AA5B37"/>
    <w:rsid w:val="00AA5B5B"/>
    <w:rsid w:val="00AA7CFA"/>
    <w:rsid w:val="00AB04AD"/>
    <w:rsid w:val="00AB04CB"/>
    <w:rsid w:val="00AB0D1C"/>
    <w:rsid w:val="00AB1616"/>
    <w:rsid w:val="00AB25A1"/>
    <w:rsid w:val="00AB2A9C"/>
    <w:rsid w:val="00AB2B0E"/>
    <w:rsid w:val="00AB5682"/>
    <w:rsid w:val="00AB7049"/>
    <w:rsid w:val="00AB7AA3"/>
    <w:rsid w:val="00AC116E"/>
    <w:rsid w:val="00AC1896"/>
    <w:rsid w:val="00AC1C9D"/>
    <w:rsid w:val="00AC1D05"/>
    <w:rsid w:val="00AC2954"/>
    <w:rsid w:val="00AD1A46"/>
    <w:rsid w:val="00AD312B"/>
    <w:rsid w:val="00AD4A54"/>
    <w:rsid w:val="00AD5A02"/>
    <w:rsid w:val="00AD60BD"/>
    <w:rsid w:val="00AE1252"/>
    <w:rsid w:val="00AE185B"/>
    <w:rsid w:val="00AE207D"/>
    <w:rsid w:val="00AE20D7"/>
    <w:rsid w:val="00AE3A43"/>
    <w:rsid w:val="00AE445A"/>
    <w:rsid w:val="00AE478B"/>
    <w:rsid w:val="00AF490D"/>
    <w:rsid w:val="00AF7A2E"/>
    <w:rsid w:val="00AF7E0F"/>
    <w:rsid w:val="00B000BE"/>
    <w:rsid w:val="00B02883"/>
    <w:rsid w:val="00B033D4"/>
    <w:rsid w:val="00B04914"/>
    <w:rsid w:val="00B059BD"/>
    <w:rsid w:val="00B065B8"/>
    <w:rsid w:val="00B06DD4"/>
    <w:rsid w:val="00B10140"/>
    <w:rsid w:val="00B1149B"/>
    <w:rsid w:val="00B12FC1"/>
    <w:rsid w:val="00B13D0F"/>
    <w:rsid w:val="00B15DB5"/>
    <w:rsid w:val="00B165B3"/>
    <w:rsid w:val="00B172E2"/>
    <w:rsid w:val="00B2241E"/>
    <w:rsid w:val="00B23247"/>
    <w:rsid w:val="00B2355A"/>
    <w:rsid w:val="00B23A7B"/>
    <w:rsid w:val="00B241D6"/>
    <w:rsid w:val="00B24A1E"/>
    <w:rsid w:val="00B2541E"/>
    <w:rsid w:val="00B27914"/>
    <w:rsid w:val="00B27E2D"/>
    <w:rsid w:val="00B31231"/>
    <w:rsid w:val="00B31414"/>
    <w:rsid w:val="00B31978"/>
    <w:rsid w:val="00B335B7"/>
    <w:rsid w:val="00B33DE1"/>
    <w:rsid w:val="00B33E9C"/>
    <w:rsid w:val="00B353FE"/>
    <w:rsid w:val="00B357DF"/>
    <w:rsid w:val="00B35879"/>
    <w:rsid w:val="00B40FAC"/>
    <w:rsid w:val="00B42026"/>
    <w:rsid w:val="00B43389"/>
    <w:rsid w:val="00B434CD"/>
    <w:rsid w:val="00B4510E"/>
    <w:rsid w:val="00B46268"/>
    <w:rsid w:val="00B4725F"/>
    <w:rsid w:val="00B4740C"/>
    <w:rsid w:val="00B47F9C"/>
    <w:rsid w:val="00B5147E"/>
    <w:rsid w:val="00B520AE"/>
    <w:rsid w:val="00B54AB3"/>
    <w:rsid w:val="00B54CF0"/>
    <w:rsid w:val="00B5525D"/>
    <w:rsid w:val="00B55764"/>
    <w:rsid w:val="00B56855"/>
    <w:rsid w:val="00B577BB"/>
    <w:rsid w:val="00B60BF8"/>
    <w:rsid w:val="00B60DDA"/>
    <w:rsid w:val="00B62638"/>
    <w:rsid w:val="00B6399E"/>
    <w:rsid w:val="00B6452C"/>
    <w:rsid w:val="00B66E3E"/>
    <w:rsid w:val="00B67508"/>
    <w:rsid w:val="00B679C4"/>
    <w:rsid w:val="00B7020B"/>
    <w:rsid w:val="00B709C9"/>
    <w:rsid w:val="00B723B5"/>
    <w:rsid w:val="00B726CC"/>
    <w:rsid w:val="00B73037"/>
    <w:rsid w:val="00B73C68"/>
    <w:rsid w:val="00B752D7"/>
    <w:rsid w:val="00B757E6"/>
    <w:rsid w:val="00B75A00"/>
    <w:rsid w:val="00B76688"/>
    <w:rsid w:val="00B828CE"/>
    <w:rsid w:val="00B82DFB"/>
    <w:rsid w:val="00B830FC"/>
    <w:rsid w:val="00B84791"/>
    <w:rsid w:val="00B84A3A"/>
    <w:rsid w:val="00B84BF5"/>
    <w:rsid w:val="00B90425"/>
    <w:rsid w:val="00B907B4"/>
    <w:rsid w:val="00B91737"/>
    <w:rsid w:val="00B918F1"/>
    <w:rsid w:val="00B92AE9"/>
    <w:rsid w:val="00B93B4A"/>
    <w:rsid w:val="00B945E4"/>
    <w:rsid w:val="00B94B8D"/>
    <w:rsid w:val="00B950D6"/>
    <w:rsid w:val="00B97EF8"/>
    <w:rsid w:val="00BA07F3"/>
    <w:rsid w:val="00BA0A48"/>
    <w:rsid w:val="00BA1289"/>
    <w:rsid w:val="00BA15A0"/>
    <w:rsid w:val="00BA1BD1"/>
    <w:rsid w:val="00BA385E"/>
    <w:rsid w:val="00BA3B50"/>
    <w:rsid w:val="00BA45CB"/>
    <w:rsid w:val="00BA56E7"/>
    <w:rsid w:val="00BA585E"/>
    <w:rsid w:val="00BA5E92"/>
    <w:rsid w:val="00BA6813"/>
    <w:rsid w:val="00BA6CF4"/>
    <w:rsid w:val="00BA6DB8"/>
    <w:rsid w:val="00BB24EB"/>
    <w:rsid w:val="00BB2981"/>
    <w:rsid w:val="00BB2C8C"/>
    <w:rsid w:val="00BB3754"/>
    <w:rsid w:val="00BB386B"/>
    <w:rsid w:val="00BB3A37"/>
    <w:rsid w:val="00BB58AB"/>
    <w:rsid w:val="00BB59B9"/>
    <w:rsid w:val="00BB6457"/>
    <w:rsid w:val="00BB69AC"/>
    <w:rsid w:val="00BC2105"/>
    <w:rsid w:val="00BC2D4A"/>
    <w:rsid w:val="00BC2F01"/>
    <w:rsid w:val="00BC38B5"/>
    <w:rsid w:val="00BC3C25"/>
    <w:rsid w:val="00BC3E64"/>
    <w:rsid w:val="00BC6449"/>
    <w:rsid w:val="00BC7935"/>
    <w:rsid w:val="00BC7943"/>
    <w:rsid w:val="00BD0750"/>
    <w:rsid w:val="00BD0BF7"/>
    <w:rsid w:val="00BD2AA4"/>
    <w:rsid w:val="00BD3360"/>
    <w:rsid w:val="00BD3C79"/>
    <w:rsid w:val="00BD3D52"/>
    <w:rsid w:val="00BD4742"/>
    <w:rsid w:val="00BD48B0"/>
    <w:rsid w:val="00BD4AFD"/>
    <w:rsid w:val="00BD55C4"/>
    <w:rsid w:val="00BD682D"/>
    <w:rsid w:val="00BD7CDF"/>
    <w:rsid w:val="00BE0391"/>
    <w:rsid w:val="00BE0B48"/>
    <w:rsid w:val="00BE1F47"/>
    <w:rsid w:val="00BE3A02"/>
    <w:rsid w:val="00BE5C5B"/>
    <w:rsid w:val="00BE5F01"/>
    <w:rsid w:val="00BE64DA"/>
    <w:rsid w:val="00BE73FB"/>
    <w:rsid w:val="00BE7CA5"/>
    <w:rsid w:val="00BF0FF1"/>
    <w:rsid w:val="00BF125B"/>
    <w:rsid w:val="00BF3584"/>
    <w:rsid w:val="00BF3E11"/>
    <w:rsid w:val="00BF3EB4"/>
    <w:rsid w:val="00BF4857"/>
    <w:rsid w:val="00BF4A5A"/>
    <w:rsid w:val="00BF66BE"/>
    <w:rsid w:val="00BF69F4"/>
    <w:rsid w:val="00BF6C5D"/>
    <w:rsid w:val="00BF740A"/>
    <w:rsid w:val="00C00C0E"/>
    <w:rsid w:val="00C00CE5"/>
    <w:rsid w:val="00C01801"/>
    <w:rsid w:val="00C023CA"/>
    <w:rsid w:val="00C025C6"/>
    <w:rsid w:val="00C03035"/>
    <w:rsid w:val="00C03463"/>
    <w:rsid w:val="00C0482E"/>
    <w:rsid w:val="00C0485F"/>
    <w:rsid w:val="00C04D27"/>
    <w:rsid w:val="00C05A5C"/>
    <w:rsid w:val="00C0641B"/>
    <w:rsid w:val="00C064A2"/>
    <w:rsid w:val="00C07F17"/>
    <w:rsid w:val="00C11B28"/>
    <w:rsid w:val="00C13D14"/>
    <w:rsid w:val="00C14A9B"/>
    <w:rsid w:val="00C15A91"/>
    <w:rsid w:val="00C15B3F"/>
    <w:rsid w:val="00C167AE"/>
    <w:rsid w:val="00C208BE"/>
    <w:rsid w:val="00C20CD7"/>
    <w:rsid w:val="00C212A6"/>
    <w:rsid w:val="00C23B0B"/>
    <w:rsid w:val="00C23E1F"/>
    <w:rsid w:val="00C24DB9"/>
    <w:rsid w:val="00C25A0A"/>
    <w:rsid w:val="00C26E38"/>
    <w:rsid w:val="00C26ECF"/>
    <w:rsid w:val="00C31518"/>
    <w:rsid w:val="00C324CC"/>
    <w:rsid w:val="00C331F5"/>
    <w:rsid w:val="00C342F3"/>
    <w:rsid w:val="00C347A5"/>
    <w:rsid w:val="00C34933"/>
    <w:rsid w:val="00C36CB4"/>
    <w:rsid w:val="00C421A4"/>
    <w:rsid w:val="00C50824"/>
    <w:rsid w:val="00C55E37"/>
    <w:rsid w:val="00C57026"/>
    <w:rsid w:val="00C600CF"/>
    <w:rsid w:val="00C60A2E"/>
    <w:rsid w:val="00C62A73"/>
    <w:rsid w:val="00C63B46"/>
    <w:rsid w:val="00C64114"/>
    <w:rsid w:val="00C645D4"/>
    <w:rsid w:val="00C64D1F"/>
    <w:rsid w:val="00C67752"/>
    <w:rsid w:val="00C725E7"/>
    <w:rsid w:val="00C744BE"/>
    <w:rsid w:val="00C74874"/>
    <w:rsid w:val="00C763AA"/>
    <w:rsid w:val="00C76B9F"/>
    <w:rsid w:val="00C76DEF"/>
    <w:rsid w:val="00C774EC"/>
    <w:rsid w:val="00C8036E"/>
    <w:rsid w:val="00C81406"/>
    <w:rsid w:val="00C81527"/>
    <w:rsid w:val="00C81BF6"/>
    <w:rsid w:val="00C821FD"/>
    <w:rsid w:val="00C84C3C"/>
    <w:rsid w:val="00C858E5"/>
    <w:rsid w:val="00C85F6A"/>
    <w:rsid w:val="00C86D73"/>
    <w:rsid w:val="00C874A6"/>
    <w:rsid w:val="00C87FF7"/>
    <w:rsid w:val="00C91F07"/>
    <w:rsid w:val="00C92F22"/>
    <w:rsid w:val="00C95451"/>
    <w:rsid w:val="00C95F86"/>
    <w:rsid w:val="00C96A09"/>
    <w:rsid w:val="00C97ABB"/>
    <w:rsid w:val="00CA016A"/>
    <w:rsid w:val="00CA0629"/>
    <w:rsid w:val="00CA0C85"/>
    <w:rsid w:val="00CA14E0"/>
    <w:rsid w:val="00CA1B60"/>
    <w:rsid w:val="00CA2D75"/>
    <w:rsid w:val="00CA2D87"/>
    <w:rsid w:val="00CA55E9"/>
    <w:rsid w:val="00CA5862"/>
    <w:rsid w:val="00CA5895"/>
    <w:rsid w:val="00CA6E40"/>
    <w:rsid w:val="00CB11DC"/>
    <w:rsid w:val="00CB267C"/>
    <w:rsid w:val="00CB3540"/>
    <w:rsid w:val="00CB6BEC"/>
    <w:rsid w:val="00CB7E08"/>
    <w:rsid w:val="00CC02AA"/>
    <w:rsid w:val="00CC3EF3"/>
    <w:rsid w:val="00CC4922"/>
    <w:rsid w:val="00CC67AD"/>
    <w:rsid w:val="00CC772C"/>
    <w:rsid w:val="00CC7944"/>
    <w:rsid w:val="00CD0129"/>
    <w:rsid w:val="00CD2B6C"/>
    <w:rsid w:val="00CD325D"/>
    <w:rsid w:val="00CD4E12"/>
    <w:rsid w:val="00CD5236"/>
    <w:rsid w:val="00CD5BC0"/>
    <w:rsid w:val="00CD7934"/>
    <w:rsid w:val="00CE0176"/>
    <w:rsid w:val="00CE07ED"/>
    <w:rsid w:val="00CE1861"/>
    <w:rsid w:val="00CE5A9B"/>
    <w:rsid w:val="00CE5CE8"/>
    <w:rsid w:val="00CE7B78"/>
    <w:rsid w:val="00CF27C8"/>
    <w:rsid w:val="00CF30F8"/>
    <w:rsid w:val="00CF365D"/>
    <w:rsid w:val="00CF376A"/>
    <w:rsid w:val="00CF3CF1"/>
    <w:rsid w:val="00CF4C97"/>
    <w:rsid w:val="00CF545F"/>
    <w:rsid w:val="00CF54E7"/>
    <w:rsid w:val="00CF5B9F"/>
    <w:rsid w:val="00CF5E76"/>
    <w:rsid w:val="00CF6736"/>
    <w:rsid w:val="00CF6843"/>
    <w:rsid w:val="00CF760F"/>
    <w:rsid w:val="00CF7A5B"/>
    <w:rsid w:val="00D0145F"/>
    <w:rsid w:val="00D019CE"/>
    <w:rsid w:val="00D043C5"/>
    <w:rsid w:val="00D04D68"/>
    <w:rsid w:val="00D10650"/>
    <w:rsid w:val="00D106C5"/>
    <w:rsid w:val="00D1084B"/>
    <w:rsid w:val="00D1233F"/>
    <w:rsid w:val="00D12DCA"/>
    <w:rsid w:val="00D12F8E"/>
    <w:rsid w:val="00D13AC9"/>
    <w:rsid w:val="00D151DE"/>
    <w:rsid w:val="00D152A9"/>
    <w:rsid w:val="00D15FB0"/>
    <w:rsid w:val="00D1668B"/>
    <w:rsid w:val="00D16E3A"/>
    <w:rsid w:val="00D1770A"/>
    <w:rsid w:val="00D21E48"/>
    <w:rsid w:val="00D221E6"/>
    <w:rsid w:val="00D227BB"/>
    <w:rsid w:val="00D228A2"/>
    <w:rsid w:val="00D230B8"/>
    <w:rsid w:val="00D30540"/>
    <w:rsid w:val="00D30ACD"/>
    <w:rsid w:val="00D3485B"/>
    <w:rsid w:val="00D37888"/>
    <w:rsid w:val="00D417ED"/>
    <w:rsid w:val="00D41A33"/>
    <w:rsid w:val="00D43948"/>
    <w:rsid w:val="00D43D08"/>
    <w:rsid w:val="00D444D9"/>
    <w:rsid w:val="00D44FB3"/>
    <w:rsid w:val="00D506F9"/>
    <w:rsid w:val="00D50852"/>
    <w:rsid w:val="00D50857"/>
    <w:rsid w:val="00D5101C"/>
    <w:rsid w:val="00D515EC"/>
    <w:rsid w:val="00D51ABB"/>
    <w:rsid w:val="00D51EEF"/>
    <w:rsid w:val="00D52DEA"/>
    <w:rsid w:val="00D55656"/>
    <w:rsid w:val="00D56703"/>
    <w:rsid w:val="00D57184"/>
    <w:rsid w:val="00D5760F"/>
    <w:rsid w:val="00D60BE4"/>
    <w:rsid w:val="00D6143F"/>
    <w:rsid w:val="00D61760"/>
    <w:rsid w:val="00D63643"/>
    <w:rsid w:val="00D63E26"/>
    <w:rsid w:val="00D65326"/>
    <w:rsid w:val="00D731E1"/>
    <w:rsid w:val="00D73435"/>
    <w:rsid w:val="00D73D53"/>
    <w:rsid w:val="00D741EC"/>
    <w:rsid w:val="00D766EC"/>
    <w:rsid w:val="00D77386"/>
    <w:rsid w:val="00D80A75"/>
    <w:rsid w:val="00D80FF7"/>
    <w:rsid w:val="00D81E37"/>
    <w:rsid w:val="00D81FF7"/>
    <w:rsid w:val="00D821EA"/>
    <w:rsid w:val="00D8252C"/>
    <w:rsid w:val="00D82986"/>
    <w:rsid w:val="00D832D4"/>
    <w:rsid w:val="00D83EA4"/>
    <w:rsid w:val="00D83F2C"/>
    <w:rsid w:val="00D84066"/>
    <w:rsid w:val="00D84E07"/>
    <w:rsid w:val="00D84FF1"/>
    <w:rsid w:val="00D85074"/>
    <w:rsid w:val="00D86556"/>
    <w:rsid w:val="00D86F42"/>
    <w:rsid w:val="00D873DD"/>
    <w:rsid w:val="00D902FF"/>
    <w:rsid w:val="00D923B3"/>
    <w:rsid w:val="00D92A2A"/>
    <w:rsid w:val="00D93A48"/>
    <w:rsid w:val="00D94637"/>
    <w:rsid w:val="00D94743"/>
    <w:rsid w:val="00D94B8E"/>
    <w:rsid w:val="00D967BB"/>
    <w:rsid w:val="00D9798C"/>
    <w:rsid w:val="00D97D06"/>
    <w:rsid w:val="00DA08E3"/>
    <w:rsid w:val="00DA1C72"/>
    <w:rsid w:val="00DA452D"/>
    <w:rsid w:val="00DA4621"/>
    <w:rsid w:val="00DA4C1A"/>
    <w:rsid w:val="00DB0572"/>
    <w:rsid w:val="00DB13C5"/>
    <w:rsid w:val="00DB3106"/>
    <w:rsid w:val="00DB35BA"/>
    <w:rsid w:val="00DB3833"/>
    <w:rsid w:val="00DB3EEF"/>
    <w:rsid w:val="00DB479E"/>
    <w:rsid w:val="00DB4A70"/>
    <w:rsid w:val="00DB4CD9"/>
    <w:rsid w:val="00DB5581"/>
    <w:rsid w:val="00DB69DD"/>
    <w:rsid w:val="00DB7C27"/>
    <w:rsid w:val="00DC2550"/>
    <w:rsid w:val="00DC3011"/>
    <w:rsid w:val="00DC3B82"/>
    <w:rsid w:val="00DC4581"/>
    <w:rsid w:val="00DC494B"/>
    <w:rsid w:val="00DC7046"/>
    <w:rsid w:val="00DC7294"/>
    <w:rsid w:val="00DD00D1"/>
    <w:rsid w:val="00DD1BA1"/>
    <w:rsid w:val="00DD1DDD"/>
    <w:rsid w:val="00DD30CB"/>
    <w:rsid w:val="00DD57BD"/>
    <w:rsid w:val="00DD7B0C"/>
    <w:rsid w:val="00DE081D"/>
    <w:rsid w:val="00DE1275"/>
    <w:rsid w:val="00DE15C6"/>
    <w:rsid w:val="00DE1B37"/>
    <w:rsid w:val="00DE249E"/>
    <w:rsid w:val="00DE2913"/>
    <w:rsid w:val="00DE3293"/>
    <w:rsid w:val="00DE3795"/>
    <w:rsid w:val="00DE3F36"/>
    <w:rsid w:val="00DE48DF"/>
    <w:rsid w:val="00DE4A68"/>
    <w:rsid w:val="00DE7156"/>
    <w:rsid w:val="00DF10F4"/>
    <w:rsid w:val="00DF2F3C"/>
    <w:rsid w:val="00DF3A2C"/>
    <w:rsid w:val="00DF48BF"/>
    <w:rsid w:val="00DF5DC9"/>
    <w:rsid w:val="00DF6DCB"/>
    <w:rsid w:val="00DF7D01"/>
    <w:rsid w:val="00DF7E89"/>
    <w:rsid w:val="00E01D89"/>
    <w:rsid w:val="00E0210F"/>
    <w:rsid w:val="00E03EF8"/>
    <w:rsid w:val="00E04141"/>
    <w:rsid w:val="00E04224"/>
    <w:rsid w:val="00E05037"/>
    <w:rsid w:val="00E051EE"/>
    <w:rsid w:val="00E0724A"/>
    <w:rsid w:val="00E11943"/>
    <w:rsid w:val="00E119F0"/>
    <w:rsid w:val="00E14497"/>
    <w:rsid w:val="00E1703C"/>
    <w:rsid w:val="00E202C0"/>
    <w:rsid w:val="00E220CB"/>
    <w:rsid w:val="00E2293B"/>
    <w:rsid w:val="00E22D7C"/>
    <w:rsid w:val="00E23D66"/>
    <w:rsid w:val="00E23E57"/>
    <w:rsid w:val="00E243FF"/>
    <w:rsid w:val="00E24E4B"/>
    <w:rsid w:val="00E250D6"/>
    <w:rsid w:val="00E2511A"/>
    <w:rsid w:val="00E25D67"/>
    <w:rsid w:val="00E27056"/>
    <w:rsid w:val="00E30C39"/>
    <w:rsid w:val="00E34020"/>
    <w:rsid w:val="00E3416D"/>
    <w:rsid w:val="00E3680D"/>
    <w:rsid w:val="00E3756D"/>
    <w:rsid w:val="00E40706"/>
    <w:rsid w:val="00E41CEB"/>
    <w:rsid w:val="00E429E3"/>
    <w:rsid w:val="00E446C0"/>
    <w:rsid w:val="00E4522B"/>
    <w:rsid w:val="00E51301"/>
    <w:rsid w:val="00E51FD2"/>
    <w:rsid w:val="00E536E1"/>
    <w:rsid w:val="00E55094"/>
    <w:rsid w:val="00E55F78"/>
    <w:rsid w:val="00E56060"/>
    <w:rsid w:val="00E5652F"/>
    <w:rsid w:val="00E56C2F"/>
    <w:rsid w:val="00E6187D"/>
    <w:rsid w:val="00E62736"/>
    <w:rsid w:val="00E62832"/>
    <w:rsid w:val="00E63842"/>
    <w:rsid w:val="00E6718A"/>
    <w:rsid w:val="00E6749E"/>
    <w:rsid w:val="00E67D45"/>
    <w:rsid w:val="00E71826"/>
    <w:rsid w:val="00E72889"/>
    <w:rsid w:val="00E72E0F"/>
    <w:rsid w:val="00E74D51"/>
    <w:rsid w:val="00E75C33"/>
    <w:rsid w:val="00E82E8B"/>
    <w:rsid w:val="00E830C8"/>
    <w:rsid w:val="00E90B5A"/>
    <w:rsid w:val="00E90BEA"/>
    <w:rsid w:val="00E91F6C"/>
    <w:rsid w:val="00E92C7C"/>
    <w:rsid w:val="00E93826"/>
    <w:rsid w:val="00E95F0E"/>
    <w:rsid w:val="00E9649B"/>
    <w:rsid w:val="00EA2712"/>
    <w:rsid w:val="00EA2A83"/>
    <w:rsid w:val="00EA2F33"/>
    <w:rsid w:val="00EA36EE"/>
    <w:rsid w:val="00EA39DE"/>
    <w:rsid w:val="00EA4126"/>
    <w:rsid w:val="00EA44A1"/>
    <w:rsid w:val="00EA4592"/>
    <w:rsid w:val="00EA5623"/>
    <w:rsid w:val="00EA671A"/>
    <w:rsid w:val="00EA6FD6"/>
    <w:rsid w:val="00EB1375"/>
    <w:rsid w:val="00EB30D4"/>
    <w:rsid w:val="00EB3678"/>
    <w:rsid w:val="00EB4F86"/>
    <w:rsid w:val="00EB57CE"/>
    <w:rsid w:val="00EB5E1D"/>
    <w:rsid w:val="00EB66B0"/>
    <w:rsid w:val="00EB6EBD"/>
    <w:rsid w:val="00EB772F"/>
    <w:rsid w:val="00EB7786"/>
    <w:rsid w:val="00EC068E"/>
    <w:rsid w:val="00EC1347"/>
    <w:rsid w:val="00EC2AE6"/>
    <w:rsid w:val="00EC2F76"/>
    <w:rsid w:val="00EC3398"/>
    <w:rsid w:val="00EC3684"/>
    <w:rsid w:val="00EC4160"/>
    <w:rsid w:val="00EC4447"/>
    <w:rsid w:val="00EC4595"/>
    <w:rsid w:val="00EC613F"/>
    <w:rsid w:val="00EC781E"/>
    <w:rsid w:val="00ED010F"/>
    <w:rsid w:val="00ED1EAD"/>
    <w:rsid w:val="00ED240C"/>
    <w:rsid w:val="00ED4396"/>
    <w:rsid w:val="00ED4417"/>
    <w:rsid w:val="00ED699E"/>
    <w:rsid w:val="00ED7042"/>
    <w:rsid w:val="00EE0B9C"/>
    <w:rsid w:val="00EE1D23"/>
    <w:rsid w:val="00EE21EB"/>
    <w:rsid w:val="00EE2B4C"/>
    <w:rsid w:val="00EE3A63"/>
    <w:rsid w:val="00EE4B31"/>
    <w:rsid w:val="00EE60C2"/>
    <w:rsid w:val="00EF2B8D"/>
    <w:rsid w:val="00EF3BFF"/>
    <w:rsid w:val="00EF4ECB"/>
    <w:rsid w:val="00EF5190"/>
    <w:rsid w:val="00EF6872"/>
    <w:rsid w:val="00EF6CE4"/>
    <w:rsid w:val="00EF73AA"/>
    <w:rsid w:val="00F00368"/>
    <w:rsid w:val="00F009AD"/>
    <w:rsid w:val="00F02AB0"/>
    <w:rsid w:val="00F04849"/>
    <w:rsid w:val="00F066BE"/>
    <w:rsid w:val="00F07EF3"/>
    <w:rsid w:val="00F102F8"/>
    <w:rsid w:val="00F11445"/>
    <w:rsid w:val="00F118E7"/>
    <w:rsid w:val="00F119D2"/>
    <w:rsid w:val="00F1436A"/>
    <w:rsid w:val="00F1721D"/>
    <w:rsid w:val="00F1799D"/>
    <w:rsid w:val="00F23357"/>
    <w:rsid w:val="00F25FA6"/>
    <w:rsid w:val="00F266F4"/>
    <w:rsid w:val="00F3120C"/>
    <w:rsid w:val="00F3130D"/>
    <w:rsid w:val="00F339A5"/>
    <w:rsid w:val="00F34E86"/>
    <w:rsid w:val="00F371E7"/>
    <w:rsid w:val="00F37EF0"/>
    <w:rsid w:val="00F40BC3"/>
    <w:rsid w:val="00F4213C"/>
    <w:rsid w:val="00F423BA"/>
    <w:rsid w:val="00F42E1D"/>
    <w:rsid w:val="00F451B9"/>
    <w:rsid w:val="00F458BA"/>
    <w:rsid w:val="00F50B4A"/>
    <w:rsid w:val="00F51271"/>
    <w:rsid w:val="00F52400"/>
    <w:rsid w:val="00F546B2"/>
    <w:rsid w:val="00F54DE6"/>
    <w:rsid w:val="00F551D6"/>
    <w:rsid w:val="00F55253"/>
    <w:rsid w:val="00F55F3B"/>
    <w:rsid w:val="00F5621E"/>
    <w:rsid w:val="00F56E53"/>
    <w:rsid w:val="00F60B02"/>
    <w:rsid w:val="00F612F9"/>
    <w:rsid w:val="00F61D69"/>
    <w:rsid w:val="00F63B21"/>
    <w:rsid w:val="00F63C1F"/>
    <w:rsid w:val="00F640B0"/>
    <w:rsid w:val="00F67C27"/>
    <w:rsid w:val="00F72581"/>
    <w:rsid w:val="00F73C29"/>
    <w:rsid w:val="00F77366"/>
    <w:rsid w:val="00F80276"/>
    <w:rsid w:val="00F835C8"/>
    <w:rsid w:val="00F84260"/>
    <w:rsid w:val="00F857DD"/>
    <w:rsid w:val="00F864A3"/>
    <w:rsid w:val="00F87310"/>
    <w:rsid w:val="00F90483"/>
    <w:rsid w:val="00F90913"/>
    <w:rsid w:val="00F90EA0"/>
    <w:rsid w:val="00F91B1B"/>
    <w:rsid w:val="00F9219D"/>
    <w:rsid w:val="00F95451"/>
    <w:rsid w:val="00F95B03"/>
    <w:rsid w:val="00FA13BD"/>
    <w:rsid w:val="00FA1C62"/>
    <w:rsid w:val="00FA3E0E"/>
    <w:rsid w:val="00FA3FA3"/>
    <w:rsid w:val="00FA4328"/>
    <w:rsid w:val="00FA579D"/>
    <w:rsid w:val="00FA6D08"/>
    <w:rsid w:val="00FA7A8C"/>
    <w:rsid w:val="00FB19A9"/>
    <w:rsid w:val="00FB1F77"/>
    <w:rsid w:val="00FB2221"/>
    <w:rsid w:val="00FB2E0C"/>
    <w:rsid w:val="00FB3025"/>
    <w:rsid w:val="00FB4064"/>
    <w:rsid w:val="00FB494E"/>
    <w:rsid w:val="00FB55B7"/>
    <w:rsid w:val="00FB5F71"/>
    <w:rsid w:val="00FB6B5F"/>
    <w:rsid w:val="00FB721A"/>
    <w:rsid w:val="00FC12AD"/>
    <w:rsid w:val="00FC1366"/>
    <w:rsid w:val="00FC1796"/>
    <w:rsid w:val="00FC1855"/>
    <w:rsid w:val="00FC21EA"/>
    <w:rsid w:val="00FC2749"/>
    <w:rsid w:val="00FC297C"/>
    <w:rsid w:val="00FC4F1F"/>
    <w:rsid w:val="00FC52E4"/>
    <w:rsid w:val="00FC5D6F"/>
    <w:rsid w:val="00FC67A6"/>
    <w:rsid w:val="00FC77E1"/>
    <w:rsid w:val="00FC794C"/>
    <w:rsid w:val="00FD16A4"/>
    <w:rsid w:val="00FD3155"/>
    <w:rsid w:val="00FD3ED2"/>
    <w:rsid w:val="00FD5324"/>
    <w:rsid w:val="00FD6104"/>
    <w:rsid w:val="00FE1053"/>
    <w:rsid w:val="00FE4C57"/>
    <w:rsid w:val="00FE508D"/>
    <w:rsid w:val="00FE6787"/>
    <w:rsid w:val="00FE6F39"/>
    <w:rsid w:val="00FE7508"/>
    <w:rsid w:val="00FF01DA"/>
    <w:rsid w:val="00FF03B9"/>
    <w:rsid w:val="00FF042B"/>
    <w:rsid w:val="00FF0898"/>
    <w:rsid w:val="00FF25DC"/>
    <w:rsid w:val="00FF3C1F"/>
    <w:rsid w:val="00FF4142"/>
    <w:rsid w:val="00FF5439"/>
    <w:rsid w:val="00FF655A"/>
    <w:rsid w:val="00FF6E4B"/>
    <w:rsid w:val="00FF7A5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colormenu v:ext="edit" fillcolor="none" strokecolor="none"/>
    </o:shapedefaults>
    <o:shapelayout v:ext="edit">
      <o:idmap v:ext="edit" data="2"/>
    </o:shapelayout>
  </w:shapeDefaults>
  <w:decimalSymbol w:val="."/>
  <w:listSeparator w:val=","/>
  <w14:docId w14:val="49F6FFDC"/>
  <w15:docId w15:val="{405FCD14-9F35-4438-B061-D0AC3295E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D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D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D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D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D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D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D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D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D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D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D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D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D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D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D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D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D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D77"/>
    <w:rPr>
      <w:rFonts w:eastAsiaTheme="majorEastAsia" w:cstheme="majorBidi"/>
      <w:color w:val="272727" w:themeColor="text1" w:themeTint="D8"/>
    </w:rPr>
  </w:style>
  <w:style w:type="paragraph" w:styleId="Title">
    <w:name w:val="Title"/>
    <w:basedOn w:val="Normal"/>
    <w:next w:val="Normal"/>
    <w:link w:val="TitleChar"/>
    <w:uiPriority w:val="10"/>
    <w:qFormat/>
    <w:rsid w:val="00590D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D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D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D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D77"/>
    <w:pPr>
      <w:spacing w:before="160"/>
      <w:jc w:val="center"/>
    </w:pPr>
    <w:rPr>
      <w:i/>
      <w:iCs/>
      <w:color w:val="404040" w:themeColor="text1" w:themeTint="BF"/>
    </w:rPr>
  </w:style>
  <w:style w:type="character" w:customStyle="1" w:styleId="QuoteChar">
    <w:name w:val="Quote Char"/>
    <w:basedOn w:val="DefaultParagraphFont"/>
    <w:link w:val="Quote"/>
    <w:uiPriority w:val="29"/>
    <w:rsid w:val="00590D77"/>
    <w:rPr>
      <w:i/>
      <w:iCs/>
      <w:color w:val="404040" w:themeColor="text1" w:themeTint="BF"/>
    </w:rPr>
  </w:style>
  <w:style w:type="paragraph" w:styleId="ListParagraph">
    <w:name w:val="List Paragraph"/>
    <w:basedOn w:val="Normal"/>
    <w:uiPriority w:val="34"/>
    <w:qFormat/>
    <w:rsid w:val="00590D77"/>
    <w:pPr>
      <w:ind w:left="720"/>
      <w:contextualSpacing/>
    </w:pPr>
  </w:style>
  <w:style w:type="character" w:styleId="IntenseEmphasis">
    <w:name w:val="Intense Emphasis"/>
    <w:basedOn w:val="DefaultParagraphFont"/>
    <w:uiPriority w:val="21"/>
    <w:qFormat/>
    <w:rsid w:val="00590D77"/>
    <w:rPr>
      <w:i/>
      <w:iCs/>
      <w:color w:val="0F4761" w:themeColor="accent1" w:themeShade="BF"/>
    </w:rPr>
  </w:style>
  <w:style w:type="paragraph" w:styleId="IntenseQuote">
    <w:name w:val="Intense Quote"/>
    <w:basedOn w:val="Normal"/>
    <w:next w:val="Normal"/>
    <w:link w:val="IntenseQuoteChar"/>
    <w:uiPriority w:val="30"/>
    <w:qFormat/>
    <w:rsid w:val="00590D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D77"/>
    <w:rPr>
      <w:i/>
      <w:iCs/>
      <w:color w:val="0F4761" w:themeColor="accent1" w:themeShade="BF"/>
    </w:rPr>
  </w:style>
  <w:style w:type="character" w:styleId="IntenseReference">
    <w:name w:val="Intense Reference"/>
    <w:basedOn w:val="DefaultParagraphFont"/>
    <w:uiPriority w:val="32"/>
    <w:qFormat/>
    <w:rsid w:val="00590D77"/>
    <w:rPr>
      <w:b/>
      <w:bCs/>
      <w:smallCaps/>
      <w:color w:val="0F4761" w:themeColor="accent1" w:themeShade="BF"/>
      <w:spacing w:val="5"/>
    </w:rPr>
  </w:style>
  <w:style w:type="paragraph" w:styleId="Caption">
    <w:name w:val="caption"/>
    <w:basedOn w:val="Normal"/>
    <w:next w:val="Normal"/>
    <w:uiPriority w:val="35"/>
    <w:unhideWhenUsed/>
    <w:qFormat/>
    <w:rsid w:val="0070595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07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842"/>
  </w:style>
  <w:style w:type="paragraph" w:styleId="Footer">
    <w:name w:val="footer"/>
    <w:basedOn w:val="Normal"/>
    <w:link w:val="FooterChar"/>
    <w:uiPriority w:val="99"/>
    <w:unhideWhenUsed/>
    <w:rsid w:val="00407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842"/>
  </w:style>
  <w:style w:type="character" w:styleId="Hyperlink">
    <w:name w:val="Hyperlink"/>
    <w:basedOn w:val="DefaultParagraphFont"/>
    <w:uiPriority w:val="99"/>
    <w:unhideWhenUsed/>
    <w:rsid w:val="00686AD3"/>
    <w:rPr>
      <w:color w:val="0000FF"/>
      <w:u w:val="single"/>
    </w:rPr>
  </w:style>
  <w:style w:type="character" w:styleId="UnresolvedMention">
    <w:name w:val="Unresolved Mention"/>
    <w:basedOn w:val="DefaultParagraphFont"/>
    <w:uiPriority w:val="99"/>
    <w:semiHidden/>
    <w:unhideWhenUsed/>
    <w:rsid w:val="003E1E1C"/>
    <w:rPr>
      <w:color w:val="605E5C"/>
      <w:shd w:val="clear" w:color="auto" w:fill="E1DFDD"/>
    </w:rPr>
  </w:style>
  <w:style w:type="paragraph" w:styleId="NormalWeb">
    <w:name w:val="Normal (Web)"/>
    <w:basedOn w:val="Normal"/>
    <w:uiPriority w:val="99"/>
    <w:semiHidden/>
    <w:unhideWhenUsed/>
    <w:rsid w:val="0020427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FollowedHyperlink">
    <w:name w:val="FollowedHyperlink"/>
    <w:basedOn w:val="DefaultParagraphFont"/>
    <w:uiPriority w:val="99"/>
    <w:semiHidden/>
    <w:unhideWhenUsed/>
    <w:rsid w:val="00FF25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36503">
      <w:bodyDiv w:val="1"/>
      <w:marLeft w:val="0"/>
      <w:marRight w:val="0"/>
      <w:marTop w:val="0"/>
      <w:marBottom w:val="0"/>
      <w:divBdr>
        <w:top w:val="none" w:sz="0" w:space="0" w:color="auto"/>
        <w:left w:val="none" w:sz="0" w:space="0" w:color="auto"/>
        <w:bottom w:val="none" w:sz="0" w:space="0" w:color="auto"/>
        <w:right w:val="none" w:sz="0" w:space="0" w:color="auto"/>
      </w:divBdr>
    </w:div>
    <w:div w:id="728918615">
      <w:bodyDiv w:val="1"/>
      <w:marLeft w:val="0"/>
      <w:marRight w:val="0"/>
      <w:marTop w:val="0"/>
      <w:marBottom w:val="0"/>
      <w:divBdr>
        <w:top w:val="none" w:sz="0" w:space="0" w:color="auto"/>
        <w:left w:val="none" w:sz="0" w:space="0" w:color="auto"/>
        <w:bottom w:val="none" w:sz="0" w:space="0" w:color="auto"/>
        <w:right w:val="none" w:sz="0" w:space="0" w:color="auto"/>
      </w:divBdr>
    </w:div>
    <w:div w:id="841894117">
      <w:bodyDiv w:val="1"/>
      <w:marLeft w:val="0"/>
      <w:marRight w:val="0"/>
      <w:marTop w:val="0"/>
      <w:marBottom w:val="0"/>
      <w:divBdr>
        <w:top w:val="none" w:sz="0" w:space="0" w:color="auto"/>
        <w:left w:val="none" w:sz="0" w:space="0" w:color="auto"/>
        <w:bottom w:val="none" w:sz="0" w:space="0" w:color="auto"/>
        <w:right w:val="none" w:sz="0" w:space="0" w:color="auto"/>
      </w:divBdr>
    </w:div>
    <w:div w:id="1611085668">
      <w:bodyDiv w:val="1"/>
      <w:marLeft w:val="0"/>
      <w:marRight w:val="0"/>
      <w:marTop w:val="0"/>
      <w:marBottom w:val="0"/>
      <w:divBdr>
        <w:top w:val="none" w:sz="0" w:space="0" w:color="auto"/>
        <w:left w:val="none" w:sz="0" w:space="0" w:color="auto"/>
        <w:bottom w:val="none" w:sz="0" w:space="0" w:color="auto"/>
        <w:right w:val="none" w:sz="0" w:space="0" w:color="auto"/>
      </w:divBdr>
    </w:div>
    <w:div w:id="16722223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png"/><Relationship Id="rId63" Type="http://schemas.openxmlformats.org/officeDocument/2006/relationships/hyperlink" Target="https://climate.nasa.gov/%C2%A0%C2%A0/" TargetMode="External"/><Relationship Id="rId68" Type="http://schemas.openxmlformats.org/officeDocument/2006/relationships/hyperlink" Target="https://www.bbc.com/future/article/20210810-the-ancient-persian-way-to-keep-cool" TargetMode="External"/><Relationship Id="rId84" Type="http://schemas.openxmlformats.org/officeDocument/2006/relationships/hyperlink" Target="https://www.sensesatlas.com/hassan-fathy-building-in-the-desert-in-new-baris/" TargetMode="External"/><Relationship Id="rId89" Type="http://schemas.openxmlformats.org/officeDocument/2006/relationships/hyperlink" Target="https://www.hseblog.com/ventilation/" TargetMode="External"/><Relationship Id="rId16" Type="http://schemas.openxmlformats.org/officeDocument/2006/relationships/image" Target="media/image6.png"/><Relationship Id="rId11" Type="http://schemas.openxmlformats.org/officeDocument/2006/relationships/image" Target="media/image2.jpeg"/><Relationship Id="rId32" Type="http://schemas.openxmlformats.org/officeDocument/2006/relationships/image" Target="media/image22.jpeg"/><Relationship Id="rId37" Type="http://schemas.openxmlformats.org/officeDocument/2006/relationships/image" Target="media/image27.jpeg"/><Relationship Id="rId53" Type="http://schemas.openxmlformats.org/officeDocument/2006/relationships/hyperlink" Target="https://www.architectural-review.com/essays/reputations/hassan-fathy-1900-1989" TargetMode="External"/><Relationship Id="rId58" Type="http://schemas.openxmlformats.org/officeDocument/2006/relationships/hyperlink" Target="https://hetranslations.uk/wp-content/uploads/2017/10/translation_plea91_queensbuilding.pdf" TargetMode="External"/><Relationship Id="rId74" Type="http://schemas.openxmlformats.org/officeDocument/2006/relationships/hyperlink" Target="https://www.youtube.com/watch?v=v5K7cGmSTtE" TargetMode="External"/><Relationship Id="rId79" Type="http://schemas.openxmlformats.org/officeDocument/2006/relationships/hyperlink" Target="https://www.designingbuildings.co.uk/Cross_ventilation" TargetMode="External"/><Relationship Id="rId5" Type="http://schemas.openxmlformats.org/officeDocument/2006/relationships/styles" Target="styles.xml"/><Relationship Id="rId90" Type="http://schemas.openxmlformats.org/officeDocument/2006/relationships/hyperlink" Target="https://www.designingbuildings.co.uk/Natural_ventilation_of_buildings" TargetMode="External"/><Relationship Id="rId95" Type="http://schemas.openxmlformats.org/officeDocument/2006/relationships/header" Target="header1.xml"/><Relationship Id="rId22" Type="http://schemas.openxmlformats.org/officeDocument/2006/relationships/image" Target="media/image12.jpe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hyperlink" Target="https://www.bbc.com/travel/article/20180926-an-ancient-engineering-feat-that-harnessed-the-wind" TargetMode="External"/><Relationship Id="rId64" Type="http://schemas.openxmlformats.org/officeDocument/2006/relationships/hyperlink" Target="https://www.youtube.com/watch?v=620omdSZzBs" TargetMode="External"/><Relationship Id="rId69" Type="http://schemas.openxmlformats.org/officeDocument/2006/relationships/hyperlink" Target="https://www.dmu.ac.uk/about-dmu/news/2023/march/the-queens-building-at-30-a-look-back-at-its-storied-history-and-exploration-of-the-futuristic-building-design..aspx" TargetMode="External"/><Relationship Id="rId80" Type="http://schemas.openxmlformats.org/officeDocument/2006/relationships/hyperlink" Target="https://www.youtube.com/watch?v=sKbEOMCsqaI" TargetMode="External"/><Relationship Id="rId85" Type="http://schemas.openxmlformats.org/officeDocument/2006/relationships/hyperlink" Target="https://library.dmu.ac.uk/archivesblog/home/The-Queens-Building-at-30-reshaping-campus-for-a-sustainable-future"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yperlink" Target="https://www.archiinterio.com/magazine/new-gourna-village--1945-1952---a-paradigm-of-sustainable-community-design-by-hassan-fathy" TargetMode="External"/><Relationship Id="rId67" Type="http://schemas.openxmlformats.org/officeDocument/2006/relationships/hyperlink" Target="https://www.sciencedirect.com/science/article/pii/S2666123320301070" TargetMode="Externa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yperlink" Target="https://www.bsria.com/uk/news/article/queens-building/" TargetMode="External"/><Relationship Id="rId62" Type="http://schemas.openxmlformats.org/officeDocument/2006/relationships/hyperlink" Target="https://www.greenprophet.com/2023/10/new-gourna-hassan-fathy-sustainable-architecture-egypt/" TargetMode="External"/><Relationship Id="rId70" Type="http://schemas.openxmlformats.org/officeDocument/2006/relationships/hyperlink" Target="https://www.archdaily.com/963706/back-to-basics-natural-ventilation-and-its-use-in-different-contexts" TargetMode="External"/><Relationship Id="rId75" Type="http://schemas.openxmlformats.org/officeDocument/2006/relationships/hyperlink" Target="https://www.wmf.org/project/new-gourna-village" TargetMode="External"/><Relationship Id="rId83" Type="http://schemas.openxmlformats.org/officeDocument/2006/relationships/hyperlink" Target="https://iranindepth.com/windcatcher-representative-of-iranian-desert-architecture/" TargetMode="External"/><Relationship Id="rId88" Type="http://schemas.openxmlformats.org/officeDocument/2006/relationships/hyperlink" Target="https://www.youtube.com/watch?v=AiiGznaH0mE" TargetMode="External"/><Relationship Id="rId91" Type="http://schemas.openxmlformats.org/officeDocument/2006/relationships/hyperlink" Target="https://explainers.raeng.org.uk/ventilation-matters"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hyperlink" Target="https://scenehome.com/Architecture/Egyptian-Architect-Kamal-El-Kafrawi-s-Design-of-Qatar-University" TargetMode="External"/><Relationship Id="rId57" Type="http://schemas.openxmlformats.org/officeDocument/2006/relationships/hyperlink" Target="file://C:\Users\albie\OneDrive%20-%20University%20of%20Wales%20Trinity%20Saint%20David\UWTSD%202023-24\dissertation\Earth%20Observatory%20(2023).%20Five%20factors%20to%20explain%20the%20record%20heat%20in%202023.%20Available%20at:%20%20https:\earthobservatory.nasa.gov\images\152313\five-factors-to-explain-the-record-heat-in-2023" TargetMode="External"/><Relationship Id="rId10" Type="http://schemas.openxmlformats.org/officeDocument/2006/relationships/image" Target="media/image1.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researchgate.net/publication/319942783_Design_and_performance_comparison_of_two_patterns_of_wind-catcher_for_a_semi-enclosed_courtyard" TargetMode="External"/><Relationship Id="rId60" Type="http://schemas.openxmlformats.org/officeDocument/2006/relationships/hyperlink" Target="https://ia801202.us.archive.org/10/items/GPCS335/NPCS102.pdf" TargetMode="External"/><Relationship Id="rId65" Type="http://schemas.openxmlformats.org/officeDocument/2006/relationships/hyperlink" Target="https://www.mdpi.com/2075-5309/9/5/123" TargetMode="External"/><Relationship Id="rId73" Type="http://schemas.openxmlformats.org/officeDocument/2006/relationships/hyperlink" Target="https://www.gov.uk/guidance/ventilation-to-reduce-the-spread-of-respiratory-infections-including-covid-19" TargetMode="External"/><Relationship Id="rId78" Type="http://schemas.openxmlformats.org/officeDocument/2006/relationships/hyperlink" Target="https://www.webpages.uidaho.edu/arch504ukgreenarch/CaseStudies/QueensBldg-DeMontfortU.pdf" TargetMode="External"/><Relationship Id="rId81" Type="http://schemas.openxmlformats.org/officeDocument/2006/relationships/hyperlink" Target="https://hiddenarchitecture.net/new-barrid-village/" TargetMode="External"/><Relationship Id="rId86" Type="http://schemas.openxmlformats.org/officeDocument/2006/relationships/hyperlink" Target="https://www.youtube.com/watch?v=aARLB7C0Les" TargetMode="External"/><Relationship Id="rId94" Type="http://schemas.openxmlformats.org/officeDocument/2006/relationships/hyperlink" Target="https://egyptianstreets.com/2021/09/25/the-egyptian-architect-of-the-poor-hassan-fathy-and-why-his-vision-still-matters/"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hyperlink" Target="https://www.weforum.org/agenda/2021/01/planet-warming-emissions-buildings-construction-climate-goals-risk/" TargetMode="External"/><Relationship Id="rId55" Type="http://schemas.openxmlformats.org/officeDocument/2006/relationships/hyperlink" Target="https://cleanairstars.com/naturalventilation/" TargetMode="External"/><Relationship Id="rId76" Type="http://schemas.openxmlformats.org/officeDocument/2006/relationships/hyperlink" Target="https://www.youtube.com/watch?v=p6nQLjJFXqc" TargetMode="External"/><Relationship Id="rId97"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archdaily.com/971216/what-is-a-traditional-windcatcher" TargetMode="External"/><Relationship Id="rId92" Type="http://schemas.openxmlformats.org/officeDocument/2006/relationships/hyperlink" Target="https://www.youtube.com/watch?v=y_HIkLrAjGY" TargetMode="External"/><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image" Target="media/image30.jpeg"/><Relationship Id="rId45" Type="http://schemas.openxmlformats.org/officeDocument/2006/relationships/image" Target="media/image35.png"/><Relationship Id="rId66" Type="http://schemas.openxmlformats.org/officeDocument/2006/relationships/hyperlink" Target="https://www.sciencedirect.com/science/article/pii/S2666123320301070" TargetMode="External"/><Relationship Id="rId87" Type="http://schemas.openxmlformats.org/officeDocument/2006/relationships/hyperlink" Target="https://knoji.com/article/windcatcher-malqaf-a-traditional-natural-ventilation-system-as-an-alternative-to-the-modern-cooling-system-in-hotclimate-regions-part-1/" TargetMode="External"/><Relationship Id="rId61" Type="http://schemas.openxmlformats.org/officeDocument/2006/relationships/hyperlink" Target="https://journals.sagepub.com/doi/abs/10.1177/0143624415603281?journalCode=bsea" TargetMode="External"/><Relationship Id="rId82" Type="http://schemas.openxmlformats.org/officeDocument/2006/relationships/hyperlink" Target="https://www.archdaily.com/994250/healthy-spaces-the-rise-of-wellness-design-in-2022" TargetMode="External"/><Relationship Id="rId19" Type="http://schemas.openxmlformats.org/officeDocument/2006/relationships/image" Target="media/image9.png"/><Relationship Id="rId14" Type="http://schemas.microsoft.com/office/2007/relationships/hdphoto" Target="media/hdphoto1.wdp"/><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hyperlink" Target="https://www.sciencedirect.com/science/article/pii/S0160412023004002" TargetMode="External"/><Relationship Id="rId77" Type="http://schemas.openxmlformats.org/officeDocument/2006/relationships/hyperlink" Target="https://www.archnet.org/publications/15120" TargetMode="External"/><Relationship Id="rId8" Type="http://schemas.openxmlformats.org/officeDocument/2006/relationships/footnotes" Target="footnotes.xml"/><Relationship Id="rId51" Type="http://schemas.openxmlformats.org/officeDocument/2006/relationships/hyperlink" Target="https://www.archdaily.com/419521/lee-house-studio-mk27-marcio-kogan-eduardo-glycerio" TargetMode="External"/><Relationship Id="rId72" Type="http://schemas.openxmlformats.org/officeDocument/2006/relationships/hyperlink" Target="https://www.sciencedirect.com/science/article/pii/S0360544222010015" TargetMode="External"/><Relationship Id="rId93" Type="http://schemas.openxmlformats.org/officeDocument/2006/relationships/hyperlink" Target="https://www.ncbi.nlm.nih.gov/pmc/articles/PMC53691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8" ma:contentTypeDescription="Create a new document." ma:contentTypeScope="" ma:versionID="4d4541a3eb9094615a41d5e904dabe40">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b729482176dd9b098ecf4e492b2d79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DateTaken" minOccurs="0"/>
                <xsd:element ref="ns3:MediaServiceObjectDetectorVersions" minOccurs="0"/>
                <xsd:element ref="ns3:MediaLengthInSecond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E6DA7D-5D1F-41BB-AA7E-1C76DA554F56}">
  <ds:schemaRefs>
    <ds:schemaRef ds:uri="http://schemas.microsoft.com/office/2006/documentManagement/types"/>
    <ds:schemaRef ds:uri="http://purl.org/dc/terms/"/>
    <ds:schemaRef ds:uri="http://schemas.microsoft.com/office/2006/metadata/properties"/>
    <ds:schemaRef ds:uri="9823f8e4-81f3-4a59-a026-c1a9717271fd"/>
    <ds:schemaRef ds:uri="http://schemas.microsoft.com/office/infopath/2007/PartnerControls"/>
    <ds:schemaRef ds:uri="http://purl.org/dc/dcmitype/"/>
    <ds:schemaRef ds:uri="95817cb9-f0eb-4f4d-892c-47ab9f8957c0"/>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6FD5D50D-C479-4A21-BEBF-F8B89802B364}">
  <ds:schemaRefs>
    <ds:schemaRef ds:uri="http://schemas.microsoft.com/sharepoint/v3/contenttype/forms"/>
  </ds:schemaRefs>
</ds:datastoreItem>
</file>

<file path=customXml/itemProps3.xml><?xml version="1.0" encoding="utf-8"?>
<ds:datastoreItem xmlns:ds="http://schemas.openxmlformats.org/officeDocument/2006/customXml" ds:itemID="{0ECA11C5-3CDA-4E42-A630-686B924D8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13351</Words>
  <Characters>76101</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Arnold (2108209)</dc:creator>
  <cp:keywords/>
  <dc:description/>
  <cp:lastModifiedBy>Callum Arnold (2108209)</cp:lastModifiedBy>
  <cp:revision>4</cp:revision>
  <dcterms:created xsi:type="dcterms:W3CDTF">2024-04-22T02:58:00Z</dcterms:created>
  <dcterms:modified xsi:type="dcterms:W3CDTF">2024-04-22T02:59:00Z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