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noProof/>
        </w:rPr>
        <w:drawing>
          <wp:inline distT="0" distB="0" distL="0" distR="0" wp14:anchorId="31CF2A9B" wp14:editId="0FCA9C3F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FCA9C3F" w:rsidR="00683637">
        <w:rPr>
          <w:rFonts w:ascii="Arial" w:hAnsi="Arial" w:cs="Arial"/>
          <w:b/>
          <w:bCs/>
          <w:sz w:val="20"/>
        </w:rPr>
        <w:t xml:space="preserve">      </w:t>
      </w:r>
      <w:r w:rsidRPr="0FCA9C3F" w:rsidR="00884FF5">
        <w:rPr>
          <w:rFonts w:ascii="Arial" w:hAnsi="Arial" w:cs="Arial"/>
          <w:b/>
          <w:bCs/>
          <w:sz w:val="20"/>
        </w:rPr>
        <w:t xml:space="preserve">                                                                              </w:t>
      </w:r>
      <w:r w:rsidRPr="0FCA9C3F" w:rsidR="008918AE">
        <w:rPr>
          <w:rFonts w:ascii="Arial" w:hAnsi="Arial" w:cs="Arial"/>
          <w:b/>
          <w:bCs/>
          <w:sz w:val="20"/>
        </w:rPr>
        <w:t>APPENDIX GA</w:t>
      </w:r>
      <w:r w:rsidRPr="0FCA9C3F" w:rsidR="0076296B">
        <w:rPr>
          <w:rFonts w:ascii="Arial" w:hAnsi="Arial" w:cs="Arial"/>
          <w:b/>
          <w:bCs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="00EA7565" w:rsidP="00EA7565" w:rsidRDefault="00EA7565" w14:paraId="1005B719" w14:textId="77777777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44D88FCC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44D88FCC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B12145" w:rsidP="44D88FCC" w:rsidRDefault="006D6AF1" w14:paraId="481E6084" w14:textId="025AC1CA">
            <w:pPr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44D88FCC" w:rsidR="5C54FB45">
              <w:rPr>
                <w:rFonts w:ascii="Arial" w:hAnsi="Arial" w:cs="Arial"/>
                <w:sz w:val="20"/>
                <w:szCs w:val="20"/>
                <w:lang w:eastAsia="en-GB"/>
              </w:rPr>
              <w:t>Robert Barnes</w:t>
            </w:r>
          </w:p>
        </w:tc>
      </w:tr>
      <w:tr w:rsidRPr="00CF0253" w:rsidR="001D7CA7" w:rsidTr="44D88FCC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0FCA9C3F" w:rsidRDefault="006D6AF1" w14:paraId="48B1D44A" w14:textId="6DA2E61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Yiying Jiao</w:t>
            </w:r>
          </w:p>
        </w:tc>
      </w:tr>
      <w:tr w:rsidRPr="00CF0253" w:rsidR="001D7CA7" w:rsidTr="44D88FCC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B60F43" w:rsidR="001D7CA7" w:rsidP="53D90E23" w:rsidRDefault="006D6AF1" w14:paraId="126E6449" w14:textId="4541EA57">
            <w:pPr>
              <w:spacing w:line="259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Chinese Wellbeing: from Philosophy and Religion to Culture</w:t>
            </w:r>
          </w:p>
        </w:tc>
      </w:tr>
      <w:tr w:rsidRPr="00CF0253" w:rsidR="00CF0253" w:rsidTr="44D88FCC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53D90E23" w:rsidRDefault="006D6AF1" w14:paraId="484F20A8" w14:textId="789478EC">
            <w:pPr>
              <w:rPr>
                <w:rFonts w:ascii="Arial" w:hAnsi="Arial" w:cs="Arial"/>
                <w:sz w:val="20"/>
              </w:rPr>
            </w:pPr>
            <w:r w:rsidRPr="39B0F973">
              <w:rPr>
                <w:rFonts w:ascii="Arial" w:hAnsi="Arial" w:cs="Arial"/>
                <w:b/>
                <w:bCs/>
                <w:sz w:val="22"/>
                <w:szCs w:val="22"/>
              </w:rPr>
              <w:t>HPCH</w:t>
            </w:r>
            <w:r w:rsidR="005F501A">
              <w:rPr>
                <w:rFonts w:ascii="Arial" w:hAnsi="Arial" w:cs="Arial"/>
                <w:b/>
                <w:bCs/>
                <w:sz w:val="22"/>
                <w:szCs w:val="22"/>
              </w:rPr>
              <w:t>6</w:t>
            </w:r>
            <w:r w:rsidRPr="39B0F973">
              <w:rPr>
                <w:rFonts w:ascii="Arial" w:hAnsi="Arial" w:cs="Arial"/>
                <w:b/>
                <w:bCs/>
                <w:sz w:val="22"/>
                <w:szCs w:val="22"/>
              </w:rPr>
              <w:t>010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53D90E23" w:rsidRDefault="005F501A" w14:paraId="4BC24FBB" w14:textId="7BDD1C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Pr="006A589B" w:rsidR="00DC6841" w:rsidTr="44D88FCC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1D339453" w:rsidRDefault="005F501A" w14:paraId="465ACDDE" w14:textId="0853582E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Pr="1D339453"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1D339453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5F501A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5F501A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44D88FCC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1D339453" w:rsidRDefault="5379274D" w14:paraId="3FE80532" w14:textId="0B860467">
            <w:pPr>
              <w:rPr>
                <w:rFonts w:ascii="Arial" w:hAnsi="Arial" w:cs="Arial"/>
                <w:sz w:val="20"/>
              </w:rPr>
            </w:pPr>
            <w:r w:rsidRPr="1D339453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1D339453" w:rsidRDefault="005F501A" w14:paraId="5D05DEF8" w14:textId="430AED2E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0201D9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5F501A" w14:paraId="2BA58E4B" w14:textId="112D8A01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44D88FCC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44D88FCC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51C0B320" w14:textId="77777777">
        <w:tc>
          <w:tcPr>
            <w:tcW w:w="5353" w:type="dxa"/>
            <w:gridSpan w:val="2"/>
            <w:vMerge w:val="restart"/>
            <w:shd w:val="clear" w:color="auto" w:fill="C5E0B3"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2B20E0A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2F1BEC7C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6D6AF1" w14:paraId="1ED05CAA" w14:textId="3D1AFDC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035560B" w14:paraId="5FD409A0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6D6AF1" w14:paraId="1004848C" w14:textId="7CABE1A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5F31E038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D6AF1" w14:paraId="4ABD82DF" w14:textId="2ABAF63A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326FE45B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0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D6AF1" w14:paraId="0B373891" w14:textId="3FAF096F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1D3D0864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D6AF1" w14:paraId="49BC99B3" w14:textId="4538E5F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7FA4FA72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D6AF1" w14:paraId="1DF64599" w14:textId="0D2BAE9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065061B6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D6AF1" w14:paraId="12A12740" w14:textId="7CA4529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5560B" w14:paraId="4FD66EBD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6D6AF1" w14:paraId="6A2872F8" w14:textId="1DBFC5D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Thomas Jansen</w:t>
            </w: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6D6AF1" w14:paraId="2D4EB4C6" w14:textId="61DADE1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09/09/2021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P="000728AB" w:rsidRDefault="00E37837" w14:paraId="2BCEC1DA" w14:textId="77777777">
      <w:pPr>
        <w:rPr>
          <w:rFonts w:ascii="Arial" w:hAnsi="Arial" w:cs="Arial"/>
          <w:sz w:val="20"/>
        </w:rPr>
      </w:pPr>
    </w:p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2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D85472" w:rsidP="00293C46" w:rsidRDefault="00D85472" w14:paraId="3ECCB1C3" w14:textId="77777777">
      <w:r>
        <w:separator/>
      </w:r>
    </w:p>
  </w:endnote>
  <w:endnote w:type="continuationSeparator" w:id="0">
    <w:p w:rsidR="00D85472" w:rsidP="00293C46" w:rsidRDefault="00D85472" w14:paraId="35319FDE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93C46" w:rsidR="00293C46" w:rsidRDefault="00293C46" w14:paraId="4433698A" w14:textId="0621A2C5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D85472" w:rsidP="00293C46" w:rsidRDefault="00D85472" w14:paraId="690F9E12" w14:textId="77777777">
      <w:r>
        <w:separator/>
      </w:r>
    </w:p>
  </w:footnote>
  <w:footnote w:type="continuationSeparator" w:id="0">
    <w:p w:rsidR="00D85472" w:rsidP="00293C46" w:rsidRDefault="00D85472" w14:paraId="27580F0E" w14:textId="7777777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201D9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01A"/>
    <w:rsid w:val="005F5A9D"/>
    <w:rsid w:val="006543C8"/>
    <w:rsid w:val="00662F3A"/>
    <w:rsid w:val="00683637"/>
    <w:rsid w:val="006B02B3"/>
    <w:rsid w:val="006C0601"/>
    <w:rsid w:val="006D6AF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60F43"/>
    <w:rsid w:val="00B72614"/>
    <w:rsid w:val="00B7406E"/>
    <w:rsid w:val="00BB1232"/>
    <w:rsid w:val="00BC2003"/>
    <w:rsid w:val="00BE1A82"/>
    <w:rsid w:val="00BE5FCB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85472"/>
    <w:rsid w:val="00DC6841"/>
    <w:rsid w:val="00E37837"/>
    <w:rsid w:val="00E858E9"/>
    <w:rsid w:val="00EA7565"/>
    <w:rsid w:val="00EC3304"/>
    <w:rsid w:val="00EE5622"/>
    <w:rsid w:val="00F02B58"/>
    <w:rsid w:val="00F64AC8"/>
    <w:rsid w:val="00F74EBD"/>
    <w:rsid w:val="00F86EF0"/>
    <w:rsid w:val="00F9395A"/>
    <w:rsid w:val="00FD3FAD"/>
    <w:rsid w:val="00FF4624"/>
    <w:rsid w:val="04D7E51E"/>
    <w:rsid w:val="0BD717D4"/>
    <w:rsid w:val="0D7CEC79"/>
    <w:rsid w:val="0ED95EE0"/>
    <w:rsid w:val="0FCA9C3F"/>
    <w:rsid w:val="12D7DCB4"/>
    <w:rsid w:val="16D79D37"/>
    <w:rsid w:val="1B24CEB9"/>
    <w:rsid w:val="1CCD905D"/>
    <w:rsid w:val="1D339453"/>
    <w:rsid w:val="2092B043"/>
    <w:rsid w:val="22B1CF33"/>
    <w:rsid w:val="2634647F"/>
    <w:rsid w:val="32A98FD2"/>
    <w:rsid w:val="355BC38A"/>
    <w:rsid w:val="3AC4ADAC"/>
    <w:rsid w:val="3E41E836"/>
    <w:rsid w:val="43E21E09"/>
    <w:rsid w:val="44D88FCC"/>
    <w:rsid w:val="46ED5AC5"/>
    <w:rsid w:val="4B626174"/>
    <w:rsid w:val="4DEFD71A"/>
    <w:rsid w:val="5379274D"/>
    <w:rsid w:val="53D90E23"/>
    <w:rsid w:val="55979B78"/>
    <w:rsid w:val="58050A03"/>
    <w:rsid w:val="587F20E4"/>
    <w:rsid w:val="5C54FB45"/>
    <w:rsid w:val="5E5C972F"/>
    <w:rsid w:val="628628E4"/>
    <w:rsid w:val="6C28C22D"/>
    <w:rsid w:val="71B7A81D"/>
    <w:rsid w:val="7992F9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yperlink" Target="http://www.qaa.ac.uk/docs/qaa/quality-code/qualifications-frameworks.pdf?sfvrsn=170af781_14" TargetMode="External" Id="rId11" /><Relationship Type="http://schemas.openxmlformats.org/officeDocument/2006/relationships/settings" Target="settings.xml" Id="rId5" /><Relationship Type="http://schemas.openxmlformats.org/officeDocument/2006/relationships/hyperlink" Target="http://www.qaa.ac.uk/docs/qaa/quality-code/qualifications-frameworks.pdf?sfvrsn=170af781_14" TargetMode="External" Id="rId10" /><Relationship Type="http://schemas.openxmlformats.org/officeDocument/2006/relationships/styles" Target="styles.xml" Id="rId4" /><Relationship Type="http://schemas.openxmlformats.org/officeDocument/2006/relationships/image" Target="media/image1.jpg" Id="rId9" /><Relationship Type="http://schemas.openxmlformats.org/officeDocument/2006/relationships/theme" Target="theme/theme1.xml" Id="rId14" /><Relationship Type="http://schemas.openxmlformats.org/officeDocument/2006/relationships/glossaryDocument" Target="/word/glossary/document.xml" Id="Re61192cb03a84e44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14a5e6-6bbc-4867-a6a4-2fe4435de834}"/>
      </w:docPartPr>
      <w:docPartBody>
        <w:p w14:paraId="44D88FCC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Rhian Thomas</lastModifiedBy>
  <revision>13</revision>
  <lastPrinted>2008-06-19T11:26:00.0000000Z</lastPrinted>
  <dcterms:created xsi:type="dcterms:W3CDTF">2020-08-26T17:11:00.0000000Z</dcterms:created>
  <dcterms:modified xsi:type="dcterms:W3CDTF">2021-09-22T15:31:20.4856293Z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