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As such </w:t>
      </w:r>
      <w:proofErr w:type="gramStart"/>
      <w:r w:rsidRPr="003C7DED">
        <w:rPr>
          <w:rFonts w:ascii="Arial" w:hAnsi="Arial" w:cs="Arial"/>
          <w:sz w:val="22"/>
          <w:szCs w:val="22"/>
        </w:rPr>
        <w:t>this covers activities</w:t>
      </w:r>
      <w:proofErr w:type="gramEnd"/>
      <w:r w:rsidRPr="003C7DED">
        <w:rPr>
          <w:rFonts w:ascii="Arial" w:hAnsi="Arial" w:cs="Arial"/>
          <w:sz w:val="22"/>
          <w:szCs w:val="22"/>
        </w:rPr>
        <w:t xml:space="preserve">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9E2B725" w:rsidR="00A80868" w:rsidRPr="003C7DED" w:rsidRDefault="00DD299E" w:rsidP="008C14E9">
            <w:pPr>
              <w:rPr>
                <w:rFonts w:ascii="Arial" w:hAnsi="Arial" w:cs="Arial"/>
                <w:sz w:val="22"/>
                <w:szCs w:val="22"/>
              </w:rPr>
            </w:pPr>
            <w:r>
              <w:rPr>
                <w:rFonts w:ascii="Arial" w:hAnsi="Arial" w:cs="Arial"/>
                <w:sz w:val="22"/>
                <w:szCs w:val="22"/>
              </w:rPr>
              <w:t>Amber Lauren Mole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B34010F" w:rsidR="00B60A98" w:rsidRPr="003C7DED" w:rsidRDefault="00DD299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2F57CF4" w:rsidR="00A80868" w:rsidRPr="003C7DED" w:rsidRDefault="00B8200C" w:rsidP="008C14E9">
            <w:pPr>
              <w:rPr>
                <w:rFonts w:ascii="Arial" w:hAnsi="Arial" w:cs="Arial"/>
                <w:sz w:val="22"/>
                <w:szCs w:val="22"/>
              </w:rPr>
            </w:pPr>
            <w:r>
              <w:rPr>
                <w:rFonts w:ascii="Arial" w:hAnsi="Arial" w:cs="Arial"/>
                <w:sz w:val="22"/>
                <w:szCs w:val="22"/>
              </w:rPr>
              <w:t>Institute of Management and Health.</w:t>
            </w:r>
          </w:p>
          <w:p w14:paraId="422C415A" w14:textId="22874FEC" w:rsidR="00A80868" w:rsidRPr="003C7DED" w:rsidRDefault="00B8200C" w:rsidP="008C14E9">
            <w:pPr>
              <w:rPr>
                <w:rFonts w:ascii="Arial" w:hAnsi="Arial" w:cs="Arial"/>
                <w:sz w:val="22"/>
                <w:szCs w:val="22"/>
              </w:rPr>
            </w:pPr>
            <w:r>
              <w:rPr>
                <w:rFonts w:ascii="Arial" w:hAnsi="Arial" w:cs="Arial"/>
                <w:sz w:val="22"/>
                <w:szCs w:val="22"/>
              </w:rPr>
              <w:t>Academic discipline of Swansea Law School.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EAB283B" w:rsidR="00A80868" w:rsidRPr="003C7DED" w:rsidRDefault="00B8200C" w:rsidP="008C14E9">
            <w:pPr>
              <w:rPr>
                <w:rFonts w:ascii="Arial" w:hAnsi="Arial" w:cs="Arial"/>
                <w:sz w:val="22"/>
                <w:szCs w:val="22"/>
              </w:rPr>
            </w:pPr>
            <w:r>
              <w:rPr>
                <w:rFonts w:ascii="Arial" w:hAnsi="Arial" w:cs="Arial"/>
                <w:sz w:val="22"/>
                <w:szCs w:val="22"/>
              </w:rPr>
              <w:t>SA1 Waterfront.</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DC5192E" w:rsidR="00A80868" w:rsidRPr="003C7DED" w:rsidRDefault="00B8200C" w:rsidP="008C14E9">
            <w:pPr>
              <w:rPr>
                <w:rFonts w:ascii="Arial" w:hAnsi="Arial" w:cs="Arial"/>
                <w:sz w:val="22"/>
                <w:szCs w:val="22"/>
              </w:rPr>
            </w:pPr>
            <w:r>
              <w:rPr>
                <w:rFonts w:ascii="Arial" w:hAnsi="Arial" w:cs="Arial"/>
                <w:sz w:val="22"/>
                <w:szCs w:val="22"/>
              </w:rPr>
              <w:t>2403613@student.uwtsd.ac.uk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415E207" w:rsidR="00A80868" w:rsidRPr="003C7DED" w:rsidRDefault="00B8200C" w:rsidP="008C14E9">
            <w:pPr>
              <w:rPr>
                <w:rFonts w:ascii="Arial" w:hAnsi="Arial" w:cs="Arial"/>
                <w:sz w:val="22"/>
                <w:szCs w:val="22"/>
              </w:rPr>
            </w:pPr>
            <w:r>
              <w:rPr>
                <w:rFonts w:ascii="Arial" w:hAnsi="Arial" w:cs="Arial"/>
                <w:sz w:val="22"/>
                <w:szCs w:val="22"/>
              </w:rPr>
              <w:t>07742 933734</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4BCD6A1" w:rsidR="0069797A" w:rsidRPr="003C7DED" w:rsidRDefault="00F11306" w:rsidP="008C14E9">
            <w:pPr>
              <w:rPr>
                <w:rFonts w:ascii="Arial" w:hAnsi="Arial" w:cs="Arial"/>
                <w:sz w:val="22"/>
                <w:szCs w:val="22"/>
              </w:rPr>
            </w:pPr>
            <w:r>
              <w:rPr>
                <w:rFonts w:ascii="Arial" w:hAnsi="Arial" w:cs="Arial"/>
                <w:sz w:val="22"/>
                <w:szCs w:val="22"/>
              </w:rPr>
              <w:t>The Regulation of Her: Policing Women in Public and Private Spaces.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70E5100" w:rsidR="0069797A" w:rsidRPr="003C7DED" w:rsidRDefault="00F11306" w:rsidP="008C14E9">
            <w:pPr>
              <w:rPr>
                <w:rFonts w:ascii="Arial" w:hAnsi="Arial" w:cs="Arial"/>
                <w:sz w:val="22"/>
                <w:szCs w:val="22"/>
              </w:rPr>
            </w:pPr>
            <w:r>
              <w:rPr>
                <w:rFonts w:ascii="Arial" w:hAnsi="Arial" w:cs="Arial"/>
                <w:sz w:val="22"/>
                <w:szCs w:val="22"/>
              </w:rPr>
              <w:t>September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35CB87B" w:rsidR="0069797A" w:rsidRPr="003C7DED" w:rsidRDefault="00F11306" w:rsidP="008C14E9">
            <w:pPr>
              <w:rPr>
                <w:rFonts w:ascii="Arial" w:hAnsi="Arial" w:cs="Arial"/>
                <w:sz w:val="22"/>
                <w:szCs w:val="22"/>
              </w:rPr>
            </w:pPr>
            <w:r>
              <w:rPr>
                <w:rFonts w:ascii="Arial" w:hAnsi="Arial" w:cs="Arial"/>
                <w:sz w:val="22"/>
                <w:szCs w:val="22"/>
              </w:rPr>
              <w:t>May 2027</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78AD777" w:rsidR="00A80868" w:rsidRPr="003C7DED" w:rsidRDefault="00D915BE" w:rsidP="008C14E9">
            <w:pPr>
              <w:rPr>
                <w:rFonts w:ascii="Arial" w:hAnsi="Arial" w:cs="Arial"/>
                <w:sz w:val="22"/>
                <w:szCs w:val="22"/>
              </w:rPr>
            </w:pPr>
            <w:r>
              <w:rPr>
                <w:rFonts w:ascii="Arial" w:hAnsi="Arial" w:cs="Arial"/>
                <w:sz w:val="22"/>
                <w:szCs w:val="22"/>
              </w:rPr>
              <w:t>2403613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C6E5FA3" w:rsidR="00A80868" w:rsidRPr="003C7DED" w:rsidRDefault="00D915BE" w:rsidP="008C14E9">
            <w:pPr>
              <w:rPr>
                <w:rFonts w:ascii="Arial" w:hAnsi="Arial" w:cs="Arial"/>
                <w:sz w:val="22"/>
                <w:szCs w:val="22"/>
              </w:rPr>
            </w:pPr>
            <w:r>
              <w:rPr>
                <w:rFonts w:ascii="Arial" w:hAnsi="Arial" w:cs="Arial"/>
                <w:sz w:val="22"/>
                <w:szCs w:val="22"/>
              </w:rPr>
              <w:t>Crimi</w:t>
            </w:r>
            <w:r w:rsidR="004A63F7">
              <w:rPr>
                <w:rFonts w:ascii="Arial" w:hAnsi="Arial" w:cs="Arial"/>
                <w:sz w:val="22"/>
                <w:szCs w:val="22"/>
              </w:rPr>
              <w:t>nology and Policing.</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960C38B" w:rsidR="00A80868" w:rsidRPr="003C7DED" w:rsidRDefault="004A63F7" w:rsidP="008C14E9">
            <w:pPr>
              <w:rPr>
                <w:rFonts w:ascii="Arial" w:hAnsi="Arial" w:cs="Arial"/>
                <w:sz w:val="22"/>
                <w:szCs w:val="22"/>
              </w:rPr>
            </w:pPr>
            <w:r>
              <w:rPr>
                <w:rFonts w:ascii="Arial" w:hAnsi="Arial" w:cs="Arial"/>
                <w:sz w:val="22"/>
                <w:szCs w:val="22"/>
              </w:rPr>
              <w:t>Laura Knight.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AD909D3" w:rsidR="00A35E44" w:rsidRPr="003C7DED" w:rsidRDefault="00AF7E1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B649936" w:rsidR="00F150A6" w:rsidRPr="003C7DED" w:rsidRDefault="00FB02F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283233E" w:rsidR="00F150A6" w:rsidRPr="003C7DED" w:rsidRDefault="00FB02F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C8268AF" w:rsidR="00A35E44" w:rsidRPr="003C7DED" w:rsidRDefault="002E7245"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27333EE9" w14:textId="77777777" w:rsidR="009C193D" w:rsidRDefault="009C193D" w:rsidP="009C193D">
            <w:pPr>
              <w:autoSpaceDE w:val="0"/>
              <w:autoSpaceDN w:val="0"/>
              <w:adjustRightInd w:val="0"/>
              <w:rPr>
                <w:rFonts w:ascii="Arial" w:hAnsi="Arial" w:cs="Arial"/>
                <w:color w:val="4EA72E" w:themeColor="accent6"/>
                <w:sz w:val="22"/>
                <w:szCs w:val="22"/>
              </w:rPr>
            </w:pPr>
          </w:p>
          <w:p w14:paraId="0E1644E9" w14:textId="14C7D6C3" w:rsidR="00C77E2E" w:rsidRDefault="00E961C5" w:rsidP="00C77E2E">
            <w:pPr>
              <w:jc w:val="both"/>
              <w:rPr>
                <w:rFonts w:cs="Arial"/>
                <w:sz w:val="22"/>
                <w:szCs w:val="22"/>
              </w:rPr>
            </w:pPr>
            <w:r>
              <w:rPr>
                <w:rFonts w:ascii="Arial" w:hAnsi="Arial" w:cs="Arial"/>
                <w:color w:val="000000" w:themeColor="text1"/>
                <w:sz w:val="22"/>
                <w:szCs w:val="22"/>
              </w:rPr>
              <w:t>Aim</w:t>
            </w:r>
            <w:r w:rsidRPr="00C77E2E">
              <w:rPr>
                <w:rFonts w:ascii="Arial" w:hAnsi="Arial" w:cs="Arial"/>
                <w:color w:val="000000" w:themeColor="text1"/>
                <w:sz w:val="22"/>
                <w:szCs w:val="22"/>
              </w:rPr>
              <w:t>:</w:t>
            </w:r>
            <w:r w:rsidR="00C77E2E" w:rsidRPr="00C77E2E">
              <w:rPr>
                <w:rFonts w:ascii="Arial" w:hAnsi="Arial" w:cs="Arial"/>
                <w:sz w:val="22"/>
                <w:szCs w:val="22"/>
              </w:rPr>
              <w:t xml:space="preserve"> Asses how the misconduct of police towards females in society affects the relationship between females and the police and what can be employed by forces to prevent sexually motivated crimes against women.</w:t>
            </w:r>
            <w:r w:rsidR="00C77E2E">
              <w:rPr>
                <w:rFonts w:cs="Arial"/>
                <w:sz w:val="22"/>
                <w:szCs w:val="22"/>
              </w:rPr>
              <w:t xml:space="preserve"> </w:t>
            </w:r>
          </w:p>
          <w:p w14:paraId="32BF5872" w14:textId="075E5186" w:rsidR="009C193D" w:rsidRDefault="009C193D" w:rsidP="009C193D">
            <w:pPr>
              <w:autoSpaceDE w:val="0"/>
              <w:autoSpaceDN w:val="0"/>
              <w:adjustRightInd w:val="0"/>
              <w:rPr>
                <w:rFonts w:ascii="Arial" w:hAnsi="Arial" w:cs="Arial"/>
                <w:color w:val="000000" w:themeColor="text1"/>
                <w:sz w:val="22"/>
                <w:szCs w:val="22"/>
              </w:rPr>
            </w:pPr>
          </w:p>
          <w:p w14:paraId="18763A5B" w14:textId="77777777" w:rsidR="00E961C5" w:rsidRDefault="00E961C5" w:rsidP="009C193D">
            <w:pPr>
              <w:autoSpaceDE w:val="0"/>
              <w:autoSpaceDN w:val="0"/>
              <w:adjustRightInd w:val="0"/>
              <w:rPr>
                <w:rFonts w:ascii="Arial" w:hAnsi="Arial" w:cs="Arial"/>
                <w:color w:val="000000" w:themeColor="text1"/>
                <w:sz w:val="22"/>
                <w:szCs w:val="22"/>
              </w:rPr>
            </w:pPr>
          </w:p>
          <w:p w14:paraId="34A47B15" w14:textId="77777777" w:rsidR="00E905C2" w:rsidRPr="00E905C2" w:rsidRDefault="00E905C2" w:rsidP="00E905C2">
            <w:pPr>
              <w:jc w:val="both"/>
              <w:rPr>
                <w:rFonts w:ascii="Arial" w:hAnsi="Arial" w:cs="Arial"/>
                <w:sz w:val="22"/>
                <w:szCs w:val="22"/>
              </w:rPr>
            </w:pPr>
            <w:r w:rsidRPr="00E905C2">
              <w:rPr>
                <w:rFonts w:ascii="Arial" w:hAnsi="Arial" w:cs="Arial"/>
                <w:sz w:val="22"/>
                <w:szCs w:val="22"/>
              </w:rPr>
              <w:t>Objective 1 – Explore how female victims of crime are treated in police forces and current misogyny in policing.</w:t>
            </w:r>
          </w:p>
          <w:p w14:paraId="2512B06B" w14:textId="77777777" w:rsidR="00E905C2" w:rsidRPr="00E905C2" w:rsidRDefault="00E905C2" w:rsidP="00E905C2">
            <w:pPr>
              <w:jc w:val="both"/>
              <w:rPr>
                <w:rFonts w:ascii="Arial" w:hAnsi="Arial" w:cs="Arial"/>
                <w:sz w:val="22"/>
                <w:szCs w:val="22"/>
              </w:rPr>
            </w:pPr>
          </w:p>
          <w:p w14:paraId="5906BFE7" w14:textId="77777777" w:rsidR="00E905C2" w:rsidRPr="00E905C2" w:rsidRDefault="00E905C2" w:rsidP="00E905C2">
            <w:pPr>
              <w:jc w:val="both"/>
              <w:rPr>
                <w:rFonts w:ascii="Arial" w:hAnsi="Arial" w:cs="Arial"/>
                <w:sz w:val="22"/>
                <w:szCs w:val="22"/>
              </w:rPr>
            </w:pPr>
            <w:r w:rsidRPr="00E905C2">
              <w:rPr>
                <w:rFonts w:ascii="Arial" w:hAnsi="Arial" w:cs="Arial"/>
                <w:sz w:val="22"/>
                <w:szCs w:val="22"/>
              </w:rPr>
              <w:t>Objective 2 – Gather female perception on misogyny within the police.</w:t>
            </w:r>
          </w:p>
          <w:p w14:paraId="72FCE23F" w14:textId="77777777" w:rsidR="00E905C2" w:rsidRPr="00E905C2" w:rsidRDefault="00E905C2" w:rsidP="00E905C2">
            <w:pPr>
              <w:jc w:val="both"/>
              <w:rPr>
                <w:rFonts w:ascii="Arial" w:hAnsi="Arial" w:cs="Arial"/>
                <w:sz w:val="22"/>
                <w:szCs w:val="22"/>
              </w:rPr>
            </w:pPr>
          </w:p>
          <w:p w14:paraId="6A808937" w14:textId="77777777" w:rsidR="00E905C2" w:rsidRPr="00E905C2" w:rsidRDefault="00E905C2" w:rsidP="00E905C2">
            <w:pPr>
              <w:jc w:val="both"/>
              <w:rPr>
                <w:rFonts w:ascii="Arial" w:hAnsi="Arial" w:cs="Arial"/>
                <w:sz w:val="22"/>
                <w:szCs w:val="22"/>
              </w:rPr>
            </w:pPr>
            <w:r w:rsidRPr="00E905C2">
              <w:rPr>
                <w:rFonts w:ascii="Arial" w:hAnsi="Arial" w:cs="Arial"/>
                <w:sz w:val="22"/>
                <w:szCs w:val="22"/>
              </w:rPr>
              <w:t>Objective 3 – Assess specifically the core barriers relating to the initial reporting to the police of female victims of crime.</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9E88932" w14:textId="033C4393" w:rsidR="001B189C" w:rsidRPr="001B189C" w:rsidRDefault="001B189C" w:rsidP="008C14E9">
            <w:pPr>
              <w:rPr>
                <w:rFonts w:ascii="Arial" w:hAnsi="Arial" w:cs="Arial"/>
                <w:color w:val="000000" w:themeColor="text1"/>
                <w:sz w:val="22"/>
                <w:szCs w:val="22"/>
              </w:rPr>
            </w:pPr>
            <w:r>
              <w:rPr>
                <w:rFonts w:ascii="Arial" w:hAnsi="Arial" w:cs="Arial"/>
                <w:color w:val="000000" w:themeColor="text1"/>
                <w:sz w:val="22"/>
                <w:szCs w:val="22"/>
              </w:rPr>
              <w:t>T</w:t>
            </w:r>
            <w:r w:rsidR="0033202D">
              <w:rPr>
                <w:rFonts w:ascii="Arial" w:hAnsi="Arial" w:cs="Arial"/>
                <w:color w:val="000000" w:themeColor="text1"/>
                <w:sz w:val="22"/>
                <w:szCs w:val="22"/>
              </w:rPr>
              <w:t>he research that will be being conducted in this dissertation</w:t>
            </w:r>
            <w:r w:rsidR="00065662">
              <w:rPr>
                <w:rFonts w:ascii="Arial" w:hAnsi="Arial" w:cs="Arial"/>
                <w:color w:val="000000" w:themeColor="text1"/>
                <w:sz w:val="22"/>
                <w:szCs w:val="22"/>
              </w:rPr>
              <w:t xml:space="preserve"> is of importance </w:t>
            </w:r>
            <w:r w:rsidR="008569DC">
              <w:rPr>
                <w:rFonts w:ascii="Arial" w:hAnsi="Arial" w:cs="Arial"/>
                <w:color w:val="000000" w:themeColor="text1"/>
                <w:sz w:val="22"/>
                <w:szCs w:val="22"/>
              </w:rPr>
              <w:t>in this area</w:t>
            </w:r>
            <w:r w:rsidR="00E905C2">
              <w:rPr>
                <w:rFonts w:ascii="Arial" w:hAnsi="Arial" w:cs="Arial"/>
                <w:color w:val="000000" w:themeColor="text1"/>
                <w:sz w:val="22"/>
                <w:szCs w:val="22"/>
              </w:rPr>
              <w:t xml:space="preserve">, </w:t>
            </w:r>
            <w:r w:rsidR="008569DC">
              <w:rPr>
                <w:rFonts w:ascii="Arial" w:hAnsi="Arial" w:cs="Arial"/>
                <w:color w:val="000000" w:themeColor="text1"/>
                <w:sz w:val="22"/>
                <w:szCs w:val="22"/>
              </w:rPr>
              <w:t xml:space="preserve">as it aims to add </w:t>
            </w:r>
            <w:r w:rsidR="00A4677C">
              <w:rPr>
                <w:rFonts w:ascii="Arial" w:hAnsi="Arial" w:cs="Arial"/>
                <w:color w:val="000000" w:themeColor="text1"/>
                <w:sz w:val="22"/>
                <w:szCs w:val="22"/>
              </w:rPr>
              <w:t xml:space="preserve">valuable information regarding </w:t>
            </w:r>
            <w:r w:rsidR="000F63CC">
              <w:rPr>
                <w:rFonts w:ascii="Arial" w:hAnsi="Arial" w:cs="Arial"/>
                <w:color w:val="000000" w:themeColor="text1"/>
                <w:sz w:val="22"/>
                <w:szCs w:val="22"/>
              </w:rPr>
              <w:t xml:space="preserve">the </w:t>
            </w:r>
            <w:r w:rsidR="00F95C9A">
              <w:rPr>
                <w:rFonts w:ascii="Arial" w:hAnsi="Arial" w:cs="Arial"/>
                <w:color w:val="000000" w:themeColor="text1"/>
                <w:sz w:val="22"/>
                <w:szCs w:val="22"/>
              </w:rPr>
              <w:t xml:space="preserve">misogyny in </w:t>
            </w:r>
            <w:r w:rsidR="00974819">
              <w:rPr>
                <w:rFonts w:ascii="Arial" w:hAnsi="Arial" w:cs="Arial"/>
                <w:color w:val="000000" w:themeColor="text1"/>
                <w:sz w:val="22"/>
                <w:szCs w:val="22"/>
              </w:rPr>
              <w:t xml:space="preserve">policing and how this affects the relationship between the </w:t>
            </w:r>
            <w:r w:rsidR="003B7D0D">
              <w:rPr>
                <w:rFonts w:ascii="Arial" w:hAnsi="Arial" w:cs="Arial"/>
                <w:color w:val="000000" w:themeColor="text1"/>
                <w:sz w:val="22"/>
                <w:szCs w:val="22"/>
              </w:rPr>
              <w:t>females in South Wales</w:t>
            </w:r>
            <w:r w:rsidR="00974819">
              <w:rPr>
                <w:rFonts w:ascii="Arial" w:hAnsi="Arial" w:cs="Arial"/>
                <w:color w:val="000000" w:themeColor="text1"/>
                <w:sz w:val="22"/>
                <w:szCs w:val="22"/>
              </w:rPr>
              <w:t xml:space="preserve"> and police forces across </w:t>
            </w:r>
            <w:r w:rsidR="00D31FF3">
              <w:rPr>
                <w:rFonts w:ascii="Arial" w:hAnsi="Arial" w:cs="Arial"/>
                <w:color w:val="000000" w:themeColor="text1"/>
                <w:sz w:val="22"/>
                <w:szCs w:val="22"/>
              </w:rPr>
              <w:t>South Wales</w:t>
            </w:r>
            <w:r w:rsidR="00024A0F">
              <w:rPr>
                <w:rFonts w:ascii="Arial" w:hAnsi="Arial" w:cs="Arial"/>
                <w:color w:val="000000" w:themeColor="text1"/>
                <w:sz w:val="22"/>
                <w:szCs w:val="22"/>
              </w:rPr>
              <w:t xml:space="preserve">. This can be seen as useful data to further advance the </w:t>
            </w:r>
            <w:r w:rsidR="00E22601">
              <w:rPr>
                <w:rFonts w:ascii="Arial" w:hAnsi="Arial" w:cs="Arial"/>
                <w:color w:val="000000" w:themeColor="text1"/>
                <w:sz w:val="22"/>
                <w:szCs w:val="22"/>
              </w:rPr>
              <w:t xml:space="preserve">knowledge on how policing by consent can be affected due to the </w:t>
            </w:r>
            <w:r w:rsidR="002E2C71">
              <w:rPr>
                <w:rFonts w:ascii="Arial" w:hAnsi="Arial" w:cs="Arial"/>
                <w:color w:val="000000" w:themeColor="text1"/>
                <w:sz w:val="22"/>
                <w:szCs w:val="22"/>
              </w:rPr>
              <w:t xml:space="preserve">common knowledge of </w:t>
            </w:r>
            <w:r w:rsidR="005644EF">
              <w:rPr>
                <w:rFonts w:ascii="Arial" w:hAnsi="Arial" w:cs="Arial"/>
                <w:color w:val="000000" w:themeColor="text1"/>
                <w:sz w:val="22"/>
                <w:szCs w:val="22"/>
              </w:rPr>
              <w:t>misogyny in policing</w:t>
            </w:r>
            <w:r w:rsidR="006C2C4C">
              <w:rPr>
                <w:rFonts w:ascii="Arial" w:hAnsi="Arial" w:cs="Arial"/>
                <w:color w:val="000000" w:themeColor="text1"/>
                <w:sz w:val="22"/>
                <w:szCs w:val="22"/>
              </w:rPr>
              <w:t xml:space="preserve">. By gaining this insight, it may </w:t>
            </w:r>
            <w:r w:rsidR="00597651">
              <w:rPr>
                <w:rFonts w:ascii="Arial" w:hAnsi="Arial" w:cs="Arial"/>
                <w:color w:val="000000" w:themeColor="text1"/>
                <w:sz w:val="22"/>
                <w:szCs w:val="22"/>
              </w:rPr>
              <w:t xml:space="preserve">generate to new thinking in terms of </w:t>
            </w:r>
            <w:r w:rsidR="00C72978">
              <w:rPr>
                <w:rFonts w:ascii="Arial" w:hAnsi="Arial" w:cs="Arial"/>
                <w:color w:val="000000" w:themeColor="text1"/>
                <w:sz w:val="22"/>
                <w:szCs w:val="22"/>
              </w:rPr>
              <w:t xml:space="preserve">new government policies to </w:t>
            </w:r>
            <w:r w:rsidR="006A3FD3">
              <w:rPr>
                <w:rFonts w:ascii="Arial" w:hAnsi="Arial" w:cs="Arial"/>
                <w:color w:val="000000" w:themeColor="text1"/>
                <w:sz w:val="22"/>
                <w:szCs w:val="22"/>
              </w:rPr>
              <w:t>cease officers, who</w:t>
            </w:r>
            <w:r w:rsidR="00784878">
              <w:rPr>
                <w:rFonts w:ascii="Arial" w:hAnsi="Arial" w:cs="Arial"/>
                <w:color w:val="000000" w:themeColor="text1"/>
                <w:sz w:val="22"/>
                <w:szCs w:val="22"/>
              </w:rPr>
              <w:t xml:space="preserve"> have been investigated </w:t>
            </w:r>
            <w:r w:rsidR="009D31BF">
              <w:rPr>
                <w:rFonts w:ascii="Arial" w:hAnsi="Arial" w:cs="Arial"/>
                <w:color w:val="000000" w:themeColor="text1"/>
                <w:sz w:val="22"/>
                <w:szCs w:val="22"/>
              </w:rPr>
              <w:t>for misconduct or have been ‘charged’ with crimes against women or girls,</w:t>
            </w:r>
            <w:r w:rsidR="002E2C71">
              <w:rPr>
                <w:rFonts w:ascii="Arial" w:hAnsi="Arial" w:cs="Arial"/>
                <w:color w:val="000000" w:themeColor="text1"/>
                <w:sz w:val="22"/>
                <w:szCs w:val="22"/>
              </w:rPr>
              <w:t xml:space="preserve"> </w:t>
            </w:r>
            <w:r w:rsidR="009D31BF">
              <w:rPr>
                <w:rFonts w:ascii="Arial" w:hAnsi="Arial" w:cs="Arial"/>
                <w:color w:val="000000" w:themeColor="text1"/>
                <w:sz w:val="22"/>
                <w:szCs w:val="22"/>
              </w:rPr>
              <w:t xml:space="preserve">to transfer </w:t>
            </w:r>
            <w:r w:rsidR="009C1F99">
              <w:rPr>
                <w:rFonts w:ascii="Arial" w:hAnsi="Arial" w:cs="Arial"/>
                <w:color w:val="000000" w:themeColor="text1"/>
                <w:sz w:val="22"/>
                <w:szCs w:val="22"/>
              </w:rPr>
              <w:t xml:space="preserve">between forces or to gain promotions. </w:t>
            </w:r>
            <w:r w:rsidR="004B7270">
              <w:rPr>
                <w:rFonts w:ascii="Arial" w:hAnsi="Arial" w:cs="Arial"/>
                <w:color w:val="000000" w:themeColor="text1"/>
                <w:sz w:val="22"/>
                <w:szCs w:val="22"/>
              </w:rPr>
              <w:t>This</w:t>
            </w:r>
            <w:r w:rsidR="003A5E11">
              <w:rPr>
                <w:rFonts w:ascii="Arial" w:hAnsi="Arial" w:cs="Arial"/>
                <w:color w:val="000000" w:themeColor="text1"/>
                <w:sz w:val="22"/>
                <w:szCs w:val="22"/>
              </w:rPr>
              <w:t xml:space="preserve"> </w:t>
            </w:r>
            <w:r w:rsidR="00891E69">
              <w:rPr>
                <w:rFonts w:ascii="Arial" w:hAnsi="Arial" w:cs="Arial"/>
                <w:color w:val="000000" w:themeColor="text1"/>
                <w:sz w:val="22"/>
                <w:szCs w:val="22"/>
              </w:rPr>
              <w:t>topic of research</w:t>
            </w:r>
            <w:r w:rsidR="00D651E7">
              <w:rPr>
                <w:rFonts w:ascii="Arial" w:hAnsi="Arial" w:cs="Arial"/>
                <w:color w:val="000000" w:themeColor="text1"/>
                <w:sz w:val="22"/>
                <w:szCs w:val="22"/>
              </w:rPr>
              <w:t xml:space="preserve"> is a prevalent </w:t>
            </w:r>
            <w:r w:rsidR="00DC2511">
              <w:rPr>
                <w:rFonts w:ascii="Arial" w:hAnsi="Arial" w:cs="Arial"/>
                <w:color w:val="000000" w:themeColor="text1"/>
                <w:sz w:val="22"/>
                <w:szCs w:val="22"/>
              </w:rPr>
              <w:t xml:space="preserve">and overlooked area, Office of National Statistics show that </w:t>
            </w:r>
            <w:r w:rsidR="004232BF">
              <w:rPr>
                <w:rFonts w:ascii="Arial" w:hAnsi="Arial" w:cs="Arial"/>
                <w:color w:val="000000" w:themeColor="text1"/>
                <w:sz w:val="22"/>
                <w:szCs w:val="22"/>
              </w:rPr>
              <w:t xml:space="preserve">in the year of 2025, </w:t>
            </w:r>
            <w:r w:rsidR="003C262E">
              <w:rPr>
                <w:rFonts w:ascii="Arial" w:hAnsi="Arial" w:cs="Arial"/>
                <w:color w:val="000000" w:themeColor="text1"/>
                <w:sz w:val="22"/>
                <w:szCs w:val="22"/>
              </w:rPr>
              <w:t xml:space="preserve">12.8% of women had experience </w:t>
            </w:r>
            <w:r w:rsidR="00AA6452">
              <w:rPr>
                <w:rFonts w:ascii="Arial" w:hAnsi="Arial" w:cs="Arial"/>
                <w:color w:val="000000" w:themeColor="text1"/>
                <w:sz w:val="22"/>
                <w:szCs w:val="22"/>
              </w:rPr>
              <w:t xml:space="preserve">at least one </w:t>
            </w:r>
            <w:r w:rsidR="00AC4050">
              <w:rPr>
                <w:rFonts w:ascii="Arial" w:hAnsi="Arial" w:cs="Arial"/>
                <w:color w:val="000000" w:themeColor="text1"/>
                <w:sz w:val="22"/>
                <w:szCs w:val="22"/>
              </w:rPr>
              <w:t>of the crime types of domestic abuse,</w:t>
            </w:r>
            <w:r w:rsidR="00037226">
              <w:rPr>
                <w:rFonts w:ascii="Arial" w:hAnsi="Arial" w:cs="Arial"/>
                <w:color w:val="000000" w:themeColor="text1"/>
                <w:sz w:val="22"/>
                <w:szCs w:val="22"/>
              </w:rPr>
              <w:t xml:space="preserve"> sexual assault or stalking. By conducting this </w:t>
            </w:r>
            <w:r w:rsidR="00E557F8">
              <w:rPr>
                <w:rFonts w:ascii="Arial" w:hAnsi="Arial" w:cs="Arial"/>
                <w:color w:val="000000" w:themeColor="text1"/>
                <w:sz w:val="22"/>
                <w:szCs w:val="22"/>
              </w:rPr>
              <w:t>research,</w:t>
            </w:r>
            <w:r w:rsidR="00037226">
              <w:rPr>
                <w:rFonts w:ascii="Arial" w:hAnsi="Arial" w:cs="Arial"/>
                <w:color w:val="000000" w:themeColor="text1"/>
                <w:sz w:val="22"/>
                <w:szCs w:val="22"/>
              </w:rPr>
              <w:t xml:space="preserve"> it can add to the existing literature</w:t>
            </w:r>
            <w:r w:rsidR="00FD241D">
              <w:rPr>
                <w:rFonts w:ascii="Arial" w:hAnsi="Arial" w:cs="Arial"/>
                <w:color w:val="000000" w:themeColor="text1"/>
                <w:sz w:val="22"/>
                <w:szCs w:val="22"/>
              </w:rPr>
              <w:t xml:space="preserve"> regarding Violence Against Women and Girls. </w:t>
            </w:r>
            <w:r w:rsidR="00E557F8">
              <w:rPr>
                <w:rFonts w:ascii="Arial" w:hAnsi="Arial" w:cs="Arial"/>
                <w:color w:val="000000" w:themeColor="text1"/>
                <w:sz w:val="22"/>
                <w:szCs w:val="22"/>
              </w:rPr>
              <w:t xml:space="preserve">The research being conducted </w:t>
            </w:r>
            <w:r w:rsidR="009C31E8">
              <w:rPr>
                <w:rFonts w:ascii="Arial" w:hAnsi="Arial" w:cs="Arial"/>
                <w:color w:val="000000" w:themeColor="text1"/>
                <w:sz w:val="22"/>
                <w:szCs w:val="22"/>
              </w:rPr>
              <w:t xml:space="preserve">has the potential to generate impacts in society, </w:t>
            </w:r>
            <w:r w:rsidR="009C689E">
              <w:rPr>
                <w:rFonts w:ascii="Arial" w:hAnsi="Arial" w:cs="Arial"/>
                <w:color w:val="000000" w:themeColor="text1"/>
                <w:sz w:val="22"/>
                <w:szCs w:val="22"/>
              </w:rPr>
              <w:t>referring</w:t>
            </w:r>
            <w:r w:rsidR="009C31E8">
              <w:rPr>
                <w:rFonts w:ascii="Arial" w:hAnsi="Arial" w:cs="Arial"/>
                <w:color w:val="000000" w:themeColor="text1"/>
                <w:sz w:val="22"/>
                <w:szCs w:val="22"/>
              </w:rPr>
              <w:t xml:space="preserve"> to new government policies, but also </w:t>
            </w:r>
            <w:r w:rsidR="0093155B">
              <w:rPr>
                <w:rFonts w:ascii="Arial" w:hAnsi="Arial" w:cs="Arial"/>
                <w:color w:val="000000" w:themeColor="text1"/>
                <w:sz w:val="22"/>
                <w:szCs w:val="22"/>
              </w:rPr>
              <w:t xml:space="preserve">leading to a wider knowledge of how crucial mistakes in policing may be affecting how effective </w:t>
            </w:r>
            <w:r w:rsidR="009C056B">
              <w:rPr>
                <w:rFonts w:ascii="Arial" w:hAnsi="Arial" w:cs="Arial"/>
                <w:color w:val="000000" w:themeColor="text1"/>
                <w:sz w:val="22"/>
                <w:szCs w:val="22"/>
              </w:rPr>
              <w:t>policing by consent is</w:t>
            </w:r>
            <w:r w:rsidR="0093155B">
              <w:rPr>
                <w:rFonts w:ascii="Arial" w:hAnsi="Arial" w:cs="Arial"/>
                <w:color w:val="000000" w:themeColor="text1"/>
                <w:sz w:val="22"/>
                <w:szCs w:val="22"/>
              </w:rPr>
              <w:t xml:space="preserve"> and </w:t>
            </w:r>
            <w:r w:rsidR="009C056B">
              <w:rPr>
                <w:rFonts w:ascii="Arial" w:hAnsi="Arial" w:cs="Arial"/>
                <w:color w:val="000000" w:themeColor="text1"/>
                <w:sz w:val="22"/>
                <w:szCs w:val="22"/>
              </w:rPr>
              <w:t>the reporting of crime</w:t>
            </w:r>
            <w:r w:rsidR="0093155B">
              <w:rPr>
                <w:rFonts w:ascii="Arial" w:hAnsi="Arial" w:cs="Arial"/>
                <w:color w:val="000000" w:themeColor="text1"/>
                <w:sz w:val="22"/>
                <w:szCs w:val="22"/>
              </w:rPr>
              <w:t>.</w:t>
            </w:r>
            <w:r w:rsidR="00FB4949">
              <w:rPr>
                <w:rFonts w:ascii="Arial" w:hAnsi="Arial" w:cs="Arial"/>
                <w:color w:val="000000" w:themeColor="text1"/>
                <w:sz w:val="22"/>
                <w:szCs w:val="22"/>
              </w:rPr>
              <w:t xml:space="preserve"> Furthermore, </w:t>
            </w:r>
            <w:r w:rsidR="00DD10E7">
              <w:rPr>
                <w:rFonts w:ascii="Arial" w:hAnsi="Arial" w:cs="Arial"/>
                <w:color w:val="000000" w:themeColor="text1"/>
                <w:sz w:val="22"/>
                <w:szCs w:val="22"/>
              </w:rPr>
              <w:t xml:space="preserve">gaining the </w:t>
            </w:r>
            <w:r w:rsidR="002047DA">
              <w:rPr>
                <w:rFonts w:ascii="Arial" w:hAnsi="Arial" w:cs="Arial"/>
                <w:color w:val="000000" w:themeColor="text1"/>
                <w:sz w:val="22"/>
                <w:szCs w:val="22"/>
              </w:rPr>
              <w:t>consensus</w:t>
            </w:r>
            <w:r w:rsidR="00DD10E7">
              <w:rPr>
                <w:rFonts w:ascii="Arial" w:hAnsi="Arial" w:cs="Arial"/>
                <w:color w:val="000000" w:themeColor="text1"/>
                <w:sz w:val="22"/>
                <w:szCs w:val="22"/>
              </w:rPr>
              <w:t xml:space="preserve"> of the public regarding this topic, it can demonstrate the mind set of </w:t>
            </w:r>
            <w:r w:rsidR="00384D56">
              <w:rPr>
                <w:rFonts w:ascii="Arial" w:hAnsi="Arial" w:cs="Arial"/>
                <w:color w:val="000000" w:themeColor="text1"/>
                <w:sz w:val="22"/>
                <w:szCs w:val="22"/>
              </w:rPr>
              <w:t xml:space="preserve">societies standpoint and can lead to discussions </w:t>
            </w:r>
            <w:r w:rsidR="009C689E">
              <w:rPr>
                <w:rFonts w:ascii="Arial" w:hAnsi="Arial" w:cs="Arial"/>
                <w:color w:val="000000" w:themeColor="text1"/>
                <w:sz w:val="22"/>
                <w:szCs w:val="22"/>
              </w:rPr>
              <w:t xml:space="preserve">in government regarding policies that need to be implemented or changes that need to be made. </w:t>
            </w:r>
          </w:p>
          <w:p w14:paraId="57126F11" w14:textId="7BDA9062" w:rsidR="005C762F" w:rsidRPr="003C7DED" w:rsidRDefault="005C762F"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39885B6C" w14:textId="230EC5C3" w:rsidR="0054439C" w:rsidRDefault="0054439C" w:rsidP="00EB3364">
            <w:pPr>
              <w:rPr>
                <w:rFonts w:ascii="Arial" w:hAnsi="Arial" w:cs="Arial"/>
                <w:color w:val="4EA72E" w:themeColor="accent6"/>
                <w:sz w:val="22"/>
                <w:szCs w:val="22"/>
              </w:rPr>
            </w:pPr>
          </w:p>
          <w:p w14:paraId="1C2BB52D" w14:textId="59355EAE" w:rsidR="0054439C" w:rsidRDefault="0054439C" w:rsidP="00EB3364">
            <w:pPr>
              <w:rPr>
                <w:rFonts w:ascii="Arial" w:hAnsi="Arial" w:cs="Arial"/>
                <w:color w:val="000000" w:themeColor="text1"/>
                <w:sz w:val="22"/>
                <w:szCs w:val="22"/>
              </w:rPr>
            </w:pPr>
            <w:r>
              <w:rPr>
                <w:rFonts w:ascii="Arial" w:hAnsi="Arial" w:cs="Arial"/>
                <w:color w:val="000000" w:themeColor="text1"/>
                <w:sz w:val="22"/>
                <w:szCs w:val="22"/>
              </w:rPr>
              <w:t xml:space="preserve">The research that </w:t>
            </w:r>
            <w:r w:rsidR="00BE41B7">
              <w:rPr>
                <w:rFonts w:ascii="Arial" w:hAnsi="Arial" w:cs="Arial"/>
                <w:color w:val="000000" w:themeColor="text1"/>
                <w:sz w:val="22"/>
                <w:szCs w:val="22"/>
              </w:rPr>
              <w:t xml:space="preserve">is being conducted will collect anonymous primary data </w:t>
            </w:r>
            <w:r w:rsidR="00325DF6">
              <w:rPr>
                <w:rFonts w:ascii="Arial" w:hAnsi="Arial" w:cs="Arial"/>
                <w:color w:val="000000" w:themeColor="text1"/>
                <w:sz w:val="22"/>
                <w:szCs w:val="22"/>
              </w:rPr>
              <w:t>using</w:t>
            </w:r>
            <w:r w:rsidR="00BE41B7">
              <w:rPr>
                <w:rFonts w:ascii="Arial" w:hAnsi="Arial" w:cs="Arial"/>
                <w:color w:val="000000" w:themeColor="text1"/>
                <w:sz w:val="22"/>
                <w:szCs w:val="22"/>
              </w:rPr>
              <w:t xml:space="preserve"> an online survey</w:t>
            </w:r>
            <w:r w:rsidR="003C02A5">
              <w:rPr>
                <w:rFonts w:ascii="Arial" w:hAnsi="Arial" w:cs="Arial"/>
                <w:color w:val="000000" w:themeColor="text1"/>
                <w:sz w:val="22"/>
                <w:szCs w:val="22"/>
              </w:rPr>
              <w:t xml:space="preserve">. This survey will be shared to the public </w:t>
            </w:r>
            <w:r w:rsidR="00F17807">
              <w:rPr>
                <w:rFonts w:ascii="Arial" w:hAnsi="Arial" w:cs="Arial"/>
                <w:color w:val="000000" w:themeColor="text1"/>
                <w:sz w:val="22"/>
                <w:szCs w:val="22"/>
              </w:rPr>
              <w:t xml:space="preserve">via the primary </w:t>
            </w:r>
            <w:r w:rsidR="001A1436">
              <w:rPr>
                <w:rFonts w:ascii="Arial" w:hAnsi="Arial" w:cs="Arial"/>
                <w:color w:val="000000" w:themeColor="text1"/>
                <w:sz w:val="22"/>
                <w:szCs w:val="22"/>
              </w:rPr>
              <w:t>researcher’s</w:t>
            </w:r>
            <w:r w:rsidR="00F17807">
              <w:rPr>
                <w:rFonts w:ascii="Arial" w:hAnsi="Arial" w:cs="Arial"/>
                <w:color w:val="000000" w:themeColor="text1"/>
                <w:sz w:val="22"/>
                <w:szCs w:val="22"/>
              </w:rPr>
              <w:t xml:space="preserve"> social </w:t>
            </w:r>
            <w:r w:rsidR="008358C6">
              <w:rPr>
                <w:rFonts w:ascii="Arial" w:hAnsi="Arial" w:cs="Arial"/>
                <w:color w:val="000000" w:themeColor="text1"/>
                <w:sz w:val="22"/>
                <w:szCs w:val="22"/>
              </w:rPr>
              <w:t xml:space="preserve">media. The online survey </w:t>
            </w:r>
            <w:r w:rsidR="001A1436">
              <w:rPr>
                <w:rFonts w:ascii="Arial" w:hAnsi="Arial" w:cs="Arial"/>
                <w:color w:val="000000" w:themeColor="text1"/>
                <w:sz w:val="22"/>
                <w:szCs w:val="22"/>
              </w:rPr>
              <w:t xml:space="preserve">will consist of </w:t>
            </w:r>
            <w:r w:rsidR="00325DF6">
              <w:rPr>
                <w:rFonts w:ascii="Arial" w:hAnsi="Arial" w:cs="Arial"/>
                <w:color w:val="000000" w:themeColor="text1"/>
                <w:sz w:val="22"/>
                <w:szCs w:val="22"/>
              </w:rPr>
              <w:t>open-ended</w:t>
            </w:r>
            <w:r w:rsidR="001A1436">
              <w:rPr>
                <w:rFonts w:ascii="Arial" w:hAnsi="Arial" w:cs="Arial"/>
                <w:color w:val="000000" w:themeColor="text1"/>
                <w:sz w:val="22"/>
                <w:szCs w:val="22"/>
              </w:rPr>
              <w:t xml:space="preserve"> questions and closed ended questions</w:t>
            </w:r>
            <w:r w:rsidR="005E0751">
              <w:rPr>
                <w:rFonts w:ascii="Arial" w:hAnsi="Arial" w:cs="Arial"/>
                <w:color w:val="000000" w:themeColor="text1"/>
                <w:sz w:val="22"/>
                <w:szCs w:val="22"/>
              </w:rPr>
              <w:t>, this allows for the collection</w:t>
            </w:r>
            <w:r w:rsidR="00E56D5C">
              <w:rPr>
                <w:rFonts w:ascii="Arial" w:hAnsi="Arial" w:cs="Arial"/>
                <w:color w:val="000000" w:themeColor="text1"/>
                <w:sz w:val="22"/>
                <w:szCs w:val="22"/>
              </w:rPr>
              <w:t xml:space="preserve"> of both </w:t>
            </w:r>
            <w:r w:rsidR="00B23096">
              <w:rPr>
                <w:rFonts w:ascii="Arial" w:hAnsi="Arial" w:cs="Arial"/>
                <w:color w:val="000000" w:themeColor="text1"/>
                <w:sz w:val="22"/>
                <w:szCs w:val="22"/>
              </w:rPr>
              <w:t xml:space="preserve">qualitative and quantitative data. By using closed ended </w:t>
            </w:r>
            <w:r w:rsidR="006D5423">
              <w:rPr>
                <w:rFonts w:ascii="Arial" w:hAnsi="Arial" w:cs="Arial"/>
                <w:color w:val="000000" w:themeColor="text1"/>
                <w:sz w:val="22"/>
                <w:szCs w:val="22"/>
              </w:rPr>
              <w:t>questions,</w:t>
            </w:r>
            <w:r w:rsidR="00B23096">
              <w:rPr>
                <w:rFonts w:ascii="Arial" w:hAnsi="Arial" w:cs="Arial"/>
                <w:color w:val="000000" w:themeColor="text1"/>
                <w:sz w:val="22"/>
                <w:szCs w:val="22"/>
              </w:rPr>
              <w:t xml:space="preserve"> </w:t>
            </w:r>
            <w:r w:rsidR="00513255">
              <w:rPr>
                <w:rFonts w:ascii="Arial" w:hAnsi="Arial" w:cs="Arial"/>
                <w:color w:val="000000" w:themeColor="text1"/>
                <w:sz w:val="22"/>
                <w:szCs w:val="22"/>
              </w:rPr>
              <w:t xml:space="preserve">it allows to </w:t>
            </w:r>
            <w:r w:rsidR="005F2BA5">
              <w:rPr>
                <w:rFonts w:ascii="Arial" w:hAnsi="Arial" w:cs="Arial"/>
                <w:color w:val="000000" w:themeColor="text1"/>
                <w:sz w:val="22"/>
                <w:szCs w:val="22"/>
              </w:rPr>
              <w:t>assess</w:t>
            </w:r>
            <w:r w:rsidR="00513255">
              <w:rPr>
                <w:rFonts w:ascii="Arial" w:hAnsi="Arial" w:cs="Arial"/>
                <w:color w:val="000000" w:themeColor="text1"/>
                <w:sz w:val="22"/>
                <w:szCs w:val="22"/>
              </w:rPr>
              <w:t xml:space="preserve"> and measure, trends</w:t>
            </w:r>
            <w:r w:rsidR="00241E21">
              <w:rPr>
                <w:rFonts w:ascii="Arial" w:hAnsi="Arial" w:cs="Arial"/>
                <w:color w:val="000000" w:themeColor="text1"/>
                <w:sz w:val="22"/>
                <w:szCs w:val="22"/>
              </w:rPr>
              <w:t xml:space="preserve"> and patterns therefore </w:t>
            </w:r>
            <w:r w:rsidR="00F04E03">
              <w:rPr>
                <w:rFonts w:ascii="Arial" w:hAnsi="Arial" w:cs="Arial"/>
                <w:color w:val="000000" w:themeColor="text1"/>
                <w:sz w:val="22"/>
                <w:szCs w:val="22"/>
              </w:rPr>
              <w:t>showing the curre</w:t>
            </w:r>
            <w:r w:rsidR="00372BDA">
              <w:rPr>
                <w:rFonts w:ascii="Arial" w:hAnsi="Arial" w:cs="Arial"/>
                <w:color w:val="000000" w:themeColor="text1"/>
                <w:sz w:val="22"/>
                <w:szCs w:val="22"/>
              </w:rPr>
              <w:t xml:space="preserve">ncy of beliefs of the public. Open-ended questions </w:t>
            </w:r>
            <w:r w:rsidR="006D5423">
              <w:rPr>
                <w:rFonts w:ascii="Arial" w:hAnsi="Arial" w:cs="Arial"/>
                <w:color w:val="000000" w:themeColor="text1"/>
                <w:sz w:val="22"/>
                <w:szCs w:val="22"/>
              </w:rPr>
              <w:t>allow</w:t>
            </w:r>
            <w:r w:rsidR="00372BDA">
              <w:rPr>
                <w:rFonts w:ascii="Arial" w:hAnsi="Arial" w:cs="Arial"/>
                <w:color w:val="000000" w:themeColor="text1"/>
                <w:sz w:val="22"/>
                <w:szCs w:val="22"/>
              </w:rPr>
              <w:t xml:space="preserve"> for the survey users to provide their own opinion </w:t>
            </w:r>
            <w:r w:rsidR="00CE0778">
              <w:rPr>
                <w:rFonts w:ascii="Arial" w:hAnsi="Arial" w:cs="Arial"/>
                <w:color w:val="000000" w:themeColor="text1"/>
                <w:sz w:val="22"/>
                <w:szCs w:val="22"/>
              </w:rPr>
              <w:t>and elaborate on their personal views</w:t>
            </w:r>
            <w:r w:rsidR="006D5423">
              <w:rPr>
                <w:rFonts w:ascii="Arial" w:hAnsi="Arial" w:cs="Arial"/>
                <w:color w:val="000000" w:themeColor="text1"/>
                <w:sz w:val="22"/>
                <w:szCs w:val="22"/>
              </w:rPr>
              <w:t xml:space="preserve"> in depth. </w:t>
            </w:r>
            <w:r w:rsidR="005F2BA5">
              <w:rPr>
                <w:rFonts w:ascii="Arial" w:hAnsi="Arial" w:cs="Arial"/>
                <w:color w:val="000000" w:themeColor="text1"/>
                <w:sz w:val="22"/>
                <w:szCs w:val="22"/>
              </w:rPr>
              <w:t xml:space="preserve">Using </w:t>
            </w:r>
            <w:r w:rsidR="00617594">
              <w:rPr>
                <w:rFonts w:ascii="Arial" w:hAnsi="Arial" w:cs="Arial"/>
                <w:color w:val="000000" w:themeColor="text1"/>
                <w:sz w:val="22"/>
                <w:szCs w:val="22"/>
              </w:rPr>
              <w:t>a mixed approach to gain insight and data it allow</w:t>
            </w:r>
            <w:r w:rsidR="00E2510E">
              <w:rPr>
                <w:rFonts w:ascii="Arial" w:hAnsi="Arial" w:cs="Arial"/>
                <w:color w:val="000000" w:themeColor="text1"/>
                <w:sz w:val="22"/>
                <w:szCs w:val="22"/>
              </w:rPr>
              <w:t xml:space="preserve">s for statistical analysis </w:t>
            </w:r>
            <w:r w:rsidR="00B22608">
              <w:rPr>
                <w:rFonts w:ascii="Arial" w:hAnsi="Arial" w:cs="Arial"/>
                <w:color w:val="000000" w:themeColor="text1"/>
                <w:sz w:val="22"/>
                <w:szCs w:val="22"/>
              </w:rPr>
              <w:t>as well</w:t>
            </w:r>
            <w:r w:rsidR="00E2510E">
              <w:rPr>
                <w:rFonts w:ascii="Arial" w:hAnsi="Arial" w:cs="Arial"/>
                <w:color w:val="000000" w:themeColor="text1"/>
                <w:sz w:val="22"/>
                <w:szCs w:val="22"/>
              </w:rPr>
              <w:t xml:space="preserve"> as an </w:t>
            </w:r>
            <w:r w:rsidR="00B22608">
              <w:rPr>
                <w:rFonts w:ascii="Arial" w:hAnsi="Arial" w:cs="Arial"/>
                <w:color w:val="000000" w:themeColor="text1"/>
                <w:sz w:val="22"/>
                <w:szCs w:val="22"/>
              </w:rPr>
              <w:t xml:space="preserve">extensive view into the </w:t>
            </w:r>
            <w:r w:rsidR="00B4146A">
              <w:rPr>
                <w:rFonts w:ascii="Arial" w:hAnsi="Arial" w:cs="Arial"/>
                <w:color w:val="000000" w:themeColor="text1"/>
                <w:sz w:val="22"/>
                <w:szCs w:val="22"/>
              </w:rPr>
              <w:t>public’s</w:t>
            </w:r>
            <w:r w:rsidR="00B22608">
              <w:rPr>
                <w:rFonts w:ascii="Arial" w:hAnsi="Arial" w:cs="Arial"/>
                <w:color w:val="000000" w:themeColor="text1"/>
                <w:sz w:val="22"/>
                <w:szCs w:val="22"/>
              </w:rPr>
              <w:t xml:space="preserve"> perception. </w:t>
            </w:r>
            <w:r w:rsidR="000A4F6A">
              <w:rPr>
                <w:rFonts w:ascii="Arial" w:hAnsi="Arial" w:cs="Arial"/>
                <w:color w:val="000000" w:themeColor="text1"/>
                <w:sz w:val="22"/>
                <w:szCs w:val="22"/>
              </w:rPr>
              <w:t>Therefore,</w:t>
            </w:r>
            <w:r w:rsidR="00B4146A">
              <w:rPr>
                <w:rFonts w:ascii="Arial" w:hAnsi="Arial" w:cs="Arial"/>
                <w:color w:val="000000" w:themeColor="text1"/>
                <w:sz w:val="22"/>
                <w:szCs w:val="22"/>
              </w:rPr>
              <w:t xml:space="preserve"> increasing the validity and reliability of </w:t>
            </w:r>
            <w:r w:rsidR="00042514">
              <w:rPr>
                <w:rFonts w:ascii="Arial" w:hAnsi="Arial" w:cs="Arial"/>
                <w:color w:val="000000" w:themeColor="text1"/>
                <w:sz w:val="22"/>
                <w:szCs w:val="22"/>
              </w:rPr>
              <w:t xml:space="preserve">the data </w:t>
            </w:r>
            <w:r w:rsidR="009C2F95">
              <w:rPr>
                <w:rFonts w:ascii="Arial" w:hAnsi="Arial" w:cs="Arial"/>
                <w:color w:val="000000" w:themeColor="text1"/>
                <w:sz w:val="22"/>
                <w:szCs w:val="22"/>
              </w:rPr>
              <w:t xml:space="preserve">due to having a wealth of data to review and </w:t>
            </w:r>
            <w:r w:rsidR="000A4F6A">
              <w:rPr>
                <w:rFonts w:ascii="Arial" w:hAnsi="Arial" w:cs="Arial"/>
                <w:color w:val="000000" w:themeColor="text1"/>
                <w:sz w:val="22"/>
                <w:szCs w:val="22"/>
              </w:rPr>
              <w:t>study.</w:t>
            </w:r>
            <w:r w:rsidR="009B2C31">
              <w:rPr>
                <w:rFonts w:ascii="Arial" w:hAnsi="Arial" w:cs="Arial"/>
                <w:color w:val="000000" w:themeColor="text1"/>
                <w:sz w:val="22"/>
                <w:szCs w:val="22"/>
              </w:rPr>
              <w:t xml:space="preserve"> </w:t>
            </w:r>
          </w:p>
          <w:p w14:paraId="560C0499" w14:textId="77777777" w:rsidR="009B2C31" w:rsidRDefault="009B2C31" w:rsidP="00EB3364">
            <w:pPr>
              <w:rPr>
                <w:rFonts w:ascii="Arial" w:hAnsi="Arial" w:cs="Arial"/>
                <w:color w:val="000000" w:themeColor="text1"/>
                <w:sz w:val="22"/>
                <w:szCs w:val="22"/>
              </w:rPr>
            </w:pPr>
          </w:p>
          <w:p w14:paraId="2FAABFAF" w14:textId="37634D92" w:rsidR="009B2C31" w:rsidRDefault="002F471E" w:rsidP="00EB3364">
            <w:pPr>
              <w:rPr>
                <w:rFonts w:ascii="Arial" w:hAnsi="Arial" w:cs="Arial"/>
                <w:color w:val="000000" w:themeColor="text1"/>
                <w:sz w:val="22"/>
                <w:szCs w:val="22"/>
              </w:rPr>
            </w:pPr>
            <w:r>
              <w:rPr>
                <w:rFonts w:ascii="Arial" w:hAnsi="Arial" w:cs="Arial"/>
                <w:color w:val="000000" w:themeColor="text1"/>
                <w:sz w:val="22"/>
                <w:szCs w:val="22"/>
              </w:rPr>
              <w:t xml:space="preserve">Risks may include response </w:t>
            </w:r>
            <w:r w:rsidR="00AF2520">
              <w:rPr>
                <w:rFonts w:ascii="Arial" w:hAnsi="Arial" w:cs="Arial"/>
                <w:color w:val="000000" w:themeColor="text1"/>
                <w:sz w:val="22"/>
                <w:szCs w:val="22"/>
              </w:rPr>
              <w:t>bias</w:t>
            </w:r>
            <w:r w:rsidR="004949C4">
              <w:rPr>
                <w:rFonts w:ascii="Arial" w:hAnsi="Arial" w:cs="Arial"/>
                <w:color w:val="000000" w:themeColor="text1"/>
                <w:sz w:val="22"/>
                <w:szCs w:val="22"/>
              </w:rPr>
              <w:t xml:space="preserve">, where the participants may be worried to answer with their </w:t>
            </w:r>
            <w:proofErr w:type="gramStart"/>
            <w:r w:rsidR="004949C4">
              <w:rPr>
                <w:rFonts w:ascii="Arial" w:hAnsi="Arial" w:cs="Arial"/>
                <w:color w:val="000000" w:themeColor="text1"/>
                <w:sz w:val="22"/>
                <w:szCs w:val="22"/>
              </w:rPr>
              <w:t>honest truth</w:t>
            </w:r>
            <w:proofErr w:type="gramEnd"/>
            <w:r w:rsidR="004949C4">
              <w:rPr>
                <w:rFonts w:ascii="Arial" w:hAnsi="Arial" w:cs="Arial"/>
                <w:color w:val="000000" w:themeColor="text1"/>
                <w:sz w:val="22"/>
                <w:szCs w:val="22"/>
              </w:rPr>
              <w:t xml:space="preserve"> </w:t>
            </w:r>
            <w:r w:rsidR="00CC0E76">
              <w:rPr>
                <w:rFonts w:ascii="Arial" w:hAnsi="Arial" w:cs="Arial"/>
                <w:color w:val="000000" w:themeColor="text1"/>
                <w:sz w:val="22"/>
                <w:szCs w:val="22"/>
              </w:rPr>
              <w:t xml:space="preserve">due to feeling the need </w:t>
            </w:r>
            <w:r w:rsidR="00ED31EB">
              <w:rPr>
                <w:rFonts w:ascii="Arial" w:hAnsi="Arial" w:cs="Arial"/>
                <w:color w:val="000000" w:themeColor="text1"/>
                <w:sz w:val="22"/>
                <w:szCs w:val="22"/>
              </w:rPr>
              <w:t xml:space="preserve">to give what they believe </w:t>
            </w:r>
            <w:r w:rsidR="00651415">
              <w:rPr>
                <w:rFonts w:ascii="Arial" w:hAnsi="Arial" w:cs="Arial"/>
                <w:color w:val="000000" w:themeColor="text1"/>
                <w:sz w:val="22"/>
                <w:szCs w:val="22"/>
              </w:rPr>
              <w:t>is a socially acceptable answer</w:t>
            </w:r>
            <w:r w:rsidR="00445892">
              <w:rPr>
                <w:rFonts w:ascii="Arial" w:hAnsi="Arial" w:cs="Arial"/>
                <w:color w:val="000000" w:themeColor="text1"/>
                <w:sz w:val="22"/>
                <w:szCs w:val="22"/>
              </w:rPr>
              <w:t>. To manage this risk, the survey user</w:t>
            </w:r>
            <w:r w:rsidR="00732C94">
              <w:rPr>
                <w:rFonts w:ascii="Arial" w:hAnsi="Arial" w:cs="Arial"/>
                <w:color w:val="000000" w:themeColor="text1"/>
                <w:sz w:val="22"/>
                <w:szCs w:val="22"/>
              </w:rPr>
              <w:t xml:space="preserve">s </w:t>
            </w:r>
            <w:r w:rsidR="009669B8">
              <w:rPr>
                <w:rFonts w:ascii="Arial" w:hAnsi="Arial" w:cs="Arial"/>
                <w:color w:val="000000" w:themeColor="text1"/>
                <w:sz w:val="22"/>
                <w:szCs w:val="22"/>
              </w:rPr>
              <w:t>will be informed th</w:t>
            </w:r>
            <w:r w:rsidR="006D13B7">
              <w:rPr>
                <w:rFonts w:ascii="Arial" w:hAnsi="Arial" w:cs="Arial"/>
                <w:color w:val="000000" w:themeColor="text1"/>
                <w:sz w:val="22"/>
                <w:szCs w:val="22"/>
              </w:rPr>
              <w:t>at their responses will be completely anonymous</w:t>
            </w:r>
            <w:r w:rsidR="00C81BEF">
              <w:rPr>
                <w:rFonts w:ascii="Arial" w:hAnsi="Arial" w:cs="Arial"/>
                <w:color w:val="000000" w:themeColor="text1"/>
                <w:sz w:val="22"/>
                <w:szCs w:val="22"/>
              </w:rPr>
              <w:t xml:space="preserve">. By ensuring complete anonymity, it may lead to the participants feeling </w:t>
            </w:r>
            <w:r w:rsidR="007A24B8">
              <w:rPr>
                <w:rFonts w:ascii="Arial" w:hAnsi="Arial" w:cs="Arial"/>
                <w:color w:val="000000" w:themeColor="text1"/>
                <w:sz w:val="22"/>
                <w:szCs w:val="22"/>
              </w:rPr>
              <w:t xml:space="preserve">safer in giving their honest opinions. </w:t>
            </w:r>
          </w:p>
          <w:p w14:paraId="5E219171" w14:textId="62157AD6" w:rsidR="007A24B8" w:rsidRDefault="00EF0805" w:rsidP="00EB3364">
            <w:pPr>
              <w:rPr>
                <w:rFonts w:ascii="Arial" w:hAnsi="Arial" w:cs="Arial"/>
                <w:color w:val="000000" w:themeColor="text1"/>
                <w:sz w:val="22"/>
                <w:szCs w:val="22"/>
              </w:rPr>
            </w:pPr>
            <w:r>
              <w:rPr>
                <w:rFonts w:ascii="Arial" w:hAnsi="Arial" w:cs="Arial"/>
                <w:color w:val="000000" w:themeColor="text1"/>
                <w:sz w:val="22"/>
                <w:szCs w:val="22"/>
              </w:rPr>
              <w:t>Another potential risk</w:t>
            </w:r>
            <w:r w:rsidR="002D3475">
              <w:rPr>
                <w:rFonts w:ascii="Arial" w:hAnsi="Arial" w:cs="Arial"/>
                <w:color w:val="000000" w:themeColor="text1"/>
                <w:sz w:val="22"/>
                <w:szCs w:val="22"/>
              </w:rPr>
              <w:t xml:space="preserve"> is </w:t>
            </w:r>
            <w:r w:rsidR="00542EF9">
              <w:rPr>
                <w:rFonts w:ascii="Arial" w:hAnsi="Arial" w:cs="Arial"/>
                <w:color w:val="000000" w:themeColor="text1"/>
                <w:sz w:val="22"/>
                <w:szCs w:val="22"/>
              </w:rPr>
              <w:t xml:space="preserve">respondent fatigue where the participants may become tired </w:t>
            </w:r>
            <w:r w:rsidR="001449F0">
              <w:rPr>
                <w:rFonts w:ascii="Arial" w:hAnsi="Arial" w:cs="Arial"/>
                <w:color w:val="000000" w:themeColor="text1"/>
                <w:sz w:val="22"/>
                <w:szCs w:val="22"/>
              </w:rPr>
              <w:t xml:space="preserve">if they feel the survey or questions are too long. To combat this, it will be ensured that </w:t>
            </w:r>
            <w:r w:rsidR="00900515">
              <w:rPr>
                <w:rFonts w:ascii="Arial" w:hAnsi="Arial" w:cs="Arial"/>
                <w:color w:val="000000" w:themeColor="text1"/>
                <w:sz w:val="22"/>
                <w:szCs w:val="22"/>
              </w:rPr>
              <w:t>there is a balance between open-ended and closed ended questions</w:t>
            </w:r>
            <w:r w:rsidR="003F531F">
              <w:rPr>
                <w:rFonts w:ascii="Arial" w:hAnsi="Arial" w:cs="Arial"/>
                <w:color w:val="000000" w:themeColor="text1"/>
                <w:sz w:val="22"/>
                <w:szCs w:val="22"/>
              </w:rPr>
              <w:t xml:space="preserve"> to ensure the respondents are not constantly typing a lengthy response</w:t>
            </w:r>
            <w:r w:rsidR="00656809">
              <w:rPr>
                <w:rFonts w:ascii="Arial" w:hAnsi="Arial" w:cs="Arial"/>
                <w:color w:val="000000" w:themeColor="text1"/>
                <w:sz w:val="22"/>
                <w:szCs w:val="22"/>
              </w:rPr>
              <w:t xml:space="preserve"> and </w:t>
            </w:r>
            <w:r w:rsidR="00656809">
              <w:rPr>
                <w:rFonts w:ascii="Arial" w:hAnsi="Arial" w:cs="Arial"/>
                <w:color w:val="000000" w:themeColor="text1"/>
                <w:sz w:val="22"/>
                <w:szCs w:val="22"/>
              </w:rPr>
              <w:lastRenderedPageBreak/>
              <w:t xml:space="preserve">losing their attention. This will ensure that </w:t>
            </w:r>
            <w:r w:rsidR="00785272">
              <w:rPr>
                <w:rFonts w:ascii="Arial" w:hAnsi="Arial" w:cs="Arial"/>
                <w:color w:val="000000" w:themeColor="text1"/>
                <w:sz w:val="22"/>
                <w:szCs w:val="22"/>
              </w:rPr>
              <w:t xml:space="preserve">the researcher will get the most out of their results as the participants have given their honest answers and taken time to think about their response. </w:t>
            </w:r>
          </w:p>
          <w:p w14:paraId="78CD5524" w14:textId="0212F35A" w:rsidR="007F5FC5" w:rsidRDefault="007F5FC5" w:rsidP="00EB3364">
            <w:pPr>
              <w:rPr>
                <w:rFonts w:ascii="Arial" w:hAnsi="Arial" w:cs="Arial"/>
                <w:color w:val="000000" w:themeColor="text1"/>
                <w:sz w:val="22"/>
                <w:szCs w:val="22"/>
              </w:rPr>
            </w:pPr>
            <w:r>
              <w:rPr>
                <w:rFonts w:ascii="Arial" w:hAnsi="Arial" w:cs="Arial"/>
                <w:color w:val="000000" w:themeColor="text1"/>
                <w:sz w:val="22"/>
                <w:szCs w:val="22"/>
              </w:rPr>
              <w:t xml:space="preserve">The last potential risk is the rate of response. This will </w:t>
            </w:r>
            <w:r w:rsidR="00327213">
              <w:rPr>
                <w:rFonts w:ascii="Arial" w:hAnsi="Arial" w:cs="Arial"/>
                <w:color w:val="000000" w:themeColor="text1"/>
                <w:sz w:val="22"/>
                <w:szCs w:val="22"/>
              </w:rPr>
              <w:t>be combated by ensuring a</w:t>
            </w:r>
            <w:r w:rsidR="007E6F90">
              <w:rPr>
                <w:rFonts w:ascii="Arial" w:hAnsi="Arial" w:cs="Arial"/>
                <w:color w:val="000000" w:themeColor="text1"/>
                <w:sz w:val="22"/>
                <w:szCs w:val="22"/>
              </w:rPr>
              <w:t>mple time for the survey to be answered. This ensures a wide pool of data is collected leading to higher validity and reliability in the results of the survey.</w:t>
            </w:r>
          </w:p>
          <w:p w14:paraId="6F06EF26" w14:textId="77777777" w:rsidR="000A4F6A" w:rsidRPr="0054439C" w:rsidRDefault="000A4F6A" w:rsidP="00EB3364">
            <w:pPr>
              <w:rPr>
                <w:rFonts w:ascii="Arial" w:hAnsi="Arial" w:cs="Arial"/>
                <w:color w:val="000000" w:themeColor="text1"/>
                <w:sz w:val="22"/>
                <w:szCs w:val="22"/>
              </w:rPr>
            </w:pPr>
          </w:p>
          <w:p w14:paraId="54C8819D" w14:textId="77777777" w:rsidR="0054439C" w:rsidRDefault="0054439C" w:rsidP="008C14E9">
            <w:pPr>
              <w:autoSpaceDE w:val="0"/>
              <w:autoSpaceDN w:val="0"/>
              <w:adjustRightInd w:val="0"/>
              <w:rPr>
                <w:rFonts w:ascii="Arial" w:hAnsi="Arial" w:cs="Arial"/>
                <w:sz w:val="22"/>
                <w:szCs w:val="22"/>
              </w:rPr>
            </w:pPr>
          </w:p>
          <w:p w14:paraId="45E8B681" w14:textId="05E8F340"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2DDB16C0" w:rsidR="003F1A54" w:rsidRPr="003C7DED" w:rsidRDefault="00A53D91" w:rsidP="008C14E9">
            <w:pPr>
              <w:rPr>
                <w:rFonts w:ascii="Arial" w:hAnsi="Arial" w:cs="Arial"/>
                <w:sz w:val="22"/>
                <w:szCs w:val="22"/>
              </w:rPr>
            </w:pPr>
            <w:r>
              <w:rPr>
                <w:rFonts w:ascii="Arial" w:hAnsi="Arial" w:cs="Arial"/>
                <w:sz w:val="22"/>
                <w:szCs w:val="22"/>
              </w:rPr>
              <w:t>As the survey will be taking place online there is no specific location.</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FBCEB6F" w:rsidR="00A35E44" w:rsidRPr="003C7DED" w:rsidRDefault="00A53D9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9878D27" w:rsidR="00BD363F" w:rsidRPr="003C7DED" w:rsidRDefault="00A53D9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6A5761A" w:rsidR="00BD363F" w:rsidRPr="003C7DED" w:rsidRDefault="00A53D9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3B78BE8" w:rsidR="00BD363F" w:rsidRPr="003C7DED" w:rsidRDefault="00A53D9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54112BA" w:rsidR="00BD363F" w:rsidRPr="003C7DED" w:rsidRDefault="00A53D9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C88D9E5" w:rsidR="00BD363F" w:rsidRPr="003C7DED" w:rsidRDefault="002D3C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C6627B3" w:rsidR="00BD363F" w:rsidRPr="003C7DED" w:rsidRDefault="002D3C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AA0E285" w:rsidR="00BD363F" w:rsidRPr="003C7DED" w:rsidRDefault="002D3C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26C37F7" w:rsidR="00BD363F" w:rsidRPr="003C7DED" w:rsidRDefault="002D3C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21AE2C6" w:rsidR="00BD363F" w:rsidRPr="003C7DED" w:rsidRDefault="004B70F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E9F2EED" w14:textId="3A0850D2" w:rsidR="00BD363F" w:rsidRPr="003C7DED" w:rsidRDefault="004A01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D5E62BF" w:rsidR="00BD363F" w:rsidRPr="003C7DED" w:rsidRDefault="00555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A2D2549" w:rsidR="00BD363F" w:rsidRPr="003C7DED" w:rsidRDefault="00555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C7D308B" w:rsidR="00BD363F" w:rsidRPr="003C7DED" w:rsidRDefault="00555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1F5AEA1" w:rsidR="00BD363F" w:rsidRPr="003C7DED" w:rsidRDefault="00555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0C0C68C" w:rsidR="00BD363F" w:rsidRPr="003C7DED" w:rsidRDefault="00555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93206BD" w:rsidR="00BD363F" w:rsidRPr="003C7DED" w:rsidRDefault="00555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1442C5E" w:rsidR="00BD363F" w:rsidRPr="003C7DED" w:rsidRDefault="00555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w:t>
              </w:r>
              <w:r>
                <w:rPr>
                  <w:rStyle w:val="Hyperlink"/>
                  <w:rFonts w:ascii="Arial" w:hAnsi="Arial" w:cs="Arial"/>
                  <w:b/>
                  <w:sz w:val="22"/>
                  <w:szCs w:val="22"/>
                </w:rPr>
                <w:t>i</w:t>
              </w:r>
              <w:r>
                <w:rPr>
                  <w:rStyle w:val="Hyperlink"/>
                  <w:rFonts w:ascii="Arial" w:hAnsi="Arial" w:cs="Arial"/>
                  <w:b/>
                  <w:sz w:val="22"/>
                  <w:szCs w:val="22"/>
                </w:rPr>
                <w:t>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F6760F6" w:rsidR="00BD363F" w:rsidRDefault="00B8000C" w:rsidP="004135AB">
            <w:pPr>
              <w:rPr>
                <w:rFonts w:ascii="Arial" w:hAnsi="Arial" w:cs="Arial"/>
                <w:sz w:val="22"/>
                <w:szCs w:val="22"/>
              </w:rPr>
            </w:pPr>
            <w:r>
              <w:rPr>
                <w:rFonts w:ascii="Arial" w:hAnsi="Arial" w:cs="Arial"/>
                <w:sz w:val="22"/>
                <w:szCs w:val="22"/>
              </w:rPr>
              <w:t xml:space="preserve">100. </w:t>
            </w:r>
          </w:p>
          <w:p w14:paraId="5A079F04" w14:textId="6CE3409D" w:rsidR="00B8000C" w:rsidRPr="003C7DED" w:rsidRDefault="00B8000C" w:rsidP="004135AB">
            <w:pPr>
              <w:rPr>
                <w:rFonts w:ascii="Arial" w:hAnsi="Arial" w:cs="Arial"/>
                <w:sz w:val="22"/>
                <w:szCs w:val="22"/>
              </w:rPr>
            </w:pPr>
            <w:r>
              <w:rPr>
                <w:rFonts w:ascii="Arial" w:hAnsi="Arial" w:cs="Arial"/>
                <w:sz w:val="22"/>
                <w:szCs w:val="22"/>
              </w:rPr>
              <w:t>This number was decided upon to ensure generalisable data collection.</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6DDCB486" w:rsidR="00BD363F" w:rsidRPr="003C7DED" w:rsidRDefault="00F1233A" w:rsidP="004135AB">
            <w:pPr>
              <w:rPr>
                <w:rFonts w:ascii="Arial" w:hAnsi="Arial" w:cs="Arial"/>
                <w:sz w:val="22"/>
                <w:szCs w:val="22"/>
              </w:rPr>
            </w:pPr>
            <w:r>
              <w:rPr>
                <w:rFonts w:ascii="Arial" w:hAnsi="Arial" w:cs="Arial"/>
                <w:sz w:val="22"/>
                <w:szCs w:val="22"/>
              </w:rPr>
              <w:t xml:space="preserve">The participants will be the members of the public in South Wales. </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342F223" w:rsidR="00BD363F" w:rsidRPr="003C7DED" w:rsidRDefault="00954D8C" w:rsidP="004135AB">
            <w:pPr>
              <w:rPr>
                <w:rFonts w:ascii="Arial" w:hAnsi="Arial" w:cs="Arial"/>
                <w:sz w:val="22"/>
                <w:szCs w:val="22"/>
              </w:rPr>
            </w:pPr>
            <w:r>
              <w:rPr>
                <w:rFonts w:ascii="Arial" w:hAnsi="Arial" w:cs="Arial"/>
                <w:sz w:val="22"/>
                <w:szCs w:val="22"/>
              </w:rPr>
              <w:t>The online survey will be distributed using</w:t>
            </w:r>
            <w:r w:rsidR="00550988">
              <w:rPr>
                <w:rFonts w:ascii="Arial" w:hAnsi="Arial" w:cs="Arial"/>
                <w:sz w:val="22"/>
                <w:szCs w:val="22"/>
              </w:rPr>
              <w:t xml:space="preserve"> a mass invitation on</w:t>
            </w:r>
            <w:r>
              <w:rPr>
                <w:rFonts w:ascii="Arial" w:hAnsi="Arial" w:cs="Arial"/>
                <w:sz w:val="22"/>
                <w:szCs w:val="22"/>
              </w:rPr>
              <w:t xml:space="preserve"> the primary </w:t>
            </w:r>
            <w:proofErr w:type="gramStart"/>
            <w:r>
              <w:rPr>
                <w:rFonts w:ascii="Arial" w:hAnsi="Arial" w:cs="Arial"/>
                <w:sz w:val="22"/>
                <w:szCs w:val="22"/>
              </w:rPr>
              <w:t>researchers</w:t>
            </w:r>
            <w:proofErr w:type="gramEnd"/>
            <w:r>
              <w:rPr>
                <w:rFonts w:ascii="Arial" w:hAnsi="Arial" w:cs="Arial"/>
                <w:sz w:val="22"/>
                <w:szCs w:val="22"/>
              </w:rPr>
              <w:t xml:space="preserve"> social media</w:t>
            </w:r>
            <w:r w:rsidR="00550988">
              <w:rPr>
                <w:rFonts w:ascii="Arial" w:hAnsi="Arial" w:cs="Arial"/>
                <w:sz w:val="22"/>
                <w:szCs w:val="22"/>
              </w:rPr>
              <w:t>.</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78B1347F" w14:textId="1362634C" w:rsidR="000B283C"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411516B2" w14:textId="77777777" w:rsidR="000B283C" w:rsidRDefault="000B283C" w:rsidP="004135AB">
            <w:pPr>
              <w:rPr>
                <w:rFonts w:ascii="Arial" w:hAnsi="Arial" w:cs="Arial"/>
                <w:color w:val="4EA72E" w:themeColor="accent6"/>
                <w:sz w:val="22"/>
                <w:szCs w:val="22"/>
              </w:rPr>
            </w:pPr>
          </w:p>
          <w:p w14:paraId="6ABEDF72" w14:textId="1E0B15A4" w:rsidR="000B283C" w:rsidRPr="000B283C" w:rsidRDefault="000B283C" w:rsidP="004135AB">
            <w:pPr>
              <w:rPr>
                <w:rFonts w:ascii="Arial" w:hAnsi="Arial" w:cs="Arial"/>
                <w:color w:val="000000" w:themeColor="text1"/>
                <w:sz w:val="22"/>
                <w:szCs w:val="22"/>
              </w:rPr>
            </w:pPr>
            <w:r w:rsidRPr="000B283C">
              <w:rPr>
                <w:rFonts w:ascii="Arial" w:hAnsi="Arial" w:cs="Arial"/>
                <w:color w:val="000000" w:themeColor="text1"/>
                <w:sz w:val="22"/>
                <w:szCs w:val="22"/>
              </w:rPr>
              <w:t>No groups will be excluded.</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Deception is sometimes acceptable in research, but if you intend to use it then you must justify its use. Are there are other ways to </w:t>
            </w:r>
            <w:r>
              <w:rPr>
                <w:rFonts w:ascii="Arial" w:hAnsi="Arial" w:cs="Arial"/>
                <w:color w:val="4EA72E" w:themeColor="accent6"/>
                <w:sz w:val="22"/>
                <w:szCs w:val="22"/>
              </w:rPr>
              <w:lastRenderedPageBreak/>
              <w:t>capture the same information? If there are then why are you not using them?</w:t>
            </w:r>
          </w:p>
          <w:p w14:paraId="1D448C7E" w14:textId="7D2371E2" w:rsidR="00BD363F" w:rsidRPr="003C7DED" w:rsidRDefault="000B283C" w:rsidP="004135AB">
            <w:pPr>
              <w:rPr>
                <w:rFonts w:ascii="Arial" w:hAnsi="Arial" w:cs="Arial"/>
                <w:sz w:val="22"/>
                <w:szCs w:val="22"/>
              </w:rPr>
            </w:pPr>
            <w:r>
              <w:rPr>
                <w:rFonts w:ascii="Arial" w:hAnsi="Arial" w:cs="Arial"/>
                <w:sz w:val="22"/>
                <w:szCs w:val="22"/>
              </w:rPr>
              <w:t>No deception will be used in this research.</w:t>
            </w: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2D20890B" w:rsidR="00BD363F" w:rsidRPr="003C7DED" w:rsidRDefault="00265974" w:rsidP="004135AB">
            <w:pPr>
              <w:rPr>
                <w:rFonts w:ascii="Arial" w:hAnsi="Arial" w:cs="Arial"/>
                <w:sz w:val="22"/>
                <w:szCs w:val="22"/>
              </w:rPr>
            </w:pPr>
            <w:r>
              <w:rPr>
                <w:rFonts w:ascii="Arial" w:hAnsi="Arial" w:cs="Arial"/>
                <w:sz w:val="22"/>
                <w:szCs w:val="22"/>
              </w:rPr>
              <w:t xml:space="preserve">The participants of the study will be told at the beginning of the survey that if they wish to </w:t>
            </w:r>
            <w:r w:rsidR="00CD0F37">
              <w:rPr>
                <w:rFonts w:ascii="Arial" w:hAnsi="Arial" w:cs="Arial"/>
                <w:sz w:val="22"/>
                <w:szCs w:val="22"/>
              </w:rPr>
              <w:t xml:space="preserve">withdraw from the study they can click of the survey at any point and their data will not be collected and saved. No questions will be mandatory meaning if they do not wish to answer any specific questions they do not have too. </w:t>
            </w: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3FC84567" w14:textId="202221F0" w:rsidR="00CD0F37" w:rsidRPr="00E43C10" w:rsidRDefault="003D6108" w:rsidP="004135AB">
            <w:pPr>
              <w:rPr>
                <w:rFonts w:ascii="Arial" w:hAnsi="Arial" w:cs="Arial"/>
                <w:iCs/>
                <w:color w:val="000000" w:themeColor="text1"/>
                <w:sz w:val="22"/>
                <w:szCs w:val="22"/>
              </w:rPr>
            </w:pPr>
            <w:r w:rsidRPr="00E43C10">
              <w:rPr>
                <w:rFonts w:ascii="Arial" w:hAnsi="Arial" w:cs="Arial"/>
                <w:iCs/>
                <w:color w:val="000000" w:themeColor="text1"/>
                <w:sz w:val="22"/>
                <w:szCs w:val="22"/>
              </w:rPr>
              <w:t>There is no set amount of time for the participants to decide whether they want to take part in the resear</w:t>
            </w:r>
            <w:r w:rsidR="00C72B1E" w:rsidRPr="00E43C10">
              <w:rPr>
                <w:rFonts w:ascii="Arial" w:hAnsi="Arial" w:cs="Arial"/>
                <w:iCs/>
                <w:color w:val="000000" w:themeColor="text1"/>
                <w:sz w:val="22"/>
                <w:szCs w:val="22"/>
              </w:rPr>
              <w:t xml:space="preserve">ch, however </w:t>
            </w:r>
            <w:r w:rsidR="00E43C10" w:rsidRPr="00E43C10">
              <w:rPr>
                <w:rFonts w:ascii="Arial" w:hAnsi="Arial" w:cs="Arial"/>
                <w:iCs/>
                <w:color w:val="000000" w:themeColor="text1"/>
                <w:sz w:val="22"/>
                <w:szCs w:val="22"/>
              </w:rPr>
              <w:t>the survey will be open for 2 to 3 weeks for responses.</w:t>
            </w:r>
          </w:p>
          <w:p w14:paraId="04CCA425" w14:textId="77777777" w:rsidR="00BD363F" w:rsidRPr="00E43C10" w:rsidRDefault="00BD363F" w:rsidP="004135AB">
            <w:pPr>
              <w:rPr>
                <w:rFonts w:ascii="Arial" w:hAnsi="Arial" w:cs="Arial"/>
                <w:i/>
                <w:color w:val="000000" w:themeColor="text1"/>
                <w:sz w:val="18"/>
                <w:szCs w:val="18"/>
              </w:rPr>
            </w:pPr>
          </w:p>
          <w:p w14:paraId="41129661" w14:textId="77777777" w:rsidR="00CD0F37" w:rsidRPr="003C7DED" w:rsidRDefault="00CD0F37"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E9F071C" w:rsidR="00BD363F" w:rsidRPr="00043371" w:rsidRDefault="00043371" w:rsidP="004135AB">
            <w:pPr>
              <w:rPr>
                <w:rFonts w:ascii="Arial" w:hAnsi="Arial" w:cs="Arial"/>
                <w:iCs/>
                <w:color w:val="000000" w:themeColor="text1"/>
                <w:sz w:val="18"/>
                <w:szCs w:val="18"/>
              </w:rPr>
            </w:pPr>
            <w:r w:rsidRPr="00043371">
              <w:rPr>
                <w:rFonts w:ascii="Arial" w:hAnsi="Arial" w:cs="Arial"/>
                <w:iCs/>
                <w:color w:val="000000" w:themeColor="text1"/>
                <w:sz w:val="18"/>
                <w:szCs w:val="18"/>
              </w:rPr>
              <w:t>COME BACK TO THIS QUESTION.</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335DB0D2" w:rsidR="00A35E44" w:rsidRPr="003C7DED" w:rsidRDefault="00F6269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E89F5A0" w:rsidR="007F0207" w:rsidRPr="003C7DED" w:rsidRDefault="001E15B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A68FFBB" w:rsidR="007F0207" w:rsidRPr="003C7DED" w:rsidRDefault="0002022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DB3AB8D" w:rsidR="003F1A54" w:rsidRPr="003C7DED" w:rsidRDefault="004F04A0"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D42CA9A" w:rsidR="001F7B84" w:rsidRPr="003C7DED" w:rsidRDefault="001D4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3B754D0" w:rsidR="001F7B84" w:rsidRPr="003C7DED" w:rsidRDefault="0060548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3627F5D" w:rsidR="001F7B84" w:rsidRPr="003C7DED" w:rsidRDefault="0060548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11EAD28" w:rsidR="001F7B84" w:rsidRPr="003C7DED" w:rsidRDefault="0060548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603647F" w:rsidR="001F7B84" w:rsidRPr="003C7DED" w:rsidRDefault="0060548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D776588" w:rsidR="001F7B84" w:rsidRPr="003C7DED" w:rsidRDefault="004E33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B77D2F9" w:rsidR="000C5261" w:rsidRPr="003C7DED" w:rsidRDefault="007F2B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AE42C56" w:rsidR="001F7B84" w:rsidRPr="003C7DED" w:rsidRDefault="008816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C05E1B2" w:rsidR="001F7B84" w:rsidRPr="003C7DED" w:rsidRDefault="008816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75DD20B" w:rsidR="001F7B84" w:rsidRPr="003C7DED" w:rsidRDefault="008108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56B7576" w:rsidR="001F7B84" w:rsidRPr="003C7DED" w:rsidRDefault="008108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D40CCAC" w:rsidR="001F7B84" w:rsidRPr="003C7DED" w:rsidRDefault="008108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349F143" w:rsidR="001F7B84" w:rsidRPr="003C7DED" w:rsidRDefault="008108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FE4E9A9" w:rsidR="001F7B84" w:rsidRPr="003C7DED" w:rsidRDefault="008108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8E5A58E" w:rsidR="00702469" w:rsidRDefault="008108D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974922C" w:rsidR="001F7B84" w:rsidRPr="003C7DED" w:rsidRDefault="008108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38BAF4E7" w:rsidR="001F7B84" w:rsidRDefault="00FD24C7" w:rsidP="004135AB">
            <w:pPr>
              <w:rPr>
                <w:rFonts w:ascii="Arial" w:hAnsi="Arial" w:cs="Arial"/>
                <w:sz w:val="22"/>
                <w:szCs w:val="22"/>
              </w:rPr>
            </w:pPr>
            <w:r>
              <w:rPr>
                <w:rFonts w:ascii="Arial" w:hAnsi="Arial" w:cs="Arial"/>
                <w:sz w:val="22"/>
                <w:szCs w:val="22"/>
              </w:rPr>
              <w:t xml:space="preserve">In the beginning </w:t>
            </w:r>
            <w:r w:rsidR="00DF0401">
              <w:rPr>
                <w:rFonts w:ascii="Arial" w:hAnsi="Arial" w:cs="Arial"/>
                <w:sz w:val="22"/>
                <w:szCs w:val="22"/>
              </w:rPr>
              <w:t xml:space="preserve">of the survey, participants will be provided with an information </w:t>
            </w:r>
            <w:r w:rsidR="00091FED">
              <w:rPr>
                <w:rFonts w:ascii="Arial" w:hAnsi="Arial" w:cs="Arial"/>
                <w:sz w:val="22"/>
                <w:szCs w:val="22"/>
              </w:rPr>
              <w:t>sheet and a tick box consent from which provides the following:</w:t>
            </w:r>
          </w:p>
          <w:p w14:paraId="25A36045" w14:textId="1ABDCEA8" w:rsidR="00091FED" w:rsidRDefault="00130452" w:rsidP="00091FED">
            <w:pPr>
              <w:pStyle w:val="ListParagraph"/>
              <w:numPr>
                <w:ilvl w:val="0"/>
                <w:numId w:val="25"/>
              </w:numPr>
              <w:rPr>
                <w:rFonts w:ascii="Arial" w:hAnsi="Arial" w:cs="Arial"/>
                <w:sz w:val="22"/>
                <w:szCs w:val="22"/>
              </w:rPr>
            </w:pPr>
            <w:r>
              <w:rPr>
                <w:rFonts w:ascii="Arial" w:hAnsi="Arial" w:cs="Arial"/>
                <w:sz w:val="22"/>
                <w:szCs w:val="22"/>
              </w:rPr>
              <w:t>Informatio</w:t>
            </w:r>
            <w:r w:rsidR="006752F5">
              <w:rPr>
                <w:rFonts w:ascii="Arial" w:hAnsi="Arial" w:cs="Arial"/>
                <w:sz w:val="22"/>
                <w:szCs w:val="22"/>
              </w:rPr>
              <w:t>n regarding what the aim of the research is.</w:t>
            </w:r>
          </w:p>
          <w:p w14:paraId="6D3BDCFC" w14:textId="419A6BB9" w:rsidR="006752F5" w:rsidRDefault="006752F5" w:rsidP="00091FED">
            <w:pPr>
              <w:pStyle w:val="ListParagraph"/>
              <w:numPr>
                <w:ilvl w:val="0"/>
                <w:numId w:val="25"/>
              </w:numPr>
              <w:rPr>
                <w:rFonts w:ascii="Arial" w:hAnsi="Arial" w:cs="Arial"/>
                <w:sz w:val="22"/>
                <w:szCs w:val="22"/>
              </w:rPr>
            </w:pPr>
            <w:r>
              <w:rPr>
                <w:rFonts w:ascii="Arial" w:hAnsi="Arial" w:cs="Arial"/>
                <w:sz w:val="22"/>
                <w:szCs w:val="22"/>
              </w:rPr>
              <w:t>Information regarding</w:t>
            </w:r>
            <w:r w:rsidR="002D180B">
              <w:rPr>
                <w:rFonts w:ascii="Arial" w:hAnsi="Arial" w:cs="Arial"/>
                <w:sz w:val="22"/>
                <w:szCs w:val="22"/>
              </w:rPr>
              <w:t xml:space="preserve"> what their responses will answer.</w:t>
            </w:r>
          </w:p>
          <w:p w14:paraId="55C9F451" w14:textId="038F3380" w:rsidR="002D180B" w:rsidRDefault="002D180B" w:rsidP="00091FED">
            <w:pPr>
              <w:pStyle w:val="ListParagraph"/>
              <w:numPr>
                <w:ilvl w:val="0"/>
                <w:numId w:val="25"/>
              </w:numPr>
              <w:rPr>
                <w:rFonts w:ascii="Arial" w:hAnsi="Arial" w:cs="Arial"/>
                <w:sz w:val="22"/>
                <w:szCs w:val="22"/>
              </w:rPr>
            </w:pPr>
            <w:r>
              <w:rPr>
                <w:rFonts w:ascii="Arial" w:hAnsi="Arial" w:cs="Arial"/>
                <w:sz w:val="22"/>
                <w:szCs w:val="22"/>
              </w:rPr>
              <w:t>How their information will be used, collected and stored.</w:t>
            </w:r>
          </w:p>
          <w:p w14:paraId="2A177131" w14:textId="592721EB" w:rsidR="002D180B" w:rsidRDefault="00E9381B" w:rsidP="00091FED">
            <w:pPr>
              <w:pStyle w:val="ListParagraph"/>
              <w:numPr>
                <w:ilvl w:val="0"/>
                <w:numId w:val="25"/>
              </w:numPr>
              <w:rPr>
                <w:rFonts w:ascii="Arial" w:hAnsi="Arial" w:cs="Arial"/>
                <w:sz w:val="22"/>
                <w:szCs w:val="22"/>
              </w:rPr>
            </w:pPr>
            <w:r>
              <w:rPr>
                <w:rFonts w:ascii="Arial" w:hAnsi="Arial" w:cs="Arial"/>
                <w:sz w:val="22"/>
                <w:szCs w:val="22"/>
              </w:rPr>
              <w:t xml:space="preserve">A warning regarding the sensitive nature of the topic e.g. </w:t>
            </w:r>
            <w:r w:rsidR="004107D1">
              <w:rPr>
                <w:rFonts w:ascii="Arial" w:hAnsi="Arial" w:cs="Arial"/>
                <w:sz w:val="22"/>
                <w:szCs w:val="22"/>
              </w:rPr>
              <w:t>cases such as Sarah Everard.</w:t>
            </w:r>
          </w:p>
          <w:p w14:paraId="23011E71" w14:textId="75D9286B" w:rsidR="004107D1" w:rsidRDefault="004107D1" w:rsidP="00091FED">
            <w:pPr>
              <w:pStyle w:val="ListParagraph"/>
              <w:numPr>
                <w:ilvl w:val="0"/>
                <w:numId w:val="25"/>
              </w:numPr>
              <w:rPr>
                <w:rFonts w:ascii="Arial" w:hAnsi="Arial" w:cs="Arial"/>
                <w:sz w:val="22"/>
                <w:szCs w:val="22"/>
              </w:rPr>
            </w:pPr>
            <w:r>
              <w:rPr>
                <w:rFonts w:ascii="Arial" w:hAnsi="Arial" w:cs="Arial"/>
                <w:sz w:val="22"/>
                <w:szCs w:val="22"/>
              </w:rPr>
              <w:t>Relevant support services.</w:t>
            </w:r>
          </w:p>
          <w:p w14:paraId="73E96F71" w14:textId="008348D9" w:rsidR="004107D1" w:rsidRDefault="004107D1" w:rsidP="00091FED">
            <w:pPr>
              <w:pStyle w:val="ListParagraph"/>
              <w:numPr>
                <w:ilvl w:val="0"/>
                <w:numId w:val="25"/>
              </w:numPr>
              <w:rPr>
                <w:rFonts w:ascii="Arial" w:hAnsi="Arial" w:cs="Arial"/>
                <w:sz w:val="22"/>
                <w:szCs w:val="22"/>
              </w:rPr>
            </w:pPr>
            <w:r>
              <w:rPr>
                <w:rFonts w:ascii="Arial" w:hAnsi="Arial" w:cs="Arial"/>
                <w:sz w:val="22"/>
                <w:szCs w:val="22"/>
              </w:rPr>
              <w:t>Anonymity terms.</w:t>
            </w:r>
          </w:p>
          <w:p w14:paraId="13D742F5" w14:textId="474EBA56" w:rsidR="00731F9A" w:rsidRDefault="00731F9A" w:rsidP="00091FED">
            <w:pPr>
              <w:pStyle w:val="ListParagraph"/>
              <w:numPr>
                <w:ilvl w:val="0"/>
                <w:numId w:val="25"/>
              </w:numPr>
              <w:rPr>
                <w:rFonts w:ascii="Arial" w:hAnsi="Arial" w:cs="Arial"/>
                <w:sz w:val="22"/>
                <w:szCs w:val="22"/>
              </w:rPr>
            </w:pPr>
            <w:r>
              <w:rPr>
                <w:rFonts w:ascii="Arial" w:hAnsi="Arial" w:cs="Arial"/>
                <w:sz w:val="22"/>
                <w:szCs w:val="22"/>
              </w:rPr>
              <w:t>Information regarding the withdrawal from the form if they do not wish to continue.</w:t>
            </w:r>
          </w:p>
          <w:p w14:paraId="06EFE536" w14:textId="5FCFBDDF" w:rsidR="00607317" w:rsidRDefault="00607317" w:rsidP="00091FED">
            <w:pPr>
              <w:pStyle w:val="ListParagraph"/>
              <w:numPr>
                <w:ilvl w:val="0"/>
                <w:numId w:val="25"/>
              </w:numPr>
              <w:rPr>
                <w:rFonts w:ascii="Arial" w:hAnsi="Arial" w:cs="Arial"/>
                <w:sz w:val="22"/>
                <w:szCs w:val="22"/>
              </w:rPr>
            </w:pPr>
            <w:r>
              <w:rPr>
                <w:rFonts w:ascii="Arial" w:hAnsi="Arial" w:cs="Arial"/>
                <w:sz w:val="22"/>
                <w:szCs w:val="22"/>
              </w:rPr>
              <w:t xml:space="preserve">Information stating no personal data or recognisable data should be given in the </w:t>
            </w:r>
            <w:r w:rsidR="00CD152D">
              <w:rPr>
                <w:rFonts w:ascii="Arial" w:hAnsi="Arial" w:cs="Arial"/>
                <w:sz w:val="22"/>
                <w:szCs w:val="22"/>
              </w:rPr>
              <w:t>open-ended</w:t>
            </w:r>
            <w:r>
              <w:rPr>
                <w:rFonts w:ascii="Arial" w:hAnsi="Arial" w:cs="Arial"/>
                <w:sz w:val="22"/>
                <w:szCs w:val="22"/>
              </w:rPr>
              <w:t xml:space="preserve"> questions.</w:t>
            </w:r>
          </w:p>
          <w:p w14:paraId="48672AE3" w14:textId="748EEB5C" w:rsidR="00527637" w:rsidRPr="00527637" w:rsidRDefault="00527637" w:rsidP="00527637">
            <w:pPr>
              <w:rPr>
                <w:rFonts w:ascii="Arial" w:hAnsi="Arial" w:cs="Arial"/>
                <w:sz w:val="22"/>
                <w:szCs w:val="22"/>
              </w:rPr>
            </w:pPr>
            <w:r>
              <w:rPr>
                <w:rFonts w:ascii="Arial" w:hAnsi="Arial" w:cs="Arial"/>
                <w:sz w:val="22"/>
                <w:szCs w:val="22"/>
              </w:rPr>
              <w:t xml:space="preserve">In the </w:t>
            </w:r>
            <w:r w:rsidR="00D75C76">
              <w:rPr>
                <w:rFonts w:ascii="Arial" w:hAnsi="Arial" w:cs="Arial"/>
                <w:sz w:val="22"/>
                <w:szCs w:val="22"/>
              </w:rPr>
              <w:t xml:space="preserve">beginning of the survey, a tick box consent form will be provided. If the participants are happy to continue </w:t>
            </w:r>
            <w:r w:rsidR="00DC69B0">
              <w:rPr>
                <w:rFonts w:ascii="Arial" w:hAnsi="Arial" w:cs="Arial"/>
                <w:sz w:val="22"/>
                <w:szCs w:val="22"/>
              </w:rPr>
              <w:t xml:space="preserve">with the </w:t>
            </w:r>
            <w:r w:rsidR="00CD152D">
              <w:rPr>
                <w:rFonts w:ascii="Arial" w:hAnsi="Arial" w:cs="Arial"/>
                <w:sz w:val="22"/>
                <w:szCs w:val="22"/>
              </w:rPr>
              <w:t>survey,</w:t>
            </w:r>
            <w:r w:rsidR="00DC69B0">
              <w:rPr>
                <w:rFonts w:ascii="Arial" w:hAnsi="Arial" w:cs="Arial"/>
                <w:sz w:val="22"/>
                <w:szCs w:val="22"/>
              </w:rPr>
              <w:t xml:space="preserve"> they will have to tick the box and will be sent to the questions. However, it will be worked into the survey, that if they do not </w:t>
            </w:r>
            <w:r w:rsidR="00CD152D">
              <w:rPr>
                <w:rFonts w:ascii="Arial" w:hAnsi="Arial" w:cs="Arial"/>
                <w:sz w:val="22"/>
                <w:szCs w:val="22"/>
              </w:rPr>
              <w:t>consent,</w:t>
            </w:r>
            <w:r w:rsidR="00DC69B0">
              <w:rPr>
                <w:rFonts w:ascii="Arial" w:hAnsi="Arial" w:cs="Arial"/>
                <w:sz w:val="22"/>
                <w:szCs w:val="22"/>
              </w:rPr>
              <w:t xml:space="preserve"> they will be automatically sent to an ‘End of Survey’ </w:t>
            </w:r>
            <w:r w:rsidR="00CD152D">
              <w:rPr>
                <w:rFonts w:ascii="Arial" w:hAnsi="Arial" w:cs="Arial"/>
                <w:sz w:val="22"/>
                <w:szCs w:val="22"/>
              </w:rPr>
              <w:t>section where they will not have access to seeing the questions.</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1CD98825" w:rsidR="001F7B84" w:rsidRDefault="007A7CF7" w:rsidP="004135AB">
            <w:pPr>
              <w:rPr>
                <w:rFonts w:ascii="Arial" w:hAnsi="Arial" w:cs="Arial"/>
                <w:sz w:val="22"/>
                <w:szCs w:val="22"/>
              </w:rPr>
            </w:pPr>
            <w:r>
              <w:rPr>
                <w:rFonts w:ascii="Arial" w:hAnsi="Arial" w:cs="Arial"/>
                <w:sz w:val="22"/>
                <w:szCs w:val="22"/>
              </w:rPr>
              <w:t xml:space="preserve">All the responses and data given by the participants will be stored accordingly with </w:t>
            </w:r>
            <w:r w:rsidR="00FC3895">
              <w:rPr>
                <w:rFonts w:ascii="Arial" w:hAnsi="Arial" w:cs="Arial"/>
                <w:sz w:val="22"/>
                <w:szCs w:val="22"/>
              </w:rPr>
              <w:t xml:space="preserve">GDPR and the Data Protection Act 2018 as well as the universities policies. </w:t>
            </w:r>
          </w:p>
          <w:p w14:paraId="62CD2247" w14:textId="4F2213C9" w:rsidR="00FC3895" w:rsidRDefault="00FC3895" w:rsidP="004135AB">
            <w:pPr>
              <w:rPr>
                <w:rFonts w:ascii="Arial" w:hAnsi="Arial" w:cs="Arial"/>
                <w:sz w:val="22"/>
                <w:szCs w:val="22"/>
              </w:rPr>
            </w:pPr>
            <w:r>
              <w:rPr>
                <w:rFonts w:ascii="Arial" w:hAnsi="Arial" w:cs="Arial"/>
                <w:sz w:val="22"/>
                <w:szCs w:val="22"/>
              </w:rPr>
              <w:t xml:space="preserve">All data will be stored </w:t>
            </w:r>
            <w:r w:rsidR="00195111">
              <w:rPr>
                <w:rFonts w:ascii="Arial" w:hAnsi="Arial" w:cs="Arial"/>
                <w:sz w:val="22"/>
                <w:szCs w:val="22"/>
              </w:rPr>
              <w:t xml:space="preserve">on secure university data base with provides a </w:t>
            </w:r>
            <w:proofErr w:type="spellStart"/>
            <w:proofErr w:type="gramStart"/>
            <w:r w:rsidR="00195111">
              <w:rPr>
                <w:rFonts w:ascii="Arial" w:hAnsi="Arial" w:cs="Arial"/>
                <w:sz w:val="22"/>
                <w:szCs w:val="22"/>
              </w:rPr>
              <w:t>two step</w:t>
            </w:r>
            <w:proofErr w:type="spellEnd"/>
            <w:proofErr w:type="gramEnd"/>
            <w:r w:rsidR="00195111">
              <w:rPr>
                <w:rFonts w:ascii="Arial" w:hAnsi="Arial" w:cs="Arial"/>
                <w:sz w:val="22"/>
                <w:szCs w:val="22"/>
              </w:rPr>
              <w:t xml:space="preserve"> authentication </w:t>
            </w:r>
            <w:proofErr w:type="spellStart"/>
            <w:r w:rsidR="006D2ED0">
              <w:rPr>
                <w:rFonts w:ascii="Arial" w:hAnsi="Arial" w:cs="Arial"/>
                <w:sz w:val="22"/>
                <w:szCs w:val="22"/>
              </w:rPr>
              <w:t>aswell</w:t>
            </w:r>
            <w:proofErr w:type="spellEnd"/>
            <w:r w:rsidR="006D2ED0">
              <w:rPr>
                <w:rFonts w:ascii="Arial" w:hAnsi="Arial" w:cs="Arial"/>
                <w:sz w:val="22"/>
                <w:szCs w:val="22"/>
              </w:rPr>
              <w:t xml:space="preserve"> as any access requiring a password, which only the primary researcher has access too.</w:t>
            </w:r>
          </w:p>
          <w:p w14:paraId="509895A5" w14:textId="4490A5BE" w:rsidR="006D2ED0" w:rsidRDefault="006D2ED0" w:rsidP="004135AB">
            <w:pPr>
              <w:rPr>
                <w:rFonts w:ascii="Arial" w:hAnsi="Arial" w:cs="Arial"/>
                <w:sz w:val="22"/>
                <w:szCs w:val="22"/>
              </w:rPr>
            </w:pPr>
            <w:r>
              <w:rPr>
                <w:rFonts w:ascii="Arial" w:hAnsi="Arial" w:cs="Arial"/>
                <w:sz w:val="22"/>
                <w:szCs w:val="22"/>
              </w:rPr>
              <w:t xml:space="preserve">The data will only be shared between the primary research and the dissertation supervisor. </w:t>
            </w:r>
          </w:p>
          <w:p w14:paraId="5338840E" w14:textId="224EC1CC" w:rsidR="006D2ED0" w:rsidRPr="003C7DED" w:rsidRDefault="006D2ED0" w:rsidP="004135AB">
            <w:pPr>
              <w:rPr>
                <w:rFonts w:ascii="Arial" w:hAnsi="Arial" w:cs="Arial"/>
                <w:sz w:val="22"/>
                <w:szCs w:val="22"/>
              </w:rPr>
            </w:pPr>
            <w:r>
              <w:rPr>
                <w:rFonts w:ascii="Arial" w:hAnsi="Arial" w:cs="Arial"/>
                <w:sz w:val="22"/>
                <w:szCs w:val="22"/>
              </w:rPr>
              <w:t xml:space="preserve">The participants will be made aware of how their data will be shared, used and stored </w:t>
            </w:r>
            <w:r w:rsidR="0043308E">
              <w:rPr>
                <w:rFonts w:ascii="Arial" w:hAnsi="Arial" w:cs="Arial"/>
                <w:sz w:val="22"/>
                <w:szCs w:val="22"/>
              </w:rPr>
              <w:t xml:space="preserve">on the information sheet provided before they give consent. </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94F277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43308E">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9DAD0AC" w:rsidR="007F0207" w:rsidRPr="003C7DED" w:rsidRDefault="000A36D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FFC3694" w:rsidR="00AA4E90" w:rsidRPr="003C7DED" w:rsidRDefault="0043308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3450E91" w:rsidR="006E7E24" w:rsidRDefault="0043308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7AA5F40C" w:rsidR="006E7E24" w:rsidRDefault="0043308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FE78E4C" w:rsidR="006E7E24" w:rsidRDefault="0043308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2C92478" w:rsidR="006E7E24" w:rsidRDefault="0043308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7EC2C80" w:rsidR="006E7E24" w:rsidRPr="003C7DED" w:rsidRDefault="007422C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E02C45C" w:rsidR="006E7E24" w:rsidRPr="003C7DED" w:rsidRDefault="007422C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5BF3383F" w:rsidR="006E7E24" w:rsidRPr="003C7DED" w:rsidRDefault="007422C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EF943CC" w:rsidR="006E7E24" w:rsidRPr="003C7DED" w:rsidRDefault="007422C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B3B064D" w:rsidR="006E7E24" w:rsidRPr="003C7DED" w:rsidRDefault="007F3E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D498F38" w:rsidR="00E44410" w:rsidRDefault="007F3E4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63CD0EE" w:rsidR="00CD54AD" w:rsidRPr="003C7DED" w:rsidRDefault="006F3431" w:rsidP="000747E1">
            <w:pPr>
              <w:rPr>
                <w:rFonts w:ascii="Arial" w:hAnsi="Arial" w:cs="Arial"/>
                <w:bCs/>
                <w:sz w:val="22"/>
                <w:szCs w:val="22"/>
              </w:rPr>
            </w:pPr>
            <w:r>
              <w:rPr>
                <w:rFonts w:ascii="Arial" w:hAnsi="Arial" w:cs="Arial"/>
                <w:bCs/>
                <w:sz w:val="22"/>
                <w:szCs w:val="22"/>
              </w:rPr>
              <w:t xml:space="preserve">The </w:t>
            </w:r>
            <w:r w:rsidR="00CE1366">
              <w:rPr>
                <w:rFonts w:ascii="Arial" w:hAnsi="Arial" w:cs="Arial"/>
                <w:bCs/>
                <w:sz w:val="22"/>
                <w:szCs w:val="22"/>
              </w:rPr>
              <w:t xml:space="preserve">type of data that will be </w:t>
            </w:r>
            <w:r w:rsidR="008253AC">
              <w:rPr>
                <w:rFonts w:ascii="Arial" w:hAnsi="Arial" w:cs="Arial"/>
                <w:bCs/>
                <w:sz w:val="22"/>
                <w:szCs w:val="22"/>
              </w:rPr>
              <w:t>created in qualitative and quantitative data. Open-ended questions</w:t>
            </w:r>
            <w:r w:rsidR="00685EE0">
              <w:rPr>
                <w:rFonts w:ascii="Arial" w:hAnsi="Arial" w:cs="Arial"/>
                <w:bCs/>
                <w:sz w:val="22"/>
                <w:szCs w:val="22"/>
              </w:rPr>
              <w:t xml:space="preserve"> will be utilised </w:t>
            </w:r>
            <w:r w:rsidR="003D31E9">
              <w:rPr>
                <w:rFonts w:ascii="Arial" w:hAnsi="Arial" w:cs="Arial"/>
                <w:bCs/>
                <w:sz w:val="22"/>
                <w:szCs w:val="22"/>
              </w:rPr>
              <w:t xml:space="preserve">to gain qualitative </w:t>
            </w:r>
            <w:r w:rsidR="00C13C91">
              <w:rPr>
                <w:rFonts w:ascii="Arial" w:hAnsi="Arial" w:cs="Arial"/>
                <w:bCs/>
                <w:sz w:val="22"/>
                <w:szCs w:val="22"/>
              </w:rPr>
              <w:t xml:space="preserve">data by creating questions that can be answered by the participants giving a ‘lengthy’ answer regarding their views and opinions. Closed ended questions will be used to gather quantitative data that can be measured </w:t>
            </w:r>
            <w:r w:rsidR="00B46031">
              <w:rPr>
                <w:rFonts w:ascii="Arial" w:hAnsi="Arial" w:cs="Arial"/>
                <w:bCs/>
                <w:sz w:val="22"/>
                <w:szCs w:val="22"/>
              </w:rPr>
              <w:t xml:space="preserve">and assessed to analyse the currency </w:t>
            </w:r>
            <w:r w:rsidR="005250D9">
              <w:rPr>
                <w:rFonts w:ascii="Arial" w:hAnsi="Arial" w:cs="Arial"/>
                <w:bCs/>
                <w:sz w:val="22"/>
                <w:szCs w:val="22"/>
              </w:rPr>
              <w:t>of the beliefs in the public in South Wales.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7A8C1C9" w14:textId="1066FB8C" w:rsidR="005250D9" w:rsidRPr="005250D9" w:rsidRDefault="005250D9" w:rsidP="005250D9">
            <w:pPr>
              <w:rPr>
                <w:rFonts w:ascii="Arial" w:hAnsi="Arial" w:cs="Arial"/>
                <w:color w:val="000000" w:themeColor="text1"/>
                <w:sz w:val="22"/>
                <w:szCs w:val="22"/>
              </w:rPr>
            </w:pPr>
          </w:p>
          <w:p w14:paraId="208D6492" w14:textId="5EF0BA10" w:rsidR="00F74457" w:rsidRDefault="005250D9" w:rsidP="004135AB">
            <w:pPr>
              <w:rPr>
                <w:rFonts w:ascii="Arial" w:hAnsi="Arial" w:cs="Arial"/>
                <w:bCs/>
                <w:sz w:val="22"/>
                <w:szCs w:val="22"/>
              </w:rPr>
            </w:pPr>
            <w:r>
              <w:rPr>
                <w:rFonts w:ascii="Arial" w:hAnsi="Arial" w:cs="Arial"/>
                <w:bCs/>
                <w:sz w:val="22"/>
                <w:szCs w:val="22"/>
              </w:rPr>
              <w:t>T</w:t>
            </w:r>
            <w:r w:rsidR="00F74457">
              <w:rPr>
                <w:rFonts w:ascii="Arial" w:hAnsi="Arial" w:cs="Arial"/>
                <w:bCs/>
                <w:sz w:val="22"/>
                <w:szCs w:val="22"/>
              </w:rPr>
              <w:t xml:space="preserve">he primary researcher </w:t>
            </w:r>
            <w:r w:rsidR="005244AF">
              <w:rPr>
                <w:rFonts w:ascii="Arial" w:hAnsi="Arial" w:cs="Arial"/>
                <w:bCs/>
                <w:sz w:val="22"/>
                <w:szCs w:val="22"/>
              </w:rPr>
              <w:t>will</w:t>
            </w:r>
            <w:r w:rsidR="00F74457">
              <w:rPr>
                <w:rFonts w:ascii="Arial" w:hAnsi="Arial" w:cs="Arial"/>
                <w:bCs/>
                <w:sz w:val="22"/>
                <w:szCs w:val="22"/>
              </w:rPr>
              <w:t xml:space="preserve"> be responsible fo</w:t>
            </w:r>
            <w:r w:rsidR="005244AF">
              <w:rPr>
                <w:rFonts w:ascii="Arial" w:hAnsi="Arial" w:cs="Arial"/>
                <w:bCs/>
                <w:sz w:val="22"/>
                <w:szCs w:val="22"/>
              </w:rPr>
              <w:t>r</w:t>
            </w:r>
            <w:r w:rsidR="00F74457">
              <w:rPr>
                <w:rFonts w:ascii="Arial" w:hAnsi="Arial" w:cs="Arial"/>
                <w:bCs/>
                <w:sz w:val="22"/>
                <w:szCs w:val="22"/>
              </w:rPr>
              <w:t xml:space="preserve"> data management. </w:t>
            </w:r>
          </w:p>
          <w:p w14:paraId="199FD35B" w14:textId="77777777" w:rsidR="00CD54AD" w:rsidRDefault="00F74457" w:rsidP="004135AB">
            <w:pPr>
              <w:rPr>
                <w:rFonts w:ascii="Arial" w:hAnsi="Arial" w:cs="Arial"/>
                <w:bCs/>
                <w:sz w:val="22"/>
                <w:szCs w:val="22"/>
              </w:rPr>
            </w:pPr>
            <w:r>
              <w:rPr>
                <w:rFonts w:ascii="Arial" w:hAnsi="Arial" w:cs="Arial"/>
                <w:bCs/>
                <w:sz w:val="22"/>
                <w:szCs w:val="22"/>
              </w:rPr>
              <w:t>Responsibilities entail:</w:t>
            </w:r>
          </w:p>
          <w:p w14:paraId="440FE39D" w14:textId="77777777" w:rsidR="00F74457" w:rsidRDefault="00386561" w:rsidP="00F74457">
            <w:pPr>
              <w:pStyle w:val="ListParagraph"/>
              <w:numPr>
                <w:ilvl w:val="0"/>
                <w:numId w:val="25"/>
              </w:numPr>
              <w:rPr>
                <w:rFonts w:ascii="Arial" w:hAnsi="Arial" w:cs="Arial"/>
                <w:bCs/>
                <w:sz w:val="22"/>
                <w:szCs w:val="22"/>
              </w:rPr>
            </w:pPr>
            <w:r>
              <w:rPr>
                <w:rFonts w:ascii="Arial" w:hAnsi="Arial" w:cs="Arial"/>
                <w:bCs/>
                <w:sz w:val="22"/>
                <w:szCs w:val="22"/>
              </w:rPr>
              <w:t xml:space="preserve">Ensuring that data from the responses are held </w:t>
            </w:r>
            <w:r w:rsidR="00064D43">
              <w:rPr>
                <w:rFonts w:ascii="Arial" w:hAnsi="Arial" w:cs="Arial"/>
                <w:bCs/>
                <w:sz w:val="22"/>
                <w:szCs w:val="22"/>
              </w:rPr>
              <w:t xml:space="preserve">in a secure university database that has </w:t>
            </w:r>
            <w:r w:rsidR="00125891">
              <w:rPr>
                <w:rFonts w:ascii="Arial" w:hAnsi="Arial" w:cs="Arial"/>
                <w:bCs/>
                <w:sz w:val="22"/>
                <w:szCs w:val="22"/>
              </w:rPr>
              <w:t xml:space="preserve">two step authentication </w:t>
            </w:r>
            <w:r w:rsidR="000F79E3">
              <w:rPr>
                <w:rFonts w:ascii="Arial" w:hAnsi="Arial" w:cs="Arial"/>
                <w:bCs/>
                <w:sz w:val="22"/>
                <w:szCs w:val="22"/>
              </w:rPr>
              <w:t>and is password protected.</w:t>
            </w:r>
          </w:p>
          <w:p w14:paraId="10FA00E3" w14:textId="77777777" w:rsidR="000F79E3" w:rsidRDefault="000F79E3" w:rsidP="00F74457">
            <w:pPr>
              <w:pStyle w:val="ListParagraph"/>
              <w:numPr>
                <w:ilvl w:val="0"/>
                <w:numId w:val="25"/>
              </w:numPr>
              <w:rPr>
                <w:rFonts w:ascii="Arial" w:hAnsi="Arial" w:cs="Arial"/>
                <w:bCs/>
                <w:sz w:val="22"/>
                <w:szCs w:val="22"/>
              </w:rPr>
            </w:pPr>
            <w:r>
              <w:rPr>
                <w:rFonts w:ascii="Arial" w:hAnsi="Arial" w:cs="Arial"/>
                <w:bCs/>
                <w:sz w:val="22"/>
                <w:szCs w:val="22"/>
              </w:rPr>
              <w:t xml:space="preserve">Ensure that if data is shared with the dissertation supervisor, that they are shared in a sealed </w:t>
            </w:r>
            <w:r w:rsidR="00406E92">
              <w:rPr>
                <w:rFonts w:ascii="Arial" w:hAnsi="Arial" w:cs="Arial"/>
                <w:bCs/>
                <w:sz w:val="22"/>
                <w:szCs w:val="22"/>
              </w:rPr>
              <w:t xml:space="preserve">file that require password </w:t>
            </w:r>
            <w:r w:rsidR="005F6772">
              <w:rPr>
                <w:rFonts w:ascii="Arial" w:hAnsi="Arial" w:cs="Arial"/>
                <w:bCs/>
                <w:sz w:val="22"/>
                <w:szCs w:val="22"/>
              </w:rPr>
              <w:t>protection to open the document.</w:t>
            </w:r>
          </w:p>
          <w:p w14:paraId="7D2A9F27" w14:textId="1911E7B0" w:rsidR="005F6772" w:rsidRPr="00F74457" w:rsidRDefault="00D31ED8" w:rsidP="00F74457">
            <w:pPr>
              <w:pStyle w:val="ListParagraph"/>
              <w:numPr>
                <w:ilvl w:val="0"/>
                <w:numId w:val="25"/>
              </w:numPr>
              <w:rPr>
                <w:rFonts w:ascii="Arial" w:hAnsi="Arial" w:cs="Arial"/>
                <w:bCs/>
                <w:sz w:val="22"/>
                <w:szCs w:val="22"/>
              </w:rPr>
            </w:pPr>
            <w:r>
              <w:rPr>
                <w:rFonts w:ascii="Arial" w:hAnsi="Arial" w:cs="Arial"/>
                <w:bCs/>
                <w:sz w:val="22"/>
                <w:szCs w:val="22"/>
              </w:rPr>
              <w:t>Ensure that any data created from the responses are completely anonymous.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94916B0" w14:textId="56C998CA" w:rsidR="00CD54AD" w:rsidRDefault="003E03EC" w:rsidP="003E03EC">
            <w:pPr>
              <w:rPr>
                <w:rFonts w:ascii="Arial" w:hAnsi="Arial" w:cs="Arial"/>
                <w:color w:val="000000" w:themeColor="text1"/>
                <w:sz w:val="22"/>
                <w:szCs w:val="22"/>
              </w:rPr>
            </w:pPr>
            <w:r>
              <w:rPr>
                <w:rFonts w:ascii="Arial" w:hAnsi="Arial" w:cs="Arial"/>
                <w:color w:val="000000" w:themeColor="text1"/>
                <w:sz w:val="22"/>
                <w:szCs w:val="22"/>
              </w:rPr>
              <w:t>This research project will use both primary a</w:t>
            </w:r>
            <w:r w:rsidR="00EC7101">
              <w:rPr>
                <w:rFonts w:ascii="Arial" w:hAnsi="Arial" w:cs="Arial"/>
                <w:color w:val="000000" w:themeColor="text1"/>
                <w:sz w:val="22"/>
                <w:szCs w:val="22"/>
              </w:rPr>
              <w:t xml:space="preserve">nd secondary data. The secondary data will </w:t>
            </w:r>
            <w:r w:rsidR="00B864BB">
              <w:rPr>
                <w:rFonts w:ascii="Arial" w:hAnsi="Arial" w:cs="Arial"/>
                <w:color w:val="000000" w:themeColor="text1"/>
                <w:sz w:val="22"/>
                <w:szCs w:val="22"/>
              </w:rPr>
              <w:t>be acquired through a literature review</w:t>
            </w:r>
            <w:r w:rsidR="00B6371A">
              <w:rPr>
                <w:rFonts w:ascii="Arial" w:hAnsi="Arial" w:cs="Arial"/>
                <w:color w:val="000000" w:themeColor="text1"/>
                <w:sz w:val="22"/>
                <w:szCs w:val="22"/>
              </w:rPr>
              <w:t xml:space="preserve"> of relevant peer reviewed academic journal articles, government publications, professional report and books.</w:t>
            </w:r>
            <w:r w:rsidR="005E13A0">
              <w:rPr>
                <w:rFonts w:ascii="Arial" w:hAnsi="Arial" w:cs="Arial"/>
                <w:color w:val="000000" w:themeColor="text1"/>
                <w:sz w:val="22"/>
                <w:szCs w:val="22"/>
              </w:rPr>
              <w:t xml:space="preserve"> By using these </w:t>
            </w:r>
            <w:r w:rsidR="002B7085">
              <w:rPr>
                <w:rFonts w:ascii="Arial" w:hAnsi="Arial" w:cs="Arial"/>
                <w:color w:val="000000" w:themeColor="text1"/>
                <w:sz w:val="22"/>
                <w:szCs w:val="22"/>
              </w:rPr>
              <w:t>sources,</w:t>
            </w:r>
            <w:r w:rsidR="005E13A0">
              <w:rPr>
                <w:rFonts w:ascii="Arial" w:hAnsi="Arial" w:cs="Arial"/>
                <w:color w:val="000000" w:themeColor="text1"/>
                <w:sz w:val="22"/>
                <w:szCs w:val="22"/>
              </w:rPr>
              <w:t xml:space="preserve"> it will provide credible background information and give a good starting point </w:t>
            </w:r>
            <w:r w:rsidR="001D1566">
              <w:rPr>
                <w:rFonts w:ascii="Arial" w:hAnsi="Arial" w:cs="Arial"/>
                <w:color w:val="000000" w:themeColor="text1"/>
                <w:sz w:val="22"/>
                <w:szCs w:val="22"/>
              </w:rPr>
              <w:t>for what is already known about the research area.</w:t>
            </w:r>
          </w:p>
          <w:p w14:paraId="21AC63BD" w14:textId="77777777" w:rsidR="001D1566" w:rsidRDefault="001D1566" w:rsidP="003E03EC">
            <w:pPr>
              <w:rPr>
                <w:rFonts w:ascii="Arial" w:hAnsi="Arial" w:cs="Arial"/>
                <w:color w:val="000000" w:themeColor="text1"/>
                <w:sz w:val="22"/>
                <w:szCs w:val="22"/>
              </w:rPr>
            </w:pPr>
            <w:r>
              <w:rPr>
                <w:rFonts w:ascii="Arial" w:hAnsi="Arial" w:cs="Arial"/>
                <w:color w:val="000000" w:themeColor="text1"/>
                <w:sz w:val="22"/>
                <w:szCs w:val="22"/>
              </w:rPr>
              <w:lastRenderedPageBreak/>
              <w:t xml:space="preserve">Primary data will be collected through anonymous </w:t>
            </w:r>
            <w:r w:rsidR="00187A6D">
              <w:rPr>
                <w:rFonts w:ascii="Arial" w:hAnsi="Arial" w:cs="Arial"/>
                <w:color w:val="000000" w:themeColor="text1"/>
                <w:sz w:val="22"/>
                <w:szCs w:val="22"/>
              </w:rPr>
              <w:t xml:space="preserve">online survey. This survey will gather current information </w:t>
            </w:r>
            <w:r w:rsidR="00BC63BA">
              <w:rPr>
                <w:rFonts w:ascii="Arial" w:hAnsi="Arial" w:cs="Arial"/>
                <w:color w:val="000000" w:themeColor="text1"/>
                <w:sz w:val="22"/>
                <w:szCs w:val="22"/>
              </w:rPr>
              <w:t xml:space="preserve">for participants and will be designed using </w:t>
            </w:r>
            <w:r w:rsidR="002B7085">
              <w:rPr>
                <w:rFonts w:ascii="Arial" w:hAnsi="Arial" w:cs="Arial"/>
                <w:color w:val="000000" w:themeColor="text1"/>
                <w:sz w:val="22"/>
                <w:szCs w:val="22"/>
              </w:rPr>
              <w:t xml:space="preserve">themes </w:t>
            </w:r>
            <w:r w:rsidR="00BC63BA">
              <w:rPr>
                <w:rFonts w:ascii="Arial" w:hAnsi="Arial" w:cs="Arial"/>
                <w:color w:val="000000" w:themeColor="text1"/>
                <w:sz w:val="22"/>
                <w:szCs w:val="22"/>
              </w:rPr>
              <w:t>where si</w:t>
            </w:r>
            <w:r w:rsidR="002B7085">
              <w:rPr>
                <w:rFonts w:ascii="Arial" w:hAnsi="Arial" w:cs="Arial"/>
                <w:color w:val="000000" w:themeColor="text1"/>
                <w:sz w:val="22"/>
                <w:szCs w:val="22"/>
              </w:rPr>
              <w:t>gnificant gaps have been identified within existing literature.</w:t>
            </w:r>
          </w:p>
          <w:p w14:paraId="243C6325" w14:textId="77777777" w:rsidR="000C5098" w:rsidRDefault="000C5098" w:rsidP="003E03EC">
            <w:pPr>
              <w:rPr>
                <w:rFonts w:ascii="Arial" w:hAnsi="Arial" w:cs="Arial"/>
                <w:color w:val="000000" w:themeColor="text1"/>
                <w:sz w:val="22"/>
                <w:szCs w:val="22"/>
              </w:rPr>
            </w:pPr>
          </w:p>
          <w:p w14:paraId="1BD80E10" w14:textId="77777777" w:rsidR="000C5098" w:rsidRDefault="000C5098" w:rsidP="003E03EC">
            <w:pPr>
              <w:rPr>
                <w:rFonts w:ascii="Arial" w:hAnsi="Arial" w:cs="Arial"/>
                <w:color w:val="000000" w:themeColor="text1"/>
                <w:sz w:val="22"/>
                <w:szCs w:val="22"/>
              </w:rPr>
            </w:pPr>
            <w:r>
              <w:rPr>
                <w:rFonts w:ascii="Arial" w:hAnsi="Arial" w:cs="Arial"/>
                <w:color w:val="000000" w:themeColor="text1"/>
                <w:sz w:val="22"/>
                <w:szCs w:val="22"/>
              </w:rPr>
              <w:t>By using a literature review, it is a way for the primary researcher</w:t>
            </w:r>
            <w:r w:rsidR="00DB5677">
              <w:rPr>
                <w:rFonts w:ascii="Arial" w:hAnsi="Arial" w:cs="Arial"/>
                <w:color w:val="000000" w:themeColor="text1"/>
                <w:sz w:val="22"/>
                <w:szCs w:val="22"/>
              </w:rPr>
              <w:t xml:space="preserve"> to identify gaps, limitations and potential inconsistencies within current existing research. </w:t>
            </w:r>
            <w:r w:rsidR="00FC7D9E">
              <w:rPr>
                <w:rFonts w:ascii="Arial" w:hAnsi="Arial" w:cs="Arial"/>
                <w:color w:val="000000" w:themeColor="text1"/>
                <w:sz w:val="22"/>
                <w:szCs w:val="22"/>
              </w:rPr>
              <w:t xml:space="preserve">This can include insufficient </w:t>
            </w:r>
            <w:r w:rsidR="00C64992">
              <w:rPr>
                <w:rFonts w:ascii="Arial" w:hAnsi="Arial" w:cs="Arial"/>
                <w:color w:val="000000" w:themeColor="text1"/>
                <w:sz w:val="22"/>
                <w:szCs w:val="22"/>
              </w:rPr>
              <w:t>information relating to the research topic, as well and a lack of recent evidence.</w:t>
            </w:r>
            <w:r w:rsidR="00FC7D9E">
              <w:rPr>
                <w:rFonts w:ascii="Arial" w:hAnsi="Arial" w:cs="Arial"/>
                <w:color w:val="000000" w:themeColor="text1"/>
                <w:sz w:val="22"/>
                <w:szCs w:val="22"/>
              </w:rPr>
              <w:t xml:space="preserve"> </w:t>
            </w:r>
          </w:p>
          <w:p w14:paraId="49E701EE" w14:textId="77777777" w:rsidR="00C64992" w:rsidRDefault="00C64992" w:rsidP="003E03EC">
            <w:pPr>
              <w:rPr>
                <w:rFonts w:ascii="Arial" w:hAnsi="Arial" w:cs="Arial"/>
                <w:color w:val="000000" w:themeColor="text1"/>
                <w:sz w:val="22"/>
                <w:szCs w:val="22"/>
              </w:rPr>
            </w:pPr>
            <w:r>
              <w:rPr>
                <w:rFonts w:ascii="Arial" w:hAnsi="Arial" w:cs="Arial"/>
                <w:color w:val="000000" w:themeColor="text1"/>
                <w:sz w:val="22"/>
                <w:szCs w:val="22"/>
              </w:rPr>
              <w:t xml:space="preserve">The online survey, being used to gain primary data, will help address some of these gaps by collecting </w:t>
            </w:r>
            <w:r w:rsidR="002B0824">
              <w:rPr>
                <w:rFonts w:ascii="Arial" w:hAnsi="Arial" w:cs="Arial"/>
                <w:color w:val="000000" w:themeColor="text1"/>
                <w:sz w:val="22"/>
                <w:szCs w:val="22"/>
              </w:rPr>
              <w:t xml:space="preserve">responses directly from participants. The findings from the online survey will be </w:t>
            </w:r>
            <w:r w:rsidR="0072361D">
              <w:rPr>
                <w:rFonts w:ascii="Arial" w:hAnsi="Arial" w:cs="Arial"/>
                <w:color w:val="000000" w:themeColor="text1"/>
                <w:sz w:val="22"/>
                <w:szCs w:val="22"/>
              </w:rPr>
              <w:t xml:space="preserve">compared </w:t>
            </w:r>
            <w:r w:rsidR="00496F13">
              <w:rPr>
                <w:rFonts w:ascii="Arial" w:hAnsi="Arial" w:cs="Arial"/>
                <w:color w:val="000000" w:themeColor="text1"/>
                <w:sz w:val="22"/>
                <w:szCs w:val="22"/>
              </w:rPr>
              <w:t xml:space="preserve">with existing literature to identify where there are areas of agreement, disagreement and areas where </w:t>
            </w:r>
            <w:r w:rsidR="009A2ACD">
              <w:rPr>
                <w:rFonts w:ascii="Arial" w:hAnsi="Arial" w:cs="Arial"/>
                <w:color w:val="000000" w:themeColor="text1"/>
                <w:sz w:val="22"/>
                <w:szCs w:val="22"/>
              </w:rPr>
              <w:t>they would benefit from further research.</w:t>
            </w:r>
          </w:p>
          <w:p w14:paraId="7F61C4AB" w14:textId="77777777" w:rsidR="009A2ACD" w:rsidRDefault="009A2ACD" w:rsidP="003E03EC">
            <w:pPr>
              <w:rPr>
                <w:rFonts w:ascii="Arial" w:hAnsi="Arial" w:cs="Arial"/>
                <w:color w:val="000000" w:themeColor="text1"/>
                <w:sz w:val="22"/>
                <w:szCs w:val="22"/>
              </w:rPr>
            </w:pPr>
          </w:p>
          <w:p w14:paraId="7A32DC52" w14:textId="3EC46EFE" w:rsidR="009A2ACD" w:rsidRPr="003E03EC" w:rsidRDefault="009A2ACD" w:rsidP="003E03EC">
            <w:pPr>
              <w:rPr>
                <w:rFonts w:ascii="Arial" w:hAnsi="Arial" w:cs="Arial"/>
                <w:color w:val="000000" w:themeColor="text1"/>
                <w:sz w:val="22"/>
                <w:szCs w:val="22"/>
              </w:rPr>
            </w:pPr>
            <w:r>
              <w:rPr>
                <w:rFonts w:ascii="Arial" w:hAnsi="Arial" w:cs="Arial"/>
                <w:color w:val="000000" w:themeColor="text1"/>
                <w:sz w:val="22"/>
                <w:szCs w:val="22"/>
              </w:rPr>
              <w:t>By combining primary and secondary research, it will provide a broader and clearer understanding of the research topic being investigated.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681546F" w:rsidR="00CD54AD" w:rsidRPr="00C37A16" w:rsidRDefault="00CD54AD" w:rsidP="0036758D">
            <w:pPr>
              <w:rPr>
                <w:rFonts w:ascii="Arial" w:hAnsi="Arial" w:cs="Arial"/>
                <w:bCs/>
                <w:color w:val="000000" w:themeColor="text1"/>
                <w:sz w:val="22"/>
                <w:szCs w:val="22"/>
              </w:rPr>
            </w:pPr>
          </w:p>
          <w:p w14:paraId="036A1D4A" w14:textId="77777777" w:rsidR="00CD54AD" w:rsidRDefault="00C37A16" w:rsidP="004135AB">
            <w:pPr>
              <w:rPr>
                <w:rFonts w:ascii="Arial" w:hAnsi="Arial" w:cs="Arial"/>
                <w:sz w:val="22"/>
                <w:szCs w:val="22"/>
              </w:rPr>
            </w:pPr>
            <w:r>
              <w:rPr>
                <w:rFonts w:ascii="Arial" w:hAnsi="Arial" w:cs="Arial"/>
                <w:sz w:val="22"/>
                <w:szCs w:val="22"/>
              </w:rPr>
              <w:t xml:space="preserve">For the literature </w:t>
            </w:r>
            <w:r w:rsidR="008C520F">
              <w:rPr>
                <w:rFonts w:ascii="Arial" w:hAnsi="Arial" w:cs="Arial"/>
                <w:sz w:val="22"/>
                <w:szCs w:val="22"/>
              </w:rPr>
              <w:t>review, the relevant sources will be recorded and organised using relevant software</w:t>
            </w:r>
            <w:r w:rsidR="003F78D6">
              <w:rPr>
                <w:rFonts w:ascii="Arial" w:hAnsi="Arial" w:cs="Arial"/>
                <w:sz w:val="22"/>
                <w:szCs w:val="22"/>
              </w:rPr>
              <w:t xml:space="preserve"> (for example, Excel), and they will be organised according to their </w:t>
            </w:r>
            <w:r w:rsidR="00936270">
              <w:rPr>
                <w:rFonts w:ascii="Arial" w:hAnsi="Arial" w:cs="Arial"/>
                <w:sz w:val="22"/>
                <w:szCs w:val="22"/>
              </w:rPr>
              <w:t>themes</w:t>
            </w:r>
            <w:r w:rsidR="00DB58C5">
              <w:rPr>
                <w:rFonts w:ascii="Arial" w:hAnsi="Arial" w:cs="Arial"/>
                <w:sz w:val="22"/>
                <w:szCs w:val="22"/>
              </w:rPr>
              <w:t xml:space="preserve">, </w:t>
            </w:r>
            <w:r w:rsidR="004445F0">
              <w:rPr>
                <w:rFonts w:ascii="Arial" w:hAnsi="Arial" w:cs="Arial"/>
                <w:sz w:val="22"/>
                <w:szCs w:val="22"/>
              </w:rPr>
              <w:t>key findings and limitations. This will</w:t>
            </w:r>
            <w:r w:rsidR="000623DF">
              <w:rPr>
                <w:rFonts w:ascii="Arial" w:hAnsi="Arial" w:cs="Arial"/>
                <w:sz w:val="22"/>
                <w:szCs w:val="22"/>
              </w:rPr>
              <w:t xml:space="preserve"> </w:t>
            </w:r>
            <w:r w:rsidR="00FA5CBC">
              <w:rPr>
                <w:rFonts w:ascii="Arial" w:hAnsi="Arial" w:cs="Arial"/>
                <w:sz w:val="22"/>
                <w:szCs w:val="22"/>
              </w:rPr>
              <w:t>allow the documents to be compared and evaluate successfully.</w:t>
            </w:r>
          </w:p>
          <w:p w14:paraId="267766C1" w14:textId="77777777" w:rsidR="00CE0C59" w:rsidRDefault="00CE0C59" w:rsidP="004135AB">
            <w:pPr>
              <w:rPr>
                <w:rFonts w:ascii="Arial" w:hAnsi="Arial" w:cs="Arial"/>
                <w:sz w:val="22"/>
                <w:szCs w:val="22"/>
              </w:rPr>
            </w:pPr>
          </w:p>
          <w:p w14:paraId="1B6D8595" w14:textId="1B8671F7" w:rsidR="00CE0C59" w:rsidRDefault="00CE0C59" w:rsidP="004135AB">
            <w:pPr>
              <w:rPr>
                <w:rFonts w:ascii="Arial" w:hAnsi="Arial" w:cs="Arial"/>
                <w:sz w:val="22"/>
                <w:szCs w:val="22"/>
              </w:rPr>
            </w:pPr>
          </w:p>
          <w:p w14:paraId="0DD56124" w14:textId="5675AAB2" w:rsidR="00FA5CBC" w:rsidRPr="003C7DED" w:rsidRDefault="00FA5CBC"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How will the data be documented during research to provide </w:t>
            </w:r>
            <w:proofErr w:type="gramStart"/>
            <w:r w:rsidRPr="003C7DED">
              <w:rPr>
                <w:rFonts w:ascii="Arial" w:hAnsi="Arial" w:cs="Arial"/>
                <w:bCs/>
                <w:color w:val="4EA72E" w:themeColor="accent6"/>
                <w:sz w:val="22"/>
                <w:szCs w:val="22"/>
              </w:rPr>
              <w:t>high quality</w:t>
            </w:r>
            <w:proofErr w:type="gramEnd"/>
            <w:r w:rsidRPr="003C7DED">
              <w:rPr>
                <w:rFonts w:ascii="Arial" w:hAnsi="Arial" w:cs="Arial"/>
                <w:bCs/>
                <w:color w:val="4EA72E" w:themeColor="accent6"/>
                <w:sz w:val="22"/>
                <w:szCs w:val="22"/>
              </w:rPr>
              <w:t xml:space="preserve">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209A389" w14:textId="4E551CA2" w:rsidR="003A63AA" w:rsidRDefault="004D6846" w:rsidP="003A63AA">
            <w:pPr>
              <w:rPr>
                <w:rFonts w:ascii="Arial" w:hAnsi="Arial" w:cs="Arial"/>
                <w:color w:val="000000" w:themeColor="text1"/>
                <w:sz w:val="22"/>
                <w:szCs w:val="22"/>
              </w:rPr>
            </w:pPr>
            <w:r>
              <w:rPr>
                <w:rFonts w:ascii="Arial" w:hAnsi="Arial" w:cs="Arial"/>
                <w:color w:val="000000" w:themeColor="text1"/>
                <w:sz w:val="22"/>
                <w:szCs w:val="22"/>
              </w:rPr>
              <w:t>Risk to participants:</w:t>
            </w:r>
          </w:p>
          <w:p w14:paraId="18D6BE88" w14:textId="77777777" w:rsidR="00821907" w:rsidRDefault="00F17A78" w:rsidP="00821907">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Damage to relationships and reputation.</w:t>
            </w:r>
          </w:p>
          <w:p w14:paraId="17D2862A" w14:textId="2C6AFD82" w:rsidR="00DA6EA6" w:rsidRPr="00821907" w:rsidRDefault="00821907" w:rsidP="00821907">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M</w:t>
            </w:r>
            <w:r w:rsidR="00415581" w:rsidRPr="00821907">
              <w:rPr>
                <w:rFonts w:ascii="Arial" w:hAnsi="Arial" w:cs="Arial"/>
                <w:color w:val="000000" w:themeColor="text1"/>
                <w:sz w:val="22"/>
                <w:szCs w:val="22"/>
              </w:rPr>
              <w:t>ay feel embarrassed while answering sensitive questions.</w:t>
            </w:r>
          </w:p>
          <w:p w14:paraId="62700848" w14:textId="08F716C2" w:rsidR="00415581" w:rsidRDefault="00415581" w:rsidP="004D6846">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May feel judged based on answers.</w:t>
            </w:r>
          </w:p>
          <w:p w14:paraId="5F02B435" w14:textId="7DC46CE1" w:rsidR="00821907" w:rsidRDefault="0093208D" w:rsidP="004D6846">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 xml:space="preserve">A small risk of indirect identification if </w:t>
            </w:r>
            <w:r w:rsidR="006A26D2">
              <w:rPr>
                <w:rFonts w:ascii="Arial" w:hAnsi="Arial" w:cs="Arial"/>
                <w:color w:val="000000" w:themeColor="text1"/>
                <w:sz w:val="22"/>
                <w:szCs w:val="22"/>
              </w:rPr>
              <w:t>they pr</w:t>
            </w:r>
            <w:r w:rsidR="00ED4B66">
              <w:rPr>
                <w:rFonts w:ascii="Arial" w:hAnsi="Arial" w:cs="Arial"/>
                <w:color w:val="000000" w:themeColor="text1"/>
                <w:sz w:val="22"/>
                <w:szCs w:val="22"/>
              </w:rPr>
              <w:t>ovide specific information.</w:t>
            </w:r>
          </w:p>
          <w:p w14:paraId="0D14CEB4" w14:textId="77777777" w:rsidR="00F74DD8" w:rsidRDefault="00F74DD8" w:rsidP="00ED4B66">
            <w:pPr>
              <w:rPr>
                <w:rFonts w:ascii="Arial" w:hAnsi="Arial" w:cs="Arial"/>
                <w:color w:val="000000" w:themeColor="text1"/>
                <w:sz w:val="22"/>
                <w:szCs w:val="22"/>
              </w:rPr>
            </w:pPr>
          </w:p>
          <w:p w14:paraId="4250AA66" w14:textId="06307C14" w:rsidR="00ED4B66" w:rsidRDefault="00ED4B66" w:rsidP="00ED4B66">
            <w:pPr>
              <w:rPr>
                <w:rFonts w:ascii="Arial" w:hAnsi="Arial" w:cs="Arial"/>
                <w:color w:val="000000" w:themeColor="text1"/>
                <w:sz w:val="22"/>
                <w:szCs w:val="22"/>
              </w:rPr>
            </w:pPr>
            <w:r>
              <w:rPr>
                <w:rFonts w:ascii="Arial" w:hAnsi="Arial" w:cs="Arial"/>
                <w:color w:val="000000" w:themeColor="text1"/>
                <w:sz w:val="22"/>
                <w:szCs w:val="22"/>
              </w:rPr>
              <w:t>Risk to researcher:</w:t>
            </w:r>
          </w:p>
          <w:p w14:paraId="3A92FBE7" w14:textId="11A51C04" w:rsidR="00F74DD8" w:rsidRDefault="00F74DD8" w:rsidP="00F74DD8">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Could face criticism if the research is perceived in a negative way.</w:t>
            </w:r>
          </w:p>
          <w:p w14:paraId="3248B0C4" w14:textId="410C5643" w:rsidR="00F74DD8" w:rsidRDefault="00E311B1" w:rsidP="00F74DD8">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Discussing sensitive topics may create tensions between researcher and participants.</w:t>
            </w:r>
          </w:p>
          <w:p w14:paraId="7AE97094" w14:textId="77777777" w:rsidR="003273F1" w:rsidRDefault="003273F1" w:rsidP="003273F1">
            <w:pPr>
              <w:rPr>
                <w:rFonts w:ascii="Arial" w:hAnsi="Arial" w:cs="Arial"/>
                <w:color w:val="000000" w:themeColor="text1"/>
                <w:sz w:val="22"/>
                <w:szCs w:val="22"/>
              </w:rPr>
            </w:pPr>
          </w:p>
          <w:p w14:paraId="0B158936" w14:textId="2D8D7880" w:rsidR="003273F1" w:rsidRDefault="003273F1" w:rsidP="003273F1">
            <w:pPr>
              <w:rPr>
                <w:rFonts w:ascii="Arial" w:hAnsi="Arial" w:cs="Arial"/>
                <w:color w:val="000000" w:themeColor="text1"/>
                <w:sz w:val="22"/>
                <w:szCs w:val="22"/>
              </w:rPr>
            </w:pPr>
            <w:r>
              <w:rPr>
                <w:rFonts w:ascii="Arial" w:hAnsi="Arial" w:cs="Arial"/>
                <w:color w:val="000000" w:themeColor="text1"/>
                <w:sz w:val="22"/>
                <w:szCs w:val="22"/>
              </w:rPr>
              <w:t>Risk to university:</w:t>
            </w:r>
          </w:p>
          <w:p w14:paraId="71A3FD4A" w14:textId="419D1594" w:rsidR="003273F1" w:rsidRDefault="003273F1" w:rsidP="003273F1">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Reputational damage if the research is perceived in a negative way.</w:t>
            </w:r>
          </w:p>
          <w:p w14:paraId="51FBE13D" w14:textId="573FAF9C" w:rsidR="003273F1" w:rsidRPr="003273F1" w:rsidRDefault="00B33632" w:rsidP="003273F1">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 xml:space="preserve">Negative perceptions of the university if the findings </w:t>
            </w:r>
            <w:r w:rsidR="00BE6729">
              <w:rPr>
                <w:rFonts w:ascii="Arial" w:hAnsi="Arial" w:cs="Arial"/>
                <w:color w:val="000000" w:themeColor="text1"/>
                <w:sz w:val="22"/>
                <w:szCs w:val="22"/>
              </w:rPr>
              <w:t xml:space="preserve">are </w:t>
            </w:r>
            <w:r w:rsidR="00027558">
              <w:rPr>
                <w:rFonts w:ascii="Arial" w:hAnsi="Arial" w:cs="Arial"/>
                <w:color w:val="000000" w:themeColor="text1"/>
                <w:sz w:val="22"/>
                <w:szCs w:val="22"/>
              </w:rPr>
              <w:t>misunderstood</w:t>
            </w:r>
            <w:r>
              <w:rPr>
                <w:rFonts w:ascii="Arial" w:hAnsi="Arial" w:cs="Arial"/>
                <w:color w:val="000000" w:themeColor="text1"/>
                <w:sz w:val="22"/>
                <w:szCs w:val="22"/>
              </w:rPr>
              <w:t>.</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6948D28F" w14:textId="77777777" w:rsidR="00D429A5" w:rsidRDefault="00D429A5" w:rsidP="003A63AA">
            <w:pPr>
              <w:rPr>
                <w:rFonts w:ascii="Arial" w:hAnsi="Arial" w:cs="Arial"/>
                <w:i/>
                <w:color w:val="4EA72E" w:themeColor="accent6"/>
                <w:sz w:val="22"/>
                <w:szCs w:val="22"/>
              </w:rPr>
            </w:pPr>
          </w:p>
          <w:p w14:paraId="39C7F4CA" w14:textId="77777777" w:rsidR="00E66354" w:rsidRPr="00E66354" w:rsidRDefault="00E66354" w:rsidP="003A63AA">
            <w:pPr>
              <w:rPr>
                <w:rFonts w:ascii="Arial" w:hAnsi="Arial" w:cs="Arial"/>
                <w:iCs/>
                <w:color w:val="4EA72E" w:themeColor="accent6"/>
                <w:sz w:val="22"/>
                <w:szCs w:val="22"/>
              </w:rPr>
            </w:pPr>
          </w:p>
          <w:p w14:paraId="14D048B5" w14:textId="1586CDC0" w:rsidR="00CD54AD" w:rsidRPr="00E66354" w:rsidRDefault="00E66354" w:rsidP="003A63AA">
            <w:pPr>
              <w:rPr>
                <w:rFonts w:ascii="Arial" w:hAnsi="Arial" w:cs="Arial"/>
                <w:iCs/>
                <w:color w:val="000000" w:themeColor="text1"/>
                <w:sz w:val="22"/>
                <w:szCs w:val="22"/>
              </w:rPr>
            </w:pPr>
            <w:r w:rsidRPr="00E66354">
              <w:rPr>
                <w:rFonts w:ascii="Arial" w:hAnsi="Arial" w:cs="Arial"/>
                <w:iCs/>
                <w:color w:val="000000" w:themeColor="text1"/>
                <w:sz w:val="22"/>
                <w:szCs w:val="22"/>
              </w:rPr>
              <w:t>Mitigating participant risks:</w:t>
            </w:r>
          </w:p>
          <w:p w14:paraId="7E8232C3" w14:textId="6FD88997" w:rsidR="008B01E2" w:rsidRDefault="0022057C" w:rsidP="008B01E2">
            <w:pPr>
              <w:pStyle w:val="ListParagraph"/>
              <w:numPr>
                <w:ilvl w:val="0"/>
                <w:numId w:val="25"/>
              </w:numPr>
              <w:rPr>
                <w:rFonts w:ascii="Arial" w:hAnsi="Arial" w:cs="Arial"/>
                <w:iCs/>
                <w:sz w:val="22"/>
                <w:szCs w:val="22"/>
              </w:rPr>
            </w:pPr>
            <w:r>
              <w:rPr>
                <w:rFonts w:ascii="Arial" w:hAnsi="Arial" w:cs="Arial"/>
                <w:iCs/>
                <w:sz w:val="22"/>
                <w:szCs w:val="22"/>
              </w:rPr>
              <w:t xml:space="preserve">Ensuring that </w:t>
            </w:r>
            <w:r w:rsidR="008D677C">
              <w:rPr>
                <w:rFonts w:ascii="Arial" w:hAnsi="Arial" w:cs="Arial"/>
                <w:iCs/>
                <w:sz w:val="22"/>
                <w:szCs w:val="22"/>
              </w:rPr>
              <w:t xml:space="preserve">all the responses are completely anonymous. </w:t>
            </w:r>
            <w:r w:rsidR="008B01E2">
              <w:rPr>
                <w:rFonts w:ascii="Arial" w:hAnsi="Arial" w:cs="Arial"/>
                <w:iCs/>
                <w:sz w:val="22"/>
                <w:szCs w:val="22"/>
              </w:rPr>
              <w:t xml:space="preserve">Urge the participants to complete the survey in private space on their own to make sure that </w:t>
            </w:r>
            <w:r w:rsidR="00252213">
              <w:rPr>
                <w:rFonts w:ascii="Arial" w:hAnsi="Arial" w:cs="Arial"/>
                <w:iCs/>
                <w:sz w:val="22"/>
                <w:szCs w:val="22"/>
              </w:rPr>
              <w:t>third parties have access to seeing their responses.</w:t>
            </w:r>
          </w:p>
          <w:p w14:paraId="241DD57F" w14:textId="0F269A37" w:rsidR="00252213" w:rsidRDefault="00252213" w:rsidP="008B01E2">
            <w:pPr>
              <w:pStyle w:val="ListParagraph"/>
              <w:numPr>
                <w:ilvl w:val="0"/>
                <w:numId w:val="25"/>
              </w:numPr>
              <w:rPr>
                <w:rFonts w:ascii="Arial" w:hAnsi="Arial" w:cs="Arial"/>
                <w:iCs/>
                <w:sz w:val="22"/>
                <w:szCs w:val="22"/>
              </w:rPr>
            </w:pPr>
            <w:r>
              <w:rPr>
                <w:rFonts w:ascii="Arial" w:hAnsi="Arial" w:cs="Arial"/>
                <w:iCs/>
                <w:sz w:val="22"/>
                <w:szCs w:val="22"/>
              </w:rPr>
              <w:t>Make sure that i</w:t>
            </w:r>
            <w:r w:rsidR="00801BD3">
              <w:rPr>
                <w:rFonts w:ascii="Arial" w:hAnsi="Arial" w:cs="Arial"/>
                <w:iCs/>
                <w:sz w:val="22"/>
                <w:szCs w:val="22"/>
              </w:rPr>
              <w:t>t</w:t>
            </w:r>
            <w:r>
              <w:rPr>
                <w:rFonts w:ascii="Arial" w:hAnsi="Arial" w:cs="Arial"/>
                <w:iCs/>
                <w:sz w:val="22"/>
                <w:szCs w:val="22"/>
              </w:rPr>
              <w:t xml:space="preserve"> is clearly stated in the information sheet </w:t>
            </w:r>
            <w:r w:rsidR="00801BD3">
              <w:rPr>
                <w:rFonts w:ascii="Arial" w:hAnsi="Arial" w:cs="Arial"/>
                <w:iCs/>
                <w:sz w:val="22"/>
                <w:szCs w:val="22"/>
              </w:rPr>
              <w:t xml:space="preserve">that there will be complete anonymity </w:t>
            </w:r>
            <w:proofErr w:type="gramStart"/>
            <w:r w:rsidR="00801BD3">
              <w:rPr>
                <w:rFonts w:ascii="Arial" w:hAnsi="Arial" w:cs="Arial"/>
                <w:iCs/>
                <w:sz w:val="22"/>
                <w:szCs w:val="22"/>
              </w:rPr>
              <w:t>in regards to</w:t>
            </w:r>
            <w:proofErr w:type="gramEnd"/>
            <w:r w:rsidR="00801BD3">
              <w:rPr>
                <w:rFonts w:ascii="Arial" w:hAnsi="Arial" w:cs="Arial"/>
                <w:iCs/>
                <w:sz w:val="22"/>
                <w:szCs w:val="22"/>
              </w:rPr>
              <w:t xml:space="preserve"> the responses and their responses will not be identifiable</w:t>
            </w:r>
            <w:r w:rsidR="00CB77CF">
              <w:rPr>
                <w:rFonts w:ascii="Arial" w:hAnsi="Arial" w:cs="Arial"/>
                <w:iCs/>
                <w:sz w:val="22"/>
                <w:szCs w:val="22"/>
              </w:rPr>
              <w:t xml:space="preserve"> so they have no need to feel </w:t>
            </w:r>
            <w:proofErr w:type="gramStart"/>
            <w:r w:rsidR="00CB77CF">
              <w:rPr>
                <w:rFonts w:ascii="Arial" w:hAnsi="Arial" w:cs="Arial"/>
                <w:iCs/>
                <w:sz w:val="22"/>
                <w:szCs w:val="22"/>
              </w:rPr>
              <w:t>judged</w:t>
            </w:r>
            <w:proofErr w:type="gramEnd"/>
            <w:r w:rsidR="00CB77CF">
              <w:rPr>
                <w:rFonts w:ascii="Arial" w:hAnsi="Arial" w:cs="Arial"/>
                <w:iCs/>
                <w:sz w:val="22"/>
                <w:szCs w:val="22"/>
              </w:rPr>
              <w:t xml:space="preserve"> and they can give their honest opinions.</w:t>
            </w:r>
          </w:p>
          <w:p w14:paraId="5938C8E6" w14:textId="4ECBF4BD" w:rsidR="00CB77CF" w:rsidRDefault="00CB77CF" w:rsidP="008B01E2">
            <w:pPr>
              <w:pStyle w:val="ListParagraph"/>
              <w:numPr>
                <w:ilvl w:val="0"/>
                <w:numId w:val="25"/>
              </w:numPr>
              <w:rPr>
                <w:rFonts w:ascii="Arial" w:hAnsi="Arial" w:cs="Arial"/>
                <w:iCs/>
                <w:sz w:val="22"/>
                <w:szCs w:val="22"/>
              </w:rPr>
            </w:pPr>
            <w:r>
              <w:rPr>
                <w:rFonts w:ascii="Arial" w:hAnsi="Arial" w:cs="Arial"/>
                <w:iCs/>
                <w:sz w:val="22"/>
                <w:szCs w:val="22"/>
              </w:rPr>
              <w:t>Urge the participants not to give any personal information regarding their personal experiences</w:t>
            </w:r>
            <w:r w:rsidR="00BD3F6D">
              <w:rPr>
                <w:rFonts w:ascii="Arial" w:hAnsi="Arial" w:cs="Arial"/>
                <w:iCs/>
                <w:sz w:val="22"/>
                <w:szCs w:val="22"/>
              </w:rPr>
              <w:t>, especially details that can make the person identifiable.</w:t>
            </w:r>
          </w:p>
          <w:p w14:paraId="5DEC77AF" w14:textId="77777777" w:rsidR="007A6BEA" w:rsidRDefault="007A6BEA" w:rsidP="007A6BEA">
            <w:pPr>
              <w:rPr>
                <w:rFonts w:ascii="Arial" w:hAnsi="Arial" w:cs="Arial"/>
                <w:iCs/>
                <w:sz w:val="22"/>
                <w:szCs w:val="22"/>
              </w:rPr>
            </w:pPr>
          </w:p>
          <w:p w14:paraId="75EF59B2" w14:textId="159DB319" w:rsidR="007A6BEA" w:rsidRDefault="007A6BEA" w:rsidP="007A6BEA">
            <w:pPr>
              <w:rPr>
                <w:rFonts w:ascii="Arial" w:hAnsi="Arial" w:cs="Arial"/>
                <w:iCs/>
                <w:sz w:val="22"/>
                <w:szCs w:val="22"/>
              </w:rPr>
            </w:pPr>
            <w:r>
              <w:rPr>
                <w:rFonts w:ascii="Arial" w:hAnsi="Arial" w:cs="Arial"/>
                <w:iCs/>
                <w:sz w:val="22"/>
                <w:szCs w:val="22"/>
              </w:rPr>
              <w:t>Mitigating researcher risks:</w:t>
            </w:r>
          </w:p>
          <w:p w14:paraId="620F39E2" w14:textId="335A66AE" w:rsidR="007A6BEA" w:rsidRDefault="00191AB5" w:rsidP="007A6BEA">
            <w:pPr>
              <w:pStyle w:val="ListParagraph"/>
              <w:numPr>
                <w:ilvl w:val="0"/>
                <w:numId w:val="25"/>
              </w:numPr>
              <w:rPr>
                <w:rFonts w:ascii="Arial" w:hAnsi="Arial" w:cs="Arial"/>
                <w:iCs/>
                <w:sz w:val="22"/>
                <w:szCs w:val="22"/>
              </w:rPr>
            </w:pPr>
            <w:r>
              <w:rPr>
                <w:rFonts w:ascii="Arial" w:hAnsi="Arial" w:cs="Arial"/>
                <w:iCs/>
                <w:sz w:val="22"/>
                <w:szCs w:val="22"/>
              </w:rPr>
              <w:t xml:space="preserve">The research will </w:t>
            </w:r>
            <w:r w:rsidR="00B87058">
              <w:rPr>
                <w:rFonts w:ascii="Arial" w:hAnsi="Arial" w:cs="Arial"/>
                <w:iCs/>
                <w:sz w:val="22"/>
                <w:szCs w:val="22"/>
              </w:rPr>
              <w:t xml:space="preserve">be conducted in accordance with </w:t>
            </w:r>
            <w:r w:rsidR="008102D1">
              <w:rPr>
                <w:rFonts w:ascii="Arial" w:hAnsi="Arial" w:cs="Arial"/>
                <w:iCs/>
                <w:sz w:val="22"/>
                <w:szCs w:val="22"/>
              </w:rPr>
              <w:t xml:space="preserve">university guidelines. </w:t>
            </w:r>
            <w:r w:rsidR="001424F9">
              <w:rPr>
                <w:rFonts w:ascii="Arial" w:hAnsi="Arial" w:cs="Arial"/>
                <w:iCs/>
                <w:sz w:val="22"/>
                <w:szCs w:val="22"/>
              </w:rPr>
              <w:t xml:space="preserve">It will be made sure </w:t>
            </w:r>
            <w:r w:rsidR="001424F9">
              <w:rPr>
                <w:rFonts w:ascii="Arial" w:hAnsi="Arial" w:cs="Arial"/>
                <w:iCs/>
                <w:sz w:val="22"/>
                <w:szCs w:val="22"/>
              </w:rPr>
              <w:lastRenderedPageBreak/>
              <w:t>that there is a content warning in the information sheet provided</w:t>
            </w:r>
            <w:r w:rsidR="00102050">
              <w:rPr>
                <w:rFonts w:ascii="Arial" w:hAnsi="Arial" w:cs="Arial"/>
                <w:iCs/>
                <w:sz w:val="22"/>
                <w:szCs w:val="22"/>
              </w:rPr>
              <w:t xml:space="preserve">. Any questions that may be sensitive will be worded </w:t>
            </w:r>
            <w:r w:rsidR="003F66D6">
              <w:rPr>
                <w:rFonts w:ascii="Arial" w:hAnsi="Arial" w:cs="Arial"/>
                <w:iCs/>
                <w:sz w:val="22"/>
                <w:szCs w:val="22"/>
              </w:rPr>
              <w:t>in a respectful manner. Helplines will be provided in the information sheet provided.</w:t>
            </w:r>
          </w:p>
          <w:p w14:paraId="777FF493" w14:textId="4FEBCB12" w:rsidR="00FB19E5" w:rsidRDefault="00FB19E5" w:rsidP="007A6BEA">
            <w:pPr>
              <w:pStyle w:val="ListParagraph"/>
              <w:numPr>
                <w:ilvl w:val="0"/>
                <w:numId w:val="25"/>
              </w:numPr>
              <w:rPr>
                <w:rFonts w:ascii="Arial" w:hAnsi="Arial" w:cs="Arial"/>
                <w:iCs/>
                <w:sz w:val="22"/>
                <w:szCs w:val="22"/>
              </w:rPr>
            </w:pPr>
            <w:r>
              <w:rPr>
                <w:rFonts w:ascii="Arial" w:hAnsi="Arial" w:cs="Arial"/>
                <w:iCs/>
                <w:sz w:val="22"/>
                <w:szCs w:val="22"/>
              </w:rPr>
              <w:t xml:space="preserve">It would be ensured that sensitive questions are worded in a respectful way. Helplines will be offered in the information sheet provided. </w:t>
            </w:r>
            <w:r w:rsidR="009675EE">
              <w:rPr>
                <w:rFonts w:ascii="Arial" w:hAnsi="Arial" w:cs="Arial"/>
                <w:iCs/>
                <w:sz w:val="22"/>
                <w:szCs w:val="22"/>
              </w:rPr>
              <w:t xml:space="preserve">It will be made sure that there is a content warning in the information sheet provided to ensure that when the participants consent to the </w:t>
            </w:r>
            <w:proofErr w:type="gramStart"/>
            <w:r w:rsidR="009675EE">
              <w:rPr>
                <w:rFonts w:ascii="Arial" w:hAnsi="Arial" w:cs="Arial"/>
                <w:iCs/>
                <w:sz w:val="22"/>
                <w:szCs w:val="22"/>
              </w:rPr>
              <w:t>survey</w:t>
            </w:r>
            <w:proofErr w:type="gramEnd"/>
            <w:r w:rsidR="009675EE">
              <w:rPr>
                <w:rFonts w:ascii="Arial" w:hAnsi="Arial" w:cs="Arial"/>
                <w:iCs/>
                <w:sz w:val="22"/>
                <w:szCs w:val="22"/>
              </w:rPr>
              <w:t xml:space="preserve"> they know what some of the questions may be regarding and including. </w:t>
            </w:r>
          </w:p>
          <w:p w14:paraId="08A7589F" w14:textId="77777777" w:rsidR="009675EE" w:rsidRDefault="009675EE" w:rsidP="009675EE">
            <w:pPr>
              <w:rPr>
                <w:rFonts w:ascii="Arial" w:hAnsi="Arial" w:cs="Arial"/>
                <w:iCs/>
                <w:sz w:val="22"/>
                <w:szCs w:val="22"/>
              </w:rPr>
            </w:pPr>
          </w:p>
          <w:p w14:paraId="0EE10B80" w14:textId="1CFBEA15" w:rsidR="009675EE" w:rsidRDefault="009675EE" w:rsidP="009675EE">
            <w:pPr>
              <w:rPr>
                <w:rFonts w:ascii="Arial" w:hAnsi="Arial" w:cs="Arial"/>
                <w:iCs/>
                <w:sz w:val="22"/>
                <w:szCs w:val="22"/>
              </w:rPr>
            </w:pPr>
            <w:r>
              <w:rPr>
                <w:rFonts w:ascii="Arial" w:hAnsi="Arial" w:cs="Arial"/>
                <w:iCs/>
                <w:sz w:val="22"/>
                <w:szCs w:val="22"/>
              </w:rPr>
              <w:t>Risks to university:</w:t>
            </w:r>
          </w:p>
          <w:p w14:paraId="013EDAC8" w14:textId="77777777" w:rsidR="00386093" w:rsidRDefault="00386093" w:rsidP="00386093">
            <w:pPr>
              <w:pStyle w:val="ListParagraph"/>
              <w:numPr>
                <w:ilvl w:val="0"/>
                <w:numId w:val="25"/>
              </w:numPr>
              <w:rPr>
                <w:rFonts w:ascii="Arial" w:hAnsi="Arial" w:cs="Arial"/>
                <w:iCs/>
                <w:sz w:val="22"/>
                <w:szCs w:val="22"/>
              </w:rPr>
            </w:pPr>
            <w:r>
              <w:rPr>
                <w:rFonts w:ascii="Arial" w:hAnsi="Arial" w:cs="Arial"/>
                <w:iCs/>
                <w:sz w:val="22"/>
                <w:szCs w:val="22"/>
              </w:rPr>
              <w:t>The research will be conducted in accordance with university guidelines. It will be made sure that there is a content warning in the information sheet provided. Any questions that may be sensitive will be worded in a respectful manner. Helplines will be provided in the information sheet provided.</w:t>
            </w:r>
          </w:p>
          <w:p w14:paraId="6DF66DD0" w14:textId="6A936DCA" w:rsidR="00BE6729" w:rsidRPr="00BE6729" w:rsidRDefault="00386093" w:rsidP="00BE6729">
            <w:pPr>
              <w:pStyle w:val="ListParagraph"/>
              <w:numPr>
                <w:ilvl w:val="0"/>
                <w:numId w:val="25"/>
              </w:numPr>
              <w:rPr>
                <w:rFonts w:ascii="Arial" w:hAnsi="Arial" w:cs="Arial"/>
                <w:iCs/>
                <w:sz w:val="22"/>
                <w:szCs w:val="22"/>
              </w:rPr>
            </w:pPr>
            <w:r>
              <w:rPr>
                <w:rFonts w:ascii="Arial" w:hAnsi="Arial" w:cs="Arial"/>
                <w:iCs/>
                <w:sz w:val="22"/>
                <w:szCs w:val="22"/>
              </w:rPr>
              <w:t xml:space="preserve">The </w:t>
            </w:r>
            <w:r w:rsidR="00BE6729">
              <w:rPr>
                <w:rFonts w:ascii="Arial" w:hAnsi="Arial" w:cs="Arial"/>
                <w:iCs/>
                <w:sz w:val="22"/>
                <w:szCs w:val="22"/>
              </w:rPr>
              <w:t xml:space="preserve">data will be handled in a sensitive matter to ensure that they are kept securely in university databases which requires two step authentication and is password protected. The findings will be presented in a sensitive manner, ensuring that no explicit detail is </w:t>
            </w:r>
            <w:r w:rsidR="0067355C">
              <w:rPr>
                <w:rFonts w:ascii="Arial" w:hAnsi="Arial" w:cs="Arial"/>
                <w:iCs/>
                <w:sz w:val="22"/>
                <w:szCs w:val="22"/>
              </w:rPr>
              <w:t xml:space="preserve">given regarding the responses. All the data is anonymous so there is no link between participants identity and the findings. </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33EC4903" w14:textId="77777777" w:rsidR="00482C0A" w:rsidRDefault="00482C0A" w:rsidP="00CC617C">
            <w:pPr>
              <w:rPr>
                <w:rFonts w:ascii="Arial" w:hAnsi="Arial" w:cs="Arial"/>
                <w:i/>
                <w:iCs/>
                <w:sz w:val="22"/>
                <w:szCs w:val="22"/>
              </w:rPr>
            </w:pPr>
          </w:p>
          <w:p w14:paraId="1527AF9A" w14:textId="3FEFE2B4" w:rsidR="00482C0A" w:rsidRDefault="00482C0A" w:rsidP="00CC617C">
            <w:pPr>
              <w:rPr>
                <w:rFonts w:ascii="Arial" w:hAnsi="Arial" w:cs="Arial"/>
                <w:sz w:val="22"/>
                <w:szCs w:val="22"/>
              </w:rPr>
            </w:pPr>
            <w:r>
              <w:rPr>
                <w:rFonts w:ascii="Arial" w:hAnsi="Arial" w:cs="Arial"/>
                <w:sz w:val="22"/>
                <w:szCs w:val="22"/>
              </w:rPr>
              <w:t>Risks to participants:</w:t>
            </w:r>
          </w:p>
          <w:p w14:paraId="4A2663BB" w14:textId="007D973C" w:rsidR="00482C0A" w:rsidRDefault="000B2681" w:rsidP="00482C0A">
            <w:pPr>
              <w:pStyle w:val="ListParagraph"/>
              <w:numPr>
                <w:ilvl w:val="0"/>
                <w:numId w:val="25"/>
              </w:numPr>
              <w:rPr>
                <w:rFonts w:ascii="Arial" w:hAnsi="Arial" w:cs="Arial"/>
                <w:sz w:val="22"/>
                <w:szCs w:val="22"/>
              </w:rPr>
            </w:pPr>
            <w:r>
              <w:rPr>
                <w:rFonts w:ascii="Arial" w:hAnsi="Arial" w:cs="Arial"/>
                <w:sz w:val="22"/>
                <w:szCs w:val="22"/>
              </w:rPr>
              <w:t xml:space="preserve">Participants may disclose content which may </w:t>
            </w:r>
            <w:r w:rsidR="00A02C55">
              <w:rPr>
                <w:rFonts w:ascii="Arial" w:hAnsi="Arial" w:cs="Arial"/>
                <w:sz w:val="22"/>
                <w:szCs w:val="22"/>
              </w:rPr>
              <w:t xml:space="preserve">mention </w:t>
            </w:r>
            <w:r>
              <w:rPr>
                <w:rFonts w:ascii="Arial" w:hAnsi="Arial" w:cs="Arial"/>
                <w:sz w:val="22"/>
                <w:szCs w:val="22"/>
              </w:rPr>
              <w:t xml:space="preserve">a criminal act which then has to be </w:t>
            </w:r>
            <w:r w:rsidR="00195132">
              <w:rPr>
                <w:rFonts w:ascii="Arial" w:hAnsi="Arial" w:cs="Arial"/>
                <w:sz w:val="22"/>
                <w:szCs w:val="22"/>
              </w:rPr>
              <w:t>reported.</w:t>
            </w:r>
          </w:p>
          <w:p w14:paraId="0EB99B84" w14:textId="54331F31" w:rsidR="00195132" w:rsidRDefault="00195132" w:rsidP="00482C0A">
            <w:pPr>
              <w:pStyle w:val="ListParagraph"/>
              <w:numPr>
                <w:ilvl w:val="0"/>
                <w:numId w:val="25"/>
              </w:numPr>
              <w:rPr>
                <w:rFonts w:ascii="Arial" w:hAnsi="Arial" w:cs="Arial"/>
                <w:sz w:val="22"/>
                <w:szCs w:val="22"/>
              </w:rPr>
            </w:pPr>
            <w:r>
              <w:rPr>
                <w:rFonts w:ascii="Arial" w:hAnsi="Arial" w:cs="Arial"/>
                <w:sz w:val="22"/>
                <w:szCs w:val="22"/>
              </w:rPr>
              <w:t xml:space="preserve">Participants </w:t>
            </w:r>
            <w:r w:rsidR="00CB72C1">
              <w:rPr>
                <w:rFonts w:ascii="Arial" w:hAnsi="Arial" w:cs="Arial"/>
                <w:sz w:val="22"/>
                <w:szCs w:val="22"/>
              </w:rPr>
              <w:t>could be affected if their responses have not been used for the purpose they initially thought.</w:t>
            </w:r>
          </w:p>
          <w:p w14:paraId="6CF27BCC" w14:textId="7521D339" w:rsidR="00CB72C1" w:rsidRDefault="00457D27" w:rsidP="00482C0A">
            <w:pPr>
              <w:pStyle w:val="ListParagraph"/>
              <w:numPr>
                <w:ilvl w:val="0"/>
                <w:numId w:val="25"/>
              </w:numPr>
              <w:rPr>
                <w:rFonts w:ascii="Arial" w:hAnsi="Arial" w:cs="Arial"/>
                <w:sz w:val="22"/>
                <w:szCs w:val="22"/>
              </w:rPr>
            </w:pPr>
            <w:r>
              <w:rPr>
                <w:rFonts w:ascii="Arial" w:hAnsi="Arial" w:cs="Arial"/>
                <w:sz w:val="22"/>
                <w:szCs w:val="22"/>
              </w:rPr>
              <w:t xml:space="preserve">Participants may </w:t>
            </w:r>
            <w:r w:rsidR="006714DC">
              <w:rPr>
                <w:rFonts w:ascii="Arial" w:hAnsi="Arial" w:cs="Arial"/>
                <w:sz w:val="22"/>
                <w:szCs w:val="22"/>
              </w:rPr>
              <w:t xml:space="preserve">be concerned that if they submit their </w:t>
            </w:r>
            <w:proofErr w:type="gramStart"/>
            <w:r w:rsidR="006714DC">
              <w:rPr>
                <w:rFonts w:ascii="Arial" w:hAnsi="Arial" w:cs="Arial"/>
                <w:sz w:val="22"/>
                <w:szCs w:val="22"/>
              </w:rPr>
              <w:t>response</w:t>
            </w:r>
            <w:proofErr w:type="gramEnd"/>
            <w:r w:rsidR="006714DC">
              <w:rPr>
                <w:rFonts w:ascii="Arial" w:hAnsi="Arial" w:cs="Arial"/>
                <w:sz w:val="22"/>
                <w:szCs w:val="22"/>
              </w:rPr>
              <w:t xml:space="preserve"> they would not be able to withdraw their data.</w:t>
            </w:r>
          </w:p>
          <w:p w14:paraId="7EE92B03" w14:textId="77777777" w:rsidR="006714DC" w:rsidRDefault="006714DC" w:rsidP="006714DC">
            <w:pPr>
              <w:rPr>
                <w:rFonts w:ascii="Arial" w:hAnsi="Arial" w:cs="Arial"/>
                <w:sz w:val="22"/>
                <w:szCs w:val="22"/>
              </w:rPr>
            </w:pPr>
          </w:p>
          <w:p w14:paraId="049821B3" w14:textId="44CE51A9" w:rsidR="006714DC" w:rsidRDefault="006714DC" w:rsidP="006714DC">
            <w:pPr>
              <w:rPr>
                <w:rFonts w:ascii="Arial" w:hAnsi="Arial" w:cs="Arial"/>
                <w:sz w:val="22"/>
                <w:szCs w:val="22"/>
              </w:rPr>
            </w:pPr>
            <w:r>
              <w:rPr>
                <w:rFonts w:ascii="Arial" w:hAnsi="Arial" w:cs="Arial"/>
                <w:sz w:val="22"/>
                <w:szCs w:val="22"/>
              </w:rPr>
              <w:t>Risks to researcher:</w:t>
            </w:r>
          </w:p>
          <w:p w14:paraId="6BD9A588" w14:textId="1BDE1987" w:rsidR="006714DC" w:rsidRDefault="006714DC" w:rsidP="006714DC">
            <w:pPr>
              <w:pStyle w:val="ListParagraph"/>
              <w:numPr>
                <w:ilvl w:val="0"/>
                <w:numId w:val="25"/>
              </w:numPr>
              <w:rPr>
                <w:rFonts w:ascii="Arial" w:hAnsi="Arial" w:cs="Arial"/>
                <w:sz w:val="22"/>
                <w:szCs w:val="22"/>
              </w:rPr>
            </w:pPr>
            <w:r>
              <w:rPr>
                <w:rFonts w:ascii="Arial" w:hAnsi="Arial" w:cs="Arial"/>
                <w:sz w:val="22"/>
                <w:szCs w:val="22"/>
              </w:rPr>
              <w:t xml:space="preserve">Failure of complying with </w:t>
            </w:r>
            <w:r w:rsidR="00C06DBE">
              <w:rPr>
                <w:rFonts w:ascii="Arial" w:hAnsi="Arial" w:cs="Arial"/>
                <w:sz w:val="22"/>
                <w:szCs w:val="22"/>
              </w:rPr>
              <w:t>UK data protection laws.</w:t>
            </w:r>
          </w:p>
          <w:p w14:paraId="5A5879FA" w14:textId="07684395" w:rsidR="00C06DBE" w:rsidRDefault="00C06DBE" w:rsidP="006714DC">
            <w:pPr>
              <w:pStyle w:val="ListParagraph"/>
              <w:numPr>
                <w:ilvl w:val="0"/>
                <w:numId w:val="25"/>
              </w:numPr>
              <w:rPr>
                <w:rFonts w:ascii="Arial" w:hAnsi="Arial" w:cs="Arial"/>
                <w:sz w:val="22"/>
                <w:szCs w:val="22"/>
              </w:rPr>
            </w:pPr>
            <w:r>
              <w:rPr>
                <w:rFonts w:ascii="Arial" w:hAnsi="Arial" w:cs="Arial"/>
                <w:sz w:val="22"/>
                <w:szCs w:val="22"/>
              </w:rPr>
              <w:t xml:space="preserve">Failure to provide the participants with the appropriate information regarding how their data will be used, collected or stored. </w:t>
            </w:r>
          </w:p>
          <w:p w14:paraId="71E1EA7A" w14:textId="37C73BFB" w:rsidR="00C06DBE" w:rsidRDefault="00A02C55" w:rsidP="006714DC">
            <w:pPr>
              <w:pStyle w:val="ListParagraph"/>
              <w:numPr>
                <w:ilvl w:val="0"/>
                <w:numId w:val="25"/>
              </w:numPr>
              <w:rPr>
                <w:rFonts w:ascii="Arial" w:hAnsi="Arial" w:cs="Arial"/>
                <w:sz w:val="22"/>
                <w:szCs w:val="22"/>
              </w:rPr>
            </w:pPr>
            <w:r>
              <w:rPr>
                <w:rFonts w:ascii="Arial" w:hAnsi="Arial" w:cs="Arial"/>
                <w:sz w:val="22"/>
                <w:szCs w:val="22"/>
              </w:rPr>
              <w:lastRenderedPageBreak/>
              <w:t>Participants may disclose content which may mention a criminal act which then has to be reported.</w:t>
            </w:r>
          </w:p>
          <w:p w14:paraId="41D19DE6" w14:textId="60646F45" w:rsidR="006D4985" w:rsidRDefault="006D4985" w:rsidP="006714DC">
            <w:pPr>
              <w:pStyle w:val="ListParagraph"/>
              <w:numPr>
                <w:ilvl w:val="0"/>
                <w:numId w:val="25"/>
              </w:numPr>
              <w:rPr>
                <w:rFonts w:ascii="Arial" w:hAnsi="Arial" w:cs="Arial"/>
                <w:sz w:val="22"/>
                <w:szCs w:val="22"/>
              </w:rPr>
            </w:pPr>
            <w:r>
              <w:rPr>
                <w:rFonts w:ascii="Arial" w:hAnsi="Arial" w:cs="Arial"/>
                <w:sz w:val="22"/>
                <w:szCs w:val="22"/>
              </w:rPr>
              <w:t>Publishin</w:t>
            </w:r>
            <w:r w:rsidR="0023110D">
              <w:rPr>
                <w:rFonts w:ascii="Arial" w:hAnsi="Arial" w:cs="Arial"/>
                <w:sz w:val="22"/>
                <w:szCs w:val="22"/>
              </w:rPr>
              <w:t>g</w:t>
            </w:r>
            <w:r>
              <w:rPr>
                <w:rFonts w:ascii="Arial" w:hAnsi="Arial" w:cs="Arial"/>
                <w:sz w:val="22"/>
                <w:szCs w:val="22"/>
              </w:rPr>
              <w:t xml:space="preserve"> findings in a way that could lead to </w:t>
            </w:r>
            <w:r w:rsidR="0023110D">
              <w:rPr>
                <w:rFonts w:ascii="Arial" w:hAnsi="Arial" w:cs="Arial"/>
                <w:sz w:val="22"/>
                <w:szCs w:val="22"/>
              </w:rPr>
              <w:t>identifying the individual.</w:t>
            </w:r>
          </w:p>
          <w:p w14:paraId="09B5567B" w14:textId="34F88257" w:rsidR="0023110D" w:rsidRDefault="0023110D" w:rsidP="0023110D">
            <w:pPr>
              <w:rPr>
                <w:rFonts w:ascii="Arial" w:hAnsi="Arial" w:cs="Arial"/>
                <w:sz w:val="22"/>
                <w:szCs w:val="22"/>
              </w:rPr>
            </w:pPr>
            <w:r>
              <w:rPr>
                <w:rFonts w:ascii="Arial" w:hAnsi="Arial" w:cs="Arial"/>
                <w:sz w:val="22"/>
                <w:szCs w:val="22"/>
              </w:rPr>
              <w:t>Risks to university:</w:t>
            </w:r>
          </w:p>
          <w:p w14:paraId="5801D394" w14:textId="7BCEC498" w:rsidR="0023110D" w:rsidRDefault="0023110D" w:rsidP="0023110D">
            <w:pPr>
              <w:pStyle w:val="ListParagraph"/>
              <w:numPr>
                <w:ilvl w:val="0"/>
                <w:numId w:val="25"/>
              </w:numPr>
              <w:rPr>
                <w:rFonts w:ascii="Arial" w:hAnsi="Arial" w:cs="Arial"/>
                <w:sz w:val="22"/>
                <w:szCs w:val="22"/>
              </w:rPr>
            </w:pPr>
            <w:r>
              <w:rPr>
                <w:rFonts w:ascii="Arial" w:hAnsi="Arial" w:cs="Arial"/>
                <w:sz w:val="22"/>
                <w:szCs w:val="22"/>
              </w:rPr>
              <w:t xml:space="preserve">Participants may disclose content which may mention </w:t>
            </w:r>
            <w:r w:rsidR="008E3872">
              <w:rPr>
                <w:rFonts w:ascii="Arial" w:hAnsi="Arial" w:cs="Arial"/>
                <w:sz w:val="22"/>
                <w:szCs w:val="22"/>
              </w:rPr>
              <w:t xml:space="preserve">a criminal act which then has to be reported. </w:t>
            </w:r>
          </w:p>
          <w:p w14:paraId="5BAFD2A4" w14:textId="1C027611" w:rsidR="008E3872" w:rsidRDefault="008E3872" w:rsidP="0023110D">
            <w:pPr>
              <w:pStyle w:val="ListParagraph"/>
              <w:numPr>
                <w:ilvl w:val="0"/>
                <w:numId w:val="25"/>
              </w:numPr>
              <w:rPr>
                <w:rFonts w:ascii="Arial" w:hAnsi="Arial" w:cs="Arial"/>
                <w:sz w:val="22"/>
                <w:szCs w:val="22"/>
              </w:rPr>
            </w:pPr>
            <w:r>
              <w:rPr>
                <w:rFonts w:ascii="Arial" w:hAnsi="Arial" w:cs="Arial"/>
                <w:sz w:val="22"/>
                <w:szCs w:val="22"/>
              </w:rPr>
              <w:t>Improper storage and sha</w:t>
            </w:r>
            <w:r w:rsidR="00F174ED">
              <w:rPr>
                <w:rFonts w:ascii="Arial" w:hAnsi="Arial" w:cs="Arial"/>
                <w:sz w:val="22"/>
                <w:szCs w:val="22"/>
              </w:rPr>
              <w:t>ring of the research data could create data-protection risks.</w:t>
            </w:r>
          </w:p>
          <w:p w14:paraId="10D92A82" w14:textId="1398F1CC" w:rsidR="00F174ED" w:rsidRPr="0023110D" w:rsidRDefault="007967CC" w:rsidP="0023110D">
            <w:pPr>
              <w:pStyle w:val="ListParagraph"/>
              <w:numPr>
                <w:ilvl w:val="0"/>
                <w:numId w:val="25"/>
              </w:numPr>
              <w:rPr>
                <w:rFonts w:ascii="Arial" w:hAnsi="Arial" w:cs="Arial"/>
                <w:sz w:val="22"/>
                <w:szCs w:val="22"/>
              </w:rPr>
            </w:pPr>
            <w:r>
              <w:rPr>
                <w:rFonts w:ascii="Arial" w:hAnsi="Arial" w:cs="Arial"/>
                <w:sz w:val="22"/>
                <w:szCs w:val="22"/>
              </w:rPr>
              <w:t>Participant confidentiality could result in complaints.</w:t>
            </w:r>
          </w:p>
          <w:p w14:paraId="0C3D7690" w14:textId="77777777" w:rsidR="003A63AA" w:rsidRDefault="003A63AA" w:rsidP="00CC617C">
            <w:pPr>
              <w:rPr>
                <w:rFonts w:ascii="Arial" w:hAnsi="Arial" w:cs="Arial"/>
                <w:i/>
                <w:iCs/>
                <w:sz w:val="22"/>
                <w:szCs w:val="22"/>
              </w:rPr>
            </w:pP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C86721" w14:textId="77777777" w:rsidR="00CD54AD" w:rsidRDefault="007967CC" w:rsidP="007967CC">
            <w:pPr>
              <w:rPr>
                <w:rFonts w:ascii="Arial" w:hAnsi="Arial" w:cs="Arial"/>
                <w:iCs/>
                <w:color w:val="000000" w:themeColor="text1"/>
                <w:sz w:val="22"/>
                <w:szCs w:val="22"/>
              </w:rPr>
            </w:pPr>
            <w:r>
              <w:rPr>
                <w:rFonts w:ascii="Arial" w:hAnsi="Arial" w:cs="Arial"/>
                <w:iCs/>
                <w:color w:val="000000" w:themeColor="text1"/>
                <w:sz w:val="22"/>
                <w:szCs w:val="22"/>
              </w:rPr>
              <w:t>Mitigating risks to participants:</w:t>
            </w:r>
          </w:p>
          <w:p w14:paraId="7B8B26C0" w14:textId="7B188FD6" w:rsidR="007967CC" w:rsidRDefault="00864B49" w:rsidP="007967CC">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Urge the participants not to disclose any personal </w:t>
            </w:r>
            <w:r w:rsidR="005A4245">
              <w:rPr>
                <w:rFonts w:ascii="Arial" w:hAnsi="Arial" w:cs="Arial"/>
                <w:iCs/>
                <w:color w:val="000000" w:themeColor="text1"/>
                <w:sz w:val="22"/>
                <w:szCs w:val="22"/>
              </w:rPr>
              <w:t>and identifiable experiences and make sure it is clearly stated if any criminal acts</w:t>
            </w:r>
            <w:r w:rsidR="00DC1B04">
              <w:rPr>
                <w:rFonts w:ascii="Arial" w:hAnsi="Arial" w:cs="Arial"/>
                <w:iCs/>
                <w:color w:val="000000" w:themeColor="text1"/>
                <w:sz w:val="22"/>
                <w:szCs w:val="22"/>
              </w:rPr>
              <w:t xml:space="preserve"> are </w:t>
            </w:r>
            <w:r w:rsidR="000451F3">
              <w:rPr>
                <w:rFonts w:ascii="Arial" w:hAnsi="Arial" w:cs="Arial"/>
                <w:iCs/>
                <w:color w:val="000000" w:themeColor="text1"/>
                <w:sz w:val="22"/>
                <w:szCs w:val="22"/>
              </w:rPr>
              <w:t>disclosed,</w:t>
            </w:r>
            <w:r w:rsidR="00DC1B04">
              <w:rPr>
                <w:rFonts w:ascii="Arial" w:hAnsi="Arial" w:cs="Arial"/>
                <w:iCs/>
                <w:color w:val="000000" w:themeColor="text1"/>
                <w:sz w:val="22"/>
                <w:szCs w:val="22"/>
              </w:rPr>
              <w:t xml:space="preserve"> they would have to be reported, which may potentially lead to the anonymity of the participant </w:t>
            </w:r>
            <w:r w:rsidR="000451F3">
              <w:rPr>
                <w:rFonts w:ascii="Arial" w:hAnsi="Arial" w:cs="Arial"/>
                <w:iCs/>
                <w:color w:val="000000" w:themeColor="text1"/>
                <w:sz w:val="22"/>
                <w:szCs w:val="22"/>
              </w:rPr>
              <w:t xml:space="preserve">failing. </w:t>
            </w:r>
          </w:p>
          <w:p w14:paraId="57865F18" w14:textId="77777777" w:rsidR="000451F3" w:rsidRDefault="000451F3" w:rsidP="007967CC">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When the information sheet is provided at the beginning of the survey, ensure it is </w:t>
            </w:r>
            <w:r w:rsidR="004846A7">
              <w:rPr>
                <w:rFonts w:ascii="Arial" w:hAnsi="Arial" w:cs="Arial"/>
                <w:iCs/>
                <w:color w:val="000000" w:themeColor="text1"/>
                <w:sz w:val="22"/>
                <w:szCs w:val="22"/>
              </w:rPr>
              <w:t>clearly</w:t>
            </w:r>
            <w:r>
              <w:rPr>
                <w:rFonts w:ascii="Arial" w:hAnsi="Arial" w:cs="Arial"/>
                <w:iCs/>
                <w:color w:val="000000" w:themeColor="text1"/>
                <w:sz w:val="22"/>
                <w:szCs w:val="22"/>
              </w:rPr>
              <w:t xml:space="preserve"> stated what the findings </w:t>
            </w:r>
            <w:r w:rsidR="004846A7">
              <w:rPr>
                <w:rFonts w:ascii="Arial" w:hAnsi="Arial" w:cs="Arial"/>
                <w:iCs/>
                <w:color w:val="000000" w:themeColor="text1"/>
                <w:sz w:val="22"/>
                <w:szCs w:val="22"/>
              </w:rPr>
              <w:t xml:space="preserve">will be used for to ensure transparency between the participants and the researcher. </w:t>
            </w:r>
          </w:p>
          <w:p w14:paraId="4DDB7666" w14:textId="77777777" w:rsidR="004846A7" w:rsidRDefault="007E4C0D" w:rsidP="007967CC">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Participants will be strongly urged not to complete the survey unless they are completely confident </w:t>
            </w:r>
            <w:r w:rsidR="00F310B7">
              <w:rPr>
                <w:rFonts w:ascii="Arial" w:hAnsi="Arial" w:cs="Arial"/>
                <w:iCs/>
                <w:color w:val="000000" w:themeColor="text1"/>
                <w:sz w:val="22"/>
                <w:szCs w:val="22"/>
              </w:rPr>
              <w:t xml:space="preserve">that they are willing for their responses to be utilised in the research. The primary </w:t>
            </w:r>
            <w:proofErr w:type="gramStart"/>
            <w:r w:rsidR="00F310B7">
              <w:rPr>
                <w:rFonts w:ascii="Arial" w:hAnsi="Arial" w:cs="Arial"/>
                <w:iCs/>
                <w:color w:val="000000" w:themeColor="text1"/>
                <w:sz w:val="22"/>
                <w:szCs w:val="22"/>
              </w:rPr>
              <w:t>researches</w:t>
            </w:r>
            <w:proofErr w:type="gramEnd"/>
            <w:r w:rsidR="00F310B7">
              <w:rPr>
                <w:rFonts w:ascii="Arial" w:hAnsi="Arial" w:cs="Arial"/>
                <w:iCs/>
                <w:color w:val="000000" w:themeColor="text1"/>
                <w:sz w:val="22"/>
                <w:szCs w:val="22"/>
              </w:rPr>
              <w:t xml:space="preserve"> student contact </w:t>
            </w:r>
            <w:r w:rsidR="00F310B7">
              <w:rPr>
                <w:rFonts w:ascii="Arial" w:hAnsi="Arial" w:cs="Arial"/>
                <w:iCs/>
                <w:color w:val="000000" w:themeColor="text1"/>
                <w:sz w:val="22"/>
                <w:szCs w:val="22"/>
              </w:rPr>
              <w:lastRenderedPageBreak/>
              <w:t xml:space="preserve">information will be provided to be contacted ONLY for queries and questions. </w:t>
            </w:r>
          </w:p>
          <w:p w14:paraId="07F497BE" w14:textId="77777777" w:rsidR="00F310B7" w:rsidRDefault="00F310B7" w:rsidP="00F310B7">
            <w:pPr>
              <w:rPr>
                <w:rFonts w:ascii="Arial" w:hAnsi="Arial" w:cs="Arial"/>
                <w:iCs/>
                <w:color w:val="000000" w:themeColor="text1"/>
                <w:sz w:val="22"/>
                <w:szCs w:val="22"/>
              </w:rPr>
            </w:pPr>
            <w:r>
              <w:rPr>
                <w:rFonts w:ascii="Arial" w:hAnsi="Arial" w:cs="Arial"/>
                <w:iCs/>
                <w:color w:val="000000" w:themeColor="text1"/>
                <w:sz w:val="22"/>
                <w:szCs w:val="22"/>
              </w:rPr>
              <w:br/>
              <w:t>Mitigating risks to researcher:</w:t>
            </w:r>
          </w:p>
          <w:p w14:paraId="5122E681" w14:textId="77777777" w:rsidR="00F310B7" w:rsidRDefault="00CE6DAF" w:rsidP="00F310B7">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It will be </w:t>
            </w:r>
            <w:proofErr w:type="gramStart"/>
            <w:r>
              <w:rPr>
                <w:rFonts w:ascii="Arial" w:hAnsi="Arial" w:cs="Arial"/>
                <w:iCs/>
                <w:color w:val="000000" w:themeColor="text1"/>
                <w:sz w:val="22"/>
                <w:szCs w:val="22"/>
              </w:rPr>
              <w:t>ensure</w:t>
            </w:r>
            <w:proofErr w:type="gramEnd"/>
            <w:r>
              <w:rPr>
                <w:rFonts w:ascii="Arial" w:hAnsi="Arial" w:cs="Arial"/>
                <w:iCs/>
                <w:color w:val="000000" w:themeColor="text1"/>
                <w:sz w:val="22"/>
                <w:szCs w:val="22"/>
              </w:rPr>
              <w:t xml:space="preserve"> that the UK data protection laws are strictly followed. The data received from the responses and the online survey itself will be stored securely in a university database that has two step authentication and </w:t>
            </w:r>
            <w:r w:rsidR="00E12CB5">
              <w:rPr>
                <w:rFonts w:ascii="Arial" w:hAnsi="Arial" w:cs="Arial"/>
                <w:iCs/>
                <w:color w:val="000000" w:themeColor="text1"/>
                <w:sz w:val="22"/>
                <w:szCs w:val="22"/>
              </w:rPr>
              <w:t xml:space="preserve">is password protected. </w:t>
            </w:r>
          </w:p>
          <w:p w14:paraId="44A52224" w14:textId="3ADA2866" w:rsidR="00A350E3" w:rsidRPr="00A350E3" w:rsidRDefault="00A350E3" w:rsidP="00A350E3">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Urge the participants not to disclose any personal and identifiable experiences and make sure it is clearly stated if any criminal acts are disclosed, they would have to be reported, which may potentially lead to the anonymity of the participant failing. </w:t>
            </w:r>
          </w:p>
          <w:p w14:paraId="3197D269" w14:textId="77777777" w:rsidR="00E12CB5" w:rsidRDefault="00A350E3" w:rsidP="00F310B7">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It will be ensured that the findings are to be published with complete anonymity and any responses that could lead to potential</w:t>
            </w:r>
            <w:r w:rsidR="00B17CF7">
              <w:rPr>
                <w:rFonts w:ascii="Arial" w:hAnsi="Arial" w:cs="Arial"/>
                <w:iCs/>
                <w:color w:val="000000" w:themeColor="text1"/>
                <w:sz w:val="22"/>
                <w:szCs w:val="22"/>
              </w:rPr>
              <w:t>ly identifying an individual will be disregarded and not included in the findings or data set.</w:t>
            </w:r>
          </w:p>
          <w:p w14:paraId="04BA088D" w14:textId="77777777" w:rsidR="00B17CF7" w:rsidRDefault="00B17CF7" w:rsidP="00B17CF7">
            <w:pPr>
              <w:rPr>
                <w:rFonts w:ascii="Arial" w:hAnsi="Arial" w:cs="Arial"/>
                <w:iCs/>
                <w:color w:val="000000" w:themeColor="text1"/>
                <w:sz w:val="22"/>
                <w:szCs w:val="22"/>
              </w:rPr>
            </w:pPr>
          </w:p>
          <w:p w14:paraId="08AE6776" w14:textId="171B1324" w:rsidR="00B17CF7" w:rsidRDefault="00B17CF7" w:rsidP="00B17CF7">
            <w:pPr>
              <w:rPr>
                <w:rFonts w:ascii="Arial" w:hAnsi="Arial" w:cs="Arial"/>
                <w:iCs/>
                <w:color w:val="000000" w:themeColor="text1"/>
                <w:sz w:val="22"/>
                <w:szCs w:val="22"/>
              </w:rPr>
            </w:pPr>
            <w:r>
              <w:rPr>
                <w:rFonts w:ascii="Arial" w:hAnsi="Arial" w:cs="Arial"/>
                <w:iCs/>
                <w:color w:val="000000" w:themeColor="text1"/>
                <w:sz w:val="22"/>
                <w:szCs w:val="22"/>
              </w:rPr>
              <w:t>Mitigating risks to university:</w:t>
            </w:r>
          </w:p>
          <w:p w14:paraId="7F912176" w14:textId="77777777" w:rsidR="00A21C9E" w:rsidRPr="00A350E3" w:rsidRDefault="00A21C9E" w:rsidP="00A21C9E">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Urge the participants not to disclose any personal and identifiable experiences and make sure it is clearly stated if any criminal acts are disclosed, they would have to be reported, which may potentially lead to the anonymity of the participant failing. </w:t>
            </w:r>
          </w:p>
          <w:p w14:paraId="4316B0CD" w14:textId="77777777" w:rsidR="00B17CF7" w:rsidRDefault="00B11BF9" w:rsidP="00B17CF7">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The data received from the responses and the online survey itself will be stored securely in a university database that has two step authentication and is password protected.</w:t>
            </w:r>
          </w:p>
          <w:p w14:paraId="27F17723" w14:textId="031C6F01" w:rsidR="00B11BF9" w:rsidRPr="00B17CF7" w:rsidRDefault="00B11BF9" w:rsidP="00B17CF7">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It will be ensured that </w:t>
            </w:r>
            <w:r w:rsidR="006F2455">
              <w:rPr>
                <w:rFonts w:ascii="Arial" w:hAnsi="Arial" w:cs="Arial"/>
                <w:iCs/>
                <w:color w:val="000000" w:themeColor="text1"/>
                <w:sz w:val="22"/>
                <w:szCs w:val="22"/>
              </w:rPr>
              <w:t xml:space="preserve">UK data protection laws are strictly followed. All the findings </w:t>
            </w:r>
            <w:r w:rsidR="0094001E">
              <w:rPr>
                <w:rFonts w:ascii="Arial" w:hAnsi="Arial" w:cs="Arial"/>
                <w:iCs/>
                <w:color w:val="000000" w:themeColor="text1"/>
                <w:sz w:val="22"/>
                <w:szCs w:val="22"/>
              </w:rPr>
              <w:t>will be published</w:t>
            </w:r>
            <w:r w:rsidR="00E6654B">
              <w:rPr>
                <w:rFonts w:ascii="Arial" w:hAnsi="Arial" w:cs="Arial"/>
                <w:iCs/>
                <w:color w:val="000000" w:themeColor="text1"/>
                <w:sz w:val="22"/>
                <w:szCs w:val="22"/>
              </w:rPr>
              <w:t xml:space="preserve"> with complete anonymity and any responses that could potentially lead </w:t>
            </w:r>
            <w:r w:rsidR="00735FE4">
              <w:rPr>
                <w:rFonts w:ascii="Arial" w:hAnsi="Arial" w:cs="Arial"/>
                <w:iCs/>
                <w:color w:val="000000" w:themeColor="text1"/>
                <w:sz w:val="22"/>
                <w:szCs w:val="22"/>
              </w:rPr>
              <w:t>to identifying an individual will be disregarded from the data set.</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05599D">
            <w:pP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0E7F2F6D" w:rsidR="00CD54AD" w:rsidRDefault="0005599D" w:rsidP="00CC617C">
            <w:pPr>
              <w:rPr>
                <w:rFonts w:ascii="Arial" w:hAnsi="Arial" w:cs="Arial"/>
                <w:sz w:val="22"/>
                <w:szCs w:val="22"/>
              </w:rPr>
            </w:pPr>
            <w:r>
              <w:rPr>
                <w:rFonts w:ascii="Arial" w:hAnsi="Arial" w:cs="Arial"/>
                <w:sz w:val="22"/>
                <w:szCs w:val="22"/>
              </w:rPr>
              <w:t>Risks to participants:</w:t>
            </w:r>
          </w:p>
          <w:p w14:paraId="1D472DA7" w14:textId="77CE1BB1" w:rsidR="0005599D" w:rsidRDefault="0005599D" w:rsidP="0005599D">
            <w:pPr>
              <w:pStyle w:val="ListParagraph"/>
              <w:numPr>
                <w:ilvl w:val="0"/>
                <w:numId w:val="25"/>
              </w:numPr>
              <w:rPr>
                <w:rFonts w:ascii="Arial" w:hAnsi="Arial" w:cs="Arial"/>
                <w:sz w:val="22"/>
                <w:szCs w:val="22"/>
              </w:rPr>
            </w:pPr>
            <w:r>
              <w:rPr>
                <w:rFonts w:ascii="Arial" w:hAnsi="Arial" w:cs="Arial"/>
                <w:sz w:val="22"/>
                <w:szCs w:val="22"/>
              </w:rPr>
              <w:t xml:space="preserve">May experience financial loss </w:t>
            </w:r>
            <w:r w:rsidR="000F463D">
              <w:rPr>
                <w:rFonts w:ascii="Arial" w:hAnsi="Arial" w:cs="Arial"/>
                <w:sz w:val="22"/>
                <w:szCs w:val="22"/>
              </w:rPr>
              <w:t xml:space="preserve">if taking </w:t>
            </w:r>
            <w:r w:rsidR="00CD2AEB">
              <w:rPr>
                <w:rFonts w:ascii="Arial" w:hAnsi="Arial" w:cs="Arial"/>
                <w:sz w:val="22"/>
                <w:szCs w:val="22"/>
              </w:rPr>
              <w:t>pa</w:t>
            </w:r>
            <w:r w:rsidR="00347468">
              <w:rPr>
                <w:rFonts w:ascii="Arial" w:hAnsi="Arial" w:cs="Arial"/>
                <w:sz w:val="22"/>
                <w:szCs w:val="22"/>
              </w:rPr>
              <w:t xml:space="preserve">rt in the survey requires them to take </w:t>
            </w:r>
            <w:r w:rsidR="00F056E3">
              <w:rPr>
                <w:rFonts w:ascii="Arial" w:hAnsi="Arial" w:cs="Arial"/>
                <w:sz w:val="22"/>
                <w:szCs w:val="22"/>
              </w:rPr>
              <w:t>time away from work.</w:t>
            </w:r>
          </w:p>
          <w:p w14:paraId="33F180C1" w14:textId="215C8888" w:rsidR="00F056E3" w:rsidRDefault="00F056E3" w:rsidP="0005599D">
            <w:pPr>
              <w:pStyle w:val="ListParagraph"/>
              <w:numPr>
                <w:ilvl w:val="0"/>
                <w:numId w:val="25"/>
              </w:numPr>
              <w:rPr>
                <w:rFonts w:ascii="Arial" w:hAnsi="Arial" w:cs="Arial"/>
                <w:sz w:val="22"/>
                <w:szCs w:val="22"/>
              </w:rPr>
            </w:pPr>
            <w:r>
              <w:rPr>
                <w:rFonts w:ascii="Arial" w:hAnsi="Arial" w:cs="Arial"/>
                <w:sz w:val="22"/>
                <w:szCs w:val="22"/>
              </w:rPr>
              <w:t>May experience financial loss as if taking part in the survey requires internet access or requiring travel to gain internet access.</w:t>
            </w:r>
          </w:p>
          <w:p w14:paraId="1452471B" w14:textId="77777777" w:rsidR="005B06D4" w:rsidRDefault="005B06D4" w:rsidP="00F056E3">
            <w:pPr>
              <w:rPr>
                <w:rFonts w:ascii="Arial" w:hAnsi="Arial" w:cs="Arial"/>
                <w:sz w:val="22"/>
                <w:szCs w:val="22"/>
              </w:rPr>
            </w:pPr>
          </w:p>
          <w:p w14:paraId="59481B20" w14:textId="2D4D94CD" w:rsidR="00F056E3" w:rsidRDefault="00F056E3" w:rsidP="00F056E3">
            <w:pPr>
              <w:rPr>
                <w:rFonts w:ascii="Arial" w:hAnsi="Arial" w:cs="Arial"/>
                <w:sz w:val="22"/>
                <w:szCs w:val="22"/>
              </w:rPr>
            </w:pPr>
            <w:r>
              <w:rPr>
                <w:rFonts w:ascii="Arial" w:hAnsi="Arial" w:cs="Arial"/>
                <w:sz w:val="22"/>
                <w:szCs w:val="22"/>
              </w:rPr>
              <w:t xml:space="preserve">Risks to the </w:t>
            </w:r>
            <w:r w:rsidR="005B06D4">
              <w:rPr>
                <w:rFonts w:ascii="Arial" w:hAnsi="Arial" w:cs="Arial"/>
                <w:sz w:val="22"/>
                <w:szCs w:val="22"/>
              </w:rPr>
              <w:t>researcher:</w:t>
            </w:r>
          </w:p>
          <w:p w14:paraId="180D69E2" w14:textId="050AAC5B" w:rsidR="005B06D4" w:rsidRDefault="005B06D4" w:rsidP="005B06D4">
            <w:pPr>
              <w:pStyle w:val="ListParagraph"/>
              <w:numPr>
                <w:ilvl w:val="0"/>
                <w:numId w:val="25"/>
              </w:numPr>
              <w:rPr>
                <w:rFonts w:ascii="Arial" w:hAnsi="Arial" w:cs="Arial"/>
                <w:sz w:val="22"/>
                <w:szCs w:val="22"/>
              </w:rPr>
            </w:pPr>
            <w:r>
              <w:rPr>
                <w:rFonts w:ascii="Arial" w:hAnsi="Arial" w:cs="Arial"/>
                <w:sz w:val="22"/>
                <w:szCs w:val="22"/>
              </w:rPr>
              <w:t xml:space="preserve">Poor data management </w:t>
            </w:r>
            <w:r w:rsidR="00DD589A">
              <w:rPr>
                <w:rFonts w:ascii="Arial" w:hAnsi="Arial" w:cs="Arial"/>
                <w:sz w:val="22"/>
                <w:szCs w:val="22"/>
              </w:rPr>
              <w:t>could result in cost e.g. investigation due to data breach.</w:t>
            </w:r>
          </w:p>
          <w:p w14:paraId="0549D52A" w14:textId="0FFDA7A2" w:rsidR="00DD589A" w:rsidRDefault="002A763C" w:rsidP="005B06D4">
            <w:pPr>
              <w:pStyle w:val="ListParagraph"/>
              <w:numPr>
                <w:ilvl w:val="0"/>
                <w:numId w:val="25"/>
              </w:numPr>
              <w:rPr>
                <w:rFonts w:ascii="Arial" w:hAnsi="Arial" w:cs="Arial"/>
                <w:sz w:val="22"/>
                <w:szCs w:val="22"/>
              </w:rPr>
            </w:pPr>
            <w:r>
              <w:rPr>
                <w:rFonts w:ascii="Arial" w:hAnsi="Arial" w:cs="Arial"/>
                <w:sz w:val="22"/>
                <w:szCs w:val="22"/>
              </w:rPr>
              <w:lastRenderedPageBreak/>
              <w:t>Could lead to financial consequences if the researchers do not comply with university policies.</w:t>
            </w:r>
          </w:p>
          <w:p w14:paraId="464ADECE" w14:textId="77777777" w:rsidR="0031129E" w:rsidRDefault="0031129E" w:rsidP="002A763C">
            <w:pPr>
              <w:rPr>
                <w:rFonts w:ascii="Arial" w:hAnsi="Arial" w:cs="Arial"/>
                <w:sz w:val="22"/>
                <w:szCs w:val="22"/>
              </w:rPr>
            </w:pPr>
          </w:p>
          <w:p w14:paraId="5F0085BB" w14:textId="791F714F" w:rsidR="002A763C" w:rsidRDefault="002A763C" w:rsidP="002A763C">
            <w:pPr>
              <w:rPr>
                <w:rFonts w:ascii="Arial" w:hAnsi="Arial" w:cs="Arial"/>
                <w:sz w:val="22"/>
                <w:szCs w:val="22"/>
              </w:rPr>
            </w:pPr>
            <w:r>
              <w:rPr>
                <w:rFonts w:ascii="Arial" w:hAnsi="Arial" w:cs="Arial"/>
                <w:sz w:val="22"/>
                <w:szCs w:val="22"/>
              </w:rPr>
              <w:t>Risk to university:</w:t>
            </w:r>
          </w:p>
          <w:p w14:paraId="128AC78E" w14:textId="6DE40869" w:rsidR="0031129E" w:rsidRDefault="003F6458" w:rsidP="0031129E">
            <w:pPr>
              <w:pStyle w:val="ListParagraph"/>
              <w:numPr>
                <w:ilvl w:val="0"/>
                <w:numId w:val="25"/>
              </w:numPr>
              <w:rPr>
                <w:rFonts w:ascii="Arial" w:hAnsi="Arial" w:cs="Arial"/>
                <w:sz w:val="22"/>
                <w:szCs w:val="22"/>
              </w:rPr>
            </w:pPr>
            <w:r>
              <w:rPr>
                <w:rFonts w:ascii="Arial" w:hAnsi="Arial" w:cs="Arial"/>
                <w:sz w:val="22"/>
                <w:szCs w:val="22"/>
              </w:rPr>
              <w:t>Un</w:t>
            </w:r>
            <w:r w:rsidR="00721FE1">
              <w:rPr>
                <w:rFonts w:ascii="Arial" w:hAnsi="Arial" w:cs="Arial"/>
                <w:sz w:val="22"/>
                <w:szCs w:val="22"/>
              </w:rPr>
              <w:t xml:space="preserve">iversity could </w:t>
            </w:r>
            <w:r w:rsidR="001B4689">
              <w:rPr>
                <w:rFonts w:ascii="Arial" w:hAnsi="Arial" w:cs="Arial"/>
                <w:sz w:val="22"/>
                <w:szCs w:val="22"/>
              </w:rPr>
              <w:t xml:space="preserve">have financial </w:t>
            </w:r>
            <w:r w:rsidR="00482B5B">
              <w:rPr>
                <w:rFonts w:ascii="Arial" w:hAnsi="Arial" w:cs="Arial"/>
                <w:sz w:val="22"/>
                <w:szCs w:val="22"/>
              </w:rPr>
              <w:t>consequences if there is a data breach, investigation</w:t>
            </w:r>
            <w:r w:rsidR="00583795">
              <w:rPr>
                <w:rFonts w:ascii="Arial" w:hAnsi="Arial" w:cs="Arial"/>
                <w:sz w:val="22"/>
                <w:szCs w:val="22"/>
              </w:rPr>
              <w:t xml:space="preserve"> or complaint. </w:t>
            </w:r>
          </w:p>
          <w:p w14:paraId="25C5F79D" w14:textId="421B6B64" w:rsidR="009A0534" w:rsidRPr="0031129E" w:rsidRDefault="009A0534" w:rsidP="0031129E">
            <w:pPr>
              <w:pStyle w:val="ListParagraph"/>
              <w:numPr>
                <w:ilvl w:val="0"/>
                <w:numId w:val="25"/>
              </w:numPr>
              <w:rPr>
                <w:rFonts w:ascii="Arial" w:hAnsi="Arial" w:cs="Arial"/>
                <w:sz w:val="22"/>
                <w:szCs w:val="22"/>
              </w:rPr>
            </w:pPr>
            <w:r>
              <w:rPr>
                <w:rFonts w:ascii="Arial" w:hAnsi="Arial" w:cs="Arial"/>
                <w:sz w:val="22"/>
                <w:szCs w:val="22"/>
              </w:rPr>
              <w:t xml:space="preserve">Funding for </w:t>
            </w:r>
            <w:r w:rsidR="008D4479">
              <w:rPr>
                <w:rFonts w:ascii="Arial" w:hAnsi="Arial" w:cs="Arial"/>
                <w:sz w:val="22"/>
                <w:szCs w:val="22"/>
              </w:rPr>
              <w:t>future</w:t>
            </w:r>
            <w:r>
              <w:rPr>
                <w:rFonts w:ascii="Arial" w:hAnsi="Arial" w:cs="Arial"/>
                <w:sz w:val="22"/>
                <w:szCs w:val="22"/>
              </w:rPr>
              <w:t xml:space="preserve"> research opportunities may be affected </w:t>
            </w:r>
            <w:r w:rsidR="001A4FC9">
              <w:rPr>
                <w:rFonts w:ascii="Arial" w:hAnsi="Arial" w:cs="Arial"/>
                <w:sz w:val="22"/>
                <w:szCs w:val="22"/>
              </w:rPr>
              <w:t>if the</w:t>
            </w:r>
            <w:r w:rsidR="008D4479">
              <w:rPr>
                <w:rFonts w:ascii="Arial" w:hAnsi="Arial" w:cs="Arial"/>
                <w:sz w:val="22"/>
                <w:szCs w:val="22"/>
              </w:rPr>
              <w:t>re is severe</w:t>
            </w:r>
            <w:r w:rsidR="00043CAB">
              <w:rPr>
                <w:rFonts w:ascii="Arial" w:hAnsi="Arial" w:cs="Arial"/>
                <w:sz w:val="22"/>
                <w:szCs w:val="22"/>
              </w:rPr>
              <w:t xml:space="preserve"> researc</w:t>
            </w:r>
            <w:r w:rsidR="0056123E">
              <w:rPr>
                <w:rFonts w:ascii="Arial" w:hAnsi="Arial" w:cs="Arial"/>
                <w:sz w:val="22"/>
                <w:szCs w:val="22"/>
              </w:rPr>
              <w:t>h misconduct.</w:t>
            </w:r>
          </w:p>
          <w:p w14:paraId="258C6553" w14:textId="77777777" w:rsidR="007D5980" w:rsidRPr="0005599D" w:rsidRDefault="007D5980" w:rsidP="00CC617C">
            <w:pPr>
              <w:rPr>
                <w:rFonts w:ascii="Arial" w:hAnsi="Arial" w:cs="Arial"/>
                <w:sz w:val="22"/>
                <w:szCs w:val="22"/>
              </w:rPr>
            </w:pPr>
          </w:p>
          <w:p w14:paraId="650ADFF1" w14:textId="0A6F86DB" w:rsidR="00155B27" w:rsidRPr="00510FFC" w:rsidRDefault="00155B27" w:rsidP="00CC617C">
            <w:pPr>
              <w:rPr>
                <w:rFonts w:ascii="Arial" w:hAnsi="Arial" w:cs="Arial"/>
                <w:color w:val="4EA72E" w:themeColor="accent6"/>
                <w:sz w:val="22"/>
                <w:szCs w:val="22"/>
              </w:rPr>
            </w:pP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6F498AB" w14:textId="3233FEE1" w:rsidR="00155B27" w:rsidRPr="00291256" w:rsidRDefault="008D4479" w:rsidP="00155B27">
            <w:pPr>
              <w:rPr>
                <w:rFonts w:ascii="Arial" w:hAnsi="Arial" w:cs="Arial"/>
                <w:iCs/>
                <w:sz w:val="22"/>
                <w:szCs w:val="22"/>
              </w:rPr>
            </w:pPr>
            <w:r>
              <w:rPr>
                <w:rFonts w:ascii="Arial" w:hAnsi="Arial" w:cs="Arial"/>
                <w:i/>
                <w:sz w:val="22"/>
                <w:szCs w:val="22"/>
              </w:rPr>
              <w:lastRenderedPageBreak/>
              <w:t xml:space="preserve"> </w:t>
            </w:r>
          </w:p>
          <w:p w14:paraId="6B0C00A0" w14:textId="77777777" w:rsidR="00155B27" w:rsidRDefault="002A6A5F" w:rsidP="00CC617C">
            <w:pPr>
              <w:rPr>
                <w:rFonts w:ascii="Arial" w:hAnsi="Arial" w:cs="Arial"/>
                <w:iCs/>
                <w:sz w:val="22"/>
                <w:szCs w:val="22"/>
              </w:rPr>
            </w:pPr>
            <w:r>
              <w:rPr>
                <w:rFonts w:ascii="Arial" w:hAnsi="Arial" w:cs="Arial"/>
                <w:iCs/>
                <w:sz w:val="22"/>
                <w:szCs w:val="22"/>
              </w:rPr>
              <w:t xml:space="preserve">Mitigating participant risks: </w:t>
            </w:r>
          </w:p>
          <w:p w14:paraId="3CFDCF05" w14:textId="77777777" w:rsidR="002A6A5F" w:rsidRDefault="002A6A5F" w:rsidP="002A6A5F">
            <w:pPr>
              <w:pStyle w:val="ListParagraph"/>
              <w:numPr>
                <w:ilvl w:val="0"/>
                <w:numId w:val="25"/>
              </w:numPr>
              <w:rPr>
                <w:rFonts w:ascii="Arial" w:hAnsi="Arial" w:cs="Arial"/>
                <w:iCs/>
                <w:sz w:val="22"/>
                <w:szCs w:val="22"/>
              </w:rPr>
            </w:pPr>
            <w:r>
              <w:rPr>
                <w:rFonts w:ascii="Arial" w:hAnsi="Arial" w:cs="Arial"/>
                <w:iCs/>
                <w:sz w:val="22"/>
                <w:szCs w:val="22"/>
              </w:rPr>
              <w:t>Keep the survey short</w:t>
            </w:r>
            <w:r w:rsidR="00634057">
              <w:rPr>
                <w:rFonts w:ascii="Arial" w:hAnsi="Arial" w:cs="Arial"/>
                <w:iCs/>
                <w:sz w:val="22"/>
                <w:szCs w:val="22"/>
              </w:rPr>
              <w:t xml:space="preserve"> </w:t>
            </w:r>
            <w:r w:rsidR="00095DDD">
              <w:rPr>
                <w:rFonts w:ascii="Arial" w:hAnsi="Arial" w:cs="Arial"/>
                <w:iCs/>
                <w:sz w:val="22"/>
                <w:szCs w:val="22"/>
              </w:rPr>
              <w:t>to minimise how much it costs the participants e.g. taking time away from work, internet access.</w:t>
            </w:r>
          </w:p>
          <w:p w14:paraId="5D4C866A" w14:textId="77777777" w:rsidR="00095DDD" w:rsidRDefault="00095DDD" w:rsidP="00C70333">
            <w:pPr>
              <w:rPr>
                <w:rFonts w:ascii="Arial" w:hAnsi="Arial" w:cs="Arial"/>
                <w:iCs/>
                <w:sz w:val="22"/>
                <w:szCs w:val="22"/>
              </w:rPr>
            </w:pPr>
          </w:p>
          <w:p w14:paraId="46BA7E35" w14:textId="77777777" w:rsidR="00C70333" w:rsidRDefault="00C70333" w:rsidP="00C70333">
            <w:pPr>
              <w:rPr>
                <w:rFonts w:ascii="Arial" w:hAnsi="Arial" w:cs="Arial"/>
                <w:iCs/>
                <w:sz w:val="22"/>
                <w:szCs w:val="22"/>
              </w:rPr>
            </w:pPr>
            <w:r>
              <w:rPr>
                <w:rFonts w:ascii="Arial" w:hAnsi="Arial" w:cs="Arial"/>
                <w:iCs/>
                <w:sz w:val="22"/>
                <w:szCs w:val="22"/>
              </w:rPr>
              <w:t>Mitigating researcher risks:</w:t>
            </w:r>
          </w:p>
          <w:p w14:paraId="49AB11AF" w14:textId="77777777" w:rsidR="00C70333" w:rsidRDefault="00C70333" w:rsidP="00C70333">
            <w:pPr>
              <w:pStyle w:val="ListParagraph"/>
              <w:numPr>
                <w:ilvl w:val="0"/>
                <w:numId w:val="25"/>
              </w:numPr>
              <w:rPr>
                <w:rFonts w:ascii="Arial" w:hAnsi="Arial" w:cs="Arial"/>
                <w:iCs/>
                <w:sz w:val="22"/>
                <w:szCs w:val="22"/>
              </w:rPr>
            </w:pPr>
            <w:r>
              <w:rPr>
                <w:rFonts w:ascii="Arial" w:hAnsi="Arial" w:cs="Arial"/>
                <w:iCs/>
                <w:sz w:val="22"/>
                <w:szCs w:val="22"/>
              </w:rPr>
              <w:t>Ensure use of secure systems to reduce the risks of any data breaches</w:t>
            </w:r>
            <w:r w:rsidR="00D81151">
              <w:rPr>
                <w:rFonts w:ascii="Arial" w:hAnsi="Arial" w:cs="Arial"/>
                <w:iCs/>
                <w:sz w:val="22"/>
                <w:szCs w:val="22"/>
              </w:rPr>
              <w:t xml:space="preserve"> or loss which may result in financial loss.</w:t>
            </w:r>
          </w:p>
          <w:p w14:paraId="3851F3C3" w14:textId="77777777" w:rsidR="009D58B3" w:rsidRDefault="00D81151" w:rsidP="009D58B3">
            <w:pPr>
              <w:pStyle w:val="ListParagraph"/>
              <w:numPr>
                <w:ilvl w:val="0"/>
                <w:numId w:val="25"/>
              </w:numPr>
              <w:rPr>
                <w:rFonts w:ascii="Arial" w:hAnsi="Arial" w:cs="Arial"/>
                <w:iCs/>
                <w:sz w:val="22"/>
                <w:szCs w:val="22"/>
              </w:rPr>
            </w:pPr>
            <w:r>
              <w:rPr>
                <w:rFonts w:ascii="Arial" w:hAnsi="Arial" w:cs="Arial"/>
                <w:iCs/>
                <w:sz w:val="22"/>
                <w:szCs w:val="22"/>
              </w:rPr>
              <w:t xml:space="preserve">Ensure that the primary researcher complies with university policies and procedures </w:t>
            </w:r>
            <w:r w:rsidR="009D58B3">
              <w:rPr>
                <w:rFonts w:ascii="Arial" w:hAnsi="Arial" w:cs="Arial"/>
                <w:iCs/>
                <w:sz w:val="22"/>
                <w:szCs w:val="22"/>
              </w:rPr>
              <w:t>to ensure that there are no breaches which may result in financial cost.</w:t>
            </w:r>
          </w:p>
          <w:p w14:paraId="5FE7ADE3" w14:textId="77777777" w:rsidR="009D58B3" w:rsidRDefault="009D58B3" w:rsidP="009D58B3">
            <w:pPr>
              <w:rPr>
                <w:rFonts w:ascii="Arial" w:hAnsi="Arial" w:cs="Arial"/>
                <w:iCs/>
                <w:sz w:val="22"/>
                <w:szCs w:val="22"/>
              </w:rPr>
            </w:pPr>
          </w:p>
          <w:p w14:paraId="5FAF4396" w14:textId="77777777" w:rsidR="009D58B3" w:rsidRDefault="009D58B3" w:rsidP="009D58B3">
            <w:pPr>
              <w:rPr>
                <w:rFonts w:ascii="Arial" w:hAnsi="Arial" w:cs="Arial"/>
                <w:iCs/>
                <w:sz w:val="22"/>
                <w:szCs w:val="22"/>
              </w:rPr>
            </w:pPr>
            <w:r>
              <w:rPr>
                <w:rFonts w:ascii="Arial" w:hAnsi="Arial" w:cs="Arial"/>
                <w:iCs/>
                <w:sz w:val="22"/>
                <w:szCs w:val="22"/>
              </w:rPr>
              <w:t>Mitigating university risks:</w:t>
            </w:r>
          </w:p>
          <w:p w14:paraId="02EBE03A" w14:textId="77777777" w:rsidR="00FD19A3" w:rsidRDefault="00FD19A3" w:rsidP="00FD19A3">
            <w:pPr>
              <w:pStyle w:val="ListParagraph"/>
              <w:numPr>
                <w:ilvl w:val="0"/>
                <w:numId w:val="25"/>
              </w:numPr>
              <w:rPr>
                <w:rFonts w:ascii="Arial" w:hAnsi="Arial" w:cs="Arial"/>
                <w:iCs/>
                <w:sz w:val="22"/>
                <w:szCs w:val="22"/>
              </w:rPr>
            </w:pPr>
            <w:r>
              <w:rPr>
                <w:rFonts w:ascii="Arial" w:hAnsi="Arial" w:cs="Arial"/>
                <w:iCs/>
                <w:sz w:val="22"/>
                <w:szCs w:val="22"/>
              </w:rPr>
              <w:t>Ensure use of secure systems to reduce the risks of any data breaches or loss which may result in financial loss.</w:t>
            </w:r>
          </w:p>
          <w:p w14:paraId="2E05B723" w14:textId="77777777" w:rsidR="00FD19A3" w:rsidRDefault="00FD19A3" w:rsidP="00FD19A3">
            <w:pPr>
              <w:pStyle w:val="ListParagraph"/>
              <w:numPr>
                <w:ilvl w:val="0"/>
                <w:numId w:val="25"/>
              </w:numPr>
              <w:rPr>
                <w:rFonts w:ascii="Arial" w:hAnsi="Arial" w:cs="Arial"/>
                <w:iCs/>
                <w:sz w:val="22"/>
                <w:szCs w:val="22"/>
              </w:rPr>
            </w:pPr>
            <w:r>
              <w:rPr>
                <w:rFonts w:ascii="Arial" w:hAnsi="Arial" w:cs="Arial"/>
                <w:iCs/>
                <w:sz w:val="22"/>
                <w:szCs w:val="22"/>
              </w:rPr>
              <w:t>Ensure that the primary researcher complies with university policies and procedures to ensure that there are no breaches which may result in financial cost.</w:t>
            </w:r>
          </w:p>
          <w:p w14:paraId="716EE157" w14:textId="6F45DF36" w:rsidR="009D58B3" w:rsidRPr="009D58B3" w:rsidRDefault="009D58B3" w:rsidP="00FD19A3">
            <w:pPr>
              <w:pStyle w:val="ListParagraph"/>
              <w:rPr>
                <w:rFonts w:ascii="Arial" w:hAnsi="Arial" w:cs="Arial"/>
                <w:iCs/>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CFB1B85" w14:textId="77777777" w:rsidR="00870576" w:rsidRDefault="00870576" w:rsidP="00CC617C">
            <w:pPr>
              <w:rPr>
                <w:rFonts w:ascii="Arial" w:hAnsi="Arial" w:cs="Arial"/>
                <w:iCs/>
                <w:color w:val="000000" w:themeColor="text1"/>
                <w:sz w:val="22"/>
                <w:szCs w:val="22"/>
              </w:rPr>
            </w:pPr>
            <w:r>
              <w:rPr>
                <w:rFonts w:ascii="Arial" w:hAnsi="Arial" w:cs="Arial"/>
                <w:iCs/>
                <w:color w:val="000000" w:themeColor="text1"/>
                <w:sz w:val="22"/>
                <w:szCs w:val="22"/>
              </w:rPr>
              <w:t>Risks to participants:</w:t>
            </w:r>
          </w:p>
          <w:p w14:paraId="14B0EB22" w14:textId="77777777" w:rsidR="00E40519" w:rsidRPr="00E40519" w:rsidRDefault="00CE42AB" w:rsidP="00CE42AB">
            <w:pPr>
              <w:pStyle w:val="ListParagraph"/>
              <w:numPr>
                <w:ilvl w:val="0"/>
                <w:numId w:val="25"/>
              </w:numPr>
              <w:rPr>
                <w:rFonts w:ascii="Arial" w:hAnsi="Arial" w:cs="Arial"/>
                <w:iCs/>
                <w:color w:val="4EA72E" w:themeColor="accent6"/>
                <w:sz w:val="22"/>
                <w:szCs w:val="22"/>
              </w:rPr>
            </w:pPr>
            <w:r w:rsidRPr="00CE42AB">
              <w:rPr>
                <w:rFonts w:ascii="Arial" w:hAnsi="Arial" w:cs="Arial"/>
                <w:iCs/>
                <w:color w:val="000000" w:themeColor="text1"/>
                <w:sz w:val="22"/>
                <w:szCs w:val="22"/>
              </w:rPr>
              <w:t>Participants may feel their reputation</w:t>
            </w:r>
            <w:r w:rsidR="00E40519">
              <w:rPr>
                <w:rFonts w:ascii="Arial" w:hAnsi="Arial" w:cs="Arial"/>
                <w:iCs/>
                <w:color w:val="000000" w:themeColor="text1"/>
                <w:sz w:val="22"/>
                <w:szCs w:val="22"/>
              </w:rPr>
              <w:t xml:space="preserve"> could be affected if their responses were accidently linked to them.</w:t>
            </w:r>
          </w:p>
          <w:p w14:paraId="0BC66B77" w14:textId="77777777" w:rsidR="004956CA" w:rsidRPr="004956CA" w:rsidRDefault="00E40519" w:rsidP="00CE42AB">
            <w:pPr>
              <w:pStyle w:val="ListParagraph"/>
              <w:numPr>
                <w:ilvl w:val="0"/>
                <w:numId w:val="25"/>
              </w:numPr>
              <w:rPr>
                <w:rFonts w:ascii="Arial" w:hAnsi="Arial" w:cs="Arial"/>
                <w:iCs/>
                <w:color w:val="4EA72E" w:themeColor="accent6"/>
                <w:sz w:val="22"/>
                <w:szCs w:val="22"/>
              </w:rPr>
            </w:pPr>
            <w:r>
              <w:rPr>
                <w:rFonts w:ascii="Arial" w:hAnsi="Arial" w:cs="Arial"/>
                <w:iCs/>
                <w:color w:val="000000" w:themeColor="text1"/>
                <w:sz w:val="22"/>
                <w:szCs w:val="22"/>
              </w:rPr>
              <w:t xml:space="preserve">If confidentiality </w:t>
            </w:r>
            <w:r w:rsidR="00DA1892">
              <w:rPr>
                <w:rFonts w:ascii="Arial" w:hAnsi="Arial" w:cs="Arial"/>
                <w:iCs/>
                <w:color w:val="000000" w:themeColor="text1"/>
                <w:sz w:val="22"/>
                <w:szCs w:val="22"/>
              </w:rPr>
              <w:t xml:space="preserve">fails to be maintained it may lead to the participant losing trust in the university and the </w:t>
            </w:r>
            <w:r w:rsidR="004956CA">
              <w:rPr>
                <w:rFonts w:ascii="Arial" w:hAnsi="Arial" w:cs="Arial"/>
                <w:iCs/>
                <w:color w:val="000000" w:themeColor="text1"/>
                <w:sz w:val="22"/>
                <w:szCs w:val="22"/>
              </w:rPr>
              <w:t>researcher.</w:t>
            </w:r>
            <w:r w:rsidR="00CE42AB" w:rsidRPr="00CE42AB">
              <w:rPr>
                <w:rFonts w:ascii="Arial" w:hAnsi="Arial" w:cs="Arial"/>
                <w:iCs/>
                <w:color w:val="000000" w:themeColor="text1"/>
                <w:sz w:val="22"/>
                <w:szCs w:val="22"/>
              </w:rPr>
              <w:t xml:space="preserve"> </w:t>
            </w:r>
          </w:p>
          <w:p w14:paraId="1201A847" w14:textId="77777777" w:rsidR="004956CA" w:rsidRDefault="004956CA" w:rsidP="004956CA">
            <w:pPr>
              <w:rPr>
                <w:rFonts w:ascii="Arial" w:hAnsi="Arial" w:cs="Arial"/>
                <w:iCs/>
                <w:color w:val="000000" w:themeColor="text1"/>
                <w:sz w:val="22"/>
                <w:szCs w:val="22"/>
              </w:rPr>
            </w:pPr>
            <w:r w:rsidRPr="004956CA">
              <w:rPr>
                <w:rFonts w:ascii="Arial" w:hAnsi="Arial" w:cs="Arial"/>
                <w:iCs/>
                <w:color w:val="000000" w:themeColor="text1"/>
                <w:sz w:val="22"/>
                <w:szCs w:val="22"/>
              </w:rPr>
              <w:t>Risk to the researcher:</w:t>
            </w:r>
          </w:p>
          <w:p w14:paraId="206E6D9C" w14:textId="10A21A00" w:rsidR="004956CA" w:rsidRDefault="0026273B" w:rsidP="004956CA">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The researcher could receive criticism if the online survey</w:t>
            </w:r>
            <w:r w:rsidR="00A652A3">
              <w:rPr>
                <w:rFonts w:ascii="Arial" w:hAnsi="Arial" w:cs="Arial"/>
                <w:iCs/>
                <w:color w:val="000000" w:themeColor="text1"/>
                <w:sz w:val="22"/>
                <w:szCs w:val="22"/>
              </w:rPr>
              <w:t xml:space="preserve"> and findings</w:t>
            </w:r>
            <w:r>
              <w:rPr>
                <w:rFonts w:ascii="Arial" w:hAnsi="Arial" w:cs="Arial"/>
                <w:iCs/>
                <w:color w:val="000000" w:themeColor="text1"/>
                <w:sz w:val="22"/>
                <w:szCs w:val="22"/>
              </w:rPr>
              <w:t xml:space="preserve"> </w:t>
            </w:r>
            <w:r w:rsidR="00A652A3">
              <w:rPr>
                <w:rFonts w:ascii="Arial" w:hAnsi="Arial" w:cs="Arial"/>
                <w:iCs/>
                <w:color w:val="000000" w:themeColor="text1"/>
                <w:sz w:val="22"/>
                <w:szCs w:val="22"/>
              </w:rPr>
              <w:t>are</w:t>
            </w:r>
            <w:r>
              <w:rPr>
                <w:rFonts w:ascii="Arial" w:hAnsi="Arial" w:cs="Arial"/>
                <w:iCs/>
                <w:color w:val="000000" w:themeColor="text1"/>
                <w:sz w:val="22"/>
                <w:szCs w:val="22"/>
              </w:rPr>
              <w:t xml:space="preserve"> considered biased or inappropriate</w:t>
            </w:r>
            <w:r w:rsidR="00ED3077">
              <w:rPr>
                <w:rFonts w:ascii="Arial" w:hAnsi="Arial" w:cs="Arial"/>
                <w:iCs/>
                <w:color w:val="000000" w:themeColor="text1"/>
                <w:sz w:val="22"/>
                <w:szCs w:val="22"/>
              </w:rPr>
              <w:t>.</w:t>
            </w:r>
          </w:p>
          <w:p w14:paraId="23979867" w14:textId="6E88A501" w:rsidR="00ED3077" w:rsidRDefault="00ED3077" w:rsidP="004956CA">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Complaints from participants could affect the </w:t>
            </w:r>
            <w:proofErr w:type="gramStart"/>
            <w:r>
              <w:rPr>
                <w:rFonts w:ascii="Arial" w:hAnsi="Arial" w:cs="Arial"/>
                <w:iCs/>
                <w:color w:val="000000" w:themeColor="text1"/>
                <w:sz w:val="22"/>
                <w:szCs w:val="22"/>
              </w:rPr>
              <w:t>researchers</w:t>
            </w:r>
            <w:proofErr w:type="gramEnd"/>
            <w:r>
              <w:rPr>
                <w:rFonts w:ascii="Arial" w:hAnsi="Arial" w:cs="Arial"/>
                <w:iCs/>
                <w:color w:val="000000" w:themeColor="text1"/>
                <w:sz w:val="22"/>
                <w:szCs w:val="22"/>
              </w:rPr>
              <w:t xml:space="preserve"> </w:t>
            </w:r>
            <w:r w:rsidR="009D7CA3">
              <w:rPr>
                <w:rFonts w:ascii="Arial" w:hAnsi="Arial" w:cs="Arial"/>
                <w:iCs/>
                <w:color w:val="000000" w:themeColor="text1"/>
                <w:sz w:val="22"/>
                <w:szCs w:val="22"/>
              </w:rPr>
              <w:t>reputation in the university.</w:t>
            </w:r>
          </w:p>
          <w:p w14:paraId="285D2AC9" w14:textId="7E554E8D" w:rsidR="009D7CA3" w:rsidRDefault="009D5009" w:rsidP="004956CA">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Poor handling of participant information and data could affect the researcher’s professional reputation.</w:t>
            </w:r>
          </w:p>
          <w:p w14:paraId="00CA9ACC" w14:textId="77777777" w:rsidR="002F7E46" w:rsidRDefault="002F7E46" w:rsidP="002F7E46">
            <w:pPr>
              <w:rPr>
                <w:rFonts w:ascii="Arial" w:hAnsi="Arial" w:cs="Arial"/>
                <w:iCs/>
                <w:color w:val="000000" w:themeColor="text1"/>
                <w:sz w:val="22"/>
                <w:szCs w:val="22"/>
              </w:rPr>
            </w:pPr>
          </w:p>
          <w:p w14:paraId="3ED2F341" w14:textId="2ACBB055" w:rsidR="002F7E46" w:rsidRDefault="002F7E46" w:rsidP="002F7E46">
            <w:pPr>
              <w:rPr>
                <w:rFonts w:ascii="Arial" w:hAnsi="Arial" w:cs="Arial"/>
                <w:iCs/>
                <w:color w:val="000000" w:themeColor="text1"/>
                <w:sz w:val="22"/>
                <w:szCs w:val="22"/>
              </w:rPr>
            </w:pPr>
            <w:r>
              <w:rPr>
                <w:rFonts w:ascii="Arial" w:hAnsi="Arial" w:cs="Arial"/>
                <w:iCs/>
                <w:color w:val="000000" w:themeColor="text1"/>
                <w:sz w:val="22"/>
                <w:szCs w:val="22"/>
              </w:rPr>
              <w:t>Risks to the university:</w:t>
            </w:r>
          </w:p>
          <w:p w14:paraId="08F16567" w14:textId="39493799" w:rsidR="002F7E46" w:rsidRDefault="002F7E46" w:rsidP="002F7E46">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The university </w:t>
            </w:r>
            <w:r w:rsidR="00D93C70">
              <w:rPr>
                <w:rFonts w:ascii="Arial" w:hAnsi="Arial" w:cs="Arial"/>
                <w:iCs/>
                <w:color w:val="000000" w:themeColor="text1"/>
                <w:sz w:val="22"/>
                <w:szCs w:val="22"/>
              </w:rPr>
              <w:t xml:space="preserve">may experience negative publicity if the research is received as poorly conducted or </w:t>
            </w:r>
            <w:r w:rsidR="00322D36">
              <w:rPr>
                <w:rFonts w:ascii="Arial" w:hAnsi="Arial" w:cs="Arial"/>
                <w:iCs/>
                <w:color w:val="000000" w:themeColor="text1"/>
                <w:sz w:val="22"/>
                <w:szCs w:val="22"/>
              </w:rPr>
              <w:t>inappropriate.</w:t>
            </w:r>
          </w:p>
          <w:p w14:paraId="55B8122F" w14:textId="5474737D" w:rsidR="00322D36" w:rsidRPr="002F7E46" w:rsidRDefault="00322D36" w:rsidP="002F7E46">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Research findings may be considered biased or misunderstood leading to negative perceptions of the university.</w:t>
            </w:r>
          </w:p>
          <w:p w14:paraId="2140612B" w14:textId="1516427E" w:rsidR="00CD54AD" w:rsidRPr="004956CA" w:rsidRDefault="00013BB3" w:rsidP="004956CA">
            <w:pPr>
              <w:rPr>
                <w:rFonts w:ascii="Arial" w:hAnsi="Arial" w:cs="Arial"/>
                <w:iCs/>
                <w:color w:val="4EA72E" w:themeColor="accent6"/>
                <w:sz w:val="22"/>
                <w:szCs w:val="22"/>
              </w:rPr>
            </w:pPr>
            <w:r w:rsidRPr="004956CA">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4C403579" w14:textId="77777777" w:rsidR="00CD54AD" w:rsidRDefault="00322D36" w:rsidP="00322D36">
            <w:pPr>
              <w:rPr>
                <w:rFonts w:ascii="Arial" w:hAnsi="Arial" w:cs="Arial"/>
                <w:iCs/>
                <w:color w:val="000000" w:themeColor="text1"/>
                <w:sz w:val="22"/>
                <w:szCs w:val="22"/>
              </w:rPr>
            </w:pPr>
            <w:r>
              <w:rPr>
                <w:rFonts w:ascii="Arial" w:hAnsi="Arial" w:cs="Arial"/>
                <w:iCs/>
                <w:color w:val="000000" w:themeColor="text1"/>
                <w:sz w:val="22"/>
                <w:szCs w:val="22"/>
              </w:rPr>
              <w:t>Mitigating risk</w:t>
            </w:r>
            <w:r w:rsidR="00A330FE">
              <w:rPr>
                <w:rFonts w:ascii="Arial" w:hAnsi="Arial" w:cs="Arial"/>
                <w:iCs/>
                <w:color w:val="000000" w:themeColor="text1"/>
                <w:sz w:val="22"/>
                <w:szCs w:val="22"/>
              </w:rPr>
              <w:t xml:space="preserve"> to participants:</w:t>
            </w:r>
          </w:p>
          <w:p w14:paraId="4EB8275A" w14:textId="120EF1FB" w:rsidR="00AD1E50" w:rsidRDefault="00AD1E50" w:rsidP="00AD1E50">
            <w:pPr>
              <w:pStyle w:val="ListParagraph"/>
              <w:numPr>
                <w:ilvl w:val="0"/>
                <w:numId w:val="25"/>
              </w:numPr>
              <w:rPr>
                <w:rFonts w:ascii="Arial" w:hAnsi="Arial" w:cs="Arial"/>
                <w:iCs/>
                <w:sz w:val="22"/>
                <w:szCs w:val="22"/>
              </w:rPr>
            </w:pPr>
            <w:r>
              <w:rPr>
                <w:rFonts w:ascii="Arial" w:hAnsi="Arial" w:cs="Arial"/>
                <w:iCs/>
                <w:sz w:val="22"/>
                <w:szCs w:val="22"/>
              </w:rPr>
              <w:t xml:space="preserve">Ensuring that all the responses are completely anonymous. </w:t>
            </w:r>
            <w:r w:rsidR="00DB1E27">
              <w:rPr>
                <w:rFonts w:ascii="Arial" w:hAnsi="Arial" w:cs="Arial"/>
                <w:iCs/>
                <w:sz w:val="22"/>
                <w:szCs w:val="22"/>
              </w:rPr>
              <w:t>U</w:t>
            </w:r>
            <w:r w:rsidR="00153144">
              <w:rPr>
                <w:rFonts w:ascii="Arial" w:hAnsi="Arial" w:cs="Arial"/>
                <w:iCs/>
                <w:sz w:val="22"/>
                <w:szCs w:val="22"/>
              </w:rPr>
              <w:t xml:space="preserve">rging the participants not to give any identifying information in their answers. </w:t>
            </w:r>
          </w:p>
          <w:p w14:paraId="4C15D0AD" w14:textId="77777777" w:rsidR="00A330FE" w:rsidRDefault="007E64D6" w:rsidP="00A330FE">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Ensure that </w:t>
            </w:r>
            <w:proofErr w:type="gramStart"/>
            <w:r>
              <w:rPr>
                <w:rFonts w:ascii="Arial" w:hAnsi="Arial" w:cs="Arial"/>
                <w:iCs/>
                <w:color w:val="000000" w:themeColor="text1"/>
                <w:sz w:val="22"/>
                <w:szCs w:val="22"/>
              </w:rPr>
              <w:t>all of</w:t>
            </w:r>
            <w:proofErr w:type="gramEnd"/>
            <w:r>
              <w:rPr>
                <w:rFonts w:ascii="Arial" w:hAnsi="Arial" w:cs="Arial"/>
                <w:iCs/>
                <w:color w:val="000000" w:themeColor="text1"/>
                <w:sz w:val="22"/>
                <w:szCs w:val="22"/>
              </w:rPr>
              <w:t xml:space="preserve"> the data and survey information and responses are stored in a </w:t>
            </w:r>
            <w:r w:rsidR="00384FA6">
              <w:rPr>
                <w:rFonts w:ascii="Arial" w:hAnsi="Arial" w:cs="Arial"/>
                <w:iCs/>
                <w:color w:val="000000" w:themeColor="text1"/>
                <w:sz w:val="22"/>
                <w:szCs w:val="22"/>
              </w:rPr>
              <w:t>university data base that has two step authentication and is password protected.</w:t>
            </w:r>
          </w:p>
          <w:p w14:paraId="06D65A09" w14:textId="77777777" w:rsidR="00384FA6" w:rsidRDefault="00384FA6" w:rsidP="00384FA6">
            <w:pPr>
              <w:ind w:left="360"/>
              <w:rPr>
                <w:rFonts w:ascii="Arial" w:hAnsi="Arial" w:cs="Arial"/>
                <w:iCs/>
                <w:color w:val="000000" w:themeColor="text1"/>
                <w:sz w:val="22"/>
                <w:szCs w:val="22"/>
              </w:rPr>
            </w:pPr>
          </w:p>
          <w:p w14:paraId="6A015305" w14:textId="77777777" w:rsidR="00384FA6" w:rsidRDefault="00384FA6" w:rsidP="00384FA6">
            <w:pPr>
              <w:rPr>
                <w:rFonts w:ascii="Arial" w:hAnsi="Arial" w:cs="Arial"/>
                <w:iCs/>
                <w:color w:val="000000" w:themeColor="text1"/>
                <w:sz w:val="22"/>
                <w:szCs w:val="22"/>
              </w:rPr>
            </w:pPr>
            <w:r>
              <w:rPr>
                <w:rFonts w:ascii="Arial" w:hAnsi="Arial" w:cs="Arial"/>
                <w:iCs/>
                <w:color w:val="000000" w:themeColor="text1"/>
                <w:sz w:val="22"/>
                <w:szCs w:val="22"/>
              </w:rPr>
              <w:t>Mitigating risks to researcher:</w:t>
            </w:r>
          </w:p>
          <w:p w14:paraId="74B01DE4" w14:textId="77777777" w:rsidR="00384FA6" w:rsidRDefault="00384FA6" w:rsidP="00384FA6">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Ensure that </w:t>
            </w:r>
            <w:r w:rsidR="00A652A3">
              <w:rPr>
                <w:rFonts w:ascii="Arial" w:hAnsi="Arial" w:cs="Arial"/>
                <w:iCs/>
                <w:color w:val="000000" w:themeColor="text1"/>
                <w:sz w:val="22"/>
                <w:szCs w:val="22"/>
              </w:rPr>
              <w:t xml:space="preserve">the survey has </w:t>
            </w:r>
            <w:r w:rsidR="00D97B0D">
              <w:rPr>
                <w:rFonts w:ascii="Arial" w:hAnsi="Arial" w:cs="Arial"/>
                <w:iCs/>
                <w:color w:val="000000" w:themeColor="text1"/>
                <w:sz w:val="22"/>
                <w:szCs w:val="22"/>
              </w:rPr>
              <w:t>fair answer options</w:t>
            </w:r>
            <w:r w:rsidR="00BD1FCF">
              <w:rPr>
                <w:rFonts w:ascii="Arial" w:hAnsi="Arial" w:cs="Arial"/>
                <w:iCs/>
                <w:color w:val="000000" w:themeColor="text1"/>
                <w:sz w:val="22"/>
                <w:szCs w:val="22"/>
              </w:rPr>
              <w:t xml:space="preserve">, for example different options if it is a multiple choice close-ended question. Ensuring there are open – ended questions to ensure the participants </w:t>
            </w:r>
            <w:proofErr w:type="gramStart"/>
            <w:r w:rsidR="00BD1FCF">
              <w:rPr>
                <w:rFonts w:ascii="Arial" w:hAnsi="Arial" w:cs="Arial"/>
                <w:iCs/>
                <w:color w:val="000000" w:themeColor="text1"/>
                <w:sz w:val="22"/>
                <w:szCs w:val="22"/>
              </w:rPr>
              <w:t>are able to</w:t>
            </w:r>
            <w:proofErr w:type="gramEnd"/>
            <w:r w:rsidR="00BD1FCF">
              <w:rPr>
                <w:rFonts w:ascii="Arial" w:hAnsi="Arial" w:cs="Arial"/>
                <w:iCs/>
                <w:color w:val="000000" w:themeColor="text1"/>
                <w:sz w:val="22"/>
                <w:szCs w:val="22"/>
              </w:rPr>
              <w:t xml:space="preserve"> give their opinion.</w:t>
            </w:r>
          </w:p>
          <w:p w14:paraId="2107F71A" w14:textId="77777777" w:rsidR="00BD1FCF" w:rsidRDefault="00014442" w:rsidP="00384FA6">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Ensure that the survey is ethically sound. Ensure that the survey and research </w:t>
            </w:r>
            <w:proofErr w:type="gramStart"/>
            <w:r>
              <w:rPr>
                <w:rFonts w:ascii="Arial" w:hAnsi="Arial" w:cs="Arial"/>
                <w:iCs/>
                <w:color w:val="000000" w:themeColor="text1"/>
                <w:sz w:val="22"/>
                <w:szCs w:val="22"/>
              </w:rPr>
              <w:t>follows</w:t>
            </w:r>
            <w:proofErr w:type="gramEnd"/>
            <w:r>
              <w:rPr>
                <w:rFonts w:ascii="Arial" w:hAnsi="Arial" w:cs="Arial"/>
                <w:iCs/>
                <w:color w:val="000000" w:themeColor="text1"/>
                <w:sz w:val="22"/>
                <w:szCs w:val="22"/>
              </w:rPr>
              <w:t xml:space="preserve"> all the </w:t>
            </w:r>
            <w:r w:rsidR="00D64639">
              <w:rPr>
                <w:rFonts w:ascii="Arial" w:hAnsi="Arial" w:cs="Arial"/>
                <w:iCs/>
                <w:color w:val="000000" w:themeColor="text1"/>
                <w:sz w:val="22"/>
                <w:szCs w:val="22"/>
              </w:rPr>
              <w:t xml:space="preserve">university policies and strictly follows data protection laws. In the information sheet give the primary </w:t>
            </w:r>
            <w:proofErr w:type="gramStart"/>
            <w:r w:rsidR="00D64639">
              <w:rPr>
                <w:rFonts w:ascii="Arial" w:hAnsi="Arial" w:cs="Arial"/>
                <w:iCs/>
                <w:color w:val="000000" w:themeColor="text1"/>
                <w:sz w:val="22"/>
                <w:szCs w:val="22"/>
              </w:rPr>
              <w:t>researches</w:t>
            </w:r>
            <w:proofErr w:type="gramEnd"/>
            <w:r w:rsidR="00D64639">
              <w:rPr>
                <w:rFonts w:ascii="Arial" w:hAnsi="Arial" w:cs="Arial"/>
                <w:iCs/>
                <w:color w:val="000000" w:themeColor="text1"/>
                <w:sz w:val="22"/>
                <w:szCs w:val="22"/>
              </w:rPr>
              <w:t xml:space="preserve"> university e</w:t>
            </w:r>
            <w:r w:rsidR="00882252">
              <w:rPr>
                <w:rFonts w:ascii="Arial" w:hAnsi="Arial" w:cs="Arial"/>
                <w:iCs/>
                <w:color w:val="000000" w:themeColor="text1"/>
                <w:sz w:val="22"/>
                <w:szCs w:val="22"/>
              </w:rPr>
              <w:t>mail if the participants have any concerns or queries.</w:t>
            </w:r>
          </w:p>
          <w:p w14:paraId="543741AE" w14:textId="77777777" w:rsidR="00882252" w:rsidRDefault="00882252" w:rsidP="00384FA6">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Ensure that the data and re</w:t>
            </w:r>
            <w:r w:rsidR="00AC62D0">
              <w:rPr>
                <w:rFonts w:ascii="Arial" w:hAnsi="Arial" w:cs="Arial"/>
                <w:iCs/>
                <w:color w:val="000000" w:themeColor="text1"/>
                <w:sz w:val="22"/>
                <w:szCs w:val="22"/>
              </w:rPr>
              <w:t>sponses are stored in a university data base which has two step authentication and is password protected</w:t>
            </w:r>
            <w:r w:rsidR="00A539DD">
              <w:rPr>
                <w:rFonts w:ascii="Arial" w:hAnsi="Arial" w:cs="Arial"/>
                <w:iCs/>
                <w:color w:val="000000" w:themeColor="text1"/>
                <w:sz w:val="22"/>
                <w:szCs w:val="22"/>
              </w:rPr>
              <w:t>.</w:t>
            </w:r>
          </w:p>
          <w:p w14:paraId="11CAFB70" w14:textId="77777777" w:rsidR="00A539DD" w:rsidRDefault="00A539DD" w:rsidP="00A539DD">
            <w:pPr>
              <w:rPr>
                <w:rFonts w:ascii="Arial" w:hAnsi="Arial" w:cs="Arial"/>
                <w:iCs/>
                <w:color w:val="000000" w:themeColor="text1"/>
                <w:sz w:val="22"/>
                <w:szCs w:val="22"/>
              </w:rPr>
            </w:pPr>
          </w:p>
          <w:p w14:paraId="5176A16B" w14:textId="77777777" w:rsidR="00A539DD" w:rsidRDefault="00A539DD" w:rsidP="00A539DD">
            <w:pPr>
              <w:rPr>
                <w:rFonts w:ascii="Arial" w:hAnsi="Arial" w:cs="Arial"/>
                <w:iCs/>
                <w:color w:val="000000" w:themeColor="text1"/>
                <w:sz w:val="22"/>
                <w:szCs w:val="22"/>
              </w:rPr>
            </w:pPr>
            <w:r>
              <w:rPr>
                <w:rFonts w:ascii="Arial" w:hAnsi="Arial" w:cs="Arial"/>
                <w:iCs/>
                <w:color w:val="000000" w:themeColor="text1"/>
                <w:sz w:val="22"/>
                <w:szCs w:val="22"/>
              </w:rPr>
              <w:t>Mitigating risk to university:</w:t>
            </w:r>
          </w:p>
          <w:p w14:paraId="1185CC51" w14:textId="77777777" w:rsidR="00A539DD" w:rsidRDefault="00A539DD" w:rsidP="00A539DD">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Ensure that the survey is ethically sound. Ensure that the survey and research </w:t>
            </w:r>
            <w:proofErr w:type="gramStart"/>
            <w:r>
              <w:rPr>
                <w:rFonts w:ascii="Arial" w:hAnsi="Arial" w:cs="Arial"/>
                <w:iCs/>
                <w:color w:val="000000" w:themeColor="text1"/>
                <w:sz w:val="22"/>
                <w:szCs w:val="22"/>
              </w:rPr>
              <w:t>follows</w:t>
            </w:r>
            <w:proofErr w:type="gramEnd"/>
            <w:r>
              <w:rPr>
                <w:rFonts w:ascii="Arial" w:hAnsi="Arial" w:cs="Arial"/>
                <w:iCs/>
                <w:color w:val="000000" w:themeColor="text1"/>
                <w:sz w:val="22"/>
                <w:szCs w:val="22"/>
              </w:rPr>
              <w:t xml:space="preserve"> all the university policies and strictly follows data protection laws. In the information sheet give the primary </w:t>
            </w:r>
            <w:proofErr w:type="gramStart"/>
            <w:r>
              <w:rPr>
                <w:rFonts w:ascii="Arial" w:hAnsi="Arial" w:cs="Arial"/>
                <w:iCs/>
                <w:color w:val="000000" w:themeColor="text1"/>
                <w:sz w:val="22"/>
                <w:szCs w:val="22"/>
              </w:rPr>
              <w:t>researches</w:t>
            </w:r>
            <w:proofErr w:type="gramEnd"/>
            <w:r>
              <w:rPr>
                <w:rFonts w:ascii="Arial" w:hAnsi="Arial" w:cs="Arial"/>
                <w:iCs/>
                <w:color w:val="000000" w:themeColor="text1"/>
                <w:sz w:val="22"/>
                <w:szCs w:val="22"/>
              </w:rPr>
              <w:t xml:space="preserve"> university email if the participants have any concerns or queries.</w:t>
            </w:r>
          </w:p>
          <w:p w14:paraId="3839BC4A" w14:textId="1966B457" w:rsidR="00A539DD" w:rsidRPr="00A539DD" w:rsidRDefault="00A539DD" w:rsidP="00A539DD">
            <w:pPr>
              <w:pStyle w:val="ListParagraph"/>
              <w:numPr>
                <w:ilvl w:val="0"/>
                <w:numId w:val="25"/>
              </w:numPr>
              <w:rPr>
                <w:rFonts w:ascii="Arial" w:hAnsi="Arial" w:cs="Arial"/>
                <w:iCs/>
                <w:color w:val="000000" w:themeColor="text1"/>
                <w:sz w:val="22"/>
                <w:szCs w:val="22"/>
              </w:rPr>
            </w:pPr>
            <w:r>
              <w:rPr>
                <w:rFonts w:ascii="Arial" w:hAnsi="Arial" w:cs="Arial"/>
                <w:iCs/>
                <w:color w:val="000000" w:themeColor="text1"/>
                <w:sz w:val="22"/>
                <w:szCs w:val="22"/>
              </w:rPr>
              <w:t xml:space="preserve">Ensure that it is clearly stated in the research that the </w:t>
            </w:r>
            <w:r w:rsidR="00F15BBF">
              <w:rPr>
                <w:rFonts w:ascii="Arial" w:hAnsi="Arial" w:cs="Arial"/>
                <w:iCs/>
                <w:color w:val="000000" w:themeColor="text1"/>
                <w:sz w:val="22"/>
                <w:szCs w:val="22"/>
              </w:rPr>
              <w:t xml:space="preserve">data that leads to the findings are not </w:t>
            </w:r>
            <w:r w:rsidR="00F15BBF">
              <w:rPr>
                <w:rFonts w:ascii="Arial" w:hAnsi="Arial" w:cs="Arial"/>
                <w:iCs/>
                <w:color w:val="000000" w:themeColor="text1"/>
                <w:sz w:val="22"/>
                <w:szCs w:val="22"/>
              </w:rPr>
              <w:lastRenderedPageBreak/>
              <w:t xml:space="preserve">the opinions of the university. That the </w:t>
            </w:r>
            <w:proofErr w:type="gramStart"/>
            <w:r w:rsidR="00F15BBF">
              <w:rPr>
                <w:rFonts w:ascii="Arial" w:hAnsi="Arial" w:cs="Arial"/>
                <w:iCs/>
                <w:color w:val="000000" w:themeColor="text1"/>
                <w:sz w:val="22"/>
                <w:szCs w:val="22"/>
              </w:rPr>
              <w:t>researchers</w:t>
            </w:r>
            <w:proofErr w:type="gramEnd"/>
            <w:r w:rsidR="00F15BBF">
              <w:rPr>
                <w:rFonts w:ascii="Arial" w:hAnsi="Arial" w:cs="Arial"/>
                <w:iCs/>
                <w:color w:val="000000" w:themeColor="text1"/>
                <w:sz w:val="22"/>
                <w:szCs w:val="22"/>
              </w:rPr>
              <w:t xml:space="preserve"> topic and the findings are </w:t>
            </w:r>
            <w:proofErr w:type="gramStart"/>
            <w:r w:rsidR="00F15BBF">
              <w:rPr>
                <w:rFonts w:ascii="Arial" w:hAnsi="Arial" w:cs="Arial"/>
                <w:iCs/>
                <w:color w:val="000000" w:themeColor="text1"/>
                <w:sz w:val="22"/>
                <w:szCs w:val="22"/>
              </w:rPr>
              <w:t>completely separate</w:t>
            </w:r>
            <w:proofErr w:type="gramEnd"/>
            <w:r w:rsidR="00F15BBF">
              <w:rPr>
                <w:rFonts w:ascii="Arial" w:hAnsi="Arial" w:cs="Arial"/>
                <w:iCs/>
                <w:color w:val="000000" w:themeColor="text1"/>
                <w:sz w:val="22"/>
                <w:szCs w:val="22"/>
              </w:rPr>
              <w:t xml:space="preserve"> to that of the university.</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090B67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D46A4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7D2484B1" w:rsidR="00CD54AD" w:rsidRDefault="00C13AC4" w:rsidP="00CC617C">
            <w:pPr>
              <w:rPr>
                <w:rFonts w:ascii="Arial" w:hAnsi="Arial" w:cs="Arial"/>
                <w:sz w:val="22"/>
                <w:szCs w:val="22"/>
              </w:rPr>
            </w:pPr>
            <w:r>
              <w:rPr>
                <w:rFonts w:ascii="Arial" w:hAnsi="Arial" w:cs="Arial"/>
                <w:sz w:val="22"/>
                <w:szCs w:val="22"/>
              </w:rPr>
              <w:t>Risk to participants:</w:t>
            </w:r>
          </w:p>
          <w:p w14:paraId="088283FF" w14:textId="44FEB396" w:rsidR="00C13AC4" w:rsidRDefault="00C13AC4" w:rsidP="00C13AC4">
            <w:pPr>
              <w:pStyle w:val="ListParagraph"/>
              <w:numPr>
                <w:ilvl w:val="0"/>
                <w:numId w:val="25"/>
              </w:numPr>
              <w:rPr>
                <w:rFonts w:ascii="Arial" w:hAnsi="Arial" w:cs="Arial"/>
                <w:sz w:val="22"/>
                <w:szCs w:val="22"/>
              </w:rPr>
            </w:pPr>
            <w:r>
              <w:rPr>
                <w:rFonts w:ascii="Arial" w:hAnsi="Arial" w:cs="Arial"/>
                <w:sz w:val="22"/>
                <w:szCs w:val="22"/>
              </w:rPr>
              <w:t>Participants may disclose information regarding harm, abuse or exploitation.</w:t>
            </w:r>
          </w:p>
          <w:p w14:paraId="7A4069C3" w14:textId="0EF22A1B" w:rsidR="00C13AC4" w:rsidRDefault="00C13AC4" w:rsidP="00C13AC4">
            <w:pPr>
              <w:pStyle w:val="ListParagraph"/>
              <w:numPr>
                <w:ilvl w:val="0"/>
                <w:numId w:val="25"/>
              </w:numPr>
              <w:rPr>
                <w:rFonts w:ascii="Arial" w:hAnsi="Arial" w:cs="Arial"/>
                <w:sz w:val="22"/>
                <w:szCs w:val="22"/>
              </w:rPr>
            </w:pPr>
            <w:r>
              <w:rPr>
                <w:rFonts w:ascii="Arial" w:hAnsi="Arial" w:cs="Arial"/>
                <w:sz w:val="22"/>
                <w:szCs w:val="22"/>
              </w:rPr>
              <w:t>Sensitive questions could lead to emotional distress or discomfort.</w:t>
            </w:r>
          </w:p>
          <w:p w14:paraId="38617673" w14:textId="153D984F" w:rsidR="00D21A22" w:rsidRDefault="00D21A22" w:rsidP="00C13AC4">
            <w:pPr>
              <w:pStyle w:val="ListParagraph"/>
              <w:numPr>
                <w:ilvl w:val="0"/>
                <w:numId w:val="25"/>
              </w:numPr>
              <w:rPr>
                <w:rFonts w:ascii="Arial" w:hAnsi="Arial" w:cs="Arial"/>
                <w:sz w:val="22"/>
                <w:szCs w:val="22"/>
              </w:rPr>
            </w:pPr>
            <w:r>
              <w:rPr>
                <w:rFonts w:ascii="Arial" w:hAnsi="Arial" w:cs="Arial"/>
                <w:sz w:val="22"/>
                <w:szCs w:val="22"/>
              </w:rPr>
              <w:t>If anonymity is promised, may be difficult to maintain confidentiality if there is something that needs to be reported.</w:t>
            </w:r>
          </w:p>
          <w:p w14:paraId="284CF028" w14:textId="77777777" w:rsidR="00D21A22" w:rsidRDefault="00D21A22" w:rsidP="00D21A22">
            <w:pPr>
              <w:rPr>
                <w:rFonts w:ascii="Arial" w:hAnsi="Arial" w:cs="Arial"/>
                <w:sz w:val="22"/>
                <w:szCs w:val="22"/>
              </w:rPr>
            </w:pPr>
          </w:p>
          <w:p w14:paraId="3FDAC79A" w14:textId="760A16D8" w:rsidR="00D21A22" w:rsidRDefault="00D21A22" w:rsidP="00D21A22">
            <w:pPr>
              <w:rPr>
                <w:rFonts w:ascii="Arial" w:hAnsi="Arial" w:cs="Arial"/>
                <w:sz w:val="22"/>
                <w:szCs w:val="22"/>
              </w:rPr>
            </w:pPr>
            <w:r>
              <w:rPr>
                <w:rFonts w:ascii="Arial" w:hAnsi="Arial" w:cs="Arial"/>
                <w:sz w:val="22"/>
                <w:szCs w:val="22"/>
              </w:rPr>
              <w:t>Risk to researcher:</w:t>
            </w:r>
          </w:p>
          <w:p w14:paraId="3FF00D8B" w14:textId="4B88434E" w:rsidR="00D21A22" w:rsidRDefault="00D21A22" w:rsidP="00D21A22">
            <w:pPr>
              <w:pStyle w:val="ListParagraph"/>
              <w:numPr>
                <w:ilvl w:val="0"/>
                <w:numId w:val="25"/>
              </w:numPr>
              <w:rPr>
                <w:rFonts w:ascii="Arial" w:hAnsi="Arial" w:cs="Arial"/>
                <w:sz w:val="22"/>
                <w:szCs w:val="22"/>
              </w:rPr>
            </w:pPr>
            <w:r>
              <w:rPr>
                <w:rFonts w:ascii="Arial" w:hAnsi="Arial" w:cs="Arial"/>
                <w:sz w:val="22"/>
                <w:szCs w:val="22"/>
              </w:rPr>
              <w:t xml:space="preserve">Researcher may </w:t>
            </w:r>
            <w:r w:rsidR="00123770">
              <w:rPr>
                <w:rFonts w:ascii="Arial" w:hAnsi="Arial" w:cs="Arial"/>
                <w:sz w:val="22"/>
                <w:szCs w:val="22"/>
              </w:rPr>
              <w:t xml:space="preserve">be unsure of how to respond if something is disclosed that needs reporting. </w:t>
            </w:r>
          </w:p>
          <w:p w14:paraId="7B749273" w14:textId="65250EAB" w:rsidR="00123770" w:rsidRDefault="00123770" w:rsidP="00D21A22">
            <w:pPr>
              <w:pStyle w:val="ListParagraph"/>
              <w:numPr>
                <w:ilvl w:val="0"/>
                <w:numId w:val="25"/>
              </w:numPr>
              <w:rPr>
                <w:rFonts w:ascii="Arial" w:hAnsi="Arial" w:cs="Arial"/>
                <w:sz w:val="22"/>
                <w:szCs w:val="22"/>
              </w:rPr>
            </w:pPr>
            <w:r>
              <w:rPr>
                <w:rFonts w:ascii="Arial" w:hAnsi="Arial" w:cs="Arial"/>
                <w:sz w:val="22"/>
                <w:szCs w:val="22"/>
              </w:rPr>
              <w:t>Dealing with sensitive disclosures may lead to emotional distress.</w:t>
            </w:r>
          </w:p>
          <w:p w14:paraId="6821E46C" w14:textId="38EE2EDA" w:rsidR="00123770" w:rsidRDefault="00942C64" w:rsidP="00D21A22">
            <w:pPr>
              <w:pStyle w:val="ListParagraph"/>
              <w:numPr>
                <w:ilvl w:val="0"/>
                <w:numId w:val="25"/>
              </w:numPr>
              <w:rPr>
                <w:rFonts w:ascii="Arial" w:hAnsi="Arial" w:cs="Arial"/>
                <w:sz w:val="22"/>
                <w:szCs w:val="22"/>
              </w:rPr>
            </w:pPr>
            <w:r>
              <w:rPr>
                <w:rFonts w:ascii="Arial" w:hAnsi="Arial" w:cs="Arial"/>
                <w:sz w:val="22"/>
                <w:szCs w:val="22"/>
              </w:rPr>
              <w:t>The researcher could breach confidentiality by sharing information inappropriately.</w:t>
            </w:r>
          </w:p>
          <w:p w14:paraId="0270E33A" w14:textId="77777777" w:rsidR="00942C64" w:rsidRDefault="00942C64" w:rsidP="00942C64">
            <w:pPr>
              <w:rPr>
                <w:rFonts w:ascii="Arial" w:hAnsi="Arial" w:cs="Arial"/>
                <w:sz w:val="22"/>
                <w:szCs w:val="22"/>
              </w:rPr>
            </w:pPr>
          </w:p>
          <w:p w14:paraId="16B877B0" w14:textId="79C129E3" w:rsidR="00942C64" w:rsidRDefault="00942C64" w:rsidP="00942C64">
            <w:pPr>
              <w:rPr>
                <w:rFonts w:ascii="Arial" w:hAnsi="Arial" w:cs="Arial"/>
                <w:sz w:val="22"/>
                <w:szCs w:val="22"/>
              </w:rPr>
            </w:pPr>
            <w:r>
              <w:rPr>
                <w:rFonts w:ascii="Arial" w:hAnsi="Arial" w:cs="Arial"/>
                <w:sz w:val="22"/>
                <w:szCs w:val="22"/>
              </w:rPr>
              <w:t>Risk to university:</w:t>
            </w:r>
          </w:p>
          <w:p w14:paraId="3EEF9069" w14:textId="38F8648B" w:rsidR="00942C64" w:rsidRPr="00942C64" w:rsidRDefault="00942C64" w:rsidP="00942C64">
            <w:pPr>
              <w:pStyle w:val="ListParagraph"/>
              <w:numPr>
                <w:ilvl w:val="0"/>
                <w:numId w:val="25"/>
              </w:numPr>
              <w:rPr>
                <w:rFonts w:ascii="Arial" w:hAnsi="Arial" w:cs="Arial"/>
                <w:sz w:val="22"/>
                <w:szCs w:val="22"/>
              </w:rPr>
            </w:pPr>
            <w:r>
              <w:rPr>
                <w:rFonts w:ascii="Arial" w:hAnsi="Arial" w:cs="Arial"/>
                <w:sz w:val="22"/>
                <w:szCs w:val="22"/>
              </w:rPr>
              <w:t xml:space="preserve">University </w:t>
            </w:r>
            <w:r w:rsidR="002057E9">
              <w:rPr>
                <w:rFonts w:ascii="Arial" w:hAnsi="Arial" w:cs="Arial"/>
                <w:sz w:val="22"/>
                <w:szCs w:val="22"/>
              </w:rPr>
              <w:t xml:space="preserve">may face safeguarding concerns in a participant discloses a </w:t>
            </w:r>
            <w:r w:rsidR="00FD0008">
              <w:rPr>
                <w:rFonts w:ascii="Arial" w:hAnsi="Arial" w:cs="Arial"/>
                <w:sz w:val="22"/>
                <w:szCs w:val="22"/>
              </w:rPr>
              <w:t>something and there is no appropriate procedure for responding.</w:t>
            </w:r>
          </w:p>
          <w:p w14:paraId="495B2CC4" w14:textId="77777777" w:rsidR="00A225BC" w:rsidRPr="00A225BC" w:rsidRDefault="00A225BC" w:rsidP="00CC617C">
            <w:pPr>
              <w:rPr>
                <w:rFonts w:ascii="Arial" w:hAnsi="Arial" w:cs="Arial"/>
                <w:iCs/>
                <w:sz w:val="18"/>
                <w:szCs w:val="18"/>
              </w:rPr>
            </w:pPr>
          </w:p>
          <w:p w14:paraId="70F683ED" w14:textId="77777777" w:rsidR="008C4D8C" w:rsidRPr="00DF55B3" w:rsidRDefault="008C4D8C" w:rsidP="00CC617C">
            <w:pPr>
              <w:rPr>
                <w:rFonts w:ascii="Arial" w:hAnsi="Arial" w:cs="Arial"/>
                <w:b/>
                <w:bCs/>
                <w:iCs/>
                <w:color w:val="4EA72E" w:themeColor="accent6"/>
                <w:sz w:val="22"/>
                <w:szCs w:val="22"/>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B06082" w:rsidRDefault="00CD54AD" w:rsidP="00CC617C">
            <w:pPr>
              <w:rPr>
                <w:rFonts w:ascii="Arial" w:hAnsi="Arial" w:cs="Arial"/>
                <w:i/>
                <w:color w:val="000000" w:themeColor="text1"/>
                <w:sz w:val="22"/>
                <w:szCs w:val="22"/>
              </w:rPr>
            </w:pPr>
          </w:p>
          <w:p w14:paraId="6810E12B" w14:textId="77777777" w:rsidR="00B06082" w:rsidRPr="00B06082" w:rsidRDefault="00B06082" w:rsidP="00A225BC">
            <w:pPr>
              <w:rPr>
                <w:rFonts w:ascii="Arial" w:hAnsi="Arial" w:cs="Arial"/>
                <w:color w:val="000000" w:themeColor="text1"/>
                <w:sz w:val="22"/>
                <w:szCs w:val="22"/>
              </w:rPr>
            </w:pPr>
            <w:r w:rsidRPr="00B06082">
              <w:rPr>
                <w:rFonts w:ascii="Arial" w:hAnsi="Arial" w:cs="Arial"/>
                <w:color w:val="000000" w:themeColor="text1"/>
                <w:sz w:val="22"/>
                <w:szCs w:val="22"/>
              </w:rPr>
              <w:t>Mitigating risks to participants:</w:t>
            </w:r>
          </w:p>
          <w:p w14:paraId="1DA315A3" w14:textId="36BFE76D" w:rsidR="00A225BC" w:rsidRDefault="00B06082" w:rsidP="00B06082">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Avoid unnecessarily sensitive questions.</w:t>
            </w:r>
          </w:p>
          <w:p w14:paraId="4956F57C" w14:textId="2BFB6B99" w:rsidR="00B06082" w:rsidRDefault="00B06082" w:rsidP="00B06082">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 xml:space="preserve">Make </w:t>
            </w:r>
            <w:r w:rsidR="00F62C13">
              <w:rPr>
                <w:rFonts w:ascii="Arial" w:hAnsi="Arial" w:cs="Arial"/>
                <w:color w:val="000000" w:themeColor="text1"/>
                <w:sz w:val="22"/>
                <w:szCs w:val="22"/>
              </w:rPr>
              <w:t xml:space="preserve">questions voluntary so if the participant feels uncomfortable, they </w:t>
            </w:r>
            <w:proofErr w:type="gramStart"/>
            <w:r w:rsidR="00F62C13">
              <w:rPr>
                <w:rFonts w:ascii="Arial" w:hAnsi="Arial" w:cs="Arial"/>
                <w:color w:val="000000" w:themeColor="text1"/>
                <w:sz w:val="22"/>
                <w:szCs w:val="22"/>
              </w:rPr>
              <w:t>are able to</w:t>
            </w:r>
            <w:proofErr w:type="gramEnd"/>
            <w:r w:rsidR="00F62C13">
              <w:rPr>
                <w:rFonts w:ascii="Arial" w:hAnsi="Arial" w:cs="Arial"/>
                <w:color w:val="000000" w:themeColor="text1"/>
                <w:sz w:val="22"/>
                <w:szCs w:val="22"/>
              </w:rPr>
              <w:t xml:space="preserve"> sip.</w:t>
            </w:r>
          </w:p>
          <w:p w14:paraId="524A3BA4" w14:textId="03696750" w:rsidR="009B1CB1" w:rsidRDefault="009B1CB1" w:rsidP="00FA14A8">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 xml:space="preserve">Ensure participants are aware that they </w:t>
            </w:r>
            <w:proofErr w:type="gramStart"/>
            <w:r>
              <w:rPr>
                <w:rFonts w:ascii="Arial" w:hAnsi="Arial" w:cs="Arial"/>
                <w:color w:val="000000" w:themeColor="text1"/>
                <w:sz w:val="22"/>
                <w:szCs w:val="22"/>
              </w:rPr>
              <w:t>are able to</w:t>
            </w:r>
            <w:proofErr w:type="gramEnd"/>
            <w:r>
              <w:rPr>
                <w:rFonts w:ascii="Arial" w:hAnsi="Arial" w:cs="Arial"/>
                <w:color w:val="000000" w:themeColor="text1"/>
                <w:sz w:val="22"/>
                <w:szCs w:val="22"/>
              </w:rPr>
              <w:t xml:space="preserve"> quit the survey at any time. </w:t>
            </w:r>
          </w:p>
          <w:p w14:paraId="592FECB2" w14:textId="438DF3B6" w:rsidR="00DE5CFD" w:rsidRDefault="00DE5CFD" w:rsidP="00FA14A8">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 xml:space="preserve">Provide helplines </w:t>
            </w:r>
            <w:r w:rsidR="007B3D89">
              <w:rPr>
                <w:rFonts w:ascii="Arial" w:hAnsi="Arial" w:cs="Arial"/>
                <w:color w:val="000000" w:themeColor="text1"/>
                <w:sz w:val="22"/>
                <w:szCs w:val="22"/>
              </w:rPr>
              <w:t>in the beginning of the survey.</w:t>
            </w:r>
          </w:p>
          <w:p w14:paraId="7345E2FA" w14:textId="140298F2" w:rsidR="00FA14A8" w:rsidRDefault="00FA14A8" w:rsidP="00FA14A8">
            <w:pPr>
              <w:rPr>
                <w:rFonts w:ascii="Arial" w:hAnsi="Arial" w:cs="Arial"/>
                <w:color w:val="000000" w:themeColor="text1"/>
                <w:sz w:val="22"/>
                <w:szCs w:val="22"/>
              </w:rPr>
            </w:pPr>
          </w:p>
          <w:p w14:paraId="4BED1D2D" w14:textId="56A8BFAC" w:rsidR="00FA14A8" w:rsidRDefault="00FA14A8" w:rsidP="00FA14A8">
            <w:pPr>
              <w:rPr>
                <w:rFonts w:ascii="Arial" w:hAnsi="Arial" w:cs="Arial"/>
                <w:color w:val="000000" w:themeColor="text1"/>
                <w:sz w:val="22"/>
                <w:szCs w:val="22"/>
              </w:rPr>
            </w:pPr>
            <w:r>
              <w:rPr>
                <w:rFonts w:ascii="Arial" w:hAnsi="Arial" w:cs="Arial"/>
                <w:color w:val="000000" w:themeColor="text1"/>
                <w:sz w:val="22"/>
                <w:szCs w:val="22"/>
              </w:rPr>
              <w:t>Mitigating risks to researcher:</w:t>
            </w:r>
          </w:p>
          <w:p w14:paraId="5317C7B2" w14:textId="7CB12C08" w:rsidR="00FA14A8" w:rsidRDefault="000C5479" w:rsidP="00FA14A8">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 xml:space="preserve">Follow the universities safeguarding procedures if something </w:t>
            </w:r>
            <w:r w:rsidR="001A4E37">
              <w:rPr>
                <w:rFonts w:ascii="Arial" w:hAnsi="Arial" w:cs="Arial"/>
                <w:color w:val="000000" w:themeColor="text1"/>
                <w:sz w:val="22"/>
                <w:szCs w:val="22"/>
              </w:rPr>
              <w:t>is disclosed.</w:t>
            </w:r>
          </w:p>
          <w:p w14:paraId="13FE4FF0" w14:textId="76FE3E1F" w:rsidR="001A4E37" w:rsidRDefault="001A4E37" w:rsidP="00FA14A8">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Urge the partic</w:t>
            </w:r>
            <w:r w:rsidR="00553248">
              <w:rPr>
                <w:rFonts w:ascii="Arial" w:hAnsi="Arial" w:cs="Arial"/>
                <w:color w:val="000000" w:themeColor="text1"/>
                <w:sz w:val="22"/>
                <w:szCs w:val="22"/>
              </w:rPr>
              <w:t>ipants not to disclose anything sensitive or criminal as it may lead to an inevitable breach of confidentiality</w:t>
            </w:r>
            <w:r w:rsidR="0049418D">
              <w:rPr>
                <w:rFonts w:ascii="Arial" w:hAnsi="Arial" w:cs="Arial"/>
                <w:color w:val="000000" w:themeColor="text1"/>
                <w:sz w:val="22"/>
                <w:szCs w:val="22"/>
              </w:rPr>
              <w:t xml:space="preserve"> as the researcher has the responsibility to report.</w:t>
            </w:r>
          </w:p>
          <w:p w14:paraId="1C29C9B3" w14:textId="77777777" w:rsidR="0049418D" w:rsidRDefault="0049418D" w:rsidP="0049418D">
            <w:pPr>
              <w:rPr>
                <w:rFonts w:ascii="Arial" w:hAnsi="Arial" w:cs="Arial"/>
                <w:color w:val="000000" w:themeColor="text1"/>
                <w:sz w:val="22"/>
                <w:szCs w:val="22"/>
              </w:rPr>
            </w:pPr>
          </w:p>
          <w:p w14:paraId="2E0AC24C" w14:textId="38EE468A" w:rsidR="0049418D" w:rsidRDefault="0049418D" w:rsidP="0049418D">
            <w:pPr>
              <w:rPr>
                <w:rFonts w:ascii="Arial" w:hAnsi="Arial" w:cs="Arial"/>
                <w:color w:val="000000" w:themeColor="text1"/>
                <w:sz w:val="22"/>
                <w:szCs w:val="22"/>
              </w:rPr>
            </w:pPr>
            <w:r>
              <w:rPr>
                <w:rFonts w:ascii="Arial" w:hAnsi="Arial" w:cs="Arial"/>
                <w:color w:val="000000" w:themeColor="text1"/>
                <w:sz w:val="22"/>
                <w:szCs w:val="22"/>
              </w:rPr>
              <w:t>Mitigating risk to university:</w:t>
            </w:r>
          </w:p>
          <w:p w14:paraId="5C7ADA68" w14:textId="79CE6C1B" w:rsidR="00B24662" w:rsidRDefault="00B24662" w:rsidP="00B24662">
            <w:pPr>
              <w:pStyle w:val="ListParagraph"/>
              <w:numPr>
                <w:ilvl w:val="0"/>
                <w:numId w:val="25"/>
              </w:numPr>
              <w:rPr>
                <w:rFonts w:ascii="Arial" w:hAnsi="Arial" w:cs="Arial"/>
                <w:color w:val="000000" w:themeColor="text1"/>
                <w:sz w:val="22"/>
                <w:szCs w:val="22"/>
              </w:rPr>
            </w:pPr>
            <w:r>
              <w:rPr>
                <w:rFonts w:ascii="Arial" w:hAnsi="Arial" w:cs="Arial"/>
                <w:color w:val="000000" w:themeColor="text1"/>
                <w:sz w:val="22"/>
                <w:szCs w:val="22"/>
              </w:rPr>
              <w:t>Urge the participants not to disclose anything sensitive or criminal as it may lead to an inevitable breach of confidentiality as the researcher has the responsibility to report.</w:t>
            </w:r>
            <w:r w:rsidR="00993036">
              <w:rPr>
                <w:rFonts w:ascii="Arial" w:hAnsi="Arial" w:cs="Arial"/>
                <w:color w:val="000000" w:themeColor="text1"/>
                <w:sz w:val="22"/>
                <w:szCs w:val="22"/>
              </w:rPr>
              <w:t xml:space="preserve"> </w:t>
            </w:r>
          </w:p>
          <w:p w14:paraId="46051073" w14:textId="3151A6FA" w:rsidR="0049418D" w:rsidRPr="0049418D" w:rsidRDefault="0049418D" w:rsidP="00B24662">
            <w:pPr>
              <w:pStyle w:val="ListParagraph"/>
              <w:rPr>
                <w:rFonts w:ascii="Arial" w:hAnsi="Arial" w:cs="Arial"/>
                <w:color w:val="000000" w:themeColor="text1"/>
                <w:sz w:val="22"/>
                <w:szCs w:val="22"/>
              </w:rPr>
            </w:pPr>
          </w:p>
          <w:p w14:paraId="7C41E50A" w14:textId="77777777" w:rsidR="0049418D" w:rsidRPr="0049418D" w:rsidRDefault="0049418D" w:rsidP="0049418D">
            <w:pPr>
              <w:rPr>
                <w:rFonts w:ascii="Arial" w:hAnsi="Arial" w:cs="Arial"/>
                <w:color w:val="000000" w:themeColor="text1"/>
                <w:sz w:val="22"/>
                <w:szCs w:val="22"/>
              </w:rPr>
            </w:pPr>
          </w:p>
          <w:p w14:paraId="79966A15" w14:textId="25EEEFFE" w:rsidR="00A225BC" w:rsidRPr="00B06082" w:rsidRDefault="00A225BC" w:rsidP="00FD0008">
            <w:pPr>
              <w:rPr>
                <w:rFonts w:ascii="Arial" w:hAnsi="Arial" w:cs="Arial"/>
                <w:color w:val="000000" w:themeColor="text1"/>
              </w:rPr>
            </w:pPr>
            <w:r w:rsidRPr="00B06082">
              <w:rPr>
                <w:rFonts w:ascii="Arial" w:hAnsi="Arial" w:cs="Arial"/>
                <w:color w:val="000000" w:themeColor="text1"/>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2859E1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99303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2CF7055E" w14:textId="451D3F9F" w:rsidR="0021508A" w:rsidRDefault="0021508A" w:rsidP="00CC617C">
            <w:pPr>
              <w:rPr>
                <w:rFonts w:ascii="Arial" w:hAnsi="Arial" w:cs="Arial"/>
                <w:color w:val="0070C0"/>
              </w:rPr>
            </w:pPr>
          </w:p>
          <w:p w14:paraId="56DAE5E3" w14:textId="146861FA" w:rsidR="0021508A" w:rsidRPr="00E85BFE" w:rsidRDefault="0021508A" w:rsidP="00CC617C">
            <w:pPr>
              <w:rPr>
                <w:rFonts w:ascii="Arial" w:hAnsi="Arial" w:cs="Arial"/>
                <w:color w:val="000000" w:themeColor="text1"/>
                <w:sz w:val="22"/>
                <w:szCs w:val="22"/>
              </w:rPr>
            </w:pPr>
            <w:r w:rsidRPr="00E85BFE">
              <w:rPr>
                <w:rFonts w:ascii="Arial" w:hAnsi="Arial" w:cs="Arial"/>
                <w:color w:val="000000" w:themeColor="text1"/>
                <w:sz w:val="22"/>
                <w:szCs w:val="22"/>
              </w:rPr>
              <w:t>Risk to Participants</w:t>
            </w:r>
            <w:r w:rsidR="00CC0302" w:rsidRPr="00E85BFE">
              <w:rPr>
                <w:rFonts w:ascii="Arial" w:hAnsi="Arial" w:cs="Arial"/>
                <w:color w:val="000000" w:themeColor="text1"/>
                <w:sz w:val="22"/>
                <w:szCs w:val="22"/>
              </w:rPr>
              <w:t>:</w:t>
            </w:r>
          </w:p>
          <w:p w14:paraId="667D107C" w14:textId="535E70DB" w:rsidR="00CC0302" w:rsidRPr="00E85BFE" w:rsidRDefault="00CC0302" w:rsidP="00CC617C">
            <w:pPr>
              <w:rPr>
                <w:rFonts w:ascii="Arial" w:hAnsi="Arial" w:cs="Arial"/>
                <w:color w:val="000000" w:themeColor="text1"/>
                <w:sz w:val="22"/>
                <w:szCs w:val="22"/>
              </w:rPr>
            </w:pPr>
            <w:r w:rsidRPr="00E85BFE">
              <w:rPr>
                <w:rFonts w:ascii="Arial" w:hAnsi="Arial" w:cs="Arial"/>
                <w:color w:val="000000" w:themeColor="text1"/>
                <w:sz w:val="22"/>
                <w:szCs w:val="22"/>
              </w:rPr>
              <w:t>Participants may disclose a criminal experience that they have been a part of. They may feel distressed or embarrassed answering question</w:t>
            </w:r>
            <w:r w:rsidR="00D4531A">
              <w:rPr>
                <w:rFonts w:ascii="Arial" w:hAnsi="Arial" w:cs="Arial"/>
                <w:color w:val="000000" w:themeColor="text1"/>
                <w:sz w:val="22"/>
                <w:szCs w:val="22"/>
              </w:rPr>
              <w:t>s</w:t>
            </w:r>
            <w:r w:rsidRPr="00E85BFE">
              <w:rPr>
                <w:rFonts w:ascii="Arial" w:hAnsi="Arial" w:cs="Arial"/>
                <w:color w:val="000000" w:themeColor="text1"/>
                <w:sz w:val="22"/>
                <w:szCs w:val="22"/>
              </w:rPr>
              <w:t xml:space="preserve"> regarding sensitive topi</w:t>
            </w:r>
            <w:r w:rsidR="00E85BFE" w:rsidRPr="00E85BFE">
              <w:rPr>
                <w:rFonts w:ascii="Arial" w:hAnsi="Arial" w:cs="Arial"/>
                <w:color w:val="000000" w:themeColor="text1"/>
                <w:sz w:val="22"/>
                <w:szCs w:val="22"/>
              </w:rPr>
              <w:t>cs.</w:t>
            </w:r>
          </w:p>
          <w:p w14:paraId="49BDB533" w14:textId="77777777" w:rsidR="00E85BFE" w:rsidRPr="00E85BFE" w:rsidRDefault="00E85BFE" w:rsidP="00E85BFE">
            <w:pPr>
              <w:rPr>
                <w:rFonts w:ascii="Arial" w:hAnsi="Arial" w:cs="Arial"/>
                <w:color w:val="000000" w:themeColor="text1"/>
                <w:sz w:val="22"/>
                <w:szCs w:val="22"/>
              </w:rPr>
            </w:pPr>
            <w:r w:rsidRPr="00E85BFE">
              <w:rPr>
                <w:rFonts w:ascii="Arial" w:hAnsi="Arial" w:cs="Arial"/>
                <w:color w:val="000000" w:themeColor="text1"/>
                <w:sz w:val="22"/>
                <w:szCs w:val="22"/>
              </w:rPr>
              <w:t>Mitigation:</w:t>
            </w:r>
          </w:p>
          <w:p w14:paraId="5ADC8BD2" w14:textId="3FEB8798" w:rsidR="00E85BFE" w:rsidRPr="00E85BFE" w:rsidRDefault="00E85BFE" w:rsidP="00E85BFE">
            <w:pPr>
              <w:rPr>
                <w:rFonts w:ascii="Arial" w:hAnsi="Arial" w:cs="Arial"/>
                <w:color w:val="000000" w:themeColor="text1"/>
                <w:sz w:val="22"/>
                <w:szCs w:val="22"/>
              </w:rPr>
            </w:pPr>
            <w:r w:rsidRPr="00E85BFE">
              <w:rPr>
                <w:rFonts w:ascii="Arial" w:hAnsi="Arial" w:cs="Arial"/>
                <w:color w:val="000000" w:themeColor="text1"/>
                <w:sz w:val="22"/>
                <w:szCs w:val="22"/>
              </w:rPr>
              <w:t>Avoid unnecessarily sensitive questions.</w:t>
            </w:r>
          </w:p>
          <w:p w14:paraId="59ECEA74" w14:textId="391CB560" w:rsidR="00E85BFE" w:rsidRPr="00E85BFE" w:rsidRDefault="00E85BFE" w:rsidP="00E85BFE">
            <w:pPr>
              <w:rPr>
                <w:rFonts w:ascii="Arial" w:hAnsi="Arial" w:cs="Arial"/>
                <w:color w:val="000000" w:themeColor="text1"/>
                <w:sz w:val="22"/>
                <w:szCs w:val="22"/>
              </w:rPr>
            </w:pPr>
            <w:r w:rsidRPr="00E85BFE">
              <w:rPr>
                <w:rFonts w:ascii="Arial" w:hAnsi="Arial" w:cs="Arial"/>
                <w:color w:val="000000" w:themeColor="text1"/>
                <w:sz w:val="22"/>
                <w:szCs w:val="22"/>
              </w:rPr>
              <w:t xml:space="preserve">Make questions voluntary so if the participant feels uncomfortable, they </w:t>
            </w:r>
            <w:r w:rsidR="00967EFB" w:rsidRPr="00E85BFE">
              <w:rPr>
                <w:rFonts w:ascii="Arial" w:hAnsi="Arial" w:cs="Arial"/>
                <w:color w:val="000000" w:themeColor="text1"/>
                <w:sz w:val="22"/>
                <w:szCs w:val="22"/>
              </w:rPr>
              <w:t>can</w:t>
            </w:r>
            <w:r w:rsidRPr="00E85BFE">
              <w:rPr>
                <w:rFonts w:ascii="Arial" w:hAnsi="Arial" w:cs="Arial"/>
                <w:color w:val="000000" w:themeColor="text1"/>
                <w:sz w:val="22"/>
                <w:szCs w:val="22"/>
              </w:rPr>
              <w:t xml:space="preserve"> sip.</w:t>
            </w:r>
          </w:p>
          <w:p w14:paraId="126B0F4E" w14:textId="77777777" w:rsidR="00967EFB" w:rsidRDefault="00E85BFE" w:rsidP="00E85BFE">
            <w:pPr>
              <w:rPr>
                <w:rFonts w:ascii="Arial" w:hAnsi="Arial" w:cs="Arial"/>
                <w:color w:val="000000" w:themeColor="text1"/>
                <w:sz w:val="22"/>
                <w:szCs w:val="22"/>
              </w:rPr>
            </w:pPr>
            <w:r w:rsidRPr="00E85BFE">
              <w:rPr>
                <w:rFonts w:ascii="Arial" w:hAnsi="Arial" w:cs="Arial"/>
                <w:color w:val="000000" w:themeColor="text1"/>
                <w:sz w:val="22"/>
                <w:szCs w:val="22"/>
              </w:rPr>
              <w:t xml:space="preserve">Ensure participants are aware that they </w:t>
            </w:r>
            <w:r w:rsidR="00967EFB" w:rsidRPr="00E85BFE">
              <w:rPr>
                <w:rFonts w:ascii="Arial" w:hAnsi="Arial" w:cs="Arial"/>
                <w:color w:val="000000" w:themeColor="text1"/>
                <w:sz w:val="22"/>
                <w:szCs w:val="22"/>
              </w:rPr>
              <w:t>can</w:t>
            </w:r>
            <w:r w:rsidRPr="00E85BFE">
              <w:rPr>
                <w:rFonts w:ascii="Arial" w:hAnsi="Arial" w:cs="Arial"/>
                <w:color w:val="000000" w:themeColor="text1"/>
                <w:sz w:val="22"/>
                <w:szCs w:val="22"/>
              </w:rPr>
              <w:t xml:space="preserve"> quit the survey at any time</w:t>
            </w:r>
            <w:r w:rsidRPr="00E85BFE">
              <w:rPr>
                <w:rFonts w:ascii="Arial" w:hAnsi="Arial" w:cs="Arial"/>
                <w:color w:val="000000" w:themeColor="text1"/>
                <w:sz w:val="22"/>
                <w:szCs w:val="22"/>
              </w:rPr>
              <w:t>.</w:t>
            </w:r>
          </w:p>
          <w:p w14:paraId="0CC0EBD5" w14:textId="1D66F8FF" w:rsidR="00E85BFE" w:rsidRPr="00E85BFE" w:rsidRDefault="00E85BFE" w:rsidP="00E85BFE">
            <w:pPr>
              <w:rPr>
                <w:rFonts w:ascii="Arial" w:hAnsi="Arial" w:cs="Arial"/>
                <w:color w:val="000000" w:themeColor="text1"/>
                <w:sz w:val="22"/>
                <w:szCs w:val="22"/>
              </w:rPr>
            </w:pPr>
            <w:r w:rsidRPr="00E85BFE">
              <w:rPr>
                <w:rFonts w:ascii="Arial" w:hAnsi="Arial" w:cs="Arial"/>
                <w:color w:val="000000" w:themeColor="text1"/>
                <w:sz w:val="22"/>
                <w:szCs w:val="22"/>
              </w:rPr>
              <w:t>Provide helplines in the beginning of the survey.</w:t>
            </w:r>
          </w:p>
          <w:p w14:paraId="6BF27A72" w14:textId="77777777" w:rsidR="00E85BFE" w:rsidRPr="0021508A" w:rsidRDefault="00E85BFE" w:rsidP="00CC617C">
            <w:pPr>
              <w:rPr>
                <w:rFonts w:ascii="Arial" w:hAnsi="Arial" w:cs="Arial"/>
                <w:color w:val="000000" w:themeColor="text1"/>
              </w:rPr>
            </w:pPr>
          </w:p>
          <w:p w14:paraId="67ECECB2" w14:textId="299271DA" w:rsidR="00CD54AD" w:rsidRDefault="00E85BFE" w:rsidP="00CC617C">
            <w:pPr>
              <w:rPr>
                <w:rFonts w:ascii="Arial" w:hAnsi="Arial" w:cs="Arial"/>
                <w:color w:val="000000" w:themeColor="text1"/>
                <w:sz w:val="22"/>
                <w:szCs w:val="22"/>
              </w:rPr>
            </w:pPr>
            <w:r>
              <w:rPr>
                <w:rFonts w:ascii="Arial" w:hAnsi="Arial" w:cs="Arial"/>
                <w:color w:val="000000" w:themeColor="text1"/>
                <w:sz w:val="22"/>
                <w:szCs w:val="22"/>
              </w:rPr>
              <w:t>Risk to</w:t>
            </w:r>
            <w:r w:rsidR="00675E70">
              <w:rPr>
                <w:rFonts w:ascii="Arial" w:hAnsi="Arial" w:cs="Arial"/>
                <w:color w:val="000000" w:themeColor="text1"/>
                <w:sz w:val="22"/>
                <w:szCs w:val="22"/>
              </w:rPr>
              <w:t xml:space="preserve"> Researcher:</w:t>
            </w:r>
          </w:p>
          <w:p w14:paraId="4CA3561B" w14:textId="3036CD72" w:rsidR="00675E70" w:rsidRDefault="00675E70" w:rsidP="00CC617C">
            <w:pPr>
              <w:rPr>
                <w:rFonts w:ascii="Arial" w:hAnsi="Arial" w:cs="Arial"/>
                <w:color w:val="000000" w:themeColor="text1"/>
                <w:sz w:val="22"/>
                <w:szCs w:val="22"/>
              </w:rPr>
            </w:pPr>
            <w:r>
              <w:rPr>
                <w:rFonts w:ascii="Arial" w:hAnsi="Arial" w:cs="Arial"/>
                <w:color w:val="000000" w:themeColor="text1"/>
                <w:sz w:val="22"/>
                <w:szCs w:val="22"/>
              </w:rPr>
              <w:t>Researcher may feel emotionally distressed</w:t>
            </w:r>
            <w:r w:rsidR="00743470">
              <w:rPr>
                <w:rFonts w:ascii="Arial" w:hAnsi="Arial" w:cs="Arial"/>
                <w:color w:val="000000" w:themeColor="text1"/>
                <w:sz w:val="22"/>
                <w:szCs w:val="22"/>
              </w:rPr>
              <w:t xml:space="preserve"> if certain </w:t>
            </w:r>
            <w:r w:rsidR="00967EFB">
              <w:rPr>
                <w:rFonts w:ascii="Arial" w:hAnsi="Arial" w:cs="Arial"/>
                <w:color w:val="000000" w:themeColor="text1"/>
                <w:sz w:val="22"/>
                <w:szCs w:val="22"/>
              </w:rPr>
              <w:t>things are disclosed by the participants.</w:t>
            </w:r>
          </w:p>
          <w:p w14:paraId="2A4911DB" w14:textId="3C346B1F" w:rsidR="00967EFB" w:rsidRDefault="00967EFB" w:rsidP="00CC617C">
            <w:pPr>
              <w:rPr>
                <w:rFonts w:ascii="Arial" w:hAnsi="Arial" w:cs="Arial"/>
                <w:color w:val="000000" w:themeColor="text1"/>
                <w:sz w:val="22"/>
                <w:szCs w:val="22"/>
              </w:rPr>
            </w:pPr>
            <w:r>
              <w:rPr>
                <w:rFonts w:ascii="Arial" w:hAnsi="Arial" w:cs="Arial"/>
                <w:color w:val="000000" w:themeColor="text1"/>
                <w:sz w:val="22"/>
                <w:szCs w:val="22"/>
              </w:rPr>
              <w:lastRenderedPageBreak/>
              <w:t>Mitigation:</w:t>
            </w:r>
          </w:p>
          <w:p w14:paraId="1B9C6765" w14:textId="77777777" w:rsidR="00967EFB" w:rsidRPr="00967EFB" w:rsidRDefault="00967EFB" w:rsidP="00967EFB">
            <w:pPr>
              <w:rPr>
                <w:rFonts w:ascii="Arial" w:hAnsi="Arial" w:cs="Arial"/>
                <w:color w:val="000000" w:themeColor="text1"/>
                <w:sz w:val="22"/>
                <w:szCs w:val="22"/>
              </w:rPr>
            </w:pPr>
            <w:r w:rsidRPr="00967EFB">
              <w:rPr>
                <w:rFonts w:ascii="Arial" w:hAnsi="Arial" w:cs="Arial"/>
                <w:color w:val="000000" w:themeColor="text1"/>
                <w:sz w:val="22"/>
                <w:szCs w:val="22"/>
              </w:rPr>
              <w:t>Follow the universities safeguarding procedures if something is disclosed.</w:t>
            </w:r>
          </w:p>
          <w:p w14:paraId="5A373C4C" w14:textId="77777777" w:rsidR="00967EFB" w:rsidRPr="00967EFB" w:rsidRDefault="00967EFB" w:rsidP="00967EFB">
            <w:pPr>
              <w:rPr>
                <w:rFonts w:ascii="Arial" w:hAnsi="Arial" w:cs="Arial"/>
                <w:color w:val="000000" w:themeColor="text1"/>
                <w:sz w:val="22"/>
                <w:szCs w:val="22"/>
              </w:rPr>
            </w:pPr>
            <w:r w:rsidRPr="00967EFB">
              <w:rPr>
                <w:rFonts w:ascii="Arial" w:hAnsi="Arial" w:cs="Arial"/>
                <w:color w:val="000000" w:themeColor="text1"/>
                <w:sz w:val="22"/>
                <w:szCs w:val="22"/>
              </w:rPr>
              <w:t>Urge the participants not to disclose anything sensitive or criminal as it may lead to an inevitable breach of confidentiality as the researcher has the responsibility to report.</w:t>
            </w:r>
          </w:p>
          <w:p w14:paraId="56DCF813" w14:textId="77777777" w:rsidR="00967EFB" w:rsidRPr="00E85BFE" w:rsidRDefault="00967EFB" w:rsidP="00CC617C">
            <w:pPr>
              <w:rPr>
                <w:rFonts w:ascii="Arial" w:hAnsi="Arial" w:cs="Arial"/>
                <w:color w:val="000000" w:themeColor="text1"/>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1DBAF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9303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E5BD5C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9303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5C7110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67EF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A2EE1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67EF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1CEB2E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67EF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599BBB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92179">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F0D419A" w:rsidR="00CD54AD" w:rsidRPr="003C7DED" w:rsidRDefault="00692179" w:rsidP="004135AB">
            <w:pPr>
              <w:pStyle w:val="NoSpacing"/>
              <w:rPr>
                <w:rFonts w:ascii="Arial" w:hAnsi="Arial" w:cs="Arial"/>
                <w:sz w:val="22"/>
                <w:szCs w:val="22"/>
              </w:rPr>
            </w:pPr>
            <w:r>
              <w:rPr>
                <w:rFonts w:ascii="Arial" w:hAnsi="Arial" w:cs="Arial"/>
                <w:sz w:val="22"/>
                <w:szCs w:val="22"/>
              </w:rPr>
              <w:t>Amber Mole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92B8CA1" w:rsidR="00CD54AD" w:rsidRPr="003C7DED" w:rsidRDefault="00692179" w:rsidP="004135AB">
            <w:pPr>
              <w:pStyle w:val="NoSpacing"/>
              <w:rPr>
                <w:rFonts w:ascii="Arial" w:hAnsi="Arial" w:cs="Arial"/>
                <w:b/>
                <w:bCs/>
                <w:sz w:val="22"/>
                <w:szCs w:val="22"/>
              </w:rPr>
            </w:pPr>
            <w:proofErr w:type="spellStart"/>
            <w:proofErr w:type="gramStart"/>
            <w:r>
              <w:rPr>
                <w:rFonts w:ascii="Arial" w:hAnsi="Arial" w:cs="Arial"/>
                <w:b/>
                <w:bCs/>
                <w:sz w:val="22"/>
                <w:szCs w:val="22"/>
              </w:rPr>
              <w:t>A.Mole</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4315D94" w:rsidR="00CD54AD" w:rsidRPr="003C7DED" w:rsidRDefault="00692179" w:rsidP="004135AB">
            <w:pPr>
              <w:pStyle w:val="NoSpacing"/>
              <w:rPr>
                <w:rFonts w:ascii="Arial" w:hAnsi="Arial" w:cs="Arial"/>
                <w:b/>
                <w:bCs/>
                <w:sz w:val="22"/>
                <w:szCs w:val="22"/>
              </w:rPr>
            </w:pPr>
            <w:r>
              <w:rPr>
                <w:rFonts w:ascii="Arial" w:hAnsi="Arial" w:cs="Arial"/>
                <w:b/>
                <w:bCs/>
                <w:sz w:val="22"/>
                <w:szCs w:val="22"/>
              </w:rPr>
              <w:t>2.10.26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CCD8637" w:rsidR="00237489" w:rsidRPr="003C7DED" w:rsidRDefault="00981A2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DADE9E1" w:rsidR="00237489" w:rsidRPr="003C7DED" w:rsidRDefault="0069217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2F6E437" w:rsidR="00237489" w:rsidRPr="003C7DED" w:rsidRDefault="00981A2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AE53805" w:rsidR="00237489" w:rsidRPr="003C7DED" w:rsidRDefault="00981A2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3A1F144" w:rsidR="00237489" w:rsidRPr="003C7DED" w:rsidRDefault="00981A2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3CDBB2A" w:rsidR="00237489" w:rsidRPr="003C7DED" w:rsidRDefault="00981A2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3C7DED">
              <w:rPr>
                <w:rFonts w:ascii="Arial" w:hAnsi="Arial" w:cs="Arial"/>
                <w:bCs/>
                <w:sz w:val="22"/>
                <w:szCs w:val="22"/>
              </w:rPr>
              <w:t>obligation</w:t>
            </w:r>
            <w:proofErr w:type="gramEnd"/>
            <w:r w:rsidRPr="003C7DED">
              <w:rPr>
                <w:rFonts w:ascii="Arial" w:hAnsi="Arial"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76F7E3B" w14:textId="77777777" w:rsidR="004B3616" w:rsidRDefault="004B3616" w:rsidP="00E12CE5">
      <w:r>
        <w:separator/>
      </w:r>
    </w:p>
  </w:endnote>
  <w:endnote w:type="continuationSeparator" w:id="0">
    <w:p w14:paraId="2712D8F6" w14:textId="77777777" w:rsidR="004B3616" w:rsidRDefault="004B361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744A21" w14:textId="77777777" w:rsidR="004B3616" w:rsidRDefault="004B3616" w:rsidP="00E12CE5">
      <w:r>
        <w:separator/>
      </w:r>
    </w:p>
  </w:footnote>
  <w:footnote w:type="continuationSeparator" w:id="0">
    <w:p w14:paraId="51069A1B" w14:textId="77777777" w:rsidR="004B3616" w:rsidRDefault="004B361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E43DDB"/>
    <w:multiLevelType w:val="hybridMultilevel"/>
    <w:tmpl w:val="EE6C37CA"/>
    <w:lvl w:ilvl="0" w:tplc="D9427514">
      <w:start w:val="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4"/>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19"/>
  </w:num>
  <w:num w:numId="23" w16cid:durableId="2130974721">
    <w:abstractNumId w:val="4"/>
  </w:num>
  <w:num w:numId="24" w16cid:durableId="1330137503">
    <w:abstractNumId w:val="5"/>
  </w:num>
  <w:num w:numId="25" w16cid:durableId="1873690667">
    <w:abstractNumId w:val="2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4442"/>
    <w:rsid w:val="00015E1B"/>
    <w:rsid w:val="0002022C"/>
    <w:rsid w:val="00024A0F"/>
    <w:rsid w:val="00027558"/>
    <w:rsid w:val="00030E4C"/>
    <w:rsid w:val="000365A8"/>
    <w:rsid w:val="00037226"/>
    <w:rsid w:val="0004197A"/>
    <w:rsid w:val="00042514"/>
    <w:rsid w:val="00043371"/>
    <w:rsid w:val="00043453"/>
    <w:rsid w:val="00043CAB"/>
    <w:rsid w:val="000451F3"/>
    <w:rsid w:val="000520C3"/>
    <w:rsid w:val="00053E70"/>
    <w:rsid w:val="0005599D"/>
    <w:rsid w:val="00061B1B"/>
    <w:rsid w:val="000623DF"/>
    <w:rsid w:val="000639EB"/>
    <w:rsid w:val="00064A8D"/>
    <w:rsid w:val="00064D43"/>
    <w:rsid w:val="00065662"/>
    <w:rsid w:val="000737CD"/>
    <w:rsid w:val="000747E1"/>
    <w:rsid w:val="00076294"/>
    <w:rsid w:val="00091FED"/>
    <w:rsid w:val="00095DDD"/>
    <w:rsid w:val="000A36D9"/>
    <w:rsid w:val="000A4F6A"/>
    <w:rsid w:val="000B2681"/>
    <w:rsid w:val="000B283C"/>
    <w:rsid w:val="000B5B9A"/>
    <w:rsid w:val="000B651C"/>
    <w:rsid w:val="000C5098"/>
    <w:rsid w:val="000C5261"/>
    <w:rsid w:val="000C5479"/>
    <w:rsid w:val="000D4B03"/>
    <w:rsid w:val="000F463D"/>
    <w:rsid w:val="000F63CC"/>
    <w:rsid w:val="000F79E3"/>
    <w:rsid w:val="00102050"/>
    <w:rsid w:val="0011250F"/>
    <w:rsid w:val="00123770"/>
    <w:rsid w:val="00125891"/>
    <w:rsid w:val="00130452"/>
    <w:rsid w:val="00132F6E"/>
    <w:rsid w:val="001424F9"/>
    <w:rsid w:val="001449F0"/>
    <w:rsid w:val="00153144"/>
    <w:rsid w:val="00155B27"/>
    <w:rsid w:val="0016256F"/>
    <w:rsid w:val="00162D29"/>
    <w:rsid w:val="001640AB"/>
    <w:rsid w:val="0018385C"/>
    <w:rsid w:val="00187A6D"/>
    <w:rsid w:val="001901D4"/>
    <w:rsid w:val="00191AB5"/>
    <w:rsid w:val="00195111"/>
    <w:rsid w:val="00195132"/>
    <w:rsid w:val="001A1436"/>
    <w:rsid w:val="001A4E37"/>
    <w:rsid w:val="001A4FC9"/>
    <w:rsid w:val="001B189C"/>
    <w:rsid w:val="001B256C"/>
    <w:rsid w:val="001B4689"/>
    <w:rsid w:val="001B49C8"/>
    <w:rsid w:val="001D1566"/>
    <w:rsid w:val="001D4AB6"/>
    <w:rsid w:val="001D79E4"/>
    <w:rsid w:val="001E15B2"/>
    <w:rsid w:val="001F4B7F"/>
    <w:rsid w:val="001F7B84"/>
    <w:rsid w:val="002047DA"/>
    <w:rsid w:val="002057E9"/>
    <w:rsid w:val="0021508A"/>
    <w:rsid w:val="0022057C"/>
    <w:rsid w:val="00220E9B"/>
    <w:rsid w:val="002264FE"/>
    <w:rsid w:val="0023110D"/>
    <w:rsid w:val="00237489"/>
    <w:rsid w:val="0023753B"/>
    <w:rsid w:val="00241E21"/>
    <w:rsid w:val="00252213"/>
    <w:rsid w:val="00257A43"/>
    <w:rsid w:val="0026273B"/>
    <w:rsid w:val="00265974"/>
    <w:rsid w:val="00276276"/>
    <w:rsid w:val="00285476"/>
    <w:rsid w:val="002854C0"/>
    <w:rsid w:val="00286853"/>
    <w:rsid w:val="002A6A5F"/>
    <w:rsid w:val="002A763C"/>
    <w:rsid w:val="002B0824"/>
    <w:rsid w:val="002B36F0"/>
    <w:rsid w:val="002B7085"/>
    <w:rsid w:val="002D180B"/>
    <w:rsid w:val="002D2DC1"/>
    <w:rsid w:val="002D3475"/>
    <w:rsid w:val="002D3CD9"/>
    <w:rsid w:val="002D6AAF"/>
    <w:rsid w:val="002E2C71"/>
    <w:rsid w:val="002E5348"/>
    <w:rsid w:val="002E7245"/>
    <w:rsid w:val="002E77B7"/>
    <w:rsid w:val="002F471E"/>
    <w:rsid w:val="002F7E46"/>
    <w:rsid w:val="003014CE"/>
    <w:rsid w:val="00301D05"/>
    <w:rsid w:val="00303FD8"/>
    <w:rsid w:val="0031129E"/>
    <w:rsid w:val="00311938"/>
    <w:rsid w:val="00316ADF"/>
    <w:rsid w:val="00322D36"/>
    <w:rsid w:val="00323056"/>
    <w:rsid w:val="00325DF6"/>
    <w:rsid w:val="00327213"/>
    <w:rsid w:val="003273F1"/>
    <w:rsid w:val="0033202D"/>
    <w:rsid w:val="00346811"/>
    <w:rsid w:val="00346AB3"/>
    <w:rsid w:val="00347468"/>
    <w:rsid w:val="0036758D"/>
    <w:rsid w:val="00372BDA"/>
    <w:rsid w:val="00383018"/>
    <w:rsid w:val="00384D56"/>
    <w:rsid w:val="00384FA6"/>
    <w:rsid w:val="00386093"/>
    <w:rsid w:val="00386561"/>
    <w:rsid w:val="00386B11"/>
    <w:rsid w:val="00391075"/>
    <w:rsid w:val="00395AF2"/>
    <w:rsid w:val="003A3C4A"/>
    <w:rsid w:val="003A5E11"/>
    <w:rsid w:val="003A63AA"/>
    <w:rsid w:val="003B181B"/>
    <w:rsid w:val="003B7D0D"/>
    <w:rsid w:val="003C02A5"/>
    <w:rsid w:val="003C262E"/>
    <w:rsid w:val="003C7DED"/>
    <w:rsid w:val="003D0ABC"/>
    <w:rsid w:val="003D31E9"/>
    <w:rsid w:val="003D3A20"/>
    <w:rsid w:val="003D6108"/>
    <w:rsid w:val="003E03EC"/>
    <w:rsid w:val="003F1A54"/>
    <w:rsid w:val="003F531F"/>
    <w:rsid w:val="003F6458"/>
    <w:rsid w:val="003F66D6"/>
    <w:rsid w:val="003F78D6"/>
    <w:rsid w:val="00401CCA"/>
    <w:rsid w:val="00406E92"/>
    <w:rsid w:val="004107D1"/>
    <w:rsid w:val="00413420"/>
    <w:rsid w:val="00415581"/>
    <w:rsid w:val="004161BE"/>
    <w:rsid w:val="00417CBF"/>
    <w:rsid w:val="00417E2D"/>
    <w:rsid w:val="004232BF"/>
    <w:rsid w:val="00423774"/>
    <w:rsid w:val="00431772"/>
    <w:rsid w:val="0043308E"/>
    <w:rsid w:val="00433235"/>
    <w:rsid w:val="00435D0D"/>
    <w:rsid w:val="004361F9"/>
    <w:rsid w:val="00442F51"/>
    <w:rsid w:val="004445F0"/>
    <w:rsid w:val="00445892"/>
    <w:rsid w:val="004558B1"/>
    <w:rsid w:val="00457D27"/>
    <w:rsid w:val="0046139E"/>
    <w:rsid w:val="00461429"/>
    <w:rsid w:val="00482B5B"/>
    <w:rsid w:val="00482C0A"/>
    <w:rsid w:val="004846A7"/>
    <w:rsid w:val="004927BA"/>
    <w:rsid w:val="0049418D"/>
    <w:rsid w:val="004949C4"/>
    <w:rsid w:val="004956CA"/>
    <w:rsid w:val="00496F13"/>
    <w:rsid w:val="00497723"/>
    <w:rsid w:val="004A01C9"/>
    <w:rsid w:val="004A10DC"/>
    <w:rsid w:val="004A63F7"/>
    <w:rsid w:val="004B3616"/>
    <w:rsid w:val="004B70F4"/>
    <w:rsid w:val="004B7270"/>
    <w:rsid w:val="004C456C"/>
    <w:rsid w:val="004D2AF5"/>
    <w:rsid w:val="004D6846"/>
    <w:rsid w:val="004E334E"/>
    <w:rsid w:val="004E46A0"/>
    <w:rsid w:val="004F04A0"/>
    <w:rsid w:val="004F06DA"/>
    <w:rsid w:val="00502B12"/>
    <w:rsid w:val="00502DDC"/>
    <w:rsid w:val="00503433"/>
    <w:rsid w:val="00510FFC"/>
    <w:rsid w:val="00513255"/>
    <w:rsid w:val="005244AF"/>
    <w:rsid w:val="005250D9"/>
    <w:rsid w:val="00527637"/>
    <w:rsid w:val="00542EF9"/>
    <w:rsid w:val="0054439C"/>
    <w:rsid w:val="005477AF"/>
    <w:rsid w:val="00550988"/>
    <w:rsid w:val="00551218"/>
    <w:rsid w:val="00551CE5"/>
    <w:rsid w:val="00553248"/>
    <w:rsid w:val="00555E15"/>
    <w:rsid w:val="00557E49"/>
    <w:rsid w:val="0056123E"/>
    <w:rsid w:val="005644EF"/>
    <w:rsid w:val="00583795"/>
    <w:rsid w:val="005907A9"/>
    <w:rsid w:val="00597651"/>
    <w:rsid w:val="005A4245"/>
    <w:rsid w:val="005B06D4"/>
    <w:rsid w:val="005B20B8"/>
    <w:rsid w:val="005B3301"/>
    <w:rsid w:val="005C690A"/>
    <w:rsid w:val="005C762F"/>
    <w:rsid w:val="005D2AF6"/>
    <w:rsid w:val="005D3F15"/>
    <w:rsid w:val="005D6DB1"/>
    <w:rsid w:val="005E0751"/>
    <w:rsid w:val="005E13A0"/>
    <w:rsid w:val="005F2BA5"/>
    <w:rsid w:val="005F6772"/>
    <w:rsid w:val="00605489"/>
    <w:rsid w:val="00607317"/>
    <w:rsid w:val="006151A9"/>
    <w:rsid w:val="00617594"/>
    <w:rsid w:val="00627EC2"/>
    <w:rsid w:val="00630E2A"/>
    <w:rsid w:val="00634057"/>
    <w:rsid w:val="0064650F"/>
    <w:rsid w:val="00647C75"/>
    <w:rsid w:val="00651415"/>
    <w:rsid w:val="006525E2"/>
    <w:rsid w:val="00652AA9"/>
    <w:rsid w:val="00656809"/>
    <w:rsid w:val="006714DC"/>
    <w:rsid w:val="0067355C"/>
    <w:rsid w:val="006752F5"/>
    <w:rsid w:val="00675E70"/>
    <w:rsid w:val="006836B4"/>
    <w:rsid w:val="00685EE0"/>
    <w:rsid w:val="00692179"/>
    <w:rsid w:val="00695179"/>
    <w:rsid w:val="00697855"/>
    <w:rsid w:val="0069797A"/>
    <w:rsid w:val="006A26D2"/>
    <w:rsid w:val="006A3FD3"/>
    <w:rsid w:val="006B2FD0"/>
    <w:rsid w:val="006C01BA"/>
    <w:rsid w:val="006C2C4C"/>
    <w:rsid w:val="006C7408"/>
    <w:rsid w:val="006D0ED9"/>
    <w:rsid w:val="006D13B7"/>
    <w:rsid w:val="006D2ED0"/>
    <w:rsid w:val="006D4985"/>
    <w:rsid w:val="006D5423"/>
    <w:rsid w:val="006E5532"/>
    <w:rsid w:val="006E7E24"/>
    <w:rsid w:val="006F166F"/>
    <w:rsid w:val="006F2455"/>
    <w:rsid w:val="006F3431"/>
    <w:rsid w:val="00702469"/>
    <w:rsid w:val="007025FA"/>
    <w:rsid w:val="007174DE"/>
    <w:rsid w:val="00721FE1"/>
    <w:rsid w:val="0072361D"/>
    <w:rsid w:val="00731F9A"/>
    <w:rsid w:val="00732C94"/>
    <w:rsid w:val="00732D26"/>
    <w:rsid w:val="00735E7B"/>
    <w:rsid w:val="00735FE4"/>
    <w:rsid w:val="00737DAA"/>
    <w:rsid w:val="007422C5"/>
    <w:rsid w:val="00743470"/>
    <w:rsid w:val="00743C77"/>
    <w:rsid w:val="00762A75"/>
    <w:rsid w:val="0076620A"/>
    <w:rsid w:val="00776754"/>
    <w:rsid w:val="00780CD5"/>
    <w:rsid w:val="00781850"/>
    <w:rsid w:val="00784878"/>
    <w:rsid w:val="00785272"/>
    <w:rsid w:val="00786508"/>
    <w:rsid w:val="00786696"/>
    <w:rsid w:val="00787AEA"/>
    <w:rsid w:val="00787B6E"/>
    <w:rsid w:val="007967CC"/>
    <w:rsid w:val="007A24B8"/>
    <w:rsid w:val="007A6BEA"/>
    <w:rsid w:val="007A7191"/>
    <w:rsid w:val="007A7CF7"/>
    <w:rsid w:val="007B3D89"/>
    <w:rsid w:val="007B74C9"/>
    <w:rsid w:val="007C2961"/>
    <w:rsid w:val="007C3C51"/>
    <w:rsid w:val="007D0CA0"/>
    <w:rsid w:val="007D2929"/>
    <w:rsid w:val="007D5980"/>
    <w:rsid w:val="007E4C0D"/>
    <w:rsid w:val="007E64D6"/>
    <w:rsid w:val="007E6F90"/>
    <w:rsid w:val="007F0207"/>
    <w:rsid w:val="007F2B56"/>
    <w:rsid w:val="007F3E48"/>
    <w:rsid w:val="007F5FC5"/>
    <w:rsid w:val="00801BD3"/>
    <w:rsid w:val="008102D1"/>
    <w:rsid w:val="008108DE"/>
    <w:rsid w:val="00821907"/>
    <w:rsid w:val="0082336B"/>
    <w:rsid w:val="008253AC"/>
    <w:rsid w:val="008358C6"/>
    <w:rsid w:val="00841382"/>
    <w:rsid w:val="00855859"/>
    <w:rsid w:val="008569DC"/>
    <w:rsid w:val="00864354"/>
    <w:rsid w:val="00864B49"/>
    <w:rsid w:val="00870576"/>
    <w:rsid w:val="00872452"/>
    <w:rsid w:val="008774E7"/>
    <w:rsid w:val="00881633"/>
    <w:rsid w:val="00882252"/>
    <w:rsid w:val="00886A02"/>
    <w:rsid w:val="00891E69"/>
    <w:rsid w:val="008978F6"/>
    <w:rsid w:val="008A1E4E"/>
    <w:rsid w:val="008A7843"/>
    <w:rsid w:val="008B01E2"/>
    <w:rsid w:val="008C4D8C"/>
    <w:rsid w:val="008C520F"/>
    <w:rsid w:val="008D4479"/>
    <w:rsid w:val="008D677C"/>
    <w:rsid w:val="008E1354"/>
    <w:rsid w:val="008E37A3"/>
    <w:rsid w:val="008E3872"/>
    <w:rsid w:val="008E5FA5"/>
    <w:rsid w:val="00900515"/>
    <w:rsid w:val="009019A1"/>
    <w:rsid w:val="00904D5B"/>
    <w:rsid w:val="0090635C"/>
    <w:rsid w:val="00927121"/>
    <w:rsid w:val="0093155B"/>
    <w:rsid w:val="0093208D"/>
    <w:rsid w:val="00936270"/>
    <w:rsid w:val="0094001E"/>
    <w:rsid w:val="00940625"/>
    <w:rsid w:val="00942C64"/>
    <w:rsid w:val="00942D08"/>
    <w:rsid w:val="00954D8C"/>
    <w:rsid w:val="00960376"/>
    <w:rsid w:val="009669B8"/>
    <w:rsid w:val="009675EE"/>
    <w:rsid w:val="00967EFB"/>
    <w:rsid w:val="00970FE6"/>
    <w:rsid w:val="00974819"/>
    <w:rsid w:val="00975C54"/>
    <w:rsid w:val="00981A2B"/>
    <w:rsid w:val="00993036"/>
    <w:rsid w:val="009A0534"/>
    <w:rsid w:val="009A2ACD"/>
    <w:rsid w:val="009A3155"/>
    <w:rsid w:val="009B1CB1"/>
    <w:rsid w:val="009B2C31"/>
    <w:rsid w:val="009B4FB2"/>
    <w:rsid w:val="009C056B"/>
    <w:rsid w:val="009C193D"/>
    <w:rsid w:val="009C1F99"/>
    <w:rsid w:val="009C2F95"/>
    <w:rsid w:val="009C31E8"/>
    <w:rsid w:val="009C689E"/>
    <w:rsid w:val="009D1B48"/>
    <w:rsid w:val="009D31BF"/>
    <w:rsid w:val="009D5009"/>
    <w:rsid w:val="009D58B3"/>
    <w:rsid w:val="009D7CA3"/>
    <w:rsid w:val="009E5E57"/>
    <w:rsid w:val="009F6DA8"/>
    <w:rsid w:val="00A010DD"/>
    <w:rsid w:val="00A02C55"/>
    <w:rsid w:val="00A12FB0"/>
    <w:rsid w:val="00A21C9E"/>
    <w:rsid w:val="00A225BC"/>
    <w:rsid w:val="00A3228E"/>
    <w:rsid w:val="00A330FE"/>
    <w:rsid w:val="00A350E3"/>
    <w:rsid w:val="00A35E44"/>
    <w:rsid w:val="00A45BB9"/>
    <w:rsid w:val="00A4677C"/>
    <w:rsid w:val="00A539DD"/>
    <w:rsid w:val="00A53D91"/>
    <w:rsid w:val="00A54125"/>
    <w:rsid w:val="00A56AD8"/>
    <w:rsid w:val="00A57055"/>
    <w:rsid w:val="00A652A3"/>
    <w:rsid w:val="00A70A75"/>
    <w:rsid w:val="00A70E38"/>
    <w:rsid w:val="00A718A3"/>
    <w:rsid w:val="00A75883"/>
    <w:rsid w:val="00A80868"/>
    <w:rsid w:val="00A91940"/>
    <w:rsid w:val="00AA4E90"/>
    <w:rsid w:val="00AA6452"/>
    <w:rsid w:val="00AA79A6"/>
    <w:rsid w:val="00AB2FEE"/>
    <w:rsid w:val="00AB5303"/>
    <w:rsid w:val="00AC4050"/>
    <w:rsid w:val="00AC62D0"/>
    <w:rsid w:val="00AD1E50"/>
    <w:rsid w:val="00AD3877"/>
    <w:rsid w:val="00AE2B78"/>
    <w:rsid w:val="00AE6E5A"/>
    <w:rsid w:val="00AF2520"/>
    <w:rsid w:val="00AF7E17"/>
    <w:rsid w:val="00B06082"/>
    <w:rsid w:val="00B11BF9"/>
    <w:rsid w:val="00B17CF7"/>
    <w:rsid w:val="00B20EC5"/>
    <w:rsid w:val="00B22608"/>
    <w:rsid w:val="00B23096"/>
    <w:rsid w:val="00B24662"/>
    <w:rsid w:val="00B2789A"/>
    <w:rsid w:val="00B33632"/>
    <w:rsid w:val="00B36605"/>
    <w:rsid w:val="00B4146A"/>
    <w:rsid w:val="00B44F81"/>
    <w:rsid w:val="00B45BCD"/>
    <w:rsid w:val="00B46031"/>
    <w:rsid w:val="00B531D7"/>
    <w:rsid w:val="00B60A98"/>
    <w:rsid w:val="00B6371A"/>
    <w:rsid w:val="00B63D8E"/>
    <w:rsid w:val="00B8000C"/>
    <w:rsid w:val="00B8200C"/>
    <w:rsid w:val="00B864BB"/>
    <w:rsid w:val="00B87058"/>
    <w:rsid w:val="00BA3725"/>
    <w:rsid w:val="00BB2615"/>
    <w:rsid w:val="00BB267D"/>
    <w:rsid w:val="00BC63BA"/>
    <w:rsid w:val="00BD1FCF"/>
    <w:rsid w:val="00BD363F"/>
    <w:rsid w:val="00BD3F6D"/>
    <w:rsid w:val="00BE41B7"/>
    <w:rsid w:val="00BE6729"/>
    <w:rsid w:val="00C06DBE"/>
    <w:rsid w:val="00C13AC4"/>
    <w:rsid w:val="00C13C91"/>
    <w:rsid w:val="00C13F75"/>
    <w:rsid w:val="00C159B7"/>
    <w:rsid w:val="00C15E24"/>
    <w:rsid w:val="00C22B1F"/>
    <w:rsid w:val="00C33A88"/>
    <w:rsid w:val="00C37A16"/>
    <w:rsid w:val="00C64992"/>
    <w:rsid w:val="00C70333"/>
    <w:rsid w:val="00C70845"/>
    <w:rsid w:val="00C72978"/>
    <w:rsid w:val="00C72B1E"/>
    <w:rsid w:val="00C74D6C"/>
    <w:rsid w:val="00C77E2E"/>
    <w:rsid w:val="00C803DB"/>
    <w:rsid w:val="00C81BCB"/>
    <w:rsid w:val="00C81BEF"/>
    <w:rsid w:val="00CA2AE1"/>
    <w:rsid w:val="00CA7C6A"/>
    <w:rsid w:val="00CB3C3E"/>
    <w:rsid w:val="00CB7212"/>
    <w:rsid w:val="00CB72C1"/>
    <w:rsid w:val="00CB77CF"/>
    <w:rsid w:val="00CB7B54"/>
    <w:rsid w:val="00CC0302"/>
    <w:rsid w:val="00CC0E76"/>
    <w:rsid w:val="00CC4B1D"/>
    <w:rsid w:val="00CC617C"/>
    <w:rsid w:val="00CD0F37"/>
    <w:rsid w:val="00CD152D"/>
    <w:rsid w:val="00CD2AEB"/>
    <w:rsid w:val="00CD54AD"/>
    <w:rsid w:val="00CE0778"/>
    <w:rsid w:val="00CE0C59"/>
    <w:rsid w:val="00CE1366"/>
    <w:rsid w:val="00CE42AB"/>
    <w:rsid w:val="00CE6DAF"/>
    <w:rsid w:val="00CE73C2"/>
    <w:rsid w:val="00CF1DA8"/>
    <w:rsid w:val="00CF5AAA"/>
    <w:rsid w:val="00D11497"/>
    <w:rsid w:val="00D13C4B"/>
    <w:rsid w:val="00D21A22"/>
    <w:rsid w:val="00D227F7"/>
    <w:rsid w:val="00D31ED8"/>
    <w:rsid w:val="00D31FF3"/>
    <w:rsid w:val="00D3389C"/>
    <w:rsid w:val="00D41EA3"/>
    <w:rsid w:val="00D429A5"/>
    <w:rsid w:val="00D4531A"/>
    <w:rsid w:val="00D46A4E"/>
    <w:rsid w:val="00D55D46"/>
    <w:rsid w:val="00D62EC3"/>
    <w:rsid w:val="00D64639"/>
    <w:rsid w:val="00D651E7"/>
    <w:rsid w:val="00D65C4C"/>
    <w:rsid w:val="00D75174"/>
    <w:rsid w:val="00D75C76"/>
    <w:rsid w:val="00D81151"/>
    <w:rsid w:val="00D915BE"/>
    <w:rsid w:val="00D93238"/>
    <w:rsid w:val="00D93C70"/>
    <w:rsid w:val="00D9773C"/>
    <w:rsid w:val="00D97B0D"/>
    <w:rsid w:val="00DA1892"/>
    <w:rsid w:val="00DA467F"/>
    <w:rsid w:val="00DA5171"/>
    <w:rsid w:val="00DA5E8A"/>
    <w:rsid w:val="00DA6EA6"/>
    <w:rsid w:val="00DB1D58"/>
    <w:rsid w:val="00DB1E27"/>
    <w:rsid w:val="00DB1FBC"/>
    <w:rsid w:val="00DB5677"/>
    <w:rsid w:val="00DB58C5"/>
    <w:rsid w:val="00DC1A7A"/>
    <w:rsid w:val="00DC1B04"/>
    <w:rsid w:val="00DC2511"/>
    <w:rsid w:val="00DC69B0"/>
    <w:rsid w:val="00DD10E7"/>
    <w:rsid w:val="00DD299E"/>
    <w:rsid w:val="00DD589A"/>
    <w:rsid w:val="00DE4FB9"/>
    <w:rsid w:val="00DE5CFD"/>
    <w:rsid w:val="00DF0401"/>
    <w:rsid w:val="00DF55B3"/>
    <w:rsid w:val="00E07D51"/>
    <w:rsid w:val="00E12CB5"/>
    <w:rsid w:val="00E12CE5"/>
    <w:rsid w:val="00E17B52"/>
    <w:rsid w:val="00E22601"/>
    <w:rsid w:val="00E2510E"/>
    <w:rsid w:val="00E307EB"/>
    <w:rsid w:val="00E311B1"/>
    <w:rsid w:val="00E31792"/>
    <w:rsid w:val="00E330F6"/>
    <w:rsid w:val="00E35762"/>
    <w:rsid w:val="00E40519"/>
    <w:rsid w:val="00E43C10"/>
    <w:rsid w:val="00E44410"/>
    <w:rsid w:val="00E44CFB"/>
    <w:rsid w:val="00E557F8"/>
    <w:rsid w:val="00E560EB"/>
    <w:rsid w:val="00E56D5C"/>
    <w:rsid w:val="00E56F81"/>
    <w:rsid w:val="00E64D2C"/>
    <w:rsid w:val="00E66354"/>
    <w:rsid w:val="00E6654B"/>
    <w:rsid w:val="00E771B1"/>
    <w:rsid w:val="00E82281"/>
    <w:rsid w:val="00E84F7B"/>
    <w:rsid w:val="00E85BFE"/>
    <w:rsid w:val="00E86CDA"/>
    <w:rsid w:val="00E905C2"/>
    <w:rsid w:val="00E91E66"/>
    <w:rsid w:val="00E9381B"/>
    <w:rsid w:val="00E961C5"/>
    <w:rsid w:val="00E964B1"/>
    <w:rsid w:val="00EA5481"/>
    <w:rsid w:val="00EB271F"/>
    <w:rsid w:val="00EB3364"/>
    <w:rsid w:val="00EC2BC0"/>
    <w:rsid w:val="00EC7101"/>
    <w:rsid w:val="00ED3077"/>
    <w:rsid w:val="00ED31EB"/>
    <w:rsid w:val="00ED32D9"/>
    <w:rsid w:val="00ED4B66"/>
    <w:rsid w:val="00EF0805"/>
    <w:rsid w:val="00EF1692"/>
    <w:rsid w:val="00EF2F4F"/>
    <w:rsid w:val="00EF622F"/>
    <w:rsid w:val="00EF6287"/>
    <w:rsid w:val="00F02E39"/>
    <w:rsid w:val="00F04E03"/>
    <w:rsid w:val="00F056E3"/>
    <w:rsid w:val="00F11306"/>
    <w:rsid w:val="00F11B19"/>
    <w:rsid w:val="00F1233A"/>
    <w:rsid w:val="00F14A3F"/>
    <w:rsid w:val="00F150A6"/>
    <w:rsid w:val="00F15BBF"/>
    <w:rsid w:val="00F174ED"/>
    <w:rsid w:val="00F1771F"/>
    <w:rsid w:val="00F17807"/>
    <w:rsid w:val="00F17A78"/>
    <w:rsid w:val="00F20A10"/>
    <w:rsid w:val="00F310B7"/>
    <w:rsid w:val="00F344E1"/>
    <w:rsid w:val="00F55BB9"/>
    <w:rsid w:val="00F60A15"/>
    <w:rsid w:val="00F62696"/>
    <w:rsid w:val="00F62C13"/>
    <w:rsid w:val="00F74457"/>
    <w:rsid w:val="00F74DD8"/>
    <w:rsid w:val="00F830BF"/>
    <w:rsid w:val="00F90559"/>
    <w:rsid w:val="00F95C9A"/>
    <w:rsid w:val="00FA14A8"/>
    <w:rsid w:val="00FA5CBC"/>
    <w:rsid w:val="00FB02F5"/>
    <w:rsid w:val="00FB19E5"/>
    <w:rsid w:val="00FB4949"/>
    <w:rsid w:val="00FC276E"/>
    <w:rsid w:val="00FC3895"/>
    <w:rsid w:val="00FC7D9E"/>
    <w:rsid w:val="00FD0008"/>
    <w:rsid w:val="00FD19A3"/>
    <w:rsid w:val="00FD241D"/>
    <w:rsid w:val="00FD24C7"/>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35</Pages>
  <Words>12012</Words>
  <Characters>68470</Characters>
  <Application>Microsoft Office Word</Application>
  <DocSecurity>0</DocSecurity>
  <Lines>570</Lines>
  <Paragraphs>160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80322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Amber Mole (2403613)</cp:lastModifiedBy>
  <cp:revision>381</cp:revision>
  <dcterms:created xsi:type="dcterms:W3CDTF">2026-09-29T17:35:00Z</dcterms:created>
  <dcterms:modified xsi:type="dcterms:W3CDTF">2026-10-02T15:55:00Z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