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D7ABF13" w:rsidP="2D7ABF13" w:rsidRDefault="2D7ABF13" w14:paraId="49C0F463" w14:textId="2DD62F47">
      <w:pPr>
        <w:pStyle w:val="Normal"/>
        <w:jc w:val="center"/>
        <w:rPr>
          <w:rFonts w:ascii="Aptos" w:hAnsi="Aptos" w:eastAsia="Aptos" w:cs="Aptos"/>
          <w:noProof w:val="0"/>
          <w:sz w:val="24"/>
          <w:szCs w:val="24"/>
          <w:lang w:val="en-US"/>
        </w:rPr>
      </w:pPr>
    </w:p>
    <w:p w:rsidR="2D7ABF13" w:rsidP="2D7ABF13" w:rsidRDefault="2D7ABF13" w14:paraId="6C841DFC" w14:textId="7088BAA8">
      <w:pPr>
        <w:pStyle w:val="Normal"/>
        <w:jc w:val="center"/>
        <w:rPr>
          <w:rFonts w:ascii="Aptos" w:hAnsi="Aptos" w:eastAsia="Aptos" w:cs="Aptos"/>
          <w:noProof w:val="0"/>
          <w:sz w:val="24"/>
          <w:szCs w:val="24"/>
          <w:lang w:val="en-US"/>
        </w:rPr>
      </w:pPr>
    </w:p>
    <w:p w:rsidR="3966C7F3" w:rsidP="2D7ABF13" w:rsidRDefault="3966C7F3" w14:paraId="0C8A7E60" w14:textId="3CAE1AA3">
      <w:pPr>
        <w:pStyle w:val="Normal"/>
        <w:jc w:val="center"/>
        <w:rPr>
          <w:rFonts w:ascii="Aptos" w:hAnsi="Aptos" w:eastAsia="Aptos" w:cs="Aptos"/>
          <w:noProof w:val="0"/>
          <w:sz w:val="24"/>
          <w:szCs w:val="24"/>
          <w:lang w:val="en-US"/>
        </w:rPr>
      </w:pPr>
      <w:r w:rsidRPr="2D7ABF13" w:rsidR="3966C7F3">
        <w:rPr>
          <w:rFonts w:ascii="Aptos" w:hAnsi="Aptos" w:eastAsia="Aptos" w:cs="Aptos"/>
          <w:noProof w:val="0"/>
          <w:sz w:val="24"/>
          <w:szCs w:val="24"/>
          <w:lang w:val="en-US"/>
        </w:rPr>
        <w:t>ECAD7005C Where am I teaching? Wr</w:t>
      </w:r>
      <w:r w:rsidRPr="2D7ABF13" w:rsidR="26D41E7D">
        <w:rPr>
          <w:rFonts w:ascii="Aptos" w:hAnsi="Aptos" w:eastAsia="Aptos" w:cs="Aptos"/>
          <w:noProof w:val="0"/>
          <w:sz w:val="24"/>
          <w:szCs w:val="24"/>
          <w:lang w:val="en-US"/>
        </w:rPr>
        <w:t>itten assessment</w:t>
      </w:r>
    </w:p>
    <w:p w:rsidR="3966C7F3" w:rsidP="2D7ABF13" w:rsidRDefault="3966C7F3" w14:paraId="4F60CED9" w14:textId="7209834D">
      <w:pPr>
        <w:pStyle w:val="Normal"/>
        <w:jc w:val="center"/>
        <w:rPr>
          <w:rFonts w:ascii="Aptos" w:hAnsi="Aptos" w:eastAsia="Aptos" w:cs="Aptos"/>
          <w:noProof w:val="0"/>
          <w:sz w:val="24"/>
          <w:szCs w:val="24"/>
          <w:lang w:val="en-US"/>
        </w:rPr>
      </w:pPr>
      <w:r w:rsidRPr="2D7ABF13" w:rsidR="3966C7F3">
        <w:rPr>
          <w:rFonts w:ascii="Aptos" w:hAnsi="Aptos" w:eastAsia="Aptos" w:cs="Aptos"/>
          <w:noProof w:val="0"/>
          <w:sz w:val="24"/>
          <w:szCs w:val="24"/>
          <w:lang w:val="en-US"/>
        </w:rPr>
        <w:t>Submission date: 03/03/2025</w:t>
      </w:r>
    </w:p>
    <w:p w:rsidR="7A0F41E3" w:rsidP="2D7ABF13" w:rsidRDefault="7A0F41E3" w14:paraId="2CF95A0B" w14:textId="44252FCA">
      <w:pPr>
        <w:pStyle w:val="Normal"/>
        <w:jc w:val="center"/>
        <w:rPr>
          <w:rFonts w:ascii="Aptos" w:hAnsi="Aptos" w:eastAsia="Aptos" w:cs="Aptos"/>
          <w:noProof w:val="0"/>
          <w:sz w:val="24"/>
          <w:szCs w:val="24"/>
          <w:lang w:val="en-US"/>
        </w:rPr>
      </w:pPr>
      <w:r w:rsidRPr="2D7ABF13" w:rsidR="7A0F41E3">
        <w:rPr>
          <w:rFonts w:ascii="Aptos" w:hAnsi="Aptos" w:eastAsia="Aptos" w:cs="Aptos"/>
          <w:noProof w:val="0"/>
          <w:sz w:val="24"/>
          <w:szCs w:val="24"/>
          <w:lang w:val="en-US"/>
        </w:rPr>
        <w:t>Student number: 2507727</w:t>
      </w:r>
    </w:p>
    <w:p w:rsidR="7A0F41E3" w:rsidP="2D7ABF13" w:rsidRDefault="7A0F41E3" w14:paraId="3EA47690" w14:textId="68C88512">
      <w:pPr>
        <w:pStyle w:val="Normal"/>
        <w:jc w:val="center"/>
        <w:rPr>
          <w:rFonts w:ascii="Aptos" w:hAnsi="Aptos" w:eastAsia="Aptos" w:cs="Aptos"/>
          <w:noProof w:val="0"/>
          <w:sz w:val="24"/>
          <w:szCs w:val="24"/>
          <w:lang w:val="en-US"/>
        </w:rPr>
      </w:pPr>
      <w:r w:rsidRPr="14EB9C49" w:rsidR="7A0F41E3">
        <w:rPr>
          <w:rFonts w:ascii="Aptos" w:hAnsi="Aptos" w:eastAsia="Aptos" w:cs="Aptos"/>
          <w:noProof w:val="0"/>
          <w:sz w:val="24"/>
          <w:szCs w:val="24"/>
          <w:lang w:val="en-US"/>
        </w:rPr>
        <w:t xml:space="preserve">Word count: </w:t>
      </w:r>
      <w:r w:rsidRPr="14EB9C49" w:rsidR="1B976832">
        <w:rPr>
          <w:rFonts w:ascii="Aptos" w:hAnsi="Aptos" w:eastAsia="Aptos" w:cs="Aptos"/>
          <w:noProof w:val="0"/>
          <w:sz w:val="24"/>
          <w:szCs w:val="24"/>
          <w:lang w:val="en-US"/>
        </w:rPr>
        <w:t>2596</w:t>
      </w:r>
    </w:p>
    <w:p w:rsidR="2D7ABF13" w:rsidP="2D7ABF13" w:rsidRDefault="2D7ABF13" w14:paraId="509C73E7" w14:textId="4ABA9AE2">
      <w:pPr>
        <w:pStyle w:val="Normal"/>
        <w:jc w:val="center"/>
        <w:rPr>
          <w:rFonts w:ascii="Aptos" w:hAnsi="Aptos" w:eastAsia="Aptos" w:cs="Aptos"/>
          <w:noProof w:val="0"/>
          <w:sz w:val="24"/>
          <w:szCs w:val="24"/>
          <w:lang w:val="en-US"/>
        </w:rPr>
      </w:pPr>
    </w:p>
    <w:p w:rsidR="2D7ABF13" w:rsidP="2D7ABF13" w:rsidRDefault="2D7ABF13" w14:paraId="21125948" w14:textId="6449A857">
      <w:pPr>
        <w:pStyle w:val="Normal"/>
        <w:jc w:val="center"/>
        <w:rPr>
          <w:rFonts w:ascii="Aptos" w:hAnsi="Aptos" w:eastAsia="Aptos" w:cs="Aptos"/>
          <w:noProof w:val="0"/>
          <w:sz w:val="24"/>
          <w:szCs w:val="24"/>
          <w:lang w:val="en-US"/>
        </w:rPr>
      </w:pPr>
    </w:p>
    <w:p w:rsidR="7A0F41E3" w:rsidP="2D7ABF13" w:rsidRDefault="7A0F41E3" w14:paraId="52343BC3" w14:textId="72306CD4">
      <w:pPr>
        <w:pStyle w:val="Normal"/>
        <w:jc w:val="center"/>
        <w:rPr>
          <w:rFonts w:ascii="Aptos" w:hAnsi="Aptos" w:eastAsia="Aptos" w:cs="Aptos"/>
          <w:noProof w:val="0"/>
          <w:sz w:val="24"/>
          <w:szCs w:val="24"/>
          <w:lang w:val="en-US"/>
        </w:rPr>
      </w:pPr>
      <w:r w:rsidRPr="2D7ABF13" w:rsidR="7A0F41E3">
        <w:rPr>
          <w:rFonts w:ascii="Aptos" w:hAnsi="Aptos" w:eastAsia="Aptos" w:cs="Aptos"/>
          <w:noProof w:val="0"/>
          <w:sz w:val="24"/>
          <w:szCs w:val="24"/>
          <w:lang w:val="en-US"/>
        </w:rPr>
        <w:t>A Critical Evaluation of the Development of a Strategic Target in a School Development Plan: Actions, Impact, and Evidence-Based Reflections</w:t>
      </w:r>
    </w:p>
    <w:p w:rsidR="2D7ABF13" w:rsidP="2D7ABF13" w:rsidRDefault="2D7ABF13" w14:paraId="6FCF76C1" w14:textId="3EF3C027">
      <w:pPr>
        <w:pStyle w:val="Normal"/>
        <w:jc w:val="center"/>
        <w:rPr>
          <w:rFonts w:ascii="Aptos" w:hAnsi="Aptos" w:eastAsia="Aptos" w:cs="Aptos"/>
          <w:noProof w:val="0"/>
          <w:sz w:val="24"/>
          <w:szCs w:val="24"/>
          <w:lang w:val="en-US"/>
        </w:rPr>
      </w:pPr>
    </w:p>
    <w:p w:rsidR="14EB9C49" w:rsidP="14EB9C49" w:rsidRDefault="14EB9C49" w14:paraId="631FC8D8" w14:textId="5EE7C644">
      <w:pPr>
        <w:pStyle w:val="Normal"/>
        <w:jc w:val="center"/>
        <w:rPr>
          <w:rFonts w:ascii="Aptos" w:hAnsi="Aptos" w:eastAsia="Aptos" w:cs="Aptos"/>
          <w:noProof w:val="0"/>
          <w:sz w:val="24"/>
          <w:szCs w:val="24"/>
          <w:lang w:val="en-US"/>
        </w:rPr>
      </w:pPr>
    </w:p>
    <w:p w:rsidR="2D7ABF13" w:rsidP="2D7ABF13" w:rsidRDefault="2D7ABF13" w14:paraId="4B8794E3" w14:textId="0606FB99">
      <w:pPr>
        <w:pStyle w:val="Normal"/>
        <w:jc w:val="center"/>
        <w:rPr>
          <w:rFonts w:ascii="Aptos" w:hAnsi="Aptos" w:eastAsia="Aptos" w:cs="Aptos"/>
          <w:noProof w:val="0"/>
          <w:sz w:val="24"/>
          <w:szCs w:val="24"/>
          <w:lang w:val="en-US"/>
        </w:rPr>
      </w:pPr>
      <w:r w:rsidRPr="14EB9C49" w:rsidR="044F4906">
        <w:rPr>
          <w:rFonts w:ascii="Aptos" w:hAnsi="Aptos" w:eastAsia="Aptos" w:cs="Aptos"/>
          <w:noProof w:val="0"/>
          <w:sz w:val="24"/>
          <w:szCs w:val="24"/>
          <w:lang w:val="en-US"/>
        </w:rPr>
        <w:t>Targets from prior assessment:</w:t>
      </w:r>
    </w:p>
    <w:p w:rsidR="72B3938F" w:rsidP="14EB9C49" w:rsidRDefault="72B3938F" w14:paraId="51CF6AD3" w14:textId="01A26B7D">
      <w:pPr>
        <w:pStyle w:val="ListParagraph"/>
        <w:numPr>
          <w:ilvl w:val="0"/>
          <w:numId w:val="1"/>
        </w:numPr>
        <w:jc w:val="center"/>
        <w:rPr>
          <w:rFonts w:ascii="Aptos" w:hAnsi="Aptos" w:eastAsia="Aptos" w:cs="Aptos"/>
          <w:noProof w:val="0"/>
          <w:sz w:val="24"/>
          <w:szCs w:val="24"/>
          <w:lang w:val="en-US"/>
        </w:rPr>
      </w:pPr>
      <w:r w:rsidRPr="14EB9C49" w:rsidR="72B3938F">
        <w:rPr>
          <w:rFonts w:ascii="Aptos" w:hAnsi="Aptos" w:eastAsia="Aptos" w:cs="Aptos"/>
          <w:noProof w:val="0"/>
          <w:sz w:val="24"/>
          <w:szCs w:val="24"/>
          <w:lang w:val="en-US"/>
        </w:rPr>
        <w:t>Consider drawing on your own experience and offering your own opinions in blogs.</w:t>
      </w:r>
    </w:p>
    <w:p w:rsidR="0CD66318" w:rsidP="14EB9C49" w:rsidRDefault="0CD66318" w14:paraId="1A6D28B5" w14:textId="5DB5C15D">
      <w:pPr>
        <w:pStyle w:val="Normal"/>
        <w:ind w:left="0"/>
        <w:jc w:val="center"/>
        <w:rPr>
          <w:rFonts w:ascii="Aptos" w:hAnsi="Aptos" w:eastAsia="Aptos" w:cs="Aptos"/>
          <w:noProof w:val="0"/>
          <w:sz w:val="24"/>
          <w:szCs w:val="24"/>
          <w:lang w:val="en-US"/>
        </w:rPr>
      </w:pPr>
      <w:r w:rsidRPr="14EB9C49" w:rsidR="0CD66318">
        <w:rPr>
          <w:rFonts w:ascii="Aptos" w:hAnsi="Aptos" w:eastAsia="Aptos" w:cs="Aptos"/>
          <w:noProof w:val="0"/>
          <w:sz w:val="24"/>
          <w:szCs w:val="24"/>
          <w:lang w:val="en-US"/>
        </w:rPr>
        <w:t>I do</w:t>
      </w:r>
      <w:r w:rsidRPr="14EB9C49" w:rsidR="683B8C87">
        <w:rPr>
          <w:rFonts w:ascii="Aptos" w:hAnsi="Aptos" w:eastAsia="Aptos" w:cs="Aptos"/>
          <w:noProof w:val="0"/>
          <w:sz w:val="24"/>
          <w:szCs w:val="24"/>
          <w:lang w:val="en-US"/>
        </w:rPr>
        <w:t xml:space="preserve"> not believe this is applicable to th</w:t>
      </w:r>
      <w:r w:rsidRPr="14EB9C49" w:rsidR="20B26F2F">
        <w:rPr>
          <w:rFonts w:ascii="Aptos" w:hAnsi="Aptos" w:eastAsia="Aptos" w:cs="Aptos"/>
          <w:noProof w:val="0"/>
          <w:sz w:val="24"/>
          <w:szCs w:val="24"/>
          <w:lang w:val="en-US"/>
        </w:rPr>
        <w:t>e</w:t>
      </w:r>
      <w:r w:rsidRPr="14EB9C49" w:rsidR="683B8C87">
        <w:rPr>
          <w:rFonts w:ascii="Aptos" w:hAnsi="Aptos" w:eastAsia="Aptos" w:cs="Aptos"/>
          <w:noProof w:val="0"/>
          <w:sz w:val="24"/>
          <w:szCs w:val="24"/>
          <w:lang w:val="en-US"/>
        </w:rPr>
        <w:t xml:space="preserve"> assignment</w:t>
      </w:r>
    </w:p>
    <w:p w:rsidR="72B3938F" w:rsidP="14EB9C49" w:rsidRDefault="72B3938F" w14:paraId="79A4F8D8" w14:textId="42533714">
      <w:pPr>
        <w:pStyle w:val="ListParagraph"/>
        <w:numPr>
          <w:ilvl w:val="0"/>
          <w:numId w:val="1"/>
        </w:numPr>
        <w:jc w:val="center"/>
        <w:rPr>
          <w:rFonts w:ascii="Aptos" w:hAnsi="Aptos" w:eastAsia="Aptos" w:cs="Aptos"/>
          <w:noProof w:val="0"/>
          <w:sz w:val="24"/>
          <w:szCs w:val="24"/>
          <w:lang w:val="en-US"/>
        </w:rPr>
      </w:pPr>
      <w:r w:rsidRPr="14EB9C49" w:rsidR="72B3938F">
        <w:rPr>
          <w:rFonts w:ascii="Aptos" w:hAnsi="Aptos" w:eastAsia="Aptos" w:cs="Aptos"/>
          <w:noProof w:val="0"/>
          <w:sz w:val="24"/>
          <w:szCs w:val="24"/>
          <w:lang w:val="en-US"/>
        </w:rPr>
        <w:t>Further use of practical suggestions would strengthen your writing- how does it look within a classroom?</w:t>
      </w:r>
    </w:p>
    <w:p w:rsidR="3AF51D4D" w:rsidP="14EB9C49" w:rsidRDefault="3AF51D4D" w14:paraId="43987A3F" w14:textId="0B7900F0">
      <w:pPr>
        <w:pStyle w:val="ListParagraph"/>
        <w:ind w:left="720"/>
        <w:jc w:val="center"/>
        <w:rPr>
          <w:rFonts w:ascii="Aptos" w:hAnsi="Aptos" w:eastAsia="Aptos" w:cs="Aptos"/>
          <w:noProof w:val="0"/>
          <w:sz w:val="24"/>
          <w:szCs w:val="24"/>
          <w:lang w:val="en-US"/>
        </w:rPr>
      </w:pPr>
      <w:r w:rsidRPr="14EB9C49" w:rsidR="3AF51D4D">
        <w:rPr>
          <w:rFonts w:ascii="Aptos" w:hAnsi="Aptos" w:eastAsia="Aptos" w:cs="Aptos"/>
          <w:noProof w:val="0"/>
          <w:sz w:val="24"/>
          <w:szCs w:val="24"/>
          <w:lang w:val="en-US"/>
        </w:rPr>
        <w:t xml:space="preserve">I have achieved this through recommendations and reflecting on my own practice. </w:t>
      </w:r>
    </w:p>
    <w:p w:rsidR="14EB9C49" w:rsidP="14EB9C49" w:rsidRDefault="14EB9C49" w14:paraId="58891F5C" w14:textId="674FD469">
      <w:pPr>
        <w:pStyle w:val="ListParagraph"/>
        <w:ind w:left="720"/>
        <w:jc w:val="center"/>
        <w:rPr>
          <w:rFonts w:ascii="Aptos" w:hAnsi="Aptos" w:eastAsia="Aptos" w:cs="Aptos"/>
          <w:noProof w:val="0"/>
          <w:sz w:val="24"/>
          <w:szCs w:val="24"/>
          <w:lang w:val="en-US"/>
        </w:rPr>
      </w:pPr>
    </w:p>
    <w:p w:rsidR="72B3938F" w:rsidP="14EB9C49" w:rsidRDefault="72B3938F" w14:paraId="1FC2B28D" w14:textId="77A2BD1B">
      <w:pPr>
        <w:pStyle w:val="ListParagraph"/>
        <w:numPr>
          <w:ilvl w:val="0"/>
          <w:numId w:val="1"/>
        </w:numPr>
        <w:jc w:val="center"/>
        <w:rPr>
          <w:rFonts w:ascii="Aptos" w:hAnsi="Aptos" w:eastAsia="Aptos" w:cs="Aptos"/>
          <w:noProof w:val="0"/>
          <w:sz w:val="24"/>
          <w:szCs w:val="24"/>
          <w:lang w:val="en-US"/>
        </w:rPr>
      </w:pPr>
      <w:r w:rsidRPr="14EB9C49" w:rsidR="72B3938F">
        <w:rPr>
          <w:rFonts w:ascii="Aptos" w:hAnsi="Aptos" w:eastAsia="Aptos" w:cs="Aptos"/>
          <w:noProof w:val="0"/>
          <w:sz w:val="24"/>
          <w:szCs w:val="24"/>
          <w:lang w:val="en-US"/>
        </w:rPr>
        <w:t xml:space="preserve">More opportunities for critical writing: opposing views and outlining negatives and positives. </w:t>
      </w:r>
    </w:p>
    <w:p w:rsidR="2350E8CF" w:rsidP="14EB9C49" w:rsidRDefault="2350E8CF" w14:paraId="3B683121" w14:textId="0D0E395F">
      <w:pPr>
        <w:pStyle w:val="Normal"/>
        <w:ind w:left="0"/>
        <w:jc w:val="center"/>
        <w:rPr>
          <w:rFonts w:ascii="Aptos" w:hAnsi="Aptos" w:eastAsia="Aptos" w:cs="Aptos"/>
          <w:noProof w:val="0"/>
          <w:sz w:val="24"/>
          <w:szCs w:val="24"/>
          <w:lang w:val="en-US"/>
        </w:rPr>
      </w:pPr>
      <w:r w:rsidRPr="14EB9C49" w:rsidR="2350E8CF">
        <w:rPr>
          <w:rFonts w:ascii="Aptos" w:hAnsi="Aptos" w:eastAsia="Aptos" w:cs="Aptos"/>
          <w:noProof w:val="0"/>
          <w:sz w:val="24"/>
          <w:szCs w:val="24"/>
          <w:lang w:val="en-US"/>
        </w:rPr>
        <w:t xml:space="preserve">            I have achieved this by ensuring criticality throughout the assignment by using a variety of theorists. </w:t>
      </w:r>
    </w:p>
    <w:p w:rsidR="2D7ABF13" w:rsidP="2D7ABF13" w:rsidRDefault="2D7ABF13" w14:paraId="763D0D49" w14:textId="2223BD46">
      <w:pPr>
        <w:pStyle w:val="Normal"/>
        <w:jc w:val="left"/>
        <w:rPr>
          <w:rFonts w:ascii="Aptos" w:hAnsi="Aptos" w:eastAsia="Aptos" w:cs="Aptos"/>
          <w:noProof w:val="0"/>
          <w:sz w:val="24"/>
          <w:szCs w:val="24"/>
          <w:lang w:val="en-US"/>
        </w:rPr>
      </w:pPr>
    </w:p>
    <w:p w:rsidR="72E2CAA5" w:rsidP="72E2CAA5" w:rsidRDefault="72E2CAA5" w14:paraId="30879C59" w14:textId="014E7A5C">
      <w:pPr>
        <w:pStyle w:val="Normal"/>
        <w:jc w:val="left"/>
        <w:rPr>
          <w:rFonts w:ascii="Aptos" w:hAnsi="Aptos" w:eastAsia="Aptos" w:cs="Aptos"/>
          <w:noProof w:val="0"/>
          <w:sz w:val="24"/>
          <w:szCs w:val="24"/>
          <w:lang w:val="en-US"/>
        </w:rPr>
      </w:pPr>
    </w:p>
    <w:p w:rsidR="72E2CAA5" w:rsidP="72E2CAA5" w:rsidRDefault="72E2CAA5" w14:paraId="4F2DC79B" w14:textId="12F21605">
      <w:pPr>
        <w:pStyle w:val="Normal"/>
        <w:jc w:val="center"/>
        <w:rPr>
          <w:rFonts w:ascii="Aptos" w:hAnsi="Aptos" w:eastAsia="Aptos" w:cs="Aptos"/>
          <w:noProof w:val="0"/>
          <w:sz w:val="24"/>
          <w:szCs w:val="24"/>
          <w:lang w:val="en-US"/>
        </w:rPr>
      </w:pPr>
    </w:p>
    <w:p w:rsidR="72E2CAA5" w:rsidP="72E2CAA5" w:rsidRDefault="72E2CAA5" w14:paraId="6999C291" w14:textId="7535283E">
      <w:pPr>
        <w:pStyle w:val="Normal"/>
        <w:jc w:val="center"/>
        <w:rPr>
          <w:rFonts w:ascii="Aptos" w:hAnsi="Aptos" w:eastAsia="Aptos" w:cs="Aptos"/>
          <w:noProof w:val="0"/>
          <w:sz w:val="24"/>
          <w:szCs w:val="24"/>
          <w:lang w:val="en-US"/>
        </w:rPr>
      </w:pPr>
    </w:p>
    <w:p w:rsidR="72E2CAA5" w:rsidP="72E2CAA5" w:rsidRDefault="72E2CAA5" w14:paraId="1CEB9ADE" w14:textId="6FE30424">
      <w:pPr>
        <w:pStyle w:val="Normal"/>
        <w:jc w:val="center"/>
        <w:rPr>
          <w:rFonts w:ascii="Aptos" w:hAnsi="Aptos" w:eastAsia="Aptos" w:cs="Aptos"/>
          <w:noProof w:val="0"/>
          <w:sz w:val="24"/>
          <w:szCs w:val="24"/>
          <w:lang w:val="en-US"/>
        </w:rPr>
      </w:pPr>
    </w:p>
    <w:p w:rsidR="72E2CAA5" w:rsidP="72E2CAA5" w:rsidRDefault="72E2CAA5" w14:paraId="54EF619F" w14:textId="08932303">
      <w:pPr>
        <w:pStyle w:val="Normal"/>
        <w:jc w:val="center"/>
        <w:rPr>
          <w:rFonts w:ascii="Aptos" w:hAnsi="Aptos" w:eastAsia="Aptos" w:cs="Aptos"/>
          <w:noProof w:val="0"/>
          <w:sz w:val="24"/>
          <w:szCs w:val="24"/>
          <w:lang w:val="en-US"/>
        </w:rPr>
      </w:pPr>
    </w:p>
    <w:p w:rsidR="72E2CAA5" w:rsidP="72E2CAA5" w:rsidRDefault="72E2CAA5" w14:paraId="1386C739" w14:textId="6D4D13E1">
      <w:pPr>
        <w:pStyle w:val="Normal"/>
        <w:jc w:val="center"/>
        <w:rPr>
          <w:rFonts w:ascii="Aptos" w:hAnsi="Aptos" w:eastAsia="Aptos" w:cs="Aptos"/>
          <w:noProof w:val="0"/>
          <w:sz w:val="24"/>
          <w:szCs w:val="24"/>
          <w:lang w:val="en-US"/>
        </w:rPr>
      </w:pPr>
    </w:p>
    <w:p w:rsidR="72E2CAA5" w:rsidP="72E2CAA5" w:rsidRDefault="72E2CAA5" w14:paraId="60FB5D00" w14:textId="515E1817">
      <w:pPr>
        <w:pStyle w:val="Normal"/>
        <w:jc w:val="center"/>
        <w:rPr>
          <w:rFonts w:ascii="Aptos" w:hAnsi="Aptos" w:eastAsia="Aptos" w:cs="Aptos"/>
          <w:noProof w:val="0"/>
          <w:sz w:val="24"/>
          <w:szCs w:val="24"/>
          <w:lang w:val="en-US"/>
        </w:rPr>
      </w:pPr>
    </w:p>
    <w:p w:rsidR="72E2CAA5" w:rsidP="72E2CAA5" w:rsidRDefault="72E2CAA5" w14:paraId="433D9C79" w14:textId="663E8D8B">
      <w:pPr>
        <w:pStyle w:val="Normal"/>
        <w:jc w:val="center"/>
        <w:rPr>
          <w:rFonts w:ascii="Aptos" w:hAnsi="Aptos" w:eastAsia="Aptos" w:cs="Aptos"/>
          <w:noProof w:val="0"/>
          <w:sz w:val="24"/>
          <w:szCs w:val="24"/>
          <w:lang w:val="en-US"/>
        </w:rPr>
      </w:pPr>
    </w:p>
    <w:p w:rsidR="72E2CAA5" w:rsidP="72E2CAA5" w:rsidRDefault="72E2CAA5" w14:paraId="767FF4F2" w14:textId="1411C9D8">
      <w:pPr>
        <w:pStyle w:val="Normal"/>
        <w:jc w:val="center"/>
        <w:rPr>
          <w:rFonts w:ascii="Aptos" w:hAnsi="Aptos" w:eastAsia="Aptos" w:cs="Aptos"/>
          <w:noProof w:val="0"/>
          <w:sz w:val="24"/>
          <w:szCs w:val="24"/>
          <w:lang w:val="en-US"/>
        </w:rPr>
      </w:pPr>
    </w:p>
    <w:p w:rsidR="72E2CAA5" w:rsidP="72E2CAA5" w:rsidRDefault="72E2CAA5" w14:paraId="44818A11" w14:textId="30B0E575">
      <w:pPr>
        <w:pStyle w:val="Normal"/>
        <w:jc w:val="center"/>
        <w:rPr>
          <w:rFonts w:ascii="Aptos" w:hAnsi="Aptos" w:eastAsia="Aptos" w:cs="Aptos"/>
          <w:noProof w:val="0"/>
          <w:sz w:val="24"/>
          <w:szCs w:val="24"/>
          <w:lang w:val="en-US"/>
        </w:rPr>
      </w:pPr>
    </w:p>
    <w:p w:rsidR="72E2CAA5" w:rsidP="72E2CAA5" w:rsidRDefault="72E2CAA5" w14:paraId="73842025" w14:textId="060CDD75">
      <w:pPr>
        <w:pStyle w:val="Normal"/>
        <w:jc w:val="center"/>
        <w:rPr>
          <w:rFonts w:ascii="Aptos" w:hAnsi="Aptos" w:eastAsia="Aptos" w:cs="Aptos"/>
          <w:noProof w:val="0"/>
          <w:sz w:val="24"/>
          <w:szCs w:val="24"/>
          <w:lang w:val="en-US"/>
        </w:rPr>
      </w:pPr>
    </w:p>
    <w:p w:rsidR="72E2CAA5" w:rsidP="72E2CAA5" w:rsidRDefault="72E2CAA5" w14:paraId="72850A90" w14:textId="60112381">
      <w:pPr>
        <w:pStyle w:val="Normal"/>
        <w:jc w:val="center"/>
        <w:rPr>
          <w:rFonts w:ascii="Aptos" w:hAnsi="Aptos" w:eastAsia="Aptos" w:cs="Aptos"/>
          <w:noProof w:val="0"/>
          <w:sz w:val="24"/>
          <w:szCs w:val="24"/>
          <w:lang w:val="en-US"/>
        </w:rPr>
      </w:pPr>
    </w:p>
    <w:p w:rsidR="2D7ABF13" w:rsidP="72E2CAA5" w:rsidRDefault="2D7ABF13" w14:paraId="71C318B5" w14:textId="6D5A074C">
      <w:pPr>
        <w:pStyle w:val="Normal"/>
        <w:jc w:val="center"/>
        <w:rPr>
          <w:rFonts w:ascii="Aptos" w:hAnsi="Aptos" w:eastAsia="Aptos" w:cs="Aptos"/>
          <w:noProof w:val="0"/>
          <w:sz w:val="24"/>
          <w:szCs w:val="24"/>
          <w:lang w:val="en-US"/>
        </w:rPr>
      </w:pPr>
      <w:r w:rsidRPr="72E2CAA5" w:rsidR="3A27DD76">
        <w:rPr>
          <w:rFonts w:ascii="Aptos" w:hAnsi="Aptos" w:eastAsia="Aptos" w:cs="Aptos"/>
          <w:noProof w:val="0"/>
          <w:sz w:val="24"/>
          <w:szCs w:val="24"/>
          <w:lang w:val="en-US"/>
        </w:rPr>
        <w:t xml:space="preserve">I acknowledge the use of AI for research purposes during the assignment. I have not presented AI as my own work. </w:t>
      </w:r>
    </w:p>
    <w:p w:rsidR="72E2CAA5" w:rsidP="72E2CAA5" w:rsidRDefault="72E2CAA5" w14:paraId="59FCFC96" w14:textId="522A16DD">
      <w:pPr>
        <w:pStyle w:val="Normal"/>
        <w:jc w:val="center"/>
        <w:rPr>
          <w:rFonts w:ascii="Aptos" w:hAnsi="Aptos" w:eastAsia="Aptos" w:cs="Aptos"/>
          <w:noProof w:val="0"/>
          <w:sz w:val="24"/>
          <w:szCs w:val="24"/>
          <w:lang w:val="en-US"/>
        </w:rPr>
      </w:pPr>
    </w:p>
    <w:p w:rsidR="2D7ABF13" w:rsidP="2D7ABF13" w:rsidRDefault="2D7ABF13" w14:paraId="3EEB9882" w14:textId="3859AB4D">
      <w:pPr>
        <w:pStyle w:val="Normal"/>
        <w:jc w:val="left"/>
        <w:rPr>
          <w:rFonts w:ascii="Aptos" w:hAnsi="Aptos" w:eastAsia="Aptos" w:cs="Aptos"/>
          <w:noProof w:val="0"/>
          <w:sz w:val="24"/>
          <w:szCs w:val="24"/>
          <w:lang w:val="en-US"/>
        </w:rPr>
      </w:pPr>
      <w:r w:rsidRPr="72E2CAA5" w:rsidR="43744A45">
        <w:rPr>
          <w:rFonts w:ascii="Aptos" w:hAnsi="Aptos" w:eastAsia="Aptos" w:cs="Aptos"/>
          <w:noProof w:val="0"/>
          <w:sz w:val="24"/>
          <w:szCs w:val="24"/>
          <w:lang w:val="en-US"/>
        </w:rPr>
        <w:t>Prompt: Research on school development plans</w:t>
      </w:r>
    </w:p>
    <w:p w:rsidR="43744A45" w:rsidP="72E2CAA5" w:rsidRDefault="43744A45" w14:paraId="115C0B5C" w14:textId="5EEE16B7">
      <w:pPr>
        <w:pStyle w:val="Normal"/>
        <w:jc w:val="left"/>
        <w:rPr>
          <w:rFonts w:ascii="Aptos" w:hAnsi="Aptos" w:eastAsia="Aptos" w:cs="Aptos"/>
          <w:noProof w:val="0"/>
          <w:sz w:val="24"/>
          <w:szCs w:val="24"/>
          <w:lang w:val="en-US"/>
        </w:rPr>
      </w:pPr>
      <w:r w:rsidRPr="72E2CAA5" w:rsidR="43744A45">
        <w:rPr>
          <w:rFonts w:ascii="Aptos" w:hAnsi="Aptos" w:eastAsia="Aptos" w:cs="Aptos"/>
          <w:noProof w:val="0"/>
          <w:sz w:val="24"/>
          <w:szCs w:val="24"/>
          <w:lang w:val="en-US"/>
        </w:rPr>
        <w:t xml:space="preserve">Prompt: Research supporting the need of diversity in schools </w:t>
      </w:r>
    </w:p>
    <w:p w:rsidR="2F0BC07D" w:rsidP="72E2CAA5" w:rsidRDefault="2F0BC07D" w14:paraId="00013403" w14:textId="2E4E316B">
      <w:pPr>
        <w:pStyle w:val="Normal"/>
        <w:jc w:val="left"/>
        <w:rPr>
          <w:rFonts w:ascii="Aptos" w:hAnsi="Aptos" w:eastAsia="Aptos" w:cs="Aptos"/>
          <w:noProof w:val="0"/>
          <w:sz w:val="24"/>
          <w:szCs w:val="24"/>
          <w:lang w:val="en-US"/>
        </w:rPr>
      </w:pPr>
      <w:r w:rsidRPr="72E2CAA5" w:rsidR="2F0BC07D">
        <w:rPr>
          <w:rFonts w:ascii="Aptos" w:hAnsi="Aptos" w:eastAsia="Aptos" w:cs="Aptos"/>
          <w:noProof w:val="0"/>
          <w:sz w:val="24"/>
          <w:szCs w:val="24"/>
          <w:lang w:val="en-US"/>
        </w:rPr>
        <w:t xml:space="preserve">Prompt: </w:t>
      </w:r>
      <w:r w:rsidRPr="72E2CAA5" w:rsidR="2D14DDEC">
        <w:rPr>
          <w:rFonts w:ascii="Aptos" w:hAnsi="Aptos" w:eastAsia="Aptos" w:cs="Aptos"/>
          <w:noProof w:val="0"/>
          <w:sz w:val="24"/>
          <w:szCs w:val="24"/>
          <w:lang w:val="en-US"/>
        </w:rPr>
        <w:t>Research on the importance of school development plans</w:t>
      </w:r>
    </w:p>
    <w:p w:rsidR="2D7ABF13" w:rsidP="2D7ABF13" w:rsidRDefault="2D7ABF13" w14:paraId="520B868C" w14:textId="6199B8F4">
      <w:pPr>
        <w:pStyle w:val="Normal"/>
        <w:jc w:val="left"/>
        <w:rPr>
          <w:rFonts w:ascii="Aptos" w:hAnsi="Aptos" w:eastAsia="Aptos" w:cs="Aptos"/>
          <w:noProof w:val="0"/>
          <w:sz w:val="24"/>
          <w:szCs w:val="24"/>
          <w:lang w:val="en-US"/>
        </w:rPr>
      </w:pPr>
    </w:p>
    <w:p w:rsidR="2D7ABF13" w:rsidP="2D7ABF13" w:rsidRDefault="2D7ABF13" w14:paraId="7921E928" w14:textId="61543CB2">
      <w:pPr>
        <w:pStyle w:val="Normal"/>
        <w:jc w:val="left"/>
        <w:rPr>
          <w:rFonts w:ascii="Aptos" w:hAnsi="Aptos" w:eastAsia="Aptos" w:cs="Aptos"/>
          <w:noProof w:val="0"/>
          <w:sz w:val="24"/>
          <w:szCs w:val="24"/>
          <w:lang w:val="en-US"/>
        </w:rPr>
      </w:pPr>
    </w:p>
    <w:p w:rsidR="72E2CAA5" w:rsidP="72E2CAA5" w:rsidRDefault="72E2CAA5" w14:paraId="63C06469" w14:textId="263B394E">
      <w:pPr>
        <w:pStyle w:val="Normal"/>
        <w:jc w:val="left"/>
        <w:rPr>
          <w:rFonts w:ascii="Aptos" w:hAnsi="Aptos" w:eastAsia="Aptos" w:cs="Aptos"/>
          <w:noProof w:val="0"/>
          <w:sz w:val="24"/>
          <w:szCs w:val="24"/>
          <w:lang w:val="en-US"/>
        </w:rPr>
      </w:pPr>
    </w:p>
    <w:p w:rsidR="72E2CAA5" w:rsidP="72E2CAA5" w:rsidRDefault="72E2CAA5" w14:paraId="79BAC728" w14:textId="522DC51F">
      <w:pPr>
        <w:pStyle w:val="Normal"/>
        <w:jc w:val="left"/>
        <w:rPr>
          <w:rFonts w:ascii="Aptos" w:hAnsi="Aptos" w:eastAsia="Aptos" w:cs="Aptos"/>
          <w:noProof w:val="0"/>
          <w:sz w:val="24"/>
          <w:szCs w:val="24"/>
          <w:lang w:val="en-US"/>
        </w:rPr>
      </w:pPr>
    </w:p>
    <w:p w:rsidR="72E2CAA5" w:rsidP="72E2CAA5" w:rsidRDefault="72E2CAA5" w14:paraId="7D8B7E63" w14:textId="6DA8D553">
      <w:pPr>
        <w:pStyle w:val="Normal"/>
        <w:jc w:val="left"/>
        <w:rPr>
          <w:rFonts w:ascii="Aptos" w:hAnsi="Aptos" w:eastAsia="Aptos" w:cs="Aptos"/>
          <w:noProof w:val="0"/>
          <w:sz w:val="24"/>
          <w:szCs w:val="24"/>
          <w:lang w:val="en-US"/>
        </w:rPr>
      </w:pPr>
    </w:p>
    <w:p w:rsidR="72E2CAA5" w:rsidP="72E2CAA5" w:rsidRDefault="72E2CAA5" w14:paraId="3D8D858E" w14:textId="4D6CD8F8">
      <w:pPr>
        <w:pStyle w:val="Normal"/>
        <w:jc w:val="left"/>
        <w:rPr>
          <w:rFonts w:ascii="Aptos" w:hAnsi="Aptos" w:eastAsia="Aptos" w:cs="Aptos"/>
          <w:noProof w:val="0"/>
          <w:sz w:val="24"/>
          <w:szCs w:val="24"/>
          <w:lang w:val="en-US"/>
        </w:rPr>
      </w:pPr>
    </w:p>
    <w:p w:rsidR="72E2CAA5" w:rsidP="72E2CAA5" w:rsidRDefault="72E2CAA5" w14:paraId="5D03AE4B" w14:textId="25F8B0D0">
      <w:pPr>
        <w:pStyle w:val="Normal"/>
        <w:jc w:val="left"/>
        <w:rPr>
          <w:rFonts w:ascii="Aptos" w:hAnsi="Aptos" w:eastAsia="Aptos" w:cs="Aptos"/>
          <w:noProof w:val="0"/>
          <w:sz w:val="24"/>
          <w:szCs w:val="24"/>
          <w:lang w:val="en-US"/>
        </w:rPr>
      </w:pPr>
    </w:p>
    <w:p w:rsidR="72E2CAA5" w:rsidP="72E2CAA5" w:rsidRDefault="72E2CAA5" w14:paraId="239C0FA5" w14:textId="0CD9875D">
      <w:pPr>
        <w:pStyle w:val="Normal"/>
        <w:jc w:val="left"/>
        <w:rPr>
          <w:rFonts w:ascii="Aptos" w:hAnsi="Aptos" w:eastAsia="Aptos" w:cs="Aptos"/>
          <w:noProof w:val="0"/>
          <w:sz w:val="24"/>
          <w:szCs w:val="24"/>
          <w:lang w:val="en-US"/>
        </w:rPr>
      </w:pPr>
    </w:p>
    <w:p w:rsidR="72E2CAA5" w:rsidP="72E2CAA5" w:rsidRDefault="72E2CAA5" w14:paraId="2E732D93" w14:textId="7365749E">
      <w:pPr>
        <w:pStyle w:val="Normal"/>
        <w:jc w:val="left"/>
        <w:rPr>
          <w:rFonts w:ascii="Aptos" w:hAnsi="Aptos" w:eastAsia="Aptos" w:cs="Aptos"/>
          <w:noProof w:val="0"/>
          <w:sz w:val="24"/>
          <w:szCs w:val="24"/>
          <w:lang w:val="en-US"/>
        </w:rPr>
      </w:pPr>
    </w:p>
    <w:p w:rsidR="72E2CAA5" w:rsidP="72E2CAA5" w:rsidRDefault="72E2CAA5" w14:paraId="4992A288" w14:textId="2442290C">
      <w:pPr>
        <w:pStyle w:val="Normal"/>
        <w:jc w:val="left"/>
        <w:rPr>
          <w:rFonts w:ascii="Aptos" w:hAnsi="Aptos" w:eastAsia="Aptos" w:cs="Aptos"/>
          <w:noProof w:val="0"/>
          <w:sz w:val="24"/>
          <w:szCs w:val="24"/>
          <w:lang w:val="en-US"/>
        </w:rPr>
      </w:pPr>
    </w:p>
    <w:p w:rsidR="72E2CAA5" w:rsidP="72E2CAA5" w:rsidRDefault="72E2CAA5" w14:paraId="778D81A7" w14:textId="122F95D0">
      <w:pPr>
        <w:pStyle w:val="Normal"/>
        <w:jc w:val="left"/>
        <w:rPr>
          <w:rFonts w:ascii="Aptos" w:hAnsi="Aptos" w:eastAsia="Aptos" w:cs="Aptos"/>
          <w:noProof w:val="0"/>
          <w:sz w:val="24"/>
          <w:szCs w:val="24"/>
          <w:lang w:val="en-US"/>
        </w:rPr>
      </w:pPr>
    </w:p>
    <w:p w:rsidR="72E2CAA5" w:rsidP="72E2CAA5" w:rsidRDefault="72E2CAA5" w14:paraId="4DFB6373" w14:textId="1C4C88B3">
      <w:pPr>
        <w:pStyle w:val="Normal"/>
        <w:jc w:val="left"/>
        <w:rPr>
          <w:rFonts w:ascii="Aptos" w:hAnsi="Aptos" w:eastAsia="Aptos" w:cs="Aptos"/>
          <w:noProof w:val="0"/>
          <w:sz w:val="24"/>
          <w:szCs w:val="24"/>
          <w:lang w:val="en-US"/>
        </w:rPr>
      </w:pPr>
    </w:p>
    <w:p w:rsidR="72E2CAA5" w:rsidP="72E2CAA5" w:rsidRDefault="72E2CAA5" w14:paraId="47A2B678" w14:textId="73E2A821">
      <w:pPr>
        <w:pStyle w:val="Normal"/>
        <w:jc w:val="left"/>
        <w:rPr>
          <w:rFonts w:ascii="Aptos" w:hAnsi="Aptos" w:eastAsia="Aptos" w:cs="Aptos"/>
          <w:noProof w:val="0"/>
          <w:sz w:val="24"/>
          <w:szCs w:val="24"/>
          <w:lang w:val="en-US"/>
        </w:rPr>
      </w:pPr>
    </w:p>
    <w:p w:rsidR="72E2CAA5" w:rsidP="72E2CAA5" w:rsidRDefault="72E2CAA5" w14:paraId="5485DDB6" w14:textId="71A75CB9">
      <w:pPr>
        <w:pStyle w:val="Normal"/>
        <w:jc w:val="left"/>
        <w:rPr>
          <w:rFonts w:ascii="Aptos" w:hAnsi="Aptos" w:eastAsia="Aptos" w:cs="Aptos"/>
          <w:noProof w:val="0"/>
          <w:sz w:val="24"/>
          <w:szCs w:val="24"/>
          <w:lang w:val="en-US"/>
        </w:rPr>
      </w:pPr>
    </w:p>
    <w:p w:rsidR="72E2CAA5" w:rsidP="72E2CAA5" w:rsidRDefault="72E2CAA5" w14:paraId="2ED2D15A" w14:textId="7AFB2F4B">
      <w:pPr>
        <w:pStyle w:val="Normal"/>
        <w:jc w:val="left"/>
        <w:rPr>
          <w:rFonts w:ascii="Aptos" w:hAnsi="Aptos" w:eastAsia="Aptos" w:cs="Aptos"/>
          <w:noProof w:val="0"/>
          <w:sz w:val="24"/>
          <w:szCs w:val="24"/>
          <w:lang w:val="en-US"/>
        </w:rPr>
      </w:pPr>
    </w:p>
    <w:p w:rsidR="72E2CAA5" w:rsidP="72E2CAA5" w:rsidRDefault="72E2CAA5" w14:paraId="1B099FD1" w14:textId="51B0C9AB">
      <w:pPr>
        <w:pStyle w:val="Normal"/>
        <w:jc w:val="left"/>
        <w:rPr>
          <w:rFonts w:ascii="Aptos" w:hAnsi="Aptos" w:eastAsia="Aptos" w:cs="Aptos"/>
          <w:noProof w:val="0"/>
          <w:sz w:val="24"/>
          <w:szCs w:val="24"/>
          <w:lang w:val="en-US"/>
        </w:rPr>
      </w:pPr>
    </w:p>
    <w:p w:rsidR="0E54B399" w:rsidP="17A4C2BB" w:rsidRDefault="0E54B399" w14:paraId="6662D9D1" w14:textId="7FE03397">
      <w:pPr>
        <w:pStyle w:val="Normal"/>
        <w:jc w:val="left"/>
        <w:rPr>
          <w:rFonts w:ascii="Aptos" w:hAnsi="Aptos" w:eastAsia="Aptos" w:cs="Aptos"/>
          <w:noProof w:val="0"/>
          <w:sz w:val="24"/>
          <w:szCs w:val="24"/>
          <w:u w:val="single"/>
          <w:lang w:val="en-US"/>
        </w:rPr>
      </w:pPr>
      <w:r w:rsidRPr="14EB9C49" w:rsidR="0E54B399">
        <w:rPr>
          <w:rFonts w:ascii="Aptos" w:hAnsi="Aptos" w:eastAsia="Aptos" w:cs="Aptos"/>
          <w:noProof w:val="0"/>
          <w:sz w:val="24"/>
          <w:szCs w:val="24"/>
          <w:u w:val="single"/>
          <w:lang w:val="en-US"/>
        </w:rPr>
        <w:t>Introduction</w:t>
      </w:r>
    </w:p>
    <w:p w:rsidR="1217EC5F" w:rsidP="72E2CAA5" w:rsidRDefault="1217EC5F" w14:paraId="4DF2977B" w14:textId="3043D38F">
      <w:pPr>
        <w:pStyle w:val="Normal"/>
        <w:jc w:val="left"/>
        <w:rPr>
          <w:rFonts w:ascii="Aptos" w:hAnsi="Aptos" w:eastAsia="Aptos" w:cs="Aptos"/>
          <w:noProof w:val="0"/>
          <w:sz w:val="24"/>
          <w:szCs w:val="24"/>
          <w:lang w:val="en-US"/>
        </w:rPr>
      </w:pPr>
      <w:r w:rsidRPr="72E2CAA5" w:rsidR="1217EC5F">
        <w:rPr>
          <w:rFonts w:ascii="Aptos" w:hAnsi="Aptos" w:eastAsia="Aptos" w:cs="Aptos"/>
          <w:noProof w:val="0"/>
          <w:sz w:val="24"/>
          <w:szCs w:val="24"/>
          <w:lang w:val="en-US"/>
        </w:rPr>
        <w:t>This assessment will critically evaluate one action point from</w:t>
      </w:r>
      <w:r w:rsidRPr="72E2CAA5" w:rsidR="6565EE55">
        <w:rPr>
          <w:rFonts w:ascii="Aptos" w:hAnsi="Aptos" w:eastAsia="Aptos" w:cs="Aptos"/>
          <w:noProof w:val="0"/>
          <w:sz w:val="24"/>
          <w:szCs w:val="24"/>
          <w:lang w:val="en-US"/>
        </w:rPr>
        <w:t xml:space="preserve"> the School Development Plan (SDP), discussing the actions, </w:t>
      </w:r>
      <w:r w:rsidRPr="72E2CAA5" w:rsidR="05058C01">
        <w:rPr>
          <w:rFonts w:ascii="Aptos" w:hAnsi="Aptos" w:eastAsia="Aptos" w:cs="Aptos"/>
          <w:noProof w:val="0"/>
          <w:sz w:val="24"/>
          <w:szCs w:val="24"/>
          <w:lang w:val="en-US"/>
        </w:rPr>
        <w:t>justifications</w:t>
      </w:r>
      <w:r w:rsidRPr="72E2CAA5" w:rsidR="44C9B8A7">
        <w:rPr>
          <w:rFonts w:ascii="Aptos" w:hAnsi="Aptos" w:eastAsia="Aptos" w:cs="Aptos"/>
          <w:noProof w:val="0"/>
          <w:sz w:val="24"/>
          <w:szCs w:val="24"/>
          <w:lang w:val="en-US"/>
        </w:rPr>
        <w:t xml:space="preserve">, impact and evidence-based reflections. </w:t>
      </w:r>
      <w:r w:rsidRPr="72E2CAA5" w:rsidR="629B1067">
        <w:rPr>
          <w:rFonts w:ascii="Aptos" w:hAnsi="Aptos" w:eastAsia="Aptos" w:cs="Aptos"/>
          <w:noProof w:val="0"/>
          <w:sz w:val="24"/>
          <w:szCs w:val="24"/>
          <w:lang w:val="en-US"/>
        </w:rPr>
        <w:t>Sexton (1995</w:t>
      </w:r>
      <w:r w:rsidRPr="72E2CAA5" w:rsidR="0DD59EFB">
        <w:rPr>
          <w:rFonts w:ascii="Aptos" w:hAnsi="Aptos" w:eastAsia="Aptos" w:cs="Aptos"/>
          <w:noProof w:val="0"/>
          <w:sz w:val="24"/>
          <w:szCs w:val="24"/>
          <w:lang w:val="en-US"/>
        </w:rPr>
        <w:t>, p.480</w:t>
      </w:r>
      <w:r w:rsidRPr="72E2CAA5" w:rsidR="629B1067">
        <w:rPr>
          <w:rFonts w:ascii="Aptos" w:hAnsi="Aptos" w:eastAsia="Aptos" w:cs="Aptos"/>
          <w:noProof w:val="0"/>
          <w:sz w:val="24"/>
          <w:szCs w:val="24"/>
          <w:lang w:val="en-US"/>
        </w:rPr>
        <w:t xml:space="preserve">) describes SDP’s as ‘’ </w:t>
      </w:r>
      <w:r w:rsidRPr="72E2CAA5" w:rsidR="6A1108DB">
        <w:rPr>
          <w:rFonts w:ascii="Aptos" w:hAnsi="Aptos" w:eastAsia="Aptos" w:cs="Aptos"/>
          <w:noProof w:val="0"/>
          <w:sz w:val="24"/>
          <w:szCs w:val="24"/>
          <w:lang w:val="en-US"/>
        </w:rPr>
        <w:t>a description and more formal explication of the process and actions required to plan and manage change with the intention of improving the school’’.</w:t>
      </w:r>
      <w:r w:rsidRPr="72E2CAA5" w:rsidR="2C5D3F11">
        <w:rPr>
          <w:rFonts w:ascii="Aptos" w:hAnsi="Aptos" w:eastAsia="Aptos" w:cs="Aptos"/>
          <w:noProof w:val="0"/>
          <w:sz w:val="24"/>
          <w:szCs w:val="24"/>
          <w:lang w:val="en-US"/>
        </w:rPr>
        <w:t xml:space="preserve"> </w:t>
      </w:r>
      <w:r w:rsidRPr="72E2CAA5" w:rsidR="00B7DB27">
        <w:rPr>
          <w:rFonts w:ascii="Aptos" w:hAnsi="Aptos" w:eastAsia="Aptos" w:cs="Aptos"/>
          <w:noProof w:val="0"/>
          <w:sz w:val="24"/>
          <w:szCs w:val="24"/>
          <w:lang w:val="en-US"/>
        </w:rPr>
        <w:t>Throughout this assignment I will refer to</w:t>
      </w:r>
      <w:r w:rsidRPr="72E2CAA5" w:rsidR="7BCB476C">
        <w:rPr>
          <w:rFonts w:ascii="Aptos" w:hAnsi="Aptos" w:eastAsia="Aptos" w:cs="Aptos"/>
          <w:noProof w:val="0"/>
          <w:sz w:val="24"/>
          <w:szCs w:val="24"/>
          <w:lang w:val="en-US"/>
        </w:rPr>
        <w:t xml:space="preserve"> the</w:t>
      </w:r>
      <w:r w:rsidRPr="72E2CAA5" w:rsidR="00B7DB27">
        <w:rPr>
          <w:rFonts w:ascii="Aptos" w:hAnsi="Aptos" w:eastAsia="Aptos" w:cs="Aptos"/>
          <w:noProof w:val="0"/>
          <w:sz w:val="24"/>
          <w:szCs w:val="24"/>
          <w:lang w:val="en-US"/>
        </w:rPr>
        <w:t xml:space="preserve"> </w:t>
      </w:r>
      <w:r w:rsidRPr="72E2CAA5" w:rsidR="66483E2A">
        <w:rPr>
          <w:rFonts w:ascii="Aptos" w:hAnsi="Aptos" w:eastAsia="Aptos" w:cs="Aptos"/>
          <w:noProof w:val="0"/>
          <w:sz w:val="24"/>
          <w:szCs w:val="24"/>
          <w:lang w:val="en-US"/>
        </w:rPr>
        <w:t xml:space="preserve">primary </w:t>
      </w:r>
      <w:r w:rsidRPr="72E2CAA5" w:rsidR="00B7DB27">
        <w:rPr>
          <w:rFonts w:ascii="Aptos" w:hAnsi="Aptos" w:eastAsia="Aptos" w:cs="Aptos"/>
          <w:noProof w:val="0"/>
          <w:sz w:val="24"/>
          <w:szCs w:val="24"/>
          <w:lang w:val="en-US"/>
        </w:rPr>
        <w:t>school</w:t>
      </w:r>
      <w:r w:rsidRPr="72E2CAA5" w:rsidR="0CE05260">
        <w:rPr>
          <w:rFonts w:ascii="Aptos" w:hAnsi="Aptos" w:eastAsia="Aptos" w:cs="Aptos"/>
          <w:noProof w:val="0"/>
          <w:sz w:val="24"/>
          <w:szCs w:val="24"/>
          <w:lang w:val="en-US"/>
        </w:rPr>
        <w:t xml:space="preserve"> in question</w:t>
      </w:r>
      <w:r w:rsidRPr="72E2CAA5" w:rsidR="00B7DB27">
        <w:rPr>
          <w:rFonts w:ascii="Aptos" w:hAnsi="Aptos" w:eastAsia="Aptos" w:cs="Aptos"/>
          <w:noProof w:val="0"/>
          <w:sz w:val="24"/>
          <w:szCs w:val="24"/>
          <w:lang w:val="en-US"/>
        </w:rPr>
        <w:t xml:space="preserve"> as school A </w:t>
      </w:r>
      <w:r w:rsidRPr="72E2CAA5" w:rsidR="1CC52E69">
        <w:rPr>
          <w:rFonts w:ascii="Aptos" w:hAnsi="Aptos" w:eastAsia="Aptos" w:cs="Aptos"/>
          <w:noProof w:val="0"/>
          <w:sz w:val="24"/>
          <w:szCs w:val="24"/>
          <w:lang w:val="en-US"/>
        </w:rPr>
        <w:t xml:space="preserve">for safeguarding purposes, </w:t>
      </w:r>
      <w:r w:rsidRPr="72E2CAA5" w:rsidR="4123A5C3">
        <w:rPr>
          <w:rFonts w:ascii="Aptos" w:hAnsi="Aptos" w:eastAsia="Aptos" w:cs="Aptos"/>
          <w:noProof w:val="0"/>
          <w:sz w:val="24"/>
          <w:szCs w:val="24"/>
          <w:lang w:val="en-US"/>
        </w:rPr>
        <w:t>in line with Bera (2024)</w:t>
      </w:r>
      <w:r w:rsidRPr="72E2CAA5" w:rsidR="73A85164">
        <w:rPr>
          <w:rFonts w:ascii="Aptos" w:hAnsi="Aptos" w:eastAsia="Aptos" w:cs="Aptos"/>
          <w:noProof w:val="0"/>
          <w:sz w:val="24"/>
          <w:szCs w:val="24"/>
          <w:lang w:val="en-US"/>
        </w:rPr>
        <w:t>.</w:t>
      </w:r>
      <w:r w:rsidRPr="72E2CAA5" w:rsidR="4123A5C3">
        <w:rPr>
          <w:rFonts w:ascii="Aptos" w:hAnsi="Aptos" w:eastAsia="Aptos" w:cs="Aptos"/>
          <w:noProof w:val="0"/>
          <w:sz w:val="24"/>
          <w:szCs w:val="24"/>
          <w:lang w:val="en-US"/>
        </w:rPr>
        <w:t xml:space="preserve"> </w:t>
      </w:r>
    </w:p>
    <w:p w:rsidR="17A4C2BB" w:rsidP="17A4C2BB" w:rsidRDefault="17A4C2BB" w14:paraId="4F7DE7C5" w14:textId="26629D11">
      <w:pPr>
        <w:pStyle w:val="Normal"/>
        <w:jc w:val="left"/>
        <w:rPr>
          <w:rFonts w:ascii="Aptos" w:hAnsi="Aptos" w:eastAsia="Aptos" w:cs="Aptos"/>
          <w:noProof w:val="0"/>
          <w:sz w:val="24"/>
          <w:szCs w:val="24"/>
          <w:lang w:val="en-US"/>
        </w:rPr>
      </w:pPr>
      <w:r w:rsidRPr="72E2CAA5" w:rsidR="6215B49C">
        <w:rPr>
          <w:rFonts w:ascii="Aptos" w:hAnsi="Aptos" w:eastAsia="Aptos" w:cs="Aptos"/>
          <w:noProof w:val="0"/>
          <w:sz w:val="24"/>
          <w:szCs w:val="24"/>
          <w:lang w:val="en-US"/>
        </w:rPr>
        <w:t xml:space="preserve"> </w:t>
      </w:r>
      <w:r w:rsidRPr="72E2CAA5" w:rsidR="2C5D3F11">
        <w:rPr>
          <w:rFonts w:ascii="Aptos" w:hAnsi="Aptos" w:eastAsia="Aptos" w:cs="Aptos"/>
          <w:noProof w:val="0"/>
          <w:sz w:val="24"/>
          <w:szCs w:val="24"/>
          <w:lang w:val="en-US"/>
        </w:rPr>
        <w:t>The chosen target from School A’s SDP</w:t>
      </w:r>
      <w:r w:rsidRPr="72E2CAA5" w:rsidR="3E60E409">
        <w:rPr>
          <w:rFonts w:ascii="Aptos" w:hAnsi="Aptos" w:eastAsia="Aptos" w:cs="Aptos"/>
          <w:noProof w:val="0"/>
          <w:sz w:val="24"/>
          <w:szCs w:val="24"/>
          <w:lang w:val="en-US"/>
        </w:rPr>
        <w:t xml:space="preserve"> (pp.2)</w:t>
      </w:r>
      <w:r w:rsidRPr="72E2CAA5" w:rsidR="2C5D3F11">
        <w:rPr>
          <w:rFonts w:ascii="Aptos" w:hAnsi="Aptos" w:eastAsia="Aptos" w:cs="Aptos"/>
          <w:noProof w:val="0"/>
          <w:sz w:val="24"/>
          <w:szCs w:val="24"/>
          <w:lang w:val="en-US"/>
        </w:rPr>
        <w:t xml:space="preserve"> is </w:t>
      </w:r>
      <w:r w:rsidRPr="72E2CAA5" w:rsidR="50062B31">
        <w:rPr>
          <w:rFonts w:ascii="Aptos" w:hAnsi="Aptos" w:eastAsia="Aptos" w:cs="Aptos"/>
          <w:noProof w:val="0"/>
          <w:sz w:val="24"/>
          <w:szCs w:val="24"/>
          <w:lang w:val="en-US"/>
        </w:rPr>
        <w:t>‘’To further develop a culture of inclusivity and acceptance of diversity within the school’’</w:t>
      </w:r>
      <w:r w:rsidRPr="72E2CAA5" w:rsidR="262BAD64">
        <w:rPr>
          <w:rFonts w:ascii="Aptos" w:hAnsi="Aptos" w:eastAsia="Aptos" w:cs="Aptos"/>
          <w:noProof w:val="0"/>
          <w:sz w:val="24"/>
          <w:szCs w:val="24"/>
          <w:lang w:val="en-US"/>
        </w:rPr>
        <w:t xml:space="preserve">. </w:t>
      </w:r>
      <w:r w:rsidRPr="72E2CAA5" w:rsidR="0587DAA2">
        <w:rPr>
          <w:rFonts w:ascii="Aptos" w:hAnsi="Aptos" w:eastAsia="Aptos" w:cs="Aptos"/>
          <w:noProof w:val="0"/>
          <w:sz w:val="24"/>
          <w:szCs w:val="24"/>
          <w:lang w:val="en-US"/>
        </w:rPr>
        <w:t>A</w:t>
      </w:r>
      <w:r w:rsidRPr="72E2CAA5" w:rsidR="0587DAA2">
        <w:rPr>
          <w:rFonts w:ascii="Aptos" w:hAnsi="Aptos" w:eastAsia="Aptos" w:cs="Aptos"/>
          <w:noProof w:val="0"/>
          <w:sz w:val="24"/>
          <w:szCs w:val="24"/>
          <w:lang w:val="en-US"/>
        </w:rPr>
        <w:t>s of 2024, School A has 295</w:t>
      </w:r>
      <w:r w:rsidRPr="72E2CAA5" w:rsidR="4A7173F3">
        <w:rPr>
          <w:rFonts w:ascii="Aptos" w:hAnsi="Aptos" w:eastAsia="Aptos" w:cs="Aptos"/>
          <w:noProof w:val="0"/>
          <w:sz w:val="24"/>
          <w:szCs w:val="24"/>
          <w:lang w:val="en-US"/>
        </w:rPr>
        <w:t xml:space="preserve"> pupils on roll with 5.3%</w:t>
      </w:r>
      <w:r w:rsidRPr="72E2CAA5" w:rsidR="66D37291">
        <w:rPr>
          <w:rFonts w:ascii="Aptos" w:hAnsi="Aptos" w:eastAsia="Aptos" w:cs="Aptos"/>
          <w:noProof w:val="0"/>
          <w:sz w:val="24"/>
          <w:szCs w:val="24"/>
          <w:lang w:val="en-US"/>
        </w:rPr>
        <w:t xml:space="preserve"> </w:t>
      </w:r>
      <w:r w:rsidRPr="72E2CAA5" w:rsidR="07E76BBF">
        <w:rPr>
          <w:rFonts w:ascii="Aptos" w:hAnsi="Aptos" w:eastAsia="Aptos" w:cs="Aptos"/>
          <w:noProof w:val="0"/>
          <w:sz w:val="24"/>
          <w:szCs w:val="24"/>
          <w:lang w:val="en-US"/>
        </w:rPr>
        <w:t xml:space="preserve">of pupils </w:t>
      </w:r>
      <w:r w:rsidRPr="72E2CAA5" w:rsidR="66D37291">
        <w:rPr>
          <w:rFonts w:ascii="Aptos" w:hAnsi="Aptos" w:eastAsia="Aptos" w:cs="Aptos"/>
          <w:noProof w:val="0"/>
          <w:sz w:val="24"/>
          <w:szCs w:val="24"/>
          <w:lang w:val="en-US"/>
        </w:rPr>
        <w:t>eligible for free school meals (FSM)</w:t>
      </w:r>
      <w:r w:rsidRPr="72E2CAA5" w:rsidR="20014772">
        <w:rPr>
          <w:rFonts w:ascii="Aptos" w:hAnsi="Aptos" w:eastAsia="Aptos" w:cs="Aptos"/>
          <w:noProof w:val="0"/>
          <w:sz w:val="24"/>
          <w:szCs w:val="24"/>
          <w:lang w:val="en-US"/>
        </w:rPr>
        <w:t xml:space="preserve"> </w:t>
      </w:r>
      <w:r w:rsidRPr="72E2CAA5" w:rsidR="3BC1A234">
        <w:rPr>
          <w:rFonts w:ascii="Aptos" w:hAnsi="Aptos" w:eastAsia="Aptos" w:cs="Aptos"/>
          <w:noProof w:val="0"/>
          <w:sz w:val="24"/>
          <w:szCs w:val="24"/>
          <w:lang w:val="en-US"/>
        </w:rPr>
        <w:t>(</w:t>
      </w:r>
      <w:r w:rsidRPr="72E2CAA5" w:rsidR="0E0EC444">
        <w:rPr>
          <w:rFonts w:ascii="Aptos" w:hAnsi="Aptos" w:eastAsia="Aptos" w:cs="Aptos"/>
          <w:noProof w:val="0"/>
          <w:sz w:val="24"/>
          <w:szCs w:val="24"/>
          <w:lang w:val="en-US"/>
        </w:rPr>
        <w:t>Welsh Government, 2024)</w:t>
      </w:r>
      <w:r w:rsidRPr="72E2CAA5" w:rsidR="66D37291">
        <w:rPr>
          <w:rFonts w:ascii="Aptos" w:hAnsi="Aptos" w:eastAsia="Aptos" w:cs="Aptos"/>
          <w:noProof w:val="0"/>
          <w:sz w:val="24"/>
          <w:szCs w:val="24"/>
          <w:lang w:val="en-US"/>
        </w:rPr>
        <w:t xml:space="preserve">. </w:t>
      </w:r>
      <w:r w:rsidRPr="72E2CAA5" w:rsidR="519D5017">
        <w:rPr>
          <w:rFonts w:ascii="Aptos" w:hAnsi="Aptos" w:eastAsia="Aptos" w:cs="Aptos"/>
          <w:noProof w:val="0"/>
          <w:sz w:val="24"/>
          <w:szCs w:val="24"/>
          <w:lang w:val="en-US"/>
        </w:rPr>
        <w:t>This is in comparison to the national average in Welsh primary schools being</w:t>
      </w:r>
      <w:r w:rsidRPr="72E2CAA5" w:rsidR="38E62222">
        <w:rPr>
          <w:rFonts w:ascii="Aptos" w:hAnsi="Aptos" w:eastAsia="Aptos" w:cs="Aptos"/>
          <w:noProof w:val="0"/>
          <w:sz w:val="24"/>
          <w:szCs w:val="24"/>
          <w:lang w:val="en-US"/>
        </w:rPr>
        <w:t xml:space="preserve"> 22.9%</w:t>
      </w:r>
      <w:r w:rsidRPr="72E2CAA5" w:rsidR="38E62222">
        <w:rPr>
          <w:rFonts w:ascii="Aptos" w:hAnsi="Aptos" w:eastAsia="Aptos" w:cs="Aptos"/>
          <w:noProof w:val="0"/>
          <w:sz w:val="24"/>
          <w:szCs w:val="24"/>
          <w:lang w:val="en-US"/>
        </w:rPr>
        <w:t>.</w:t>
      </w:r>
      <w:r w:rsidRPr="72E2CAA5" w:rsidR="7BF0F17E">
        <w:rPr>
          <w:rFonts w:ascii="Aptos" w:hAnsi="Aptos" w:eastAsia="Aptos" w:cs="Aptos"/>
          <w:noProof w:val="0"/>
          <w:sz w:val="24"/>
          <w:szCs w:val="24"/>
          <w:lang w:val="en-US"/>
        </w:rPr>
        <w:t xml:space="preserve"> </w:t>
      </w:r>
      <w:r w:rsidRPr="72E2CAA5" w:rsidR="0FD5D917">
        <w:rPr>
          <w:rFonts w:ascii="Aptos" w:hAnsi="Aptos" w:eastAsia="Aptos" w:cs="Aptos"/>
          <w:noProof w:val="0"/>
          <w:sz w:val="24"/>
          <w:szCs w:val="24"/>
          <w:lang w:val="en-US"/>
        </w:rPr>
        <w:t xml:space="preserve">FSM is </w:t>
      </w:r>
      <w:r w:rsidRPr="72E2CAA5" w:rsidR="0AE2C97E">
        <w:rPr>
          <w:rFonts w:ascii="Aptos" w:hAnsi="Aptos" w:eastAsia="Aptos" w:cs="Aptos"/>
          <w:noProof w:val="0"/>
          <w:sz w:val="24"/>
          <w:szCs w:val="24"/>
          <w:lang w:val="en-US"/>
        </w:rPr>
        <w:t>used as an indicator of deprivation. Children who qualify for FSM typically come from low-income households which can affect their educational outcomes, health and wellbeing</w:t>
      </w:r>
      <w:r w:rsidRPr="72E2CAA5" w:rsidR="2AD57D77">
        <w:rPr>
          <w:rFonts w:ascii="Aptos" w:hAnsi="Aptos" w:eastAsia="Aptos" w:cs="Aptos"/>
          <w:noProof w:val="0"/>
          <w:sz w:val="24"/>
          <w:szCs w:val="24"/>
          <w:lang w:val="en-US"/>
        </w:rPr>
        <w:t xml:space="preserve"> </w:t>
      </w:r>
      <w:r w:rsidRPr="72E2CAA5" w:rsidR="0AE2C97E">
        <w:rPr>
          <w:rFonts w:ascii="Aptos" w:hAnsi="Aptos" w:eastAsia="Aptos" w:cs="Aptos"/>
          <w:noProof w:val="0"/>
          <w:sz w:val="24"/>
          <w:szCs w:val="24"/>
          <w:lang w:val="en-US"/>
        </w:rPr>
        <w:t>(</w:t>
      </w:r>
      <w:r w:rsidRPr="72E2CAA5" w:rsidR="202B87EE">
        <w:rPr>
          <w:rFonts w:ascii="Aptos" w:hAnsi="Aptos" w:eastAsia="Aptos" w:cs="Aptos"/>
          <w:noProof w:val="0"/>
          <w:sz w:val="24"/>
          <w:szCs w:val="24"/>
          <w:lang w:val="en-US"/>
        </w:rPr>
        <w:t>Bourdieu, 1986)</w:t>
      </w:r>
      <w:r w:rsidRPr="72E2CAA5" w:rsidR="0D1B9DD0">
        <w:rPr>
          <w:rFonts w:ascii="Aptos" w:hAnsi="Aptos" w:eastAsia="Aptos" w:cs="Aptos"/>
          <w:noProof w:val="0"/>
          <w:sz w:val="24"/>
          <w:szCs w:val="24"/>
          <w:lang w:val="en-US"/>
        </w:rPr>
        <w:t xml:space="preserve">. </w:t>
      </w:r>
      <w:r w:rsidRPr="72E2CAA5" w:rsidR="265AE81E">
        <w:rPr>
          <w:rFonts w:ascii="Aptos" w:hAnsi="Aptos" w:eastAsia="Aptos" w:cs="Aptos"/>
          <w:noProof w:val="0"/>
          <w:sz w:val="24"/>
          <w:szCs w:val="24"/>
          <w:lang w:val="en-US"/>
        </w:rPr>
        <w:t xml:space="preserve"> </w:t>
      </w:r>
      <w:r w:rsidRPr="72E2CAA5" w:rsidR="7BF0F17E">
        <w:rPr>
          <w:rFonts w:ascii="Aptos" w:hAnsi="Aptos" w:eastAsia="Aptos" w:cs="Aptos"/>
          <w:noProof w:val="0"/>
          <w:sz w:val="24"/>
          <w:szCs w:val="24"/>
          <w:lang w:val="en-US"/>
        </w:rPr>
        <w:t>The</w:t>
      </w:r>
      <w:r w:rsidRPr="72E2CAA5" w:rsidR="7BF0F17E">
        <w:rPr>
          <w:rFonts w:ascii="Aptos" w:hAnsi="Aptos" w:eastAsia="Aptos" w:cs="Aptos"/>
          <w:noProof w:val="0"/>
          <w:sz w:val="24"/>
          <w:szCs w:val="24"/>
          <w:lang w:val="en-US"/>
        </w:rPr>
        <w:t xml:space="preserve"> demographic of School A</w:t>
      </w:r>
      <w:r w:rsidRPr="72E2CAA5" w:rsidR="58D39746">
        <w:rPr>
          <w:rFonts w:ascii="Aptos" w:hAnsi="Aptos" w:eastAsia="Aptos" w:cs="Aptos"/>
          <w:noProof w:val="0"/>
          <w:sz w:val="24"/>
          <w:szCs w:val="24"/>
          <w:lang w:val="en-US"/>
        </w:rPr>
        <w:t xml:space="preserve"> is mostly pupils of ‘’white British ethnicity with a few pupils from minority ethnic backgrounds’’ (</w:t>
      </w:r>
      <w:r w:rsidRPr="72E2CAA5" w:rsidR="58D39746">
        <w:rPr>
          <w:rFonts w:ascii="Aptos" w:hAnsi="Aptos" w:eastAsia="Aptos" w:cs="Aptos"/>
          <w:noProof w:val="0"/>
          <w:sz w:val="24"/>
          <w:szCs w:val="24"/>
          <w:lang w:val="en-US"/>
        </w:rPr>
        <w:t>Estyn</w:t>
      </w:r>
      <w:r w:rsidRPr="72E2CAA5" w:rsidR="58D39746">
        <w:rPr>
          <w:rFonts w:ascii="Aptos" w:hAnsi="Aptos" w:eastAsia="Aptos" w:cs="Aptos"/>
          <w:noProof w:val="0"/>
          <w:sz w:val="24"/>
          <w:szCs w:val="24"/>
          <w:lang w:val="en-US"/>
        </w:rPr>
        <w:t>, 2019</w:t>
      </w:r>
      <w:r w:rsidRPr="72E2CAA5" w:rsidR="396EEAF4">
        <w:rPr>
          <w:rFonts w:ascii="Aptos" w:hAnsi="Aptos" w:eastAsia="Aptos" w:cs="Aptos"/>
          <w:noProof w:val="0"/>
          <w:sz w:val="24"/>
          <w:szCs w:val="24"/>
          <w:lang w:val="en-US"/>
        </w:rPr>
        <w:t xml:space="preserve">. </w:t>
      </w:r>
      <w:r w:rsidRPr="72E2CAA5" w:rsidR="3E87F434">
        <w:rPr>
          <w:rFonts w:ascii="Aptos" w:hAnsi="Aptos" w:eastAsia="Aptos" w:cs="Aptos"/>
          <w:noProof w:val="0"/>
          <w:sz w:val="24"/>
          <w:szCs w:val="24"/>
          <w:lang w:val="en-US"/>
        </w:rPr>
        <w:t>p</w:t>
      </w:r>
      <w:r w:rsidRPr="72E2CAA5" w:rsidR="396EEAF4">
        <w:rPr>
          <w:rFonts w:ascii="Aptos" w:hAnsi="Aptos" w:eastAsia="Aptos" w:cs="Aptos"/>
          <w:noProof w:val="0"/>
          <w:sz w:val="24"/>
          <w:szCs w:val="24"/>
          <w:lang w:val="en-US"/>
        </w:rPr>
        <w:t>.2).</w:t>
      </w:r>
      <w:r w:rsidRPr="72E2CAA5" w:rsidR="2A26D778">
        <w:rPr>
          <w:rFonts w:ascii="Aptos" w:hAnsi="Aptos" w:eastAsia="Aptos" w:cs="Aptos"/>
          <w:noProof w:val="0"/>
          <w:sz w:val="24"/>
          <w:szCs w:val="24"/>
          <w:lang w:val="en-US"/>
        </w:rPr>
        <w:t xml:space="preserve"> </w:t>
      </w:r>
      <w:r w:rsidRPr="72E2CAA5" w:rsidR="76E5BB57">
        <w:rPr>
          <w:rFonts w:ascii="Aptos" w:hAnsi="Aptos" w:eastAsia="Aptos" w:cs="Aptos"/>
          <w:noProof w:val="0"/>
          <w:sz w:val="24"/>
          <w:szCs w:val="24"/>
          <w:lang w:val="en-US"/>
        </w:rPr>
        <w:t xml:space="preserve">The </w:t>
      </w:r>
      <w:r w:rsidRPr="72E2CAA5" w:rsidR="598F09D1">
        <w:rPr>
          <w:rFonts w:ascii="Aptos" w:hAnsi="Aptos" w:eastAsia="Aptos" w:cs="Aptos"/>
          <w:noProof w:val="0"/>
          <w:sz w:val="24"/>
          <w:szCs w:val="24"/>
          <w:lang w:val="en-US"/>
        </w:rPr>
        <w:t>2021 Office of National Statistics (ONS) census</w:t>
      </w:r>
      <w:r w:rsidRPr="72E2CAA5" w:rsidR="32D10D75">
        <w:rPr>
          <w:rFonts w:ascii="Aptos" w:hAnsi="Aptos" w:eastAsia="Aptos" w:cs="Aptos"/>
          <w:noProof w:val="0"/>
          <w:sz w:val="24"/>
          <w:szCs w:val="24"/>
          <w:lang w:val="en-US"/>
        </w:rPr>
        <w:t xml:space="preserve"> determined</w:t>
      </w:r>
      <w:r w:rsidRPr="72E2CAA5" w:rsidR="598F09D1">
        <w:rPr>
          <w:rFonts w:ascii="Aptos" w:hAnsi="Aptos" w:eastAsia="Aptos" w:cs="Aptos"/>
          <w:noProof w:val="0"/>
          <w:sz w:val="24"/>
          <w:szCs w:val="24"/>
          <w:lang w:val="en-US"/>
        </w:rPr>
        <w:t xml:space="preserve"> </w:t>
      </w:r>
      <w:r w:rsidRPr="72E2CAA5" w:rsidR="7E4B6B48">
        <w:rPr>
          <w:rFonts w:ascii="Aptos" w:hAnsi="Aptos" w:eastAsia="Aptos" w:cs="Aptos"/>
          <w:noProof w:val="0"/>
          <w:sz w:val="24"/>
          <w:szCs w:val="24"/>
          <w:lang w:val="en-US"/>
        </w:rPr>
        <w:t>the population of the area to be 97.1%</w:t>
      </w:r>
      <w:r w:rsidRPr="72E2CAA5" w:rsidR="6CCBFE55">
        <w:rPr>
          <w:rFonts w:ascii="Aptos" w:hAnsi="Aptos" w:eastAsia="Aptos" w:cs="Aptos"/>
          <w:noProof w:val="0"/>
          <w:sz w:val="24"/>
          <w:szCs w:val="24"/>
          <w:lang w:val="en-US"/>
        </w:rPr>
        <w:t xml:space="preserve"> white,</w:t>
      </w:r>
      <w:r w:rsidRPr="72E2CAA5" w:rsidR="6393D515">
        <w:rPr>
          <w:rFonts w:ascii="Aptos" w:hAnsi="Aptos" w:eastAsia="Aptos" w:cs="Aptos"/>
          <w:noProof w:val="0"/>
          <w:sz w:val="24"/>
          <w:szCs w:val="24"/>
          <w:lang w:val="en-US"/>
        </w:rPr>
        <w:t xml:space="preserve"> reinforcing the need to develop the knowledge and understanding of diversity in the local primary school</w:t>
      </w:r>
      <w:r w:rsidRPr="72E2CAA5" w:rsidR="4842C30B">
        <w:rPr>
          <w:rFonts w:ascii="Aptos" w:hAnsi="Aptos" w:eastAsia="Aptos" w:cs="Aptos"/>
          <w:noProof w:val="0"/>
          <w:sz w:val="24"/>
          <w:szCs w:val="24"/>
          <w:lang w:val="en-US"/>
        </w:rPr>
        <w:t xml:space="preserve"> (</w:t>
      </w:r>
      <w:r w:rsidRPr="72E2CAA5" w:rsidR="3CB8D666">
        <w:rPr>
          <w:rFonts w:ascii="Aptos" w:hAnsi="Aptos" w:eastAsia="Aptos" w:cs="Aptos"/>
          <w:noProof w:val="0"/>
          <w:sz w:val="24"/>
          <w:szCs w:val="24"/>
          <w:lang w:val="en-US"/>
        </w:rPr>
        <w:t>ONS, 2021)</w:t>
      </w:r>
      <w:r w:rsidRPr="72E2CAA5" w:rsidR="6393D515">
        <w:rPr>
          <w:rFonts w:ascii="Aptos" w:hAnsi="Aptos" w:eastAsia="Aptos" w:cs="Aptos"/>
          <w:noProof w:val="0"/>
          <w:sz w:val="24"/>
          <w:szCs w:val="24"/>
          <w:lang w:val="en-US"/>
        </w:rPr>
        <w:t>.</w:t>
      </w:r>
      <w:r w:rsidRPr="72E2CAA5" w:rsidR="1E25B73D">
        <w:rPr>
          <w:rFonts w:ascii="Aptos" w:hAnsi="Aptos" w:eastAsia="Aptos" w:cs="Aptos"/>
          <w:noProof w:val="0"/>
          <w:sz w:val="24"/>
          <w:szCs w:val="24"/>
          <w:lang w:val="en-US"/>
        </w:rPr>
        <w:t xml:space="preserve"> This data provides ground for education on diversity as the local</w:t>
      </w:r>
      <w:r w:rsidRPr="72E2CAA5" w:rsidR="49F274D3">
        <w:rPr>
          <w:rFonts w:ascii="Aptos" w:hAnsi="Aptos" w:eastAsia="Aptos" w:cs="Aptos"/>
          <w:noProof w:val="0"/>
          <w:sz w:val="24"/>
          <w:szCs w:val="24"/>
          <w:lang w:val="en-US"/>
        </w:rPr>
        <w:t xml:space="preserve"> children will have limited experiences and knowledge of diversity due to the demographic, supporting school A’s </w:t>
      </w:r>
      <w:r w:rsidRPr="72E2CAA5" w:rsidR="3870BF28">
        <w:rPr>
          <w:rFonts w:ascii="Aptos" w:hAnsi="Aptos" w:eastAsia="Aptos" w:cs="Aptos"/>
          <w:noProof w:val="0"/>
          <w:sz w:val="24"/>
          <w:szCs w:val="24"/>
          <w:lang w:val="en-US"/>
        </w:rPr>
        <w:t>chosen target.</w:t>
      </w:r>
    </w:p>
    <w:p w:rsidR="7F8BD380" w:rsidP="14EB9C49" w:rsidRDefault="7F8BD380" w14:paraId="376E1F46" w14:textId="34E097F0">
      <w:pPr>
        <w:pStyle w:val="Normal"/>
        <w:jc w:val="left"/>
        <w:rPr>
          <w:rFonts w:ascii="Aptos" w:hAnsi="Aptos" w:eastAsia="Aptos" w:cs="Aptos"/>
          <w:noProof w:val="0"/>
          <w:sz w:val="24"/>
          <w:szCs w:val="24"/>
          <w:lang w:val="en-US"/>
        </w:rPr>
      </w:pPr>
      <w:r w:rsidRPr="14EB9C49" w:rsidR="7F8BD380">
        <w:rPr>
          <w:rFonts w:ascii="Aptos" w:hAnsi="Aptos" w:eastAsia="Aptos" w:cs="Aptos"/>
          <w:noProof w:val="0"/>
          <w:sz w:val="24"/>
          <w:szCs w:val="24"/>
          <w:lang w:val="en-US"/>
        </w:rPr>
        <w:t xml:space="preserve">Welsh schools </w:t>
      </w:r>
      <w:r w:rsidRPr="14EB9C49" w:rsidR="5316513B">
        <w:rPr>
          <w:rFonts w:ascii="Aptos" w:hAnsi="Aptos" w:eastAsia="Aptos" w:cs="Aptos"/>
          <w:noProof w:val="0"/>
          <w:sz w:val="24"/>
          <w:szCs w:val="24"/>
          <w:lang w:val="en-US"/>
        </w:rPr>
        <w:t>are required to have an SDP u</w:t>
      </w:r>
      <w:r w:rsidRPr="14EB9C49" w:rsidR="7ACB735D">
        <w:rPr>
          <w:rFonts w:ascii="Aptos" w:hAnsi="Aptos" w:eastAsia="Aptos" w:cs="Aptos"/>
          <w:noProof w:val="0"/>
          <w:sz w:val="24"/>
          <w:szCs w:val="24"/>
          <w:lang w:val="en-US"/>
        </w:rPr>
        <w:t xml:space="preserve">nder the School Standards and </w:t>
      </w:r>
      <w:proofErr w:type="spellStart"/>
      <w:r w:rsidRPr="14EB9C49" w:rsidR="7ACB735D">
        <w:rPr>
          <w:rFonts w:ascii="Aptos" w:hAnsi="Aptos" w:eastAsia="Aptos" w:cs="Aptos"/>
          <w:noProof w:val="0"/>
          <w:sz w:val="24"/>
          <w:szCs w:val="24"/>
          <w:lang w:val="en-US"/>
        </w:rPr>
        <w:t>Organisation</w:t>
      </w:r>
      <w:proofErr w:type="spellEnd"/>
      <w:r w:rsidRPr="14EB9C49" w:rsidR="7ACB735D">
        <w:rPr>
          <w:rFonts w:ascii="Aptos" w:hAnsi="Aptos" w:eastAsia="Aptos" w:cs="Aptos"/>
          <w:noProof w:val="0"/>
          <w:sz w:val="24"/>
          <w:szCs w:val="24"/>
          <w:lang w:val="en-US"/>
        </w:rPr>
        <w:t xml:space="preserve"> Act 2013</w:t>
      </w:r>
      <w:r w:rsidRPr="14EB9C49" w:rsidR="1AE4C793">
        <w:rPr>
          <w:rFonts w:ascii="Aptos" w:hAnsi="Aptos" w:eastAsia="Aptos" w:cs="Aptos"/>
          <w:noProof w:val="0"/>
          <w:sz w:val="24"/>
          <w:szCs w:val="24"/>
          <w:lang w:val="en-US"/>
        </w:rPr>
        <w:t>. The Welsh Government provide guidance and support to ensure schools have clear action strategies</w:t>
      </w:r>
      <w:r w:rsidRPr="14EB9C49" w:rsidR="63099320">
        <w:rPr>
          <w:rFonts w:ascii="Aptos" w:hAnsi="Aptos" w:eastAsia="Aptos" w:cs="Aptos"/>
          <w:noProof w:val="0"/>
          <w:sz w:val="24"/>
          <w:szCs w:val="24"/>
          <w:lang w:val="en-US"/>
        </w:rPr>
        <w:t xml:space="preserve"> (Welsh Government. 2014)</w:t>
      </w:r>
      <w:r w:rsidRPr="14EB9C49" w:rsidR="1AE4C793">
        <w:rPr>
          <w:rFonts w:ascii="Aptos" w:hAnsi="Aptos" w:eastAsia="Aptos" w:cs="Aptos"/>
          <w:noProof w:val="0"/>
          <w:sz w:val="24"/>
          <w:szCs w:val="24"/>
          <w:lang w:val="en-US"/>
        </w:rPr>
        <w:t xml:space="preserve">. </w:t>
      </w:r>
      <w:r w:rsidRPr="14EB9C49" w:rsidR="7EF08945">
        <w:rPr>
          <w:rFonts w:ascii="Aptos" w:hAnsi="Aptos" w:eastAsia="Aptos" w:cs="Aptos"/>
          <w:noProof w:val="0"/>
          <w:sz w:val="24"/>
          <w:szCs w:val="24"/>
          <w:lang w:val="en-US"/>
        </w:rPr>
        <w:t>SDPs are</w:t>
      </w:r>
      <w:r w:rsidRPr="14EB9C49" w:rsidR="4A8FA5B6">
        <w:rPr>
          <w:rFonts w:ascii="Aptos" w:hAnsi="Aptos" w:eastAsia="Aptos" w:cs="Aptos"/>
          <w:noProof w:val="0"/>
          <w:sz w:val="24"/>
          <w:szCs w:val="24"/>
          <w:lang w:val="en-US"/>
        </w:rPr>
        <w:t xml:space="preserve"> a strategy to support schools in their improvement and development, used as a point of reference and a self-assessment tool. </w:t>
      </w:r>
      <w:r w:rsidRPr="14EB9C49" w:rsidR="4D894D0D">
        <w:rPr>
          <w:rFonts w:ascii="Aptos" w:hAnsi="Aptos" w:eastAsia="Aptos" w:cs="Aptos"/>
          <w:noProof w:val="0"/>
          <w:sz w:val="24"/>
          <w:szCs w:val="24"/>
          <w:lang w:val="en-US"/>
        </w:rPr>
        <w:t>Improvement targets and actions have a clear statement of the school's vision with specific, measurable goals</w:t>
      </w:r>
      <w:r w:rsidRPr="14EB9C49" w:rsidR="69482780">
        <w:rPr>
          <w:rFonts w:ascii="Aptos" w:hAnsi="Aptos" w:eastAsia="Aptos" w:cs="Aptos"/>
          <w:noProof w:val="0"/>
          <w:sz w:val="24"/>
          <w:szCs w:val="24"/>
          <w:lang w:val="en-US"/>
        </w:rPr>
        <w:t xml:space="preserve"> using different monitoring methods</w:t>
      </w:r>
      <w:r w:rsidRPr="14EB9C49" w:rsidR="0B3D5F8D">
        <w:rPr>
          <w:rFonts w:ascii="Aptos" w:hAnsi="Aptos" w:eastAsia="Aptos" w:cs="Aptos"/>
          <w:noProof w:val="0"/>
          <w:sz w:val="24"/>
          <w:szCs w:val="24"/>
          <w:lang w:val="en-US"/>
        </w:rPr>
        <w:t xml:space="preserve"> (Fullan. 2007)</w:t>
      </w:r>
      <w:r w:rsidRPr="14EB9C49" w:rsidR="69482780">
        <w:rPr>
          <w:rFonts w:ascii="Aptos" w:hAnsi="Aptos" w:eastAsia="Aptos" w:cs="Aptos"/>
          <w:noProof w:val="0"/>
          <w:sz w:val="24"/>
          <w:szCs w:val="24"/>
          <w:lang w:val="en-US"/>
        </w:rPr>
        <w:t>. These plans must align with national education policies such as The Curriculum for</w:t>
      </w:r>
      <w:r w:rsidRPr="14EB9C49" w:rsidR="28849B1C">
        <w:rPr>
          <w:rFonts w:ascii="Aptos" w:hAnsi="Aptos" w:eastAsia="Aptos" w:cs="Aptos"/>
          <w:noProof w:val="0"/>
          <w:sz w:val="24"/>
          <w:szCs w:val="24"/>
          <w:lang w:val="en-US"/>
        </w:rPr>
        <w:t xml:space="preserve"> Wales 2022, Welsh Language Strategy (</w:t>
      </w:r>
      <w:proofErr w:type="spellStart"/>
      <w:r w:rsidRPr="14EB9C49" w:rsidR="28849B1C">
        <w:rPr>
          <w:rFonts w:ascii="Aptos" w:hAnsi="Aptos" w:eastAsia="Aptos" w:cs="Aptos"/>
          <w:noProof w:val="0"/>
          <w:sz w:val="24"/>
          <w:szCs w:val="24"/>
          <w:lang w:val="en-US"/>
        </w:rPr>
        <w:t>Cymraeg</w:t>
      </w:r>
      <w:proofErr w:type="spellEnd"/>
      <w:r w:rsidRPr="14EB9C49" w:rsidR="28849B1C">
        <w:rPr>
          <w:rFonts w:ascii="Aptos" w:hAnsi="Aptos" w:eastAsia="Aptos" w:cs="Aptos"/>
          <w:noProof w:val="0"/>
          <w:sz w:val="24"/>
          <w:szCs w:val="24"/>
          <w:lang w:val="en-US"/>
        </w:rPr>
        <w:t xml:space="preserve"> 2050), Additional Learning Needs (ALN) Act 2018 and Well-being and E</w:t>
      </w:r>
      <w:r w:rsidRPr="14EB9C49" w:rsidR="6626EC53">
        <w:rPr>
          <w:rFonts w:ascii="Aptos" w:hAnsi="Aptos" w:eastAsia="Aptos" w:cs="Aptos"/>
          <w:noProof w:val="0"/>
          <w:sz w:val="24"/>
          <w:szCs w:val="24"/>
          <w:lang w:val="en-US"/>
        </w:rPr>
        <w:t xml:space="preserve">quity. </w:t>
      </w:r>
    </w:p>
    <w:p w:rsidR="14EB9C49" w:rsidP="14EB9C49" w:rsidRDefault="14EB9C49" w14:paraId="4E4205A3" w14:textId="4772EBEE">
      <w:pPr>
        <w:pStyle w:val="Normal"/>
        <w:jc w:val="left"/>
        <w:rPr>
          <w:rFonts w:ascii="Aptos" w:hAnsi="Aptos" w:eastAsia="Aptos" w:cs="Aptos"/>
          <w:noProof w:val="0"/>
          <w:sz w:val="24"/>
          <w:szCs w:val="24"/>
          <w:lang w:val="en-US"/>
        </w:rPr>
      </w:pPr>
    </w:p>
    <w:p w:rsidR="2B5CA357" w:rsidP="17A4C2BB" w:rsidRDefault="2B5CA357" w14:paraId="6A0481F7" w14:textId="70861699">
      <w:pPr>
        <w:pStyle w:val="Normal"/>
        <w:jc w:val="left"/>
        <w:rPr>
          <w:rFonts w:ascii="Aptos" w:hAnsi="Aptos" w:eastAsia="Aptos" w:cs="Aptos"/>
          <w:noProof w:val="0"/>
          <w:sz w:val="24"/>
          <w:szCs w:val="24"/>
          <w:u w:val="single"/>
          <w:lang w:val="en-US"/>
        </w:rPr>
      </w:pPr>
      <w:r w:rsidRPr="17A4C2BB" w:rsidR="67261622">
        <w:rPr>
          <w:rFonts w:ascii="Aptos" w:hAnsi="Aptos" w:eastAsia="Aptos" w:cs="Aptos"/>
          <w:noProof w:val="0"/>
          <w:sz w:val="24"/>
          <w:szCs w:val="24"/>
          <w:u w:val="single"/>
          <w:lang w:val="en-US"/>
        </w:rPr>
        <w:t>Literature Review</w:t>
      </w:r>
    </w:p>
    <w:p w:rsidR="2B5CA357" w:rsidP="17A4C2BB" w:rsidRDefault="2B5CA357" w14:paraId="493D2B8A" w14:textId="1D2A0CA3">
      <w:pPr>
        <w:pStyle w:val="Normal"/>
        <w:jc w:val="left"/>
        <w:rPr>
          <w:rFonts w:ascii="Aptos" w:hAnsi="Aptos" w:eastAsia="Aptos" w:cs="Aptos"/>
          <w:noProof w:val="0"/>
          <w:sz w:val="24"/>
          <w:szCs w:val="24"/>
          <w:u w:val="single"/>
          <w:lang w:val="en-US"/>
        </w:rPr>
      </w:pPr>
      <w:r w:rsidRPr="17A4C2BB" w:rsidR="67261622">
        <w:rPr>
          <w:rFonts w:ascii="Aptos" w:hAnsi="Aptos" w:eastAsia="Aptos" w:cs="Aptos"/>
          <w:noProof w:val="0"/>
          <w:sz w:val="24"/>
          <w:szCs w:val="24"/>
          <w:u w:val="single"/>
          <w:lang w:val="en-US"/>
        </w:rPr>
        <w:t>The Process</w:t>
      </w:r>
    </w:p>
    <w:p w:rsidR="2B5CA357" w:rsidP="17A4C2BB" w:rsidRDefault="2B5CA357" w14:paraId="1B559606" w14:textId="54D1FE94">
      <w:pPr>
        <w:pStyle w:val="Normal"/>
        <w:jc w:val="left"/>
        <w:rPr>
          <w:rFonts w:ascii="Aptos" w:hAnsi="Aptos" w:eastAsia="Aptos" w:cs="Aptos"/>
          <w:noProof w:val="0"/>
          <w:sz w:val="24"/>
          <w:szCs w:val="24"/>
          <w:lang w:val="en-US"/>
        </w:rPr>
      </w:pPr>
      <w:r w:rsidRPr="14EB9C49" w:rsidR="113981D4">
        <w:rPr>
          <w:rFonts w:ascii="Aptos" w:hAnsi="Aptos" w:eastAsia="Aptos" w:cs="Aptos"/>
          <w:noProof w:val="0"/>
          <w:sz w:val="24"/>
          <w:szCs w:val="24"/>
          <w:lang w:val="en-US"/>
        </w:rPr>
        <w:t xml:space="preserve">The development of an SDP requires </w:t>
      </w:r>
      <w:r w:rsidRPr="14EB9C49" w:rsidR="33AF9056">
        <w:rPr>
          <w:rFonts w:ascii="Aptos" w:hAnsi="Aptos" w:eastAsia="Aptos" w:cs="Aptos"/>
          <w:noProof w:val="0"/>
          <w:sz w:val="24"/>
          <w:szCs w:val="24"/>
          <w:lang w:val="en-US"/>
        </w:rPr>
        <w:t xml:space="preserve">formal </w:t>
      </w:r>
      <w:r w:rsidRPr="14EB9C49" w:rsidR="58022EC4">
        <w:rPr>
          <w:rFonts w:ascii="Aptos" w:hAnsi="Aptos" w:eastAsia="Aptos" w:cs="Aptos"/>
          <w:noProof w:val="0"/>
          <w:sz w:val="24"/>
          <w:szCs w:val="24"/>
          <w:lang w:val="en-US"/>
        </w:rPr>
        <w:t>self-assessment</w:t>
      </w:r>
      <w:r w:rsidRPr="14EB9C49" w:rsidR="113981D4">
        <w:rPr>
          <w:rFonts w:ascii="Aptos" w:hAnsi="Aptos" w:eastAsia="Aptos" w:cs="Aptos"/>
          <w:noProof w:val="0"/>
          <w:sz w:val="24"/>
          <w:szCs w:val="24"/>
          <w:lang w:val="en-US"/>
        </w:rPr>
        <w:t xml:space="preserve"> to establish an area in need of improvement</w:t>
      </w:r>
      <w:r w:rsidRPr="14EB9C49" w:rsidR="113981D4">
        <w:rPr>
          <w:rFonts w:ascii="Aptos" w:hAnsi="Aptos" w:eastAsia="Aptos" w:cs="Aptos"/>
          <w:noProof w:val="0"/>
          <w:sz w:val="24"/>
          <w:szCs w:val="24"/>
          <w:lang w:val="en-US"/>
        </w:rPr>
        <w:t>. Once this is done, a clear</w:t>
      </w:r>
      <w:r w:rsidRPr="14EB9C49" w:rsidR="44502162">
        <w:rPr>
          <w:rFonts w:ascii="Aptos" w:hAnsi="Aptos" w:eastAsia="Aptos" w:cs="Aptos"/>
          <w:noProof w:val="0"/>
          <w:sz w:val="24"/>
          <w:szCs w:val="24"/>
          <w:lang w:val="en-US"/>
        </w:rPr>
        <w:t xml:space="preserve"> aim</w:t>
      </w:r>
      <w:r w:rsidRPr="14EB9C49" w:rsidR="55A1BD4E">
        <w:rPr>
          <w:rFonts w:ascii="Aptos" w:hAnsi="Aptos" w:eastAsia="Aptos" w:cs="Aptos"/>
          <w:noProof w:val="0"/>
          <w:sz w:val="24"/>
          <w:szCs w:val="24"/>
          <w:lang w:val="en-US"/>
        </w:rPr>
        <w:t xml:space="preserve"> and action</w:t>
      </w:r>
      <w:r w:rsidRPr="14EB9C49" w:rsidR="44502162">
        <w:rPr>
          <w:rFonts w:ascii="Aptos" w:hAnsi="Aptos" w:eastAsia="Aptos" w:cs="Aptos"/>
          <w:noProof w:val="0"/>
          <w:sz w:val="24"/>
          <w:szCs w:val="24"/>
          <w:lang w:val="en-US"/>
        </w:rPr>
        <w:t xml:space="preserve"> must be set to target the area</w:t>
      </w:r>
      <w:r w:rsidRPr="14EB9C49" w:rsidR="3EAFFEEE">
        <w:rPr>
          <w:rFonts w:ascii="Aptos" w:hAnsi="Aptos" w:eastAsia="Aptos" w:cs="Aptos"/>
          <w:noProof w:val="0"/>
          <w:sz w:val="24"/>
          <w:szCs w:val="24"/>
          <w:lang w:val="en-US"/>
        </w:rPr>
        <w:t xml:space="preserve"> (setting a vision)</w:t>
      </w:r>
      <w:r w:rsidRPr="14EB9C49" w:rsidR="2B6D2D9B">
        <w:rPr>
          <w:rFonts w:ascii="Aptos" w:hAnsi="Aptos" w:eastAsia="Aptos" w:cs="Aptos"/>
          <w:noProof w:val="0"/>
          <w:sz w:val="24"/>
          <w:szCs w:val="24"/>
          <w:lang w:val="en-US"/>
        </w:rPr>
        <w:t xml:space="preserve">. Again, </w:t>
      </w:r>
      <w:r w:rsidRPr="14EB9C49" w:rsidR="209C3A36">
        <w:rPr>
          <w:rFonts w:ascii="Aptos" w:hAnsi="Aptos" w:eastAsia="Aptos" w:cs="Aptos"/>
          <w:noProof w:val="0"/>
          <w:sz w:val="24"/>
          <w:szCs w:val="24"/>
          <w:lang w:val="en-US"/>
        </w:rPr>
        <w:t>self-evaluation</w:t>
      </w:r>
      <w:r w:rsidRPr="14EB9C49" w:rsidR="2B6D2D9B">
        <w:rPr>
          <w:rFonts w:ascii="Aptos" w:hAnsi="Aptos" w:eastAsia="Aptos" w:cs="Aptos"/>
          <w:noProof w:val="0"/>
          <w:sz w:val="24"/>
          <w:szCs w:val="24"/>
          <w:lang w:val="en-US"/>
        </w:rPr>
        <w:t xml:space="preserve"> is necessary to assess the current performance in relation to the chosen</w:t>
      </w:r>
      <w:r w:rsidRPr="14EB9C49" w:rsidR="42230B62">
        <w:rPr>
          <w:rFonts w:ascii="Aptos" w:hAnsi="Aptos" w:eastAsia="Aptos" w:cs="Aptos"/>
          <w:noProof w:val="0"/>
          <w:sz w:val="24"/>
          <w:szCs w:val="24"/>
          <w:lang w:val="en-US"/>
        </w:rPr>
        <w:t xml:space="preserve"> area</w:t>
      </w:r>
      <w:r w:rsidRPr="14EB9C49" w:rsidR="08E50856">
        <w:rPr>
          <w:rFonts w:ascii="Aptos" w:hAnsi="Aptos" w:eastAsia="Aptos" w:cs="Aptos"/>
          <w:noProof w:val="0"/>
          <w:sz w:val="24"/>
          <w:szCs w:val="24"/>
          <w:lang w:val="en-US"/>
        </w:rPr>
        <w:t xml:space="preserve"> (</w:t>
      </w:r>
      <w:r w:rsidRPr="14EB9C49" w:rsidR="6E115A67">
        <w:rPr>
          <w:rFonts w:ascii="Aptos" w:hAnsi="Aptos" w:eastAsia="Aptos" w:cs="Aptos"/>
          <w:noProof w:val="0"/>
          <w:sz w:val="24"/>
          <w:szCs w:val="24"/>
          <w:lang w:val="en-US"/>
        </w:rPr>
        <w:t>self-evaluation</w:t>
      </w:r>
      <w:r w:rsidRPr="14EB9C49" w:rsidR="08E50856">
        <w:rPr>
          <w:rFonts w:ascii="Aptos" w:hAnsi="Aptos" w:eastAsia="Aptos" w:cs="Aptos"/>
          <w:noProof w:val="0"/>
          <w:sz w:val="24"/>
          <w:szCs w:val="24"/>
          <w:lang w:val="en-US"/>
        </w:rPr>
        <w:t>)</w:t>
      </w:r>
      <w:r w:rsidRPr="14EB9C49" w:rsidR="42230B62">
        <w:rPr>
          <w:rFonts w:ascii="Aptos" w:hAnsi="Aptos" w:eastAsia="Aptos" w:cs="Aptos"/>
          <w:noProof w:val="0"/>
          <w:sz w:val="24"/>
          <w:szCs w:val="24"/>
          <w:lang w:val="en-US"/>
        </w:rPr>
        <w:t>. The school must then determine appropriate methods of monitoring the act</w:t>
      </w:r>
      <w:r w:rsidRPr="14EB9C49" w:rsidR="0D42A2B4">
        <w:rPr>
          <w:rFonts w:ascii="Aptos" w:hAnsi="Aptos" w:eastAsia="Aptos" w:cs="Aptos"/>
          <w:noProof w:val="0"/>
          <w:sz w:val="24"/>
          <w:szCs w:val="24"/>
          <w:lang w:val="en-US"/>
        </w:rPr>
        <w:t>ion and aim</w:t>
      </w:r>
      <w:r w:rsidRPr="14EB9C49" w:rsidR="7BB1AB4A">
        <w:rPr>
          <w:rFonts w:ascii="Aptos" w:hAnsi="Aptos" w:eastAsia="Aptos" w:cs="Aptos"/>
          <w:noProof w:val="0"/>
          <w:sz w:val="24"/>
          <w:szCs w:val="24"/>
          <w:lang w:val="en-US"/>
        </w:rPr>
        <w:t xml:space="preserve"> (priority setting)</w:t>
      </w:r>
      <w:r w:rsidRPr="14EB9C49" w:rsidR="0D42A2B4">
        <w:rPr>
          <w:rFonts w:ascii="Aptos" w:hAnsi="Aptos" w:eastAsia="Aptos" w:cs="Aptos"/>
          <w:noProof w:val="0"/>
          <w:sz w:val="24"/>
          <w:szCs w:val="24"/>
          <w:lang w:val="en-US"/>
        </w:rPr>
        <w:t xml:space="preserve">. </w:t>
      </w:r>
      <w:r w:rsidRPr="14EB9C49" w:rsidR="32F71F3E">
        <w:rPr>
          <w:rFonts w:ascii="Aptos" w:hAnsi="Aptos" w:eastAsia="Aptos" w:cs="Aptos"/>
          <w:noProof w:val="0"/>
          <w:sz w:val="24"/>
          <w:szCs w:val="24"/>
          <w:lang w:val="en-US"/>
        </w:rPr>
        <w:t xml:space="preserve">For </w:t>
      </w:r>
      <w:r w:rsidRPr="14EB9C49" w:rsidR="0D42A2B4">
        <w:rPr>
          <w:rFonts w:ascii="Aptos" w:hAnsi="Aptos" w:eastAsia="Aptos" w:cs="Aptos"/>
          <w:noProof w:val="0"/>
          <w:sz w:val="24"/>
          <w:szCs w:val="24"/>
          <w:lang w:val="en-US"/>
        </w:rPr>
        <w:t xml:space="preserve">example, this could be through pupil </w:t>
      </w:r>
      <w:r w:rsidRPr="14EB9C49" w:rsidR="0D42A2B4">
        <w:rPr>
          <w:rFonts w:ascii="Aptos" w:hAnsi="Aptos" w:eastAsia="Aptos" w:cs="Aptos"/>
          <w:noProof w:val="0"/>
          <w:sz w:val="24"/>
          <w:szCs w:val="24"/>
          <w:lang w:val="en-US"/>
        </w:rPr>
        <w:t xml:space="preserve">attainment, attendance records or pupil voice. Strategies </w:t>
      </w:r>
      <w:r w:rsidRPr="14EB9C49" w:rsidR="5CB9EEFC">
        <w:rPr>
          <w:rFonts w:ascii="Aptos" w:hAnsi="Aptos" w:eastAsia="Aptos" w:cs="Aptos"/>
          <w:noProof w:val="0"/>
          <w:sz w:val="24"/>
          <w:szCs w:val="24"/>
          <w:lang w:val="en-US"/>
        </w:rPr>
        <w:t>and detailed plans are drafted</w:t>
      </w:r>
      <w:r w:rsidRPr="14EB9C49" w:rsidR="50CCE8A3">
        <w:rPr>
          <w:rFonts w:ascii="Aptos" w:hAnsi="Aptos" w:eastAsia="Aptos" w:cs="Aptos"/>
          <w:noProof w:val="0"/>
          <w:sz w:val="24"/>
          <w:szCs w:val="24"/>
          <w:lang w:val="en-US"/>
        </w:rPr>
        <w:t>,</w:t>
      </w:r>
      <w:r w:rsidRPr="14EB9C49" w:rsidR="0D09B3C2">
        <w:rPr>
          <w:rFonts w:ascii="Aptos" w:hAnsi="Aptos" w:eastAsia="Aptos" w:cs="Aptos"/>
          <w:noProof w:val="0"/>
          <w:sz w:val="24"/>
          <w:szCs w:val="24"/>
          <w:lang w:val="en-US"/>
        </w:rPr>
        <w:t xml:space="preserve"> ensuring the actions are realistic and achievable within </w:t>
      </w:r>
      <w:r w:rsidRPr="14EB9C49" w:rsidR="4302A798">
        <w:rPr>
          <w:rFonts w:ascii="Aptos" w:hAnsi="Aptos" w:eastAsia="Aptos" w:cs="Aptos"/>
          <w:noProof w:val="0"/>
          <w:sz w:val="24"/>
          <w:szCs w:val="24"/>
          <w:lang w:val="en-US"/>
        </w:rPr>
        <w:t>a</w:t>
      </w:r>
      <w:r w:rsidRPr="14EB9C49" w:rsidR="0D09B3C2">
        <w:rPr>
          <w:rFonts w:ascii="Aptos" w:hAnsi="Aptos" w:eastAsia="Aptos" w:cs="Aptos"/>
          <w:noProof w:val="0"/>
          <w:sz w:val="24"/>
          <w:szCs w:val="24"/>
          <w:lang w:val="en-US"/>
        </w:rPr>
        <w:t xml:space="preserve"> chosen timeframe. </w:t>
      </w:r>
      <w:r w:rsidRPr="14EB9C49" w:rsidR="53058339">
        <w:rPr>
          <w:rFonts w:ascii="Aptos" w:hAnsi="Aptos" w:eastAsia="Aptos" w:cs="Aptos"/>
          <w:noProof w:val="0"/>
          <w:sz w:val="24"/>
          <w:szCs w:val="24"/>
          <w:lang w:val="en-US"/>
        </w:rPr>
        <w:t>In this stage, resources and responsibilities are allocated for the aim (action planning).</w:t>
      </w:r>
      <w:r w:rsidRPr="14EB9C49" w:rsidR="3698CC28">
        <w:rPr>
          <w:rFonts w:ascii="Aptos" w:hAnsi="Aptos" w:eastAsia="Aptos" w:cs="Aptos"/>
          <w:noProof w:val="0"/>
          <w:sz w:val="24"/>
          <w:szCs w:val="24"/>
          <w:lang w:val="en-US"/>
        </w:rPr>
        <w:t xml:space="preserve"> Implementing</w:t>
      </w:r>
      <w:r w:rsidRPr="14EB9C49" w:rsidR="4BB6EFB0">
        <w:rPr>
          <w:rFonts w:ascii="Aptos" w:hAnsi="Aptos" w:eastAsia="Aptos" w:cs="Aptos"/>
          <w:noProof w:val="0"/>
          <w:sz w:val="24"/>
          <w:szCs w:val="24"/>
          <w:lang w:val="en-US"/>
        </w:rPr>
        <w:t xml:space="preserve"> the chosen aim to address an area for improvement includes; planned activities and regular monitoring to assess progress which al</w:t>
      </w:r>
      <w:r w:rsidRPr="14EB9C49" w:rsidR="6AEDE530">
        <w:rPr>
          <w:rFonts w:ascii="Aptos" w:hAnsi="Aptos" w:eastAsia="Aptos" w:cs="Aptos"/>
          <w:noProof w:val="0"/>
          <w:sz w:val="24"/>
          <w:szCs w:val="24"/>
          <w:lang w:val="en-US"/>
        </w:rPr>
        <w:t xml:space="preserve">lows opportunity for any necessary adjustments (implementation). Finally, </w:t>
      </w:r>
      <w:r w:rsidRPr="14EB9C49" w:rsidR="577F449B">
        <w:rPr>
          <w:rFonts w:ascii="Aptos" w:hAnsi="Aptos" w:eastAsia="Aptos" w:cs="Aptos"/>
          <w:noProof w:val="0"/>
          <w:sz w:val="24"/>
          <w:szCs w:val="24"/>
          <w:lang w:val="en-US"/>
        </w:rPr>
        <w:t xml:space="preserve">ongoing </w:t>
      </w:r>
      <w:r w:rsidRPr="14EB9C49" w:rsidR="4B319C92">
        <w:rPr>
          <w:rFonts w:ascii="Aptos" w:hAnsi="Aptos" w:eastAsia="Aptos" w:cs="Aptos"/>
          <w:noProof w:val="0"/>
          <w:sz w:val="24"/>
          <w:szCs w:val="24"/>
          <w:lang w:val="en-US"/>
        </w:rPr>
        <w:t>asses</w:t>
      </w:r>
      <w:r w:rsidRPr="14EB9C49" w:rsidR="572E139A">
        <w:rPr>
          <w:rFonts w:ascii="Aptos" w:hAnsi="Aptos" w:eastAsia="Aptos" w:cs="Aptos"/>
          <w:noProof w:val="0"/>
          <w:sz w:val="24"/>
          <w:szCs w:val="24"/>
          <w:lang w:val="en-US"/>
        </w:rPr>
        <w:t>sment on</w:t>
      </w:r>
      <w:r w:rsidRPr="14EB9C49" w:rsidR="4B319C92">
        <w:rPr>
          <w:rFonts w:ascii="Aptos" w:hAnsi="Aptos" w:eastAsia="Aptos" w:cs="Aptos"/>
          <w:noProof w:val="0"/>
          <w:sz w:val="24"/>
          <w:szCs w:val="24"/>
          <w:lang w:val="en-US"/>
        </w:rPr>
        <w:t xml:space="preserve"> the effectiveness of the implemented action</w:t>
      </w:r>
      <w:r w:rsidRPr="14EB9C49" w:rsidR="5A5394AC">
        <w:rPr>
          <w:rFonts w:ascii="Aptos" w:hAnsi="Aptos" w:eastAsia="Aptos" w:cs="Aptos"/>
          <w:noProof w:val="0"/>
          <w:sz w:val="24"/>
          <w:szCs w:val="24"/>
          <w:lang w:val="en-US"/>
        </w:rPr>
        <w:t>,</w:t>
      </w:r>
      <w:r w:rsidRPr="14EB9C49" w:rsidR="4B319C92">
        <w:rPr>
          <w:rFonts w:ascii="Aptos" w:hAnsi="Aptos" w:eastAsia="Aptos" w:cs="Aptos"/>
          <w:noProof w:val="0"/>
          <w:sz w:val="24"/>
          <w:szCs w:val="24"/>
          <w:lang w:val="en-US"/>
        </w:rPr>
        <w:t xml:space="preserve"> is key to the outcome. Monitoring and evaluation</w:t>
      </w:r>
      <w:r w:rsidRPr="14EB9C49" w:rsidR="4B319C92">
        <w:rPr>
          <w:rFonts w:ascii="Aptos" w:hAnsi="Aptos" w:eastAsia="Aptos" w:cs="Aptos"/>
          <w:noProof w:val="0"/>
          <w:sz w:val="24"/>
          <w:szCs w:val="24"/>
          <w:lang w:val="en-US"/>
        </w:rPr>
        <w:t xml:space="preserve"> </w:t>
      </w:r>
      <w:bookmarkStart w:name="_Int_MpjCBmou" w:id="1831999666"/>
      <w:r w:rsidRPr="14EB9C49" w:rsidR="1B3FEAE2">
        <w:rPr>
          <w:rFonts w:ascii="Aptos" w:hAnsi="Aptos" w:eastAsia="Aptos" w:cs="Aptos"/>
          <w:noProof w:val="0"/>
          <w:sz w:val="24"/>
          <w:szCs w:val="24"/>
          <w:lang w:val="en-US"/>
        </w:rPr>
        <w:t>includes</w:t>
      </w:r>
      <w:bookmarkEnd w:id="1831999666"/>
      <w:r w:rsidRPr="14EB9C49" w:rsidR="4B319C92">
        <w:rPr>
          <w:rFonts w:ascii="Aptos" w:hAnsi="Aptos" w:eastAsia="Aptos" w:cs="Aptos"/>
          <w:noProof w:val="0"/>
          <w:sz w:val="24"/>
          <w:szCs w:val="24"/>
          <w:lang w:val="en-US"/>
        </w:rPr>
        <w:t xml:space="preserve"> collecting data to compare the intended o</w:t>
      </w:r>
      <w:r w:rsidRPr="14EB9C49" w:rsidR="4BC5495A">
        <w:rPr>
          <w:rFonts w:ascii="Aptos" w:hAnsi="Aptos" w:eastAsia="Aptos" w:cs="Aptos"/>
          <w:noProof w:val="0"/>
          <w:sz w:val="24"/>
          <w:szCs w:val="24"/>
          <w:lang w:val="en-US"/>
        </w:rPr>
        <w:t>utcome versus</w:t>
      </w:r>
      <w:r w:rsidRPr="14EB9C49" w:rsidR="27EC1775">
        <w:rPr>
          <w:rFonts w:ascii="Aptos" w:hAnsi="Aptos" w:eastAsia="Aptos" w:cs="Aptos"/>
          <w:noProof w:val="0"/>
          <w:sz w:val="24"/>
          <w:szCs w:val="24"/>
          <w:lang w:val="en-US"/>
        </w:rPr>
        <w:t xml:space="preserve"> </w:t>
      </w:r>
      <w:r w:rsidRPr="14EB9C49" w:rsidR="0E54A591">
        <w:rPr>
          <w:rFonts w:ascii="Aptos" w:hAnsi="Aptos" w:eastAsia="Aptos" w:cs="Aptos"/>
          <w:noProof w:val="0"/>
          <w:sz w:val="24"/>
          <w:szCs w:val="24"/>
          <w:lang w:val="en-US"/>
        </w:rPr>
        <w:t>the actual outcome. This information will be used to inform future SDPs (monitoring and eva</w:t>
      </w:r>
      <w:r w:rsidRPr="14EB9C49" w:rsidR="69CDB2EB">
        <w:rPr>
          <w:rFonts w:ascii="Aptos" w:hAnsi="Aptos" w:eastAsia="Aptos" w:cs="Aptos"/>
          <w:noProof w:val="0"/>
          <w:sz w:val="24"/>
          <w:szCs w:val="24"/>
          <w:lang w:val="en-US"/>
        </w:rPr>
        <w:t>luation).</w:t>
      </w:r>
      <w:r w:rsidRPr="14EB9C49" w:rsidR="3C932C8A">
        <w:rPr>
          <w:rFonts w:ascii="Aptos" w:hAnsi="Aptos" w:eastAsia="Aptos" w:cs="Aptos"/>
          <w:noProof w:val="0"/>
          <w:sz w:val="24"/>
          <w:szCs w:val="24"/>
          <w:lang w:val="en-US"/>
        </w:rPr>
        <w:t xml:space="preserve"> </w:t>
      </w:r>
      <w:r w:rsidRPr="14EB9C49" w:rsidR="7F26B4B0">
        <w:rPr>
          <w:rFonts w:ascii="Aptos" w:hAnsi="Aptos" w:eastAsia="Aptos" w:cs="Aptos"/>
          <w:noProof w:val="0"/>
          <w:sz w:val="24"/>
          <w:szCs w:val="24"/>
          <w:lang w:val="en-US"/>
        </w:rPr>
        <w:t xml:space="preserve">Deming (1986) introduced the ‘Continuous Improvement Cycle (Plan-Do-Check-Act)’. This </w:t>
      </w:r>
      <w:r w:rsidRPr="14EB9C49" w:rsidR="73B232E7">
        <w:rPr>
          <w:rFonts w:ascii="Aptos" w:hAnsi="Aptos" w:eastAsia="Aptos" w:cs="Aptos"/>
          <w:noProof w:val="0"/>
          <w:sz w:val="24"/>
          <w:szCs w:val="24"/>
          <w:lang w:val="en-US"/>
        </w:rPr>
        <w:t xml:space="preserve">theory </w:t>
      </w:r>
      <w:r w:rsidRPr="14EB9C49" w:rsidR="2A98B77A">
        <w:rPr>
          <w:rFonts w:ascii="Aptos" w:hAnsi="Aptos" w:eastAsia="Aptos" w:cs="Aptos"/>
          <w:noProof w:val="0"/>
          <w:sz w:val="24"/>
          <w:szCs w:val="24"/>
          <w:lang w:val="en-US"/>
        </w:rPr>
        <w:t>aligns with</w:t>
      </w:r>
      <w:r w:rsidRPr="14EB9C49" w:rsidR="73B232E7">
        <w:rPr>
          <w:rFonts w:ascii="Aptos" w:hAnsi="Aptos" w:eastAsia="Aptos" w:cs="Aptos"/>
          <w:noProof w:val="0"/>
          <w:sz w:val="24"/>
          <w:szCs w:val="24"/>
          <w:lang w:val="en-US"/>
        </w:rPr>
        <w:t xml:space="preserve"> the current</w:t>
      </w:r>
      <w:r w:rsidRPr="14EB9C49" w:rsidR="1BFE1AA6">
        <w:rPr>
          <w:rFonts w:ascii="Aptos" w:hAnsi="Aptos" w:eastAsia="Aptos" w:cs="Aptos"/>
          <w:noProof w:val="0"/>
          <w:sz w:val="24"/>
          <w:szCs w:val="24"/>
          <w:lang w:val="en-US"/>
        </w:rPr>
        <w:t xml:space="preserve"> Government</w:t>
      </w:r>
      <w:r w:rsidRPr="14EB9C49" w:rsidR="73B232E7">
        <w:rPr>
          <w:rFonts w:ascii="Aptos" w:hAnsi="Aptos" w:eastAsia="Aptos" w:cs="Aptos"/>
          <w:noProof w:val="0"/>
          <w:sz w:val="24"/>
          <w:szCs w:val="24"/>
          <w:lang w:val="en-US"/>
        </w:rPr>
        <w:t xml:space="preserve"> SDP process</w:t>
      </w:r>
      <w:r w:rsidRPr="14EB9C49" w:rsidR="39185C2F">
        <w:rPr>
          <w:rFonts w:ascii="Aptos" w:hAnsi="Aptos" w:eastAsia="Aptos" w:cs="Aptos"/>
          <w:noProof w:val="0"/>
          <w:sz w:val="24"/>
          <w:szCs w:val="24"/>
          <w:lang w:val="en-US"/>
        </w:rPr>
        <w:t>,</w:t>
      </w:r>
      <w:r w:rsidRPr="14EB9C49" w:rsidR="73B232E7">
        <w:rPr>
          <w:rFonts w:ascii="Aptos" w:hAnsi="Aptos" w:eastAsia="Aptos" w:cs="Aptos"/>
          <w:noProof w:val="0"/>
          <w:sz w:val="24"/>
          <w:szCs w:val="24"/>
          <w:lang w:val="en-US"/>
        </w:rPr>
        <w:t xml:space="preserve"> as the</w:t>
      </w:r>
      <w:r w:rsidRPr="14EB9C49" w:rsidR="4CDF88C6">
        <w:rPr>
          <w:rFonts w:ascii="Aptos" w:hAnsi="Aptos" w:eastAsia="Aptos" w:cs="Aptos"/>
          <w:noProof w:val="0"/>
          <w:sz w:val="24"/>
          <w:szCs w:val="24"/>
          <w:lang w:val="en-US"/>
        </w:rPr>
        <w:t xml:space="preserve"> </w:t>
      </w:r>
      <w:r w:rsidRPr="14EB9C49" w:rsidR="73B232E7">
        <w:rPr>
          <w:rFonts w:ascii="Aptos" w:hAnsi="Aptos" w:eastAsia="Aptos" w:cs="Aptos"/>
          <w:noProof w:val="0"/>
          <w:sz w:val="24"/>
          <w:szCs w:val="24"/>
          <w:lang w:val="en-US"/>
        </w:rPr>
        <w:t>name suggests; Plan, Do</w:t>
      </w:r>
      <w:r w:rsidRPr="14EB9C49" w:rsidR="67F2A8A6">
        <w:rPr>
          <w:rFonts w:ascii="Aptos" w:hAnsi="Aptos" w:eastAsia="Aptos" w:cs="Aptos"/>
          <w:noProof w:val="0"/>
          <w:sz w:val="24"/>
          <w:szCs w:val="24"/>
          <w:lang w:val="en-US"/>
        </w:rPr>
        <w:t>, Check, Act, an ongoing process of evaluation and improvement supporting schools refine their improvement.</w:t>
      </w:r>
      <w:r w:rsidRPr="14EB9C49" w:rsidR="3A247CC2">
        <w:rPr>
          <w:rFonts w:ascii="Aptos" w:hAnsi="Aptos" w:eastAsia="Aptos" w:cs="Aptos"/>
          <w:noProof w:val="0"/>
          <w:sz w:val="24"/>
          <w:szCs w:val="24"/>
          <w:lang w:val="en-US"/>
        </w:rPr>
        <w:t xml:space="preserve"> </w:t>
      </w:r>
    </w:p>
    <w:p w:rsidR="2B5CA357" w:rsidP="05F348CD" w:rsidRDefault="2B5CA357" w14:paraId="5B915DF7" w14:textId="01F5832F">
      <w:pPr>
        <w:pStyle w:val="Normal"/>
        <w:jc w:val="left"/>
        <w:rPr>
          <w:rFonts w:ascii="Aptos" w:hAnsi="Aptos" w:eastAsia="Aptos" w:cs="Aptos"/>
          <w:noProof w:val="0"/>
          <w:sz w:val="24"/>
          <w:szCs w:val="24"/>
          <w:lang w:val="en-US"/>
        </w:rPr>
      </w:pPr>
      <w:r w:rsidRPr="14EB9C49" w:rsidR="3C932C8A">
        <w:rPr>
          <w:rFonts w:ascii="Aptos" w:hAnsi="Aptos" w:eastAsia="Aptos" w:cs="Aptos"/>
          <w:noProof w:val="0"/>
          <w:sz w:val="24"/>
          <w:szCs w:val="24"/>
          <w:lang w:val="en-US"/>
        </w:rPr>
        <w:t xml:space="preserve">All school staff and stakeholders </w:t>
      </w:r>
      <w:r w:rsidRPr="14EB9C49" w:rsidR="155BB811">
        <w:rPr>
          <w:rFonts w:ascii="Aptos" w:hAnsi="Aptos" w:eastAsia="Aptos" w:cs="Aptos"/>
          <w:noProof w:val="0"/>
          <w:sz w:val="24"/>
          <w:szCs w:val="24"/>
          <w:lang w:val="en-US"/>
        </w:rPr>
        <w:t xml:space="preserve">such as Governors and parents, </w:t>
      </w:r>
      <w:r w:rsidRPr="14EB9C49" w:rsidR="3C932C8A">
        <w:rPr>
          <w:rFonts w:ascii="Aptos" w:hAnsi="Aptos" w:eastAsia="Aptos" w:cs="Aptos"/>
          <w:noProof w:val="0"/>
          <w:sz w:val="24"/>
          <w:szCs w:val="24"/>
          <w:lang w:val="en-US"/>
        </w:rPr>
        <w:t>are involved in the process of developing an SD</w:t>
      </w:r>
      <w:r w:rsidRPr="14EB9C49" w:rsidR="69EFCE92">
        <w:rPr>
          <w:rFonts w:ascii="Aptos" w:hAnsi="Aptos" w:eastAsia="Aptos" w:cs="Aptos"/>
          <w:noProof w:val="0"/>
          <w:sz w:val="24"/>
          <w:szCs w:val="24"/>
          <w:lang w:val="en-US"/>
        </w:rPr>
        <w:t>P</w:t>
      </w:r>
      <w:r w:rsidRPr="14EB9C49" w:rsidR="3C932C8A">
        <w:rPr>
          <w:rFonts w:ascii="Aptos" w:hAnsi="Aptos" w:eastAsia="Aptos" w:cs="Aptos"/>
          <w:noProof w:val="0"/>
          <w:sz w:val="24"/>
          <w:szCs w:val="24"/>
          <w:lang w:val="en-US"/>
        </w:rPr>
        <w:t>.</w:t>
      </w:r>
      <w:r w:rsidRPr="14EB9C49" w:rsidR="32B4C6FD">
        <w:rPr>
          <w:rFonts w:ascii="Aptos" w:hAnsi="Aptos" w:eastAsia="Aptos" w:cs="Aptos"/>
          <w:noProof w:val="0"/>
          <w:sz w:val="24"/>
          <w:szCs w:val="24"/>
          <w:lang w:val="en-US"/>
        </w:rPr>
        <w:t xml:space="preserve"> Collaborative efforts ensure the plan reflects the needs of not only the school, but the </w:t>
      </w:r>
      <w:r w:rsidRPr="14EB9C49" w:rsidR="2C19D2B3">
        <w:rPr>
          <w:rFonts w:ascii="Aptos" w:hAnsi="Aptos" w:eastAsia="Aptos" w:cs="Aptos"/>
          <w:noProof w:val="0"/>
          <w:sz w:val="24"/>
          <w:szCs w:val="24"/>
          <w:lang w:val="en-US"/>
        </w:rPr>
        <w:t>wider</w:t>
      </w:r>
      <w:r w:rsidRPr="14EB9C49" w:rsidR="32B4C6FD">
        <w:rPr>
          <w:rFonts w:ascii="Aptos" w:hAnsi="Aptos" w:eastAsia="Aptos" w:cs="Aptos"/>
          <w:noProof w:val="0"/>
          <w:sz w:val="24"/>
          <w:szCs w:val="24"/>
          <w:lang w:val="en-US"/>
        </w:rPr>
        <w:t xml:space="preserve"> community. </w:t>
      </w:r>
      <w:r w:rsidRPr="14EB9C49" w:rsidR="6075CDA3">
        <w:rPr>
          <w:rFonts w:ascii="Aptos" w:hAnsi="Aptos" w:eastAsia="Aptos" w:cs="Aptos"/>
          <w:noProof w:val="0"/>
          <w:sz w:val="24"/>
          <w:szCs w:val="24"/>
          <w:lang w:val="en-US"/>
        </w:rPr>
        <w:t xml:space="preserve">Utilising the perspectives of stakeholders can provide </w:t>
      </w:r>
      <w:r w:rsidRPr="14EB9C49" w:rsidR="4C15A1F1">
        <w:rPr>
          <w:rFonts w:ascii="Aptos" w:hAnsi="Aptos" w:eastAsia="Aptos" w:cs="Aptos"/>
          <w:noProof w:val="0"/>
          <w:sz w:val="24"/>
          <w:szCs w:val="24"/>
          <w:lang w:val="en-US"/>
        </w:rPr>
        <w:t>broader</w:t>
      </w:r>
      <w:r w:rsidRPr="14EB9C49" w:rsidR="6075CDA3">
        <w:rPr>
          <w:rFonts w:ascii="Aptos" w:hAnsi="Aptos" w:eastAsia="Aptos" w:cs="Aptos"/>
          <w:noProof w:val="0"/>
          <w:sz w:val="24"/>
          <w:szCs w:val="24"/>
          <w:lang w:val="en-US"/>
        </w:rPr>
        <w:t xml:space="preserve"> insights into experiences and expectations. </w:t>
      </w:r>
      <w:r w:rsidRPr="14EB9C49" w:rsidR="7CAF0606">
        <w:rPr>
          <w:rFonts w:ascii="Aptos" w:hAnsi="Aptos" w:eastAsia="Aptos" w:cs="Aptos"/>
          <w:noProof w:val="0"/>
          <w:sz w:val="24"/>
          <w:szCs w:val="24"/>
          <w:lang w:val="en-US"/>
        </w:rPr>
        <w:t>Furthermore, stakeholders provide a variety of expertise which</w:t>
      </w:r>
      <w:r w:rsidRPr="14EB9C49" w:rsidR="2EB0318B">
        <w:rPr>
          <w:rFonts w:ascii="Aptos" w:hAnsi="Aptos" w:eastAsia="Aptos" w:cs="Aptos"/>
          <w:noProof w:val="0"/>
          <w:sz w:val="24"/>
          <w:szCs w:val="24"/>
          <w:lang w:val="en-US"/>
        </w:rPr>
        <w:t xml:space="preserve"> creates a comprehensive process, leading to effective decision-making</w:t>
      </w:r>
      <w:r w:rsidRPr="14EB9C49" w:rsidR="7429193C">
        <w:rPr>
          <w:rFonts w:ascii="Aptos" w:hAnsi="Aptos" w:eastAsia="Aptos" w:cs="Aptos"/>
          <w:noProof w:val="0"/>
          <w:sz w:val="24"/>
          <w:szCs w:val="24"/>
          <w:lang w:val="en-US"/>
        </w:rPr>
        <w:t xml:space="preserve"> (Bronfenbrenner</w:t>
      </w:r>
      <w:r w:rsidRPr="14EB9C49" w:rsidR="43CCF469">
        <w:rPr>
          <w:rFonts w:ascii="Aptos" w:hAnsi="Aptos" w:eastAsia="Aptos" w:cs="Aptos"/>
          <w:noProof w:val="0"/>
          <w:sz w:val="24"/>
          <w:szCs w:val="24"/>
          <w:lang w:val="en-US"/>
        </w:rPr>
        <w:t>.</w:t>
      </w:r>
      <w:r w:rsidRPr="14EB9C49" w:rsidR="7429193C">
        <w:rPr>
          <w:rFonts w:ascii="Aptos" w:hAnsi="Aptos" w:eastAsia="Aptos" w:cs="Aptos"/>
          <w:noProof w:val="0"/>
          <w:sz w:val="24"/>
          <w:szCs w:val="24"/>
          <w:lang w:val="en-US"/>
        </w:rPr>
        <w:t>1979)</w:t>
      </w:r>
      <w:r w:rsidRPr="14EB9C49" w:rsidR="2EB0318B">
        <w:rPr>
          <w:rFonts w:ascii="Aptos" w:hAnsi="Aptos" w:eastAsia="Aptos" w:cs="Aptos"/>
          <w:noProof w:val="0"/>
          <w:sz w:val="24"/>
          <w:szCs w:val="24"/>
          <w:lang w:val="en-US"/>
        </w:rPr>
        <w:t>. Additionally</w:t>
      </w:r>
      <w:r w:rsidRPr="14EB9C49" w:rsidR="755BADEC">
        <w:rPr>
          <w:rFonts w:ascii="Aptos" w:hAnsi="Aptos" w:eastAsia="Aptos" w:cs="Aptos"/>
          <w:noProof w:val="0"/>
          <w:sz w:val="24"/>
          <w:szCs w:val="24"/>
          <w:lang w:val="en-US"/>
        </w:rPr>
        <w:t xml:space="preserve">, stakeholder inclusion </w:t>
      </w:r>
      <w:r w:rsidRPr="14EB9C49" w:rsidR="14833264">
        <w:rPr>
          <w:rFonts w:ascii="Aptos" w:hAnsi="Aptos" w:eastAsia="Aptos" w:cs="Aptos"/>
          <w:noProof w:val="0"/>
          <w:sz w:val="24"/>
          <w:szCs w:val="24"/>
          <w:lang w:val="en-US"/>
        </w:rPr>
        <w:t>provides creditability and</w:t>
      </w:r>
      <w:r w:rsidRPr="14EB9C49" w:rsidR="755BADEC">
        <w:rPr>
          <w:rFonts w:ascii="Aptos" w:hAnsi="Aptos" w:eastAsia="Aptos" w:cs="Aptos"/>
          <w:noProof w:val="0"/>
          <w:sz w:val="24"/>
          <w:szCs w:val="24"/>
          <w:lang w:val="en-US"/>
        </w:rPr>
        <w:t xml:space="preserve"> </w:t>
      </w:r>
      <w:r w:rsidRPr="14EB9C49" w:rsidR="21B24431">
        <w:rPr>
          <w:rFonts w:ascii="Aptos" w:hAnsi="Aptos" w:eastAsia="Aptos" w:cs="Aptos"/>
          <w:noProof w:val="0"/>
          <w:sz w:val="24"/>
          <w:szCs w:val="24"/>
          <w:lang w:val="en-US"/>
        </w:rPr>
        <w:t xml:space="preserve">accountability not only for the pupils but for the community too. Wider engagement in the development process fosters </w:t>
      </w:r>
      <w:r w:rsidRPr="14EB9C49" w:rsidR="5D4ED7A5">
        <w:rPr>
          <w:rFonts w:ascii="Aptos" w:hAnsi="Aptos" w:eastAsia="Aptos" w:cs="Aptos"/>
          <w:noProof w:val="0"/>
          <w:sz w:val="24"/>
          <w:szCs w:val="24"/>
          <w:lang w:val="en-US"/>
        </w:rPr>
        <w:t xml:space="preserve">transparency and a </w:t>
      </w:r>
      <w:r w:rsidRPr="14EB9C49" w:rsidR="08C6FEEC">
        <w:rPr>
          <w:rFonts w:ascii="Aptos" w:hAnsi="Aptos" w:eastAsia="Aptos" w:cs="Aptos"/>
          <w:noProof w:val="0"/>
          <w:sz w:val="24"/>
          <w:szCs w:val="24"/>
          <w:lang w:val="en-US"/>
        </w:rPr>
        <w:t>trustworthy</w:t>
      </w:r>
      <w:r w:rsidRPr="14EB9C49" w:rsidR="07722EA3">
        <w:rPr>
          <w:rFonts w:ascii="Aptos" w:hAnsi="Aptos" w:eastAsia="Aptos" w:cs="Aptos"/>
          <w:noProof w:val="0"/>
          <w:sz w:val="24"/>
          <w:szCs w:val="24"/>
          <w:lang w:val="en-US"/>
        </w:rPr>
        <w:t xml:space="preserve"> environment. The Welsh Government</w:t>
      </w:r>
      <w:r w:rsidRPr="14EB9C49" w:rsidR="291CAD89">
        <w:rPr>
          <w:rFonts w:ascii="Aptos" w:hAnsi="Aptos" w:eastAsia="Aptos" w:cs="Aptos"/>
          <w:noProof w:val="0"/>
          <w:sz w:val="24"/>
          <w:szCs w:val="24"/>
          <w:lang w:val="en-US"/>
        </w:rPr>
        <w:t>’</w:t>
      </w:r>
      <w:r w:rsidRPr="14EB9C49" w:rsidR="07722EA3">
        <w:rPr>
          <w:rFonts w:ascii="Aptos" w:hAnsi="Aptos" w:eastAsia="Aptos" w:cs="Aptos"/>
          <w:noProof w:val="0"/>
          <w:sz w:val="24"/>
          <w:szCs w:val="24"/>
          <w:lang w:val="en-US"/>
        </w:rPr>
        <w:t>s education framework specifies the importance of stakeholder collaboration in the</w:t>
      </w:r>
      <w:r w:rsidRPr="14EB9C49" w:rsidR="55C40956">
        <w:rPr>
          <w:rFonts w:ascii="Aptos" w:hAnsi="Aptos" w:eastAsia="Aptos" w:cs="Aptos"/>
          <w:noProof w:val="0"/>
          <w:sz w:val="24"/>
          <w:szCs w:val="24"/>
          <w:lang w:val="en-US"/>
        </w:rPr>
        <w:t xml:space="preserve"> SDP process. Schools must ensure their SDPs align with national policy and </w:t>
      </w:r>
      <w:r w:rsidRPr="14EB9C49" w:rsidR="4B0CBB51">
        <w:rPr>
          <w:rFonts w:ascii="Aptos" w:hAnsi="Aptos" w:eastAsia="Aptos" w:cs="Aptos"/>
          <w:noProof w:val="0"/>
          <w:sz w:val="24"/>
          <w:szCs w:val="24"/>
          <w:lang w:val="en-US"/>
        </w:rPr>
        <w:t>priorities</w:t>
      </w:r>
      <w:r w:rsidRPr="14EB9C49" w:rsidR="55C40956">
        <w:rPr>
          <w:rFonts w:ascii="Aptos" w:hAnsi="Aptos" w:eastAsia="Aptos" w:cs="Aptos"/>
          <w:noProof w:val="0"/>
          <w:sz w:val="24"/>
          <w:szCs w:val="24"/>
          <w:lang w:val="en-US"/>
        </w:rPr>
        <w:t xml:space="preserve"> as well as local issues</w:t>
      </w:r>
      <w:r w:rsidRPr="14EB9C49" w:rsidR="04A6498F">
        <w:rPr>
          <w:rFonts w:ascii="Aptos" w:hAnsi="Aptos" w:eastAsia="Aptos" w:cs="Aptos"/>
          <w:noProof w:val="0"/>
          <w:sz w:val="24"/>
          <w:szCs w:val="24"/>
          <w:lang w:val="en-US"/>
        </w:rPr>
        <w:t xml:space="preserve"> (Dewey. 1938)</w:t>
      </w:r>
      <w:r w:rsidRPr="14EB9C49" w:rsidR="55C40956">
        <w:rPr>
          <w:rFonts w:ascii="Aptos" w:hAnsi="Aptos" w:eastAsia="Aptos" w:cs="Aptos"/>
          <w:noProof w:val="0"/>
          <w:sz w:val="24"/>
          <w:szCs w:val="24"/>
          <w:lang w:val="en-US"/>
        </w:rPr>
        <w:t>.</w:t>
      </w:r>
      <w:r w:rsidRPr="14EB9C49" w:rsidR="3A97C155">
        <w:rPr>
          <w:rFonts w:ascii="Aptos" w:hAnsi="Aptos" w:eastAsia="Aptos" w:cs="Aptos"/>
          <w:noProof w:val="0"/>
          <w:sz w:val="24"/>
          <w:szCs w:val="24"/>
          <w:lang w:val="en-US"/>
        </w:rPr>
        <w:t xml:space="preserve"> Pupil voice enhances the development process as pupils benefit the most from an effective SDP, therefore addressing the needs of pupils enhances engagement and</w:t>
      </w:r>
      <w:r w:rsidRPr="14EB9C49" w:rsidR="6A0CEFCA">
        <w:rPr>
          <w:rFonts w:ascii="Aptos" w:hAnsi="Aptos" w:eastAsia="Aptos" w:cs="Aptos"/>
          <w:noProof w:val="0"/>
          <w:sz w:val="24"/>
          <w:szCs w:val="24"/>
          <w:lang w:val="en-US"/>
        </w:rPr>
        <w:t xml:space="preserve"> learning experiences</w:t>
      </w:r>
      <w:r w:rsidRPr="14EB9C49" w:rsidR="3BA5C355">
        <w:rPr>
          <w:rFonts w:ascii="Aptos" w:hAnsi="Aptos" w:eastAsia="Aptos" w:cs="Aptos"/>
          <w:noProof w:val="0"/>
          <w:sz w:val="24"/>
          <w:szCs w:val="24"/>
          <w:lang w:val="en-US"/>
        </w:rPr>
        <w:t xml:space="preserve"> (Freire.1970)</w:t>
      </w:r>
      <w:r w:rsidRPr="14EB9C49" w:rsidR="6A0CEFCA">
        <w:rPr>
          <w:rFonts w:ascii="Aptos" w:hAnsi="Aptos" w:eastAsia="Aptos" w:cs="Aptos"/>
          <w:noProof w:val="0"/>
          <w:sz w:val="24"/>
          <w:szCs w:val="24"/>
          <w:lang w:val="en-US"/>
        </w:rPr>
        <w:t>.</w:t>
      </w:r>
      <w:r w:rsidRPr="14EB9C49" w:rsidR="14FED383">
        <w:rPr>
          <w:rFonts w:ascii="Aptos" w:hAnsi="Aptos" w:eastAsia="Aptos" w:cs="Aptos"/>
          <w:noProof w:val="0"/>
          <w:sz w:val="24"/>
          <w:szCs w:val="24"/>
          <w:lang w:val="en-US"/>
        </w:rPr>
        <w:t xml:space="preserve"> </w:t>
      </w:r>
    </w:p>
    <w:p w:rsidR="17A4C2BB" w:rsidP="17A4C2BB" w:rsidRDefault="17A4C2BB" w14:paraId="495ED387" w14:textId="644C4A05">
      <w:pPr>
        <w:pStyle w:val="Normal"/>
        <w:jc w:val="left"/>
        <w:rPr>
          <w:rFonts w:ascii="Aptos" w:hAnsi="Aptos" w:eastAsia="Aptos" w:cs="Aptos"/>
          <w:noProof w:val="0"/>
          <w:sz w:val="24"/>
          <w:szCs w:val="24"/>
          <w:lang w:val="en-US"/>
        </w:rPr>
      </w:pPr>
    </w:p>
    <w:p w:rsidR="0E38929D" w:rsidP="17A4C2BB" w:rsidRDefault="0E38929D" w14:paraId="59C27B0B" w14:textId="5F3F41EA">
      <w:pPr>
        <w:pStyle w:val="Normal"/>
        <w:jc w:val="left"/>
        <w:rPr>
          <w:rFonts w:ascii="Aptos" w:hAnsi="Aptos" w:eastAsia="Aptos" w:cs="Aptos"/>
          <w:noProof w:val="0"/>
          <w:sz w:val="24"/>
          <w:szCs w:val="24"/>
          <w:u w:val="single"/>
          <w:lang w:val="en-US"/>
        </w:rPr>
      </w:pPr>
      <w:r w:rsidRPr="14EB9C49" w:rsidR="0E38929D">
        <w:rPr>
          <w:rFonts w:ascii="Aptos" w:hAnsi="Aptos" w:eastAsia="Aptos" w:cs="Aptos"/>
          <w:noProof w:val="0"/>
          <w:sz w:val="24"/>
          <w:szCs w:val="24"/>
          <w:u w:val="single"/>
          <w:lang w:val="en-US"/>
        </w:rPr>
        <w:t>Focus on target</w:t>
      </w:r>
    </w:p>
    <w:p w:rsidR="3486D3C3" w:rsidP="14EB9C49" w:rsidRDefault="3486D3C3" w14:paraId="46D48BE8" w14:textId="03B2835D">
      <w:pPr>
        <w:pStyle w:val="Normal"/>
        <w:jc w:val="left"/>
        <w:rPr>
          <w:rFonts w:ascii="Aptos" w:hAnsi="Aptos" w:eastAsia="Aptos" w:cs="Aptos"/>
          <w:noProof w:val="0"/>
          <w:sz w:val="24"/>
          <w:szCs w:val="24"/>
          <w:lang w:val="en-US"/>
        </w:rPr>
      </w:pPr>
      <w:r w:rsidRPr="14EB9C49" w:rsidR="3486D3C3">
        <w:rPr>
          <w:rFonts w:ascii="Aptos" w:hAnsi="Aptos" w:eastAsia="Aptos" w:cs="Aptos"/>
          <w:noProof w:val="0"/>
          <w:sz w:val="24"/>
          <w:szCs w:val="24"/>
          <w:lang w:val="en-US"/>
        </w:rPr>
        <w:t xml:space="preserve">School A’s target includes a sub-priority of ‘’providing pupils and staff with opportunities to experience diversity through wider school links’’ (School </w:t>
      </w:r>
      <w:proofErr w:type="gramStart"/>
      <w:r w:rsidRPr="14EB9C49" w:rsidR="3486D3C3">
        <w:rPr>
          <w:rFonts w:ascii="Aptos" w:hAnsi="Aptos" w:eastAsia="Aptos" w:cs="Aptos"/>
          <w:noProof w:val="0"/>
          <w:sz w:val="24"/>
          <w:szCs w:val="24"/>
          <w:lang w:val="en-US"/>
        </w:rPr>
        <w:t>A</w:t>
      </w:r>
      <w:proofErr w:type="gramEnd"/>
      <w:r w:rsidRPr="14EB9C49" w:rsidR="3486D3C3">
        <w:rPr>
          <w:rFonts w:ascii="Aptos" w:hAnsi="Aptos" w:eastAsia="Aptos" w:cs="Aptos"/>
          <w:noProof w:val="0"/>
          <w:sz w:val="24"/>
          <w:szCs w:val="24"/>
          <w:lang w:val="en-US"/>
        </w:rPr>
        <w:t xml:space="preserve"> SDP, pp.2). School A formed a link with a fellow Swansea school (School X) which has 334 pupils on roll, with an average of 36.1% eligible for FSM. In 2024, School X had 66.7% Black, Asian or Minority Ethnic pupils and 34.4% of pupils spoke English as an Additional Language (EAL) (Welsh Government. 2024). Children from both schools will have opportunities to visit the opposing school. School X will attend School A’s Beach Day trips, create Pen-Pal links and Podcasts as well as many more learning experiences. The two schools have contrasting demographics which makes the learning experience authentic. The success criteria of School A’s SDP </w:t>
      </w:r>
      <w:proofErr w:type="gramStart"/>
      <w:r w:rsidRPr="14EB9C49" w:rsidR="3486D3C3">
        <w:rPr>
          <w:rFonts w:ascii="Aptos" w:hAnsi="Aptos" w:eastAsia="Aptos" w:cs="Aptos"/>
          <w:noProof w:val="0"/>
          <w:sz w:val="24"/>
          <w:szCs w:val="24"/>
          <w:lang w:val="en-US"/>
        </w:rPr>
        <w:t>is</w:t>
      </w:r>
      <w:proofErr w:type="gramEnd"/>
      <w:r w:rsidRPr="14EB9C49" w:rsidR="3486D3C3">
        <w:rPr>
          <w:rFonts w:ascii="Aptos" w:hAnsi="Aptos" w:eastAsia="Aptos" w:cs="Aptos"/>
          <w:noProof w:val="0"/>
          <w:sz w:val="24"/>
          <w:szCs w:val="24"/>
          <w:lang w:val="en-US"/>
        </w:rPr>
        <w:t xml:space="preserve"> to ensure ‘’Pupils understand that we are part of a diverse society and everyone's experiences of life are different’’ (School </w:t>
      </w:r>
      <w:proofErr w:type="gramStart"/>
      <w:r w:rsidRPr="14EB9C49" w:rsidR="3486D3C3">
        <w:rPr>
          <w:rFonts w:ascii="Aptos" w:hAnsi="Aptos" w:eastAsia="Aptos" w:cs="Aptos"/>
          <w:noProof w:val="0"/>
          <w:sz w:val="24"/>
          <w:szCs w:val="24"/>
          <w:lang w:val="en-US"/>
        </w:rPr>
        <w:t>A</w:t>
      </w:r>
      <w:proofErr w:type="gramEnd"/>
      <w:r w:rsidRPr="14EB9C49" w:rsidR="3486D3C3">
        <w:rPr>
          <w:rFonts w:ascii="Aptos" w:hAnsi="Aptos" w:eastAsia="Aptos" w:cs="Aptos"/>
          <w:noProof w:val="0"/>
          <w:sz w:val="24"/>
          <w:szCs w:val="24"/>
          <w:lang w:val="en-US"/>
        </w:rPr>
        <w:t xml:space="preserve"> SDP, pp.2). The inter-school program aims to address the sub-priority as well as the diversity linked target.</w:t>
      </w:r>
    </w:p>
    <w:p w:rsidR="0181B790" w:rsidP="14EB9C49" w:rsidRDefault="0181B790" w14:paraId="1372922E" w14:textId="399C633C">
      <w:pPr>
        <w:pStyle w:val="Normal"/>
        <w:jc w:val="left"/>
        <w:rPr>
          <w:rFonts w:ascii="Aptos" w:hAnsi="Aptos" w:eastAsia="Aptos" w:cs="Aptos"/>
          <w:noProof w:val="0"/>
          <w:sz w:val="24"/>
          <w:szCs w:val="24"/>
          <w:lang w:val="en-US"/>
        </w:rPr>
      </w:pPr>
      <w:r w:rsidRPr="14EB9C49" w:rsidR="0181B790">
        <w:rPr>
          <w:rFonts w:ascii="Aptos" w:hAnsi="Aptos" w:eastAsia="Aptos" w:cs="Aptos"/>
          <w:noProof w:val="0"/>
          <w:sz w:val="24"/>
          <w:szCs w:val="24"/>
          <w:lang w:val="en-US"/>
        </w:rPr>
        <w:t xml:space="preserve">Basil Berstein (1971) explored the impact of language, social class, and education in relation to reproduction of social inequalities. His work particularly relates to the relationship between interschool strategies and the reinforcement of class divisions. Bernstein suggests two forms of linguistic communication occur within working-class and middle-class schools; restricted code and elaborated code. He implies restricted code tends to be used in working-class communities/schools with short, grammatically simple sentences that have little abstract meaning. Elaborated code tends to be used in middle-class communities/schools where the language used is varied and autonomous from context, allowing translational understanding. Basil suggests academic success has a positive correlation to the elaborated code. </w:t>
      </w:r>
    </w:p>
    <w:p w:rsidR="0181B790" w:rsidP="14EB9C49" w:rsidRDefault="0181B790" w14:paraId="30C0364F" w14:textId="464A3B39">
      <w:pPr>
        <w:pStyle w:val="Normal"/>
        <w:jc w:val="left"/>
        <w:rPr>
          <w:rFonts w:ascii="Aptos" w:hAnsi="Aptos" w:eastAsia="Aptos" w:cs="Aptos"/>
          <w:noProof w:val="0"/>
          <w:sz w:val="24"/>
          <w:szCs w:val="24"/>
          <w:lang w:val="en-US"/>
        </w:rPr>
      </w:pPr>
      <w:r w:rsidRPr="14EB9C49" w:rsidR="0181B790">
        <w:rPr>
          <w:rFonts w:ascii="Aptos" w:hAnsi="Aptos" w:eastAsia="Aptos" w:cs="Aptos"/>
          <w:noProof w:val="0"/>
          <w:sz w:val="24"/>
          <w:szCs w:val="24"/>
          <w:lang w:val="en-US"/>
        </w:rPr>
        <w:t xml:space="preserve">Moreover, it is suggested that schools with different socioeconomic backgrounds may lack effective communication, as pupils from lower socioeconomic backgrounds may not have equal access to the elaborated code used in other education settings. Inter-school relationships between middle and lower-class schools may be counterproductive. The relationships may reinforce social inequalities rather than reduce them due to middle-class schools potentially dictating the terms of collaboration, reinforcing a hierarchy. </w:t>
      </w:r>
      <w:r w:rsidRPr="14EB9C49" w:rsidR="25320E7C">
        <w:rPr>
          <w:rFonts w:ascii="Aptos" w:hAnsi="Aptos" w:eastAsia="Aptos" w:cs="Aptos"/>
          <w:noProof w:val="0"/>
          <w:sz w:val="24"/>
          <w:szCs w:val="24"/>
          <w:lang w:val="en-US"/>
        </w:rPr>
        <w:t xml:space="preserve"> </w:t>
      </w:r>
      <w:r w:rsidRPr="14EB9C49" w:rsidR="0181B790">
        <w:rPr>
          <w:rFonts w:ascii="Aptos" w:hAnsi="Aptos" w:eastAsia="Aptos" w:cs="Aptos"/>
          <w:noProof w:val="0"/>
          <w:sz w:val="24"/>
          <w:szCs w:val="24"/>
          <w:lang w:val="en-US"/>
        </w:rPr>
        <w:t>Additionally, although all schools focus on curriculum and pupil progress, schools with a lower socioeconomic demographic often focus on Social and Emotional Learning (SEL) prior to academic attainment (Maslow. 1943). This is not to say schools in deprived demographics disregard academic attainment, there is simply more of a precedence on the interconnectedness of SEL and academic achievement (Goleman. 1995).</w:t>
      </w:r>
    </w:p>
    <w:p w:rsidR="793B53EA" w:rsidP="14EB9C49" w:rsidRDefault="793B53EA" w14:paraId="7E64FE79" w14:textId="6A2B373C">
      <w:pPr>
        <w:pStyle w:val="Normal"/>
        <w:jc w:val="left"/>
        <w:rPr>
          <w:rFonts w:ascii="Aptos" w:hAnsi="Aptos" w:eastAsia="Aptos" w:cs="Aptos"/>
          <w:noProof w:val="0"/>
          <w:sz w:val="24"/>
          <w:szCs w:val="24"/>
          <w:lang w:val="en-US"/>
        </w:rPr>
      </w:pPr>
      <w:r w:rsidRPr="14EB9C49" w:rsidR="793B53EA">
        <w:rPr>
          <w:rFonts w:ascii="Aptos" w:hAnsi="Aptos" w:eastAsia="Aptos" w:cs="Aptos"/>
          <w:noProof w:val="0"/>
          <w:sz w:val="24"/>
          <w:szCs w:val="24"/>
          <w:lang w:val="en-US"/>
        </w:rPr>
        <w:t xml:space="preserve">Cheshire 2005 </w:t>
      </w:r>
      <w:r w:rsidRPr="14EB9C49" w:rsidR="57DF25FF">
        <w:rPr>
          <w:rFonts w:ascii="Aptos" w:hAnsi="Aptos" w:eastAsia="Aptos" w:cs="Aptos"/>
          <w:noProof w:val="0"/>
          <w:sz w:val="24"/>
          <w:szCs w:val="24"/>
          <w:lang w:val="en-US"/>
        </w:rPr>
        <w:t>critiques</w:t>
      </w:r>
      <w:r w:rsidRPr="14EB9C49" w:rsidR="3A8C277A">
        <w:rPr>
          <w:rFonts w:ascii="Aptos" w:hAnsi="Aptos" w:eastAsia="Aptos" w:cs="Aptos"/>
          <w:noProof w:val="0"/>
          <w:sz w:val="24"/>
          <w:szCs w:val="24"/>
          <w:lang w:val="en-US"/>
        </w:rPr>
        <w:t xml:space="preserve"> </w:t>
      </w:r>
      <w:r w:rsidRPr="14EB9C49" w:rsidR="3A8C277A">
        <w:rPr>
          <w:rFonts w:ascii="Aptos" w:hAnsi="Aptos" w:eastAsia="Aptos" w:cs="Aptos"/>
          <w:noProof w:val="0"/>
          <w:sz w:val="24"/>
          <w:szCs w:val="24"/>
          <w:lang w:val="en-US"/>
        </w:rPr>
        <w:t>Bernstein’s (1971) theory, over</w:t>
      </w:r>
      <w:r w:rsidRPr="14EB9C49" w:rsidR="028494D3">
        <w:rPr>
          <w:rFonts w:ascii="Aptos" w:hAnsi="Aptos" w:eastAsia="Aptos" w:cs="Aptos"/>
          <w:noProof w:val="0"/>
          <w:sz w:val="24"/>
          <w:szCs w:val="24"/>
          <w:lang w:val="en-US"/>
        </w:rPr>
        <w:t>-</w:t>
      </w:r>
      <w:proofErr w:type="spellStart"/>
      <w:r w:rsidRPr="14EB9C49" w:rsidR="3A8C277A">
        <w:rPr>
          <w:rFonts w:ascii="Aptos" w:hAnsi="Aptos" w:eastAsia="Aptos" w:cs="Aptos"/>
          <w:noProof w:val="0"/>
          <w:sz w:val="24"/>
          <w:szCs w:val="24"/>
          <w:lang w:val="en-US"/>
        </w:rPr>
        <w:t>generalises</w:t>
      </w:r>
      <w:proofErr w:type="spellEnd"/>
      <w:r w:rsidRPr="14EB9C49" w:rsidR="3A8C277A">
        <w:rPr>
          <w:rFonts w:ascii="Aptos" w:hAnsi="Aptos" w:eastAsia="Aptos" w:cs="Aptos"/>
          <w:noProof w:val="0"/>
          <w:sz w:val="24"/>
          <w:szCs w:val="24"/>
          <w:lang w:val="en-US"/>
        </w:rPr>
        <w:t xml:space="preserve"> language used in social classes, lacking acknowledgement for variation</w:t>
      </w:r>
      <w:r w:rsidRPr="14EB9C49" w:rsidR="11ED655D">
        <w:rPr>
          <w:rFonts w:ascii="Aptos" w:hAnsi="Aptos" w:eastAsia="Aptos" w:cs="Aptos"/>
          <w:noProof w:val="0"/>
          <w:sz w:val="24"/>
          <w:szCs w:val="24"/>
          <w:lang w:val="en-US"/>
        </w:rPr>
        <w:t xml:space="preserve"> and cross-class influences</w:t>
      </w:r>
      <w:r w:rsidRPr="14EB9C49" w:rsidR="57E359E2">
        <w:rPr>
          <w:rFonts w:ascii="Aptos" w:hAnsi="Aptos" w:eastAsia="Aptos" w:cs="Aptos"/>
          <w:noProof w:val="0"/>
          <w:sz w:val="24"/>
          <w:szCs w:val="24"/>
          <w:lang w:val="en-US"/>
        </w:rPr>
        <w:t xml:space="preserve">. She argues language is context dependent and Bernstein fails to </w:t>
      </w:r>
      <w:proofErr w:type="spellStart"/>
      <w:r w:rsidRPr="14EB9C49" w:rsidR="57E359E2">
        <w:rPr>
          <w:rFonts w:ascii="Aptos" w:hAnsi="Aptos" w:eastAsia="Aptos" w:cs="Aptos"/>
          <w:noProof w:val="0"/>
          <w:sz w:val="24"/>
          <w:szCs w:val="24"/>
          <w:lang w:val="en-US"/>
        </w:rPr>
        <w:t>recognise</w:t>
      </w:r>
      <w:proofErr w:type="spellEnd"/>
      <w:r w:rsidRPr="14EB9C49" w:rsidR="57E359E2">
        <w:rPr>
          <w:rFonts w:ascii="Aptos" w:hAnsi="Aptos" w:eastAsia="Aptos" w:cs="Aptos"/>
          <w:noProof w:val="0"/>
          <w:sz w:val="24"/>
          <w:szCs w:val="24"/>
          <w:lang w:val="en-US"/>
        </w:rPr>
        <w:t xml:space="preserve"> this. </w:t>
      </w:r>
      <w:r w:rsidRPr="14EB9C49" w:rsidR="3B9BF200">
        <w:rPr>
          <w:rFonts w:ascii="Aptos" w:hAnsi="Aptos" w:eastAsia="Aptos" w:cs="Aptos"/>
          <w:noProof w:val="0"/>
          <w:sz w:val="24"/>
          <w:szCs w:val="24"/>
          <w:lang w:val="en-US"/>
        </w:rPr>
        <w:t xml:space="preserve">According to Cheshire, </w:t>
      </w:r>
      <w:r w:rsidRPr="14EB9C49" w:rsidR="57E359E2">
        <w:rPr>
          <w:rFonts w:ascii="Aptos" w:hAnsi="Aptos" w:eastAsia="Aptos" w:cs="Aptos"/>
          <w:noProof w:val="0"/>
          <w:sz w:val="24"/>
          <w:szCs w:val="24"/>
          <w:lang w:val="en-US"/>
        </w:rPr>
        <w:t xml:space="preserve">Bernstein’s </w:t>
      </w:r>
      <w:r w:rsidRPr="14EB9C49" w:rsidR="4048D9D3">
        <w:rPr>
          <w:rFonts w:ascii="Aptos" w:hAnsi="Aptos" w:eastAsia="Aptos" w:cs="Aptos"/>
          <w:noProof w:val="0"/>
          <w:sz w:val="24"/>
          <w:szCs w:val="24"/>
          <w:lang w:val="en-US"/>
        </w:rPr>
        <w:t>language codes</w:t>
      </w:r>
      <w:r w:rsidRPr="14EB9C49" w:rsidR="36B34E60">
        <w:rPr>
          <w:rFonts w:ascii="Aptos" w:hAnsi="Aptos" w:eastAsia="Aptos" w:cs="Aptos"/>
          <w:noProof w:val="0"/>
          <w:sz w:val="24"/>
          <w:szCs w:val="24"/>
          <w:lang w:val="en-US"/>
        </w:rPr>
        <w:t xml:space="preserve"> </w:t>
      </w:r>
      <w:r w:rsidRPr="14EB9C49" w:rsidR="1652EBBF">
        <w:rPr>
          <w:rFonts w:ascii="Aptos" w:hAnsi="Aptos" w:eastAsia="Aptos" w:cs="Aptos"/>
          <w:noProof w:val="0"/>
          <w:sz w:val="24"/>
          <w:szCs w:val="24"/>
          <w:lang w:val="en-US"/>
        </w:rPr>
        <w:t>disregard</w:t>
      </w:r>
      <w:r w:rsidRPr="14EB9C49" w:rsidR="36B34E60">
        <w:rPr>
          <w:rFonts w:ascii="Aptos" w:hAnsi="Aptos" w:eastAsia="Aptos" w:cs="Aptos"/>
          <w:noProof w:val="0"/>
          <w:sz w:val="24"/>
          <w:szCs w:val="24"/>
          <w:lang w:val="en-US"/>
        </w:rPr>
        <w:t xml:space="preserve"> the idea of children adapting their speech to their </w:t>
      </w:r>
      <w:r w:rsidRPr="14EB9C49" w:rsidR="42BD6C7D">
        <w:rPr>
          <w:rFonts w:ascii="Aptos" w:hAnsi="Aptos" w:eastAsia="Aptos" w:cs="Aptos"/>
          <w:noProof w:val="0"/>
          <w:sz w:val="24"/>
          <w:szCs w:val="24"/>
          <w:lang w:val="en-US"/>
        </w:rPr>
        <w:t>environment</w:t>
      </w:r>
      <w:r w:rsidRPr="14EB9C49" w:rsidR="36B34E60">
        <w:rPr>
          <w:rFonts w:ascii="Aptos" w:hAnsi="Aptos" w:eastAsia="Aptos" w:cs="Aptos"/>
          <w:noProof w:val="0"/>
          <w:sz w:val="24"/>
          <w:szCs w:val="24"/>
          <w:lang w:val="en-US"/>
        </w:rPr>
        <w:t xml:space="preserve">. She suggests some children change their language based on </w:t>
      </w:r>
      <w:r w:rsidRPr="14EB9C49" w:rsidR="57B7C593">
        <w:rPr>
          <w:rFonts w:ascii="Aptos" w:hAnsi="Aptos" w:eastAsia="Aptos" w:cs="Aptos"/>
          <w:noProof w:val="0"/>
          <w:sz w:val="24"/>
          <w:szCs w:val="24"/>
          <w:lang w:val="en-US"/>
        </w:rPr>
        <w:t>external</w:t>
      </w:r>
      <w:r w:rsidRPr="14EB9C49" w:rsidR="36B34E60">
        <w:rPr>
          <w:rFonts w:ascii="Aptos" w:hAnsi="Aptos" w:eastAsia="Aptos" w:cs="Aptos"/>
          <w:noProof w:val="0"/>
          <w:sz w:val="24"/>
          <w:szCs w:val="24"/>
          <w:lang w:val="en-US"/>
        </w:rPr>
        <w:t xml:space="preserve"> influences such as</w:t>
      </w:r>
      <w:r w:rsidRPr="14EB9C49" w:rsidR="33DA0AB6">
        <w:rPr>
          <w:rFonts w:ascii="Aptos" w:hAnsi="Aptos" w:eastAsia="Aptos" w:cs="Aptos"/>
          <w:noProof w:val="0"/>
          <w:sz w:val="24"/>
          <w:szCs w:val="24"/>
          <w:lang w:val="en-US"/>
        </w:rPr>
        <w:t xml:space="preserve"> peers, family and community norms. </w:t>
      </w:r>
      <w:r w:rsidRPr="14EB9C49" w:rsidR="7672D704">
        <w:rPr>
          <w:rFonts w:ascii="Aptos" w:hAnsi="Aptos" w:eastAsia="Aptos" w:cs="Aptos"/>
          <w:noProof w:val="0"/>
          <w:sz w:val="24"/>
          <w:szCs w:val="24"/>
          <w:lang w:val="en-US"/>
        </w:rPr>
        <w:t xml:space="preserve">Cheshire provides a wider view on the language used between social classes and </w:t>
      </w:r>
      <w:proofErr w:type="spellStart"/>
      <w:r w:rsidRPr="14EB9C49" w:rsidR="7672D704">
        <w:rPr>
          <w:rFonts w:ascii="Aptos" w:hAnsi="Aptos" w:eastAsia="Aptos" w:cs="Aptos"/>
          <w:noProof w:val="0"/>
          <w:sz w:val="24"/>
          <w:szCs w:val="24"/>
          <w:lang w:val="en-US"/>
        </w:rPr>
        <w:t>criticises</w:t>
      </w:r>
      <w:proofErr w:type="spellEnd"/>
      <w:r w:rsidRPr="14EB9C49" w:rsidR="7672D704">
        <w:rPr>
          <w:rFonts w:ascii="Aptos" w:hAnsi="Aptos" w:eastAsia="Aptos" w:cs="Aptos"/>
          <w:noProof w:val="0"/>
          <w:sz w:val="24"/>
          <w:szCs w:val="24"/>
          <w:lang w:val="en-US"/>
        </w:rPr>
        <w:t xml:space="preserve"> Bernstein’s restricted view.</w:t>
      </w:r>
    </w:p>
    <w:p w:rsidR="17A4C2BB" w:rsidP="17A4C2BB" w:rsidRDefault="17A4C2BB" w14:paraId="6F939EC6" w14:textId="1C287692">
      <w:pPr>
        <w:pStyle w:val="Normal"/>
        <w:jc w:val="left"/>
        <w:rPr>
          <w:rFonts w:ascii="Aptos" w:hAnsi="Aptos" w:eastAsia="Aptos" w:cs="Aptos"/>
          <w:noProof w:val="0"/>
          <w:sz w:val="24"/>
          <w:szCs w:val="24"/>
          <w:lang w:val="en-US"/>
        </w:rPr>
      </w:pPr>
      <w:r w:rsidRPr="14EB9C49" w:rsidR="333DEFA8">
        <w:rPr>
          <w:rFonts w:ascii="Aptos" w:hAnsi="Aptos" w:eastAsia="Aptos" w:cs="Aptos"/>
          <w:noProof w:val="0"/>
          <w:sz w:val="24"/>
          <w:szCs w:val="24"/>
          <w:lang w:val="en-US"/>
        </w:rPr>
        <w:t>Fullan</w:t>
      </w:r>
      <w:r w:rsidRPr="14EB9C49" w:rsidR="3C2893DE">
        <w:rPr>
          <w:rFonts w:ascii="Aptos" w:hAnsi="Aptos" w:eastAsia="Aptos" w:cs="Aptos"/>
          <w:noProof w:val="0"/>
          <w:sz w:val="24"/>
          <w:szCs w:val="24"/>
          <w:lang w:val="en-US"/>
        </w:rPr>
        <w:t>’s</w:t>
      </w:r>
      <w:r w:rsidRPr="14EB9C49" w:rsidR="333DEFA8">
        <w:rPr>
          <w:rFonts w:ascii="Aptos" w:hAnsi="Aptos" w:eastAsia="Aptos" w:cs="Aptos"/>
          <w:noProof w:val="0"/>
          <w:sz w:val="24"/>
          <w:szCs w:val="24"/>
          <w:lang w:val="en-US"/>
        </w:rPr>
        <w:t xml:space="preserve"> (2007) </w:t>
      </w:r>
      <w:r w:rsidRPr="14EB9C49" w:rsidR="436BBF36">
        <w:rPr>
          <w:rFonts w:ascii="Aptos" w:hAnsi="Aptos" w:eastAsia="Aptos" w:cs="Aptos"/>
          <w:noProof w:val="0"/>
          <w:sz w:val="24"/>
          <w:szCs w:val="24"/>
          <w:lang w:val="en-US"/>
        </w:rPr>
        <w:t>‘change</w:t>
      </w:r>
      <w:r w:rsidRPr="14EB9C49" w:rsidR="327A7B33">
        <w:rPr>
          <w:rFonts w:ascii="Aptos" w:hAnsi="Aptos" w:eastAsia="Aptos" w:cs="Aptos"/>
          <w:noProof w:val="0"/>
          <w:sz w:val="24"/>
          <w:szCs w:val="24"/>
          <w:lang w:val="en-US"/>
        </w:rPr>
        <w:t>’</w:t>
      </w:r>
      <w:r w:rsidRPr="14EB9C49" w:rsidR="436BBF36">
        <w:rPr>
          <w:rFonts w:ascii="Aptos" w:hAnsi="Aptos" w:eastAsia="Aptos" w:cs="Aptos"/>
          <w:noProof w:val="0"/>
          <w:sz w:val="24"/>
          <w:szCs w:val="24"/>
          <w:lang w:val="en-US"/>
        </w:rPr>
        <w:t xml:space="preserve"> theory </w:t>
      </w:r>
      <w:r w:rsidRPr="14EB9C49" w:rsidR="2C5BBE20">
        <w:rPr>
          <w:rFonts w:ascii="Aptos" w:hAnsi="Aptos" w:eastAsia="Aptos" w:cs="Aptos"/>
          <w:noProof w:val="0"/>
          <w:sz w:val="24"/>
          <w:szCs w:val="24"/>
          <w:lang w:val="en-US"/>
        </w:rPr>
        <w:t>highlights</w:t>
      </w:r>
      <w:r w:rsidRPr="14EB9C49" w:rsidR="368BFD3E">
        <w:rPr>
          <w:rFonts w:ascii="Aptos" w:hAnsi="Aptos" w:eastAsia="Aptos" w:cs="Aptos"/>
          <w:noProof w:val="0"/>
          <w:sz w:val="24"/>
          <w:szCs w:val="24"/>
          <w:lang w:val="en-US"/>
        </w:rPr>
        <w:t xml:space="preserve"> for educational change to</w:t>
      </w:r>
      <w:r w:rsidRPr="14EB9C49" w:rsidR="623F2435">
        <w:rPr>
          <w:rFonts w:ascii="Aptos" w:hAnsi="Aptos" w:eastAsia="Aptos" w:cs="Aptos"/>
          <w:noProof w:val="0"/>
          <w:sz w:val="24"/>
          <w:szCs w:val="24"/>
          <w:lang w:val="en-US"/>
        </w:rPr>
        <w:t xml:space="preserve"> be implemented</w:t>
      </w:r>
      <w:r w:rsidRPr="14EB9C49" w:rsidR="368BFD3E">
        <w:rPr>
          <w:rFonts w:ascii="Aptos" w:hAnsi="Aptos" w:eastAsia="Aptos" w:cs="Aptos"/>
          <w:noProof w:val="0"/>
          <w:sz w:val="24"/>
          <w:szCs w:val="24"/>
          <w:lang w:val="en-US"/>
        </w:rPr>
        <w:t xml:space="preserve">, there must be a moral purpose, meaning schools should consciously work towards an inclusive environment and social cohesion. By </w:t>
      </w:r>
      <w:r w:rsidRPr="14EB9C49" w:rsidR="368BFD3E">
        <w:rPr>
          <w:rFonts w:ascii="Aptos" w:hAnsi="Aptos" w:eastAsia="Aptos" w:cs="Aptos"/>
          <w:noProof w:val="0"/>
          <w:sz w:val="24"/>
          <w:szCs w:val="24"/>
          <w:lang w:val="en-US"/>
        </w:rPr>
        <w:t>organising</w:t>
      </w:r>
      <w:r w:rsidRPr="14EB9C49" w:rsidR="368BFD3E">
        <w:rPr>
          <w:rFonts w:ascii="Aptos" w:hAnsi="Aptos" w:eastAsia="Aptos" w:cs="Aptos"/>
          <w:noProof w:val="0"/>
          <w:sz w:val="24"/>
          <w:szCs w:val="24"/>
          <w:lang w:val="en-US"/>
        </w:rPr>
        <w:t xml:space="preserve"> </w:t>
      </w:r>
      <w:r w:rsidRPr="14EB9C49" w:rsidR="64E0E69E">
        <w:rPr>
          <w:rFonts w:ascii="Aptos" w:hAnsi="Aptos" w:eastAsia="Aptos" w:cs="Aptos"/>
          <w:noProof w:val="0"/>
          <w:sz w:val="24"/>
          <w:szCs w:val="24"/>
          <w:lang w:val="en-US"/>
        </w:rPr>
        <w:t>inter</w:t>
      </w:r>
      <w:r w:rsidRPr="14EB9C49" w:rsidR="7E6E10F8">
        <w:rPr>
          <w:rFonts w:ascii="Aptos" w:hAnsi="Aptos" w:eastAsia="Aptos" w:cs="Aptos"/>
          <w:noProof w:val="0"/>
          <w:sz w:val="24"/>
          <w:szCs w:val="24"/>
          <w:lang w:val="en-US"/>
        </w:rPr>
        <w:t xml:space="preserve">-school learning opportunities, </w:t>
      </w:r>
      <w:r w:rsidRPr="14EB9C49" w:rsidR="714784B9">
        <w:rPr>
          <w:rFonts w:ascii="Aptos" w:hAnsi="Aptos" w:eastAsia="Aptos" w:cs="Aptos"/>
          <w:noProof w:val="0"/>
          <w:sz w:val="24"/>
          <w:szCs w:val="24"/>
          <w:lang w:val="en-US"/>
        </w:rPr>
        <w:t xml:space="preserve">with </w:t>
      </w:r>
      <w:r w:rsidRPr="14EB9C49" w:rsidR="7E6E10F8">
        <w:rPr>
          <w:rFonts w:ascii="Aptos" w:hAnsi="Aptos" w:eastAsia="Aptos" w:cs="Aptos"/>
          <w:noProof w:val="0"/>
          <w:sz w:val="24"/>
          <w:szCs w:val="24"/>
          <w:lang w:val="en-US"/>
        </w:rPr>
        <w:t>pupils from a range of backgrounds</w:t>
      </w:r>
      <w:r w:rsidRPr="14EB9C49" w:rsidR="02791822">
        <w:rPr>
          <w:rFonts w:ascii="Aptos" w:hAnsi="Aptos" w:eastAsia="Aptos" w:cs="Aptos"/>
          <w:noProof w:val="0"/>
          <w:sz w:val="24"/>
          <w:szCs w:val="24"/>
          <w:lang w:val="en-US"/>
        </w:rPr>
        <w:t xml:space="preserve"> and experiences</w:t>
      </w:r>
      <w:r w:rsidRPr="14EB9C49" w:rsidR="4E8FF3FB">
        <w:rPr>
          <w:rFonts w:ascii="Aptos" w:hAnsi="Aptos" w:eastAsia="Aptos" w:cs="Aptos"/>
          <w:noProof w:val="0"/>
          <w:sz w:val="24"/>
          <w:szCs w:val="24"/>
          <w:lang w:val="en-US"/>
        </w:rPr>
        <w:t xml:space="preserve">, schools have the means of </w:t>
      </w:r>
      <w:r w:rsidRPr="14EB9C49" w:rsidR="2DC3E256">
        <w:rPr>
          <w:rFonts w:ascii="Aptos" w:hAnsi="Aptos" w:eastAsia="Aptos" w:cs="Aptos"/>
          <w:noProof w:val="0"/>
          <w:sz w:val="24"/>
          <w:szCs w:val="24"/>
          <w:lang w:val="en-US"/>
        </w:rPr>
        <w:t>mitigating</w:t>
      </w:r>
      <w:r w:rsidRPr="14EB9C49" w:rsidR="4E8FF3FB">
        <w:rPr>
          <w:rFonts w:ascii="Aptos" w:hAnsi="Aptos" w:eastAsia="Aptos" w:cs="Aptos"/>
          <w:noProof w:val="0"/>
          <w:sz w:val="24"/>
          <w:szCs w:val="24"/>
          <w:lang w:val="en-US"/>
        </w:rPr>
        <w:t xml:space="preserve"> societal problems such as stereotypes</w:t>
      </w:r>
      <w:r w:rsidRPr="14EB9C49" w:rsidR="154175B6">
        <w:rPr>
          <w:rFonts w:ascii="Aptos" w:hAnsi="Aptos" w:eastAsia="Aptos" w:cs="Aptos"/>
          <w:noProof w:val="0"/>
          <w:sz w:val="24"/>
          <w:szCs w:val="24"/>
          <w:lang w:val="en-US"/>
        </w:rPr>
        <w:t xml:space="preserve">. </w:t>
      </w:r>
      <w:r w:rsidRPr="14EB9C49" w:rsidR="6B2DF661">
        <w:rPr>
          <w:rFonts w:ascii="Aptos" w:hAnsi="Aptos" w:eastAsia="Aptos" w:cs="Aptos"/>
          <w:noProof w:val="0"/>
          <w:sz w:val="24"/>
          <w:szCs w:val="24"/>
          <w:lang w:val="en-US"/>
        </w:rPr>
        <w:t>Schools</w:t>
      </w:r>
      <w:r w:rsidRPr="14EB9C49" w:rsidR="4E8FF3FB">
        <w:rPr>
          <w:rFonts w:ascii="Aptos" w:hAnsi="Aptos" w:eastAsia="Aptos" w:cs="Aptos"/>
          <w:noProof w:val="0"/>
          <w:sz w:val="24"/>
          <w:szCs w:val="24"/>
          <w:lang w:val="en-US"/>
        </w:rPr>
        <w:t xml:space="preserve"> have the power to </w:t>
      </w:r>
      <w:r w:rsidRPr="14EB9C49" w:rsidR="7E9F48F1">
        <w:rPr>
          <w:rFonts w:ascii="Aptos" w:hAnsi="Aptos" w:eastAsia="Aptos" w:cs="Aptos"/>
          <w:noProof w:val="0"/>
          <w:sz w:val="24"/>
          <w:szCs w:val="24"/>
          <w:lang w:val="en-US"/>
        </w:rPr>
        <w:t>promote</w:t>
      </w:r>
      <w:r w:rsidRPr="14EB9C49" w:rsidR="4E8FF3FB">
        <w:rPr>
          <w:rFonts w:ascii="Aptos" w:hAnsi="Aptos" w:eastAsia="Aptos" w:cs="Aptos"/>
          <w:noProof w:val="0"/>
          <w:sz w:val="24"/>
          <w:szCs w:val="24"/>
          <w:lang w:val="en-US"/>
        </w:rPr>
        <w:t xml:space="preserve"> social inclusivity whilst preparing pupils for a diverse w</w:t>
      </w:r>
      <w:r w:rsidRPr="14EB9C49" w:rsidR="102F959A">
        <w:rPr>
          <w:rFonts w:ascii="Aptos" w:hAnsi="Aptos" w:eastAsia="Aptos" w:cs="Aptos"/>
          <w:noProof w:val="0"/>
          <w:sz w:val="24"/>
          <w:szCs w:val="24"/>
          <w:lang w:val="en-US"/>
        </w:rPr>
        <w:t>orld</w:t>
      </w:r>
      <w:r w:rsidRPr="14EB9C49" w:rsidR="02ACAB91">
        <w:rPr>
          <w:rFonts w:ascii="Aptos" w:hAnsi="Aptos" w:eastAsia="Aptos" w:cs="Aptos"/>
          <w:noProof w:val="0"/>
          <w:sz w:val="24"/>
          <w:szCs w:val="24"/>
          <w:lang w:val="en-US"/>
        </w:rPr>
        <w:t>.</w:t>
      </w:r>
      <w:r w:rsidRPr="14EB9C49" w:rsidR="3365ED72">
        <w:rPr>
          <w:rFonts w:ascii="Aptos" w:hAnsi="Aptos" w:eastAsia="Aptos" w:cs="Aptos"/>
          <w:noProof w:val="0"/>
          <w:sz w:val="24"/>
          <w:szCs w:val="24"/>
          <w:lang w:val="en-US"/>
        </w:rPr>
        <w:t xml:space="preserve"> </w:t>
      </w:r>
      <w:r w:rsidRPr="14EB9C49" w:rsidR="07BB8D4A">
        <w:rPr>
          <w:rFonts w:ascii="Aptos" w:hAnsi="Aptos" w:eastAsia="Aptos" w:cs="Aptos"/>
          <w:noProof w:val="0"/>
          <w:sz w:val="24"/>
          <w:szCs w:val="24"/>
          <w:lang w:val="en-US"/>
        </w:rPr>
        <w:t>Providing pupils with a reflection of modern society</w:t>
      </w:r>
      <w:r w:rsidRPr="14EB9C49" w:rsidR="173A665A">
        <w:rPr>
          <w:rFonts w:ascii="Aptos" w:hAnsi="Aptos" w:eastAsia="Aptos" w:cs="Aptos"/>
          <w:noProof w:val="0"/>
          <w:sz w:val="24"/>
          <w:szCs w:val="24"/>
          <w:lang w:val="en-US"/>
        </w:rPr>
        <w:t>, encourages</w:t>
      </w:r>
      <w:r w:rsidRPr="14EB9C49" w:rsidR="07BB8D4A">
        <w:rPr>
          <w:rFonts w:ascii="Aptos" w:hAnsi="Aptos" w:eastAsia="Aptos" w:cs="Aptos"/>
          <w:noProof w:val="0"/>
          <w:sz w:val="24"/>
          <w:szCs w:val="24"/>
          <w:lang w:val="en-US"/>
        </w:rPr>
        <w:t xml:space="preserve"> </w:t>
      </w:r>
      <w:r w:rsidRPr="14EB9C49" w:rsidR="07BB8D4A">
        <w:rPr>
          <w:rFonts w:ascii="Aptos" w:hAnsi="Aptos" w:eastAsia="Aptos" w:cs="Aptos"/>
          <w:noProof w:val="0"/>
          <w:sz w:val="24"/>
          <w:szCs w:val="24"/>
          <w:lang w:val="en-US"/>
        </w:rPr>
        <w:t>pupils</w:t>
      </w:r>
      <w:r w:rsidRPr="14EB9C49" w:rsidR="07BB8D4A">
        <w:rPr>
          <w:rFonts w:ascii="Aptos" w:hAnsi="Aptos" w:eastAsia="Aptos" w:cs="Aptos"/>
          <w:noProof w:val="0"/>
          <w:sz w:val="24"/>
          <w:szCs w:val="24"/>
          <w:lang w:val="en-US"/>
        </w:rPr>
        <w:t xml:space="preserve"> to develop empathy, intercultural understanding and social skills. These factors are key to an i</w:t>
      </w:r>
      <w:r w:rsidRPr="14EB9C49" w:rsidR="33081747">
        <w:rPr>
          <w:rFonts w:ascii="Aptos" w:hAnsi="Aptos" w:eastAsia="Aptos" w:cs="Aptos"/>
          <w:noProof w:val="0"/>
          <w:sz w:val="24"/>
          <w:szCs w:val="24"/>
          <w:lang w:val="en-US"/>
        </w:rPr>
        <w:t>nclusive curriculum which aligns with The Curriculum for Wales (Welsh Government. 2020).</w:t>
      </w:r>
      <w:r w:rsidRPr="14EB9C49" w:rsidR="19823051">
        <w:rPr>
          <w:rFonts w:ascii="Aptos" w:hAnsi="Aptos" w:eastAsia="Aptos" w:cs="Aptos"/>
          <w:noProof w:val="0"/>
          <w:sz w:val="24"/>
          <w:szCs w:val="24"/>
          <w:lang w:val="en-US"/>
        </w:rPr>
        <w:t xml:space="preserve"> </w:t>
      </w:r>
      <w:r w:rsidRPr="14EB9C49" w:rsidR="74BDCBE4">
        <w:rPr>
          <w:rFonts w:ascii="Aptos" w:hAnsi="Aptos" w:eastAsia="Aptos" w:cs="Aptos"/>
          <w:noProof w:val="0"/>
          <w:sz w:val="24"/>
          <w:szCs w:val="24"/>
          <w:lang w:val="en-US"/>
        </w:rPr>
        <w:t xml:space="preserve">Inter-school partnerships provide opportunities for pupil engagement with different communities. </w:t>
      </w:r>
      <w:r w:rsidRPr="14EB9C49" w:rsidR="77F9AF83">
        <w:rPr>
          <w:rFonts w:ascii="Aptos" w:hAnsi="Aptos" w:eastAsia="Aptos" w:cs="Aptos"/>
          <w:noProof w:val="0"/>
          <w:sz w:val="24"/>
          <w:szCs w:val="24"/>
          <w:lang w:val="en-US"/>
        </w:rPr>
        <w:t>School collaborations</w:t>
      </w:r>
      <w:r w:rsidRPr="14EB9C49" w:rsidR="74BDCBE4">
        <w:rPr>
          <w:rFonts w:ascii="Aptos" w:hAnsi="Aptos" w:eastAsia="Aptos" w:cs="Aptos"/>
          <w:noProof w:val="0"/>
          <w:sz w:val="24"/>
          <w:szCs w:val="24"/>
          <w:lang w:val="en-US"/>
        </w:rPr>
        <w:t xml:space="preserve"> are key to </w:t>
      </w:r>
      <w:r w:rsidRPr="14EB9C49" w:rsidR="3497BB76">
        <w:rPr>
          <w:rFonts w:ascii="Aptos" w:hAnsi="Aptos" w:eastAsia="Aptos" w:cs="Aptos"/>
          <w:noProof w:val="0"/>
          <w:sz w:val="24"/>
          <w:szCs w:val="24"/>
          <w:lang w:val="en-US"/>
        </w:rPr>
        <w:t>creating ethical, informed citizens</w:t>
      </w:r>
      <w:r w:rsidRPr="14EB9C49" w:rsidR="040B9C00">
        <w:rPr>
          <w:rFonts w:ascii="Aptos" w:hAnsi="Aptos" w:eastAsia="Aptos" w:cs="Aptos"/>
          <w:noProof w:val="0"/>
          <w:sz w:val="24"/>
          <w:szCs w:val="24"/>
          <w:lang w:val="en-US"/>
        </w:rPr>
        <w:t xml:space="preserve"> (Welsh Government. 2020)</w:t>
      </w:r>
      <w:r w:rsidRPr="14EB9C49" w:rsidR="00235411">
        <w:rPr>
          <w:rFonts w:ascii="Aptos" w:hAnsi="Aptos" w:eastAsia="Aptos" w:cs="Aptos"/>
          <w:noProof w:val="0"/>
          <w:sz w:val="24"/>
          <w:szCs w:val="24"/>
          <w:lang w:val="en-US"/>
        </w:rPr>
        <w:t>.</w:t>
      </w:r>
    </w:p>
    <w:p w:rsidR="5265E674" w:rsidP="14EB9C49" w:rsidRDefault="5265E674" w14:paraId="408C5345" w14:textId="12555562">
      <w:pPr>
        <w:pStyle w:val="Normal"/>
        <w:jc w:val="left"/>
        <w:rPr>
          <w:rFonts w:ascii="Aptos" w:hAnsi="Aptos" w:eastAsia="Aptos" w:cs="Aptos"/>
          <w:noProof w:val="0"/>
          <w:sz w:val="24"/>
          <w:szCs w:val="24"/>
          <w:lang w:val="en-US"/>
        </w:rPr>
      </w:pPr>
      <w:r w:rsidRPr="72E2CAA5" w:rsidR="5265E674">
        <w:rPr>
          <w:rFonts w:ascii="Aptos" w:hAnsi="Aptos" w:eastAsia="Aptos" w:cs="Aptos"/>
          <w:noProof w:val="0"/>
          <w:sz w:val="24"/>
          <w:szCs w:val="24"/>
          <w:lang w:val="en-US"/>
        </w:rPr>
        <w:t xml:space="preserve">Fullan’s theory of ‘change’ is </w:t>
      </w:r>
      <w:proofErr w:type="spellStart"/>
      <w:r w:rsidRPr="72E2CAA5" w:rsidR="138B86A2">
        <w:rPr>
          <w:rFonts w:ascii="Aptos" w:hAnsi="Aptos" w:eastAsia="Aptos" w:cs="Aptos"/>
          <w:noProof w:val="0"/>
          <w:sz w:val="24"/>
          <w:szCs w:val="24"/>
          <w:lang w:val="en-US"/>
        </w:rPr>
        <w:t>criticised</w:t>
      </w:r>
      <w:proofErr w:type="spellEnd"/>
      <w:r w:rsidRPr="72E2CAA5" w:rsidR="5265E674">
        <w:rPr>
          <w:rFonts w:ascii="Aptos" w:hAnsi="Aptos" w:eastAsia="Aptos" w:cs="Aptos"/>
          <w:noProof w:val="0"/>
          <w:sz w:val="24"/>
          <w:szCs w:val="24"/>
          <w:lang w:val="en-US"/>
        </w:rPr>
        <w:t xml:space="preserve"> by </w:t>
      </w:r>
      <w:r w:rsidRPr="72E2CAA5" w:rsidR="20CF8658">
        <w:rPr>
          <w:rFonts w:ascii="Aptos" w:hAnsi="Aptos" w:eastAsia="Aptos" w:cs="Aptos"/>
          <w:noProof w:val="0"/>
          <w:sz w:val="24"/>
          <w:szCs w:val="24"/>
          <w:lang w:val="en-US"/>
        </w:rPr>
        <w:t xml:space="preserve">Hargreaves and Shirley (2009) due to Fullan’s </w:t>
      </w:r>
      <w:r w:rsidRPr="72E2CAA5" w:rsidR="20CF8658">
        <w:rPr>
          <w:rFonts w:ascii="Aptos" w:hAnsi="Aptos" w:eastAsia="Aptos" w:cs="Aptos"/>
          <w:noProof w:val="0"/>
          <w:sz w:val="24"/>
          <w:szCs w:val="24"/>
          <w:lang w:val="en-US"/>
        </w:rPr>
        <w:t xml:space="preserve">focus on collaboration </w:t>
      </w:r>
      <w:r w:rsidRPr="72E2CAA5" w:rsidR="7189BF89">
        <w:rPr>
          <w:rFonts w:ascii="Aptos" w:hAnsi="Aptos" w:eastAsia="Aptos" w:cs="Aptos"/>
          <w:noProof w:val="0"/>
          <w:sz w:val="24"/>
          <w:szCs w:val="24"/>
          <w:lang w:val="en-US"/>
        </w:rPr>
        <w:t xml:space="preserve">with </w:t>
      </w:r>
      <w:r w:rsidRPr="72E2CAA5" w:rsidR="5EDB2BBC">
        <w:rPr>
          <w:rFonts w:ascii="Aptos" w:hAnsi="Aptos" w:eastAsia="Aptos" w:cs="Aptos"/>
          <w:noProof w:val="0"/>
          <w:sz w:val="24"/>
          <w:szCs w:val="24"/>
          <w:lang w:val="en-US"/>
        </w:rPr>
        <w:t xml:space="preserve">failure to </w:t>
      </w:r>
      <w:r w:rsidRPr="72E2CAA5" w:rsidR="20CF8658">
        <w:rPr>
          <w:rFonts w:ascii="Aptos" w:hAnsi="Aptos" w:eastAsia="Aptos" w:cs="Aptos"/>
          <w:noProof w:val="0"/>
          <w:sz w:val="24"/>
          <w:szCs w:val="24"/>
          <w:lang w:val="en-US"/>
        </w:rPr>
        <w:t xml:space="preserve">acknowledge structural barriers. </w:t>
      </w:r>
      <w:r w:rsidRPr="72E2CAA5" w:rsidR="194EAA8B">
        <w:rPr>
          <w:rFonts w:ascii="Aptos" w:hAnsi="Aptos" w:eastAsia="Aptos" w:cs="Aptos"/>
          <w:noProof w:val="0"/>
          <w:sz w:val="24"/>
          <w:szCs w:val="24"/>
          <w:lang w:val="en-US"/>
        </w:rPr>
        <w:t>They</w:t>
      </w:r>
      <w:r w:rsidRPr="72E2CAA5" w:rsidR="029184FB">
        <w:rPr>
          <w:rFonts w:ascii="Aptos" w:hAnsi="Aptos" w:eastAsia="Aptos" w:cs="Aptos"/>
          <w:noProof w:val="0"/>
          <w:sz w:val="24"/>
          <w:szCs w:val="24"/>
          <w:lang w:val="en-US"/>
        </w:rPr>
        <w:t xml:space="preserve"> argue due to underfunding, schools may lack resources and teacher training</w:t>
      </w:r>
      <w:r w:rsidRPr="72E2CAA5" w:rsidR="77844942">
        <w:rPr>
          <w:rFonts w:ascii="Aptos" w:hAnsi="Aptos" w:eastAsia="Aptos" w:cs="Aptos"/>
          <w:noProof w:val="0"/>
          <w:sz w:val="24"/>
          <w:szCs w:val="24"/>
          <w:lang w:val="en-US"/>
        </w:rPr>
        <w:t>, meaning schools may not have equal capacity to foster collaboration.</w:t>
      </w:r>
      <w:r w:rsidRPr="72E2CAA5" w:rsidR="6A6204A7">
        <w:rPr>
          <w:rFonts w:ascii="Aptos" w:hAnsi="Aptos" w:eastAsia="Aptos" w:cs="Aptos"/>
          <w:noProof w:val="0"/>
          <w:sz w:val="24"/>
          <w:szCs w:val="24"/>
          <w:lang w:val="en-US"/>
        </w:rPr>
        <w:t xml:space="preserve"> </w:t>
      </w:r>
      <w:r w:rsidRPr="72E2CAA5" w:rsidR="56EEB23F">
        <w:rPr>
          <w:rFonts w:ascii="Aptos" w:hAnsi="Aptos" w:eastAsia="Aptos" w:cs="Aptos"/>
          <w:noProof w:val="0"/>
          <w:sz w:val="24"/>
          <w:szCs w:val="24"/>
          <w:lang w:val="en-US"/>
        </w:rPr>
        <w:t xml:space="preserve"> </w:t>
      </w:r>
      <w:r w:rsidRPr="72E2CAA5" w:rsidR="77844942">
        <w:rPr>
          <w:rFonts w:ascii="Aptos" w:hAnsi="Aptos" w:eastAsia="Aptos" w:cs="Aptos"/>
          <w:noProof w:val="0"/>
          <w:sz w:val="24"/>
          <w:szCs w:val="24"/>
          <w:lang w:val="en-US"/>
        </w:rPr>
        <w:t xml:space="preserve">Additionally, </w:t>
      </w:r>
      <w:r w:rsidRPr="72E2CAA5" w:rsidR="69A143CE">
        <w:rPr>
          <w:rFonts w:ascii="Aptos" w:hAnsi="Aptos" w:eastAsia="Aptos" w:cs="Aptos"/>
          <w:noProof w:val="0"/>
          <w:sz w:val="24"/>
          <w:szCs w:val="24"/>
          <w:lang w:val="en-US"/>
        </w:rPr>
        <w:t xml:space="preserve">the theorists believe Fullan’s (2007) </w:t>
      </w:r>
      <w:r w:rsidRPr="72E2CAA5" w:rsidR="2288846C">
        <w:rPr>
          <w:rFonts w:ascii="Aptos" w:hAnsi="Aptos" w:eastAsia="Aptos" w:cs="Aptos"/>
          <w:noProof w:val="0"/>
          <w:sz w:val="24"/>
          <w:szCs w:val="24"/>
          <w:lang w:val="en-US"/>
        </w:rPr>
        <w:t>theory presupposes</w:t>
      </w:r>
      <w:r w:rsidRPr="72E2CAA5" w:rsidR="46E0FD89">
        <w:rPr>
          <w:rFonts w:ascii="Aptos" w:hAnsi="Aptos" w:eastAsia="Aptos" w:cs="Aptos"/>
          <w:noProof w:val="0"/>
          <w:sz w:val="24"/>
          <w:szCs w:val="24"/>
          <w:lang w:val="en-US"/>
        </w:rPr>
        <w:t xml:space="preserve"> </w:t>
      </w:r>
      <w:r w:rsidRPr="72E2CAA5" w:rsidR="7BCC05F6">
        <w:rPr>
          <w:rFonts w:ascii="Aptos" w:hAnsi="Aptos" w:eastAsia="Aptos" w:cs="Aptos"/>
          <w:noProof w:val="0"/>
          <w:sz w:val="24"/>
          <w:szCs w:val="24"/>
          <w:lang w:val="en-US"/>
        </w:rPr>
        <w:t>schools'</w:t>
      </w:r>
      <w:r w:rsidRPr="72E2CAA5" w:rsidR="33B8ACA1">
        <w:rPr>
          <w:rFonts w:ascii="Aptos" w:hAnsi="Aptos" w:eastAsia="Aptos" w:cs="Aptos"/>
          <w:noProof w:val="0"/>
          <w:sz w:val="24"/>
          <w:szCs w:val="24"/>
          <w:lang w:val="en-US"/>
        </w:rPr>
        <w:t xml:space="preserve"> abilit</w:t>
      </w:r>
      <w:r w:rsidRPr="72E2CAA5" w:rsidR="79AD7C58">
        <w:rPr>
          <w:rFonts w:ascii="Aptos" w:hAnsi="Aptos" w:eastAsia="Aptos" w:cs="Aptos"/>
          <w:noProof w:val="0"/>
          <w:sz w:val="24"/>
          <w:szCs w:val="24"/>
          <w:lang w:val="en-US"/>
        </w:rPr>
        <w:t>ies</w:t>
      </w:r>
      <w:r w:rsidRPr="72E2CAA5" w:rsidR="33B8ACA1">
        <w:rPr>
          <w:rFonts w:ascii="Aptos" w:hAnsi="Aptos" w:eastAsia="Aptos" w:cs="Aptos"/>
          <w:noProof w:val="0"/>
          <w:sz w:val="24"/>
          <w:szCs w:val="24"/>
          <w:lang w:val="en-US"/>
        </w:rPr>
        <w:t xml:space="preserve"> to implement change at the same pace, ignoring socioeconomic and policy influences. </w:t>
      </w:r>
      <w:r w:rsidRPr="72E2CAA5" w:rsidR="1EF3B75B">
        <w:rPr>
          <w:rFonts w:ascii="Aptos" w:hAnsi="Aptos" w:eastAsia="Aptos" w:cs="Aptos"/>
          <w:noProof w:val="0"/>
          <w:sz w:val="24"/>
          <w:szCs w:val="24"/>
          <w:lang w:val="en-US"/>
        </w:rPr>
        <w:t xml:space="preserve">Although Fullan believes in a ‘bottom-up’’ approach, </w:t>
      </w:r>
      <w:r w:rsidRPr="72E2CAA5" w:rsidR="05CD409C">
        <w:rPr>
          <w:rFonts w:ascii="Aptos" w:hAnsi="Aptos" w:eastAsia="Aptos" w:cs="Aptos"/>
          <w:noProof w:val="0"/>
          <w:sz w:val="24"/>
          <w:szCs w:val="24"/>
          <w:lang w:val="en-US"/>
        </w:rPr>
        <w:t xml:space="preserve">they argue there is </w:t>
      </w:r>
      <w:r w:rsidRPr="72E2CAA5" w:rsidR="1EF3B75B">
        <w:rPr>
          <w:rFonts w:ascii="Aptos" w:hAnsi="Aptos" w:eastAsia="Aptos" w:cs="Aptos"/>
          <w:noProof w:val="0"/>
          <w:sz w:val="24"/>
          <w:szCs w:val="24"/>
          <w:lang w:val="en-US"/>
        </w:rPr>
        <w:t xml:space="preserve">a lack of recognition to the political </w:t>
      </w:r>
      <w:r w:rsidRPr="72E2CAA5" w:rsidR="295EA4D8">
        <w:rPr>
          <w:rFonts w:ascii="Aptos" w:hAnsi="Aptos" w:eastAsia="Aptos" w:cs="Aptos"/>
          <w:noProof w:val="0"/>
          <w:sz w:val="24"/>
          <w:szCs w:val="24"/>
          <w:lang w:val="en-US"/>
        </w:rPr>
        <w:t>influence</w:t>
      </w:r>
      <w:r w:rsidRPr="72E2CAA5" w:rsidR="1EF3B75B">
        <w:rPr>
          <w:rFonts w:ascii="Aptos" w:hAnsi="Aptos" w:eastAsia="Aptos" w:cs="Aptos"/>
          <w:noProof w:val="0"/>
          <w:sz w:val="24"/>
          <w:szCs w:val="24"/>
          <w:lang w:val="en-US"/>
        </w:rPr>
        <w:t xml:space="preserve"> of educational change. </w:t>
      </w:r>
      <w:r w:rsidRPr="72E2CAA5" w:rsidR="33B8ACA1">
        <w:rPr>
          <w:rFonts w:ascii="Aptos" w:hAnsi="Aptos" w:eastAsia="Aptos" w:cs="Aptos"/>
          <w:noProof w:val="0"/>
          <w:sz w:val="24"/>
          <w:szCs w:val="24"/>
          <w:lang w:val="en-US"/>
        </w:rPr>
        <w:t>Hargreaves and Shirley</w:t>
      </w:r>
      <w:r w:rsidRPr="72E2CAA5" w:rsidR="5B60D264">
        <w:rPr>
          <w:rFonts w:ascii="Aptos" w:hAnsi="Aptos" w:eastAsia="Aptos" w:cs="Aptos"/>
          <w:noProof w:val="0"/>
          <w:sz w:val="24"/>
          <w:szCs w:val="24"/>
          <w:lang w:val="en-US"/>
        </w:rPr>
        <w:t xml:space="preserve"> (2009) provide a more political stance, </w:t>
      </w:r>
      <w:r w:rsidRPr="72E2CAA5" w:rsidR="343D2190">
        <w:rPr>
          <w:rFonts w:ascii="Aptos" w:hAnsi="Aptos" w:eastAsia="Aptos" w:cs="Aptos"/>
          <w:noProof w:val="0"/>
          <w:sz w:val="24"/>
          <w:szCs w:val="24"/>
          <w:lang w:val="en-US"/>
        </w:rPr>
        <w:t>highlighting</w:t>
      </w:r>
      <w:r w:rsidRPr="72E2CAA5" w:rsidR="5B60D264">
        <w:rPr>
          <w:rFonts w:ascii="Aptos" w:hAnsi="Aptos" w:eastAsia="Aptos" w:cs="Aptos"/>
          <w:noProof w:val="0"/>
          <w:sz w:val="24"/>
          <w:szCs w:val="24"/>
          <w:lang w:val="en-US"/>
        </w:rPr>
        <w:t xml:space="preserve"> government policies and funding are key influence</w:t>
      </w:r>
      <w:r w:rsidRPr="72E2CAA5" w:rsidR="6F1ABF7E">
        <w:rPr>
          <w:rFonts w:ascii="Aptos" w:hAnsi="Aptos" w:eastAsia="Aptos" w:cs="Aptos"/>
          <w:noProof w:val="0"/>
          <w:sz w:val="24"/>
          <w:szCs w:val="24"/>
          <w:lang w:val="en-US"/>
        </w:rPr>
        <w:t>s</w:t>
      </w:r>
      <w:r w:rsidRPr="72E2CAA5" w:rsidR="48FC1E51">
        <w:rPr>
          <w:rFonts w:ascii="Aptos" w:hAnsi="Aptos" w:eastAsia="Aptos" w:cs="Aptos"/>
          <w:noProof w:val="0"/>
          <w:sz w:val="24"/>
          <w:szCs w:val="24"/>
          <w:lang w:val="en-US"/>
        </w:rPr>
        <w:t xml:space="preserve"> in promoting c</w:t>
      </w:r>
      <w:r w:rsidRPr="72E2CAA5" w:rsidR="724CDC75">
        <w:rPr>
          <w:rFonts w:ascii="Aptos" w:hAnsi="Aptos" w:eastAsia="Aptos" w:cs="Aptos"/>
          <w:noProof w:val="0"/>
          <w:sz w:val="24"/>
          <w:szCs w:val="24"/>
          <w:lang w:val="en-US"/>
        </w:rPr>
        <w:t>ollaboration</w:t>
      </w:r>
      <w:r w:rsidRPr="72E2CAA5" w:rsidR="48FC1E51">
        <w:rPr>
          <w:rFonts w:ascii="Aptos" w:hAnsi="Aptos" w:eastAsia="Aptos" w:cs="Aptos"/>
          <w:noProof w:val="0"/>
          <w:sz w:val="24"/>
          <w:szCs w:val="24"/>
          <w:lang w:val="en-US"/>
        </w:rPr>
        <w:t xml:space="preserve"> and inclusion</w:t>
      </w:r>
      <w:r w:rsidRPr="72E2CAA5" w:rsidR="5B60D264">
        <w:rPr>
          <w:rFonts w:ascii="Aptos" w:hAnsi="Aptos" w:eastAsia="Aptos" w:cs="Aptos"/>
          <w:noProof w:val="0"/>
          <w:sz w:val="24"/>
          <w:szCs w:val="24"/>
          <w:lang w:val="en-US"/>
        </w:rPr>
        <w:t xml:space="preserve">. </w:t>
      </w:r>
      <w:r w:rsidRPr="72E2CAA5" w:rsidR="1908186E">
        <w:rPr>
          <w:rFonts w:ascii="Aptos" w:hAnsi="Aptos" w:eastAsia="Aptos" w:cs="Aptos"/>
          <w:noProof w:val="0"/>
          <w:sz w:val="24"/>
          <w:szCs w:val="24"/>
          <w:lang w:val="en-US"/>
        </w:rPr>
        <w:t xml:space="preserve">They </w:t>
      </w:r>
      <w:r w:rsidRPr="72E2CAA5" w:rsidR="4CE9F813">
        <w:rPr>
          <w:rFonts w:ascii="Aptos" w:hAnsi="Aptos" w:eastAsia="Aptos" w:cs="Aptos"/>
          <w:noProof w:val="0"/>
          <w:sz w:val="24"/>
          <w:szCs w:val="24"/>
          <w:lang w:val="en-US"/>
        </w:rPr>
        <w:t>put forward</w:t>
      </w:r>
      <w:r w:rsidRPr="72E2CAA5" w:rsidR="1908186E">
        <w:rPr>
          <w:rFonts w:ascii="Aptos" w:hAnsi="Aptos" w:eastAsia="Aptos" w:cs="Aptos"/>
          <w:noProof w:val="0"/>
          <w:sz w:val="24"/>
          <w:szCs w:val="24"/>
          <w:lang w:val="en-US"/>
        </w:rPr>
        <w:t xml:space="preserve"> the ‘Fourth Way model’</w:t>
      </w:r>
      <w:r w:rsidRPr="72E2CAA5" w:rsidR="2B6207EC">
        <w:rPr>
          <w:rFonts w:ascii="Aptos" w:hAnsi="Aptos" w:eastAsia="Aptos" w:cs="Aptos"/>
          <w:noProof w:val="0"/>
          <w:sz w:val="24"/>
          <w:szCs w:val="24"/>
          <w:lang w:val="en-US"/>
        </w:rPr>
        <w:t xml:space="preserve">. </w:t>
      </w:r>
      <w:r w:rsidRPr="72E2CAA5" w:rsidR="07EE6DE8">
        <w:rPr>
          <w:rFonts w:ascii="Aptos" w:hAnsi="Aptos" w:eastAsia="Aptos" w:cs="Aptos"/>
          <w:noProof w:val="0"/>
          <w:sz w:val="24"/>
          <w:szCs w:val="24"/>
          <w:lang w:val="en-US"/>
        </w:rPr>
        <w:t>This theory encompasses long-term, meaningful change rather than su</w:t>
      </w:r>
      <w:r w:rsidRPr="72E2CAA5" w:rsidR="46AD2DFD">
        <w:rPr>
          <w:rFonts w:ascii="Aptos" w:hAnsi="Aptos" w:eastAsia="Aptos" w:cs="Aptos"/>
          <w:noProof w:val="0"/>
          <w:sz w:val="24"/>
          <w:szCs w:val="24"/>
          <w:lang w:val="en-US"/>
        </w:rPr>
        <w:t>rface level</w:t>
      </w:r>
      <w:r w:rsidRPr="72E2CAA5" w:rsidR="07EE6DE8">
        <w:rPr>
          <w:rFonts w:ascii="Aptos" w:hAnsi="Aptos" w:eastAsia="Aptos" w:cs="Aptos"/>
          <w:noProof w:val="0"/>
          <w:sz w:val="24"/>
          <w:szCs w:val="24"/>
          <w:lang w:val="en-US"/>
        </w:rPr>
        <w:t xml:space="preserve"> change driven by policymakers</w:t>
      </w:r>
      <w:r w:rsidRPr="72E2CAA5" w:rsidR="18E73B1B">
        <w:rPr>
          <w:rFonts w:ascii="Aptos" w:hAnsi="Aptos" w:eastAsia="Aptos" w:cs="Aptos"/>
          <w:noProof w:val="0"/>
          <w:sz w:val="24"/>
          <w:szCs w:val="24"/>
          <w:lang w:val="en-US"/>
        </w:rPr>
        <w:t xml:space="preserve">. </w:t>
      </w:r>
      <w:r w:rsidRPr="72E2CAA5" w:rsidR="60EA442E">
        <w:rPr>
          <w:rFonts w:ascii="Aptos" w:hAnsi="Aptos" w:eastAsia="Aptos" w:cs="Aptos"/>
          <w:noProof w:val="0"/>
          <w:sz w:val="24"/>
          <w:szCs w:val="24"/>
          <w:lang w:val="en-US"/>
        </w:rPr>
        <w:t>Hargreaves and Shirley</w:t>
      </w:r>
      <w:r w:rsidRPr="72E2CAA5" w:rsidR="1834F2EB">
        <w:rPr>
          <w:rFonts w:ascii="Aptos" w:hAnsi="Aptos" w:eastAsia="Aptos" w:cs="Aptos"/>
          <w:noProof w:val="0"/>
          <w:sz w:val="24"/>
          <w:szCs w:val="24"/>
          <w:lang w:val="en-US"/>
        </w:rPr>
        <w:t>’s</w:t>
      </w:r>
      <w:r w:rsidRPr="72E2CAA5" w:rsidR="60EA442E">
        <w:rPr>
          <w:rFonts w:ascii="Aptos" w:hAnsi="Aptos" w:eastAsia="Aptos" w:cs="Aptos"/>
          <w:noProof w:val="0"/>
          <w:sz w:val="24"/>
          <w:szCs w:val="24"/>
          <w:lang w:val="en-US"/>
        </w:rPr>
        <w:t xml:space="preserve"> (2009)</w:t>
      </w:r>
      <w:r w:rsidRPr="72E2CAA5" w:rsidR="59B2DB86">
        <w:rPr>
          <w:rFonts w:ascii="Aptos" w:hAnsi="Aptos" w:eastAsia="Aptos" w:cs="Aptos"/>
          <w:noProof w:val="0"/>
          <w:sz w:val="24"/>
          <w:szCs w:val="24"/>
          <w:lang w:val="en-US"/>
        </w:rPr>
        <w:t xml:space="preserve"> research </w:t>
      </w:r>
      <w:proofErr w:type="gramStart"/>
      <w:r w:rsidRPr="72E2CAA5" w:rsidR="7022BA99">
        <w:rPr>
          <w:rFonts w:ascii="Aptos" w:hAnsi="Aptos" w:eastAsia="Aptos" w:cs="Aptos"/>
          <w:noProof w:val="0"/>
          <w:sz w:val="24"/>
          <w:szCs w:val="24"/>
          <w:lang w:val="en-US"/>
        </w:rPr>
        <w:t>support</w:t>
      </w:r>
      <w:r w:rsidRPr="72E2CAA5" w:rsidR="129BFBD9">
        <w:rPr>
          <w:rFonts w:ascii="Aptos" w:hAnsi="Aptos" w:eastAsia="Aptos" w:cs="Aptos"/>
          <w:noProof w:val="0"/>
          <w:sz w:val="24"/>
          <w:szCs w:val="24"/>
          <w:lang w:val="en-US"/>
        </w:rPr>
        <w:t>s</w:t>
      </w:r>
      <w:proofErr w:type="gramEnd"/>
      <w:r w:rsidRPr="72E2CAA5" w:rsidR="59B2DB86">
        <w:rPr>
          <w:rFonts w:ascii="Aptos" w:hAnsi="Aptos" w:eastAsia="Aptos" w:cs="Aptos"/>
          <w:noProof w:val="0"/>
          <w:sz w:val="24"/>
          <w:szCs w:val="24"/>
          <w:lang w:val="en-US"/>
        </w:rPr>
        <w:t xml:space="preserve"> inter</w:t>
      </w:r>
      <w:r w:rsidRPr="72E2CAA5" w:rsidR="72B97B62">
        <w:rPr>
          <w:rFonts w:ascii="Aptos" w:hAnsi="Aptos" w:eastAsia="Aptos" w:cs="Aptos"/>
          <w:noProof w:val="0"/>
          <w:sz w:val="24"/>
          <w:szCs w:val="24"/>
          <w:lang w:val="en-US"/>
        </w:rPr>
        <w:t>-</w:t>
      </w:r>
      <w:r w:rsidRPr="72E2CAA5" w:rsidR="59B2DB86">
        <w:rPr>
          <w:rFonts w:ascii="Aptos" w:hAnsi="Aptos" w:eastAsia="Aptos" w:cs="Aptos"/>
          <w:noProof w:val="0"/>
          <w:sz w:val="24"/>
          <w:szCs w:val="24"/>
          <w:lang w:val="en-US"/>
        </w:rPr>
        <w:t>school exchanges</w:t>
      </w:r>
      <w:r w:rsidRPr="72E2CAA5" w:rsidR="73C8EF0D">
        <w:rPr>
          <w:rFonts w:ascii="Aptos" w:hAnsi="Aptos" w:eastAsia="Aptos" w:cs="Aptos"/>
          <w:noProof w:val="0"/>
          <w:sz w:val="24"/>
          <w:szCs w:val="24"/>
          <w:lang w:val="en-US"/>
        </w:rPr>
        <w:t xml:space="preserve"> whilst recognising socioeconomic</w:t>
      </w:r>
      <w:r w:rsidRPr="72E2CAA5" w:rsidR="3F6B5090">
        <w:rPr>
          <w:rFonts w:ascii="Aptos" w:hAnsi="Aptos" w:eastAsia="Aptos" w:cs="Aptos"/>
          <w:noProof w:val="0"/>
          <w:sz w:val="24"/>
          <w:szCs w:val="24"/>
          <w:lang w:val="en-US"/>
        </w:rPr>
        <w:t xml:space="preserve"> influences can affect</w:t>
      </w:r>
      <w:r w:rsidRPr="72E2CAA5" w:rsidR="3556573B">
        <w:rPr>
          <w:rFonts w:ascii="Aptos" w:hAnsi="Aptos" w:eastAsia="Aptos" w:cs="Aptos"/>
          <w:noProof w:val="0"/>
          <w:sz w:val="24"/>
          <w:szCs w:val="24"/>
          <w:lang w:val="en-US"/>
        </w:rPr>
        <w:t xml:space="preserve"> a </w:t>
      </w:r>
      <w:r w:rsidRPr="72E2CAA5" w:rsidR="3556573B">
        <w:rPr>
          <w:rFonts w:ascii="Aptos" w:hAnsi="Aptos" w:eastAsia="Aptos" w:cs="Aptos"/>
          <w:noProof w:val="0"/>
          <w:sz w:val="24"/>
          <w:szCs w:val="24"/>
          <w:lang w:val="en-US"/>
        </w:rPr>
        <w:t>school's</w:t>
      </w:r>
      <w:r w:rsidRPr="72E2CAA5" w:rsidR="3556573B">
        <w:rPr>
          <w:rFonts w:ascii="Aptos" w:hAnsi="Aptos" w:eastAsia="Aptos" w:cs="Aptos"/>
          <w:noProof w:val="0"/>
          <w:sz w:val="24"/>
          <w:szCs w:val="24"/>
          <w:lang w:val="en-US"/>
        </w:rPr>
        <w:t xml:space="preserve"> capacity for collaboration</w:t>
      </w:r>
      <w:r w:rsidRPr="72E2CAA5" w:rsidR="3F6B5090">
        <w:rPr>
          <w:rFonts w:ascii="Aptos" w:hAnsi="Aptos" w:eastAsia="Aptos" w:cs="Aptos"/>
          <w:noProof w:val="0"/>
          <w:sz w:val="24"/>
          <w:szCs w:val="24"/>
          <w:lang w:val="en-US"/>
        </w:rPr>
        <w:t xml:space="preserve">. </w:t>
      </w:r>
    </w:p>
    <w:p w:rsidR="496C5A8F" w:rsidP="496C5A8F" w:rsidRDefault="496C5A8F" w14:paraId="683BFD1B" w14:textId="546D607C">
      <w:pPr>
        <w:pStyle w:val="Normal"/>
        <w:jc w:val="left"/>
        <w:rPr>
          <w:rFonts w:ascii="Aptos" w:hAnsi="Aptos" w:eastAsia="Aptos" w:cs="Aptos"/>
          <w:noProof w:val="0"/>
          <w:sz w:val="24"/>
          <w:szCs w:val="24"/>
          <w:lang w:val="en-US"/>
        </w:rPr>
      </w:pPr>
    </w:p>
    <w:p w:rsidR="17EAE91F" w:rsidP="17A4C2BB" w:rsidRDefault="17EAE91F" w14:paraId="61A445DC" w14:textId="1DA22003">
      <w:pPr>
        <w:pStyle w:val="Normal"/>
        <w:jc w:val="left"/>
        <w:rPr>
          <w:rFonts w:ascii="Aptos" w:hAnsi="Aptos" w:eastAsia="Aptos" w:cs="Aptos"/>
          <w:noProof w:val="0"/>
          <w:sz w:val="24"/>
          <w:szCs w:val="24"/>
          <w:u w:val="single"/>
          <w:lang w:val="en-US"/>
        </w:rPr>
      </w:pPr>
      <w:r w:rsidRPr="17A4C2BB" w:rsidR="17EAE91F">
        <w:rPr>
          <w:rFonts w:ascii="Aptos" w:hAnsi="Aptos" w:eastAsia="Aptos" w:cs="Aptos"/>
          <w:noProof w:val="0"/>
          <w:sz w:val="24"/>
          <w:szCs w:val="24"/>
          <w:u w:val="single"/>
          <w:lang w:val="en-US"/>
        </w:rPr>
        <w:t>Developing an Action Point</w:t>
      </w:r>
    </w:p>
    <w:p w:rsidR="17A4C2BB" w:rsidP="17A4C2BB" w:rsidRDefault="17A4C2BB" w14:paraId="30C1A907" w14:textId="6AE94F51">
      <w:pPr>
        <w:pStyle w:val="Normal"/>
        <w:jc w:val="left"/>
        <w:rPr>
          <w:rFonts w:ascii="Aptos" w:hAnsi="Aptos" w:eastAsia="Aptos" w:cs="Aptos"/>
          <w:noProof w:val="0"/>
          <w:sz w:val="24"/>
          <w:szCs w:val="24"/>
          <w:lang w:val="en-US"/>
        </w:rPr>
      </w:pPr>
      <w:r w:rsidRPr="14EB9C49" w:rsidR="2467DF49">
        <w:rPr>
          <w:rFonts w:ascii="Aptos" w:hAnsi="Aptos" w:eastAsia="Aptos" w:cs="Aptos"/>
          <w:noProof w:val="0"/>
          <w:sz w:val="24"/>
          <w:szCs w:val="24"/>
          <w:lang w:val="en-US"/>
        </w:rPr>
        <w:t xml:space="preserve">School A’s </w:t>
      </w:r>
      <w:r w:rsidRPr="14EB9C49" w:rsidR="3FA06F6A">
        <w:rPr>
          <w:rFonts w:ascii="Aptos" w:hAnsi="Aptos" w:eastAsia="Aptos" w:cs="Aptos"/>
          <w:noProof w:val="0"/>
          <w:sz w:val="24"/>
          <w:szCs w:val="24"/>
          <w:lang w:val="en-US"/>
        </w:rPr>
        <w:t xml:space="preserve">target aligns with their broader goals of making the school environment an inclusive and welcoming community. </w:t>
      </w:r>
      <w:r w:rsidRPr="14EB9C49" w:rsidR="25CB5674">
        <w:rPr>
          <w:rFonts w:ascii="Aptos" w:hAnsi="Aptos" w:eastAsia="Aptos" w:cs="Aptos"/>
          <w:noProof w:val="0"/>
          <w:sz w:val="24"/>
          <w:szCs w:val="24"/>
          <w:lang w:val="en-US"/>
        </w:rPr>
        <w:t>As previously discussed, the demographic of School A has little FSM eligibility</w:t>
      </w:r>
      <w:r w:rsidRPr="14EB9C49" w:rsidR="25CB5674">
        <w:rPr>
          <w:rFonts w:ascii="Aptos" w:hAnsi="Aptos" w:eastAsia="Aptos" w:cs="Aptos"/>
          <w:noProof w:val="0"/>
          <w:sz w:val="24"/>
          <w:szCs w:val="24"/>
          <w:lang w:val="en-US"/>
        </w:rPr>
        <w:t xml:space="preserve"> </w:t>
      </w:r>
      <w:r w:rsidRPr="14EB9C49" w:rsidR="25CB5674">
        <w:rPr>
          <w:rFonts w:ascii="Aptos" w:hAnsi="Aptos" w:eastAsia="Aptos" w:cs="Aptos"/>
          <w:noProof w:val="0"/>
          <w:sz w:val="24"/>
          <w:szCs w:val="24"/>
          <w:lang w:val="en-US"/>
        </w:rPr>
        <w:t>and no EAL</w:t>
      </w:r>
      <w:r w:rsidRPr="14EB9C49" w:rsidR="3DF2623B">
        <w:rPr>
          <w:rFonts w:ascii="Aptos" w:hAnsi="Aptos" w:eastAsia="Aptos" w:cs="Aptos"/>
          <w:noProof w:val="0"/>
          <w:sz w:val="24"/>
          <w:szCs w:val="24"/>
          <w:lang w:val="en-US"/>
        </w:rPr>
        <w:t xml:space="preserve"> (</w:t>
      </w:r>
      <w:r w:rsidRPr="14EB9C49" w:rsidR="3DF2623B">
        <w:rPr>
          <w:rFonts w:ascii="Aptos" w:hAnsi="Aptos" w:eastAsia="Aptos" w:cs="Aptos"/>
          <w:noProof w:val="0"/>
          <w:sz w:val="24"/>
          <w:szCs w:val="24"/>
          <w:lang w:val="en-US"/>
        </w:rPr>
        <w:t>Estyn</w:t>
      </w:r>
      <w:r w:rsidRPr="14EB9C49" w:rsidR="3DF2623B">
        <w:rPr>
          <w:rFonts w:ascii="Aptos" w:hAnsi="Aptos" w:eastAsia="Aptos" w:cs="Aptos"/>
          <w:noProof w:val="0"/>
          <w:sz w:val="24"/>
          <w:szCs w:val="24"/>
          <w:lang w:val="en-US"/>
        </w:rPr>
        <w:t>. 2019)</w:t>
      </w:r>
      <w:r w:rsidRPr="14EB9C49" w:rsidR="25CB5674">
        <w:rPr>
          <w:rFonts w:ascii="Aptos" w:hAnsi="Aptos" w:eastAsia="Aptos" w:cs="Aptos"/>
          <w:noProof w:val="0"/>
          <w:sz w:val="24"/>
          <w:szCs w:val="24"/>
          <w:lang w:val="en-US"/>
        </w:rPr>
        <w:t>.</w:t>
      </w:r>
      <w:r w:rsidRPr="14EB9C49" w:rsidR="59FD2AFA">
        <w:rPr>
          <w:rFonts w:ascii="Aptos" w:hAnsi="Aptos" w:eastAsia="Aptos" w:cs="Aptos"/>
          <w:noProof w:val="0"/>
          <w:sz w:val="24"/>
          <w:szCs w:val="24"/>
          <w:lang w:val="en-US"/>
        </w:rPr>
        <w:t xml:space="preserve"> The school is in an affluent area</w:t>
      </w:r>
      <w:r w:rsidRPr="14EB9C49" w:rsidR="321C9FCB">
        <w:rPr>
          <w:rFonts w:ascii="Aptos" w:hAnsi="Aptos" w:eastAsia="Aptos" w:cs="Aptos"/>
          <w:noProof w:val="0"/>
          <w:sz w:val="24"/>
          <w:szCs w:val="24"/>
          <w:lang w:val="en-US"/>
        </w:rPr>
        <w:t xml:space="preserve"> which is supported by the low levels of FSM.</w:t>
      </w:r>
      <w:r w:rsidRPr="14EB9C49" w:rsidR="4094EFA4">
        <w:rPr>
          <w:rFonts w:ascii="Aptos" w:hAnsi="Aptos" w:eastAsia="Aptos" w:cs="Aptos"/>
          <w:noProof w:val="0"/>
          <w:sz w:val="24"/>
          <w:szCs w:val="24"/>
          <w:lang w:val="en-US"/>
        </w:rPr>
        <w:t xml:space="preserve"> This target was chosen as a result of</w:t>
      </w:r>
      <w:r w:rsidRPr="14EB9C49" w:rsidR="13DD7765">
        <w:rPr>
          <w:rFonts w:ascii="Aptos" w:hAnsi="Aptos" w:eastAsia="Aptos" w:cs="Aptos"/>
          <w:noProof w:val="0"/>
          <w:sz w:val="24"/>
          <w:szCs w:val="24"/>
          <w:lang w:val="en-US"/>
        </w:rPr>
        <w:t xml:space="preserve"> </w:t>
      </w:r>
      <w:r w:rsidRPr="14EB9C49" w:rsidR="54F3F07E">
        <w:rPr>
          <w:rFonts w:ascii="Aptos" w:hAnsi="Aptos" w:eastAsia="Aptos" w:cs="Aptos"/>
          <w:noProof w:val="0"/>
          <w:sz w:val="24"/>
          <w:szCs w:val="24"/>
          <w:lang w:val="en-US"/>
        </w:rPr>
        <w:t>‘’</w:t>
      </w:r>
      <w:r w:rsidRPr="14EB9C49" w:rsidR="13DD7765">
        <w:rPr>
          <w:rFonts w:ascii="Aptos" w:hAnsi="Aptos" w:eastAsia="Aptos" w:cs="Aptos"/>
          <w:noProof w:val="0"/>
          <w:sz w:val="24"/>
          <w:szCs w:val="24"/>
          <w:lang w:val="en-US"/>
        </w:rPr>
        <w:t xml:space="preserve">lack of diversity within the school catchment and community, negative parental/pupil feedback on </w:t>
      </w:r>
      <w:r w:rsidRPr="14EB9C49" w:rsidR="2CFBA02C">
        <w:rPr>
          <w:rFonts w:ascii="Aptos" w:hAnsi="Aptos" w:eastAsia="Aptos" w:cs="Aptos"/>
          <w:noProof w:val="0"/>
          <w:sz w:val="24"/>
          <w:szCs w:val="24"/>
          <w:lang w:val="en-US"/>
        </w:rPr>
        <w:t>stand-alone</w:t>
      </w:r>
      <w:r w:rsidRPr="14EB9C49" w:rsidR="13DD7765">
        <w:rPr>
          <w:rFonts w:ascii="Aptos" w:hAnsi="Aptos" w:eastAsia="Aptos" w:cs="Aptos"/>
          <w:noProof w:val="0"/>
          <w:sz w:val="24"/>
          <w:szCs w:val="24"/>
          <w:lang w:val="en-US"/>
        </w:rPr>
        <w:t xml:space="preserve"> diversity awareness days/months and an environment audit (July </w:t>
      </w:r>
      <w:r w:rsidRPr="14EB9C49" w:rsidR="128CE895">
        <w:rPr>
          <w:rFonts w:ascii="Aptos" w:hAnsi="Aptos" w:eastAsia="Aptos" w:cs="Aptos"/>
          <w:noProof w:val="0"/>
          <w:sz w:val="24"/>
          <w:szCs w:val="24"/>
          <w:lang w:val="en-US"/>
        </w:rPr>
        <w:t>2024) which revealed a lack of diversity in displays, resources and reading materials in KS2</w:t>
      </w:r>
      <w:r w:rsidRPr="14EB9C49" w:rsidR="1E7E438C">
        <w:rPr>
          <w:rFonts w:ascii="Aptos" w:hAnsi="Aptos" w:eastAsia="Aptos" w:cs="Aptos"/>
          <w:noProof w:val="0"/>
          <w:sz w:val="24"/>
          <w:szCs w:val="24"/>
          <w:lang w:val="en-US"/>
        </w:rPr>
        <w:t xml:space="preserve">’’ (School </w:t>
      </w:r>
      <w:proofErr w:type="gramStart"/>
      <w:r w:rsidRPr="14EB9C49" w:rsidR="1E7E438C">
        <w:rPr>
          <w:rFonts w:ascii="Aptos" w:hAnsi="Aptos" w:eastAsia="Aptos" w:cs="Aptos"/>
          <w:noProof w:val="0"/>
          <w:sz w:val="24"/>
          <w:szCs w:val="24"/>
          <w:lang w:val="en-US"/>
        </w:rPr>
        <w:t>A</w:t>
      </w:r>
      <w:proofErr w:type="gramEnd"/>
      <w:r w:rsidRPr="14EB9C49" w:rsidR="1E7E438C">
        <w:rPr>
          <w:rFonts w:ascii="Aptos" w:hAnsi="Aptos" w:eastAsia="Aptos" w:cs="Aptos"/>
          <w:noProof w:val="0"/>
          <w:sz w:val="24"/>
          <w:szCs w:val="24"/>
          <w:lang w:val="en-US"/>
        </w:rPr>
        <w:t xml:space="preserve"> SDP</w:t>
      </w:r>
      <w:r w:rsidRPr="14EB9C49" w:rsidR="51A48AAE">
        <w:rPr>
          <w:rFonts w:ascii="Aptos" w:hAnsi="Aptos" w:eastAsia="Aptos" w:cs="Aptos"/>
          <w:noProof w:val="0"/>
          <w:sz w:val="24"/>
          <w:szCs w:val="24"/>
          <w:lang w:val="en-US"/>
        </w:rPr>
        <w:t xml:space="preserve">, </w:t>
      </w:r>
      <w:r w:rsidRPr="14EB9C49" w:rsidR="1E7E438C">
        <w:rPr>
          <w:rFonts w:ascii="Aptos" w:hAnsi="Aptos" w:eastAsia="Aptos" w:cs="Aptos"/>
          <w:noProof w:val="0"/>
          <w:sz w:val="24"/>
          <w:szCs w:val="24"/>
          <w:lang w:val="en-US"/>
        </w:rPr>
        <w:t>2024.</w:t>
      </w:r>
      <w:r w:rsidRPr="14EB9C49" w:rsidR="6649808F">
        <w:rPr>
          <w:rFonts w:ascii="Aptos" w:hAnsi="Aptos" w:eastAsia="Aptos" w:cs="Aptos"/>
          <w:noProof w:val="0"/>
          <w:sz w:val="24"/>
          <w:szCs w:val="24"/>
          <w:lang w:val="en-US"/>
        </w:rPr>
        <w:t xml:space="preserve"> </w:t>
      </w:r>
      <w:r w:rsidRPr="14EB9C49" w:rsidR="1E7E438C">
        <w:rPr>
          <w:rFonts w:ascii="Aptos" w:hAnsi="Aptos" w:eastAsia="Aptos" w:cs="Aptos"/>
          <w:noProof w:val="0"/>
          <w:sz w:val="24"/>
          <w:szCs w:val="24"/>
          <w:lang w:val="en-US"/>
        </w:rPr>
        <w:t>p</w:t>
      </w:r>
      <w:r w:rsidRPr="14EB9C49" w:rsidR="75383C31">
        <w:rPr>
          <w:rFonts w:ascii="Aptos" w:hAnsi="Aptos" w:eastAsia="Aptos" w:cs="Aptos"/>
          <w:noProof w:val="0"/>
          <w:sz w:val="24"/>
          <w:szCs w:val="24"/>
          <w:lang w:val="en-US"/>
        </w:rPr>
        <w:t>p</w:t>
      </w:r>
      <w:r w:rsidRPr="14EB9C49" w:rsidR="1E7E438C">
        <w:rPr>
          <w:rFonts w:ascii="Aptos" w:hAnsi="Aptos" w:eastAsia="Aptos" w:cs="Aptos"/>
          <w:noProof w:val="0"/>
          <w:sz w:val="24"/>
          <w:szCs w:val="24"/>
          <w:lang w:val="en-US"/>
        </w:rPr>
        <w:t>.2)</w:t>
      </w:r>
      <w:r w:rsidRPr="14EB9C49" w:rsidR="128CE895">
        <w:rPr>
          <w:rFonts w:ascii="Aptos" w:hAnsi="Aptos" w:eastAsia="Aptos" w:cs="Aptos"/>
          <w:noProof w:val="0"/>
          <w:sz w:val="24"/>
          <w:szCs w:val="24"/>
          <w:lang w:val="en-US"/>
        </w:rPr>
        <w:t>.</w:t>
      </w:r>
      <w:r w:rsidRPr="14EB9C49" w:rsidR="7764DC7C">
        <w:rPr>
          <w:rFonts w:ascii="Aptos" w:hAnsi="Aptos" w:eastAsia="Aptos" w:cs="Aptos"/>
          <w:noProof w:val="0"/>
          <w:sz w:val="24"/>
          <w:szCs w:val="24"/>
          <w:lang w:val="en-US"/>
        </w:rPr>
        <w:t xml:space="preserve"> </w:t>
      </w:r>
    </w:p>
    <w:p w:rsidR="17A4C2BB" w:rsidP="17A4C2BB" w:rsidRDefault="17A4C2BB" w14:paraId="6AF11F73" w14:textId="5B115B23">
      <w:pPr>
        <w:pStyle w:val="Normal"/>
        <w:jc w:val="left"/>
        <w:rPr>
          <w:rFonts w:ascii="Aptos" w:hAnsi="Aptos" w:eastAsia="Aptos" w:cs="Aptos"/>
          <w:noProof w:val="0"/>
          <w:sz w:val="24"/>
          <w:szCs w:val="24"/>
          <w:lang w:val="en-US"/>
        </w:rPr>
      </w:pPr>
      <w:r w:rsidRPr="14EB9C49" w:rsidR="34EE1126">
        <w:rPr>
          <w:rFonts w:ascii="Aptos" w:hAnsi="Aptos" w:eastAsia="Aptos" w:cs="Aptos"/>
          <w:noProof w:val="0"/>
          <w:sz w:val="24"/>
          <w:szCs w:val="24"/>
          <w:lang w:val="en-US"/>
        </w:rPr>
        <w:t xml:space="preserve">During my practice, I addressed the target through an RVE focus on Islam. The pupils had not learnt about Islam before and they had limited prior knowledge. Over 3 weeks, I planned my Islam lessons as a continuum starting with </w:t>
      </w:r>
      <w:r w:rsidRPr="14EB9C49" w:rsidR="34EE1126">
        <w:rPr>
          <w:rFonts w:ascii="Aptos" w:hAnsi="Aptos" w:eastAsia="Aptos" w:cs="Aptos"/>
          <w:noProof w:val="0"/>
          <w:sz w:val="24"/>
          <w:szCs w:val="24"/>
          <w:lang w:val="en-US"/>
        </w:rPr>
        <w:t>The</w:t>
      </w:r>
      <w:r w:rsidRPr="14EB9C49" w:rsidR="34EE1126">
        <w:rPr>
          <w:rFonts w:ascii="Aptos" w:hAnsi="Aptos" w:eastAsia="Aptos" w:cs="Aptos"/>
          <w:noProof w:val="0"/>
          <w:sz w:val="24"/>
          <w:szCs w:val="24"/>
          <w:lang w:val="en-US"/>
        </w:rPr>
        <w:t xml:space="preserve"> 5 Pillars of Islam, leading onto Ramadan and Eid, and finishing with writing a letter comparing lives and </w:t>
      </w:r>
      <w:r w:rsidRPr="14EB9C49" w:rsidR="79F84786">
        <w:rPr>
          <w:rFonts w:ascii="Aptos" w:hAnsi="Aptos" w:eastAsia="Aptos" w:cs="Aptos"/>
          <w:noProof w:val="0"/>
          <w:sz w:val="24"/>
          <w:szCs w:val="24"/>
          <w:lang w:val="en-US"/>
        </w:rPr>
        <w:t>festivals to Islam</w:t>
      </w:r>
      <w:r w:rsidRPr="14EB9C49" w:rsidR="34EE1126">
        <w:rPr>
          <w:rFonts w:ascii="Aptos" w:hAnsi="Aptos" w:eastAsia="Aptos" w:cs="Aptos"/>
          <w:noProof w:val="0"/>
          <w:sz w:val="24"/>
          <w:szCs w:val="24"/>
          <w:lang w:val="en-US"/>
        </w:rPr>
        <w:t>. The school has a predominantly white, middle-class demographic, which reiterates the importance of understanding our diverse world. I used a range of resources throughout the 3 weeks such as visual, written, audio and hands-on creative tools</w:t>
      </w:r>
      <w:r w:rsidRPr="14EB9C49" w:rsidR="4C9AC882">
        <w:rPr>
          <w:rFonts w:ascii="Aptos" w:hAnsi="Aptos" w:eastAsia="Aptos" w:cs="Aptos"/>
          <w:noProof w:val="0"/>
          <w:sz w:val="24"/>
          <w:szCs w:val="24"/>
          <w:lang w:val="en-US"/>
        </w:rPr>
        <w:t xml:space="preserve"> </w:t>
      </w:r>
      <w:r w:rsidRPr="14EB9C49" w:rsidR="3F44F3A8">
        <w:rPr>
          <w:rFonts w:ascii="Aptos" w:hAnsi="Aptos" w:eastAsia="Aptos" w:cs="Aptos"/>
          <w:noProof w:val="0"/>
          <w:sz w:val="24"/>
          <w:szCs w:val="24"/>
          <w:lang w:val="en-US"/>
        </w:rPr>
        <w:t>(Gardner. 1983)</w:t>
      </w:r>
      <w:r w:rsidRPr="14EB9C49" w:rsidR="34EE1126">
        <w:rPr>
          <w:rFonts w:ascii="Aptos" w:hAnsi="Aptos" w:eastAsia="Aptos" w:cs="Aptos"/>
          <w:noProof w:val="0"/>
          <w:sz w:val="24"/>
          <w:szCs w:val="24"/>
          <w:lang w:val="en-US"/>
        </w:rPr>
        <w:t>. Using a variety of resources supported pupil engagement which encouraged the learning (Dewey. 1938</w:t>
      </w:r>
      <w:r w:rsidRPr="14EB9C49" w:rsidR="34EE1126">
        <w:rPr>
          <w:rFonts w:ascii="Aptos" w:hAnsi="Aptos" w:eastAsia="Aptos" w:cs="Aptos"/>
          <w:noProof w:val="0"/>
          <w:sz w:val="24"/>
          <w:szCs w:val="24"/>
          <w:lang w:val="en-US"/>
        </w:rPr>
        <w:t>).</w:t>
      </w:r>
    </w:p>
    <w:p w:rsidR="17A4C2BB" w:rsidP="17A4C2BB" w:rsidRDefault="17A4C2BB" w14:paraId="2011FAFD" w14:textId="2CB9B1D9">
      <w:pPr>
        <w:pStyle w:val="Normal"/>
        <w:jc w:val="left"/>
        <w:rPr>
          <w:rFonts w:ascii="Aptos" w:hAnsi="Aptos" w:eastAsia="Aptos" w:cs="Aptos"/>
          <w:noProof w:val="0"/>
          <w:sz w:val="24"/>
          <w:szCs w:val="24"/>
          <w:lang w:val="en-US"/>
        </w:rPr>
      </w:pPr>
      <w:r w:rsidRPr="14EB9C49" w:rsidR="34EE1126">
        <w:rPr>
          <w:rFonts w:ascii="Aptos" w:hAnsi="Aptos" w:eastAsia="Aptos" w:cs="Aptos"/>
          <w:noProof w:val="0"/>
          <w:sz w:val="24"/>
          <w:szCs w:val="24"/>
          <w:lang w:val="en-US"/>
        </w:rPr>
        <w:t xml:space="preserve">The first lesson included an Activating Prior Knowledge (APK) mind-map and discussion, which proved valuable as it became clear there was a misconception between Islam and Hinduism. This provided the opportunity to clarify the different religions and their </w:t>
      </w:r>
      <w:r w:rsidRPr="14EB9C49" w:rsidR="3C29F110">
        <w:rPr>
          <w:rFonts w:ascii="Aptos" w:hAnsi="Aptos" w:eastAsia="Aptos" w:cs="Aptos"/>
          <w:noProof w:val="0"/>
          <w:sz w:val="24"/>
          <w:szCs w:val="24"/>
          <w:lang w:val="en-US"/>
        </w:rPr>
        <w:t>festivals</w:t>
      </w:r>
      <w:r w:rsidRPr="14EB9C49" w:rsidR="34EE1126">
        <w:rPr>
          <w:rFonts w:ascii="Aptos" w:hAnsi="Aptos" w:eastAsia="Aptos" w:cs="Aptos"/>
          <w:noProof w:val="0"/>
          <w:sz w:val="24"/>
          <w:szCs w:val="24"/>
          <w:lang w:val="en-US"/>
        </w:rPr>
        <w:t xml:space="preserve">.  The children had learnt about Hinduism in </w:t>
      </w:r>
      <w:r w:rsidRPr="14EB9C49" w:rsidR="1AD3F7B3">
        <w:rPr>
          <w:rFonts w:ascii="Aptos" w:hAnsi="Aptos" w:eastAsia="Aptos" w:cs="Aptos"/>
          <w:noProof w:val="0"/>
          <w:sz w:val="24"/>
          <w:szCs w:val="24"/>
          <w:lang w:val="en-US"/>
        </w:rPr>
        <w:t>Foundation Phase</w:t>
      </w:r>
      <w:r w:rsidRPr="14EB9C49" w:rsidR="34EE1126">
        <w:rPr>
          <w:rFonts w:ascii="Aptos" w:hAnsi="Aptos" w:eastAsia="Aptos" w:cs="Aptos"/>
          <w:noProof w:val="0"/>
          <w:sz w:val="24"/>
          <w:szCs w:val="24"/>
          <w:lang w:val="en-US"/>
        </w:rPr>
        <w:t xml:space="preserve">, using the story of Rama and Zita as a stimulus. Surface level similarities such as cultural symbols and both religions having large followings in South Asia highlighted the need for conceptual understanding (Piaget. 1952). The APK was used as an initial Assessment </w:t>
      </w:r>
      <w:proofErr w:type="gramStart"/>
      <w:r w:rsidRPr="14EB9C49" w:rsidR="34EE1126">
        <w:rPr>
          <w:rFonts w:ascii="Aptos" w:hAnsi="Aptos" w:eastAsia="Aptos" w:cs="Aptos"/>
          <w:noProof w:val="0"/>
          <w:sz w:val="24"/>
          <w:szCs w:val="24"/>
          <w:lang w:val="en-US"/>
        </w:rPr>
        <w:t>For</w:t>
      </w:r>
      <w:proofErr w:type="gramEnd"/>
      <w:r w:rsidRPr="14EB9C49" w:rsidR="34EE1126">
        <w:rPr>
          <w:rFonts w:ascii="Aptos" w:hAnsi="Aptos" w:eastAsia="Aptos" w:cs="Aptos"/>
          <w:noProof w:val="0"/>
          <w:sz w:val="24"/>
          <w:szCs w:val="24"/>
          <w:lang w:val="en-US"/>
        </w:rPr>
        <w:t xml:space="preserve"> Learning (AFL) strategy, which was repeated on our final lesson to highlight progression of learning. I measured the learning not only through comparing our initial and final mind-maps, but through the letter </w:t>
      </w:r>
      <w:r w:rsidRPr="14EB9C49" w:rsidR="794B7AFF">
        <w:rPr>
          <w:rFonts w:ascii="Aptos" w:hAnsi="Aptos" w:eastAsia="Aptos" w:cs="Aptos"/>
          <w:noProof w:val="0"/>
          <w:sz w:val="24"/>
          <w:szCs w:val="24"/>
          <w:lang w:val="en-US"/>
        </w:rPr>
        <w:t>activity</w:t>
      </w:r>
      <w:r w:rsidRPr="14EB9C49" w:rsidR="34EE1126">
        <w:rPr>
          <w:rFonts w:ascii="Aptos" w:hAnsi="Aptos" w:eastAsia="Aptos" w:cs="Aptos"/>
          <w:noProof w:val="0"/>
          <w:sz w:val="24"/>
          <w:szCs w:val="24"/>
          <w:lang w:val="en-US"/>
        </w:rPr>
        <w:t>. The pupils were given a list of differentiated prompt questions which tested their knowledge and understanding from the previous 3 weeks. This activity supported my formative assessment of the pupils understanding of Islam and diversity through RVE.</w:t>
      </w:r>
    </w:p>
    <w:p w:rsidR="17A4C2BB" w:rsidP="17A4C2BB" w:rsidRDefault="17A4C2BB" w14:paraId="1D5AD4F3" w14:textId="78722698">
      <w:pPr>
        <w:pStyle w:val="Normal"/>
        <w:jc w:val="left"/>
        <w:rPr>
          <w:rFonts w:ascii="Aptos" w:hAnsi="Aptos" w:eastAsia="Aptos" w:cs="Aptos"/>
          <w:noProof w:val="0"/>
          <w:sz w:val="24"/>
          <w:szCs w:val="24"/>
          <w:lang w:val="en-US"/>
        </w:rPr>
      </w:pPr>
      <w:r w:rsidRPr="14EB9C49" w:rsidR="7E93FF4A">
        <w:rPr>
          <w:rFonts w:ascii="Aptos" w:hAnsi="Aptos" w:eastAsia="Aptos" w:cs="Aptos"/>
          <w:noProof w:val="0"/>
          <w:sz w:val="24"/>
          <w:szCs w:val="24"/>
          <w:lang w:val="en-US"/>
        </w:rPr>
        <w:t>School A’s</w:t>
      </w:r>
      <w:r w:rsidRPr="14EB9C49" w:rsidR="7764DC7C">
        <w:rPr>
          <w:rFonts w:ascii="Aptos" w:hAnsi="Aptos" w:eastAsia="Aptos" w:cs="Aptos"/>
          <w:noProof w:val="0"/>
          <w:sz w:val="24"/>
          <w:szCs w:val="24"/>
          <w:lang w:val="en-US"/>
        </w:rPr>
        <w:t xml:space="preserve"> </w:t>
      </w:r>
      <w:r w:rsidRPr="14EB9C49" w:rsidR="2467DF49">
        <w:rPr>
          <w:rFonts w:ascii="Aptos" w:hAnsi="Aptos" w:eastAsia="Aptos" w:cs="Aptos"/>
          <w:noProof w:val="0"/>
          <w:sz w:val="24"/>
          <w:szCs w:val="24"/>
          <w:lang w:val="en-US"/>
        </w:rPr>
        <w:t xml:space="preserve">approach to addressing their area of improvement has </w:t>
      </w:r>
      <w:r w:rsidRPr="14EB9C49" w:rsidR="2EC1874E">
        <w:rPr>
          <w:rFonts w:ascii="Aptos" w:hAnsi="Aptos" w:eastAsia="Aptos" w:cs="Aptos"/>
          <w:noProof w:val="0"/>
          <w:sz w:val="24"/>
          <w:szCs w:val="24"/>
          <w:lang w:val="en-US"/>
        </w:rPr>
        <w:t>included</w:t>
      </w:r>
      <w:r w:rsidRPr="14EB9C49" w:rsidR="2467DF49">
        <w:rPr>
          <w:rFonts w:ascii="Aptos" w:hAnsi="Aptos" w:eastAsia="Aptos" w:cs="Aptos"/>
          <w:noProof w:val="0"/>
          <w:sz w:val="24"/>
          <w:szCs w:val="24"/>
          <w:lang w:val="en-US"/>
        </w:rPr>
        <w:t xml:space="preserve"> a variety of inter-school methods</w:t>
      </w:r>
      <w:r w:rsidRPr="14EB9C49" w:rsidR="22A244E3">
        <w:rPr>
          <w:rFonts w:ascii="Aptos" w:hAnsi="Aptos" w:eastAsia="Aptos" w:cs="Aptos"/>
          <w:noProof w:val="0"/>
          <w:sz w:val="24"/>
          <w:szCs w:val="24"/>
          <w:lang w:val="en-US"/>
        </w:rPr>
        <w:t>, an RVE focus, learning walks</w:t>
      </w:r>
      <w:r w:rsidRPr="14EB9C49" w:rsidR="3A14FA74">
        <w:rPr>
          <w:rFonts w:ascii="Aptos" w:hAnsi="Aptos" w:eastAsia="Aptos" w:cs="Aptos"/>
          <w:noProof w:val="0"/>
          <w:sz w:val="24"/>
          <w:szCs w:val="24"/>
          <w:lang w:val="en-US"/>
        </w:rPr>
        <w:t xml:space="preserve"> and </w:t>
      </w:r>
      <w:r w:rsidRPr="14EB9C49" w:rsidR="267231C9">
        <w:rPr>
          <w:rFonts w:ascii="Aptos" w:hAnsi="Aptos" w:eastAsia="Aptos" w:cs="Aptos"/>
          <w:noProof w:val="0"/>
          <w:sz w:val="24"/>
          <w:szCs w:val="24"/>
          <w:lang w:val="en-US"/>
        </w:rPr>
        <w:t xml:space="preserve">learning environment changes. </w:t>
      </w:r>
      <w:r w:rsidRPr="14EB9C49" w:rsidR="6C1F67B3">
        <w:rPr>
          <w:rFonts w:ascii="Aptos" w:hAnsi="Aptos" w:eastAsia="Aptos" w:cs="Aptos"/>
          <w:noProof w:val="0"/>
          <w:sz w:val="24"/>
          <w:szCs w:val="24"/>
          <w:lang w:val="en-US"/>
        </w:rPr>
        <w:t xml:space="preserve">School A are evaluating the success of their targets through learning walks, pupil voice, book looks, questionnaires and data analysis. </w:t>
      </w:r>
    </w:p>
    <w:p w:rsidR="7643320B" w:rsidP="17A4C2BB" w:rsidRDefault="7643320B" w14:paraId="6701F159" w14:textId="01389F3C">
      <w:pPr>
        <w:pStyle w:val="Normal"/>
        <w:jc w:val="left"/>
        <w:rPr>
          <w:rFonts w:ascii="Aptos" w:hAnsi="Aptos" w:eastAsia="Aptos" w:cs="Aptos"/>
          <w:noProof w:val="0"/>
          <w:sz w:val="24"/>
          <w:szCs w:val="24"/>
          <w:lang w:val="en-US"/>
        </w:rPr>
      </w:pPr>
      <w:r w:rsidRPr="14EB9C49" w:rsidR="34119D3C">
        <w:rPr>
          <w:rFonts w:ascii="Aptos" w:hAnsi="Aptos" w:eastAsia="Aptos" w:cs="Aptos"/>
          <w:noProof w:val="0"/>
          <w:sz w:val="24"/>
          <w:szCs w:val="24"/>
          <w:lang w:val="en-US"/>
        </w:rPr>
        <w:t>School A used b</w:t>
      </w:r>
      <w:r w:rsidRPr="14EB9C49" w:rsidR="7643320B">
        <w:rPr>
          <w:rFonts w:ascii="Aptos" w:hAnsi="Aptos" w:eastAsia="Aptos" w:cs="Aptos"/>
          <w:noProof w:val="0"/>
          <w:sz w:val="24"/>
          <w:szCs w:val="24"/>
          <w:lang w:val="en-US"/>
        </w:rPr>
        <w:t xml:space="preserve">ook looks </w:t>
      </w:r>
      <w:r w:rsidRPr="14EB9C49" w:rsidR="656927E1">
        <w:rPr>
          <w:rFonts w:ascii="Aptos" w:hAnsi="Aptos" w:eastAsia="Aptos" w:cs="Aptos"/>
          <w:noProof w:val="0"/>
          <w:sz w:val="24"/>
          <w:szCs w:val="24"/>
          <w:lang w:val="en-US"/>
        </w:rPr>
        <w:t xml:space="preserve">which </w:t>
      </w:r>
      <w:r w:rsidRPr="14EB9C49" w:rsidR="7643320B">
        <w:rPr>
          <w:rFonts w:ascii="Aptos" w:hAnsi="Aptos" w:eastAsia="Aptos" w:cs="Aptos"/>
          <w:noProof w:val="0"/>
          <w:sz w:val="24"/>
          <w:szCs w:val="24"/>
          <w:lang w:val="en-US"/>
        </w:rPr>
        <w:t xml:space="preserve">provide first hand evidence of work in line with </w:t>
      </w:r>
      <w:r w:rsidRPr="14EB9C49" w:rsidR="585142B7">
        <w:rPr>
          <w:rFonts w:ascii="Aptos" w:hAnsi="Aptos" w:eastAsia="Aptos" w:cs="Aptos"/>
          <w:noProof w:val="0"/>
          <w:sz w:val="24"/>
          <w:szCs w:val="24"/>
          <w:lang w:val="en-US"/>
        </w:rPr>
        <w:t>diversity</w:t>
      </w:r>
      <w:r w:rsidRPr="14EB9C49" w:rsidR="7643320B">
        <w:rPr>
          <w:rFonts w:ascii="Aptos" w:hAnsi="Aptos" w:eastAsia="Aptos" w:cs="Aptos"/>
          <w:noProof w:val="0"/>
          <w:sz w:val="24"/>
          <w:szCs w:val="24"/>
          <w:lang w:val="en-US"/>
        </w:rPr>
        <w:t xml:space="preserve">. Book monitoring can support </w:t>
      </w:r>
      <w:r w:rsidRPr="14EB9C49" w:rsidR="28B92994">
        <w:rPr>
          <w:rFonts w:ascii="Aptos" w:hAnsi="Aptos" w:eastAsia="Aptos" w:cs="Aptos"/>
          <w:noProof w:val="0"/>
          <w:sz w:val="24"/>
          <w:szCs w:val="24"/>
          <w:lang w:val="en-US"/>
        </w:rPr>
        <w:t>whether pupils are developing their understanding of key concepts.</w:t>
      </w:r>
      <w:r w:rsidRPr="14EB9C49" w:rsidR="1C5FFEE9">
        <w:rPr>
          <w:rFonts w:ascii="Aptos" w:hAnsi="Aptos" w:eastAsia="Aptos" w:cs="Aptos"/>
          <w:noProof w:val="0"/>
          <w:sz w:val="24"/>
          <w:szCs w:val="24"/>
          <w:lang w:val="en-US"/>
        </w:rPr>
        <w:t xml:space="preserve"> This strategy </w:t>
      </w:r>
      <w:r w:rsidRPr="14EB9C49" w:rsidR="0907E615">
        <w:rPr>
          <w:rFonts w:ascii="Aptos" w:hAnsi="Aptos" w:eastAsia="Aptos" w:cs="Aptos"/>
          <w:noProof w:val="0"/>
          <w:sz w:val="24"/>
          <w:szCs w:val="24"/>
          <w:lang w:val="en-US"/>
        </w:rPr>
        <w:t xml:space="preserve">aims to </w:t>
      </w:r>
      <w:r w:rsidRPr="14EB9C49" w:rsidR="1C5FFEE9">
        <w:rPr>
          <w:rFonts w:ascii="Aptos" w:hAnsi="Aptos" w:eastAsia="Aptos" w:cs="Aptos"/>
          <w:noProof w:val="0"/>
          <w:sz w:val="24"/>
          <w:szCs w:val="24"/>
          <w:lang w:val="en-US"/>
        </w:rPr>
        <w:t>ensure high quality teaching that aligns with chosen school targets</w:t>
      </w:r>
      <w:r w:rsidRPr="14EB9C49" w:rsidR="01BC48DE">
        <w:rPr>
          <w:rFonts w:ascii="Aptos" w:hAnsi="Aptos" w:eastAsia="Aptos" w:cs="Aptos"/>
          <w:noProof w:val="0"/>
          <w:sz w:val="24"/>
          <w:szCs w:val="24"/>
          <w:lang w:val="en-US"/>
        </w:rPr>
        <w:t>, in this case diversity</w:t>
      </w:r>
      <w:r w:rsidRPr="14EB9C49" w:rsidR="754041CC">
        <w:rPr>
          <w:rFonts w:ascii="Aptos" w:hAnsi="Aptos" w:eastAsia="Aptos" w:cs="Aptos"/>
          <w:noProof w:val="0"/>
          <w:sz w:val="24"/>
          <w:szCs w:val="24"/>
          <w:lang w:val="en-US"/>
        </w:rPr>
        <w:t xml:space="preserve"> and </w:t>
      </w:r>
      <w:r w:rsidRPr="14EB9C49" w:rsidR="6D2FD93F">
        <w:rPr>
          <w:rFonts w:ascii="Aptos" w:hAnsi="Aptos" w:eastAsia="Aptos" w:cs="Aptos"/>
          <w:noProof w:val="0"/>
          <w:sz w:val="24"/>
          <w:szCs w:val="24"/>
          <w:lang w:val="en-US"/>
        </w:rPr>
        <w:t>can be used to identify any areas in need of adjustment</w:t>
      </w:r>
      <w:r w:rsidRPr="14EB9C49" w:rsidR="0FFC5975">
        <w:rPr>
          <w:rFonts w:ascii="Aptos" w:hAnsi="Aptos" w:eastAsia="Aptos" w:cs="Aptos"/>
          <w:noProof w:val="0"/>
          <w:sz w:val="24"/>
          <w:szCs w:val="24"/>
          <w:lang w:val="en-US"/>
        </w:rPr>
        <w:t xml:space="preserve"> (Stiggins. 2005)</w:t>
      </w:r>
      <w:r w:rsidRPr="14EB9C49" w:rsidR="6D2FD93F">
        <w:rPr>
          <w:rFonts w:ascii="Aptos" w:hAnsi="Aptos" w:eastAsia="Aptos" w:cs="Aptos"/>
          <w:noProof w:val="0"/>
          <w:sz w:val="24"/>
          <w:szCs w:val="24"/>
          <w:lang w:val="en-US"/>
        </w:rPr>
        <w:t xml:space="preserve">. Having said this, </w:t>
      </w:r>
      <w:r w:rsidRPr="14EB9C49" w:rsidR="4CA21FBC">
        <w:rPr>
          <w:rFonts w:ascii="Aptos" w:hAnsi="Aptos" w:eastAsia="Aptos" w:cs="Aptos"/>
          <w:noProof w:val="0"/>
          <w:sz w:val="24"/>
          <w:szCs w:val="24"/>
          <w:lang w:val="en-US"/>
        </w:rPr>
        <w:t>in isolation book looks</w:t>
      </w:r>
      <w:r w:rsidRPr="14EB9C49" w:rsidR="000EF71D">
        <w:rPr>
          <w:rFonts w:ascii="Aptos" w:hAnsi="Aptos" w:eastAsia="Aptos" w:cs="Aptos"/>
          <w:noProof w:val="0"/>
          <w:sz w:val="24"/>
          <w:szCs w:val="24"/>
          <w:lang w:val="en-US"/>
        </w:rPr>
        <w:t xml:space="preserve">, </w:t>
      </w:r>
      <w:r w:rsidRPr="14EB9C49" w:rsidR="673FF730">
        <w:rPr>
          <w:rFonts w:ascii="Aptos" w:hAnsi="Aptos" w:eastAsia="Aptos" w:cs="Aptos"/>
          <w:noProof w:val="0"/>
          <w:sz w:val="24"/>
          <w:szCs w:val="24"/>
          <w:lang w:val="en-US"/>
        </w:rPr>
        <w:t xml:space="preserve">can lack context to the learning </w:t>
      </w:r>
      <w:r w:rsidRPr="14EB9C49" w:rsidR="1D75C9FB">
        <w:rPr>
          <w:rFonts w:ascii="Aptos" w:hAnsi="Aptos" w:eastAsia="Aptos" w:cs="Aptos"/>
          <w:noProof w:val="0"/>
          <w:sz w:val="24"/>
          <w:szCs w:val="24"/>
          <w:lang w:val="en-US"/>
        </w:rPr>
        <w:t>taking place, and thus may</w:t>
      </w:r>
      <w:r w:rsidRPr="14EB9C49" w:rsidR="673FF730">
        <w:rPr>
          <w:rFonts w:ascii="Aptos" w:hAnsi="Aptos" w:eastAsia="Aptos" w:cs="Aptos"/>
          <w:noProof w:val="0"/>
          <w:sz w:val="24"/>
          <w:szCs w:val="24"/>
          <w:lang w:val="en-US"/>
        </w:rPr>
        <w:t xml:space="preserve"> not provide a true reflection of a pupils understanding</w:t>
      </w:r>
      <w:r w:rsidRPr="14EB9C49" w:rsidR="54AD1488">
        <w:rPr>
          <w:rFonts w:ascii="Aptos" w:hAnsi="Aptos" w:eastAsia="Aptos" w:cs="Aptos"/>
          <w:noProof w:val="0"/>
          <w:sz w:val="24"/>
          <w:szCs w:val="24"/>
          <w:lang w:val="en-US"/>
        </w:rPr>
        <w:t xml:space="preserve">. </w:t>
      </w:r>
      <w:r w:rsidRPr="14EB9C49" w:rsidR="790AE373">
        <w:rPr>
          <w:rFonts w:ascii="Aptos" w:hAnsi="Aptos" w:eastAsia="Aptos" w:cs="Aptos"/>
          <w:noProof w:val="0"/>
          <w:sz w:val="24"/>
          <w:szCs w:val="24"/>
          <w:lang w:val="en-US"/>
        </w:rPr>
        <w:t>Freire (1970) suggested over-monitoring can lead to a priority on presentation rather than true en</w:t>
      </w:r>
      <w:r w:rsidRPr="14EB9C49" w:rsidR="0ABAF658">
        <w:rPr>
          <w:rFonts w:ascii="Aptos" w:hAnsi="Aptos" w:eastAsia="Aptos" w:cs="Aptos"/>
          <w:noProof w:val="0"/>
          <w:sz w:val="24"/>
          <w:szCs w:val="24"/>
          <w:lang w:val="en-US"/>
        </w:rPr>
        <w:t xml:space="preserve">gagement and understanding. </w:t>
      </w:r>
      <w:r w:rsidRPr="14EB9C49" w:rsidR="2519C2FC">
        <w:rPr>
          <w:rFonts w:ascii="Aptos" w:hAnsi="Aptos" w:eastAsia="Aptos" w:cs="Aptos"/>
          <w:noProof w:val="0"/>
          <w:sz w:val="24"/>
          <w:szCs w:val="24"/>
          <w:lang w:val="en-US"/>
        </w:rPr>
        <w:t xml:space="preserve">In conclusion, book looks can be useful and informative but </w:t>
      </w:r>
      <w:r w:rsidRPr="14EB9C49" w:rsidR="19BC7361">
        <w:rPr>
          <w:rFonts w:ascii="Aptos" w:hAnsi="Aptos" w:eastAsia="Aptos" w:cs="Aptos"/>
          <w:noProof w:val="0"/>
          <w:sz w:val="24"/>
          <w:szCs w:val="24"/>
          <w:lang w:val="en-US"/>
        </w:rPr>
        <w:t>should</w:t>
      </w:r>
      <w:r w:rsidRPr="14EB9C49" w:rsidR="2519C2FC">
        <w:rPr>
          <w:rFonts w:ascii="Aptos" w:hAnsi="Aptos" w:eastAsia="Aptos" w:cs="Aptos"/>
          <w:noProof w:val="0"/>
          <w:sz w:val="24"/>
          <w:szCs w:val="24"/>
          <w:lang w:val="en-US"/>
        </w:rPr>
        <w:t xml:space="preserve"> not be solely relied upon as a</w:t>
      </w:r>
      <w:r w:rsidRPr="14EB9C49" w:rsidR="695C348D">
        <w:rPr>
          <w:rFonts w:ascii="Aptos" w:hAnsi="Aptos" w:eastAsia="Aptos" w:cs="Aptos"/>
          <w:noProof w:val="0"/>
          <w:sz w:val="24"/>
          <w:szCs w:val="24"/>
          <w:lang w:val="en-US"/>
        </w:rPr>
        <w:t>n indicator</w:t>
      </w:r>
      <w:r w:rsidRPr="14EB9C49" w:rsidR="2519C2FC">
        <w:rPr>
          <w:rFonts w:ascii="Aptos" w:hAnsi="Aptos" w:eastAsia="Aptos" w:cs="Aptos"/>
          <w:noProof w:val="0"/>
          <w:sz w:val="24"/>
          <w:szCs w:val="24"/>
          <w:lang w:val="en-US"/>
        </w:rPr>
        <w:t xml:space="preserve"> of </w:t>
      </w:r>
      <w:r w:rsidRPr="14EB9C49" w:rsidR="5DF06B4C">
        <w:rPr>
          <w:rFonts w:ascii="Aptos" w:hAnsi="Aptos" w:eastAsia="Aptos" w:cs="Aptos"/>
          <w:noProof w:val="0"/>
          <w:sz w:val="24"/>
          <w:szCs w:val="24"/>
          <w:lang w:val="en-US"/>
        </w:rPr>
        <w:t>p</w:t>
      </w:r>
      <w:r w:rsidRPr="14EB9C49" w:rsidR="72FE3683">
        <w:rPr>
          <w:rFonts w:ascii="Aptos" w:hAnsi="Aptos" w:eastAsia="Aptos" w:cs="Aptos"/>
          <w:noProof w:val="0"/>
          <w:sz w:val="24"/>
          <w:szCs w:val="24"/>
          <w:lang w:val="en-US"/>
        </w:rPr>
        <w:t>rogress in addressing the SDP</w:t>
      </w:r>
      <w:r w:rsidRPr="14EB9C49" w:rsidR="4BC78F70">
        <w:rPr>
          <w:rFonts w:ascii="Aptos" w:hAnsi="Aptos" w:eastAsia="Aptos" w:cs="Aptos"/>
          <w:noProof w:val="0"/>
          <w:sz w:val="24"/>
          <w:szCs w:val="24"/>
          <w:lang w:val="en-US"/>
        </w:rPr>
        <w:t xml:space="preserve">. </w:t>
      </w:r>
    </w:p>
    <w:p w:rsidR="76316020" w:rsidP="14EB9C49" w:rsidRDefault="76316020" w14:paraId="6F50EAAA" w14:textId="3CB008F1">
      <w:pPr>
        <w:pStyle w:val="Normal"/>
        <w:jc w:val="left"/>
        <w:rPr>
          <w:rFonts w:ascii="Aptos" w:hAnsi="Aptos" w:eastAsia="Aptos" w:cs="Aptos"/>
          <w:noProof w:val="0"/>
          <w:sz w:val="24"/>
          <w:szCs w:val="24"/>
          <w:lang w:val="en-US"/>
        </w:rPr>
      </w:pPr>
      <w:r w:rsidRPr="14EB9C49" w:rsidR="76316020">
        <w:rPr>
          <w:rFonts w:ascii="Aptos" w:hAnsi="Aptos" w:eastAsia="Aptos" w:cs="Aptos"/>
          <w:noProof w:val="0"/>
          <w:sz w:val="24"/>
          <w:szCs w:val="24"/>
          <w:lang w:val="en-US"/>
        </w:rPr>
        <w:t>In addition to book looks</w:t>
      </w:r>
      <w:r w:rsidRPr="14EB9C49" w:rsidR="406C420E">
        <w:rPr>
          <w:rFonts w:ascii="Aptos" w:hAnsi="Aptos" w:eastAsia="Aptos" w:cs="Aptos"/>
          <w:noProof w:val="0"/>
          <w:sz w:val="24"/>
          <w:szCs w:val="24"/>
          <w:lang w:val="en-US"/>
        </w:rPr>
        <w:t xml:space="preserve">, the school </w:t>
      </w:r>
      <w:r w:rsidRPr="14EB9C49" w:rsidR="3D6B615A">
        <w:rPr>
          <w:rFonts w:ascii="Aptos" w:hAnsi="Aptos" w:eastAsia="Aptos" w:cs="Aptos"/>
          <w:noProof w:val="0"/>
          <w:sz w:val="24"/>
          <w:szCs w:val="24"/>
          <w:lang w:val="en-US"/>
        </w:rPr>
        <w:t xml:space="preserve">will complete an environment audit; a systematic review of the physical, social and psychological </w:t>
      </w:r>
      <w:r w:rsidRPr="14EB9C49" w:rsidR="64859209">
        <w:rPr>
          <w:rFonts w:ascii="Aptos" w:hAnsi="Aptos" w:eastAsia="Aptos" w:cs="Aptos"/>
          <w:noProof w:val="0"/>
          <w:sz w:val="24"/>
          <w:szCs w:val="24"/>
          <w:lang w:val="en-US"/>
        </w:rPr>
        <w:t>environment</w:t>
      </w:r>
      <w:r w:rsidRPr="14EB9C49" w:rsidR="62552A8D">
        <w:rPr>
          <w:rFonts w:ascii="Aptos" w:hAnsi="Aptos" w:eastAsia="Aptos" w:cs="Aptos"/>
          <w:noProof w:val="0"/>
          <w:sz w:val="24"/>
          <w:szCs w:val="24"/>
          <w:lang w:val="en-US"/>
        </w:rPr>
        <w:t xml:space="preserve">. </w:t>
      </w:r>
      <w:r w:rsidRPr="14EB9C49" w:rsidR="1A61ACA0">
        <w:rPr>
          <w:rFonts w:ascii="Aptos" w:hAnsi="Aptos" w:eastAsia="Aptos" w:cs="Aptos"/>
          <w:noProof w:val="0"/>
          <w:sz w:val="24"/>
          <w:szCs w:val="24"/>
          <w:lang w:val="en-US"/>
        </w:rPr>
        <w:t>Kolb (1984) highlights the importance of learning environments providing reflective learning experiences</w:t>
      </w:r>
      <w:r w:rsidRPr="14EB9C49" w:rsidR="5910A510">
        <w:rPr>
          <w:rFonts w:ascii="Aptos" w:hAnsi="Aptos" w:eastAsia="Aptos" w:cs="Aptos"/>
          <w:noProof w:val="0"/>
          <w:sz w:val="24"/>
          <w:szCs w:val="24"/>
          <w:lang w:val="en-US"/>
        </w:rPr>
        <w:t xml:space="preserve">, </w:t>
      </w:r>
      <w:r w:rsidRPr="14EB9C49" w:rsidR="1D7C9816">
        <w:rPr>
          <w:rFonts w:ascii="Aptos" w:hAnsi="Aptos" w:eastAsia="Aptos" w:cs="Aptos"/>
          <w:noProof w:val="0"/>
          <w:sz w:val="24"/>
          <w:szCs w:val="24"/>
          <w:lang w:val="en-US"/>
        </w:rPr>
        <w:t xml:space="preserve">therefor </w:t>
      </w:r>
      <w:r w:rsidRPr="14EB9C49" w:rsidR="5910A510">
        <w:rPr>
          <w:rFonts w:ascii="Aptos" w:hAnsi="Aptos" w:eastAsia="Aptos" w:cs="Aptos"/>
          <w:noProof w:val="0"/>
          <w:sz w:val="24"/>
          <w:szCs w:val="24"/>
          <w:lang w:val="en-US"/>
        </w:rPr>
        <w:t xml:space="preserve">enhancing the learning. Although an environmental audit provides a strong foundation for data analysis, </w:t>
      </w:r>
      <w:r w:rsidRPr="14EB9C49" w:rsidR="76E1CF9A">
        <w:rPr>
          <w:rFonts w:ascii="Aptos" w:hAnsi="Aptos" w:eastAsia="Aptos" w:cs="Aptos"/>
          <w:noProof w:val="0"/>
          <w:sz w:val="24"/>
          <w:szCs w:val="24"/>
          <w:lang w:val="en-US"/>
        </w:rPr>
        <w:t xml:space="preserve">it is a </w:t>
      </w:r>
      <w:r w:rsidRPr="14EB9C49" w:rsidR="41BA3358">
        <w:rPr>
          <w:rFonts w:ascii="Aptos" w:hAnsi="Aptos" w:eastAsia="Aptos" w:cs="Aptos"/>
          <w:noProof w:val="0"/>
          <w:sz w:val="24"/>
          <w:szCs w:val="24"/>
          <w:lang w:val="en-US"/>
        </w:rPr>
        <w:t>time-consuming</w:t>
      </w:r>
      <w:r w:rsidRPr="14EB9C49" w:rsidR="76E1CF9A">
        <w:rPr>
          <w:rFonts w:ascii="Aptos" w:hAnsi="Aptos" w:eastAsia="Aptos" w:cs="Aptos"/>
          <w:noProof w:val="0"/>
          <w:sz w:val="24"/>
          <w:szCs w:val="24"/>
          <w:lang w:val="en-US"/>
        </w:rPr>
        <w:t xml:space="preserve"> process that requires detailed planning, staff time and resources</w:t>
      </w:r>
      <w:r w:rsidRPr="14EB9C49" w:rsidR="016B246A">
        <w:rPr>
          <w:rFonts w:ascii="Aptos" w:hAnsi="Aptos" w:eastAsia="Aptos" w:cs="Aptos"/>
          <w:noProof w:val="0"/>
          <w:sz w:val="24"/>
          <w:szCs w:val="24"/>
          <w:lang w:val="en-US"/>
        </w:rPr>
        <w:t xml:space="preserve"> (</w:t>
      </w:r>
      <w:r w:rsidRPr="14EB9C49" w:rsidR="2BD1D628">
        <w:rPr>
          <w:rFonts w:ascii="Aptos" w:hAnsi="Aptos" w:eastAsia="Aptos" w:cs="Aptos"/>
          <w:noProof w:val="0"/>
          <w:sz w:val="24"/>
          <w:szCs w:val="24"/>
          <w:lang w:val="en-US"/>
        </w:rPr>
        <w:t>Fullan. 2007</w:t>
      </w:r>
      <w:r w:rsidRPr="14EB9C49" w:rsidR="016B246A">
        <w:rPr>
          <w:rFonts w:ascii="Aptos" w:hAnsi="Aptos" w:eastAsia="Aptos" w:cs="Aptos"/>
          <w:noProof w:val="0"/>
          <w:sz w:val="24"/>
          <w:szCs w:val="24"/>
          <w:lang w:val="en-US"/>
        </w:rPr>
        <w:t>)</w:t>
      </w:r>
      <w:r w:rsidRPr="14EB9C49" w:rsidR="76E1CF9A">
        <w:rPr>
          <w:rFonts w:ascii="Aptos" w:hAnsi="Aptos" w:eastAsia="Aptos" w:cs="Aptos"/>
          <w:noProof w:val="0"/>
          <w:sz w:val="24"/>
          <w:szCs w:val="24"/>
          <w:lang w:val="en-US"/>
        </w:rPr>
        <w:t xml:space="preserve">. </w:t>
      </w:r>
      <w:r w:rsidRPr="14EB9C49" w:rsidR="2E1279B2">
        <w:rPr>
          <w:rFonts w:ascii="Aptos" w:hAnsi="Aptos" w:eastAsia="Aptos" w:cs="Aptos"/>
          <w:noProof w:val="0"/>
          <w:sz w:val="24"/>
          <w:szCs w:val="24"/>
          <w:lang w:val="en-US"/>
        </w:rPr>
        <w:t xml:space="preserve">This can create </w:t>
      </w:r>
      <w:r w:rsidRPr="14EB9C49" w:rsidR="50B3CC74">
        <w:rPr>
          <w:rFonts w:ascii="Aptos" w:hAnsi="Aptos" w:eastAsia="Aptos" w:cs="Aptos"/>
          <w:noProof w:val="0"/>
          <w:sz w:val="24"/>
          <w:szCs w:val="24"/>
          <w:lang w:val="en-US"/>
        </w:rPr>
        <w:t>a barrier</w:t>
      </w:r>
      <w:r w:rsidRPr="14EB9C49" w:rsidR="2E1279B2">
        <w:rPr>
          <w:rFonts w:ascii="Aptos" w:hAnsi="Aptos" w:eastAsia="Aptos" w:cs="Aptos"/>
          <w:noProof w:val="0"/>
          <w:sz w:val="24"/>
          <w:szCs w:val="24"/>
          <w:lang w:val="en-US"/>
        </w:rPr>
        <w:t xml:space="preserve"> due to a lack of time, training or funding (Fullan. 2007). </w:t>
      </w:r>
      <w:r w:rsidRPr="14EB9C49" w:rsidR="232FD674">
        <w:rPr>
          <w:rFonts w:ascii="Aptos" w:hAnsi="Aptos" w:eastAsia="Aptos" w:cs="Aptos"/>
          <w:noProof w:val="0"/>
          <w:sz w:val="24"/>
          <w:szCs w:val="24"/>
          <w:lang w:val="en-US"/>
        </w:rPr>
        <w:t>A</w:t>
      </w:r>
      <w:r w:rsidRPr="14EB9C49" w:rsidR="2E1279B2">
        <w:rPr>
          <w:rFonts w:ascii="Aptos" w:hAnsi="Aptos" w:eastAsia="Aptos" w:cs="Aptos"/>
          <w:noProof w:val="0"/>
          <w:sz w:val="24"/>
          <w:szCs w:val="24"/>
          <w:lang w:val="en-US"/>
        </w:rPr>
        <w:t xml:space="preserve">udits can provide a means for change, enhancing </w:t>
      </w:r>
      <w:r w:rsidRPr="14EB9C49" w:rsidR="5E9AFC8C">
        <w:rPr>
          <w:rFonts w:ascii="Aptos" w:hAnsi="Aptos" w:eastAsia="Aptos" w:cs="Aptos"/>
          <w:noProof w:val="0"/>
          <w:sz w:val="24"/>
          <w:szCs w:val="24"/>
          <w:lang w:val="en-US"/>
        </w:rPr>
        <w:t xml:space="preserve">pupil learning and well-being. However, effective implementation is necessary for </w:t>
      </w:r>
      <w:r w:rsidRPr="14EB9C49" w:rsidR="21B15B6B">
        <w:rPr>
          <w:rFonts w:ascii="Aptos" w:hAnsi="Aptos" w:eastAsia="Aptos" w:cs="Aptos"/>
          <w:noProof w:val="0"/>
          <w:sz w:val="24"/>
          <w:szCs w:val="24"/>
          <w:lang w:val="en-US"/>
        </w:rPr>
        <w:t>success.</w:t>
      </w:r>
      <w:r w:rsidRPr="14EB9C49" w:rsidR="090FC9FC">
        <w:rPr>
          <w:rFonts w:ascii="Aptos" w:hAnsi="Aptos" w:eastAsia="Aptos" w:cs="Aptos"/>
          <w:noProof w:val="0"/>
          <w:sz w:val="24"/>
          <w:szCs w:val="24"/>
          <w:lang w:val="en-US"/>
        </w:rPr>
        <w:t xml:space="preserve"> </w:t>
      </w:r>
      <w:r w:rsidRPr="14EB9C49" w:rsidR="15012918">
        <w:rPr>
          <w:rFonts w:ascii="Aptos" w:hAnsi="Aptos" w:eastAsia="Aptos" w:cs="Aptos"/>
          <w:noProof w:val="0"/>
          <w:sz w:val="24"/>
          <w:szCs w:val="24"/>
          <w:lang w:val="en-US"/>
        </w:rPr>
        <w:t xml:space="preserve">Denzin (1970) notes that through combining </w:t>
      </w:r>
      <w:r w:rsidRPr="14EB9C49" w:rsidR="75AE3A7A">
        <w:rPr>
          <w:rFonts w:ascii="Aptos" w:hAnsi="Aptos" w:eastAsia="Aptos" w:cs="Aptos"/>
          <w:noProof w:val="0"/>
          <w:sz w:val="24"/>
          <w:szCs w:val="24"/>
          <w:lang w:val="en-US"/>
        </w:rPr>
        <w:t>strategies</w:t>
      </w:r>
      <w:r w:rsidRPr="14EB9C49" w:rsidR="15012918">
        <w:rPr>
          <w:rFonts w:ascii="Aptos" w:hAnsi="Aptos" w:eastAsia="Aptos" w:cs="Aptos"/>
          <w:noProof w:val="0"/>
          <w:sz w:val="24"/>
          <w:szCs w:val="24"/>
          <w:lang w:val="en-US"/>
        </w:rPr>
        <w:t xml:space="preserve"> </w:t>
      </w:r>
      <w:r w:rsidRPr="14EB9C49" w:rsidR="5797AA7E">
        <w:rPr>
          <w:rFonts w:ascii="Aptos" w:hAnsi="Aptos" w:eastAsia="Aptos" w:cs="Aptos"/>
          <w:noProof w:val="0"/>
          <w:sz w:val="24"/>
          <w:szCs w:val="24"/>
          <w:lang w:val="en-US"/>
        </w:rPr>
        <w:t>in this case</w:t>
      </w:r>
      <w:r w:rsidRPr="14EB9C49" w:rsidR="15012918">
        <w:rPr>
          <w:rFonts w:ascii="Aptos" w:hAnsi="Aptos" w:eastAsia="Aptos" w:cs="Aptos"/>
          <w:noProof w:val="0"/>
          <w:sz w:val="24"/>
          <w:szCs w:val="24"/>
          <w:lang w:val="en-US"/>
        </w:rPr>
        <w:t xml:space="preserve"> boo</w:t>
      </w:r>
      <w:r w:rsidRPr="14EB9C49" w:rsidR="4B2AE4E0">
        <w:rPr>
          <w:rFonts w:ascii="Aptos" w:hAnsi="Aptos" w:eastAsia="Aptos" w:cs="Aptos"/>
          <w:noProof w:val="0"/>
          <w:sz w:val="24"/>
          <w:szCs w:val="24"/>
          <w:lang w:val="en-US"/>
        </w:rPr>
        <w:t xml:space="preserve">k </w:t>
      </w:r>
      <w:r w:rsidRPr="14EB9C49" w:rsidR="15012918">
        <w:rPr>
          <w:rFonts w:ascii="Aptos" w:hAnsi="Aptos" w:eastAsia="Aptos" w:cs="Aptos"/>
          <w:noProof w:val="0"/>
          <w:sz w:val="24"/>
          <w:szCs w:val="24"/>
          <w:lang w:val="en-US"/>
        </w:rPr>
        <w:t>looks and environment audits,</w:t>
      </w:r>
      <w:r w:rsidRPr="14EB9C49" w:rsidR="15012918">
        <w:rPr>
          <w:rFonts w:ascii="Aptos" w:hAnsi="Aptos" w:eastAsia="Aptos" w:cs="Aptos"/>
          <w:noProof w:val="0"/>
          <w:sz w:val="24"/>
          <w:szCs w:val="24"/>
          <w:lang w:val="en-US"/>
        </w:rPr>
        <w:t xml:space="preserve"> the validity and reliability of the results</w:t>
      </w:r>
      <w:r w:rsidRPr="14EB9C49" w:rsidR="49973846">
        <w:rPr>
          <w:rFonts w:ascii="Aptos" w:hAnsi="Aptos" w:eastAsia="Aptos" w:cs="Aptos"/>
          <w:noProof w:val="0"/>
          <w:sz w:val="24"/>
          <w:szCs w:val="24"/>
          <w:lang w:val="en-US"/>
        </w:rPr>
        <w:t xml:space="preserve"> is increased</w:t>
      </w:r>
      <w:r w:rsidRPr="14EB9C49" w:rsidR="15012918">
        <w:rPr>
          <w:rFonts w:ascii="Aptos" w:hAnsi="Aptos" w:eastAsia="Aptos" w:cs="Aptos"/>
          <w:noProof w:val="0"/>
          <w:sz w:val="24"/>
          <w:szCs w:val="24"/>
          <w:lang w:val="en-US"/>
        </w:rPr>
        <w:t xml:space="preserve">. </w:t>
      </w:r>
      <w:r w:rsidRPr="14EB9C49" w:rsidR="55E6FFBB">
        <w:rPr>
          <w:rFonts w:ascii="Aptos" w:hAnsi="Aptos" w:eastAsia="Aptos" w:cs="Aptos"/>
          <w:noProof w:val="0"/>
          <w:sz w:val="24"/>
          <w:szCs w:val="24"/>
          <w:lang w:val="en-US"/>
        </w:rPr>
        <w:t>As previously stated, s</w:t>
      </w:r>
      <w:r w:rsidRPr="14EB9C49" w:rsidR="15012918">
        <w:rPr>
          <w:rFonts w:ascii="Aptos" w:hAnsi="Aptos" w:eastAsia="Aptos" w:cs="Aptos"/>
          <w:noProof w:val="0"/>
          <w:sz w:val="24"/>
          <w:szCs w:val="24"/>
          <w:lang w:val="en-US"/>
        </w:rPr>
        <w:t xml:space="preserve">chool A </w:t>
      </w:r>
      <w:r w:rsidRPr="14EB9C49" w:rsidR="543DA50F">
        <w:rPr>
          <w:rFonts w:ascii="Aptos" w:hAnsi="Aptos" w:eastAsia="Aptos" w:cs="Aptos"/>
          <w:noProof w:val="0"/>
          <w:sz w:val="24"/>
          <w:szCs w:val="24"/>
          <w:lang w:val="en-US"/>
        </w:rPr>
        <w:t>used a variety of methods to assess the effectiveness of addressing diversity, there</w:t>
      </w:r>
      <w:r w:rsidRPr="14EB9C49" w:rsidR="71ACCA72">
        <w:rPr>
          <w:rFonts w:ascii="Aptos" w:hAnsi="Aptos" w:eastAsia="Aptos" w:cs="Aptos"/>
          <w:noProof w:val="0"/>
          <w:sz w:val="24"/>
          <w:szCs w:val="24"/>
          <w:lang w:val="en-US"/>
        </w:rPr>
        <w:t>by</w:t>
      </w:r>
      <w:r w:rsidRPr="14EB9C49" w:rsidR="543DA50F">
        <w:rPr>
          <w:rFonts w:ascii="Aptos" w:hAnsi="Aptos" w:eastAsia="Aptos" w:cs="Aptos"/>
          <w:noProof w:val="0"/>
          <w:sz w:val="24"/>
          <w:szCs w:val="24"/>
          <w:lang w:val="en-US"/>
        </w:rPr>
        <w:t xml:space="preserve"> gathering </w:t>
      </w:r>
      <w:r w:rsidRPr="14EB9C49" w:rsidR="43B8B244">
        <w:rPr>
          <w:rFonts w:ascii="Aptos" w:hAnsi="Aptos" w:eastAsia="Aptos" w:cs="Aptos"/>
          <w:noProof w:val="0"/>
          <w:sz w:val="24"/>
          <w:szCs w:val="24"/>
          <w:lang w:val="en-US"/>
        </w:rPr>
        <w:t>credible</w:t>
      </w:r>
      <w:r w:rsidRPr="14EB9C49" w:rsidR="543DA50F">
        <w:rPr>
          <w:rFonts w:ascii="Aptos" w:hAnsi="Aptos" w:eastAsia="Aptos" w:cs="Aptos"/>
          <w:noProof w:val="0"/>
          <w:sz w:val="24"/>
          <w:szCs w:val="24"/>
          <w:lang w:val="en-US"/>
        </w:rPr>
        <w:t xml:space="preserve"> data. </w:t>
      </w:r>
    </w:p>
    <w:p w:rsidR="17A4C2BB" w:rsidP="17A4C2BB" w:rsidRDefault="17A4C2BB" w14:paraId="70784BC6" w14:textId="252D71FF">
      <w:pPr>
        <w:pStyle w:val="Normal"/>
        <w:jc w:val="left"/>
        <w:rPr>
          <w:rFonts w:ascii="Aptos" w:hAnsi="Aptos" w:eastAsia="Aptos" w:cs="Aptos"/>
          <w:noProof w:val="0"/>
          <w:sz w:val="24"/>
          <w:szCs w:val="24"/>
          <w:lang w:val="en-US"/>
        </w:rPr>
      </w:pPr>
    </w:p>
    <w:p w:rsidR="17A4C2BB" w:rsidP="14EB9C49" w:rsidRDefault="17A4C2BB" w14:paraId="219648E5" w14:textId="427AC4AB">
      <w:pPr>
        <w:pStyle w:val="Normal"/>
        <w:jc w:val="left"/>
        <w:rPr>
          <w:rFonts w:ascii="Aptos" w:hAnsi="Aptos" w:eastAsia="Aptos" w:cs="Aptos"/>
          <w:noProof w:val="0"/>
          <w:sz w:val="24"/>
          <w:szCs w:val="24"/>
          <w:u w:val="single"/>
          <w:lang w:val="en-US"/>
        </w:rPr>
      </w:pPr>
      <w:r w:rsidRPr="14EB9C49" w:rsidR="10E4841D">
        <w:rPr>
          <w:rFonts w:ascii="Aptos" w:hAnsi="Aptos" w:eastAsia="Aptos" w:cs="Aptos"/>
          <w:noProof w:val="0"/>
          <w:sz w:val="24"/>
          <w:szCs w:val="24"/>
          <w:u w:val="single"/>
          <w:lang w:val="en-US"/>
        </w:rPr>
        <w:t>Reflection</w:t>
      </w:r>
    </w:p>
    <w:p w:rsidR="17A4C2BB" w:rsidP="14EB9C49" w:rsidRDefault="17A4C2BB" w14:paraId="3F939387" w14:textId="53DAC21F">
      <w:pPr>
        <w:pStyle w:val="Normal"/>
        <w:jc w:val="left"/>
        <w:rPr>
          <w:rFonts w:ascii="Aptos" w:hAnsi="Aptos" w:eastAsia="Aptos" w:cs="Aptos"/>
          <w:noProof w:val="0"/>
          <w:sz w:val="24"/>
          <w:szCs w:val="24"/>
          <w:lang w:val="en-US"/>
        </w:rPr>
      </w:pPr>
      <w:r w:rsidRPr="14EB9C49" w:rsidR="70526379">
        <w:rPr>
          <w:rFonts w:ascii="Aptos" w:hAnsi="Aptos" w:eastAsia="Aptos" w:cs="Aptos"/>
          <w:noProof w:val="0"/>
          <w:sz w:val="24"/>
          <w:szCs w:val="24"/>
          <w:lang w:val="en-US"/>
        </w:rPr>
        <w:t>The steps taken in my practice to address the target were progressive and learning focused. I was able to gauge the children's understanding through the first APK and assess the progress during the final APK. The completed activities provided evidence of gradual learning and understanding, highlighting progression on the theme of diversity. In future, I would have like to incorporate a trip to the local mosque with a guest speaker. This trip would provide an opportunity for questions and reinforced our classroom-based learnings.</w:t>
      </w:r>
      <w:r w:rsidRPr="14EB9C49" w:rsidR="577F5885">
        <w:rPr>
          <w:rFonts w:ascii="Aptos" w:hAnsi="Aptos" w:eastAsia="Aptos" w:cs="Aptos"/>
          <w:noProof w:val="0"/>
          <w:sz w:val="24"/>
          <w:szCs w:val="24"/>
          <w:lang w:val="en-US"/>
        </w:rPr>
        <w:t xml:space="preserve"> Exposure to other cultures and beliefs provides children with global awareness (Curriculum for Wales. 2022)</w:t>
      </w:r>
      <w:r w:rsidRPr="14EB9C49" w:rsidR="44CA7AA8">
        <w:rPr>
          <w:rFonts w:ascii="Aptos" w:hAnsi="Aptos" w:eastAsia="Aptos" w:cs="Aptos"/>
          <w:noProof w:val="0"/>
          <w:sz w:val="24"/>
          <w:szCs w:val="24"/>
          <w:lang w:val="en-US"/>
        </w:rPr>
        <w:t>. The real life, authentic experience encourages children to be curious about differences</w:t>
      </w:r>
      <w:r w:rsidRPr="14EB9C49" w:rsidR="3B843D34">
        <w:rPr>
          <w:rFonts w:ascii="Aptos" w:hAnsi="Aptos" w:eastAsia="Aptos" w:cs="Aptos"/>
          <w:noProof w:val="0"/>
          <w:sz w:val="24"/>
          <w:szCs w:val="24"/>
          <w:lang w:val="en-US"/>
        </w:rPr>
        <w:t xml:space="preserve">, </w:t>
      </w:r>
      <w:r w:rsidRPr="14EB9C49" w:rsidR="3B843D34">
        <w:rPr>
          <w:rFonts w:ascii="Aptos" w:hAnsi="Aptos" w:eastAsia="Aptos" w:cs="Aptos"/>
          <w:noProof w:val="0"/>
          <w:sz w:val="24"/>
          <w:szCs w:val="24"/>
          <w:lang w:val="en-US"/>
        </w:rPr>
        <w:t>mitigating</w:t>
      </w:r>
      <w:r w:rsidRPr="14EB9C49" w:rsidR="3B843D34">
        <w:rPr>
          <w:rFonts w:ascii="Aptos" w:hAnsi="Aptos" w:eastAsia="Aptos" w:cs="Aptos"/>
          <w:noProof w:val="0"/>
          <w:sz w:val="24"/>
          <w:szCs w:val="24"/>
          <w:lang w:val="en-US"/>
        </w:rPr>
        <w:t xml:space="preserve"> societal prejudice, creating ethically informed citizens (Curriculum for Wales. 2022)</w:t>
      </w:r>
    </w:p>
    <w:p w:rsidR="17A4C2BB" w:rsidP="17A4C2BB" w:rsidRDefault="17A4C2BB" w14:paraId="30A00C10" w14:textId="19AA37A0">
      <w:pPr>
        <w:pStyle w:val="Normal"/>
        <w:jc w:val="left"/>
        <w:rPr>
          <w:rFonts w:ascii="Aptos" w:hAnsi="Aptos" w:eastAsia="Aptos" w:cs="Aptos"/>
          <w:noProof w:val="0"/>
          <w:sz w:val="24"/>
          <w:szCs w:val="24"/>
          <w:lang w:val="en-US"/>
        </w:rPr>
      </w:pPr>
      <w:r w:rsidRPr="14EB9C49" w:rsidR="5C7310C9">
        <w:rPr>
          <w:rFonts w:ascii="Aptos" w:hAnsi="Aptos" w:eastAsia="Aptos" w:cs="Aptos"/>
          <w:noProof w:val="0"/>
          <w:sz w:val="24"/>
          <w:szCs w:val="24"/>
          <w:lang w:val="en-US"/>
        </w:rPr>
        <w:t xml:space="preserve">Ladson-Billings (2021) </w:t>
      </w:r>
      <w:r w:rsidRPr="14EB9C49" w:rsidR="6217921F">
        <w:rPr>
          <w:rFonts w:ascii="Aptos" w:hAnsi="Aptos" w:eastAsia="Aptos" w:cs="Aptos"/>
          <w:noProof w:val="0"/>
          <w:sz w:val="24"/>
          <w:szCs w:val="24"/>
          <w:lang w:val="en-US"/>
        </w:rPr>
        <w:t xml:space="preserve">highlighted the importance of diversity and advocacy clubs as key drivers for change in schools. </w:t>
      </w:r>
      <w:r w:rsidRPr="14EB9C49" w:rsidR="0DCCB68A">
        <w:rPr>
          <w:rFonts w:ascii="Aptos" w:hAnsi="Aptos" w:eastAsia="Aptos" w:cs="Aptos"/>
          <w:noProof w:val="0"/>
          <w:sz w:val="24"/>
          <w:szCs w:val="24"/>
          <w:lang w:val="en-US"/>
        </w:rPr>
        <w:t>S</w:t>
      </w:r>
      <w:r w:rsidRPr="14EB9C49" w:rsidR="6EE9E626">
        <w:rPr>
          <w:rFonts w:ascii="Aptos" w:hAnsi="Aptos" w:eastAsia="Aptos" w:cs="Aptos"/>
          <w:noProof w:val="0"/>
          <w:sz w:val="24"/>
          <w:szCs w:val="24"/>
          <w:lang w:val="en-US"/>
        </w:rPr>
        <w:t xml:space="preserve">he </w:t>
      </w:r>
      <w:r w:rsidRPr="14EB9C49" w:rsidR="45B18014">
        <w:rPr>
          <w:rFonts w:ascii="Aptos" w:hAnsi="Aptos" w:eastAsia="Aptos" w:cs="Aptos"/>
          <w:noProof w:val="0"/>
          <w:sz w:val="24"/>
          <w:szCs w:val="24"/>
          <w:lang w:val="en-US"/>
        </w:rPr>
        <w:t xml:space="preserve">argues </w:t>
      </w:r>
      <w:r w:rsidRPr="14EB9C49" w:rsidR="6EE9E626">
        <w:rPr>
          <w:rFonts w:ascii="Aptos" w:hAnsi="Aptos" w:eastAsia="Aptos" w:cs="Aptos"/>
          <w:noProof w:val="0"/>
          <w:sz w:val="24"/>
          <w:szCs w:val="24"/>
          <w:lang w:val="en-US"/>
        </w:rPr>
        <w:t>children would be expanding their knowledge whilst having an active role</w:t>
      </w:r>
      <w:r w:rsidRPr="14EB9C49" w:rsidR="4DA73098">
        <w:rPr>
          <w:rFonts w:ascii="Aptos" w:hAnsi="Aptos" w:eastAsia="Aptos" w:cs="Aptos"/>
          <w:noProof w:val="0"/>
          <w:sz w:val="24"/>
          <w:szCs w:val="24"/>
          <w:lang w:val="en-US"/>
        </w:rPr>
        <w:t>, positively influencing diversity education</w:t>
      </w:r>
      <w:r w:rsidRPr="14EB9C49" w:rsidR="6EE9E626">
        <w:rPr>
          <w:rFonts w:ascii="Aptos" w:hAnsi="Aptos" w:eastAsia="Aptos" w:cs="Aptos"/>
          <w:noProof w:val="0"/>
          <w:sz w:val="24"/>
          <w:szCs w:val="24"/>
          <w:lang w:val="en-US"/>
        </w:rPr>
        <w:t xml:space="preserve">. </w:t>
      </w:r>
      <w:r w:rsidRPr="14EB9C49" w:rsidR="36AF15D8">
        <w:rPr>
          <w:rFonts w:ascii="Aptos" w:hAnsi="Aptos" w:eastAsia="Aptos" w:cs="Aptos"/>
          <w:noProof w:val="0"/>
          <w:sz w:val="24"/>
          <w:szCs w:val="24"/>
          <w:lang w:val="en-US"/>
        </w:rPr>
        <w:t>It is an approach that could be beneficial to school A.</w:t>
      </w:r>
      <w:r w:rsidRPr="14EB9C49" w:rsidR="6EE9E626">
        <w:rPr>
          <w:rFonts w:ascii="Aptos" w:hAnsi="Aptos" w:eastAsia="Aptos" w:cs="Aptos"/>
          <w:noProof w:val="0"/>
          <w:sz w:val="24"/>
          <w:szCs w:val="24"/>
          <w:lang w:val="en-US"/>
        </w:rPr>
        <w:t xml:space="preserve"> Ladson-Billings (2021) </w:t>
      </w:r>
      <w:r w:rsidRPr="14EB9C49" w:rsidR="4687CC2A">
        <w:rPr>
          <w:rFonts w:ascii="Aptos" w:hAnsi="Aptos" w:eastAsia="Aptos" w:cs="Aptos"/>
          <w:noProof w:val="0"/>
          <w:sz w:val="24"/>
          <w:szCs w:val="24"/>
          <w:lang w:val="en-US"/>
        </w:rPr>
        <w:t>also</w:t>
      </w:r>
      <w:r w:rsidRPr="14EB9C49" w:rsidR="6EE9E626">
        <w:rPr>
          <w:rFonts w:ascii="Aptos" w:hAnsi="Aptos" w:eastAsia="Aptos" w:cs="Aptos"/>
          <w:noProof w:val="0"/>
          <w:sz w:val="24"/>
          <w:szCs w:val="24"/>
          <w:lang w:val="en-US"/>
        </w:rPr>
        <w:t xml:space="preserve"> this by suggesting schools provide a spac</w:t>
      </w:r>
      <w:r w:rsidRPr="14EB9C49" w:rsidR="59745428">
        <w:rPr>
          <w:rFonts w:ascii="Aptos" w:hAnsi="Aptos" w:eastAsia="Aptos" w:cs="Aptos"/>
          <w:noProof w:val="0"/>
          <w:sz w:val="24"/>
          <w:szCs w:val="24"/>
          <w:lang w:val="en-US"/>
        </w:rPr>
        <w:t xml:space="preserve">e for student activism </w:t>
      </w:r>
      <w:r w:rsidRPr="14EB9C49" w:rsidR="7994CFE4">
        <w:rPr>
          <w:rFonts w:ascii="Aptos" w:hAnsi="Aptos" w:eastAsia="Aptos" w:cs="Aptos"/>
          <w:noProof w:val="0"/>
          <w:sz w:val="24"/>
          <w:szCs w:val="24"/>
          <w:lang w:val="en-US"/>
        </w:rPr>
        <w:t>where</w:t>
      </w:r>
      <w:r w:rsidRPr="14EB9C49" w:rsidR="59745428">
        <w:rPr>
          <w:rFonts w:ascii="Aptos" w:hAnsi="Aptos" w:eastAsia="Aptos" w:cs="Aptos"/>
          <w:noProof w:val="0"/>
          <w:sz w:val="24"/>
          <w:szCs w:val="24"/>
          <w:lang w:val="en-US"/>
        </w:rPr>
        <w:t xml:space="preserve"> opportunities to discuss social justice and opportunities for authentic, real civic engagement</w:t>
      </w:r>
      <w:r w:rsidRPr="14EB9C49" w:rsidR="00B23E48">
        <w:rPr>
          <w:rFonts w:ascii="Aptos" w:hAnsi="Aptos" w:eastAsia="Aptos" w:cs="Aptos"/>
          <w:noProof w:val="0"/>
          <w:sz w:val="24"/>
          <w:szCs w:val="24"/>
          <w:lang w:val="en-US"/>
        </w:rPr>
        <w:t xml:space="preserve"> could occur</w:t>
      </w:r>
      <w:r w:rsidRPr="14EB9C49" w:rsidR="59745428">
        <w:rPr>
          <w:rFonts w:ascii="Aptos" w:hAnsi="Aptos" w:eastAsia="Aptos" w:cs="Aptos"/>
          <w:noProof w:val="0"/>
          <w:sz w:val="24"/>
          <w:szCs w:val="24"/>
          <w:lang w:val="en-US"/>
        </w:rPr>
        <w:t>. This recommendation</w:t>
      </w:r>
      <w:r w:rsidRPr="14EB9C49" w:rsidR="01452970">
        <w:rPr>
          <w:rFonts w:ascii="Aptos" w:hAnsi="Aptos" w:eastAsia="Aptos" w:cs="Aptos"/>
          <w:noProof w:val="0"/>
          <w:sz w:val="24"/>
          <w:szCs w:val="24"/>
          <w:lang w:val="en-US"/>
        </w:rPr>
        <w:t xml:space="preserve"> aligns with the SDP target</w:t>
      </w:r>
      <w:r w:rsidRPr="14EB9C49" w:rsidR="6938BEED">
        <w:rPr>
          <w:rFonts w:ascii="Aptos" w:hAnsi="Aptos" w:eastAsia="Aptos" w:cs="Aptos"/>
          <w:noProof w:val="0"/>
          <w:sz w:val="24"/>
          <w:szCs w:val="24"/>
          <w:lang w:val="en-US"/>
        </w:rPr>
        <w:t xml:space="preserve">, </w:t>
      </w:r>
      <w:r w:rsidRPr="14EB9C49" w:rsidR="01452970">
        <w:rPr>
          <w:rFonts w:ascii="Aptos" w:hAnsi="Aptos" w:eastAsia="Aptos" w:cs="Aptos"/>
          <w:noProof w:val="0"/>
          <w:sz w:val="24"/>
          <w:szCs w:val="24"/>
          <w:lang w:val="en-US"/>
        </w:rPr>
        <w:t xml:space="preserve">encouraging diversity </w:t>
      </w:r>
      <w:r w:rsidRPr="14EB9C49" w:rsidR="35B6FF4B">
        <w:rPr>
          <w:rFonts w:ascii="Aptos" w:hAnsi="Aptos" w:eastAsia="Aptos" w:cs="Aptos"/>
          <w:noProof w:val="0"/>
          <w:sz w:val="24"/>
          <w:szCs w:val="24"/>
          <w:lang w:val="en-US"/>
        </w:rPr>
        <w:t xml:space="preserve">discourse </w:t>
      </w:r>
      <w:r w:rsidRPr="14EB9C49" w:rsidR="01452970">
        <w:rPr>
          <w:rFonts w:ascii="Aptos" w:hAnsi="Aptos" w:eastAsia="Aptos" w:cs="Aptos"/>
          <w:noProof w:val="0"/>
          <w:sz w:val="24"/>
          <w:szCs w:val="24"/>
          <w:lang w:val="en-US"/>
        </w:rPr>
        <w:t xml:space="preserve">through a ‘’focused and progressive’’ </w:t>
      </w:r>
      <w:r w:rsidRPr="14EB9C49" w:rsidR="175074D8">
        <w:rPr>
          <w:rFonts w:ascii="Aptos" w:hAnsi="Aptos" w:eastAsia="Aptos" w:cs="Aptos"/>
          <w:noProof w:val="0"/>
          <w:sz w:val="24"/>
          <w:szCs w:val="24"/>
          <w:lang w:val="en-US"/>
        </w:rPr>
        <w:t xml:space="preserve">(School </w:t>
      </w:r>
      <w:proofErr w:type="gramStart"/>
      <w:r w:rsidRPr="14EB9C49" w:rsidR="175074D8">
        <w:rPr>
          <w:rFonts w:ascii="Aptos" w:hAnsi="Aptos" w:eastAsia="Aptos" w:cs="Aptos"/>
          <w:noProof w:val="0"/>
          <w:sz w:val="24"/>
          <w:szCs w:val="24"/>
          <w:lang w:val="en-US"/>
        </w:rPr>
        <w:t>A</w:t>
      </w:r>
      <w:proofErr w:type="gramEnd"/>
      <w:r w:rsidRPr="14EB9C49" w:rsidR="175074D8">
        <w:rPr>
          <w:rFonts w:ascii="Aptos" w:hAnsi="Aptos" w:eastAsia="Aptos" w:cs="Aptos"/>
          <w:noProof w:val="0"/>
          <w:sz w:val="24"/>
          <w:szCs w:val="24"/>
          <w:lang w:val="en-US"/>
        </w:rPr>
        <w:t xml:space="preserve"> SDP, pp.2) </w:t>
      </w:r>
      <w:r w:rsidRPr="14EB9C49" w:rsidR="01452970">
        <w:rPr>
          <w:rFonts w:ascii="Aptos" w:hAnsi="Aptos" w:eastAsia="Aptos" w:cs="Aptos"/>
          <w:noProof w:val="0"/>
          <w:sz w:val="24"/>
          <w:szCs w:val="24"/>
          <w:lang w:val="en-US"/>
        </w:rPr>
        <w:t>ap</w:t>
      </w:r>
      <w:r w:rsidRPr="14EB9C49" w:rsidR="1765875F">
        <w:rPr>
          <w:rFonts w:ascii="Aptos" w:hAnsi="Aptos" w:eastAsia="Aptos" w:cs="Aptos"/>
          <w:noProof w:val="0"/>
          <w:sz w:val="24"/>
          <w:szCs w:val="24"/>
          <w:lang w:val="en-US"/>
        </w:rPr>
        <w:t>proach.</w:t>
      </w:r>
    </w:p>
    <w:p w:rsidR="14EB9C49" w:rsidP="14EB9C49" w:rsidRDefault="14EB9C49" w14:paraId="386C159F" w14:textId="3E7F6FF0">
      <w:pPr>
        <w:pStyle w:val="Normal"/>
        <w:jc w:val="left"/>
        <w:rPr>
          <w:rFonts w:ascii="Aptos" w:hAnsi="Aptos" w:eastAsia="Aptos" w:cs="Aptos"/>
          <w:noProof w:val="0"/>
          <w:sz w:val="24"/>
          <w:szCs w:val="24"/>
          <w:u w:val="single"/>
          <w:lang w:val="en-US"/>
        </w:rPr>
      </w:pPr>
    </w:p>
    <w:p w:rsidR="10E4841D" w:rsidP="17A4C2BB" w:rsidRDefault="10E4841D" w14:paraId="3BE34587" w14:textId="159415E8">
      <w:pPr>
        <w:pStyle w:val="Normal"/>
        <w:jc w:val="left"/>
        <w:rPr>
          <w:rFonts w:ascii="Aptos" w:hAnsi="Aptos" w:eastAsia="Aptos" w:cs="Aptos"/>
          <w:noProof w:val="0"/>
          <w:sz w:val="24"/>
          <w:szCs w:val="24"/>
          <w:u w:val="single"/>
          <w:lang w:val="en-US"/>
        </w:rPr>
      </w:pPr>
      <w:r w:rsidRPr="17A4C2BB" w:rsidR="10E4841D">
        <w:rPr>
          <w:rFonts w:ascii="Aptos" w:hAnsi="Aptos" w:eastAsia="Aptos" w:cs="Aptos"/>
          <w:noProof w:val="0"/>
          <w:sz w:val="24"/>
          <w:szCs w:val="24"/>
          <w:u w:val="single"/>
          <w:lang w:val="en-US"/>
        </w:rPr>
        <w:t>Conclusion</w:t>
      </w:r>
    </w:p>
    <w:p w:rsidR="40F6C379" w:rsidP="14EB9C49" w:rsidRDefault="40F6C379" w14:paraId="70E18C0D" w14:textId="0412B16E">
      <w:pPr>
        <w:pStyle w:val="Normal"/>
        <w:jc w:val="left"/>
        <w:rPr>
          <w:rFonts w:ascii="Aptos" w:hAnsi="Aptos" w:eastAsia="Aptos" w:cs="Aptos"/>
          <w:noProof w:val="0"/>
          <w:sz w:val="24"/>
          <w:szCs w:val="24"/>
          <w:lang w:val="en-US"/>
        </w:rPr>
      </w:pPr>
      <w:r w:rsidRPr="14EB9C49" w:rsidR="40F6C379">
        <w:rPr>
          <w:rFonts w:ascii="Aptos" w:hAnsi="Aptos" w:eastAsia="Aptos" w:cs="Aptos"/>
          <w:noProof w:val="0"/>
          <w:sz w:val="24"/>
          <w:szCs w:val="24"/>
          <w:lang w:val="en-US"/>
        </w:rPr>
        <w:t>This assignment has critically evaluated the development of School A’s SDP target of diversity, a</w:t>
      </w:r>
      <w:r w:rsidRPr="14EB9C49" w:rsidR="62B5B012">
        <w:rPr>
          <w:rFonts w:ascii="Aptos" w:hAnsi="Aptos" w:eastAsia="Aptos" w:cs="Aptos"/>
          <w:noProof w:val="0"/>
          <w:sz w:val="24"/>
          <w:szCs w:val="24"/>
          <w:lang w:val="en-US"/>
        </w:rPr>
        <w:t>ddressing the actions, impact and evidence-based reflections</w:t>
      </w:r>
      <w:r w:rsidRPr="14EB9C49" w:rsidR="62B5B012">
        <w:rPr>
          <w:rFonts w:ascii="Aptos" w:hAnsi="Aptos" w:eastAsia="Aptos" w:cs="Aptos"/>
          <w:noProof w:val="0"/>
          <w:sz w:val="24"/>
          <w:szCs w:val="24"/>
          <w:lang w:val="en-US"/>
        </w:rPr>
        <w:t xml:space="preserve">. </w:t>
      </w:r>
      <w:r w:rsidRPr="14EB9C49" w:rsidR="58644A96">
        <w:rPr>
          <w:rFonts w:ascii="Aptos" w:hAnsi="Aptos" w:eastAsia="Aptos" w:cs="Aptos"/>
          <w:noProof w:val="0"/>
          <w:sz w:val="24"/>
          <w:szCs w:val="24"/>
          <w:lang w:val="en-US"/>
        </w:rPr>
        <w:t xml:space="preserve">SDPs are important in outlining the </w:t>
      </w:r>
      <w:r w:rsidRPr="14EB9C49" w:rsidR="37268744">
        <w:rPr>
          <w:rFonts w:ascii="Aptos" w:hAnsi="Aptos" w:eastAsia="Aptos" w:cs="Aptos"/>
          <w:noProof w:val="0"/>
          <w:sz w:val="24"/>
          <w:szCs w:val="24"/>
          <w:lang w:val="en-US"/>
        </w:rPr>
        <w:t>school’s</w:t>
      </w:r>
      <w:r w:rsidRPr="14EB9C49" w:rsidR="58644A96">
        <w:rPr>
          <w:rFonts w:ascii="Aptos" w:hAnsi="Aptos" w:eastAsia="Aptos" w:cs="Aptos"/>
          <w:noProof w:val="0"/>
          <w:sz w:val="24"/>
          <w:szCs w:val="24"/>
          <w:lang w:val="en-US"/>
        </w:rPr>
        <w:t xml:space="preserve"> goals, priorities and areas/actions for improvement. It is a </w:t>
      </w:r>
      <w:r w:rsidRPr="14EB9C49" w:rsidR="42C5EF74">
        <w:rPr>
          <w:rFonts w:ascii="Aptos" w:hAnsi="Aptos" w:eastAsia="Aptos" w:cs="Aptos"/>
          <w:noProof w:val="0"/>
          <w:sz w:val="24"/>
          <w:szCs w:val="24"/>
          <w:lang w:val="en-US"/>
        </w:rPr>
        <w:t>continuous</w:t>
      </w:r>
      <w:r w:rsidRPr="14EB9C49" w:rsidR="58644A96">
        <w:rPr>
          <w:rFonts w:ascii="Aptos" w:hAnsi="Aptos" w:eastAsia="Aptos" w:cs="Aptos"/>
          <w:noProof w:val="0"/>
          <w:sz w:val="24"/>
          <w:szCs w:val="24"/>
          <w:lang w:val="en-US"/>
        </w:rPr>
        <w:t xml:space="preserve"> cycle that</w:t>
      </w:r>
      <w:r w:rsidRPr="14EB9C49" w:rsidR="0C414307">
        <w:rPr>
          <w:rFonts w:ascii="Aptos" w:hAnsi="Aptos" w:eastAsia="Aptos" w:cs="Aptos"/>
          <w:noProof w:val="0"/>
          <w:sz w:val="24"/>
          <w:szCs w:val="24"/>
          <w:lang w:val="en-US"/>
        </w:rPr>
        <w:t xml:space="preserve"> aims to</w:t>
      </w:r>
      <w:r w:rsidRPr="14EB9C49" w:rsidR="58644A96">
        <w:rPr>
          <w:rFonts w:ascii="Aptos" w:hAnsi="Aptos" w:eastAsia="Aptos" w:cs="Aptos"/>
          <w:noProof w:val="0"/>
          <w:sz w:val="24"/>
          <w:szCs w:val="24"/>
          <w:lang w:val="en-US"/>
        </w:rPr>
        <w:t xml:space="preserve"> ensure </w:t>
      </w:r>
      <w:r w:rsidRPr="14EB9C49" w:rsidR="70228E9F">
        <w:rPr>
          <w:rFonts w:ascii="Aptos" w:hAnsi="Aptos" w:eastAsia="Aptos" w:cs="Aptos"/>
          <w:noProof w:val="0"/>
          <w:sz w:val="24"/>
          <w:szCs w:val="24"/>
          <w:lang w:val="en-US"/>
        </w:rPr>
        <w:t>improvement</w:t>
      </w:r>
      <w:r w:rsidRPr="14EB9C49" w:rsidR="58644A96">
        <w:rPr>
          <w:rFonts w:ascii="Aptos" w:hAnsi="Aptos" w:eastAsia="Aptos" w:cs="Aptos"/>
          <w:noProof w:val="0"/>
          <w:sz w:val="24"/>
          <w:szCs w:val="24"/>
          <w:lang w:val="en-US"/>
        </w:rPr>
        <w:t>, accountability, transparency and progression</w:t>
      </w:r>
      <w:r w:rsidRPr="14EB9C49" w:rsidR="5B19F683">
        <w:rPr>
          <w:rFonts w:ascii="Aptos" w:hAnsi="Aptos" w:eastAsia="Aptos" w:cs="Aptos"/>
          <w:noProof w:val="0"/>
          <w:sz w:val="24"/>
          <w:szCs w:val="24"/>
          <w:lang w:val="en-US"/>
        </w:rPr>
        <w:t>. Establishing measurable objectives</w:t>
      </w:r>
      <w:r w:rsidRPr="14EB9C49" w:rsidR="24E2BCBB">
        <w:rPr>
          <w:rFonts w:ascii="Aptos" w:hAnsi="Aptos" w:eastAsia="Aptos" w:cs="Aptos"/>
          <w:noProof w:val="0"/>
          <w:sz w:val="24"/>
          <w:szCs w:val="24"/>
          <w:lang w:val="en-US"/>
        </w:rPr>
        <w:t>,</w:t>
      </w:r>
      <w:r w:rsidRPr="14EB9C49" w:rsidR="5B19F683">
        <w:rPr>
          <w:rFonts w:ascii="Aptos" w:hAnsi="Aptos" w:eastAsia="Aptos" w:cs="Aptos"/>
          <w:noProof w:val="0"/>
          <w:sz w:val="24"/>
          <w:szCs w:val="24"/>
          <w:lang w:val="en-US"/>
        </w:rPr>
        <w:t xml:space="preserve"> supports performance monitoring and stakeholder inclusion</w:t>
      </w:r>
      <w:r w:rsidRPr="14EB9C49" w:rsidR="03D2936D">
        <w:rPr>
          <w:rFonts w:ascii="Aptos" w:hAnsi="Aptos" w:eastAsia="Aptos" w:cs="Aptos"/>
          <w:noProof w:val="0"/>
          <w:sz w:val="24"/>
          <w:szCs w:val="24"/>
          <w:lang w:val="en-US"/>
        </w:rPr>
        <w:t xml:space="preserve"> </w:t>
      </w:r>
      <w:r w:rsidRPr="14EB9C49" w:rsidR="349AEFFB">
        <w:rPr>
          <w:rFonts w:ascii="Aptos" w:hAnsi="Aptos" w:eastAsia="Aptos" w:cs="Aptos"/>
          <w:noProof w:val="0"/>
          <w:sz w:val="24"/>
          <w:szCs w:val="24"/>
          <w:lang w:val="en-US"/>
        </w:rPr>
        <w:t>which reinforces</w:t>
      </w:r>
      <w:r w:rsidRPr="14EB9C49" w:rsidR="03D2936D">
        <w:rPr>
          <w:rFonts w:ascii="Aptos" w:hAnsi="Aptos" w:eastAsia="Aptos" w:cs="Aptos"/>
          <w:noProof w:val="0"/>
          <w:sz w:val="24"/>
          <w:szCs w:val="24"/>
          <w:lang w:val="en-US"/>
        </w:rPr>
        <w:t xml:space="preserve"> accountability.</w:t>
      </w:r>
      <w:r w:rsidRPr="14EB9C49" w:rsidR="03F4B4B5">
        <w:rPr>
          <w:rFonts w:ascii="Aptos" w:hAnsi="Aptos" w:eastAsia="Aptos" w:cs="Aptos"/>
          <w:noProof w:val="0"/>
          <w:sz w:val="24"/>
          <w:szCs w:val="24"/>
          <w:lang w:val="en-US"/>
        </w:rPr>
        <w:t xml:space="preserve"> </w:t>
      </w:r>
      <w:r w:rsidRPr="14EB9C49" w:rsidR="03D2936D">
        <w:rPr>
          <w:rFonts w:ascii="Aptos" w:hAnsi="Aptos" w:eastAsia="Aptos" w:cs="Aptos"/>
          <w:noProof w:val="0"/>
          <w:sz w:val="24"/>
          <w:szCs w:val="24"/>
          <w:lang w:val="en-US"/>
        </w:rPr>
        <w:t xml:space="preserve"> </w:t>
      </w:r>
      <w:r w:rsidRPr="14EB9C49" w:rsidR="13F1E4CB">
        <w:rPr>
          <w:rFonts w:ascii="Aptos" w:hAnsi="Aptos" w:eastAsia="Aptos" w:cs="Aptos"/>
          <w:noProof w:val="0"/>
          <w:sz w:val="24"/>
          <w:szCs w:val="24"/>
          <w:lang w:val="en-US"/>
        </w:rPr>
        <w:t xml:space="preserve">This process supports evaluating pedagogy, aiming to ensure </w:t>
      </w:r>
      <w:r w:rsidRPr="14EB9C49" w:rsidR="08F38E00">
        <w:rPr>
          <w:rFonts w:ascii="Aptos" w:hAnsi="Aptos" w:eastAsia="Aptos" w:cs="Aptos"/>
          <w:noProof w:val="0"/>
          <w:sz w:val="24"/>
          <w:szCs w:val="24"/>
          <w:lang w:val="en-US"/>
        </w:rPr>
        <w:t xml:space="preserve">high quality teaching and learning. </w:t>
      </w:r>
      <w:r w:rsidRPr="14EB9C49" w:rsidR="03D2936D">
        <w:rPr>
          <w:rFonts w:ascii="Aptos" w:hAnsi="Aptos" w:eastAsia="Aptos" w:cs="Aptos"/>
          <w:noProof w:val="0"/>
          <w:sz w:val="24"/>
          <w:szCs w:val="24"/>
          <w:lang w:val="en-US"/>
        </w:rPr>
        <w:t>Stakeholder engagement promotes a collaborative culture, furthering</w:t>
      </w:r>
      <w:r w:rsidRPr="14EB9C49" w:rsidR="3E60CEBC">
        <w:rPr>
          <w:rFonts w:ascii="Aptos" w:hAnsi="Aptos" w:eastAsia="Aptos" w:cs="Aptos"/>
          <w:noProof w:val="0"/>
          <w:sz w:val="24"/>
          <w:szCs w:val="24"/>
          <w:lang w:val="en-US"/>
        </w:rPr>
        <w:t xml:space="preserve"> accountability and transparency. </w:t>
      </w:r>
      <w:r w:rsidRPr="14EB9C49" w:rsidR="56AF8227">
        <w:rPr>
          <w:rFonts w:ascii="Aptos" w:hAnsi="Aptos" w:eastAsia="Aptos" w:cs="Aptos"/>
          <w:noProof w:val="0"/>
          <w:sz w:val="24"/>
          <w:szCs w:val="24"/>
          <w:lang w:val="en-US"/>
        </w:rPr>
        <w:t>The process of developing an SDP highlighted the need for honest self-assessment in order to progress.</w:t>
      </w:r>
    </w:p>
    <w:p w:rsidR="3E60CEBC" w:rsidP="14EB9C49" w:rsidRDefault="3E60CEBC" w14:paraId="55965622" w14:textId="13342786">
      <w:pPr>
        <w:pStyle w:val="Normal"/>
        <w:jc w:val="left"/>
        <w:rPr>
          <w:rFonts w:ascii="Aptos" w:hAnsi="Aptos" w:eastAsia="Aptos" w:cs="Aptos"/>
          <w:noProof w:val="0"/>
          <w:sz w:val="24"/>
          <w:szCs w:val="24"/>
          <w:lang w:val="en-US"/>
        </w:rPr>
      </w:pPr>
      <w:r w:rsidRPr="14EB9C49" w:rsidR="3E60CEBC">
        <w:rPr>
          <w:rFonts w:ascii="Aptos" w:hAnsi="Aptos" w:eastAsia="Aptos" w:cs="Aptos"/>
          <w:noProof w:val="0"/>
          <w:sz w:val="24"/>
          <w:szCs w:val="24"/>
          <w:lang w:val="en-US"/>
        </w:rPr>
        <w:t xml:space="preserve">Evidence-based decision-making involves using data, research, strategies and actions. </w:t>
      </w:r>
      <w:r w:rsidRPr="14EB9C49" w:rsidR="2F753B78">
        <w:rPr>
          <w:rFonts w:ascii="Aptos" w:hAnsi="Aptos" w:eastAsia="Aptos" w:cs="Aptos"/>
          <w:noProof w:val="0"/>
          <w:sz w:val="24"/>
          <w:szCs w:val="24"/>
          <w:lang w:val="en-US"/>
        </w:rPr>
        <w:t>By using data and research to make decisions, better results can be achieved, reducing trial and error approaches.</w:t>
      </w:r>
      <w:r w:rsidRPr="14EB9C49" w:rsidR="72C58BC3">
        <w:rPr>
          <w:rFonts w:ascii="Aptos" w:hAnsi="Aptos" w:eastAsia="Aptos" w:cs="Aptos"/>
          <w:noProof w:val="0"/>
          <w:sz w:val="24"/>
          <w:szCs w:val="24"/>
          <w:lang w:val="en-US"/>
        </w:rPr>
        <w:t xml:space="preserve"> </w:t>
      </w:r>
      <w:r w:rsidRPr="14EB9C49" w:rsidR="518ED85C">
        <w:rPr>
          <w:rFonts w:ascii="Aptos" w:hAnsi="Aptos" w:eastAsia="Aptos" w:cs="Aptos"/>
          <w:noProof w:val="0"/>
          <w:sz w:val="24"/>
          <w:szCs w:val="24"/>
          <w:lang w:val="en-US"/>
        </w:rPr>
        <w:t>This approach has influenced my practice as it taught me the importance of using all resources to develop an informed understanding prior to making a decision.</w:t>
      </w:r>
      <w:r w:rsidRPr="14EB9C49" w:rsidR="64BD64DD">
        <w:rPr>
          <w:rFonts w:ascii="Aptos" w:hAnsi="Aptos" w:eastAsia="Aptos" w:cs="Aptos"/>
          <w:noProof w:val="0"/>
          <w:sz w:val="24"/>
          <w:szCs w:val="24"/>
          <w:lang w:val="en-US"/>
        </w:rPr>
        <w:t xml:space="preserve"> Collaboration fosters success and without this skill, progression is limited.</w:t>
      </w:r>
      <w:r w:rsidRPr="14EB9C49" w:rsidR="518ED85C">
        <w:rPr>
          <w:rFonts w:ascii="Aptos" w:hAnsi="Aptos" w:eastAsia="Aptos" w:cs="Aptos"/>
          <w:noProof w:val="0"/>
          <w:sz w:val="24"/>
          <w:szCs w:val="24"/>
          <w:lang w:val="en-US"/>
        </w:rPr>
        <w:t xml:space="preserve"> </w:t>
      </w:r>
      <w:r w:rsidRPr="14EB9C49" w:rsidR="5E4559B3">
        <w:rPr>
          <w:rFonts w:ascii="Aptos" w:hAnsi="Aptos" w:eastAsia="Aptos" w:cs="Aptos"/>
          <w:noProof w:val="0"/>
          <w:sz w:val="24"/>
          <w:szCs w:val="24"/>
          <w:lang w:val="en-US"/>
        </w:rPr>
        <w:t xml:space="preserve">This experience has supported my own professional </w:t>
      </w:r>
      <w:r w:rsidRPr="14EB9C49" w:rsidR="39E2A226">
        <w:rPr>
          <w:rFonts w:ascii="Aptos" w:hAnsi="Aptos" w:eastAsia="Aptos" w:cs="Aptos"/>
          <w:noProof w:val="0"/>
          <w:sz w:val="24"/>
          <w:szCs w:val="24"/>
          <w:lang w:val="en-US"/>
        </w:rPr>
        <w:t>learning</w:t>
      </w:r>
      <w:r w:rsidRPr="14EB9C49" w:rsidR="5E4559B3">
        <w:rPr>
          <w:rFonts w:ascii="Aptos" w:hAnsi="Aptos" w:eastAsia="Aptos" w:cs="Aptos"/>
          <w:noProof w:val="0"/>
          <w:sz w:val="24"/>
          <w:szCs w:val="24"/>
          <w:lang w:val="en-US"/>
        </w:rPr>
        <w:t xml:space="preserve"> and provided an insight into the formal processes used </w:t>
      </w:r>
      <w:r w:rsidRPr="14EB9C49" w:rsidR="0B01229C">
        <w:rPr>
          <w:rFonts w:ascii="Aptos" w:hAnsi="Aptos" w:eastAsia="Aptos" w:cs="Aptos"/>
          <w:noProof w:val="0"/>
          <w:sz w:val="24"/>
          <w:szCs w:val="24"/>
          <w:lang w:val="en-US"/>
        </w:rPr>
        <w:t>in education</w:t>
      </w:r>
      <w:r w:rsidRPr="14EB9C49" w:rsidR="08051431">
        <w:rPr>
          <w:rFonts w:ascii="Aptos" w:hAnsi="Aptos" w:eastAsia="Aptos" w:cs="Aptos"/>
          <w:noProof w:val="0"/>
          <w:sz w:val="24"/>
          <w:szCs w:val="24"/>
          <w:lang w:val="en-US"/>
        </w:rPr>
        <w:t xml:space="preserve">. </w:t>
      </w:r>
      <w:r w:rsidRPr="14EB9C49" w:rsidR="0B01229C">
        <w:rPr>
          <w:rFonts w:ascii="Aptos" w:hAnsi="Aptos" w:eastAsia="Aptos" w:cs="Aptos"/>
          <w:noProof w:val="0"/>
          <w:sz w:val="24"/>
          <w:szCs w:val="24"/>
          <w:lang w:val="en-US"/>
        </w:rPr>
        <w:t xml:space="preserve"> </w:t>
      </w:r>
    </w:p>
    <w:p w:rsidR="14EB9C49" w:rsidP="14EB9C49" w:rsidRDefault="14EB9C49" w14:paraId="64119895" w14:textId="4C0D6F0A">
      <w:pPr>
        <w:pStyle w:val="Normal"/>
        <w:jc w:val="left"/>
        <w:rPr>
          <w:rFonts w:ascii="Aptos" w:hAnsi="Aptos" w:eastAsia="Aptos" w:cs="Aptos"/>
          <w:noProof w:val="0"/>
          <w:sz w:val="24"/>
          <w:szCs w:val="24"/>
          <w:lang w:val="en-US"/>
        </w:rPr>
      </w:pPr>
    </w:p>
    <w:p w:rsidR="14EB9C49" w:rsidP="14EB9C49" w:rsidRDefault="14EB9C49" w14:paraId="1511644C" w14:textId="46A646CD">
      <w:pPr>
        <w:pStyle w:val="Normal"/>
        <w:jc w:val="left"/>
        <w:rPr>
          <w:rFonts w:ascii="Aptos" w:hAnsi="Aptos" w:eastAsia="Aptos" w:cs="Aptos"/>
          <w:noProof w:val="0"/>
          <w:sz w:val="24"/>
          <w:szCs w:val="24"/>
          <w:lang w:val="en-US"/>
        </w:rPr>
      </w:pPr>
    </w:p>
    <w:p w:rsidR="2410A2A0" w:rsidP="14EB9C49" w:rsidRDefault="2410A2A0" w14:paraId="632BBFDD" w14:textId="5C7AA8C6">
      <w:pPr>
        <w:pStyle w:val="Normal"/>
        <w:jc w:val="left"/>
        <w:rPr>
          <w:rFonts w:ascii="Aptos" w:hAnsi="Aptos" w:eastAsia="Aptos" w:cs="Aptos"/>
          <w:noProof w:val="0"/>
          <w:color w:val="auto"/>
          <w:sz w:val="24"/>
          <w:szCs w:val="24"/>
          <w:u w:val="single"/>
          <w:lang w:val="en-US"/>
        </w:rPr>
      </w:pPr>
      <w:r w:rsidRPr="14EB9C49" w:rsidR="2410A2A0">
        <w:rPr>
          <w:rFonts w:ascii="Aptos" w:hAnsi="Aptos" w:eastAsia="Aptos" w:cs="Aptos"/>
          <w:noProof w:val="0"/>
          <w:color w:val="auto"/>
          <w:sz w:val="24"/>
          <w:szCs w:val="24"/>
          <w:u w:val="single"/>
          <w:lang w:val="en-US"/>
        </w:rPr>
        <w:t>Reference List</w:t>
      </w:r>
    </w:p>
    <w:p w:rsidR="369538F4" w:rsidP="14EB9C49" w:rsidRDefault="369538F4" w14:paraId="1B812C93" w14:textId="5DB041E5">
      <w:pPr>
        <w:pStyle w:val="Normal"/>
        <w:jc w:val="left"/>
        <w:rPr>
          <w:rFonts w:ascii="Aptos" w:hAnsi="Aptos" w:eastAsia="Aptos" w:cs="Aptos"/>
          <w:noProof w:val="0"/>
          <w:color w:val="auto"/>
          <w:sz w:val="24"/>
          <w:szCs w:val="24"/>
          <w:lang w:val="en-US"/>
        </w:rPr>
      </w:pPr>
      <w:r w:rsidRPr="14EB9C49" w:rsidR="369538F4">
        <w:rPr>
          <w:rFonts w:ascii="Aptos" w:hAnsi="Aptos" w:eastAsia="Aptos" w:cs="Aptos"/>
          <w:noProof w:val="0"/>
          <w:color w:val="auto"/>
          <w:sz w:val="24"/>
          <w:szCs w:val="24"/>
          <w:lang w:val="en-US"/>
        </w:rPr>
        <w:t>British Educational Research Association (BERA). 2024.</w:t>
      </w:r>
      <w:r w:rsidRPr="14EB9C49" w:rsidR="369538F4">
        <w:rPr>
          <w:rFonts w:ascii="Aptos" w:hAnsi="Aptos" w:eastAsia="Aptos" w:cs="Aptos"/>
          <w:i w:val="1"/>
          <w:iCs w:val="1"/>
          <w:noProof w:val="0"/>
          <w:color w:val="auto"/>
          <w:sz w:val="24"/>
          <w:szCs w:val="24"/>
          <w:lang w:val="en-US"/>
        </w:rPr>
        <w:t xml:space="preserve"> Ethical Guidelines for Educational Research.</w:t>
      </w:r>
      <w:r w:rsidRPr="14EB9C49" w:rsidR="369538F4">
        <w:rPr>
          <w:rFonts w:ascii="Aptos" w:hAnsi="Aptos" w:eastAsia="Aptos" w:cs="Aptos"/>
          <w:noProof w:val="0"/>
          <w:color w:val="auto"/>
          <w:sz w:val="24"/>
          <w:szCs w:val="24"/>
          <w:lang w:val="en-US"/>
        </w:rPr>
        <w:t xml:space="preserve"> British Educational Research Association.</w:t>
      </w:r>
    </w:p>
    <w:p w:rsidR="05F348CD" w:rsidP="14EB9C49" w:rsidRDefault="05F348CD" w14:paraId="0C68D686" w14:textId="187EF71B">
      <w:pPr>
        <w:pStyle w:val="Normal"/>
        <w:jc w:val="left"/>
        <w:rPr>
          <w:rFonts w:ascii="Aptos" w:hAnsi="Aptos" w:eastAsia="Aptos" w:cs="Aptos"/>
          <w:noProof w:val="0"/>
          <w:color w:val="auto"/>
          <w:sz w:val="24"/>
          <w:szCs w:val="24"/>
          <w:lang w:val="en-US"/>
        </w:rPr>
      </w:pPr>
      <w:r w:rsidRPr="14EB9C49" w:rsidR="26D81A31">
        <w:rPr>
          <w:rFonts w:ascii="Aptos" w:hAnsi="Aptos" w:eastAsia="Aptos" w:cs="Aptos"/>
          <w:noProof w:val="0"/>
          <w:color w:val="auto"/>
          <w:sz w:val="24"/>
          <w:szCs w:val="24"/>
          <w:lang w:val="en-US"/>
        </w:rPr>
        <w:t xml:space="preserve">Bourdieu, P. 1986. ‘The forms of capital’ in Richardson, J.G Handbook of </w:t>
      </w:r>
      <w:r w:rsidRPr="14EB9C49" w:rsidR="26D81A31">
        <w:rPr>
          <w:rFonts w:ascii="Aptos" w:hAnsi="Aptos" w:eastAsia="Aptos" w:cs="Aptos"/>
          <w:i w:val="1"/>
          <w:iCs w:val="1"/>
          <w:noProof w:val="0"/>
          <w:color w:val="auto"/>
          <w:sz w:val="24"/>
          <w:szCs w:val="24"/>
          <w:lang w:val="en-US"/>
        </w:rPr>
        <w:t xml:space="preserve">Theory and Research for the </w:t>
      </w:r>
      <w:r w:rsidRPr="14EB9C49" w:rsidR="5E9A0310">
        <w:rPr>
          <w:rFonts w:ascii="Aptos" w:hAnsi="Aptos" w:eastAsia="Aptos" w:cs="Aptos"/>
          <w:i w:val="1"/>
          <w:iCs w:val="1"/>
          <w:noProof w:val="0"/>
          <w:color w:val="auto"/>
          <w:sz w:val="24"/>
          <w:szCs w:val="24"/>
          <w:lang w:val="en-US"/>
        </w:rPr>
        <w:t>Sociology of Education</w:t>
      </w:r>
      <w:r w:rsidRPr="14EB9C49" w:rsidR="5E9A0310">
        <w:rPr>
          <w:rFonts w:ascii="Aptos" w:hAnsi="Aptos" w:eastAsia="Aptos" w:cs="Aptos"/>
          <w:noProof w:val="0"/>
          <w:color w:val="auto"/>
          <w:sz w:val="24"/>
          <w:szCs w:val="24"/>
          <w:lang w:val="en-US"/>
        </w:rPr>
        <w:t>. New York. Greenwood Press. Pp.241-258</w:t>
      </w:r>
    </w:p>
    <w:p w:rsidR="36E64296" w:rsidP="14EB9C49" w:rsidRDefault="36E64296" w14:paraId="2F44E32B" w14:textId="31895CF1">
      <w:pPr>
        <w:pStyle w:val="Normal"/>
        <w:jc w:val="left"/>
        <w:rPr>
          <w:rFonts w:ascii="Aptos" w:hAnsi="Aptos" w:eastAsia="Aptos" w:cs="Aptos"/>
          <w:noProof w:val="0"/>
          <w:color w:val="auto"/>
          <w:sz w:val="24"/>
          <w:szCs w:val="24"/>
          <w:lang w:val="en-US"/>
        </w:rPr>
      </w:pPr>
      <w:r w:rsidRPr="14EB9C49" w:rsidR="36E64296">
        <w:rPr>
          <w:rFonts w:ascii="Aptos" w:hAnsi="Aptos" w:eastAsia="Aptos" w:cs="Aptos"/>
          <w:noProof w:val="0"/>
          <w:color w:val="auto"/>
          <w:sz w:val="24"/>
          <w:szCs w:val="24"/>
          <w:lang w:val="en-US"/>
        </w:rPr>
        <w:t xml:space="preserve">Bronfenbrenner, U. 1979. </w:t>
      </w:r>
      <w:r w:rsidRPr="14EB9C49" w:rsidR="36E64296">
        <w:rPr>
          <w:rFonts w:ascii="Aptos" w:hAnsi="Aptos" w:eastAsia="Aptos" w:cs="Aptos"/>
          <w:i w:val="1"/>
          <w:iCs w:val="1"/>
          <w:noProof w:val="0"/>
          <w:color w:val="auto"/>
          <w:sz w:val="24"/>
          <w:szCs w:val="24"/>
          <w:lang w:val="en-US"/>
        </w:rPr>
        <w:t>The Ecology of Human Development: Experiments by Nature and Design</w:t>
      </w:r>
      <w:r w:rsidRPr="14EB9C49" w:rsidR="36E64296">
        <w:rPr>
          <w:rFonts w:ascii="Aptos" w:hAnsi="Aptos" w:eastAsia="Aptos" w:cs="Aptos"/>
          <w:noProof w:val="0"/>
          <w:color w:val="auto"/>
          <w:sz w:val="24"/>
          <w:szCs w:val="24"/>
          <w:lang w:val="en-US"/>
        </w:rPr>
        <w:t>. Harvard University Press.</w:t>
      </w:r>
    </w:p>
    <w:p w:rsidR="7F43958F" w:rsidP="14EB9C49" w:rsidRDefault="7F43958F" w14:paraId="5CA4D3FA" w14:textId="6447DCF9">
      <w:pPr>
        <w:pStyle w:val="Normal"/>
        <w:jc w:val="left"/>
        <w:rPr>
          <w:rFonts w:ascii="Aptos" w:hAnsi="Aptos" w:eastAsia="Aptos" w:cs="Aptos"/>
          <w:noProof w:val="0"/>
          <w:color w:val="auto"/>
          <w:sz w:val="24"/>
          <w:szCs w:val="24"/>
          <w:lang w:val="en-US"/>
        </w:rPr>
      </w:pPr>
      <w:r w:rsidRPr="14EB9C49" w:rsidR="7F43958F">
        <w:rPr>
          <w:rFonts w:ascii="Aptos" w:hAnsi="Aptos" w:eastAsia="Aptos" w:cs="Aptos"/>
          <w:noProof w:val="0"/>
          <w:color w:val="auto"/>
          <w:sz w:val="24"/>
          <w:szCs w:val="24"/>
          <w:lang w:val="en-US"/>
        </w:rPr>
        <w:t>Cheshire, J. 2005.</w:t>
      </w:r>
      <w:r w:rsidRPr="14EB9C49" w:rsidR="7F43958F">
        <w:rPr>
          <w:rFonts w:ascii="Aptos" w:hAnsi="Aptos" w:eastAsia="Aptos" w:cs="Aptos"/>
          <w:i w:val="1"/>
          <w:iCs w:val="1"/>
          <w:noProof w:val="0"/>
          <w:color w:val="auto"/>
          <w:sz w:val="24"/>
          <w:szCs w:val="24"/>
          <w:lang w:val="en-US"/>
        </w:rPr>
        <w:t xml:space="preserve"> Syntactic variation and beyond: Gender and social class variation in the use of discourse-new </w:t>
      </w:r>
      <w:r w:rsidRPr="14EB9C49" w:rsidR="7F43958F">
        <w:rPr>
          <w:rFonts w:ascii="Aptos" w:hAnsi="Aptos" w:eastAsia="Aptos" w:cs="Aptos"/>
          <w:i w:val="1"/>
          <w:iCs w:val="1"/>
          <w:noProof w:val="0"/>
          <w:color w:val="auto"/>
          <w:sz w:val="24"/>
          <w:szCs w:val="24"/>
          <w:lang w:val="en-US"/>
        </w:rPr>
        <w:t>markers</w:t>
      </w:r>
      <w:r w:rsidRPr="14EB9C49" w:rsidR="7F43958F">
        <w:rPr>
          <w:rFonts w:ascii="Aptos" w:hAnsi="Aptos" w:eastAsia="Aptos" w:cs="Aptos"/>
          <w:i w:val="1"/>
          <w:iCs w:val="1"/>
          <w:noProof w:val="0"/>
          <w:color w:val="auto"/>
          <w:sz w:val="24"/>
          <w:szCs w:val="24"/>
          <w:lang w:val="en-US"/>
        </w:rPr>
        <w:t>. Journal of Sociolinguists.</w:t>
      </w:r>
      <w:r w:rsidRPr="14EB9C49" w:rsidR="7F43958F">
        <w:rPr>
          <w:rFonts w:ascii="Aptos" w:hAnsi="Aptos" w:eastAsia="Aptos" w:cs="Aptos"/>
          <w:noProof w:val="0"/>
          <w:color w:val="auto"/>
          <w:sz w:val="24"/>
          <w:szCs w:val="24"/>
          <w:lang w:val="en-US"/>
        </w:rPr>
        <w:t xml:space="preserve"> Pp. 479-508. </w:t>
      </w:r>
    </w:p>
    <w:p w:rsidR="5B43D3E9" w:rsidP="14EB9C49" w:rsidRDefault="5B43D3E9" w14:paraId="61CF5B6E" w14:textId="0CEC4590">
      <w:pPr>
        <w:pStyle w:val="Normal"/>
        <w:jc w:val="left"/>
        <w:rPr>
          <w:rFonts w:ascii="Aptos" w:hAnsi="Aptos" w:eastAsia="Aptos" w:cs="Aptos"/>
          <w:noProof w:val="0"/>
          <w:color w:val="auto"/>
          <w:sz w:val="24"/>
          <w:szCs w:val="24"/>
          <w:lang w:val="en-US"/>
        </w:rPr>
      </w:pPr>
      <w:r w:rsidRPr="14EB9C49" w:rsidR="5B43D3E9">
        <w:rPr>
          <w:rFonts w:ascii="Aptos" w:hAnsi="Aptos" w:eastAsia="Aptos" w:cs="Aptos"/>
          <w:noProof w:val="0"/>
          <w:color w:val="auto"/>
          <w:sz w:val="24"/>
          <w:szCs w:val="24"/>
          <w:lang w:val="en-US"/>
        </w:rPr>
        <w:t>Denzin, N. K. 1970.</w:t>
      </w:r>
      <w:r w:rsidRPr="14EB9C49" w:rsidR="5B43D3E9">
        <w:rPr>
          <w:rFonts w:ascii="Aptos" w:hAnsi="Aptos" w:eastAsia="Aptos" w:cs="Aptos"/>
          <w:i w:val="1"/>
          <w:iCs w:val="1"/>
          <w:noProof w:val="0"/>
          <w:color w:val="auto"/>
          <w:sz w:val="24"/>
          <w:szCs w:val="24"/>
          <w:lang w:val="en-US"/>
        </w:rPr>
        <w:t xml:space="preserve"> The research act: A theoretical introduction to </w:t>
      </w:r>
      <w:r w:rsidRPr="14EB9C49" w:rsidR="5B43D3E9">
        <w:rPr>
          <w:rFonts w:ascii="Aptos" w:hAnsi="Aptos" w:eastAsia="Aptos" w:cs="Aptos"/>
          <w:i w:val="1"/>
          <w:iCs w:val="1"/>
          <w:noProof w:val="0"/>
          <w:color w:val="auto"/>
          <w:sz w:val="24"/>
          <w:szCs w:val="24"/>
          <w:lang w:val="en-US"/>
        </w:rPr>
        <w:t>sociological</w:t>
      </w:r>
      <w:r w:rsidRPr="14EB9C49" w:rsidR="5B43D3E9">
        <w:rPr>
          <w:rFonts w:ascii="Aptos" w:hAnsi="Aptos" w:eastAsia="Aptos" w:cs="Aptos"/>
          <w:i w:val="1"/>
          <w:iCs w:val="1"/>
          <w:noProof w:val="0"/>
          <w:color w:val="auto"/>
          <w:sz w:val="24"/>
          <w:szCs w:val="24"/>
          <w:lang w:val="en-US"/>
        </w:rPr>
        <w:t xml:space="preserve"> methods</w:t>
      </w:r>
      <w:r w:rsidRPr="14EB9C49" w:rsidR="5B43D3E9">
        <w:rPr>
          <w:rFonts w:ascii="Aptos" w:hAnsi="Aptos" w:eastAsia="Aptos" w:cs="Aptos"/>
          <w:noProof w:val="0"/>
          <w:color w:val="auto"/>
          <w:sz w:val="24"/>
          <w:szCs w:val="24"/>
          <w:lang w:val="en-US"/>
        </w:rPr>
        <w:t xml:space="preserve">. Chicago. Aldine. </w:t>
      </w:r>
      <w:r w:rsidRPr="14EB9C49" w:rsidR="36E64296">
        <w:rPr>
          <w:rFonts w:ascii="Aptos" w:hAnsi="Aptos" w:eastAsia="Aptos" w:cs="Aptos"/>
          <w:noProof w:val="0"/>
          <w:color w:val="auto"/>
          <w:sz w:val="24"/>
          <w:szCs w:val="24"/>
          <w:lang w:val="en-US"/>
        </w:rPr>
        <w:t xml:space="preserve"> </w:t>
      </w:r>
    </w:p>
    <w:p w:rsidR="581DC60A" w:rsidP="14EB9C49" w:rsidRDefault="581DC60A" w14:paraId="00CFA178" w14:textId="2907382C">
      <w:pPr>
        <w:pStyle w:val="Normal"/>
        <w:jc w:val="left"/>
        <w:rPr>
          <w:rFonts w:ascii="Aptos" w:hAnsi="Aptos" w:eastAsia="Aptos" w:cs="Aptos"/>
          <w:noProof w:val="0"/>
          <w:color w:val="auto"/>
          <w:sz w:val="24"/>
          <w:szCs w:val="24"/>
          <w:lang w:val="en-US"/>
        </w:rPr>
      </w:pPr>
      <w:r w:rsidRPr="14EB9C49" w:rsidR="581DC60A">
        <w:rPr>
          <w:rFonts w:ascii="Aptos" w:hAnsi="Aptos" w:eastAsia="Aptos" w:cs="Aptos"/>
          <w:noProof w:val="0"/>
          <w:color w:val="auto"/>
          <w:sz w:val="24"/>
          <w:szCs w:val="24"/>
          <w:lang w:val="en-US"/>
        </w:rPr>
        <w:t xml:space="preserve">Dewey, J. 1938. </w:t>
      </w:r>
      <w:r w:rsidRPr="14EB9C49" w:rsidR="581DC60A">
        <w:rPr>
          <w:rFonts w:ascii="Aptos" w:hAnsi="Aptos" w:eastAsia="Aptos" w:cs="Aptos"/>
          <w:i w:val="1"/>
          <w:iCs w:val="1"/>
          <w:noProof w:val="0"/>
          <w:color w:val="auto"/>
          <w:sz w:val="24"/>
          <w:szCs w:val="24"/>
          <w:lang w:val="en-US"/>
        </w:rPr>
        <w:t>Experience and Education</w:t>
      </w:r>
      <w:r w:rsidRPr="14EB9C49" w:rsidR="581DC60A">
        <w:rPr>
          <w:rFonts w:ascii="Aptos" w:hAnsi="Aptos" w:eastAsia="Aptos" w:cs="Aptos"/>
          <w:noProof w:val="0"/>
          <w:color w:val="auto"/>
          <w:sz w:val="24"/>
          <w:szCs w:val="24"/>
          <w:lang w:val="en-US"/>
        </w:rPr>
        <w:t xml:space="preserve">. </w:t>
      </w:r>
      <w:r w:rsidRPr="14EB9C49" w:rsidR="0C346EC2">
        <w:rPr>
          <w:rFonts w:ascii="Aptos" w:hAnsi="Aptos" w:eastAsia="Aptos" w:cs="Aptos"/>
          <w:noProof w:val="0"/>
          <w:color w:val="auto"/>
          <w:sz w:val="24"/>
          <w:szCs w:val="24"/>
          <w:lang w:val="en-US"/>
        </w:rPr>
        <w:t xml:space="preserve">New York. </w:t>
      </w:r>
      <w:r w:rsidRPr="14EB9C49" w:rsidR="581DC60A">
        <w:rPr>
          <w:rFonts w:ascii="Aptos" w:hAnsi="Aptos" w:eastAsia="Aptos" w:cs="Aptos"/>
          <w:noProof w:val="0"/>
          <w:color w:val="auto"/>
          <w:sz w:val="24"/>
          <w:szCs w:val="24"/>
          <w:lang w:val="en-US"/>
        </w:rPr>
        <w:t>Macmillan.</w:t>
      </w:r>
    </w:p>
    <w:p w:rsidR="2C202CE0" w:rsidP="14EB9C49" w:rsidRDefault="2C202CE0" w14:paraId="48650C28" w14:textId="54AE8369">
      <w:pPr>
        <w:pStyle w:val="Normal"/>
        <w:jc w:val="left"/>
        <w:rPr>
          <w:rFonts w:ascii="Aptos" w:hAnsi="Aptos" w:eastAsia="Aptos" w:cs="Aptos"/>
          <w:noProof w:val="0"/>
          <w:color w:val="auto"/>
          <w:sz w:val="24"/>
          <w:szCs w:val="24"/>
          <w:lang w:val="en-US"/>
        </w:rPr>
      </w:pPr>
      <w:r w:rsidRPr="14EB9C49" w:rsidR="2C202CE0">
        <w:rPr>
          <w:rFonts w:ascii="Aptos" w:hAnsi="Aptos" w:eastAsia="Aptos" w:cs="Aptos"/>
          <w:noProof w:val="0"/>
          <w:color w:val="auto"/>
          <w:sz w:val="24"/>
          <w:szCs w:val="24"/>
          <w:lang w:val="en-US"/>
        </w:rPr>
        <w:t xml:space="preserve">Estyn. 2019. </w:t>
      </w:r>
      <w:r w:rsidRPr="14EB9C49" w:rsidR="2C202CE0">
        <w:rPr>
          <w:rFonts w:ascii="Aptos" w:hAnsi="Aptos" w:eastAsia="Aptos" w:cs="Aptos"/>
          <w:i w:val="1"/>
          <w:iCs w:val="1"/>
          <w:noProof w:val="0"/>
          <w:color w:val="auto"/>
          <w:sz w:val="24"/>
          <w:szCs w:val="24"/>
          <w:lang w:val="en-US"/>
        </w:rPr>
        <w:t>A report on *School A*</w:t>
      </w:r>
      <w:r w:rsidRPr="14EB9C49" w:rsidR="2C202CE0">
        <w:rPr>
          <w:rFonts w:ascii="Aptos" w:hAnsi="Aptos" w:eastAsia="Aptos" w:cs="Aptos"/>
          <w:noProof w:val="0"/>
          <w:color w:val="auto"/>
          <w:sz w:val="24"/>
          <w:szCs w:val="24"/>
          <w:lang w:val="en-US"/>
        </w:rPr>
        <w:t>.</w:t>
      </w:r>
    </w:p>
    <w:p w:rsidR="2C202CE0" w:rsidP="14EB9C49" w:rsidRDefault="2C202CE0" w14:paraId="3D5A7F29" w14:textId="476C0187">
      <w:pPr>
        <w:pStyle w:val="Normal"/>
        <w:jc w:val="left"/>
        <w:rPr>
          <w:rFonts w:ascii="Aptos" w:hAnsi="Aptos" w:eastAsia="Aptos" w:cs="Aptos"/>
          <w:noProof w:val="0"/>
          <w:color w:val="auto"/>
          <w:sz w:val="24"/>
          <w:szCs w:val="24"/>
          <w:lang w:val="en-US"/>
        </w:rPr>
      </w:pPr>
      <w:r w:rsidRPr="14EB9C49" w:rsidR="2C202CE0">
        <w:rPr>
          <w:rFonts w:ascii="Aptos" w:hAnsi="Aptos" w:eastAsia="Aptos" w:cs="Aptos"/>
          <w:noProof w:val="0"/>
          <w:color w:val="auto"/>
          <w:sz w:val="24"/>
          <w:szCs w:val="24"/>
          <w:lang w:val="en-US"/>
        </w:rPr>
        <w:t>Freire, P. 1970.</w:t>
      </w:r>
      <w:r w:rsidRPr="14EB9C49" w:rsidR="2C202CE0">
        <w:rPr>
          <w:rFonts w:ascii="Aptos" w:hAnsi="Aptos" w:eastAsia="Aptos" w:cs="Aptos"/>
          <w:i w:val="1"/>
          <w:iCs w:val="1"/>
          <w:noProof w:val="0"/>
          <w:color w:val="auto"/>
          <w:sz w:val="24"/>
          <w:szCs w:val="24"/>
          <w:lang w:val="en-US"/>
        </w:rPr>
        <w:t xml:space="preserve"> Pedagogy of the Oppressed.</w:t>
      </w:r>
      <w:r w:rsidRPr="14EB9C49" w:rsidR="2C202CE0">
        <w:rPr>
          <w:rFonts w:ascii="Aptos" w:hAnsi="Aptos" w:eastAsia="Aptos" w:cs="Aptos"/>
          <w:noProof w:val="0"/>
          <w:color w:val="auto"/>
          <w:sz w:val="24"/>
          <w:szCs w:val="24"/>
          <w:lang w:val="en-US"/>
        </w:rPr>
        <w:t xml:space="preserve"> New York. Herder and Herder.</w:t>
      </w:r>
    </w:p>
    <w:p w:rsidR="2C202CE0" w:rsidP="14EB9C49" w:rsidRDefault="2C202CE0" w14:paraId="3BC47B49" w14:textId="49E22554">
      <w:pPr>
        <w:pStyle w:val="Normal"/>
        <w:jc w:val="left"/>
        <w:rPr>
          <w:rFonts w:ascii="Aptos" w:hAnsi="Aptos" w:eastAsia="Aptos" w:cs="Aptos"/>
          <w:noProof w:val="0"/>
          <w:color w:val="auto"/>
          <w:sz w:val="24"/>
          <w:szCs w:val="24"/>
          <w:lang w:val="en-US"/>
        </w:rPr>
      </w:pPr>
      <w:r w:rsidRPr="14EB9C49" w:rsidR="2C202CE0">
        <w:rPr>
          <w:rFonts w:ascii="Aptos" w:hAnsi="Aptos" w:eastAsia="Aptos" w:cs="Aptos"/>
          <w:noProof w:val="0"/>
          <w:color w:val="auto"/>
          <w:sz w:val="24"/>
          <w:szCs w:val="24"/>
          <w:lang w:val="en-US"/>
        </w:rPr>
        <w:t xml:space="preserve">Fullan, M. 2007. </w:t>
      </w:r>
      <w:r w:rsidRPr="14EB9C49" w:rsidR="2C202CE0">
        <w:rPr>
          <w:rFonts w:ascii="Aptos" w:hAnsi="Aptos" w:eastAsia="Aptos" w:cs="Aptos"/>
          <w:i w:val="1"/>
          <w:iCs w:val="1"/>
          <w:noProof w:val="0"/>
          <w:color w:val="auto"/>
          <w:sz w:val="24"/>
          <w:szCs w:val="24"/>
          <w:lang w:val="en-US"/>
        </w:rPr>
        <w:t>The new meaning of educational change</w:t>
      </w:r>
      <w:r w:rsidRPr="14EB9C49" w:rsidR="2C202CE0">
        <w:rPr>
          <w:rFonts w:ascii="Aptos" w:hAnsi="Aptos" w:eastAsia="Aptos" w:cs="Aptos"/>
          <w:noProof w:val="0"/>
          <w:color w:val="auto"/>
          <w:sz w:val="24"/>
          <w:szCs w:val="24"/>
          <w:lang w:val="en-US"/>
        </w:rPr>
        <w:t>. New York. Teachers College Press.</w:t>
      </w:r>
    </w:p>
    <w:p w:rsidR="0C0259DB" w:rsidP="14EB9C49" w:rsidRDefault="0C0259DB" w14:paraId="0BECF1FE" w14:textId="2EFDC518">
      <w:pPr>
        <w:pStyle w:val="Normal"/>
        <w:jc w:val="left"/>
        <w:rPr>
          <w:rFonts w:ascii="Aptos" w:hAnsi="Aptos" w:eastAsia="Aptos" w:cs="Aptos"/>
          <w:noProof w:val="0"/>
          <w:color w:val="auto"/>
          <w:sz w:val="24"/>
          <w:szCs w:val="24"/>
          <w:lang w:val="en-US"/>
        </w:rPr>
      </w:pPr>
      <w:r w:rsidRPr="14EB9C49" w:rsidR="0C0259DB">
        <w:rPr>
          <w:rFonts w:ascii="Aptos" w:hAnsi="Aptos" w:eastAsia="Aptos" w:cs="Aptos"/>
          <w:noProof w:val="0"/>
          <w:color w:val="auto"/>
          <w:sz w:val="24"/>
          <w:szCs w:val="24"/>
          <w:lang w:val="en-US"/>
        </w:rPr>
        <w:t xml:space="preserve">Gardner, H. 1983. </w:t>
      </w:r>
      <w:r w:rsidRPr="14EB9C49" w:rsidR="0C0259DB">
        <w:rPr>
          <w:rFonts w:ascii="Aptos" w:hAnsi="Aptos" w:eastAsia="Aptos" w:cs="Aptos"/>
          <w:i w:val="1"/>
          <w:iCs w:val="1"/>
          <w:noProof w:val="0"/>
          <w:color w:val="auto"/>
          <w:sz w:val="24"/>
          <w:szCs w:val="24"/>
          <w:lang w:val="en-US"/>
        </w:rPr>
        <w:t>Frames of mind: The theory of multiple intelligence.</w:t>
      </w:r>
      <w:r w:rsidRPr="14EB9C49" w:rsidR="0C0259DB">
        <w:rPr>
          <w:rFonts w:ascii="Aptos" w:hAnsi="Aptos" w:eastAsia="Aptos" w:cs="Aptos"/>
          <w:noProof w:val="0"/>
          <w:color w:val="auto"/>
          <w:sz w:val="24"/>
          <w:szCs w:val="24"/>
          <w:lang w:val="en-US"/>
        </w:rPr>
        <w:t xml:space="preserve"> New York. Basic Books. </w:t>
      </w:r>
    </w:p>
    <w:p w:rsidR="2A287534" w:rsidP="14EB9C49" w:rsidRDefault="2A287534" w14:paraId="7B42628A" w14:textId="49C4F17B">
      <w:pPr>
        <w:pStyle w:val="Normal"/>
        <w:jc w:val="left"/>
        <w:rPr>
          <w:rFonts w:ascii="Aptos" w:hAnsi="Aptos" w:eastAsia="Aptos" w:cs="Aptos"/>
          <w:noProof w:val="0"/>
          <w:color w:val="auto"/>
          <w:sz w:val="24"/>
          <w:szCs w:val="24"/>
          <w:lang w:val="en-US"/>
        </w:rPr>
      </w:pPr>
      <w:r w:rsidRPr="14EB9C49" w:rsidR="2A287534">
        <w:rPr>
          <w:rFonts w:ascii="Aptos" w:hAnsi="Aptos" w:eastAsia="Aptos" w:cs="Aptos"/>
          <w:noProof w:val="0"/>
          <w:color w:val="auto"/>
          <w:sz w:val="24"/>
          <w:szCs w:val="24"/>
          <w:lang w:val="en-US"/>
        </w:rPr>
        <w:t>Goleman, D. 199</w:t>
      </w:r>
      <w:r w:rsidRPr="14EB9C49" w:rsidR="16D755D1">
        <w:rPr>
          <w:rFonts w:ascii="Aptos" w:hAnsi="Aptos" w:eastAsia="Aptos" w:cs="Aptos"/>
          <w:noProof w:val="0"/>
          <w:color w:val="auto"/>
          <w:sz w:val="24"/>
          <w:szCs w:val="24"/>
          <w:lang w:val="en-US"/>
        </w:rPr>
        <w:t>5</w:t>
      </w:r>
      <w:r w:rsidRPr="14EB9C49" w:rsidR="2A287534">
        <w:rPr>
          <w:rFonts w:ascii="Aptos" w:hAnsi="Aptos" w:eastAsia="Aptos" w:cs="Aptos"/>
          <w:noProof w:val="0"/>
          <w:color w:val="auto"/>
          <w:sz w:val="24"/>
          <w:szCs w:val="24"/>
          <w:lang w:val="en-US"/>
        </w:rPr>
        <w:t xml:space="preserve">. </w:t>
      </w:r>
      <w:r w:rsidRPr="14EB9C49" w:rsidR="2A287534">
        <w:rPr>
          <w:rFonts w:ascii="Aptos" w:hAnsi="Aptos" w:eastAsia="Aptos" w:cs="Aptos"/>
          <w:i w:val="1"/>
          <w:iCs w:val="1"/>
          <w:noProof w:val="0"/>
          <w:color w:val="auto"/>
          <w:sz w:val="24"/>
          <w:szCs w:val="24"/>
          <w:lang w:val="en-US"/>
        </w:rPr>
        <w:t>Emotional Intelligence: Why It Can Matter More Than IQ</w:t>
      </w:r>
      <w:r w:rsidRPr="14EB9C49" w:rsidR="2A287534">
        <w:rPr>
          <w:rFonts w:ascii="Aptos" w:hAnsi="Aptos" w:eastAsia="Aptos" w:cs="Aptos"/>
          <w:noProof w:val="0"/>
          <w:color w:val="auto"/>
          <w:sz w:val="24"/>
          <w:szCs w:val="24"/>
          <w:lang w:val="en-US"/>
        </w:rPr>
        <w:t>. New York. Bantam Books.</w:t>
      </w:r>
    </w:p>
    <w:p w:rsidR="573A3B55" w:rsidP="14EB9C49" w:rsidRDefault="573A3B55" w14:paraId="76EEC1E1" w14:textId="262B893A">
      <w:pPr>
        <w:pStyle w:val="Normal"/>
        <w:jc w:val="left"/>
        <w:rPr>
          <w:rFonts w:ascii="Aptos" w:hAnsi="Aptos" w:eastAsia="Aptos" w:cs="Aptos"/>
          <w:noProof w:val="0"/>
          <w:color w:val="auto"/>
          <w:sz w:val="24"/>
          <w:szCs w:val="24"/>
          <w:lang w:val="en-US"/>
        </w:rPr>
      </w:pPr>
      <w:r w:rsidRPr="14EB9C49" w:rsidR="573A3B55">
        <w:rPr>
          <w:rFonts w:ascii="Aptos" w:hAnsi="Aptos" w:eastAsia="Aptos" w:cs="Aptos"/>
          <w:noProof w:val="0"/>
          <w:color w:val="auto"/>
          <w:sz w:val="24"/>
          <w:szCs w:val="24"/>
          <w:lang w:val="en-US"/>
        </w:rPr>
        <w:t>Hargreaves, A. Shirley, D. 2009.</w:t>
      </w:r>
      <w:r w:rsidRPr="14EB9C49" w:rsidR="573A3B55">
        <w:rPr>
          <w:rFonts w:ascii="Aptos" w:hAnsi="Aptos" w:eastAsia="Aptos" w:cs="Aptos"/>
          <w:i w:val="1"/>
          <w:iCs w:val="1"/>
          <w:noProof w:val="0"/>
          <w:color w:val="auto"/>
          <w:sz w:val="24"/>
          <w:szCs w:val="24"/>
          <w:lang w:val="en-US"/>
        </w:rPr>
        <w:t xml:space="preserve"> The Fourth Way: The Inspiring Future for Educational Change</w:t>
      </w:r>
      <w:r w:rsidRPr="14EB9C49" w:rsidR="573A3B55">
        <w:rPr>
          <w:rFonts w:ascii="Aptos" w:hAnsi="Aptos" w:eastAsia="Aptos" w:cs="Aptos"/>
          <w:noProof w:val="0"/>
          <w:color w:val="auto"/>
          <w:sz w:val="24"/>
          <w:szCs w:val="24"/>
          <w:lang w:val="en-US"/>
        </w:rPr>
        <w:t>. Thousand Oaks. Corwin.</w:t>
      </w:r>
    </w:p>
    <w:p w:rsidR="573A3B55" w:rsidP="14EB9C49" w:rsidRDefault="573A3B55" w14:paraId="56515192" w14:textId="2D6A34A6">
      <w:pPr>
        <w:pStyle w:val="Normal"/>
        <w:jc w:val="left"/>
        <w:rPr>
          <w:rFonts w:ascii="Aptos" w:hAnsi="Aptos" w:eastAsia="Aptos" w:cs="Aptos"/>
          <w:noProof w:val="0"/>
          <w:color w:val="auto"/>
          <w:sz w:val="24"/>
          <w:szCs w:val="24"/>
          <w:lang w:val="en-US"/>
        </w:rPr>
      </w:pPr>
      <w:r w:rsidRPr="14EB9C49" w:rsidR="573A3B55">
        <w:rPr>
          <w:rFonts w:ascii="Aptos" w:hAnsi="Aptos" w:eastAsia="Aptos" w:cs="Aptos"/>
          <w:noProof w:val="0"/>
          <w:color w:val="auto"/>
          <w:sz w:val="24"/>
          <w:szCs w:val="24"/>
          <w:lang w:val="en-US"/>
        </w:rPr>
        <w:t>Kolb, D. A. 1984.</w:t>
      </w:r>
      <w:r w:rsidRPr="14EB9C49" w:rsidR="573A3B55">
        <w:rPr>
          <w:rFonts w:ascii="Aptos" w:hAnsi="Aptos" w:eastAsia="Aptos" w:cs="Aptos"/>
          <w:i w:val="1"/>
          <w:iCs w:val="1"/>
          <w:noProof w:val="0"/>
          <w:color w:val="auto"/>
          <w:sz w:val="24"/>
          <w:szCs w:val="24"/>
          <w:lang w:val="en-US"/>
        </w:rPr>
        <w:t xml:space="preserve"> Experiential learning: Experience as the source of learning and development</w:t>
      </w:r>
      <w:r w:rsidRPr="14EB9C49" w:rsidR="573A3B55">
        <w:rPr>
          <w:rFonts w:ascii="Aptos" w:hAnsi="Aptos" w:eastAsia="Aptos" w:cs="Aptos"/>
          <w:noProof w:val="0"/>
          <w:color w:val="auto"/>
          <w:sz w:val="24"/>
          <w:szCs w:val="24"/>
          <w:lang w:val="en-US"/>
        </w:rPr>
        <w:t>. Englewood Cliffs. Prentice Hall.</w:t>
      </w:r>
    </w:p>
    <w:p w:rsidR="573A3B55" w:rsidP="14EB9C49" w:rsidRDefault="573A3B55" w14:paraId="02F0AFC8" w14:textId="1EC7620D">
      <w:pPr>
        <w:pStyle w:val="Normal"/>
        <w:jc w:val="left"/>
        <w:rPr>
          <w:rFonts w:ascii="Aptos" w:hAnsi="Aptos" w:eastAsia="Aptos" w:cs="Aptos"/>
          <w:noProof w:val="0"/>
          <w:color w:val="auto"/>
          <w:sz w:val="24"/>
          <w:szCs w:val="24"/>
          <w:lang w:val="en-US"/>
        </w:rPr>
      </w:pPr>
      <w:r w:rsidRPr="14EB9C49" w:rsidR="573A3B55">
        <w:rPr>
          <w:rFonts w:ascii="Aptos" w:hAnsi="Aptos" w:eastAsia="Aptos" w:cs="Aptos"/>
          <w:noProof w:val="0"/>
          <w:color w:val="auto"/>
          <w:sz w:val="24"/>
          <w:szCs w:val="24"/>
          <w:lang w:val="en-US"/>
        </w:rPr>
        <w:t xml:space="preserve">Ladson-Billings, G. 2021. </w:t>
      </w:r>
      <w:r w:rsidRPr="14EB9C49" w:rsidR="573A3B55">
        <w:rPr>
          <w:rFonts w:ascii="Aptos" w:hAnsi="Aptos" w:eastAsia="Aptos" w:cs="Aptos"/>
          <w:i w:val="1"/>
          <w:iCs w:val="1"/>
          <w:noProof w:val="0"/>
          <w:color w:val="auto"/>
          <w:sz w:val="24"/>
          <w:szCs w:val="24"/>
          <w:lang w:val="en-US"/>
        </w:rPr>
        <w:t>Culturally relevant pedagogy: Asking a different question</w:t>
      </w:r>
      <w:r w:rsidRPr="14EB9C49" w:rsidR="573A3B55">
        <w:rPr>
          <w:rFonts w:ascii="Aptos" w:hAnsi="Aptos" w:eastAsia="Aptos" w:cs="Aptos"/>
          <w:noProof w:val="0"/>
          <w:color w:val="auto"/>
          <w:sz w:val="24"/>
          <w:szCs w:val="24"/>
          <w:lang w:val="en-US"/>
        </w:rPr>
        <w:t>. Teachers College Record. Pp. 6-18</w:t>
      </w:r>
    </w:p>
    <w:p w:rsidR="573A3B55" w:rsidP="14EB9C49" w:rsidRDefault="573A3B55" w14:paraId="1B5DC72C" w14:textId="47626301">
      <w:pPr>
        <w:pStyle w:val="Normal"/>
        <w:jc w:val="left"/>
        <w:rPr>
          <w:rFonts w:ascii="Aptos" w:hAnsi="Aptos" w:eastAsia="Aptos" w:cs="Aptos"/>
          <w:noProof w:val="0"/>
          <w:color w:val="auto"/>
          <w:sz w:val="24"/>
          <w:szCs w:val="24"/>
          <w:lang w:val="en-US"/>
        </w:rPr>
      </w:pPr>
      <w:r w:rsidRPr="14EB9C49" w:rsidR="573A3B55">
        <w:rPr>
          <w:rFonts w:ascii="Aptos" w:hAnsi="Aptos" w:eastAsia="Aptos" w:cs="Aptos"/>
          <w:noProof w:val="0"/>
          <w:color w:val="auto"/>
          <w:sz w:val="24"/>
          <w:szCs w:val="24"/>
          <w:lang w:val="en-US"/>
        </w:rPr>
        <w:t>Maslow, A. H. 1943.</w:t>
      </w:r>
      <w:r w:rsidRPr="14EB9C49" w:rsidR="573A3B55">
        <w:rPr>
          <w:rFonts w:ascii="Aptos" w:hAnsi="Aptos" w:eastAsia="Aptos" w:cs="Aptos"/>
          <w:i w:val="1"/>
          <w:iCs w:val="1"/>
          <w:noProof w:val="0"/>
          <w:color w:val="auto"/>
          <w:sz w:val="24"/>
          <w:szCs w:val="24"/>
          <w:lang w:val="en-US"/>
        </w:rPr>
        <w:t xml:space="preserve"> A Theory of Human Motivation. Psychology Review</w:t>
      </w:r>
      <w:r w:rsidRPr="14EB9C49" w:rsidR="573A3B55">
        <w:rPr>
          <w:rFonts w:ascii="Aptos" w:hAnsi="Aptos" w:eastAsia="Aptos" w:cs="Aptos"/>
          <w:noProof w:val="0"/>
          <w:color w:val="auto"/>
          <w:sz w:val="24"/>
          <w:szCs w:val="24"/>
          <w:lang w:val="en-US"/>
        </w:rPr>
        <w:t>. Pp.370-396</w:t>
      </w:r>
    </w:p>
    <w:p w:rsidR="3497D4EA" w:rsidP="14EB9C49" w:rsidRDefault="3497D4EA" w14:paraId="222A94E2" w14:textId="1FD1EEBA">
      <w:pPr>
        <w:pStyle w:val="Normal"/>
        <w:jc w:val="left"/>
        <w:rPr>
          <w:rFonts w:ascii="Aptos" w:hAnsi="Aptos" w:eastAsia="Aptos" w:cs="Aptos"/>
          <w:noProof w:val="0"/>
          <w:color w:val="auto"/>
          <w:sz w:val="24"/>
          <w:szCs w:val="24"/>
          <w:lang w:val="en-US"/>
        </w:rPr>
      </w:pPr>
      <w:r w:rsidRPr="14EB9C49" w:rsidR="3497D4EA">
        <w:rPr>
          <w:rFonts w:ascii="Aptos" w:hAnsi="Aptos" w:eastAsia="Aptos" w:cs="Aptos"/>
          <w:noProof w:val="0"/>
          <w:color w:val="auto"/>
          <w:sz w:val="24"/>
          <w:szCs w:val="24"/>
          <w:lang w:val="en-US"/>
        </w:rPr>
        <w:t xml:space="preserve">Piaget, J. 1952. </w:t>
      </w:r>
      <w:r w:rsidRPr="14EB9C49" w:rsidR="3497D4EA">
        <w:rPr>
          <w:rFonts w:ascii="Aptos" w:hAnsi="Aptos" w:eastAsia="Aptos" w:cs="Aptos"/>
          <w:i w:val="1"/>
          <w:iCs w:val="1"/>
          <w:noProof w:val="0"/>
          <w:color w:val="auto"/>
          <w:sz w:val="24"/>
          <w:szCs w:val="24"/>
          <w:lang w:val="en-US"/>
        </w:rPr>
        <w:t>The origins of intelligence in children</w:t>
      </w:r>
      <w:r w:rsidRPr="14EB9C49" w:rsidR="3497D4EA">
        <w:rPr>
          <w:rFonts w:ascii="Aptos" w:hAnsi="Aptos" w:eastAsia="Aptos" w:cs="Aptos"/>
          <w:noProof w:val="0"/>
          <w:color w:val="auto"/>
          <w:sz w:val="24"/>
          <w:szCs w:val="24"/>
          <w:lang w:val="en-US"/>
        </w:rPr>
        <w:t xml:space="preserve">. New York. International Universities Press. </w:t>
      </w:r>
    </w:p>
    <w:p w:rsidR="573A3B55" w:rsidP="14EB9C49" w:rsidRDefault="573A3B55" w14:paraId="2A85E10B" w14:textId="5359A5C8">
      <w:pPr>
        <w:pStyle w:val="Normal"/>
        <w:suppressLineNumbers w:val="0"/>
        <w:bidi w:val="0"/>
        <w:spacing w:before="0" w:beforeAutospacing="off" w:after="160" w:afterAutospacing="off" w:line="279" w:lineRule="auto"/>
        <w:ind w:left="0" w:right="0"/>
        <w:jc w:val="left"/>
        <w:rPr>
          <w:rFonts w:ascii="Aptos" w:hAnsi="Aptos" w:eastAsia="Aptos" w:cs="Aptos"/>
          <w:noProof w:val="0"/>
          <w:color w:val="auto"/>
          <w:sz w:val="24"/>
          <w:szCs w:val="24"/>
          <w:lang w:val="en-US"/>
        </w:rPr>
      </w:pPr>
      <w:r w:rsidRPr="14EB9C49" w:rsidR="573A3B55">
        <w:rPr>
          <w:rFonts w:ascii="Aptos" w:hAnsi="Aptos" w:eastAsia="Aptos" w:cs="Aptos"/>
          <w:noProof w:val="0"/>
          <w:color w:val="auto"/>
          <w:sz w:val="24"/>
          <w:szCs w:val="24"/>
          <w:lang w:val="en-US"/>
        </w:rPr>
        <w:t xml:space="preserve">Sexton, S. 1995. Review of </w:t>
      </w:r>
      <w:r w:rsidRPr="14EB9C49" w:rsidR="573A3B55">
        <w:rPr>
          <w:rFonts w:ascii="Aptos" w:hAnsi="Aptos" w:eastAsia="Aptos" w:cs="Aptos"/>
          <w:i w:val="1"/>
          <w:iCs w:val="1"/>
          <w:noProof w:val="0"/>
          <w:color w:val="auto"/>
          <w:sz w:val="24"/>
          <w:szCs w:val="24"/>
          <w:lang w:val="en-US"/>
        </w:rPr>
        <w:t>Developing Planning for School Improvement</w:t>
      </w:r>
      <w:r w:rsidRPr="14EB9C49" w:rsidR="573A3B55">
        <w:rPr>
          <w:rFonts w:ascii="Aptos" w:hAnsi="Aptos" w:eastAsia="Aptos" w:cs="Aptos"/>
          <w:noProof w:val="0"/>
          <w:color w:val="auto"/>
          <w:sz w:val="24"/>
          <w:szCs w:val="24"/>
          <w:lang w:val="en-US"/>
        </w:rPr>
        <w:t xml:space="preserve"> by Hargreaves, D. and Hopkins, D., </w:t>
      </w:r>
      <w:r w:rsidRPr="14EB9C49" w:rsidR="573A3B55">
        <w:rPr>
          <w:rFonts w:ascii="Aptos" w:hAnsi="Aptos" w:eastAsia="Aptos" w:cs="Aptos"/>
          <w:i w:val="1"/>
          <w:iCs w:val="1"/>
          <w:noProof w:val="0"/>
          <w:color w:val="auto"/>
          <w:sz w:val="24"/>
          <w:szCs w:val="24"/>
          <w:lang w:val="en-US"/>
        </w:rPr>
        <w:t>British Journal of Educational Studies</w:t>
      </w:r>
      <w:r w:rsidRPr="14EB9C49" w:rsidR="573A3B55">
        <w:rPr>
          <w:rFonts w:ascii="Aptos" w:hAnsi="Aptos" w:eastAsia="Aptos" w:cs="Aptos"/>
          <w:noProof w:val="0"/>
          <w:color w:val="auto"/>
          <w:sz w:val="24"/>
          <w:szCs w:val="24"/>
          <w:lang w:val="en-US"/>
        </w:rPr>
        <w:t>. PP 480-481. Taylor and Francis Ltd.</w:t>
      </w:r>
    </w:p>
    <w:p w:rsidR="573A3B55" w:rsidP="14EB9C49" w:rsidRDefault="573A3B55" w14:paraId="1C98D2F0" w14:textId="76D76AA1">
      <w:pPr>
        <w:pStyle w:val="Normal"/>
        <w:suppressLineNumbers w:val="0"/>
        <w:bidi w:val="0"/>
        <w:spacing w:before="0" w:beforeAutospacing="off" w:after="160" w:afterAutospacing="off" w:line="279" w:lineRule="auto"/>
        <w:ind w:left="0" w:right="0"/>
        <w:jc w:val="left"/>
        <w:rPr>
          <w:rFonts w:ascii="Aptos" w:hAnsi="Aptos" w:eastAsia="Aptos" w:cs="Aptos"/>
          <w:noProof w:val="0"/>
          <w:color w:val="auto"/>
          <w:sz w:val="24"/>
          <w:szCs w:val="24"/>
          <w:lang w:val="en-US"/>
        </w:rPr>
      </w:pPr>
      <w:r w:rsidRPr="14EB9C49" w:rsidR="573A3B55">
        <w:rPr>
          <w:rFonts w:ascii="Aptos" w:hAnsi="Aptos" w:eastAsia="Aptos" w:cs="Aptos"/>
          <w:noProof w:val="0"/>
          <w:color w:val="auto"/>
          <w:sz w:val="24"/>
          <w:szCs w:val="24"/>
          <w:lang w:val="en-US"/>
        </w:rPr>
        <w:t xml:space="preserve">School A. 2024. </w:t>
      </w:r>
      <w:r w:rsidRPr="14EB9C49" w:rsidR="573A3B55">
        <w:rPr>
          <w:rFonts w:ascii="Aptos" w:hAnsi="Aptos" w:eastAsia="Aptos" w:cs="Aptos"/>
          <w:i w:val="1"/>
          <w:iCs w:val="1"/>
          <w:noProof w:val="0"/>
          <w:color w:val="auto"/>
          <w:sz w:val="24"/>
          <w:szCs w:val="24"/>
          <w:lang w:val="en-US"/>
        </w:rPr>
        <w:t>School A’s</w:t>
      </w:r>
      <w:r w:rsidRPr="14EB9C49" w:rsidR="573A3B55">
        <w:rPr>
          <w:rFonts w:ascii="Aptos" w:hAnsi="Aptos" w:eastAsia="Aptos" w:cs="Aptos"/>
          <w:noProof w:val="0"/>
          <w:color w:val="auto"/>
          <w:sz w:val="24"/>
          <w:szCs w:val="24"/>
          <w:lang w:val="en-US"/>
        </w:rPr>
        <w:t xml:space="preserve"> </w:t>
      </w:r>
      <w:r w:rsidRPr="14EB9C49" w:rsidR="573A3B55">
        <w:rPr>
          <w:rFonts w:ascii="Aptos" w:hAnsi="Aptos" w:eastAsia="Aptos" w:cs="Aptos"/>
          <w:i w:val="1"/>
          <w:iCs w:val="1"/>
          <w:noProof w:val="0"/>
          <w:color w:val="auto"/>
          <w:sz w:val="24"/>
          <w:szCs w:val="24"/>
          <w:lang w:val="en-US"/>
        </w:rPr>
        <w:t>School Development Plan</w:t>
      </w:r>
      <w:r w:rsidRPr="14EB9C49" w:rsidR="573A3B55">
        <w:rPr>
          <w:rFonts w:ascii="Aptos" w:hAnsi="Aptos" w:eastAsia="Aptos" w:cs="Aptos"/>
          <w:noProof w:val="0"/>
          <w:color w:val="auto"/>
          <w:sz w:val="24"/>
          <w:szCs w:val="24"/>
          <w:lang w:val="en-US"/>
        </w:rPr>
        <w:t>. Link is not attached for safeguarding purposes.</w:t>
      </w:r>
    </w:p>
    <w:p w:rsidR="573A3B55" w:rsidP="14EB9C49" w:rsidRDefault="573A3B55" w14:paraId="26E64109" w14:textId="0984FA40">
      <w:pPr>
        <w:pStyle w:val="Normal"/>
        <w:suppressLineNumbers w:val="0"/>
        <w:bidi w:val="0"/>
        <w:spacing w:before="0" w:beforeAutospacing="off" w:after="160" w:afterAutospacing="off" w:line="279" w:lineRule="auto"/>
        <w:ind w:left="0" w:right="0"/>
        <w:jc w:val="left"/>
        <w:rPr>
          <w:rFonts w:ascii="Aptos" w:hAnsi="Aptos" w:eastAsia="Aptos" w:cs="Aptos"/>
          <w:noProof w:val="0"/>
          <w:color w:val="auto"/>
          <w:sz w:val="24"/>
          <w:szCs w:val="24"/>
          <w:lang w:val="en-US"/>
        </w:rPr>
      </w:pPr>
      <w:r w:rsidRPr="14EB9C49" w:rsidR="573A3B55">
        <w:rPr>
          <w:rFonts w:ascii="Aptos" w:hAnsi="Aptos" w:eastAsia="Aptos" w:cs="Aptos"/>
          <w:noProof w:val="0"/>
          <w:color w:val="auto"/>
          <w:sz w:val="24"/>
          <w:szCs w:val="24"/>
          <w:lang w:val="en-US"/>
        </w:rPr>
        <w:t xml:space="preserve">Stiggins, R. J. 2005. </w:t>
      </w:r>
      <w:r w:rsidRPr="14EB9C49" w:rsidR="573A3B55">
        <w:rPr>
          <w:rFonts w:ascii="Aptos" w:hAnsi="Aptos" w:eastAsia="Aptos" w:cs="Aptos"/>
          <w:i w:val="1"/>
          <w:iCs w:val="1"/>
          <w:noProof w:val="0"/>
          <w:color w:val="auto"/>
          <w:sz w:val="24"/>
          <w:szCs w:val="24"/>
          <w:lang w:val="en-US"/>
        </w:rPr>
        <w:t>Student-involved assessment for learning</w:t>
      </w:r>
      <w:r w:rsidRPr="14EB9C49" w:rsidR="573A3B55">
        <w:rPr>
          <w:rFonts w:ascii="Aptos" w:hAnsi="Aptos" w:eastAsia="Aptos" w:cs="Aptos"/>
          <w:noProof w:val="0"/>
          <w:color w:val="auto"/>
          <w:sz w:val="24"/>
          <w:szCs w:val="24"/>
          <w:lang w:val="en-US"/>
        </w:rPr>
        <w:t>. Upper Saddle River. Pearson.</w:t>
      </w:r>
    </w:p>
    <w:p w:rsidR="2D7ABF13" w:rsidP="14EB9C49" w:rsidRDefault="2D7ABF13" w14:paraId="50E319E9" w14:textId="08935205">
      <w:pPr>
        <w:pStyle w:val="Normal"/>
        <w:jc w:val="left"/>
        <w:rPr>
          <w:rFonts w:ascii="Aptos" w:hAnsi="Aptos" w:eastAsia="Aptos" w:cs="Aptos"/>
          <w:noProof w:val="0"/>
          <w:color w:val="auto"/>
          <w:sz w:val="24"/>
          <w:szCs w:val="24"/>
          <w:lang w:val="en-US"/>
        </w:rPr>
      </w:pPr>
      <w:r w:rsidRPr="14EB9C49" w:rsidR="7BF8843F">
        <w:rPr>
          <w:rFonts w:ascii="Aptos" w:hAnsi="Aptos" w:eastAsia="Aptos" w:cs="Aptos"/>
          <w:noProof w:val="0"/>
          <w:color w:val="auto"/>
          <w:sz w:val="24"/>
          <w:szCs w:val="24"/>
          <w:lang w:val="en-US"/>
        </w:rPr>
        <w:t xml:space="preserve">Welsh Government. 2014. </w:t>
      </w:r>
      <w:r w:rsidRPr="14EB9C49" w:rsidR="7BF8843F">
        <w:rPr>
          <w:rFonts w:ascii="Aptos" w:hAnsi="Aptos" w:eastAsia="Aptos" w:cs="Aptos"/>
          <w:i w:val="1"/>
          <w:iCs w:val="1"/>
          <w:noProof w:val="0"/>
          <w:color w:val="auto"/>
          <w:sz w:val="24"/>
          <w:szCs w:val="24"/>
          <w:lang w:val="en-US"/>
        </w:rPr>
        <w:t>School Development Plans</w:t>
      </w:r>
      <w:r w:rsidRPr="14EB9C49" w:rsidR="7BF8843F">
        <w:rPr>
          <w:rFonts w:ascii="Aptos" w:hAnsi="Aptos" w:eastAsia="Aptos" w:cs="Aptos"/>
          <w:noProof w:val="0"/>
          <w:color w:val="auto"/>
          <w:sz w:val="24"/>
          <w:szCs w:val="24"/>
          <w:lang w:val="en-US"/>
        </w:rPr>
        <w:t xml:space="preserve">. Welsh Government. Available at: </w:t>
      </w:r>
      <w:hyperlink r:id="Rfdf817116f0848f2">
        <w:r w:rsidRPr="14EB9C49" w:rsidR="7BF8843F">
          <w:rPr>
            <w:rStyle w:val="Hyperlink"/>
            <w:rFonts w:ascii="Aptos" w:hAnsi="Aptos" w:eastAsia="Aptos" w:cs="Aptos"/>
            <w:noProof w:val="0"/>
            <w:color w:val="auto"/>
            <w:sz w:val="24"/>
            <w:szCs w:val="24"/>
            <w:lang w:val="en-US"/>
          </w:rPr>
          <w:t>School Development Plans Guidance Document</w:t>
        </w:r>
      </w:hyperlink>
    </w:p>
    <w:p w:rsidR="2D7ABF13" w:rsidP="14EB9C49" w:rsidRDefault="2D7ABF13" w14:paraId="284DB296" w14:textId="0786CAA3">
      <w:pPr>
        <w:pStyle w:val="Normal"/>
        <w:jc w:val="left"/>
        <w:rPr>
          <w:rFonts w:ascii="Aptos" w:hAnsi="Aptos" w:eastAsia="Aptos" w:cs="Aptos"/>
          <w:noProof w:val="0"/>
          <w:color w:val="auto"/>
          <w:sz w:val="24"/>
          <w:szCs w:val="24"/>
          <w:lang w:val="en-US"/>
        </w:rPr>
      </w:pPr>
      <w:r w:rsidRPr="14EB9C49" w:rsidR="1AE4C793">
        <w:rPr>
          <w:rFonts w:ascii="Aptos" w:hAnsi="Aptos" w:eastAsia="Aptos" w:cs="Aptos"/>
          <w:noProof w:val="0"/>
          <w:color w:val="auto"/>
          <w:sz w:val="24"/>
          <w:szCs w:val="24"/>
          <w:lang w:val="en-US"/>
        </w:rPr>
        <w:t xml:space="preserve">Welsh Government. 2013. </w:t>
      </w:r>
      <w:r w:rsidRPr="14EB9C49" w:rsidR="1AE4C793">
        <w:rPr>
          <w:rFonts w:ascii="Aptos" w:hAnsi="Aptos" w:eastAsia="Aptos" w:cs="Aptos"/>
          <w:i w:val="1"/>
          <w:iCs w:val="1"/>
          <w:noProof w:val="0"/>
          <w:color w:val="auto"/>
          <w:sz w:val="24"/>
          <w:szCs w:val="24"/>
          <w:lang w:val="en-US"/>
        </w:rPr>
        <w:t xml:space="preserve">School Standards and </w:t>
      </w:r>
      <w:proofErr w:type="spellStart"/>
      <w:r w:rsidRPr="14EB9C49" w:rsidR="1AE4C793">
        <w:rPr>
          <w:rFonts w:ascii="Aptos" w:hAnsi="Aptos" w:eastAsia="Aptos" w:cs="Aptos"/>
          <w:i w:val="1"/>
          <w:iCs w:val="1"/>
          <w:noProof w:val="0"/>
          <w:color w:val="auto"/>
          <w:sz w:val="24"/>
          <w:szCs w:val="24"/>
          <w:lang w:val="en-US"/>
        </w:rPr>
        <w:t>Organisation</w:t>
      </w:r>
      <w:proofErr w:type="spellEnd"/>
      <w:r w:rsidRPr="14EB9C49" w:rsidR="1AE4C793">
        <w:rPr>
          <w:rFonts w:ascii="Aptos" w:hAnsi="Aptos" w:eastAsia="Aptos" w:cs="Aptos"/>
          <w:i w:val="1"/>
          <w:iCs w:val="1"/>
          <w:noProof w:val="0"/>
          <w:color w:val="auto"/>
          <w:sz w:val="24"/>
          <w:szCs w:val="24"/>
          <w:lang w:val="en-US"/>
        </w:rPr>
        <w:t xml:space="preserve"> Act</w:t>
      </w:r>
      <w:r w:rsidRPr="14EB9C49" w:rsidR="1AE4C793">
        <w:rPr>
          <w:rFonts w:ascii="Aptos" w:hAnsi="Aptos" w:eastAsia="Aptos" w:cs="Aptos"/>
          <w:noProof w:val="0"/>
          <w:color w:val="auto"/>
          <w:sz w:val="24"/>
          <w:szCs w:val="24"/>
          <w:lang w:val="en-US"/>
        </w:rPr>
        <w:t>. Welsh Government.</w:t>
      </w:r>
      <w:r w:rsidRPr="14EB9C49" w:rsidR="45B82DBE">
        <w:rPr>
          <w:rFonts w:ascii="Aptos" w:hAnsi="Aptos" w:eastAsia="Aptos" w:cs="Aptos"/>
          <w:noProof w:val="0"/>
          <w:color w:val="auto"/>
          <w:sz w:val="24"/>
          <w:szCs w:val="24"/>
          <w:lang w:val="en-US"/>
        </w:rPr>
        <w:t xml:space="preserve"> Available at: </w:t>
      </w:r>
      <w:hyperlink r:id="R3b0a65c242224f8b">
        <w:r w:rsidRPr="14EB9C49" w:rsidR="45B82DBE">
          <w:rPr>
            <w:rStyle w:val="Hyperlink"/>
            <w:rFonts w:ascii="Aptos" w:hAnsi="Aptos" w:eastAsia="Aptos" w:cs="Aptos"/>
            <w:noProof w:val="0"/>
            <w:color w:val="auto"/>
            <w:sz w:val="24"/>
            <w:szCs w:val="24"/>
            <w:lang w:val="en-US"/>
          </w:rPr>
          <w:t>School Standards and Organisation (Wales) Act 2013</w:t>
        </w:r>
      </w:hyperlink>
    </w:p>
    <w:p w:rsidR="482B5988" w:rsidP="14EB9C49" w:rsidRDefault="482B5988" w14:paraId="31F64768" w14:textId="2D06261B">
      <w:pPr>
        <w:pStyle w:val="Normal"/>
        <w:jc w:val="left"/>
        <w:rPr>
          <w:rFonts w:ascii="Aptos" w:hAnsi="Aptos" w:eastAsia="Aptos" w:cs="Aptos"/>
          <w:noProof w:val="0"/>
          <w:color w:val="auto"/>
          <w:sz w:val="24"/>
          <w:szCs w:val="24"/>
          <w:lang w:val="en-US"/>
        </w:rPr>
      </w:pPr>
      <w:r w:rsidRPr="14EB9C49" w:rsidR="482B5988">
        <w:rPr>
          <w:rFonts w:ascii="Aptos" w:hAnsi="Aptos" w:eastAsia="Aptos" w:cs="Aptos"/>
          <w:noProof w:val="0"/>
          <w:color w:val="auto"/>
          <w:sz w:val="24"/>
          <w:szCs w:val="24"/>
          <w:lang w:val="en-US"/>
        </w:rPr>
        <w:t xml:space="preserve">Welsh Government. 2017. </w:t>
      </w:r>
      <w:proofErr w:type="spellStart"/>
      <w:r w:rsidRPr="14EB9C49" w:rsidR="482B5988">
        <w:rPr>
          <w:rFonts w:ascii="Aptos" w:hAnsi="Aptos" w:eastAsia="Aptos" w:cs="Aptos"/>
          <w:i w:val="1"/>
          <w:iCs w:val="1"/>
          <w:noProof w:val="0"/>
          <w:color w:val="auto"/>
          <w:sz w:val="24"/>
          <w:szCs w:val="24"/>
          <w:lang w:val="en-US"/>
        </w:rPr>
        <w:t>Cymraeg</w:t>
      </w:r>
      <w:proofErr w:type="spellEnd"/>
      <w:r w:rsidRPr="14EB9C49" w:rsidR="482B5988">
        <w:rPr>
          <w:rFonts w:ascii="Aptos" w:hAnsi="Aptos" w:eastAsia="Aptos" w:cs="Aptos"/>
          <w:i w:val="1"/>
          <w:iCs w:val="1"/>
          <w:noProof w:val="0"/>
          <w:color w:val="auto"/>
          <w:sz w:val="24"/>
          <w:szCs w:val="24"/>
          <w:lang w:val="en-US"/>
        </w:rPr>
        <w:t xml:space="preserve"> 2050: A million Welsh speakers</w:t>
      </w:r>
      <w:r w:rsidRPr="14EB9C49" w:rsidR="482B5988">
        <w:rPr>
          <w:rFonts w:ascii="Aptos" w:hAnsi="Aptos" w:eastAsia="Aptos" w:cs="Aptos"/>
          <w:noProof w:val="0"/>
          <w:color w:val="auto"/>
          <w:sz w:val="24"/>
          <w:szCs w:val="24"/>
          <w:lang w:val="en-US"/>
        </w:rPr>
        <w:t>. Welsh Government.</w:t>
      </w:r>
      <w:r w:rsidRPr="14EB9C49" w:rsidR="073E7FD0">
        <w:rPr>
          <w:rFonts w:ascii="Aptos" w:hAnsi="Aptos" w:eastAsia="Aptos" w:cs="Aptos"/>
          <w:noProof w:val="0"/>
          <w:color w:val="auto"/>
          <w:sz w:val="24"/>
          <w:szCs w:val="24"/>
          <w:lang w:val="en-US"/>
        </w:rPr>
        <w:t xml:space="preserve"> Available at: </w:t>
      </w:r>
      <w:hyperlink r:id="R8bb4f0bae2414341">
        <w:r w:rsidRPr="14EB9C49" w:rsidR="073E7FD0">
          <w:rPr>
            <w:rStyle w:val="Hyperlink"/>
            <w:rFonts w:ascii="Aptos" w:hAnsi="Aptos" w:eastAsia="Aptos" w:cs="Aptos"/>
            <w:noProof w:val="0"/>
            <w:color w:val="auto"/>
            <w:sz w:val="24"/>
            <w:szCs w:val="24"/>
            <w:lang w:val="en-US"/>
          </w:rPr>
          <w:t>https://gov.wales/cymraeg-2050-welsh-language-strategy</w:t>
        </w:r>
      </w:hyperlink>
      <w:r w:rsidRPr="14EB9C49" w:rsidR="073E7FD0">
        <w:rPr>
          <w:rFonts w:ascii="Aptos" w:hAnsi="Aptos" w:eastAsia="Aptos" w:cs="Aptos"/>
          <w:noProof w:val="0"/>
          <w:color w:val="auto"/>
          <w:sz w:val="24"/>
          <w:szCs w:val="24"/>
          <w:lang w:val="en-US"/>
        </w:rPr>
        <w:t xml:space="preserve"> </w:t>
      </w:r>
    </w:p>
    <w:p w:rsidR="482B5988" w:rsidP="14EB9C49" w:rsidRDefault="482B5988" w14:paraId="53292F77" w14:textId="72C7ECCA">
      <w:pPr>
        <w:pStyle w:val="Normal"/>
        <w:jc w:val="left"/>
        <w:rPr>
          <w:rFonts w:ascii="Aptos" w:hAnsi="Aptos" w:eastAsia="Aptos" w:cs="Aptos"/>
          <w:noProof w:val="0"/>
          <w:color w:val="auto"/>
          <w:sz w:val="24"/>
          <w:szCs w:val="24"/>
          <w:lang w:val="en-US"/>
        </w:rPr>
      </w:pPr>
      <w:r w:rsidRPr="14EB9C49" w:rsidR="482B5988">
        <w:rPr>
          <w:rFonts w:ascii="Aptos" w:hAnsi="Aptos" w:eastAsia="Aptos" w:cs="Aptos"/>
          <w:noProof w:val="0"/>
          <w:color w:val="auto"/>
          <w:sz w:val="24"/>
          <w:szCs w:val="24"/>
          <w:lang w:val="en-US"/>
        </w:rPr>
        <w:t xml:space="preserve">Welsh Government. 2018. </w:t>
      </w:r>
      <w:r w:rsidRPr="14EB9C49" w:rsidR="482B5988">
        <w:rPr>
          <w:rFonts w:ascii="Aptos" w:hAnsi="Aptos" w:eastAsia="Aptos" w:cs="Aptos"/>
          <w:i w:val="1"/>
          <w:iCs w:val="1"/>
          <w:noProof w:val="0"/>
          <w:color w:val="auto"/>
          <w:sz w:val="24"/>
          <w:szCs w:val="24"/>
          <w:lang w:val="en-US"/>
        </w:rPr>
        <w:t xml:space="preserve">Additional Learning Needs and Education Tribunal (Wales) Act 2018. </w:t>
      </w:r>
      <w:r w:rsidRPr="14EB9C49" w:rsidR="482B5988">
        <w:rPr>
          <w:rFonts w:ascii="Aptos" w:hAnsi="Aptos" w:eastAsia="Aptos" w:cs="Aptos"/>
          <w:noProof w:val="0"/>
          <w:color w:val="auto"/>
          <w:sz w:val="24"/>
          <w:szCs w:val="24"/>
          <w:lang w:val="en-US"/>
        </w:rPr>
        <w:t xml:space="preserve">Welsh Government. Available at: </w:t>
      </w:r>
      <w:hyperlink r:id="R3708c6ef8de74b72">
        <w:r w:rsidRPr="14EB9C49" w:rsidR="3B2B2A5B">
          <w:rPr>
            <w:rStyle w:val="Hyperlink"/>
            <w:rFonts w:ascii="Aptos" w:hAnsi="Aptos" w:eastAsia="Aptos" w:cs="Aptos"/>
            <w:noProof w:val="0"/>
            <w:color w:val="auto"/>
            <w:sz w:val="24"/>
            <w:szCs w:val="24"/>
            <w:lang w:val="en-US"/>
          </w:rPr>
          <w:t>https://gov.wales/additional-learning-needs-aln-system</w:t>
        </w:r>
      </w:hyperlink>
      <w:r w:rsidRPr="14EB9C49" w:rsidR="3B2B2A5B">
        <w:rPr>
          <w:rFonts w:ascii="Aptos" w:hAnsi="Aptos" w:eastAsia="Aptos" w:cs="Aptos"/>
          <w:noProof w:val="0"/>
          <w:color w:val="auto"/>
          <w:sz w:val="24"/>
          <w:szCs w:val="24"/>
          <w:lang w:val="en-US"/>
        </w:rPr>
        <w:t xml:space="preserve"> </w:t>
      </w:r>
    </w:p>
    <w:p w:rsidR="4EDBD261" w:rsidP="14EB9C49" w:rsidRDefault="4EDBD261" w14:paraId="70A9B493" w14:textId="493FAE07">
      <w:pPr>
        <w:pStyle w:val="Normal"/>
        <w:jc w:val="left"/>
        <w:rPr>
          <w:rFonts w:ascii="Aptos" w:hAnsi="Aptos" w:eastAsia="Aptos" w:cs="Aptos"/>
          <w:noProof w:val="0"/>
          <w:color w:val="auto"/>
          <w:sz w:val="24"/>
          <w:szCs w:val="24"/>
          <w:lang w:val="en-US"/>
        </w:rPr>
      </w:pPr>
      <w:r w:rsidRPr="14EB9C49" w:rsidR="4EDBD261">
        <w:rPr>
          <w:rFonts w:ascii="Aptos" w:hAnsi="Aptos" w:eastAsia="Aptos" w:cs="Aptos"/>
          <w:noProof w:val="0"/>
          <w:color w:val="auto"/>
          <w:sz w:val="24"/>
          <w:szCs w:val="24"/>
          <w:lang w:val="en-US"/>
        </w:rPr>
        <w:t xml:space="preserve">Welsh Government. 2020. </w:t>
      </w:r>
      <w:r w:rsidRPr="14EB9C49" w:rsidR="4EDBD261">
        <w:rPr>
          <w:rFonts w:ascii="Aptos" w:hAnsi="Aptos" w:eastAsia="Aptos" w:cs="Aptos"/>
          <w:i w:val="1"/>
          <w:iCs w:val="1"/>
          <w:noProof w:val="0"/>
          <w:color w:val="auto"/>
          <w:sz w:val="24"/>
          <w:szCs w:val="24"/>
          <w:lang w:val="en-US"/>
        </w:rPr>
        <w:t>The Curriculum for Wales: The journey to 2022</w:t>
      </w:r>
      <w:r w:rsidRPr="14EB9C49" w:rsidR="4EDBD261">
        <w:rPr>
          <w:rFonts w:ascii="Aptos" w:hAnsi="Aptos" w:eastAsia="Aptos" w:cs="Aptos"/>
          <w:noProof w:val="0"/>
          <w:color w:val="auto"/>
          <w:sz w:val="24"/>
          <w:szCs w:val="24"/>
          <w:lang w:val="en-US"/>
        </w:rPr>
        <w:t xml:space="preserve">. Available at: </w:t>
      </w:r>
      <w:hyperlink r:id="R90b8ef49813d4734">
        <w:r w:rsidRPr="14EB9C49" w:rsidR="4EDBD261">
          <w:rPr>
            <w:rStyle w:val="Hyperlink"/>
            <w:rFonts w:ascii="Aptos" w:hAnsi="Aptos" w:eastAsia="Aptos" w:cs="Aptos"/>
            <w:noProof w:val="0"/>
            <w:color w:val="auto"/>
            <w:sz w:val="24"/>
            <w:szCs w:val="24"/>
            <w:lang w:val="en-US"/>
          </w:rPr>
          <w:t>https://hwb.gov.wales/curriculum-for-wales</w:t>
        </w:r>
      </w:hyperlink>
      <w:r w:rsidRPr="14EB9C49" w:rsidR="4EDBD261">
        <w:rPr>
          <w:rFonts w:ascii="Aptos" w:hAnsi="Aptos" w:eastAsia="Aptos" w:cs="Aptos"/>
          <w:noProof w:val="0"/>
          <w:color w:val="auto"/>
          <w:sz w:val="24"/>
          <w:szCs w:val="24"/>
          <w:lang w:val="en-US"/>
        </w:rPr>
        <w:t xml:space="preserve"> </w:t>
      </w:r>
    </w:p>
    <w:p w:rsidR="598F09D1" w:rsidP="14EB9C49" w:rsidRDefault="598F09D1" w14:paraId="6112BD3F" w14:textId="6FA9BC96">
      <w:pPr>
        <w:pStyle w:val="Normal"/>
        <w:jc w:val="left"/>
        <w:rPr>
          <w:rFonts w:ascii="Aptos" w:hAnsi="Aptos" w:eastAsia="Aptos" w:cs="Aptos"/>
          <w:noProof w:val="0"/>
          <w:color w:val="auto"/>
          <w:sz w:val="24"/>
          <w:szCs w:val="24"/>
          <w:lang w:val="en-US"/>
        </w:rPr>
      </w:pPr>
      <w:r w:rsidRPr="14EB9C49" w:rsidR="6362A229">
        <w:rPr>
          <w:rFonts w:ascii="Aptos" w:hAnsi="Aptos" w:eastAsia="Aptos" w:cs="Aptos"/>
          <w:noProof w:val="0"/>
          <w:color w:val="auto"/>
          <w:sz w:val="24"/>
          <w:szCs w:val="24"/>
          <w:lang w:val="en-US"/>
        </w:rPr>
        <w:t xml:space="preserve">Welsh Government. 2015. </w:t>
      </w:r>
      <w:r w:rsidRPr="14EB9C49" w:rsidR="598F09D1">
        <w:rPr>
          <w:rFonts w:ascii="Aptos" w:hAnsi="Aptos" w:eastAsia="Aptos" w:cs="Aptos"/>
          <w:i w:val="1"/>
          <w:iCs w:val="1"/>
          <w:noProof w:val="0"/>
          <w:color w:val="auto"/>
          <w:sz w:val="24"/>
          <w:szCs w:val="24"/>
          <w:lang w:val="en-US"/>
        </w:rPr>
        <w:t>Curriculum for Wales</w:t>
      </w:r>
      <w:r w:rsidRPr="14EB9C49" w:rsidR="71DFA269">
        <w:rPr>
          <w:rFonts w:ascii="Aptos" w:hAnsi="Aptos" w:eastAsia="Aptos" w:cs="Aptos"/>
          <w:i w:val="1"/>
          <w:iCs w:val="1"/>
          <w:noProof w:val="0"/>
          <w:color w:val="auto"/>
          <w:sz w:val="24"/>
          <w:szCs w:val="24"/>
          <w:lang w:val="en-US"/>
        </w:rPr>
        <w:t>- a curriculum for life</w:t>
      </w:r>
      <w:r w:rsidRPr="14EB9C49" w:rsidR="71DFA269">
        <w:rPr>
          <w:rFonts w:ascii="Aptos" w:hAnsi="Aptos" w:eastAsia="Aptos" w:cs="Aptos"/>
          <w:noProof w:val="0"/>
          <w:color w:val="auto"/>
          <w:sz w:val="24"/>
          <w:szCs w:val="24"/>
          <w:lang w:val="en-US"/>
        </w:rPr>
        <w:t>. Welsh Government.</w:t>
      </w:r>
    </w:p>
    <w:p w:rsidR="4339F274" w:rsidP="14EB9C49" w:rsidRDefault="4339F274" w14:paraId="3451EEDB" w14:textId="1C215F81">
      <w:pPr>
        <w:pStyle w:val="Normal"/>
        <w:suppressLineNumbers w:val="0"/>
        <w:bidi w:val="0"/>
        <w:spacing w:before="0" w:beforeAutospacing="off" w:after="160" w:afterAutospacing="off" w:line="279" w:lineRule="auto"/>
        <w:ind w:left="0" w:right="0"/>
        <w:jc w:val="left"/>
        <w:rPr>
          <w:rFonts w:ascii="Aptos" w:hAnsi="Aptos" w:eastAsia="Aptos" w:cs="Aptos"/>
          <w:noProof w:val="0"/>
          <w:color w:val="auto"/>
          <w:sz w:val="24"/>
          <w:szCs w:val="24"/>
          <w:lang w:val="en-US"/>
        </w:rPr>
      </w:pPr>
      <w:r w:rsidRPr="72E2CAA5" w:rsidR="4339F274">
        <w:rPr>
          <w:rFonts w:ascii="Aptos" w:hAnsi="Aptos" w:eastAsia="Aptos" w:cs="Aptos"/>
          <w:noProof w:val="0"/>
          <w:color w:val="auto"/>
          <w:sz w:val="24"/>
          <w:szCs w:val="24"/>
          <w:lang w:val="en-US"/>
        </w:rPr>
        <w:t>Office of National Statistics</w:t>
      </w:r>
      <w:r w:rsidRPr="72E2CAA5" w:rsidR="74FCED78">
        <w:rPr>
          <w:rFonts w:ascii="Aptos" w:hAnsi="Aptos" w:eastAsia="Aptos" w:cs="Aptos"/>
          <w:noProof w:val="0"/>
          <w:color w:val="auto"/>
          <w:sz w:val="24"/>
          <w:szCs w:val="24"/>
          <w:lang w:val="en-US"/>
        </w:rPr>
        <w:t>. 2021.</w:t>
      </w:r>
      <w:r w:rsidRPr="72E2CAA5" w:rsidR="74971928">
        <w:rPr>
          <w:rFonts w:ascii="Aptos" w:hAnsi="Aptos" w:eastAsia="Aptos" w:cs="Aptos"/>
          <w:noProof w:val="0"/>
          <w:color w:val="auto"/>
          <w:sz w:val="24"/>
          <w:szCs w:val="24"/>
          <w:lang w:val="en-US"/>
        </w:rPr>
        <w:t xml:space="preserve"> </w:t>
      </w:r>
      <w:r w:rsidRPr="72E2CAA5" w:rsidR="7286BE5E">
        <w:rPr>
          <w:rFonts w:ascii="Aptos" w:hAnsi="Aptos" w:eastAsia="Aptos" w:cs="Aptos"/>
          <w:noProof w:val="0"/>
          <w:color w:val="auto"/>
          <w:sz w:val="24"/>
          <w:szCs w:val="24"/>
          <w:lang w:val="en-US"/>
        </w:rPr>
        <w:t xml:space="preserve">Link not available for </w:t>
      </w:r>
      <w:r w:rsidRPr="72E2CAA5" w:rsidR="5C57CDA6">
        <w:rPr>
          <w:rFonts w:ascii="Aptos" w:hAnsi="Aptos" w:eastAsia="Aptos" w:cs="Aptos"/>
          <w:noProof w:val="0"/>
          <w:color w:val="auto"/>
          <w:sz w:val="24"/>
          <w:szCs w:val="24"/>
          <w:lang w:val="en-US"/>
        </w:rPr>
        <w:t>safeguarding</w:t>
      </w:r>
      <w:r w:rsidRPr="72E2CAA5" w:rsidR="7286BE5E">
        <w:rPr>
          <w:rFonts w:ascii="Aptos" w:hAnsi="Aptos" w:eastAsia="Aptos" w:cs="Aptos"/>
          <w:noProof w:val="0"/>
          <w:color w:val="auto"/>
          <w:sz w:val="24"/>
          <w:szCs w:val="24"/>
          <w:lang w:val="en-US"/>
        </w:rPr>
        <w:t xml:space="preserve"> purposes. </w:t>
      </w:r>
    </w:p>
    <w:p w:rsidR="339730F5" w:rsidP="14EB9C49" w:rsidRDefault="339730F5" w14:paraId="6EC8A478" w14:textId="4F7A3F65">
      <w:pPr>
        <w:pStyle w:val="Normal"/>
        <w:suppressLineNumbers w:val="0"/>
        <w:bidi w:val="0"/>
        <w:spacing w:before="0" w:beforeAutospacing="off" w:after="160" w:afterAutospacing="off" w:line="279" w:lineRule="auto"/>
        <w:ind w:left="0" w:right="0"/>
        <w:jc w:val="left"/>
        <w:rPr>
          <w:rFonts w:ascii="Aptos" w:hAnsi="Aptos" w:eastAsia="Aptos" w:cs="Aptos"/>
          <w:noProof w:val="0"/>
          <w:color w:val="auto"/>
          <w:sz w:val="24"/>
          <w:szCs w:val="24"/>
          <w:lang w:val="en-US"/>
        </w:rPr>
      </w:pPr>
      <w:r w:rsidRPr="14EB9C49" w:rsidR="339730F5">
        <w:rPr>
          <w:rFonts w:ascii="Aptos" w:hAnsi="Aptos" w:eastAsia="Aptos" w:cs="Aptos"/>
          <w:noProof w:val="0"/>
          <w:color w:val="auto"/>
          <w:sz w:val="24"/>
          <w:szCs w:val="24"/>
          <w:lang w:val="en-US"/>
        </w:rPr>
        <w:t>Welsh Government. 2024.</w:t>
      </w:r>
      <w:r w:rsidRPr="14EB9C49" w:rsidR="454A86D9">
        <w:rPr>
          <w:rFonts w:ascii="Aptos" w:hAnsi="Aptos" w:eastAsia="Aptos" w:cs="Aptos"/>
          <w:noProof w:val="0"/>
          <w:color w:val="auto"/>
          <w:sz w:val="24"/>
          <w:szCs w:val="24"/>
          <w:lang w:val="en-US"/>
        </w:rPr>
        <w:t xml:space="preserve"> </w:t>
      </w:r>
      <w:r w:rsidRPr="14EB9C49" w:rsidR="454A86D9">
        <w:rPr>
          <w:rFonts w:ascii="Aptos" w:hAnsi="Aptos" w:eastAsia="Aptos" w:cs="Aptos"/>
          <w:i w:val="1"/>
          <w:iCs w:val="1"/>
          <w:noProof w:val="0"/>
          <w:color w:val="auto"/>
          <w:sz w:val="24"/>
          <w:szCs w:val="24"/>
          <w:lang w:val="en-US"/>
        </w:rPr>
        <w:t>My Local School</w:t>
      </w:r>
      <w:r w:rsidRPr="14EB9C49" w:rsidR="5697F060">
        <w:rPr>
          <w:rFonts w:ascii="Aptos" w:hAnsi="Aptos" w:eastAsia="Aptos" w:cs="Aptos"/>
          <w:i w:val="1"/>
          <w:iCs w:val="1"/>
          <w:noProof w:val="0"/>
          <w:color w:val="auto"/>
          <w:sz w:val="24"/>
          <w:szCs w:val="24"/>
          <w:lang w:val="en-US"/>
        </w:rPr>
        <w:t xml:space="preserve"> (School A)</w:t>
      </w:r>
      <w:r w:rsidRPr="14EB9C49" w:rsidR="454A86D9">
        <w:rPr>
          <w:rFonts w:ascii="Aptos" w:hAnsi="Aptos" w:eastAsia="Aptos" w:cs="Aptos"/>
          <w:noProof w:val="0"/>
          <w:color w:val="auto"/>
          <w:sz w:val="24"/>
          <w:szCs w:val="24"/>
          <w:lang w:val="en-US"/>
        </w:rPr>
        <w:t xml:space="preserve">. </w:t>
      </w:r>
      <w:r w:rsidRPr="14EB9C49" w:rsidR="7D3ACFCA">
        <w:rPr>
          <w:rFonts w:ascii="Aptos" w:hAnsi="Aptos" w:eastAsia="Aptos" w:cs="Aptos"/>
          <w:noProof w:val="0"/>
          <w:color w:val="auto"/>
          <w:sz w:val="24"/>
          <w:szCs w:val="24"/>
          <w:lang w:val="en-US"/>
        </w:rPr>
        <w:t>Link is not attached for safeguarding purposes.</w:t>
      </w:r>
    </w:p>
    <w:p w:rsidR="7D3ACFCA" w:rsidP="14EB9C49" w:rsidRDefault="7D3ACFCA" w14:paraId="3C687469" w14:textId="0F4BA7D7">
      <w:pPr>
        <w:pStyle w:val="Normal"/>
        <w:suppressLineNumbers w:val="0"/>
        <w:bidi w:val="0"/>
        <w:spacing w:before="0" w:beforeAutospacing="off" w:after="160" w:afterAutospacing="off" w:line="279" w:lineRule="auto"/>
        <w:ind w:left="0" w:right="0"/>
        <w:jc w:val="left"/>
        <w:rPr>
          <w:rFonts w:ascii="Aptos" w:hAnsi="Aptos" w:eastAsia="Aptos" w:cs="Aptos"/>
          <w:noProof w:val="0"/>
          <w:color w:val="auto"/>
          <w:sz w:val="24"/>
          <w:szCs w:val="24"/>
          <w:lang w:val="en-US"/>
        </w:rPr>
      </w:pPr>
      <w:r w:rsidRPr="14EB9C49" w:rsidR="7D3ACFCA">
        <w:rPr>
          <w:rFonts w:ascii="Aptos" w:hAnsi="Aptos" w:eastAsia="Aptos" w:cs="Aptos"/>
          <w:noProof w:val="0"/>
          <w:color w:val="auto"/>
          <w:sz w:val="24"/>
          <w:szCs w:val="24"/>
          <w:lang w:val="en-US"/>
        </w:rPr>
        <w:t xml:space="preserve">Welsh Government. 2024. </w:t>
      </w:r>
      <w:r w:rsidRPr="14EB9C49" w:rsidR="7D3ACFCA">
        <w:rPr>
          <w:rFonts w:ascii="Aptos" w:hAnsi="Aptos" w:eastAsia="Aptos" w:cs="Aptos"/>
          <w:i w:val="1"/>
          <w:iCs w:val="1"/>
          <w:noProof w:val="0"/>
          <w:color w:val="auto"/>
          <w:sz w:val="24"/>
          <w:szCs w:val="24"/>
          <w:lang w:val="en-US"/>
        </w:rPr>
        <w:t>My Local School (School X)</w:t>
      </w:r>
      <w:r w:rsidRPr="14EB9C49" w:rsidR="7D3ACFCA">
        <w:rPr>
          <w:rFonts w:ascii="Aptos" w:hAnsi="Aptos" w:eastAsia="Aptos" w:cs="Aptos"/>
          <w:noProof w:val="0"/>
          <w:color w:val="auto"/>
          <w:sz w:val="24"/>
          <w:szCs w:val="24"/>
          <w:lang w:val="en-US"/>
        </w:rPr>
        <w:t>. Link is not attached for safeguarding purposes.</w:t>
      </w:r>
    </w:p>
    <w:p w:rsidR="2D7ABF13" w:rsidP="14EB9C49" w:rsidRDefault="2D7ABF13" w14:paraId="63AD4D0D" w14:textId="648A25F5">
      <w:pPr>
        <w:pStyle w:val="Normal"/>
        <w:suppressLineNumbers w:val="0"/>
        <w:bidi w:val="0"/>
        <w:spacing w:before="0" w:beforeAutospacing="off" w:after="160" w:afterAutospacing="off" w:line="279" w:lineRule="auto"/>
        <w:ind w:left="0" w:right="0"/>
        <w:jc w:val="left"/>
        <w:rPr>
          <w:rFonts w:ascii="Aptos" w:hAnsi="Aptos" w:eastAsia="Aptos" w:cs="Aptos"/>
          <w:noProof w:val="0"/>
          <w:color w:val="auto"/>
          <w:sz w:val="24"/>
          <w:szCs w:val="24"/>
          <w:lang w:val="en-US"/>
        </w:rPr>
      </w:pPr>
    </w:p>
    <w:p w:rsidR="2D7ABF13" w:rsidP="14EB9C49" w:rsidRDefault="2D7ABF13" w14:paraId="5D86025D" w14:textId="67148C60">
      <w:pPr>
        <w:pStyle w:val="Normal"/>
        <w:jc w:val="left"/>
        <w:rPr>
          <w:rFonts w:ascii="Aptos" w:hAnsi="Aptos" w:eastAsia="Aptos" w:cs="Aptos"/>
          <w:noProof w:val="0"/>
          <w:color w:val="auto"/>
          <w:sz w:val="24"/>
          <w:szCs w:val="24"/>
          <w:lang w:val="en-US"/>
        </w:rPr>
      </w:pPr>
    </w:p>
    <w:p w:rsidR="2D7ABF13" w:rsidP="14EB9C49" w:rsidRDefault="2D7ABF13" w14:paraId="69BBBAB2" w14:textId="74AF911F">
      <w:pPr>
        <w:pStyle w:val="Normal"/>
        <w:jc w:val="left"/>
        <w:rPr>
          <w:rFonts w:ascii="Aptos" w:hAnsi="Aptos" w:eastAsia="Aptos" w:cs="Aptos"/>
          <w:noProof w:val="0"/>
          <w:color w:val="auto"/>
          <w:sz w:val="24"/>
          <w:szCs w:val="24"/>
          <w:lang w:val="en-US"/>
        </w:rPr>
      </w:pPr>
    </w:p>
    <w:p w:rsidR="2D7ABF13" w:rsidP="2D7ABF13" w:rsidRDefault="2D7ABF13" w14:paraId="0936E78E" w14:textId="2B287AF5">
      <w:pPr>
        <w:pStyle w:val="Normal"/>
        <w:jc w:val="left"/>
        <w:rPr>
          <w:rFonts w:ascii="Aptos" w:hAnsi="Aptos" w:eastAsia="Aptos" w:cs="Aptos"/>
          <w:noProof w:val="0"/>
          <w:sz w:val="24"/>
          <w:szCs w:val="24"/>
          <w:lang w:val="en-US"/>
        </w:rPr>
      </w:pPr>
    </w:p>
    <w:p w:rsidR="2D7ABF13" w:rsidP="2D7ABF13" w:rsidRDefault="2D7ABF13" w14:paraId="10AC86CC" w14:textId="6C8DCA5C">
      <w:pPr>
        <w:pStyle w:val="Normal"/>
        <w:jc w:val="left"/>
        <w:rPr>
          <w:rFonts w:ascii="Aptos" w:hAnsi="Aptos" w:eastAsia="Aptos" w:cs="Aptos"/>
          <w:noProof w:val="0"/>
          <w:sz w:val="24"/>
          <w:szCs w:val="24"/>
          <w:lang w:val="en-US"/>
        </w:rPr>
      </w:pPr>
    </w:p>
    <w:p w:rsidR="2D7ABF13" w:rsidP="2D7ABF13" w:rsidRDefault="2D7ABF13" w14:paraId="6828CEEC" w14:textId="13A83A48">
      <w:pPr>
        <w:pStyle w:val="Normal"/>
        <w:jc w:val="left"/>
        <w:rPr>
          <w:rFonts w:ascii="Aptos" w:hAnsi="Aptos" w:eastAsia="Aptos" w:cs="Aptos"/>
          <w:noProof w:val="0"/>
          <w:sz w:val="24"/>
          <w:szCs w:val="24"/>
          <w:lang w:val="en-US"/>
        </w:rPr>
      </w:pPr>
    </w:p>
    <w:p w:rsidR="2D7ABF13" w:rsidP="2D7ABF13" w:rsidRDefault="2D7ABF13" w14:paraId="21F1A37C" w14:textId="67A8BC07">
      <w:pPr>
        <w:pStyle w:val="Normal"/>
        <w:jc w:val="left"/>
        <w:rPr>
          <w:rFonts w:ascii="Aptos" w:hAnsi="Aptos" w:eastAsia="Aptos" w:cs="Aptos"/>
          <w:noProof w:val="0"/>
          <w:sz w:val="24"/>
          <w:szCs w:val="24"/>
          <w:lang w:val="en-US"/>
        </w:rPr>
      </w:pPr>
    </w:p>
    <w:p w:rsidR="2D7ABF13" w:rsidP="2D7ABF13" w:rsidRDefault="2D7ABF13" w14:paraId="2704E238" w14:textId="7CB7632E">
      <w:pPr>
        <w:pStyle w:val="Normal"/>
        <w:jc w:val="left"/>
        <w:rPr>
          <w:rFonts w:ascii="Aptos" w:hAnsi="Aptos" w:eastAsia="Aptos" w:cs="Aptos"/>
          <w:noProof w:val="0"/>
          <w:sz w:val="24"/>
          <w:szCs w:val="24"/>
          <w:lang w:val="en-US"/>
        </w:rPr>
      </w:pPr>
    </w:p>
    <w:p w:rsidR="2D7ABF13" w:rsidP="2D7ABF13" w:rsidRDefault="2D7ABF13" w14:paraId="7DAE668F" w14:textId="6E8A737C">
      <w:pPr>
        <w:pStyle w:val="Normal"/>
        <w:jc w:val="left"/>
        <w:rPr>
          <w:rFonts w:ascii="Aptos" w:hAnsi="Aptos" w:eastAsia="Aptos" w:cs="Aptos"/>
          <w:noProof w:val="0"/>
          <w:sz w:val="24"/>
          <w:szCs w:val="24"/>
          <w:lang w:val="en-US"/>
        </w:rPr>
      </w:pPr>
    </w:p>
    <w:p w:rsidR="2D7ABF13" w:rsidP="2D7ABF13" w:rsidRDefault="2D7ABF13" w14:paraId="6E54166F" w14:textId="2E4160E0">
      <w:pPr>
        <w:pStyle w:val="Normal"/>
        <w:jc w:val="left"/>
        <w:rPr>
          <w:rFonts w:ascii="Aptos" w:hAnsi="Aptos" w:eastAsia="Aptos" w:cs="Aptos"/>
          <w:noProof w:val="0"/>
          <w:sz w:val="24"/>
          <w:szCs w:val="24"/>
          <w:lang w:val="en-US"/>
        </w:rPr>
      </w:pPr>
    </w:p>
    <w:p w:rsidR="2D7ABF13" w:rsidP="2D7ABF13" w:rsidRDefault="2D7ABF13" w14:paraId="32603946" w14:textId="63FE8613">
      <w:pPr>
        <w:pStyle w:val="Normal"/>
        <w:jc w:val="left"/>
        <w:rPr>
          <w:rFonts w:ascii="Aptos" w:hAnsi="Aptos" w:eastAsia="Aptos" w:cs="Aptos"/>
          <w:noProof w:val="0"/>
          <w:sz w:val="24"/>
          <w:szCs w:val="24"/>
          <w:lang w:val="en-US"/>
        </w:rPr>
      </w:pPr>
    </w:p>
    <w:p w:rsidR="2D7ABF13" w:rsidP="2D7ABF13" w:rsidRDefault="2D7ABF13" w14:paraId="23E3E28F" w14:textId="6DD3266E">
      <w:pPr>
        <w:pStyle w:val="Normal"/>
        <w:jc w:val="left"/>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e29f430141614e37"/>
      <w:footerReference w:type="default" r:id="R1b21d06226bd4e4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EB9C49" w:rsidTr="14EB9C49" w14:paraId="2E29A06B">
      <w:trPr>
        <w:trHeight w:val="300"/>
      </w:trPr>
      <w:tc>
        <w:tcPr>
          <w:tcW w:w="3120" w:type="dxa"/>
          <w:tcMar/>
        </w:tcPr>
        <w:p w:rsidR="14EB9C49" w:rsidP="14EB9C49" w:rsidRDefault="14EB9C49" w14:paraId="2047AE42" w14:textId="77BD20F3">
          <w:pPr>
            <w:pStyle w:val="Header"/>
            <w:bidi w:val="0"/>
            <w:ind w:left="-115"/>
            <w:jc w:val="left"/>
          </w:pPr>
        </w:p>
      </w:tc>
      <w:tc>
        <w:tcPr>
          <w:tcW w:w="3120" w:type="dxa"/>
          <w:tcMar/>
        </w:tcPr>
        <w:p w:rsidR="14EB9C49" w:rsidP="14EB9C49" w:rsidRDefault="14EB9C49" w14:paraId="7326E541" w14:textId="5EB4E914">
          <w:pPr>
            <w:pStyle w:val="Header"/>
            <w:bidi w:val="0"/>
            <w:jc w:val="center"/>
          </w:pPr>
        </w:p>
      </w:tc>
      <w:tc>
        <w:tcPr>
          <w:tcW w:w="3120" w:type="dxa"/>
          <w:tcMar/>
        </w:tcPr>
        <w:p w:rsidR="14EB9C49" w:rsidP="14EB9C49" w:rsidRDefault="14EB9C49" w14:paraId="2CC4F6F2" w14:textId="4718868E">
          <w:pPr>
            <w:pStyle w:val="Header"/>
            <w:bidi w:val="0"/>
            <w:ind w:right="-115"/>
            <w:jc w:val="right"/>
          </w:pPr>
        </w:p>
      </w:tc>
    </w:tr>
  </w:tbl>
  <w:p w:rsidR="14EB9C49" w:rsidP="14EB9C49" w:rsidRDefault="14EB9C49" w14:paraId="7C58DFBB" w14:textId="3DC4C34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EB9C49" w:rsidTr="14EB9C49" w14:paraId="1CCA2C95">
      <w:trPr>
        <w:trHeight w:val="300"/>
      </w:trPr>
      <w:tc>
        <w:tcPr>
          <w:tcW w:w="3120" w:type="dxa"/>
          <w:tcMar/>
        </w:tcPr>
        <w:p w:rsidR="14EB9C49" w:rsidP="14EB9C49" w:rsidRDefault="14EB9C49" w14:paraId="0B5E002B" w14:textId="22FA266B">
          <w:pPr>
            <w:pStyle w:val="Header"/>
            <w:bidi w:val="0"/>
            <w:ind w:left="-115"/>
            <w:jc w:val="left"/>
          </w:pPr>
        </w:p>
      </w:tc>
      <w:tc>
        <w:tcPr>
          <w:tcW w:w="3120" w:type="dxa"/>
          <w:tcMar/>
        </w:tcPr>
        <w:p w:rsidR="14EB9C49" w:rsidP="14EB9C49" w:rsidRDefault="14EB9C49" w14:paraId="4DED7E49" w14:textId="68E68DDC">
          <w:pPr>
            <w:pStyle w:val="Header"/>
            <w:bidi w:val="0"/>
            <w:jc w:val="center"/>
          </w:pPr>
        </w:p>
      </w:tc>
      <w:tc>
        <w:tcPr>
          <w:tcW w:w="3120" w:type="dxa"/>
          <w:tcMar/>
        </w:tcPr>
        <w:p w:rsidR="14EB9C49" w:rsidP="14EB9C49" w:rsidRDefault="14EB9C49" w14:paraId="751A3C01" w14:textId="52D19476">
          <w:pPr>
            <w:pStyle w:val="Header"/>
            <w:bidi w:val="0"/>
            <w:ind w:right="-115"/>
            <w:jc w:val="right"/>
          </w:pPr>
        </w:p>
      </w:tc>
    </w:tr>
  </w:tbl>
  <w:p w:rsidR="14EB9C49" w:rsidP="14EB9C49" w:rsidRDefault="14EB9C49" w14:paraId="5FB30E52" w14:textId="35E6BA9C">
    <w:pPr>
      <w:pStyle w:val="Header"/>
      <w:bidi w:val="0"/>
    </w:pPr>
  </w:p>
</w:hdr>
</file>

<file path=word/intelligence2.xml><?xml version="1.0" encoding="utf-8"?>
<int2:intelligence xmlns:int2="http://schemas.microsoft.com/office/intelligence/2020/intelligence">
  <int2:observations>
    <int2:textHash int2:hashCode="pz2QIEqb0rZQkg" int2:id="g8bc88TA">
      <int2:state int2:type="LegacyProofing" int2:value="Rejected"/>
    </int2:textHash>
    <int2:textHash int2:hashCode="ni8UUdXdlt6RIo" int2:id="TxdeYo2I">
      <int2:state int2:type="LegacyProofing" int2:value="Rejected"/>
    </int2:textHash>
    <int2:textHash int2:hashCode="nRSox3TdiEm2GZ" int2:id="uTifezO2">
      <int2:state int2:type="LegacyProofing" int2:value="Rejected"/>
    </int2:textHash>
    <int2:textHash int2:hashCode="fHn4+Ovy0KWqy5" int2:id="7YkHF7EH">
      <int2:state int2:type="LegacyProofing" int2:value="Rejected"/>
    </int2:textHash>
    <int2:textHash int2:hashCode="FPRZ1yFnCPrzsl" int2:id="vBLIk7m9">
      <int2:state int2:type="LegacyProofing" int2:value="Rejected"/>
    </int2:textHash>
    <int2:textHash int2:hashCode="jWgTJG/M84+LHB" int2:id="qXi9hmqk">
      <int2:state int2:type="LegacyProofing" int2:value="Rejected"/>
    </int2:textHash>
    <int2:bookmark int2:bookmarkName="_Int_MpjCBmou" int2:invalidationBookmarkName="" int2:hashCode="AcftaPVZcGJEgu" int2:id="4cNwD851">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146e4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210232"/>
    <w:rsid w:val="000EF71D"/>
    <w:rsid w:val="001ABBCC"/>
    <w:rsid w:val="00235411"/>
    <w:rsid w:val="002B0416"/>
    <w:rsid w:val="0044E389"/>
    <w:rsid w:val="005EB6FC"/>
    <w:rsid w:val="006D1D70"/>
    <w:rsid w:val="009DF4AF"/>
    <w:rsid w:val="00A8A18D"/>
    <w:rsid w:val="00B23E48"/>
    <w:rsid w:val="00B7DB27"/>
    <w:rsid w:val="00CA62E7"/>
    <w:rsid w:val="01168519"/>
    <w:rsid w:val="01452970"/>
    <w:rsid w:val="01474EF7"/>
    <w:rsid w:val="01529D67"/>
    <w:rsid w:val="015FF9B9"/>
    <w:rsid w:val="016B246A"/>
    <w:rsid w:val="016D52EB"/>
    <w:rsid w:val="0181B790"/>
    <w:rsid w:val="01926092"/>
    <w:rsid w:val="01AF64C1"/>
    <w:rsid w:val="01B3C320"/>
    <w:rsid w:val="01BC48DE"/>
    <w:rsid w:val="0209B8F9"/>
    <w:rsid w:val="02791822"/>
    <w:rsid w:val="027FB0B2"/>
    <w:rsid w:val="028494D3"/>
    <w:rsid w:val="029184FB"/>
    <w:rsid w:val="029FC7A7"/>
    <w:rsid w:val="02ACAB91"/>
    <w:rsid w:val="02B46BF8"/>
    <w:rsid w:val="02B78A9F"/>
    <w:rsid w:val="02DE023D"/>
    <w:rsid w:val="02F1FDE7"/>
    <w:rsid w:val="03104840"/>
    <w:rsid w:val="0324A856"/>
    <w:rsid w:val="038E13E2"/>
    <w:rsid w:val="03915B5A"/>
    <w:rsid w:val="03BE9EEB"/>
    <w:rsid w:val="03D2936D"/>
    <w:rsid w:val="03F4B4B5"/>
    <w:rsid w:val="04021571"/>
    <w:rsid w:val="040B9C00"/>
    <w:rsid w:val="044A31F1"/>
    <w:rsid w:val="044F4906"/>
    <w:rsid w:val="048CB280"/>
    <w:rsid w:val="04A6498F"/>
    <w:rsid w:val="04B535B3"/>
    <w:rsid w:val="04BD0B48"/>
    <w:rsid w:val="04E8BCC4"/>
    <w:rsid w:val="05058C01"/>
    <w:rsid w:val="0557D60F"/>
    <w:rsid w:val="0571AA62"/>
    <w:rsid w:val="057BAE76"/>
    <w:rsid w:val="05877C5D"/>
    <w:rsid w:val="0587DAA2"/>
    <w:rsid w:val="05CD409C"/>
    <w:rsid w:val="05E061E6"/>
    <w:rsid w:val="05E57F5B"/>
    <w:rsid w:val="05F348CD"/>
    <w:rsid w:val="06158C8F"/>
    <w:rsid w:val="063E82EE"/>
    <w:rsid w:val="066582D6"/>
    <w:rsid w:val="067378EC"/>
    <w:rsid w:val="06818819"/>
    <w:rsid w:val="06A9BB0B"/>
    <w:rsid w:val="06B9B42E"/>
    <w:rsid w:val="06D35DDA"/>
    <w:rsid w:val="06F75330"/>
    <w:rsid w:val="0719983C"/>
    <w:rsid w:val="073E7FD0"/>
    <w:rsid w:val="073E82DE"/>
    <w:rsid w:val="0740C407"/>
    <w:rsid w:val="074132F2"/>
    <w:rsid w:val="07722EA3"/>
    <w:rsid w:val="0780C43A"/>
    <w:rsid w:val="07A6372D"/>
    <w:rsid w:val="07BB8D4A"/>
    <w:rsid w:val="07BE7161"/>
    <w:rsid w:val="07E76BBF"/>
    <w:rsid w:val="07EE6DE8"/>
    <w:rsid w:val="08051431"/>
    <w:rsid w:val="0863A109"/>
    <w:rsid w:val="0889A2D1"/>
    <w:rsid w:val="089353FD"/>
    <w:rsid w:val="08BC3FF5"/>
    <w:rsid w:val="08C6FEEC"/>
    <w:rsid w:val="08E50856"/>
    <w:rsid w:val="08F38E00"/>
    <w:rsid w:val="0907E615"/>
    <w:rsid w:val="090FC9FC"/>
    <w:rsid w:val="0917D65D"/>
    <w:rsid w:val="091B91A0"/>
    <w:rsid w:val="0938020F"/>
    <w:rsid w:val="09817A9E"/>
    <w:rsid w:val="09910593"/>
    <w:rsid w:val="09C51F0E"/>
    <w:rsid w:val="09C87FB3"/>
    <w:rsid w:val="09E8F749"/>
    <w:rsid w:val="0A1B7C8D"/>
    <w:rsid w:val="0A2FD7DF"/>
    <w:rsid w:val="0A30D6EE"/>
    <w:rsid w:val="0A612350"/>
    <w:rsid w:val="0A7B18C5"/>
    <w:rsid w:val="0AB14C10"/>
    <w:rsid w:val="0ABAF658"/>
    <w:rsid w:val="0AE2C97E"/>
    <w:rsid w:val="0B01229C"/>
    <w:rsid w:val="0B015120"/>
    <w:rsid w:val="0B3C1740"/>
    <w:rsid w:val="0B3D5F8D"/>
    <w:rsid w:val="0B74967A"/>
    <w:rsid w:val="0BC4446F"/>
    <w:rsid w:val="0BE28876"/>
    <w:rsid w:val="0C0259DB"/>
    <w:rsid w:val="0C346EC2"/>
    <w:rsid w:val="0C414307"/>
    <w:rsid w:val="0CAABE39"/>
    <w:rsid w:val="0CB0C8D5"/>
    <w:rsid w:val="0CD66318"/>
    <w:rsid w:val="0CE05260"/>
    <w:rsid w:val="0D0189AC"/>
    <w:rsid w:val="0D05BFD9"/>
    <w:rsid w:val="0D09B3C2"/>
    <w:rsid w:val="0D1B9DD0"/>
    <w:rsid w:val="0D303E42"/>
    <w:rsid w:val="0D42A2B4"/>
    <w:rsid w:val="0D4BD5C7"/>
    <w:rsid w:val="0D502491"/>
    <w:rsid w:val="0D974D81"/>
    <w:rsid w:val="0DA45310"/>
    <w:rsid w:val="0DA70990"/>
    <w:rsid w:val="0DC130DE"/>
    <w:rsid w:val="0DCCB68A"/>
    <w:rsid w:val="0DD59EFB"/>
    <w:rsid w:val="0E01242D"/>
    <w:rsid w:val="0E0EC444"/>
    <w:rsid w:val="0E24CBDD"/>
    <w:rsid w:val="0E38929D"/>
    <w:rsid w:val="0E54A591"/>
    <w:rsid w:val="0E54B399"/>
    <w:rsid w:val="0E641B0E"/>
    <w:rsid w:val="0E6BDC5B"/>
    <w:rsid w:val="0EE3BAEF"/>
    <w:rsid w:val="0F20FCF9"/>
    <w:rsid w:val="0F279DE1"/>
    <w:rsid w:val="0F327F61"/>
    <w:rsid w:val="0FD5D917"/>
    <w:rsid w:val="0FF8D0E8"/>
    <w:rsid w:val="0FFC5975"/>
    <w:rsid w:val="102F959A"/>
    <w:rsid w:val="1041784F"/>
    <w:rsid w:val="10B64520"/>
    <w:rsid w:val="10E05FEC"/>
    <w:rsid w:val="10E4841D"/>
    <w:rsid w:val="11124E60"/>
    <w:rsid w:val="113059A6"/>
    <w:rsid w:val="113981D4"/>
    <w:rsid w:val="113E2B36"/>
    <w:rsid w:val="115844D8"/>
    <w:rsid w:val="115CADD1"/>
    <w:rsid w:val="11907165"/>
    <w:rsid w:val="11994001"/>
    <w:rsid w:val="11B253B5"/>
    <w:rsid w:val="11B866C3"/>
    <w:rsid w:val="11C8B275"/>
    <w:rsid w:val="11ED655D"/>
    <w:rsid w:val="1202EE4A"/>
    <w:rsid w:val="1217EC5F"/>
    <w:rsid w:val="124ACA7B"/>
    <w:rsid w:val="128CE895"/>
    <w:rsid w:val="129BFBD9"/>
    <w:rsid w:val="12C38F45"/>
    <w:rsid w:val="12E9E88A"/>
    <w:rsid w:val="12EC7ED5"/>
    <w:rsid w:val="12F0E4EE"/>
    <w:rsid w:val="131FEEF4"/>
    <w:rsid w:val="133B6B6C"/>
    <w:rsid w:val="134300A3"/>
    <w:rsid w:val="135BAD32"/>
    <w:rsid w:val="138B86A2"/>
    <w:rsid w:val="13B4EAA3"/>
    <w:rsid w:val="13CC377F"/>
    <w:rsid w:val="13DD7765"/>
    <w:rsid w:val="13F0F6B4"/>
    <w:rsid w:val="13F1E4CB"/>
    <w:rsid w:val="1412FAE8"/>
    <w:rsid w:val="1426840C"/>
    <w:rsid w:val="144023A6"/>
    <w:rsid w:val="14455DB3"/>
    <w:rsid w:val="144AC78A"/>
    <w:rsid w:val="144D7F68"/>
    <w:rsid w:val="146EB94D"/>
    <w:rsid w:val="147DD043"/>
    <w:rsid w:val="14805001"/>
    <w:rsid w:val="14833264"/>
    <w:rsid w:val="148741D6"/>
    <w:rsid w:val="148903E5"/>
    <w:rsid w:val="149110EE"/>
    <w:rsid w:val="14C9AABA"/>
    <w:rsid w:val="14EB9C49"/>
    <w:rsid w:val="14FED383"/>
    <w:rsid w:val="15012918"/>
    <w:rsid w:val="154175B6"/>
    <w:rsid w:val="1547072B"/>
    <w:rsid w:val="154AD961"/>
    <w:rsid w:val="154D67D3"/>
    <w:rsid w:val="155BB811"/>
    <w:rsid w:val="15807F54"/>
    <w:rsid w:val="15832E2F"/>
    <w:rsid w:val="15AD53D0"/>
    <w:rsid w:val="15DD5832"/>
    <w:rsid w:val="15DE9244"/>
    <w:rsid w:val="15ED7880"/>
    <w:rsid w:val="16257206"/>
    <w:rsid w:val="16528C30"/>
    <w:rsid w:val="1652EBBF"/>
    <w:rsid w:val="168CF8EF"/>
    <w:rsid w:val="16B44420"/>
    <w:rsid w:val="16D755D1"/>
    <w:rsid w:val="16DEA613"/>
    <w:rsid w:val="172398E4"/>
    <w:rsid w:val="173A665A"/>
    <w:rsid w:val="175074D8"/>
    <w:rsid w:val="1765875F"/>
    <w:rsid w:val="177AD94B"/>
    <w:rsid w:val="178D149D"/>
    <w:rsid w:val="17A4C2BB"/>
    <w:rsid w:val="17BBA77B"/>
    <w:rsid w:val="17C785F0"/>
    <w:rsid w:val="17E7C242"/>
    <w:rsid w:val="17EAE91F"/>
    <w:rsid w:val="1834F2EB"/>
    <w:rsid w:val="18638034"/>
    <w:rsid w:val="18A7E5D9"/>
    <w:rsid w:val="18AB3395"/>
    <w:rsid w:val="18C6A899"/>
    <w:rsid w:val="18CDB028"/>
    <w:rsid w:val="18E73B1B"/>
    <w:rsid w:val="19022E08"/>
    <w:rsid w:val="1908186E"/>
    <w:rsid w:val="192F2F1F"/>
    <w:rsid w:val="194EAA8B"/>
    <w:rsid w:val="195C1719"/>
    <w:rsid w:val="196EE6EF"/>
    <w:rsid w:val="1978408D"/>
    <w:rsid w:val="19823051"/>
    <w:rsid w:val="199AB329"/>
    <w:rsid w:val="199AE698"/>
    <w:rsid w:val="19BC7361"/>
    <w:rsid w:val="19FB1B05"/>
    <w:rsid w:val="1A255397"/>
    <w:rsid w:val="1A61ACA0"/>
    <w:rsid w:val="1A72E87D"/>
    <w:rsid w:val="1A73B05A"/>
    <w:rsid w:val="1A75E4B9"/>
    <w:rsid w:val="1A814A32"/>
    <w:rsid w:val="1AA49736"/>
    <w:rsid w:val="1AA74709"/>
    <w:rsid w:val="1ABD3F0A"/>
    <w:rsid w:val="1AD3F7B3"/>
    <w:rsid w:val="1AD72EC7"/>
    <w:rsid w:val="1AE4C793"/>
    <w:rsid w:val="1AE5A3C4"/>
    <w:rsid w:val="1AF38CD0"/>
    <w:rsid w:val="1B13BAC7"/>
    <w:rsid w:val="1B3FEAE2"/>
    <w:rsid w:val="1B774565"/>
    <w:rsid w:val="1B976832"/>
    <w:rsid w:val="1B9AD23F"/>
    <w:rsid w:val="1BFE1AA6"/>
    <w:rsid w:val="1C5FFEE9"/>
    <w:rsid w:val="1C685B8D"/>
    <w:rsid w:val="1C984C6A"/>
    <w:rsid w:val="1CB17D05"/>
    <w:rsid w:val="1CB647D1"/>
    <w:rsid w:val="1CBBF1A3"/>
    <w:rsid w:val="1CC52E69"/>
    <w:rsid w:val="1CF33A77"/>
    <w:rsid w:val="1D447240"/>
    <w:rsid w:val="1D75C9FB"/>
    <w:rsid w:val="1D7C9816"/>
    <w:rsid w:val="1DE82323"/>
    <w:rsid w:val="1E25B73D"/>
    <w:rsid w:val="1E3194CB"/>
    <w:rsid w:val="1E454D7D"/>
    <w:rsid w:val="1E7E438C"/>
    <w:rsid w:val="1E81E49E"/>
    <w:rsid w:val="1EDFD007"/>
    <w:rsid w:val="1EF3B75B"/>
    <w:rsid w:val="1F646317"/>
    <w:rsid w:val="1F7BD864"/>
    <w:rsid w:val="1F9F2C37"/>
    <w:rsid w:val="1FD559C4"/>
    <w:rsid w:val="20014772"/>
    <w:rsid w:val="200C1E01"/>
    <w:rsid w:val="201F507E"/>
    <w:rsid w:val="202B87EE"/>
    <w:rsid w:val="209C3A36"/>
    <w:rsid w:val="20B26F2F"/>
    <w:rsid w:val="20B4D9F0"/>
    <w:rsid w:val="20CF8658"/>
    <w:rsid w:val="2120632D"/>
    <w:rsid w:val="212F4A85"/>
    <w:rsid w:val="2179C927"/>
    <w:rsid w:val="219F401E"/>
    <w:rsid w:val="21B15B6B"/>
    <w:rsid w:val="21B24431"/>
    <w:rsid w:val="21B2DE4A"/>
    <w:rsid w:val="21DB1567"/>
    <w:rsid w:val="2211C1EF"/>
    <w:rsid w:val="2221D339"/>
    <w:rsid w:val="22390CDF"/>
    <w:rsid w:val="2240F9DA"/>
    <w:rsid w:val="225DA6A9"/>
    <w:rsid w:val="225DC438"/>
    <w:rsid w:val="2288846C"/>
    <w:rsid w:val="22A244E3"/>
    <w:rsid w:val="22D9D311"/>
    <w:rsid w:val="22F2C347"/>
    <w:rsid w:val="22F57B8C"/>
    <w:rsid w:val="2305F32D"/>
    <w:rsid w:val="232FD674"/>
    <w:rsid w:val="233547E7"/>
    <w:rsid w:val="23473DCD"/>
    <w:rsid w:val="2350E8CF"/>
    <w:rsid w:val="23769B80"/>
    <w:rsid w:val="2386C666"/>
    <w:rsid w:val="239ADE47"/>
    <w:rsid w:val="23B82572"/>
    <w:rsid w:val="23D4F43B"/>
    <w:rsid w:val="2410A2A0"/>
    <w:rsid w:val="24117080"/>
    <w:rsid w:val="2427D0DC"/>
    <w:rsid w:val="24292956"/>
    <w:rsid w:val="243459C7"/>
    <w:rsid w:val="243F4350"/>
    <w:rsid w:val="24414EF0"/>
    <w:rsid w:val="24530934"/>
    <w:rsid w:val="2467DF49"/>
    <w:rsid w:val="24E2BCBB"/>
    <w:rsid w:val="24F3C426"/>
    <w:rsid w:val="250CC2FB"/>
    <w:rsid w:val="2519C2FC"/>
    <w:rsid w:val="25290CD0"/>
    <w:rsid w:val="25320E7C"/>
    <w:rsid w:val="256284E0"/>
    <w:rsid w:val="25795FE0"/>
    <w:rsid w:val="25A48DC2"/>
    <w:rsid w:val="25CB5674"/>
    <w:rsid w:val="25DB0733"/>
    <w:rsid w:val="262BAD64"/>
    <w:rsid w:val="264AA6E3"/>
    <w:rsid w:val="265AE81E"/>
    <w:rsid w:val="267231C9"/>
    <w:rsid w:val="267DC6F0"/>
    <w:rsid w:val="268167B9"/>
    <w:rsid w:val="26838E17"/>
    <w:rsid w:val="268D68D6"/>
    <w:rsid w:val="26ABD34F"/>
    <w:rsid w:val="26B7E637"/>
    <w:rsid w:val="26D11B4A"/>
    <w:rsid w:val="26D41E7D"/>
    <w:rsid w:val="26D81A31"/>
    <w:rsid w:val="27185A62"/>
    <w:rsid w:val="275F3D3B"/>
    <w:rsid w:val="277D042F"/>
    <w:rsid w:val="279611DB"/>
    <w:rsid w:val="27DECA07"/>
    <w:rsid w:val="27EC1775"/>
    <w:rsid w:val="28616507"/>
    <w:rsid w:val="286558B0"/>
    <w:rsid w:val="287674C6"/>
    <w:rsid w:val="287BF74C"/>
    <w:rsid w:val="28849B1C"/>
    <w:rsid w:val="2884A836"/>
    <w:rsid w:val="28913F71"/>
    <w:rsid w:val="28B92994"/>
    <w:rsid w:val="28C26085"/>
    <w:rsid w:val="28D480C6"/>
    <w:rsid w:val="28DEDD38"/>
    <w:rsid w:val="28F4E3BE"/>
    <w:rsid w:val="28F85763"/>
    <w:rsid w:val="28FBE22D"/>
    <w:rsid w:val="291CAD89"/>
    <w:rsid w:val="2927CD5E"/>
    <w:rsid w:val="2941FDC0"/>
    <w:rsid w:val="295EA4D8"/>
    <w:rsid w:val="297579FC"/>
    <w:rsid w:val="29B7A718"/>
    <w:rsid w:val="29CEEBF4"/>
    <w:rsid w:val="29DCF619"/>
    <w:rsid w:val="29EF81B9"/>
    <w:rsid w:val="2A26D778"/>
    <w:rsid w:val="2A287534"/>
    <w:rsid w:val="2A33598F"/>
    <w:rsid w:val="2A3BEC5E"/>
    <w:rsid w:val="2A6FFCA7"/>
    <w:rsid w:val="2A98B77A"/>
    <w:rsid w:val="2AAB95E5"/>
    <w:rsid w:val="2AD57D77"/>
    <w:rsid w:val="2B26364C"/>
    <w:rsid w:val="2B468F11"/>
    <w:rsid w:val="2B49F310"/>
    <w:rsid w:val="2B5CA357"/>
    <w:rsid w:val="2B6207EC"/>
    <w:rsid w:val="2B6D2D9B"/>
    <w:rsid w:val="2BD1D628"/>
    <w:rsid w:val="2BE4633B"/>
    <w:rsid w:val="2BF12259"/>
    <w:rsid w:val="2C19D2B3"/>
    <w:rsid w:val="2C202CE0"/>
    <w:rsid w:val="2C48AEC5"/>
    <w:rsid w:val="2C53A6AD"/>
    <w:rsid w:val="2C5BBE20"/>
    <w:rsid w:val="2C5D3F11"/>
    <w:rsid w:val="2C5EBB00"/>
    <w:rsid w:val="2C669719"/>
    <w:rsid w:val="2C7409D6"/>
    <w:rsid w:val="2C7EC749"/>
    <w:rsid w:val="2C8D197C"/>
    <w:rsid w:val="2CD39CF3"/>
    <w:rsid w:val="2CDD2657"/>
    <w:rsid w:val="2CF2BF3C"/>
    <w:rsid w:val="2CFBA02C"/>
    <w:rsid w:val="2CFD2FD4"/>
    <w:rsid w:val="2D0A3B38"/>
    <w:rsid w:val="2D10BED6"/>
    <w:rsid w:val="2D14DDEC"/>
    <w:rsid w:val="2D7ABF13"/>
    <w:rsid w:val="2D827FDA"/>
    <w:rsid w:val="2D9C53B3"/>
    <w:rsid w:val="2DAC9184"/>
    <w:rsid w:val="2DC3E256"/>
    <w:rsid w:val="2DFC36AA"/>
    <w:rsid w:val="2E0D2E41"/>
    <w:rsid w:val="2E1279B2"/>
    <w:rsid w:val="2E4F0F7A"/>
    <w:rsid w:val="2E604BC1"/>
    <w:rsid w:val="2E73C44C"/>
    <w:rsid w:val="2E8C448E"/>
    <w:rsid w:val="2E8C4511"/>
    <w:rsid w:val="2E8C67F0"/>
    <w:rsid w:val="2EA877BF"/>
    <w:rsid w:val="2EB0318B"/>
    <w:rsid w:val="2EC1874E"/>
    <w:rsid w:val="2F0BC07D"/>
    <w:rsid w:val="2F34CABD"/>
    <w:rsid w:val="2F357234"/>
    <w:rsid w:val="2F3BFF5B"/>
    <w:rsid w:val="2F5F2A7B"/>
    <w:rsid w:val="2F753B78"/>
    <w:rsid w:val="2FDF9704"/>
    <w:rsid w:val="2FE7CE5D"/>
    <w:rsid w:val="3001B944"/>
    <w:rsid w:val="300D88A4"/>
    <w:rsid w:val="301C2583"/>
    <w:rsid w:val="308EF32F"/>
    <w:rsid w:val="30CEAF5E"/>
    <w:rsid w:val="30F6D3CB"/>
    <w:rsid w:val="30FE4961"/>
    <w:rsid w:val="3134F1C3"/>
    <w:rsid w:val="3151D3EA"/>
    <w:rsid w:val="317A88C9"/>
    <w:rsid w:val="3180BE73"/>
    <w:rsid w:val="3180C240"/>
    <w:rsid w:val="31B78AD5"/>
    <w:rsid w:val="31D3FC17"/>
    <w:rsid w:val="31E0757C"/>
    <w:rsid w:val="320E4BCD"/>
    <w:rsid w:val="321C9FCB"/>
    <w:rsid w:val="322D6E03"/>
    <w:rsid w:val="3246071B"/>
    <w:rsid w:val="325DF3D0"/>
    <w:rsid w:val="326C2DC5"/>
    <w:rsid w:val="3274D7D8"/>
    <w:rsid w:val="327A7B33"/>
    <w:rsid w:val="32852CA7"/>
    <w:rsid w:val="32945DB3"/>
    <w:rsid w:val="32AC1825"/>
    <w:rsid w:val="32B4C6FD"/>
    <w:rsid w:val="32D10D75"/>
    <w:rsid w:val="32D298E7"/>
    <w:rsid w:val="32F71F3E"/>
    <w:rsid w:val="33081747"/>
    <w:rsid w:val="3311CE95"/>
    <w:rsid w:val="332FCE99"/>
    <w:rsid w:val="3330CB96"/>
    <w:rsid w:val="333DEFA8"/>
    <w:rsid w:val="334BF96A"/>
    <w:rsid w:val="3352E799"/>
    <w:rsid w:val="3365ED72"/>
    <w:rsid w:val="339730F5"/>
    <w:rsid w:val="3399F6EC"/>
    <w:rsid w:val="33AF9056"/>
    <w:rsid w:val="33B8ACA1"/>
    <w:rsid w:val="33D7D4AF"/>
    <w:rsid w:val="33DA0AB6"/>
    <w:rsid w:val="34119D3C"/>
    <w:rsid w:val="343D2190"/>
    <w:rsid w:val="3442751D"/>
    <w:rsid w:val="345B11DD"/>
    <w:rsid w:val="347653BE"/>
    <w:rsid w:val="3482639A"/>
    <w:rsid w:val="3486D3C3"/>
    <w:rsid w:val="3497BB76"/>
    <w:rsid w:val="3497D4EA"/>
    <w:rsid w:val="349A73BD"/>
    <w:rsid w:val="349AEFFB"/>
    <w:rsid w:val="34B3DBF3"/>
    <w:rsid w:val="34B7A7E3"/>
    <w:rsid w:val="34EC3484"/>
    <w:rsid w:val="34EE1126"/>
    <w:rsid w:val="350955A3"/>
    <w:rsid w:val="3511C535"/>
    <w:rsid w:val="35179DF9"/>
    <w:rsid w:val="3554C82B"/>
    <w:rsid w:val="3556573B"/>
    <w:rsid w:val="355740AC"/>
    <w:rsid w:val="35806662"/>
    <w:rsid w:val="35875B05"/>
    <w:rsid w:val="359D8C14"/>
    <w:rsid w:val="35B6FF4B"/>
    <w:rsid w:val="35B7D6BD"/>
    <w:rsid w:val="35D8865C"/>
    <w:rsid w:val="36067E30"/>
    <w:rsid w:val="361458EA"/>
    <w:rsid w:val="36258C87"/>
    <w:rsid w:val="3643F451"/>
    <w:rsid w:val="368BFD3E"/>
    <w:rsid w:val="369538F4"/>
    <w:rsid w:val="3698CC28"/>
    <w:rsid w:val="36AF15D8"/>
    <w:rsid w:val="36AFCC8F"/>
    <w:rsid w:val="36B34E60"/>
    <w:rsid w:val="36E64296"/>
    <w:rsid w:val="36E97194"/>
    <w:rsid w:val="37268744"/>
    <w:rsid w:val="37332015"/>
    <w:rsid w:val="373CA502"/>
    <w:rsid w:val="3742508D"/>
    <w:rsid w:val="37662C3D"/>
    <w:rsid w:val="3782C9C6"/>
    <w:rsid w:val="37CEA307"/>
    <w:rsid w:val="37D5E7C2"/>
    <w:rsid w:val="37DA6FAB"/>
    <w:rsid w:val="380486EF"/>
    <w:rsid w:val="3829984E"/>
    <w:rsid w:val="382B3806"/>
    <w:rsid w:val="383BC8AB"/>
    <w:rsid w:val="3863FECD"/>
    <w:rsid w:val="3870BF28"/>
    <w:rsid w:val="387C4C11"/>
    <w:rsid w:val="389E8937"/>
    <w:rsid w:val="38DC4D73"/>
    <w:rsid w:val="38DD30CC"/>
    <w:rsid w:val="38DEB641"/>
    <w:rsid w:val="38E48649"/>
    <w:rsid w:val="38E62222"/>
    <w:rsid w:val="38FC44E3"/>
    <w:rsid w:val="39185C2F"/>
    <w:rsid w:val="39226D9C"/>
    <w:rsid w:val="393A4695"/>
    <w:rsid w:val="3953A9C0"/>
    <w:rsid w:val="3966C7F3"/>
    <w:rsid w:val="396EEAF4"/>
    <w:rsid w:val="3985E662"/>
    <w:rsid w:val="39A80C4F"/>
    <w:rsid w:val="39E2A226"/>
    <w:rsid w:val="39E37AFB"/>
    <w:rsid w:val="3A06ACEC"/>
    <w:rsid w:val="3A06EC3A"/>
    <w:rsid w:val="3A14FA74"/>
    <w:rsid w:val="3A247CC2"/>
    <w:rsid w:val="3A27DD76"/>
    <w:rsid w:val="3A31C89E"/>
    <w:rsid w:val="3A8C277A"/>
    <w:rsid w:val="3A97C155"/>
    <w:rsid w:val="3AE562AE"/>
    <w:rsid w:val="3AF51D4D"/>
    <w:rsid w:val="3B1A59ED"/>
    <w:rsid w:val="3B2B2A5B"/>
    <w:rsid w:val="3B5C821D"/>
    <w:rsid w:val="3B843D34"/>
    <w:rsid w:val="3B9BF200"/>
    <w:rsid w:val="3BA5C355"/>
    <w:rsid w:val="3BB4A5E2"/>
    <w:rsid w:val="3BB5E31D"/>
    <w:rsid w:val="3BB856AB"/>
    <w:rsid w:val="3BC1A234"/>
    <w:rsid w:val="3BC31395"/>
    <w:rsid w:val="3C077041"/>
    <w:rsid w:val="3C179F54"/>
    <w:rsid w:val="3C2893DE"/>
    <w:rsid w:val="3C29F110"/>
    <w:rsid w:val="3C3255FF"/>
    <w:rsid w:val="3C49FE27"/>
    <w:rsid w:val="3C7EA1E2"/>
    <w:rsid w:val="3C8F85F8"/>
    <w:rsid w:val="3C932C8A"/>
    <w:rsid w:val="3C9EF421"/>
    <w:rsid w:val="3CB8D666"/>
    <w:rsid w:val="3D25DE13"/>
    <w:rsid w:val="3D296B8D"/>
    <w:rsid w:val="3D6B615A"/>
    <w:rsid w:val="3D76CE4E"/>
    <w:rsid w:val="3D891E64"/>
    <w:rsid w:val="3DA68DCF"/>
    <w:rsid w:val="3DB03F76"/>
    <w:rsid w:val="3DCE06A4"/>
    <w:rsid w:val="3DF2623B"/>
    <w:rsid w:val="3E60CEBC"/>
    <w:rsid w:val="3E60E409"/>
    <w:rsid w:val="3E7C1C28"/>
    <w:rsid w:val="3E87F434"/>
    <w:rsid w:val="3E923102"/>
    <w:rsid w:val="3EA35EFA"/>
    <w:rsid w:val="3EAFFEEE"/>
    <w:rsid w:val="3EB7CD19"/>
    <w:rsid w:val="3EBA8A49"/>
    <w:rsid w:val="3EF72C14"/>
    <w:rsid w:val="3F37ACB3"/>
    <w:rsid w:val="3F44F3A8"/>
    <w:rsid w:val="3F6B5090"/>
    <w:rsid w:val="3F98CB44"/>
    <w:rsid w:val="3FA06F6A"/>
    <w:rsid w:val="3FCD898B"/>
    <w:rsid w:val="3FD9DB7E"/>
    <w:rsid w:val="3FECE346"/>
    <w:rsid w:val="3FFB7C10"/>
    <w:rsid w:val="4048D9D3"/>
    <w:rsid w:val="404DF879"/>
    <w:rsid w:val="406C420E"/>
    <w:rsid w:val="4094EFA4"/>
    <w:rsid w:val="40EFBBA5"/>
    <w:rsid w:val="40F6C379"/>
    <w:rsid w:val="40F90C88"/>
    <w:rsid w:val="40FB9E22"/>
    <w:rsid w:val="40FE2B0D"/>
    <w:rsid w:val="41173F2C"/>
    <w:rsid w:val="4123A5C3"/>
    <w:rsid w:val="412DC7B3"/>
    <w:rsid w:val="415398C7"/>
    <w:rsid w:val="4159F82A"/>
    <w:rsid w:val="415A41E2"/>
    <w:rsid w:val="416FCAE8"/>
    <w:rsid w:val="41A705D8"/>
    <w:rsid w:val="41BA3358"/>
    <w:rsid w:val="41F6E183"/>
    <w:rsid w:val="420A2D11"/>
    <w:rsid w:val="42230B62"/>
    <w:rsid w:val="422B1BE6"/>
    <w:rsid w:val="42324F03"/>
    <w:rsid w:val="4249EB52"/>
    <w:rsid w:val="4259D7A8"/>
    <w:rsid w:val="42BD6C7D"/>
    <w:rsid w:val="42C5EF74"/>
    <w:rsid w:val="42E494AB"/>
    <w:rsid w:val="42FBF842"/>
    <w:rsid w:val="4302A798"/>
    <w:rsid w:val="43193332"/>
    <w:rsid w:val="4339F274"/>
    <w:rsid w:val="433A71D1"/>
    <w:rsid w:val="4352153B"/>
    <w:rsid w:val="436BBF36"/>
    <w:rsid w:val="43744A45"/>
    <w:rsid w:val="43AD59E0"/>
    <w:rsid w:val="43B3F8B0"/>
    <w:rsid w:val="43B8B244"/>
    <w:rsid w:val="43CCF469"/>
    <w:rsid w:val="43FA6EAB"/>
    <w:rsid w:val="44502162"/>
    <w:rsid w:val="447E860A"/>
    <w:rsid w:val="4496EA4B"/>
    <w:rsid w:val="44C9B8A7"/>
    <w:rsid w:val="44CA7AA8"/>
    <w:rsid w:val="44D1D176"/>
    <w:rsid w:val="44D50B31"/>
    <w:rsid w:val="45210D2C"/>
    <w:rsid w:val="4537312E"/>
    <w:rsid w:val="454A86D9"/>
    <w:rsid w:val="454E1015"/>
    <w:rsid w:val="4586111D"/>
    <w:rsid w:val="45B18014"/>
    <w:rsid w:val="45B82DBE"/>
    <w:rsid w:val="45BEFE41"/>
    <w:rsid w:val="45CF3433"/>
    <w:rsid w:val="45E68967"/>
    <w:rsid w:val="4613EF09"/>
    <w:rsid w:val="4638297D"/>
    <w:rsid w:val="4687CC2A"/>
    <w:rsid w:val="46AD2DFD"/>
    <w:rsid w:val="46C055F0"/>
    <w:rsid w:val="46E0FD89"/>
    <w:rsid w:val="46F6538D"/>
    <w:rsid w:val="472B60A7"/>
    <w:rsid w:val="472B6553"/>
    <w:rsid w:val="473CF466"/>
    <w:rsid w:val="47B7BF77"/>
    <w:rsid w:val="47EC937D"/>
    <w:rsid w:val="47F44A19"/>
    <w:rsid w:val="482B5988"/>
    <w:rsid w:val="4842C30B"/>
    <w:rsid w:val="4889D072"/>
    <w:rsid w:val="48FC1E51"/>
    <w:rsid w:val="490C8688"/>
    <w:rsid w:val="496C5A8F"/>
    <w:rsid w:val="498921CC"/>
    <w:rsid w:val="49973846"/>
    <w:rsid w:val="49A861AD"/>
    <w:rsid w:val="49D325BE"/>
    <w:rsid w:val="49F274D3"/>
    <w:rsid w:val="4A0CF8BD"/>
    <w:rsid w:val="4A353886"/>
    <w:rsid w:val="4A3A31CB"/>
    <w:rsid w:val="4A44E706"/>
    <w:rsid w:val="4A4D5075"/>
    <w:rsid w:val="4A5A5E95"/>
    <w:rsid w:val="4A7173F3"/>
    <w:rsid w:val="4A8FA5B6"/>
    <w:rsid w:val="4AB16001"/>
    <w:rsid w:val="4B0CBB51"/>
    <w:rsid w:val="4B2AE4E0"/>
    <w:rsid w:val="4B319C92"/>
    <w:rsid w:val="4B38B63E"/>
    <w:rsid w:val="4B39C67A"/>
    <w:rsid w:val="4B4596F2"/>
    <w:rsid w:val="4B541750"/>
    <w:rsid w:val="4B704900"/>
    <w:rsid w:val="4BAD411A"/>
    <w:rsid w:val="4BB6EFB0"/>
    <w:rsid w:val="4BC04FA2"/>
    <w:rsid w:val="4BC5495A"/>
    <w:rsid w:val="4BC78F70"/>
    <w:rsid w:val="4BEC88CF"/>
    <w:rsid w:val="4BEE959F"/>
    <w:rsid w:val="4C15A1F1"/>
    <w:rsid w:val="4C42D3B3"/>
    <w:rsid w:val="4C4E1D44"/>
    <w:rsid w:val="4C5769E6"/>
    <w:rsid w:val="4C7152C6"/>
    <w:rsid w:val="4C9AC882"/>
    <w:rsid w:val="4CA21FBC"/>
    <w:rsid w:val="4CC8EDB3"/>
    <w:rsid w:val="4CDF88C6"/>
    <w:rsid w:val="4CE9F813"/>
    <w:rsid w:val="4CEFE7C7"/>
    <w:rsid w:val="4CFA64C5"/>
    <w:rsid w:val="4CFF2183"/>
    <w:rsid w:val="4D6557B9"/>
    <w:rsid w:val="4D7355DE"/>
    <w:rsid w:val="4D894D0D"/>
    <w:rsid w:val="4DA73098"/>
    <w:rsid w:val="4DB86B6E"/>
    <w:rsid w:val="4DC12526"/>
    <w:rsid w:val="4DEDF557"/>
    <w:rsid w:val="4E1A94E0"/>
    <w:rsid w:val="4E2F5CB5"/>
    <w:rsid w:val="4E547209"/>
    <w:rsid w:val="4E59CD6A"/>
    <w:rsid w:val="4E811485"/>
    <w:rsid w:val="4E8FF3FB"/>
    <w:rsid w:val="4EAE135A"/>
    <w:rsid w:val="4EDBBFCC"/>
    <w:rsid w:val="4EDBD261"/>
    <w:rsid w:val="4EDE1754"/>
    <w:rsid w:val="4EF051C7"/>
    <w:rsid w:val="4F0688C6"/>
    <w:rsid w:val="4F19B7D7"/>
    <w:rsid w:val="4F503119"/>
    <w:rsid w:val="4F94A7CB"/>
    <w:rsid w:val="4F9BDC71"/>
    <w:rsid w:val="4FA0134C"/>
    <w:rsid w:val="50062B31"/>
    <w:rsid w:val="502FC981"/>
    <w:rsid w:val="505E26FD"/>
    <w:rsid w:val="5091F050"/>
    <w:rsid w:val="50B3CC74"/>
    <w:rsid w:val="50CCE8A3"/>
    <w:rsid w:val="50D04398"/>
    <w:rsid w:val="5114C189"/>
    <w:rsid w:val="5151AD98"/>
    <w:rsid w:val="518E022E"/>
    <w:rsid w:val="518ED85C"/>
    <w:rsid w:val="51906908"/>
    <w:rsid w:val="5199800A"/>
    <w:rsid w:val="519D5017"/>
    <w:rsid w:val="51A48AAE"/>
    <w:rsid w:val="51A818C3"/>
    <w:rsid w:val="51C66FD9"/>
    <w:rsid w:val="51F0F38A"/>
    <w:rsid w:val="51F49D56"/>
    <w:rsid w:val="52415DE9"/>
    <w:rsid w:val="5265E674"/>
    <w:rsid w:val="52ACAB80"/>
    <w:rsid w:val="52D28F1E"/>
    <w:rsid w:val="52FC9804"/>
    <w:rsid w:val="53058339"/>
    <w:rsid w:val="5316513B"/>
    <w:rsid w:val="537687D9"/>
    <w:rsid w:val="53ADBBD3"/>
    <w:rsid w:val="54347A9C"/>
    <w:rsid w:val="543DA50F"/>
    <w:rsid w:val="54826379"/>
    <w:rsid w:val="54AD1488"/>
    <w:rsid w:val="54F3F07E"/>
    <w:rsid w:val="5518DEA3"/>
    <w:rsid w:val="55327061"/>
    <w:rsid w:val="555214E4"/>
    <w:rsid w:val="55A1BD4E"/>
    <w:rsid w:val="55C1DD60"/>
    <w:rsid w:val="55C40956"/>
    <w:rsid w:val="55C52DF6"/>
    <w:rsid w:val="55E6FFBB"/>
    <w:rsid w:val="55F2A4AB"/>
    <w:rsid w:val="56621763"/>
    <w:rsid w:val="5697F060"/>
    <w:rsid w:val="56AF8227"/>
    <w:rsid w:val="56EEB23F"/>
    <w:rsid w:val="56FE1547"/>
    <w:rsid w:val="572E139A"/>
    <w:rsid w:val="57399C4E"/>
    <w:rsid w:val="573A3B55"/>
    <w:rsid w:val="574C9BE3"/>
    <w:rsid w:val="577F449B"/>
    <w:rsid w:val="577F5885"/>
    <w:rsid w:val="578EB297"/>
    <w:rsid w:val="5797AA7E"/>
    <w:rsid w:val="57A9ABC2"/>
    <w:rsid w:val="57AEC744"/>
    <w:rsid w:val="57B7C593"/>
    <w:rsid w:val="57DF25FF"/>
    <w:rsid w:val="57E0E081"/>
    <w:rsid w:val="57E359E2"/>
    <w:rsid w:val="58022EC4"/>
    <w:rsid w:val="581DC60A"/>
    <w:rsid w:val="584448C8"/>
    <w:rsid w:val="585142B7"/>
    <w:rsid w:val="585CB613"/>
    <w:rsid w:val="58644A96"/>
    <w:rsid w:val="58C8E2B7"/>
    <w:rsid w:val="58D39746"/>
    <w:rsid w:val="58E2B1FA"/>
    <w:rsid w:val="58FBA600"/>
    <w:rsid w:val="5910A510"/>
    <w:rsid w:val="591B027F"/>
    <w:rsid w:val="596882BD"/>
    <w:rsid w:val="596AE916"/>
    <w:rsid w:val="59745428"/>
    <w:rsid w:val="59877538"/>
    <w:rsid w:val="598BF83B"/>
    <w:rsid w:val="598F09D1"/>
    <w:rsid w:val="59B2DB86"/>
    <w:rsid w:val="59C7D5C9"/>
    <w:rsid w:val="59FD2AFA"/>
    <w:rsid w:val="5A10F0C3"/>
    <w:rsid w:val="5A210232"/>
    <w:rsid w:val="5A5394AC"/>
    <w:rsid w:val="5A88BF24"/>
    <w:rsid w:val="5AA81D6C"/>
    <w:rsid w:val="5ABCA175"/>
    <w:rsid w:val="5AC6DAF2"/>
    <w:rsid w:val="5ACFD32A"/>
    <w:rsid w:val="5B10DDE3"/>
    <w:rsid w:val="5B19F683"/>
    <w:rsid w:val="5B3C5244"/>
    <w:rsid w:val="5B43D3E9"/>
    <w:rsid w:val="5B5A203C"/>
    <w:rsid w:val="5B60D264"/>
    <w:rsid w:val="5B6307BB"/>
    <w:rsid w:val="5B8D482F"/>
    <w:rsid w:val="5B8FE83A"/>
    <w:rsid w:val="5BD5079E"/>
    <w:rsid w:val="5C36158A"/>
    <w:rsid w:val="5C57CDA6"/>
    <w:rsid w:val="5C5A0399"/>
    <w:rsid w:val="5C7310C9"/>
    <w:rsid w:val="5C9270B4"/>
    <w:rsid w:val="5C982CF4"/>
    <w:rsid w:val="5CA13389"/>
    <w:rsid w:val="5CB9EEFC"/>
    <w:rsid w:val="5CBB6F93"/>
    <w:rsid w:val="5CDE27C7"/>
    <w:rsid w:val="5D1268D9"/>
    <w:rsid w:val="5D4ED7A5"/>
    <w:rsid w:val="5D6CC22C"/>
    <w:rsid w:val="5D74ADAF"/>
    <w:rsid w:val="5D8C89E5"/>
    <w:rsid w:val="5DBD3DCC"/>
    <w:rsid w:val="5DF06B4C"/>
    <w:rsid w:val="5E4559B3"/>
    <w:rsid w:val="5E58A7CA"/>
    <w:rsid w:val="5E5C384F"/>
    <w:rsid w:val="5E863D62"/>
    <w:rsid w:val="5E9A0310"/>
    <w:rsid w:val="5E9AFC8C"/>
    <w:rsid w:val="5EBAF8B5"/>
    <w:rsid w:val="5EC33B62"/>
    <w:rsid w:val="5EDB2BBC"/>
    <w:rsid w:val="5F418313"/>
    <w:rsid w:val="5FE72B86"/>
    <w:rsid w:val="5FF871E2"/>
    <w:rsid w:val="60346022"/>
    <w:rsid w:val="607143B8"/>
    <w:rsid w:val="6075CDA3"/>
    <w:rsid w:val="60AE322E"/>
    <w:rsid w:val="60EA442E"/>
    <w:rsid w:val="60EF6CE9"/>
    <w:rsid w:val="61158C8B"/>
    <w:rsid w:val="6188BD65"/>
    <w:rsid w:val="61A75A63"/>
    <w:rsid w:val="61C23599"/>
    <w:rsid w:val="6215B49C"/>
    <w:rsid w:val="6217921F"/>
    <w:rsid w:val="621A91BF"/>
    <w:rsid w:val="623C4446"/>
    <w:rsid w:val="623F2435"/>
    <w:rsid w:val="62552A8D"/>
    <w:rsid w:val="62731B44"/>
    <w:rsid w:val="6292F1EE"/>
    <w:rsid w:val="629B1067"/>
    <w:rsid w:val="62A6BC25"/>
    <w:rsid w:val="62B5B012"/>
    <w:rsid w:val="62B5BAB9"/>
    <w:rsid w:val="62D69DAB"/>
    <w:rsid w:val="6301B4F7"/>
    <w:rsid w:val="63099320"/>
    <w:rsid w:val="63108453"/>
    <w:rsid w:val="632DA533"/>
    <w:rsid w:val="634C2E18"/>
    <w:rsid w:val="6362A229"/>
    <w:rsid w:val="63756B6F"/>
    <w:rsid w:val="6393D515"/>
    <w:rsid w:val="63C303B6"/>
    <w:rsid w:val="63FBFEA1"/>
    <w:rsid w:val="646FB355"/>
    <w:rsid w:val="64859209"/>
    <w:rsid w:val="64962FD7"/>
    <w:rsid w:val="64BD64DD"/>
    <w:rsid w:val="64D7C663"/>
    <w:rsid w:val="64E0E69E"/>
    <w:rsid w:val="6565EE55"/>
    <w:rsid w:val="656927E1"/>
    <w:rsid w:val="6569D3C6"/>
    <w:rsid w:val="656EA5A8"/>
    <w:rsid w:val="658F29C5"/>
    <w:rsid w:val="65CED769"/>
    <w:rsid w:val="65D32926"/>
    <w:rsid w:val="6615782E"/>
    <w:rsid w:val="6626EC53"/>
    <w:rsid w:val="6640C3F2"/>
    <w:rsid w:val="66483E2A"/>
    <w:rsid w:val="6649808F"/>
    <w:rsid w:val="665C5474"/>
    <w:rsid w:val="6693D1F2"/>
    <w:rsid w:val="66D37291"/>
    <w:rsid w:val="66EF36C2"/>
    <w:rsid w:val="67261622"/>
    <w:rsid w:val="673D3780"/>
    <w:rsid w:val="673F531D"/>
    <w:rsid w:val="673FF730"/>
    <w:rsid w:val="67707F5A"/>
    <w:rsid w:val="677BB8DB"/>
    <w:rsid w:val="67901C4D"/>
    <w:rsid w:val="67991019"/>
    <w:rsid w:val="679F20B7"/>
    <w:rsid w:val="67F2A8A6"/>
    <w:rsid w:val="680FCEF8"/>
    <w:rsid w:val="6811F7E5"/>
    <w:rsid w:val="683B8C87"/>
    <w:rsid w:val="6848BD4E"/>
    <w:rsid w:val="685AA7DF"/>
    <w:rsid w:val="6890D139"/>
    <w:rsid w:val="68B852A0"/>
    <w:rsid w:val="68ECA562"/>
    <w:rsid w:val="68F41EDE"/>
    <w:rsid w:val="692554E7"/>
    <w:rsid w:val="693222A5"/>
    <w:rsid w:val="6938BEED"/>
    <w:rsid w:val="69482780"/>
    <w:rsid w:val="695C348D"/>
    <w:rsid w:val="697574B1"/>
    <w:rsid w:val="698CDAB0"/>
    <w:rsid w:val="69981626"/>
    <w:rsid w:val="69A143CE"/>
    <w:rsid w:val="69CA9FB9"/>
    <w:rsid w:val="69CDB2EB"/>
    <w:rsid w:val="69EFCE92"/>
    <w:rsid w:val="6A04C79E"/>
    <w:rsid w:val="6A0A8A97"/>
    <w:rsid w:val="6A0CEFCA"/>
    <w:rsid w:val="6A1108DB"/>
    <w:rsid w:val="6A249176"/>
    <w:rsid w:val="6A32B0C7"/>
    <w:rsid w:val="6A6204A7"/>
    <w:rsid w:val="6A66A5C5"/>
    <w:rsid w:val="6A8F0E12"/>
    <w:rsid w:val="6AB3929C"/>
    <w:rsid w:val="6AE6E01F"/>
    <w:rsid w:val="6AEDE530"/>
    <w:rsid w:val="6B146CB3"/>
    <w:rsid w:val="6B2DF661"/>
    <w:rsid w:val="6B504396"/>
    <w:rsid w:val="6B76220A"/>
    <w:rsid w:val="6B8DE102"/>
    <w:rsid w:val="6BCDD96B"/>
    <w:rsid w:val="6BF57838"/>
    <w:rsid w:val="6C03F1EB"/>
    <w:rsid w:val="6C1A7F12"/>
    <w:rsid w:val="6C1F67B3"/>
    <w:rsid w:val="6C5FE274"/>
    <w:rsid w:val="6C93217B"/>
    <w:rsid w:val="6CA3EE98"/>
    <w:rsid w:val="6CB0F766"/>
    <w:rsid w:val="6CCBFE55"/>
    <w:rsid w:val="6CCD598D"/>
    <w:rsid w:val="6D0B209E"/>
    <w:rsid w:val="6D187566"/>
    <w:rsid w:val="6D2FD93F"/>
    <w:rsid w:val="6D6F3311"/>
    <w:rsid w:val="6D8BEBCE"/>
    <w:rsid w:val="6D900FD2"/>
    <w:rsid w:val="6DA2000C"/>
    <w:rsid w:val="6DB8BCA8"/>
    <w:rsid w:val="6DD1BF94"/>
    <w:rsid w:val="6DD95F30"/>
    <w:rsid w:val="6DD990E7"/>
    <w:rsid w:val="6E115A67"/>
    <w:rsid w:val="6E200E36"/>
    <w:rsid w:val="6E230F67"/>
    <w:rsid w:val="6E64B976"/>
    <w:rsid w:val="6EC53DF3"/>
    <w:rsid w:val="6ED93153"/>
    <w:rsid w:val="6EE9E626"/>
    <w:rsid w:val="6F1ABF7E"/>
    <w:rsid w:val="6F4A4A01"/>
    <w:rsid w:val="6FAFA57E"/>
    <w:rsid w:val="701A69A5"/>
    <w:rsid w:val="70228E9F"/>
    <w:rsid w:val="7022BA99"/>
    <w:rsid w:val="70526379"/>
    <w:rsid w:val="7060758D"/>
    <w:rsid w:val="70D7577B"/>
    <w:rsid w:val="7124C78C"/>
    <w:rsid w:val="713389D4"/>
    <w:rsid w:val="71369496"/>
    <w:rsid w:val="714784B9"/>
    <w:rsid w:val="714BA521"/>
    <w:rsid w:val="7189BF89"/>
    <w:rsid w:val="71A36443"/>
    <w:rsid w:val="71AC2DF9"/>
    <w:rsid w:val="71ACCA72"/>
    <w:rsid w:val="71DFA269"/>
    <w:rsid w:val="72273700"/>
    <w:rsid w:val="722DC7DD"/>
    <w:rsid w:val="72397415"/>
    <w:rsid w:val="724CDC75"/>
    <w:rsid w:val="7268EBD5"/>
    <w:rsid w:val="7286BE5E"/>
    <w:rsid w:val="72B3938F"/>
    <w:rsid w:val="72B3DCEA"/>
    <w:rsid w:val="72B97B62"/>
    <w:rsid w:val="72C58BC3"/>
    <w:rsid w:val="72CAFBE4"/>
    <w:rsid w:val="72E2CAA5"/>
    <w:rsid w:val="72FE3683"/>
    <w:rsid w:val="7334F4BA"/>
    <w:rsid w:val="73A85164"/>
    <w:rsid w:val="73B232E7"/>
    <w:rsid w:val="73B628C2"/>
    <w:rsid w:val="73C8EF0D"/>
    <w:rsid w:val="7429193C"/>
    <w:rsid w:val="74971928"/>
    <w:rsid w:val="74BDCBE4"/>
    <w:rsid w:val="74FCED78"/>
    <w:rsid w:val="75091C95"/>
    <w:rsid w:val="750FB2E5"/>
    <w:rsid w:val="7512F734"/>
    <w:rsid w:val="7514E774"/>
    <w:rsid w:val="751D3C2E"/>
    <w:rsid w:val="7526942C"/>
    <w:rsid w:val="75383C31"/>
    <w:rsid w:val="754041CC"/>
    <w:rsid w:val="75487AFB"/>
    <w:rsid w:val="75500D39"/>
    <w:rsid w:val="755BADEC"/>
    <w:rsid w:val="75691B95"/>
    <w:rsid w:val="75AE3A7A"/>
    <w:rsid w:val="75BD90A4"/>
    <w:rsid w:val="75BE27BA"/>
    <w:rsid w:val="75C01F70"/>
    <w:rsid w:val="76316020"/>
    <w:rsid w:val="7643320B"/>
    <w:rsid w:val="765FBEB4"/>
    <w:rsid w:val="7672D704"/>
    <w:rsid w:val="76B2FE86"/>
    <w:rsid w:val="76B59B96"/>
    <w:rsid w:val="76C1620D"/>
    <w:rsid w:val="76CF07ED"/>
    <w:rsid w:val="76E1CF9A"/>
    <w:rsid w:val="76E34EE4"/>
    <w:rsid w:val="76E5BB57"/>
    <w:rsid w:val="7764DC7C"/>
    <w:rsid w:val="77844942"/>
    <w:rsid w:val="77D831B8"/>
    <w:rsid w:val="77F9AF83"/>
    <w:rsid w:val="77FE0F97"/>
    <w:rsid w:val="7807DF6D"/>
    <w:rsid w:val="78125C97"/>
    <w:rsid w:val="781D70B6"/>
    <w:rsid w:val="7832019D"/>
    <w:rsid w:val="7853583E"/>
    <w:rsid w:val="78550838"/>
    <w:rsid w:val="785ABBCA"/>
    <w:rsid w:val="7860F279"/>
    <w:rsid w:val="78843154"/>
    <w:rsid w:val="78938A76"/>
    <w:rsid w:val="7900DC9D"/>
    <w:rsid w:val="790AE373"/>
    <w:rsid w:val="792548E9"/>
    <w:rsid w:val="793B53EA"/>
    <w:rsid w:val="794B7AFF"/>
    <w:rsid w:val="797948BE"/>
    <w:rsid w:val="7994CFE4"/>
    <w:rsid w:val="79A3893E"/>
    <w:rsid w:val="79AD7C58"/>
    <w:rsid w:val="79C251DD"/>
    <w:rsid w:val="79C93AA3"/>
    <w:rsid w:val="79DCD549"/>
    <w:rsid w:val="79F84786"/>
    <w:rsid w:val="7A0F41E3"/>
    <w:rsid w:val="7A2EA3DB"/>
    <w:rsid w:val="7AA4A7A4"/>
    <w:rsid w:val="7AC20C97"/>
    <w:rsid w:val="7ACB735D"/>
    <w:rsid w:val="7B07679F"/>
    <w:rsid w:val="7B29B91C"/>
    <w:rsid w:val="7B2DF352"/>
    <w:rsid w:val="7B3E8CE5"/>
    <w:rsid w:val="7BA49B7F"/>
    <w:rsid w:val="7BB1AB4A"/>
    <w:rsid w:val="7BCB476C"/>
    <w:rsid w:val="7BCC05F6"/>
    <w:rsid w:val="7BF0F17E"/>
    <w:rsid w:val="7BF8843F"/>
    <w:rsid w:val="7C02050A"/>
    <w:rsid w:val="7C31B216"/>
    <w:rsid w:val="7C382E49"/>
    <w:rsid w:val="7C4BA252"/>
    <w:rsid w:val="7C62AE76"/>
    <w:rsid w:val="7C71AEA9"/>
    <w:rsid w:val="7CAF0606"/>
    <w:rsid w:val="7CEF31C6"/>
    <w:rsid w:val="7D31F653"/>
    <w:rsid w:val="7D3ACFCA"/>
    <w:rsid w:val="7D63F383"/>
    <w:rsid w:val="7D91E56C"/>
    <w:rsid w:val="7D9304A5"/>
    <w:rsid w:val="7DB4BEDF"/>
    <w:rsid w:val="7E17ED02"/>
    <w:rsid w:val="7E41E2AE"/>
    <w:rsid w:val="7E4B6B48"/>
    <w:rsid w:val="7E50F212"/>
    <w:rsid w:val="7E610FBB"/>
    <w:rsid w:val="7E69C982"/>
    <w:rsid w:val="7E6E10F8"/>
    <w:rsid w:val="7E93FF4A"/>
    <w:rsid w:val="7E9F48F1"/>
    <w:rsid w:val="7EC209A7"/>
    <w:rsid w:val="7EE765A0"/>
    <w:rsid w:val="7EF08945"/>
    <w:rsid w:val="7F26B4B0"/>
    <w:rsid w:val="7F43958F"/>
    <w:rsid w:val="7F5D2E77"/>
    <w:rsid w:val="7F63B7AB"/>
    <w:rsid w:val="7F653E7A"/>
    <w:rsid w:val="7F8BD3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E54EB"/>
  <w15:chartTrackingRefBased/>
  <w15:docId w15:val="{46ECF2E9-EB39-4A5D-9AD4-33B59057F8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D7ABF13"/>
    <w:rPr>
      <w:color w:val="467886"/>
      <w:u w:val="single"/>
    </w:rPr>
  </w:style>
  <w:style w:type="paragraph" w:styleId="ListParagraph">
    <w:uiPriority w:val="34"/>
    <w:name w:val="List Paragraph"/>
    <w:basedOn w:val="Normal"/>
    <w:qFormat/>
    <w:rsid w:val="14EB9C49"/>
    <w:pPr>
      <w:spacing/>
      <w:ind w:left="720"/>
      <w:contextualSpacing/>
    </w:pPr>
  </w:style>
  <w:style w:type="paragraph" w:styleId="Header">
    <w:uiPriority w:val="99"/>
    <w:name w:val="header"/>
    <w:basedOn w:val="Normal"/>
    <w:unhideWhenUsed/>
    <w:rsid w:val="14EB9C49"/>
    <w:pPr>
      <w:tabs>
        <w:tab w:val="center" w:leader="none" w:pos="4680"/>
        <w:tab w:val="right" w:leader="none" w:pos="9360"/>
      </w:tabs>
      <w:spacing w:after="0" w:line="240" w:lineRule="auto"/>
    </w:pPr>
  </w:style>
  <w:style w:type="paragraph" w:styleId="Footer">
    <w:uiPriority w:val="99"/>
    <w:name w:val="footer"/>
    <w:basedOn w:val="Normal"/>
    <w:unhideWhenUsed/>
    <w:rsid w:val="14EB9C4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ef10160de53420a" /><Relationship Type="http://schemas.openxmlformats.org/officeDocument/2006/relationships/hyperlink" Target="https://www.gov.wales/sites/default/files/publications/2018-03/school-development-plans.pdf" TargetMode="External" Id="Rfdf817116f0848f2" /><Relationship Type="http://schemas.openxmlformats.org/officeDocument/2006/relationships/hyperlink" Target="https://www.legislation.gov.uk/anaw/2013/1/section/1" TargetMode="External" Id="R3b0a65c242224f8b" /><Relationship Type="http://schemas.openxmlformats.org/officeDocument/2006/relationships/hyperlink" Target="https://gov.wales/cymraeg-2050-welsh-language-strategy" TargetMode="External" Id="R8bb4f0bae2414341" /><Relationship Type="http://schemas.openxmlformats.org/officeDocument/2006/relationships/hyperlink" Target="https://gov.wales/additional-learning-needs-aln-system" TargetMode="External" Id="R3708c6ef8de74b72" /><Relationship Type="http://schemas.openxmlformats.org/officeDocument/2006/relationships/hyperlink" Target="https://hwb.gov.wales/curriculum-for-wales" TargetMode="External" Id="R90b8ef49813d4734" /><Relationship Type="http://schemas.openxmlformats.org/officeDocument/2006/relationships/header" Target="header.xml" Id="Re29f430141614e37" /><Relationship Type="http://schemas.openxmlformats.org/officeDocument/2006/relationships/footer" Target="footer.xml" Id="R1b21d06226bd4e4b" /><Relationship Type="http://schemas.openxmlformats.org/officeDocument/2006/relationships/numbering" Target="numbering.xml" Id="R010755f5876744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2025-01-29T13:26:31.0034738Z</dcterms:created>
  <dcterms:modified xsi:type="dcterms:W3CDTF">2025-03-02T14:30:05.0839048Z</dcterms:modified>
  <dc:creator>Ella Amaich-Jones</dc:creator>
  <lastModifiedBy>Ella Amaich-Jones</lastModifiedBy>
</coreProperties>
</file>