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28324364"/>
        <w:docPartObj>
          <w:docPartGallery w:val="Cover Pages"/>
          <w:docPartUnique/>
        </w:docPartObj>
      </w:sdtPr>
      <w:sdtContent>
        <w:p w14:paraId="43C55F72" w14:textId="0E1ED1BF" w:rsidR="00724161" w:rsidRDefault="00417CC4">
          <w:r>
            <w:rPr>
              <w:noProof/>
              <w:lang w:eastAsia="zh-CN"/>
            </w:rPr>
            <mc:AlternateContent>
              <mc:Choice Requires="wps">
                <w:drawing>
                  <wp:anchor distT="0" distB="0" distL="114300" distR="114300" simplePos="0" relativeHeight="251659264" behindDoc="0" locked="0" layoutInCell="1" allowOverlap="1" wp14:anchorId="3223D4F6" wp14:editId="01621241">
                    <wp:simplePos x="0" y="0"/>
                    <wp:positionH relativeFrom="page">
                      <wp:posOffset>1134110</wp:posOffset>
                    </wp:positionH>
                    <wp:positionV relativeFrom="page">
                      <wp:posOffset>1107731</wp:posOffset>
                    </wp:positionV>
                    <wp:extent cx="3660775" cy="3651250"/>
                    <wp:effectExtent l="0" t="0" r="635" b="1270"/>
                    <wp:wrapSquare wrapText="bothSides"/>
                    <wp:docPr id="111" name="Text Box 25"/>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7F3911F" w14:textId="78262319" w:rsidR="00724161" w:rsidRDefault="00724161">
                                <w:pPr>
                                  <w:pStyle w:val="NoSpacing"/>
                                  <w:jc w:val="right"/>
                                  <w:rPr>
                                    <w:caps/>
                                    <w:color w:val="323E4F" w:themeColor="text2" w:themeShade="BF"/>
                                    <w:sz w:val="40"/>
                                    <w:szCs w:val="40"/>
                                  </w:rPr>
                                </w:pPr>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4-01-14T00:00:00Z">
                                      <w:dateFormat w:val="MMMM d, yyyy"/>
                                      <w:lid w:val="en-US"/>
                                      <w:storeMappedDataAs w:val="dateTime"/>
                                      <w:calendar w:val="gregorian"/>
                                    </w:date>
                                  </w:sdtPr>
                                  <w:sdtContent>
                                    <w:r w:rsidR="00167A2E">
                                      <w:rPr>
                                        <w:caps/>
                                        <w:color w:val="323E4F" w:themeColor="text2" w:themeShade="BF"/>
                                        <w:sz w:val="40"/>
                                        <w:szCs w:val="40"/>
                                      </w:rPr>
                                      <w:t>January 14, 2024</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3223D4F6" id="_x0000_t202" coordsize="21600,21600" o:spt="202" path="m,l,21600r21600,l21600,xe">
                    <v:stroke joinstyle="miter"/>
                    <v:path gradientshapeok="t" o:connecttype="rect"/>
                  </v:shapetype>
                  <v:shape id="Text Box 25" o:spid="_x0000_s1026" type="#_x0000_t202" style="position:absolute;margin-left:89.3pt;margin-top:87.2pt;width:288.25pt;height:287.5pt;z-index:251659264;visibility:visible;mso-wrap-style:square;mso-width-percent:734;mso-height-percent:363;mso-wrap-distance-left:9pt;mso-wrap-distance-top:0;mso-wrap-distance-right:9pt;mso-wrap-distance-bottom:0;mso-position-horizontal:absolute;mso-position-horizontal-relative:page;mso-position-vertical:absolute;mso-position-vertical-relative:page;mso-width-percent:734;mso-height-percent:36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" filled="f" stroked="f" strokeweight=".5pt">
                    <v:textbox style="mso-fit-shape-to-text:t" inset="0,0,0,0">
                      <w:txbxContent>
                        <w:p w14:paraId="77F3911F" w14:textId="78262319" w:rsidR="00724161" w:rsidRDefault="00724161">
                          <w:pPr>
                            <w:pStyle w:val="NoSpacing"/>
                            <w:jc w:val="right"/>
                            <w:rPr>
                              <w:caps/>
                              <w:color w:val="323E4F" w:themeColor="text2" w:themeShade="BF"/>
                              <w:sz w:val="40"/>
                              <w:szCs w:val="40"/>
                            </w:rPr>
                          </w:pPr>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4-01-14T00:00:00Z">
                                <w:dateFormat w:val="MMMM d, yyyy"/>
                                <w:lid w:val="en-US"/>
                                <w:storeMappedDataAs w:val="dateTime"/>
                                <w:calendar w:val="gregorian"/>
                              </w:date>
                            </w:sdtPr>
                            <w:sdtContent>
                              <w:r w:rsidR="00167A2E">
                                <w:rPr>
                                  <w:caps/>
                                  <w:color w:val="323E4F" w:themeColor="text2" w:themeShade="BF"/>
                                  <w:sz w:val="40"/>
                                  <w:szCs w:val="40"/>
                                </w:rPr>
                                <w:t>January 14, 2024</w:t>
                              </w:r>
                            </w:sdtContent>
                          </w:sdt>
                        </w:p>
                      </w:txbxContent>
                    </v:textbox>
                    <w10:wrap type="square" anchorx="page" anchory="page"/>
                  </v:shape>
                </w:pict>
              </mc:Fallback>
            </mc:AlternateContent>
          </w:r>
          <w:r>
            <w:rPr>
              <w:noProof/>
            </w:rPr>
            <w:drawing>
              <wp:anchor distT="0" distB="0" distL="114300" distR="114300" simplePos="0" relativeHeight="251681792" behindDoc="1" locked="0" layoutInCell="1" allowOverlap="1" wp14:anchorId="74565888" wp14:editId="5114A8BB">
                <wp:simplePos x="0" y="0"/>
                <wp:positionH relativeFrom="column">
                  <wp:posOffset>-119921</wp:posOffset>
                </wp:positionH>
                <wp:positionV relativeFrom="paragraph">
                  <wp:posOffset>271</wp:posOffset>
                </wp:positionV>
                <wp:extent cx="2717800" cy="1210310"/>
                <wp:effectExtent l="0" t="0" r="0" b="0"/>
                <wp:wrapTight wrapText="bothSides">
                  <wp:wrapPolygon edited="0">
                    <wp:start x="0" y="0"/>
                    <wp:lineTo x="0" y="21305"/>
                    <wp:lineTo x="21499" y="21305"/>
                    <wp:lineTo x="21499" y="0"/>
                    <wp:lineTo x="0" y="0"/>
                  </wp:wrapPolygon>
                </wp:wrapTight>
                <wp:docPr id="1518220729" name="Picture 104"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8220729" name="Picture 104" descr="A close-up of a sign&#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717800" cy="12103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024A460" w14:textId="61A4E62A" w:rsidR="00724161" w:rsidRDefault="00724161">
          <w:r>
            <w:rPr>
              <w:noProof/>
              <w:lang w:eastAsia="zh-CN"/>
            </w:rPr>
            <mc:AlternateContent>
              <mc:Choice Requires="wps">
                <w:drawing>
                  <wp:anchor distT="0" distB="0" distL="114300" distR="114300" simplePos="0" relativeHeight="251658240" behindDoc="0" locked="0" layoutInCell="1" allowOverlap="1" wp14:anchorId="5AD1337A" wp14:editId="21B6EB00">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26"/>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3E04B457" w14:textId="270833B3" w:rsidR="00724161" w:rsidRDefault="00724161">
                                    <w:pPr>
                                      <w:pStyle w:val="NoSpacing"/>
                                      <w:jc w:val="right"/>
                                      <w:rPr>
                                        <w:caps/>
                                        <w:color w:val="262626" w:themeColor="text1" w:themeTint="D9"/>
                                        <w:sz w:val="28"/>
                                        <w:szCs w:val="28"/>
                                      </w:rPr>
                                    </w:pPr>
                                    <w:r>
                                      <w:rPr>
                                        <w:caps/>
                                        <w:color w:val="262626" w:themeColor="text1" w:themeTint="D9"/>
                                        <w:sz w:val="28"/>
                                        <w:szCs w:val="28"/>
                                      </w:rPr>
                                      <w:t>Neil Sandilands (2110674)</w:t>
                                    </w:r>
                                  </w:p>
                                </w:sdtContent>
                              </w:sdt>
                              <w:p w14:paraId="55874605" w14:textId="160FE72E" w:rsidR="00724161" w:rsidRDefault="00724161">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00417CC4">
                                      <w:rPr>
                                        <w:caps/>
                                        <w:color w:val="262626" w:themeColor="text1" w:themeTint="D9"/>
                                        <w:sz w:val="20"/>
                                        <w:szCs w:val="20"/>
                                      </w:rPr>
                                      <w:t>University of wales trinty st david</w:t>
                                    </w:r>
                                  </w:sdtContent>
                                </w:sdt>
                              </w:p>
                              <w:p w14:paraId="4196148B" w14:textId="38975C69" w:rsidR="00724161" w:rsidRDefault="00724161">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Content>
                                    <w:r w:rsidR="00417CC4">
                                      <w:rPr>
                                        <w:color w:val="262626" w:themeColor="text1" w:themeTint="D9"/>
                                        <w:sz w:val="20"/>
                                        <w:szCs w:val="20"/>
                                      </w:rPr>
                                      <w:t>School of Engineering</w:t>
                                    </w:r>
                                  </w:sdtContent>
                                </w:sdt>
                                <w:r>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5AD1337A" id="Text Box 26" o:spid="_x0000_s1027" type="#_x0000_t202" style="position:absolute;margin-left:0;margin-top:0;width:453pt;height:51.4pt;z-index:251658240;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&#13;&#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3E04B457" w14:textId="270833B3" w:rsidR="00724161" w:rsidRDefault="00724161">
                              <w:pPr>
                                <w:pStyle w:val="NoSpacing"/>
                                <w:jc w:val="right"/>
                                <w:rPr>
                                  <w:caps/>
                                  <w:color w:val="262626" w:themeColor="text1" w:themeTint="D9"/>
                                  <w:sz w:val="28"/>
                                  <w:szCs w:val="28"/>
                                </w:rPr>
                              </w:pPr>
                              <w:r>
                                <w:rPr>
                                  <w:caps/>
                                  <w:color w:val="262626" w:themeColor="text1" w:themeTint="D9"/>
                                  <w:sz w:val="28"/>
                                  <w:szCs w:val="28"/>
                                </w:rPr>
                                <w:t>Neil Sandilands (2110674)</w:t>
                              </w:r>
                            </w:p>
                          </w:sdtContent>
                        </w:sdt>
                        <w:p w14:paraId="55874605" w14:textId="160FE72E" w:rsidR="00724161" w:rsidRDefault="00724161">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00417CC4">
                                <w:rPr>
                                  <w:caps/>
                                  <w:color w:val="262626" w:themeColor="text1" w:themeTint="D9"/>
                                  <w:sz w:val="20"/>
                                  <w:szCs w:val="20"/>
                                </w:rPr>
                                <w:t>University of wales trinty st david</w:t>
                              </w:r>
                            </w:sdtContent>
                          </w:sdt>
                        </w:p>
                        <w:p w14:paraId="4196148B" w14:textId="38975C69" w:rsidR="00724161" w:rsidRDefault="00724161">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Content>
                              <w:r w:rsidR="00417CC4">
                                <w:rPr>
                                  <w:color w:val="262626" w:themeColor="text1" w:themeTint="D9"/>
                                  <w:sz w:val="20"/>
                                  <w:szCs w:val="20"/>
                                </w:rPr>
                                <w:t>School of Engineering</w:t>
                              </w:r>
                            </w:sdtContent>
                          </w:sdt>
                          <w:r>
                            <w:rPr>
                              <w:color w:val="262626" w:themeColor="text1" w:themeTint="D9"/>
                              <w:sz w:val="20"/>
                              <w:szCs w:val="20"/>
                            </w:rPr>
                            <w:t xml:space="preserve"> </w:t>
                          </w:r>
                        </w:p>
                      </w:txbxContent>
                    </v:textbox>
                    <w10:wrap type="square" anchorx="page" anchory="page"/>
                  </v:shape>
                </w:pict>
              </mc:Fallback>
            </mc:AlternateContent>
          </w:r>
          <w:r>
            <w:rPr>
              <w:noProof/>
              <w:lang w:eastAsia="zh-CN"/>
            </w:rPr>
            <mc:AlternateContent>
              <mc:Choice Requires="wps">
                <w:drawing>
                  <wp:anchor distT="0" distB="0" distL="114300" distR="114300" simplePos="0" relativeHeight="251657216" behindDoc="0" locked="0" layoutInCell="1" allowOverlap="1" wp14:anchorId="63EE8933" wp14:editId="4D17B63C">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27"/>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DEEBCFA" w14:textId="4F6142DC" w:rsidR="00724161" w:rsidRDefault="00724161">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167A2E">
                                      <w:rPr>
                                        <w:caps/>
                                        <w:color w:val="323E4F" w:themeColor="text2" w:themeShade="BF"/>
                                        <w:sz w:val="52"/>
                                        <w:szCs w:val="52"/>
                                      </w:rPr>
                                      <w:t>Kinetic Energy Recovery</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3AD484C2" w14:textId="73F7B0B0" w:rsidR="00724161" w:rsidRDefault="00167A2E">
                                    <w:pPr>
                                      <w:pStyle w:val="NoSpacing"/>
                                      <w:jc w:val="right"/>
                                      <w:rPr>
                                        <w:smallCaps/>
                                        <w:color w:val="44546A" w:themeColor="text2"/>
                                        <w:sz w:val="36"/>
                                        <w:szCs w:val="36"/>
                                      </w:rPr>
                                    </w:pPr>
                                    <w:r>
                                      <w:rPr>
                                        <w:smallCaps/>
                                        <w:color w:val="44546A" w:themeColor="text2"/>
                                        <w:sz w:val="36"/>
                                        <w:szCs w:val="36"/>
                                      </w:rPr>
                                      <w:t xml:space="preserve">Alternative Propulsion Systems </w:t>
                                    </w:r>
                                    <w:r w:rsidR="00417CC4">
                                      <w:rPr>
                                        <w:smallCaps/>
                                        <w:color w:val="44546A" w:themeColor="text2"/>
                                        <w:sz w:val="36"/>
                                        <w:szCs w:val="36"/>
                                      </w:rPr>
                                      <w:t>ACHA5010</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63EE8933" id="Text Box 27" o:spid="_x0000_s1028" type="#_x0000_t202" style="position:absolute;margin-left:0;margin-top:0;width:453pt;height:41.4pt;z-index:251657216;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" filled="f" stroked="f" strokeweight=".5pt">
                    <v:textbox inset="0,0,0,0">
                      <w:txbxContent>
                        <w:p w14:paraId="2DEEBCFA" w14:textId="4F6142DC" w:rsidR="00724161" w:rsidRDefault="00724161">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167A2E">
                                <w:rPr>
                                  <w:caps/>
                                  <w:color w:val="323E4F" w:themeColor="text2" w:themeShade="BF"/>
                                  <w:sz w:val="52"/>
                                  <w:szCs w:val="52"/>
                                </w:rPr>
                                <w:t>Kinetic Energy Recovery</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3AD484C2" w14:textId="73F7B0B0" w:rsidR="00724161" w:rsidRDefault="00167A2E">
                              <w:pPr>
                                <w:pStyle w:val="NoSpacing"/>
                                <w:jc w:val="right"/>
                                <w:rPr>
                                  <w:smallCaps/>
                                  <w:color w:val="44546A" w:themeColor="text2"/>
                                  <w:sz w:val="36"/>
                                  <w:szCs w:val="36"/>
                                </w:rPr>
                              </w:pPr>
                              <w:r>
                                <w:rPr>
                                  <w:smallCaps/>
                                  <w:color w:val="44546A" w:themeColor="text2"/>
                                  <w:sz w:val="36"/>
                                  <w:szCs w:val="36"/>
                                </w:rPr>
                                <w:t xml:space="preserve">Alternative Propulsion Systems </w:t>
                              </w:r>
                              <w:r w:rsidR="00417CC4">
                                <w:rPr>
                                  <w:smallCaps/>
                                  <w:color w:val="44546A" w:themeColor="text2"/>
                                  <w:sz w:val="36"/>
                                  <w:szCs w:val="36"/>
                                </w:rPr>
                                <w:t>ACHA5010</w:t>
                              </w:r>
                            </w:p>
                          </w:sdtContent>
                        </w:sdt>
                      </w:txbxContent>
                    </v:textbox>
                    <w10:wrap type="square" anchorx="page" anchory="page"/>
                  </v:shape>
                </w:pict>
              </mc:Fallback>
            </mc:AlternateContent>
          </w:r>
          <w:r>
            <w:rPr>
              <w:noProof/>
              <w:lang w:eastAsia="zh-CN"/>
            </w:rPr>
            <mc:AlternateContent>
              <mc:Choice Requires="wpg">
                <w:drawing>
                  <wp:anchor distT="0" distB="0" distL="114300" distR="114300" simplePos="0" relativeHeight="251656192" behindDoc="0" locked="0" layoutInCell="1" allowOverlap="1" wp14:anchorId="48E80E32" wp14:editId="30050EDB">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0" b="0"/>
                    <wp:wrapNone/>
                    <wp:docPr id="114" name="Group 28"/>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dk1"/>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rgbClr val="FED408"/>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468B575B" id="Group 28" o:spid="_x0000_s1026" style="position:absolute;margin-left:0;margin-top:0;width:18pt;height:10in;z-index:251656192;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">
                    <v:rect id="Rectangle 115" o:spid="_x0000_s1027" style="position:absolute;width:2286;height:8782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" fillcolor="black [3200]" stroked="f"/>
                    <v:rect id="Rectangle 116" o:spid="_x0000_s1028" style="position:absolute;top:89154;width:2286;height:228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" fillcolor="#fed408" stroked="f" strokeweight="1pt">
                      <o:lock v:ext="edit" aspectratio="t"/>
                    </v:rect>
                    <w10:wrap anchorx="page" anchory="page"/>
                  </v:group>
                </w:pict>
              </mc:Fallback>
            </mc:AlternateContent>
          </w:r>
          <w:r>
            <w:br w:type="page"/>
          </w:r>
        </w:p>
      </w:sdtContent>
    </w:sdt>
    <w:p w14:paraId="313E4AD5" w14:textId="17A74B57" w:rsidR="00724161" w:rsidRDefault="007D0F21">
      <w:r>
        <w:rPr>
          <w:noProof/>
        </w:rPr>
        <w:lastRenderedPageBreak/>
        <w:drawing>
          <wp:anchor distT="0" distB="0" distL="114300" distR="114300" simplePos="0" relativeHeight="251709440" behindDoc="1" locked="0" layoutInCell="1" allowOverlap="1" wp14:anchorId="26238004" wp14:editId="098117C5">
            <wp:simplePos x="0" y="0"/>
            <wp:positionH relativeFrom="column">
              <wp:posOffset>0</wp:posOffset>
            </wp:positionH>
            <wp:positionV relativeFrom="paragraph">
              <wp:posOffset>2035666</wp:posOffset>
            </wp:positionV>
            <wp:extent cx="5731510" cy="4293870"/>
            <wp:effectExtent l="0" t="0" r="0" b="0"/>
            <wp:wrapTight wrapText="bothSides">
              <wp:wrapPolygon edited="0">
                <wp:start x="0" y="0"/>
                <wp:lineTo x="0" y="21530"/>
                <wp:lineTo x="21538" y="21530"/>
                <wp:lineTo x="21538" y="0"/>
                <wp:lineTo x="0" y="0"/>
              </wp:wrapPolygon>
            </wp:wrapTight>
            <wp:docPr id="674478765" name="Picture 4" descr="A red motorcycle with black whee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4478765" name="Picture 4" descr="A red motorcycle with black wheels&#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4293870"/>
                    </a:xfrm>
                    <a:prstGeom prst="rect">
                      <a:avLst/>
                    </a:prstGeom>
                    <a:noFill/>
                    <a:ln>
                      <a:noFill/>
                    </a:ln>
                  </pic:spPr>
                </pic:pic>
              </a:graphicData>
            </a:graphic>
            <wp14:sizeRelH relativeFrom="page">
              <wp14:pctWidth>0</wp14:pctWidth>
            </wp14:sizeRelH>
            <wp14:sizeRelV relativeFrom="page">
              <wp14:pctHeight>0</wp14:pctHeight>
            </wp14:sizeRelV>
          </wp:anchor>
        </w:drawing>
      </w:r>
      <w:r>
        <w:fldChar w:fldCharType="begin"/>
      </w:r>
      <w:r>
        <w:instrText xml:space="preserve"> INCLUDEPICTURE "/Users/neilsandilands/Library/Group Containers/UBF8T346G9.ms/WebArchiveCopyPasteTempFiles/com.microsoft.Word/ducati-1199-panigale-2012.jpg?v=1663497067&amp;width=1946" \* MERGEFORMATINET </w:instrText>
      </w:r>
      <w:r>
        <w:fldChar w:fldCharType="separate"/>
      </w:r>
      <w:r>
        <w:fldChar w:fldCharType="end"/>
      </w:r>
      <w:r w:rsidR="00724161">
        <w:br w:type="page"/>
      </w:r>
    </w:p>
    <w:sdt>
      <w:sdtPr>
        <w:id w:val="-783648656"/>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592F656B" w14:textId="20333C87" w:rsidR="00724161" w:rsidRDefault="00724161">
          <w:pPr>
            <w:pStyle w:val="TOCHeading"/>
          </w:pPr>
          <w:r>
            <w:t>Table of Contents</w:t>
          </w:r>
        </w:p>
        <w:p w14:paraId="3A91E13F" w14:textId="3BF187E1" w:rsidR="005609B1" w:rsidRDefault="00724161">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56157907" w:history="1">
            <w:r w:rsidR="005609B1" w:rsidRPr="00CD5134">
              <w:rPr>
                <w:rStyle w:val="Hyperlink"/>
                <w:noProof/>
              </w:rPr>
              <w:t>1. Introduction</w:t>
            </w:r>
            <w:r w:rsidR="005609B1">
              <w:rPr>
                <w:noProof/>
                <w:webHidden/>
              </w:rPr>
              <w:tab/>
            </w:r>
            <w:r w:rsidR="005609B1">
              <w:rPr>
                <w:noProof/>
                <w:webHidden/>
              </w:rPr>
              <w:fldChar w:fldCharType="begin"/>
            </w:r>
            <w:r w:rsidR="005609B1">
              <w:rPr>
                <w:noProof/>
                <w:webHidden/>
              </w:rPr>
              <w:instrText xml:space="preserve"> PAGEREF _Toc156157907 \h </w:instrText>
            </w:r>
            <w:r w:rsidR="005609B1">
              <w:rPr>
                <w:noProof/>
                <w:webHidden/>
              </w:rPr>
            </w:r>
            <w:r w:rsidR="005609B1">
              <w:rPr>
                <w:noProof/>
                <w:webHidden/>
              </w:rPr>
              <w:fldChar w:fldCharType="separate"/>
            </w:r>
            <w:r w:rsidR="005609B1">
              <w:rPr>
                <w:noProof/>
                <w:webHidden/>
              </w:rPr>
              <w:t>4</w:t>
            </w:r>
            <w:r w:rsidR="005609B1">
              <w:rPr>
                <w:noProof/>
                <w:webHidden/>
              </w:rPr>
              <w:fldChar w:fldCharType="end"/>
            </w:r>
          </w:hyperlink>
        </w:p>
        <w:p w14:paraId="097B106C" w14:textId="2694F445" w:rsidR="005609B1" w:rsidRDefault="005609B1">
          <w:pPr>
            <w:pStyle w:val="TOC1"/>
            <w:tabs>
              <w:tab w:val="right" w:leader="dot" w:pos="9016"/>
            </w:tabs>
            <w:rPr>
              <w:rFonts w:eastAsiaTheme="minorEastAsia" w:cstheme="minorBidi"/>
              <w:b w:val="0"/>
              <w:bCs w:val="0"/>
              <w:i w:val="0"/>
              <w:iCs w:val="0"/>
              <w:noProof/>
              <w:lang w:eastAsia="en-GB"/>
            </w:rPr>
          </w:pPr>
          <w:hyperlink w:anchor="_Toc156157908" w:history="1">
            <w:r w:rsidRPr="00CD5134">
              <w:rPr>
                <w:rStyle w:val="Hyperlink"/>
                <w:noProof/>
              </w:rPr>
              <w:t>2. Vehicle Selection</w:t>
            </w:r>
            <w:r>
              <w:rPr>
                <w:noProof/>
                <w:webHidden/>
              </w:rPr>
              <w:tab/>
            </w:r>
            <w:r>
              <w:rPr>
                <w:noProof/>
                <w:webHidden/>
              </w:rPr>
              <w:fldChar w:fldCharType="begin"/>
            </w:r>
            <w:r>
              <w:rPr>
                <w:noProof/>
                <w:webHidden/>
              </w:rPr>
              <w:instrText xml:space="preserve"> PAGEREF _Toc156157908 \h </w:instrText>
            </w:r>
            <w:r>
              <w:rPr>
                <w:noProof/>
                <w:webHidden/>
              </w:rPr>
            </w:r>
            <w:r>
              <w:rPr>
                <w:noProof/>
                <w:webHidden/>
              </w:rPr>
              <w:fldChar w:fldCharType="separate"/>
            </w:r>
            <w:r>
              <w:rPr>
                <w:noProof/>
                <w:webHidden/>
              </w:rPr>
              <w:t>5</w:t>
            </w:r>
            <w:r>
              <w:rPr>
                <w:noProof/>
                <w:webHidden/>
              </w:rPr>
              <w:fldChar w:fldCharType="end"/>
            </w:r>
          </w:hyperlink>
        </w:p>
        <w:p w14:paraId="5131AD3D" w14:textId="5C1983CB" w:rsidR="005609B1" w:rsidRDefault="005609B1">
          <w:pPr>
            <w:pStyle w:val="TOC2"/>
            <w:tabs>
              <w:tab w:val="right" w:leader="dot" w:pos="9016"/>
            </w:tabs>
            <w:rPr>
              <w:rFonts w:eastAsiaTheme="minorEastAsia" w:cstheme="minorBidi"/>
              <w:b w:val="0"/>
              <w:bCs w:val="0"/>
              <w:noProof/>
              <w:sz w:val="24"/>
              <w:szCs w:val="24"/>
              <w:lang w:eastAsia="en-GB"/>
            </w:rPr>
          </w:pPr>
          <w:hyperlink w:anchor="_Toc156157909" w:history="1">
            <w:r w:rsidRPr="00CD5134">
              <w:rPr>
                <w:rStyle w:val="Hyperlink"/>
                <w:noProof/>
              </w:rPr>
              <w:t>2.1 KERS Considerations</w:t>
            </w:r>
            <w:r>
              <w:rPr>
                <w:noProof/>
                <w:webHidden/>
              </w:rPr>
              <w:tab/>
            </w:r>
            <w:r>
              <w:rPr>
                <w:noProof/>
                <w:webHidden/>
              </w:rPr>
              <w:fldChar w:fldCharType="begin"/>
            </w:r>
            <w:r>
              <w:rPr>
                <w:noProof/>
                <w:webHidden/>
              </w:rPr>
              <w:instrText xml:space="preserve"> PAGEREF _Toc156157909 \h </w:instrText>
            </w:r>
            <w:r>
              <w:rPr>
                <w:noProof/>
                <w:webHidden/>
              </w:rPr>
            </w:r>
            <w:r>
              <w:rPr>
                <w:noProof/>
                <w:webHidden/>
              </w:rPr>
              <w:fldChar w:fldCharType="separate"/>
            </w:r>
            <w:r>
              <w:rPr>
                <w:noProof/>
                <w:webHidden/>
              </w:rPr>
              <w:t>6</w:t>
            </w:r>
            <w:r>
              <w:rPr>
                <w:noProof/>
                <w:webHidden/>
              </w:rPr>
              <w:fldChar w:fldCharType="end"/>
            </w:r>
          </w:hyperlink>
        </w:p>
        <w:p w14:paraId="79CFEB3A" w14:textId="0C11DF84" w:rsidR="005609B1" w:rsidRDefault="005609B1">
          <w:pPr>
            <w:pStyle w:val="TOC1"/>
            <w:tabs>
              <w:tab w:val="right" w:leader="dot" w:pos="9016"/>
            </w:tabs>
            <w:rPr>
              <w:rFonts w:eastAsiaTheme="minorEastAsia" w:cstheme="minorBidi"/>
              <w:b w:val="0"/>
              <w:bCs w:val="0"/>
              <w:i w:val="0"/>
              <w:iCs w:val="0"/>
              <w:noProof/>
              <w:lang w:eastAsia="en-GB"/>
            </w:rPr>
          </w:pPr>
          <w:hyperlink w:anchor="_Toc156157910" w:history="1">
            <w:r w:rsidRPr="00CD5134">
              <w:rPr>
                <w:rStyle w:val="Hyperlink"/>
                <w:noProof/>
              </w:rPr>
              <w:t>3. Worldwide Harmonized Light Vehicle Test Procedure (WLTP)</w:t>
            </w:r>
            <w:r>
              <w:rPr>
                <w:noProof/>
                <w:webHidden/>
              </w:rPr>
              <w:tab/>
            </w:r>
            <w:r>
              <w:rPr>
                <w:noProof/>
                <w:webHidden/>
              </w:rPr>
              <w:fldChar w:fldCharType="begin"/>
            </w:r>
            <w:r>
              <w:rPr>
                <w:noProof/>
                <w:webHidden/>
              </w:rPr>
              <w:instrText xml:space="preserve"> PAGEREF _Toc156157910 \h </w:instrText>
            </w:r>
            <w:r>
              <w:rPr>
                <w:noProof/>
                <w:webHidden/>
              </w:rPr>
            </w:r>
            <w:r>
              <w:rPr>
                <w:noProof/>
                <w:webHidden/>
              </w:rPr>
              <w:fldChar w:fldCharType="separate"/>
            </w:r>
            <w:r>
              <w:rPr>
                <w:noProof/>
                <w:webHidden/>
              </w:rPr>
              <w:t>9</w:t>
            </w:r>
            <w:r>
              <w:rPr>
                <w:noProof/>
                <w:webHidden/>
              </w:rPr>
              <w:fldChar w:fldCharType="end"/>
            </w:r>
          </w:hyperlink>
        </w:p>
        <w:p w14:paraId="388009C1" w14:textId="734F107F" w:rsidR="005609B1" w:rsidRDefault="005609B1">
          <w:pPr>
            <w:pStyle w:val="TOC1"/>
            <w:tabs>
              <w:tab w:val="right" w:leader="dot" w:pos="9016"/>
            </w:tabs>
            <w:rPr>
              <w:rFonts w:eastAsiaTheme="minorEastAsia" w:cstheme="minorBidi"/>
              <w:b w:val="0"/>
              <w:bCs w:val="0"/>
              <w:i w:val="0"/>
              <w:iCs w:val="0"/>
              <w:noProof/>
              <w:lang w:eastAsia="en-GB"/>
            </w:rPr>
          </w:pPr>
          <w:hyperlink w:anchor="_Toc156157911" w:history="1">
            <w:r w:rsidRPr="00CD5134">
              <w:rPr>
                <w:rStyle w:val="Hyperlink"/>
                <w:noProof/>
              </w:rPr>
              <w:t>4. Kinetic Energy Recovery</w:t>
            </w:r>
            <w:r>
              <w:rPr>
                <w:noProof/>
                <w:webHidden/>
              </w:rPr>
              <w:tab/>
            </w:r>
            <w:r>
              <w:rPr>
                <w:noProof/>
                <w:webHidden/>
              </w:rPr>
              <w:fldChar w:fldCharType="begin"/>
            </w:r>
            <w:r>
              <w:rPr>
                <w:noProof/>
                <w:webHidden/>
              </w:rPr>
              <w:instrText xml:space="preserve"> PAGEREF _Toc156157911 \h </w:instrText>
            </w:r>
            <w:r>
              <w:rPr>
                <w:noProof/>
                <w:webHidden/>
              </w:rPr>
            </w:r>
            <w:r>
              <w:rPr>
                <w:noProof/>
                <w:webHidden/>
              </w:rPr>
              <w:fldChar w:fldCharType="separate"/>
            </w:r>
            <w:r>
              <w:rPr>
                <w:noProof/>
                <w:webHidden/>
              </w:rPr>
              <w:t>12</w:t>
            </w:r>
            <w:r>
              <w:rPr>
                <w:noProof/>
                <w:webHidden/>
              </w:rPr>
              <w:fldChar w:fldCharType="end"/>
            </w:r>
          </w:hyperlink>
        </w:p>
        <w:p w14:paraId="23030A5B" w14:textId="08DC2562" w:rsidR="005609B1" w:rsidRDefault="005609B1">
          <w:pPr>
            <w:pStyle w:val="TOC2"/>
            <w:tabs>
              <w:tab w:val="right" w:leader="dot" w:pos="9016"/>
            </w:tabs>
            <w:rPr>
              <w:rFonts w:eastAsiaTheme="minorEastAsia" w:cstheme="minorBidi"/>
              <w:b w:val="0"/>
              <w:bCs w:val="0"/>
              <w:noProof/>
              <w:sz w:val="24"/>
              <w:szCs w:val="24"/>
              <w:lang w:eastAsia="en-GB"/>
            </w:rPr>
          </w:pPr>
          <w:hyperlink w:anchor="_Toc156157912" w:history="1">
            <w:r w:rsidRPr="00CD5134">
              <w:rPr>
                <w:rStyle w:val="Hyperlink"/>
                <w:noProof/>
              </w:rPr>
              <w:t>4.1 Braking Energy</w:t>
            </w:r>
            <w:r>
              <w:rPr>
                <w:noProof/>
                <w:webHidden/>
              </w:rPr>
              <w:tab/>
            </w:r>
            <w:r>
              <w:rPr>
                <w:noProof/>
                <w:webHidden/>
              </w:rPr>
              <w:fldChar w:fldCharType="begin"/>
            </w:r>
            <w:r>
              <w:rPr>
                <w:noProof/>
                <w:webHidden/>
              </w:rPr>
              <w:instrText xml:space="preserve"> PAGEREF _Toc156157912 \h </w:instrText>
            </w:r>
            <w:r>
              <w:rPr>
                <w:noProof/>
                <w:webHidden/>
              </w:rPr>
            </w:r>
            <w:r>
              <w:rPr>
                <w:noProof/>
                <w:webHidden/>
              </w:rPr>
              <w:fldChar w:fldCharType="separate"/>
            </w:r>
            <w:r>
              <w:rPr>
                <w:noProof/>
                <w:webHidden/>
              </w:rPr>
              <w:t>12</w:t>
            </w:r>
            <w:r>
              <w:rPr>
                <w:noProof/>
                <w:webHidden/>
              </w:rPr>
              <w:fldChar w:fldCharType="end"/>
            </w:r>
          </w:hyperlink>
        </w:p>
        <w:p w14:paraId="46B10559" w14:textId="4277CD8E" w:rsidR="005609B1" w:rsidRDefault="005609B1">
          <w:pPr>
            <w:pStyle w:val="TOC2"/>
            <w:tabs>
              <w:tab w:val="right" w:leader="dot" w:pos="9016"/>
            </w:tabs>
            <w:rPr>
              <w:rFonts w:eastAsiaTheme="minorEastAsia" w:cstheme="minorBidi"/>
              <w:b w:val="0"/>
              <w:bCs w:val="0"/>
              <w:noProof/>
              <w:sz w:val="24"/>
              <w:szCs w:val="24"/>
              <w:lang w:eastAsia="en-GB"/>
            </w:rPr>
          </w:pPr>
          <w:hyperlink w:anchor="_Toc156157913" w:history="1">
            <w:r w:rsidRPr="00CD5134">
              <w:rPr>
                <w:rStyle w:val="Hyperlink"/>
                <w:noProof/>
              </w:rPr>
              <w:t>4.2 Cumulative Energy</w:t>
            </w:r>
            <w:r>
              <w:rPr>
                <w:noProof/>
                <w:webHidden/>
              </w:rPr>
              <w:tab/>
            </w:r>
            <w:r>
              <w:rPr>
                <w:noProof/>
                <w:webHidden/>
              </w:rPr>
              <w:fldChar w:fldCharType="begin"/>
            </w:r>
            <w:r>
              <w:rPr>
                <w:noProof/>
                <w:webHidden/>
              </w:rPr>
              <w:instrText xml:space="preserve"> PAGEREF _Toc156157913 \h </w:instrText>
            </w:r>
            <w:r>
              <w:rPr>
                <w:noProof/>
                <w:webHidden/>
              </w:rPr>
            </w:r>
            <w:r>
              <w:rPr>
                <w:noProof/>
                <w:webHidden/>
              </w:rPr>
              <w:fldChar w:fldCharType="separate"/>
            </w:r>
            <w:r>
              <w:rPr>
                <w:noProof/>
                <w:webHidden/>
              </w:rPr>
              <w:t>15</w:t>
            </w:r>
            <w:r>
              <w:rPr>
                <w:noProof/>
                <w:webHidden/>
              </w:rPr>
              <w:fldChar w:fldCharType="end"/>
            </w:r>
          </w:hyperlink>
        </w:p>
        <w:p w14:paraId="1026FB54" w14:textId="475C6365" w:rsidR="005609B1" w:rsidRDefault="005609B1">
          <w:pPr>
            <w:pStyle w:val="TOC1"/>
            <w:tabs>
              <w:tab w:val="right" w:leader="dot" w:pos="9016"/>
            </w:tabs>
            <w:rPr>
              <w:rFonts w:eastAsiaTheme="minorEastAsia" w:cstheme="minorBidi"/>
              <w:b w:val="0"/>
              <w:bCs w:val="0"/>
              <w:i w:val="0"/>
              <w:iCs w:val="0"/>
              <w:noProof/>
              <w:lang w:eastAsia="en-GB"/>
            </w:rPr>
          </w:pPr>
          <w:hyperlink w:anchor="_Toc156157914" w:history="1">
            <w:r w:rsidRPr="00CD5134">
              <w:rPr>
                <w:rStyle w:val="Hyperlink"/>
                <w:noProof/>
              </w:rPr>
              <w:t>3. Kinetic Energy Recovery System design</w:t>
            </w:r>
            <w:r>
              <w:rPr>
                <w:noProof/>
                <w:webHidden/>
              </w:rPr>
              <w:tab/>
            </w:r>
            <w:r>
              <w:rPr>
                <w:noProof/>
                <w:webHidden/>
              </w:rPr>
              <w:fldChar w:fldCharType="begin"/>
            </w:r>
            <w:r>
              <w:rPr>
                <w:noProof/>
                <w:webHidden/>
              </w:rPr>
              <w:instrText xml:space="preserve"> PAGEREF _Toc156157914 \h </w:instrText>
            </w:r>
            <w:r>
              <w:rPr>
                <w:noProof/>
                <w:webHidden/>
              </w:rPr>
            </w:r>
            <w:r>
              <w:rPr>
                <w:noProof/>
                <w:webHidden/>
              </w:rPr>
              <w:fldChar w:fldCharType="separate"/>
            </w:r>
            <w:r>
              <w:rPr>
                <w:noProof/>
                <w:webHidden/>
              </w:rPr>
              <w:t>16</w:t>
            </w:r>
            <w:r>
              <w:rPr>
                <w:noProof/>
                <w:webHidden/>
              </w:rPr>
              <w:fldChar w:fldCharType="end"/>
            </w:r>
          </w:hyperlink>
        </w:p>
        <w:p w14:paraId="428490BE" w14:textId="500CBFA6" w:rsidR="005609B1" w:rsidRDefault="005609B1">
          <w:pPr>
            <w:pStyle w:val="TOC2"/>
            <w:tabs>
              <w:tab w:val="right" w:leader="dot" w:pos="9016"/>
            </w:tabs>
            <w:rPr>
              <w:rFonts w:eastAsiaTheme="minorEastAsia" w:cstheme="minorBidi"/>
              <w:b w:val="0"/>
              <w:bCs w:val="0"/>
              <w:noProof/>
              <w:sz w:val="24"/>
              <w:szCs w:val="24"/>
              <w:lang w:eastAsia="en-GB"/>
            </w:rPr>
          </w:pPr>
          <w:hyperlink w:anchor="_Toc156157915" w:history="1">
            <w:r w:rsidRPr="00CD5134">
              <w:rPr>
                <w:rStyle w:val="Hyperlink"/>
                <w:noProof/>
              </w:rPr>
              <w:t>3.1 MOTOR</w:t>
            </w:r>
            <w:r>
              <w:rPr>
                <w:noProof/>
                <w:webHidden/>
              </w:rPr>
              <w:tab/>
            </w:r>
            <w:r>
              <w:rPr>
                <w:noProof/>
                <w:webHidden/>
              </w:rPr>
              <w:fldChar w:fldCharType="begin"/>
            </w:r>
            <w:r>
              <w:rPr>
                <w:noProof/>
                <w:webHidden/>
              </w:rPr>
              <w:instrText xml:space="preserve"> PAGEREF _Toc156157915 \h </w:instrText>
            </w:r>
            <w:r>
              <w:rPr>
                <w:noProof/>
                <w:webHidden/>
              </w:rPr>
            </w:r>
            <w:r>
              <w:rPr>
                <w:noProof/>
                <w:webHidden/>
              </w:rPr>
              <w:fldChar w:fldCharType="separate"/>
            </w:r>
            <w:r>
              <w:rPr>
                <w:noProof/>
                <w:webHidden/>
              </w:rPr>
              <w:t>16</w:t>
            </w:r>
            <w:r>
              <w:rPr>
                <w:noProof/>
                <w:webHidden/>
              </w:rPr>
              <w:fldChar w:fldCharType="end"/>
            </w:r>
          </w:hyperlink>
        </w:p>
        <w:p w14:paraId="72B1B0F2" w14:textId="5AEC1BDF" w:rsidR="005609B1" w:rsidRDefault="005609B1">
          <w:pPr>
            <w:pStyle w:val="TOC3"/>
            <w:tabs>
              <w:tab w:val="right" w:leader="dot" w:pos="9016"/>
            </w:tabs>
            <w:rPr>
              <w:rFonts w:eastAsiaTheme="minorEastAsia" w:cstheme="minorBidi"/>
              <w:noProof/>
              <w:sz w:val="24"/>
              <w:szCs w:val="24"/>
              <w:lang w:eastAsia="en-GB"/>
            </w:rPr>
          </w:pPr>
          <w:hyperlink w:anchor="_Toc156157916" w:history="1">
            <w:r w:rsidRPr="00CD5134">
              <w:rPr>
                <w:rStyle w:val="Hyperlink"/>
                <w:noProof/>
              </w:rPr>
              <w:t>3.1.1 Types of Commutator-less (BLDC) Motors</w:t>
            </w:r>
            <w:r>
              <w:rPr>
                <w:noProof/>
                <w:webHidden/>
              </w:rPr>
              <w:tab/>
            </w:r>
            <w:r>
              <w:rPr>
                <w:noProof/>
                <w:webHidden/>
              </w:rPr>
              <w:fldChar w:fldCharType="begin"/>
            </w:r>
            <w:r>
              <w:rPr>
                <w:noProof/>
                <w:webHidden/>
              </w:rPr>
              <w:instrText xml:space="preserve"> PAGEREF _Toc156157916 \h </w:instrText>
            </w:r>
            <w:r>
              <w:rPr>
                <w:noProof/>
                <w:webHidden/>
              </w:rPr>
            </w:r>
            <w:r>
              <w:rPr>
                <w:noProof/>
                <w:webHidden/>
              </w:rPr>
              <w:fldChar w:fldCharType="separate"/>
            </w:r>
            <w:r>
              <w:rPr>
                <w:noProof/>
                <w:webHidden/>
              </w:rPr>
              <w:t>17</w:t>
            </w:r>
            <w:r>
              <w:rPr>
                <w:noProof/>
                <w:webHidden/>
              </w:rPr>
              <w:fldChar w:fldCharType="end"/>
            </w:r>
          </w:hyperlink>
        </w:p>
        <w:p w14:paraId="25DE31A5" w14:textId="493753C6" w:rsidR="005609B1" w:rsidRDefault="005609B1">
          <w:pPr>
            <w:pStyle w:val="TOC2"/>
            <w:tabs>
              <w:tab w:val="right" w:leader="dot" w:pos="9016"/>
            </w:tabs>
            <w:rPr>
              <w:rFonts w:eastAsiaTheme="minorEastAsia" w:cstheme="minorBidi"/>
              <w:b w:val="0"/>
              <w:bCs w:val="0"/>
              <w:noProof/>
              <w:sz w:val="24"/>
              <w:szCs w:val="24"/>
              <w:lang w:eastAsia="en-GB"/>
            </w:rPr>
          </w:pPr>
          <w:hyperlink w:anchor="_Toc156157917" w:history="1">
            <w:r w:rsidRPr="00CD5134">
              <w:rPr>
                <w:rStyle w:val="Hyperlink"/>
                <w:rFonts w:cstheme="majorHAnsi"/>
                <w:noProof/>
              </w:rPr>
              <w:t>3.1.2 Motor Selection - Empel Systems E65 Turbo eModule</w:t>
            </w:r>
            <w:r>
              <w:rPr>
                <w:noProof/>
                <w:webHidden/>
              </w:rPr>
              <w:tab/>
            </w:r>
            <w:r>
              <w:rPr>
                <w:noProof/>
                <w:webHidden/>
              </w:rPr>
              <w:fldChar w:fldCharType="begin"/>
            </w:r>
            <w:r>
              <w:rPr>
                <w:noProof/>
                <w:webHidden/>
              </w:rPr>
              <w:instrText xml:space="preserve"> PAGEREF _Toc156157917 \h </w:instrText>
            </w:r>
            <w:r>
              <w:rPr>
                <w:noProof/>
                <w:webHidden/>
              </w:rPr>
            </w:r>
            <w:r>
              <w:rPr>
                <w:noProof/>
                <w:webHidden/>
              </w:rPr>
              <w:fldChar w:fldCharType="separate"/>
            </w:r>
            <w:r>
              <w:rPr>
                <w:noProof/>
                <w:webHidden/>
              </w:rPr>
              <w:t>18</w:t>
            </w:r>
            <w:r>
              <w:rPr>
                <w:noProof/>
                <w:webHidden/>
              </w:rPr>
              <w:fldChar w:fldCharType="end"/>
            </w:r>
          </w:hyperlink>
        </w:p>
        <w:p w14:paraId="582358D6" w14:textId="7B4CA117" w:rsidR="005609B1" w:rsidRDefault="005609B1">
          <w:pPr>
            <w:pStyle w:val="TOC2"/>
            <w:tabs>
              <w:tab w:val="right" w:leader="dot" w:pos="9016"/>
            </w:tabs>
            <w:rPr>
              <w:rFonts w:eastAsiaTheme="minorEastAsia" w:cstheme="minorBidi"/>
              <w:b w:val="0"/>
              <w:bCs w:val="0"/>
              <w:noProof/>
              <w:sz w:val="24"/>
              <w:szCs w:val="24"/>
              <w:lang w:eastAsia="en-GB"/>
            </w:rPr>
          </w:pPr>
          <w:hyperlink w:anchor="_Toc156157918" w:history="1">
            <w:r w:rsidRPr="00CD5134">
              <w:rPr>
                <w:rStyle w:val="Hyperlink"/>
                <w:noProof/>
              </w:rPr>
              <w:t>3.2 STORAGE DEVICE</w:t>
            </w:r>
            <w:r>
              <w:rPr>
                <w:noProof/>
                <w:webHidden/>
              </w:rPr>
              <w:tab/>
            </w:r>
            <w:r>
              <w:rPr>
                <w:noProof/>
                <w:webHidden/>
              </w:rPr>
              <w:fldChar w:fldCharType="begin"/>
            </w:r>
            <w:r>
              <w:rPr>
                <w:noProof/>
                <w:webHidden/>
              </w:rPr>
              <w:instrText xml:space="preserve"> PAGEREF _Toc156157918 \h </w:instrText>
            </w:r>
            <w:r>
              <w:rPr>
                <w:noProof/>
                <w:webHidden/>
              </w:rPr>
            </w:r>
            <w:r>
              <w:rPr>
                <w:noProof/>
                <w:webHidden/>
              </w:rPr>
              <w:fldChar w:fldCharType="separate"/>
            </w:r>
            <w:r>
              <w:rPr>
                <w:noProof/>
                <w:webHidden/>
              </w:rPr>
              <w:t>18</w:t>
            </w:r>
            <w:r>
              <w:rPr>
                <w:noProof/>
                <w:webHidden/>
              </w:rPr>
              <w:fldChar w:fldCharType="end"/>
            </w:r>
          </w:hyperlink>
        </w:p>
        <w:p w14:paraId="5F13F809" w14:textId="4A95B0B3" w:rsidR="005609B1" w:rsidRDefault="005609B1">
          <w:pPr>
            <w:pStyle w:val="TOC3"/>
            <w:tabs>
              <w:tab w:val="right" w:leader="dot" w:pos="9016"/>
            </w:tabs>
            <w:rPr>
              <w:rFonts w:eastAsiaTheme="minorEastAsia" w:cstheme="minorBidi"/>
              <w:noProof/>
              <w:sz w:val="24"/>
              <w:szCs w:val="24"/>
              <w:lang w:eastAsia="en-GB"/>
            </w:rPr>
          </w:pPr>
          <w:hyperlink w:anchor="_Toc156157919" w:history="1">
            <w:r w:rsidRPr="00CD5134">
              <w:rPr>
                <w:rStyle w:val="Hyperlink"/>
                <w:noProof/>
              </w:rPr>
              <w:t>3.2.1 Electrical vs Chemical Storage</w:t>
            </w:r>
            <w:r>
              <w:rPr>
                <w:noProof/>
                <w:webHidden/>
              </w:rPr>
              <w:tab/>
            </w:r>
            <w:r>
              <w:rPr>
                <w:noProof/>
                <w:webHidden/>
              </w:rPr>
              <w:fldChar w:fldCharType="begin"/>
            </w:r>
            <w:r>
              <w:rPr>
                <w:noProof/>
                <w:webHidden/>
              </w:rPr>
              <w:instrText xml:space="preserve"> PAGEREF _Toc156157919 \h </w:instrText>
            </w:r>
            <w:r>
              <w:rPr>
                <w:noProof/>
                <w:webHidden/>
              </w:rPr>
            </w:r>
            <w:r>
              <w:rPr>
                <w:noProof/>
                <w:webHidden/>
              </w:rPr>
              <w:fldChar w:fldCharType="separate"/>
            </w:r>
            <w:r>
              <w:rPr>
                <w:noProof/>
                <w:webHidden/>
              </w:rPr>
              <w:t>19</w:t>
            </w:r>
            <w:r>
              <w:rPr>
                <w:noProof/>
                <w:webHidden/>
              </w:rPr>
              <w:fldChar w:fldCharType="end"/>
            </w:r>
          </w:hyperlink>
        </w:p>
        <w:p w14:paraId="1C1F597F" w14:textId="09CD1895" w:rsidR="005609B1" w:rsidRDefault="005609B1">
          <w:pPr>
            <w:pStyle w:val="TOC3"/>
            <w:tabs>
              <w:tab w:val="right" w:leader="dot" w:pos="9016"/>
            </w:tabs>
            <w:rPr>
              <w:rFonts w:eastAsiaTheme="minorEastAsia" w:cstheme="minorBidi"/>
              <w:noProof/>
              <w:sz w:val="24"/>
              <w:szCs w:val="24"/>
              <w:lang w:eastAsia="en-GB"/>
            </w:rPr>
          </w:pPr>
          <w:hyperlink w:anchor="_Toc156157920" w:history="1">
            <w:r w:rsidRPr="00CD5134">
              <w:rPr>
                <w:rStyle w:val="Hyperlink"/>
                <w:noProof/>
              </w:rPr>
              <w:t>3.2.2 Storage Selection – ETON XLR LV Super Capacitor</w:t>
            </w:r>
            <w:r>
              <w:rPr>
                <w:noProof/>
                <w:webHidden/>
              </w:rPr>
              <w:tab/>
            </w:r>
            <w:r>
              <w:rPr>
                <w:noProof/>
                <w:webHidden/>
              </w:rPr>
              <w:fldChar w:fldCharType="begin"/>
            </w:r>
            <w:r>
              <w:rPr>
                <w:noProof/>
                <w:webHidden/>
              </w:rPr>
              <w:instrText xml:space="preserve"> PAGEREF _Toc156157920 \h </w:instrText>
            </w:r>
            <w:r>
              <w:rPr>
                <w:noProof/>
                <w:webHidden/>
              </w:rPr>
            </w:r>
            <w:r>
              <w:rPr>
                <w:noProof/>
                <w:webHidden/>
              </w:rPr>
              <w:fldChar w:fldCharType="separate"/>
            </w:r>
            <w:r>
              <w:rPr>
                <w:noProof/>
                <w:webHidden/>
              </w:rPr>
              <w:t>19</w:t>
            </w:r>
            <w:r>
              <w:rPr>
                <w:noProof/>
                <w:webHidden/>
              </w:rPr>
              <w:fldChar w:fldCharType="end"/>
            </w:r>
          </w:hyperlink>
        </w:p>
        <w:p w14:paraId="79B92A03" w14:textId="5310488D" w:rsidR="005609B1" w:rsidRDefault="005609B1">
          <w:pPr>
            <w:pStyle w:val="TOC2"/>
            <w:tabs>
              <w:tab w:val="right" w:leader="dot" w:pos="9016"/>
            </w:tabs>
            <w:rPr>
              <w:rFonts w:eastAsiaTheme="minorEastAsia" w:cstheme="minorBidi"/>
              <w:b w:val="0"/>
              <w:bCs w:val="0"/>
              <w:noProof/>
              <w:sz w:val="24"/>
              <w:szCs w:val="24"/>
              <w:lang w:eastAsia="en-GB"/>
            </w:rPr>
          </w:pPr>
          <w:hyperlink w:anchor="_Toc156157921" w:history="1">
            <w:r w:rsidRPr="00CD5134">
              <w:rPr>
                <w:rStyle w:val="Hyperlink"/>
                <w:noProof/>
              </w:rPr>
              <w:t>3.3 CONTROLLER</w:t>
            </w:r>
            <w:r>
              <w:rPr>
                <w:noProof/>
                <w:webHidden/>
              </w:rPr>
              <w:tab/>
            </w:r>
            <w:r>
              <w:rPr>
                <w:noProof/>
                <w:webHidden/>
              </w:rPr>
              <w:fldChar w:fldCharType="begin"/>
            </w:r>
            <w:r>
              <w:rPr>
                <w:noProof/>
                <w:webHidden/>
              </w:rPr>
              <w:instrText xml:space="preserve"> PAGEREF _Toc156157921 \h </w:instrText>
            </w:r>
            <w:r>
              <w:rPr>
                <w:noProof/>
                <w:webHidden/>
              </w:rPr>
            </w:r>
            <w:r>
              <w:rPr>
                <w:noProof/>
                <w:webHidden/>
              </w:rPr>
              <w:fldChar w:fldCharType="separate"/>
            </w:r>
            <w:r>
              <w:rPr>
                <w:noProof/>
                <w:webHidden/>
              </w:rPr>
              <w:t>20</w:t>
            </w:r>
            <w:r>
              <w:rPr>
                <w:noProof/>
                <w:webHidden/>
              </w:rPr>
              <w:fldChar w:fldCharType="end"/>
            </w:r>
          </w:hyperlink>
        </w:p>
        <w:p w14:paraId="4F8D9CDD" w14:textId="74F6A34E" w:rsidR="005609B1" w:rsidRDefault="005609B1">
          <w:pPr>
            <w:pStyle w:val="TOC3"/>
            <w:tabs>
              <w:tab w:val="right" w:leader="dot" w:pos="9016"/>
            </w:tabs>
            <w:rPr>
              <w:rFonts w:eastAsiaTheme="minorEastAsia" w:cstheme="minorBidi"/>
              <w:noProof/>
              <w:sz w:val="24"/>
              <w:szCs w:val="24"/>
              <w:lang w:eastAsia="en-GB"/>
            </w:rPr>
          </w:pPr>
          <w:hyperlink w:anchor="_Toc156157922" w:history="1">
            <w:r w:rsidRPr="00CD5134">
              <w:rPr>
                <w:rStyle w:val="Hyperlink"/>
                <w:noProof/>
              </w:rPr>
              <w:t>3.3.1 Controller Selection</w:t>
            </w:r>
            <w:r>
              <w:rPr>
                <w:noProof/>
                <w:webHidden/>
              </w:rPr>
              <w:tab/>
            </w:r>
            <w:r>
              <w:rPr>
                <w:noProof/>
                <w:webHidden/>
              </w:rPr>
              <w:fldChar w:fldCharType="begin"/>
            </w:r>
            <w:r>
              <w:rPr>
                <w:noProof/>
                <w:webHidden/>
              </w:rPr>
              <w:instrText xml:space="preserve"> PAGEREF _Toc156157922 \h </w:instrText>
            </w:r>
            <w:r>
              <w:rPr>
                <w:noProof/>
                <w:webHidden/>
              </w:rPr>
            </w:r>
            <w:r>
              <w:rPr>
                <w:noProof/>
                <w:webHidden/>
              </w:rPr>
              <w:fldChar w:fldCharType="separate"/>
            </w:r>
            <w:r>
              <w:rPr>
                <w:noProof/>
                <w:webHidden/>
              </w:rPr>
              <w:t>20</w:t>
            </w:r>
            <w:r>
              <w:rPr>
                <w:noProof/>
                <w:webHidden/>
              </w:rPr>
              <w:fldChar w:fldCharType="end"/>
            </w:r>
          </w:hyperlink>
        </w:p>
        <w:p w14:paraId="06C7BA28" w14:textId="5C1DE94D" w:rsidR="005609B1" w:rsidRDefault="005609B1">
          <w:pPr>
            <w:pStyle w:val="TOC1"/>
            <w:tabs>
              <w:tab w:val="right" w:leader="dot" w:pos="9016"/>
            </w:tabs>
            <w:rPr>
              <w:rFonts w:eastAsiaTheme="minorEastAsia" w:cstheme="minorBidi"/>
              <w:b w:val="0"/>
              <w:bCs w:val="0"/>
              <w:i w:val="0"/>
              <w:iCs w:val="0"/>
              <w:noProof/>
              <w:lang w:eastAsia="en-GB"/>
            </w:rPr>
          </w:pPr>
          <w:hyperlink w:anchor="_Toc156157923" w:history="1">
            <w:r w:rsidRPr="00CD5134">
              <w:rPr>
                <w:rStyle w:val="Hyperlink"/>
                <w:noProof/>
              </w:rPr>
              <w:t>4. KERS impact on handling</w:t>
            </w:r>
            <w:r>
              <w:rPr>
                <w:noProof/>
                <w:webHidden/>
              </w:rPr>
              <w:tab/>
            </w:r>
            <w:r>
              <w:rPr>
                <w:noProof/>
                <w:webHidden/>
              </w:rPr>
              <w:fldChar w:fldCharType="begin"/>
            </w:r>
            <w:r>
              <w:rPr>
                <w:noProof/>
                <w:webHidden/>
              </w:rPr>
              <w:instrText xml:space="preserve"> PAGEREF _Toc156157923 \h </w:instrText>
            </w:r>
            <w:r>
              <w:rPr>
                <w:noProof/>
                <w:webHidden/>
              </w:rPr>
            </w:r>
            <w:r>
              <w:rPr>
                <w:noProof/>
                <w:webHidden/>
              </w:rPr>
              <w:fldChar w:fldCharType="separate"/>
            </w:r>
            <w:r>
              <w:rPr>
                <w:noProof/>
                <w:webHidden/>
              </w:rPr>
              <w:t>20</w:t>
            </w:r>
            <w:r>
              <w:rPr>
                <w:noProof/>
                <w:webHidden/>
              </w:rPr>
              <w:fldChar w:fldCharType="end"/>
            </w:r>
          </w:hyperlink>
        </w:p>
        <w:p w14:paraId="373D4B47" w14:textId="122F5743" w:rsidR="005609B1" w:rsidRDefault="005609B1">
          <w:pPr>
            <w:pStyle w:val="TOC2"/>
            <w:tabs>
              <w:tab w:val="right" w:leader="dot" w:pos="9016"/>
            </w:tabs>
            <w:rPr>
              <w:rFonts w:eastAsiaTheme="minorEastAsia" w:cstheme="minorBidi"/>
              <w:b w:val="0"/>
              <w:bCs w:val="0"/>
              <w:noProof/>
              <w:sz w:val="24"/>
              <w:szCs w:val="24"/>
              <w:lang w:eastAsia="en-GB"/>
            </w:rPr>
          </w:pPr>
          <w:hyperlink w:anchor="_Toc156157924" w:history="1">
            <w:r w:rsidRPr="00CD5134">
              <w:rPr>
                <w:rStyle w:val="Hyperlink"/>
                <w:noProof/>
              </w:rPr>
              <w:t>4.1 Acceleration</w:t>
            </w:r>
            <w:r>
              <w:rPr>
                <w:noProof/>
                <w:webHidden/>
              </w:rPr>
              <w:tab/>
            </w:r>
            <w:r>
              <w:rPr>
                <w:noProof/>
                <w:webHidden/>
              </w:rPr>
              <w:fldChar w:fldCharType="begin"/>
            </w:r>
            <w:r>
              <w:rPr>
                <w:noProof/>
                <w:webHidden/>
              </w:rPr>
              <w:instrText xml:space="preserve"> PAGEREF _Toc156157924 \h </w:instrText>
            </w:r>
            <w:r>
              <w:rPr>
                <w:noProof/>
                <w:webHidden/>
              </w:rPr>
            </w:r>
            <w:r>
              <w:rPr>
                <w:noProof/>
                <w:webHidden/>
              </w:rPr>
              <w:fldChar w:fldCharType="separate"/>
            </w:r>
            <w:r>
              <w:rPr>
                <w:noProof/>
                <w:webHidden/>
              </w:rPr>
              <w:t>20</w:t>
            </w:r>
            <w:r>
              <w:rPr>
                <w:noProof/>
                <w:webHidden/>
              </w:rPr>
              <w:fldChar w:fldCharType="end"/>
            </w:r>
          </w:hyperlink>
        </w:p>
        <w:p w14:paraId="457DA5DB" w14:textId="165D70AC" w:rsidR="005609B1" w:rsidRDefault="005609B1">
          <w:pPr>
            <w:pStyle w:val="TOC2"/>
            <w:tabs>
              <w:tab w:val="right" w:leader="dot" w:pos="9016"/>
            </w:tabs>
            <w:rPr>
              <w:rFonts w:eastAsiaTheme="minorEastAsia" w:cstheme="minorBidi"/>
              <w:b w:val="0"/>
              <w:bCs w:val="0"/>
              <w:noProof/>
              <w:sz w:val="24"/>
              <w:szCs w:val="24"/>
              <w:lang w:eastAsia="en-GB"/>
            </w:rPr>
          </w:pPr>
          <w:hyperlink w:anchor="_Toc156157925" w:history="1">
            <w:r w:rsidRPr="00CD5134">
              <w:rPr>
                <w:rStyle w:val="Hyperlink"/>
                <w:noProof/>
              </w:rPr>
              <w:t>4.2 Braking</w:t>
            </w:r>
            <w:r>
              <w:rPr>
                <w:noProof/>
                <w:webHidden/>
              </w:rPr>
              <w:tab/>
            </w:r>
            <w:r>
              <w:rPr>
                <w:noProof/>
                <w:webHidden/>
              </w:rPr>
              <w:fldChar w:fldCharType="begin"/>
            </w:r>
            <w:r>
              <w:rPr>
                <w:noProof/>
                <w:webHidden/>
              </w:rPr>
              <w:instrText xml:space="preserve"> PAGEREF _Toc156157925 \h </w:instrText>
            </w:r>
            <w:r>
              <w:rPr>
                <w:noProof/>
                <w:webHidden/>
              </w:rPr>
            </w:r>
            <w:r>
              <w:rPr>
                <w:noProof/>
                <w:webHidden/>
              </w:rPr>
              <w:fldChar w:fldCharType="separate"/>
            </w:r>
            <w:r>
              <w:rPr>
                <w:noProof/>
                <w:webHidden/>
              </w:rPr>
              <w:t>20</w:t>
            </w:r>
            <w:r>
              <w:rPr>
                <w:noProof/>
                <w:webHidden/>
              </w:rPr>
              <w:fldChar w:fldCharType="end"/>
            </w:r>
          </w:hyperlink>
        </w:p>
        <w:p w14:paraId="00508BD8" w14:textId="63811F4F" w:rsidR="005609B1" w:rsidRDefault="005609B1">
          <w:pPr>
            <w:pStyle w:val="TOC2"/>
            <w:tabs>
              <w:tab w:val="right" w:leader="dot" w:pos="9016"/>
            </w:tabs>
            <w:rPr>
              <w:rFonts w:eastAsiaTheme="minorEastAsia" w:cstheme="minorBidi"/>
              <w:b w:val="0"/>
              <w:bCs w:val="0"/>
              <w:noProof/>
              <w:sz w:val="24"/>
              <w:szCs w:val="24"/>
              <w:lang w:eastAsia="en-GB"/>
            </w:rPr>
          </w:pPr>
          <w:hyperlink w:anchor="_Toc156157926" w:history="1">
            <w:r w:rsidRPr="00CD5134">
              <w:rPr>
                <w:rStyle w:val="Hyperlink"/>
                <w:noProof/>
              </w:rPr>
              <w:t>4.3 Maintenance and performance</w:t>
            </w:r>
            <w:r>
              <w:rPr>
                <w:noProof/>
                <w:webHidden/>
              </w:rPr>
              <w:tab/>
            </w:r>
            <w:r>
              <w:rPr>
                <w:noProof/>
                <w:webHidden/>
              </w:rPr>
              <w:fldChar w:fldCharType="begin"/>
            </w:r>
            <w:r>
              <w:rPr>
                <w:noProof/>
                <w:webHidden/>
              </w:rPr>
              <w:instrText xml:space="preserve"> PAGEREF _Toc156157926 \h </w:instrText>
            </w:r>
            <w:r>
              <w:rPr>
                <w:noProof/>
                <w:webHidden/>
              </w:rPr>
            </w:r>
            <w:r>
              <w:rPr>
                <w:noProof/>
                <w:webHidden/>
              </w:rPr>
              <w:fldChar w:fldCharType="separate"/>
            </w:r>
            <w:r>
              <w:rPr>
                <w:noProof/>
                <w:webHidden/>
              </w:rPr>
              <w:t>21</w:t>
            </w:r>
            <w:r>
              <w:rPr>
                <w:noProof/>
                <w:webHidden/>
              </w:rPr>
              <w:fldChar w:fldCharType="end"/>
            </w:r>
          </w:hyperlink>
        </w:p>
        <w:p w14:paraId="2D11834F" w14:textId="3795CCAA" w:rsidR="005609B1" w:rsidRDefault="005609B1">
          <w:pPr>
            <w:pStyle w:val="TOC1"/>
            <w:tabs>
              <w:tab w:val="right" w:leader="dot" w:pos="9016"/>
            </w:tabs>
            <w:rPr>
              <w:rFonts w:eastAsiaTheme="minorEastAsia" w:cstheme="minorBidi"/>
              <w:b w:val="0"/>
              <w:bCs w:val="0"/>
              <w:i w:val="0"/>
              <w:iCs w:val="0"/>
              <w:noProof/>
              <w:lang w:eastAsia="en-GB"/>
            </w:rPr>
          </w:pPr>
          <w:hyperlink w:anchor="_Toc156157927" w:history="1">
            <w:r w:rsidRPr="00CD5134">
              <w:rPr>
                <w:rStyle w:val="Hyperlink"/>
                <w:noProof/>
              </w:rPr>
              <w:t>5. Word Count</w:t>
            </w:r>
            <w:r>
              <w:rPr>
                <w:noProof/>
                <w:webHidden/>
              </w:rPr>
              <w:tab/>
            </w:r>
            <w:r>
              <w:rPr>
                <w:noProof/>
                <w:webHidden/>
              </w:rPr>
              <w:fldChar w:fldCharType="begin"/>
            </w:r>
            <w:r>
              <w:rPr>
                <w:noProof/>
                <w:webHidden/>
              </w:rPr>
              <w:instrText xml:space="preserve"> PAGEREF _Toc156157927 \h </w:instrText>
            </w:r>
            <w:r>
              <w:rPr>
                <w:noProof/>
                <w:webHidden/>
              </w:rPr>
            </w:r>
            <w:r>
              <w:rPr>
                <w:noProof/>
                <w:webHidden/>
              </w:rPr>
              <w:fldChar w:fldCharType="separate"/>
            </w:r>
            <w:r>
              <w:rPr>
                <w:noProof/>
                <w:webHidden/>
              </w:rPr>
              <w:t>22</w:t>
            </w:r>
            <w:r>
              <w:rPr>
                <w:noProof/>
                <w:webHidden/>
              </w:rPr>
              <w:fldChar w:fldCharType="end"/>
            </w:r>
          </w:hyperlink>
        </w:p>
        <w:p w14:paraId="13E73D21" w14:textId="4CE07396" w:rsidR="005609B1" w:rsidRDefault="005609B1">
          <w:pPr>
            <w:pStyle w:val="TOC1"/>
            <w:tabs>
              <w:tab w:val="right" w:leader="dot" w:pos="9016"/>
            </w:tabs>
            <w:rPr>
              <w:rFonts w:eastAsiaTheme="minorEastAsia" w:cstheme="minorBidi"/>
              <w:b w:val="0"/>
              <w:bCs w:val="0"/>
              <w:i w:val="0"/>
              <w:iCs w:val="0"/>
              <w:noProof/>
              <w:lang w:eastAsia="en-GB"/>
            </w:rPr>
          </w:pPr>
          <w:hyperlink w:anchor="_Toc156157928" w:history="1">
            <w:r w:rsidRPr="00CD5134">
              <w:rPr>
                <w:rStyle w:val="Hyperlink"/>
                <w:noProof/>
              </w:rPr>
              <w:t>6. Bibliography</w:t>
            </w:r>
            <w:r>
              <w:rPr>
                <w:noProof/>
                <w:webHidden/>
              </w:rPr>
              <w:tab/>
            </w:r>
            <w:r>
              <w:rPr>
                <w:noProof/>
                <w:webHidden/>
              </w:rPr>
              <w:fldChar w:fldCharType="begin"/>
            </w:r>
            <w:r>
              <w:rPr>
                <w:noProof/>
                <w:webHidden/>
              </w:rPr>
              <w:instrText xml:space="preserve"> PAGEREF _Toc156157928 \h </w:instrText>
            </w:r>
            <w:r>
              <w:rPr>
                <w:noProof/>
                <w:webHidden/>
              </w:rPr>
            </w:r>
            <w:r>
              <w:rPr>
                <w:noProof/>
                <w:webHidden/>
              </w:rPr>
              <w:fldChar w:fldCharType="separate"/>
            </w:r>
            <w:r>
              <w:rPr>
                <w:noProof/>
                <w:webHidden/>
              </w:rPr>
              <w:t>23</w:t>
            </w:r>
            <w:r>
              <w:rPr>
                <w:noProof/>
                <w:webHidden/>
              </w:rPr>
              <w:fldChar w:fldCharType="end"/>
            </w:r>
          </w:hyperlink>
        </w:p>
        <w:p w14:paraId="2920CB2B" w14:textId="4FED7B75" w:rsidR="005609B1" w:rsidRDefault="005609B1">
          <w:pPr>
            <w:pStyle w:val="TOC1"/>
            <w:tabs>
              <w:tab w:val="right" w:leader="dot" w:pos="9016"/>
            </w:tabs>
            <w:rPr>
              <w:rFonts w:eastAsiaTheme="minorEastAsia" w:cstheme="minorBidi"/>
              <w:b w:val="0"/>
              <w:bCs w:val="0"/>
              <w:i w:val="0"/>
              <w:iCs w:val="0"/>
              <w:noProof/>
              <w:lang w:eastAsia="en-GB"/>
            </w:rPr>
          </w:pPr>
          <w:hyperlink w:anchor="_Toc156157929" w:history="1">
            <w:r w:rsidRPr="00CD5134">
              <w:rPr>
                <w:rStyle w:val="Hyperlink"/>
                <w:noProof/>
              </w:rPr>
              <w:t>7. Appendices</w:t>
            </w:r>
            <w:r>
              <w:rPr>
                <w:noProof/>
                <w:webHidden/>
              </w:rPr>
              <w:tab/>
            </w:r>
            <w:r>
              <w:rPr>
                <w:noProof/>
                <w:webHidden/>
              </w:rPr>
              <w:fldChar w:fldCharType="begin"/>
            </w:r>
            <w:r>
              <w:rPr>
                <w:noProof/>
                <w:webHidden/>
              </w:rPr>
              <w:instrText xml:space="preserve"> PAGEREF _Toc156157929 \h </w:instrText>
            </w:r>
            <w:r>
              <w:rPr>
                <w:noProof/>
                <w:webHidden/>
              </w:rPr>
            </w:r>
            <w:r>
              <w:rPr>
                <w:noProof/>
                <w:webHidden/>
              </w:rPr>
              <w:fldChar w:fldCharType="separate"/>
            </w:r>
            <w:r>
              <w:rPr>
                <w:noProof/>
                <w:webHidden/>
              </w:rPr>
              <w:t>25</w:t>
            </w:r>
            <w:r>
              <w:rPr>
                <w:noProof/>
                <w:webHidden/>
              </w:rPr>
              <w:fldChar w:fldCharType="end"/>
            </w:r>
          </w:hyperlink>
        </w:p>
        <w:p w14:paraId="6A1F0297" w14:textId="334E9D24" w:rsidR="005609B1" w:rsidRDefault="005609B1">
          <w:pPr>
            <w:pStyle w:val="TOC2"/>
            <w:tabs>
              <w:tab w:val="right" w:leader="dot" w:pos="9016"/>
            </w:tabs>
            <w:rPr>
              <w:rFonts w:eastAsiaTheme="minorEastAsia" w:cstheme="minorBidi"/>
              <w:b w:val="0"/>
              <w:bCs w:val="0"/>
              <w:noProof/>
              <w:sz w:val="24"/>
              <w:szCs w:val="24"/>
              <w:lang w:eastAsia="en-GB"/>
            </w:rPr>
          </w:pPr>
          <w:hyperlink w:anchor="_Toc156157930" w:history="1">
            <w:r w:rsidRPr="00CD5134">
              <w:rPr>
                <w:rStyle w:val="Hyperlink"/>
                <w:rFonts w:ascii="Calibri" w:hAnsi="Calibri" w:cs="Calibri"/>
                <w:noProof/>
              </w:rPr>
              <w:t xml:space="preserve">Appendix 1: </w:t>
            </w:r>
            <w:r w:rsidRPr="00CD5134">
              <w:rPr>
                <w:rStyle w:val="Hyperlink"/>
                <w:noProof/>
              </w:rPr>
              <w:t>Empel Systems E65 Turbo eModule Spec Sheet</w:t>
            </w:r>
            <w:r>
              <w:rPr>
                <w:noProof/>
                <w:webHidden/>
              </w:rPr>
              <w:tab/>
            </w:r>
            <w:r>
              <w:rPr>
                <w:noProof/>
                <w:webHidden/>
              </w:rPr>
              <w:fldChar w:fldCharType="begin"/>
            </w:r>
            <w:r>
              <w:rPr>
                <w:noProof/>
                <w:webHidden/>
              </w:rPr>
              <w:instrText xml:space="preserve"> PAGEREF _Toc156157930 \h </w:instrText>
            </w:r>
            <w:r>
              <w:rPr>
                <w:noProof/>
                <w:webHidden/>
              </w:rPr>
            </w:r>
            <w:r>
              <w:rPr>
                <w:noProof/>
                <w:webHidden/>
              </w:rPr>
              <w:fldChar w:fldCharType="separate"/>
            </w:r>
            <w:r>
              <w:rPr>
                <w:noProof/>
                <w:webHidden/>
              </w:rPr>
              <w:t>26</w:t>
            </w:r>
            <w:r>
              <w:rPr>
                <w:noProof/>
                <w:webHidden/>
              </w:rPr>
              <w:fldChar w:fldCharType="end"/>
            </w:r>
          </w:hyperlink>
        </w:p>
        <w:p w14:paraId="42B3501E" w14:textId="07A1C934" w:rsidR="005609B1" w:rsidRDefault="005609B1">
          <w:pPr>
            <w:pStyle w:val="TOC2"/>
            <w:tabs>
              <w:tab w:val="right" w:leader="dot" w:pos="9016"/>
            </w:tabs>
            <w:rPr>
              <w:rFonts w:eastAsiaTheme="minorEastAsia" w:cstheme="minorBidi"/>
              <w:b w:val="0"/>
              <w:bCs w:val="0"/>
              <w:noProof/>
              <w:sz w:val="24"/>
              <w:szCs w:val="24"/>
              <w:lang w:eastAsia="en-GB"/>
            </w:rPr>
          </w:pPr>
          <w:hyperlink w:anchor="_Toc156157931" w:history="1">
            <w:r w:rsidRPr="00CD5134">
              <w:rPr>
                <w:rStyle w:val="Hyperlink"/>
                <w:noProof/>
                <w:kern w:val="0"/>
                <w:lang w:eastAsia="en-GB"/>
                <w14:ligatures w14:val="none"/>
              </w:rPr>
              <w:t>Appendix 2: ETON XLR LV Super Capacitor</w:t>
            </w:r>
            <w:r>
              <w:rPr>
                <w:noProof/>
                <w:webHidden/>
              </w:rPr>
              <w:tab/>
            </w:r>
            <w:r>
              <w:rPr>
                <w:noProof/>
                <w:webHidden/>
              </w:rPr>
              <w:fldChar w:fldCharType="begin"/>
            </w:r>
            <w:r>
              <w:rPr>
                <w:noProof/>
                <w:webHidden/>
              </w:rPr>
              <w:instrText xml:space="preserve"> PAGEREF _Toc156157931 \h </w:instrText>
            </w:r>
            <w:r>
              <w:rPr>
                <w:noProof/>
                <w:webHidden/>
              </w:rPr>
            </w:r>
            <w:r>
              <w:rPr>
                <w:noProof/>
                <w:webHidden/>
              </w:rPr>
              <w:fldChar w:fldCharType="separate"/>
            </w:r>
            <w:r>
              <w:rPr>
                <w:noProof/>
                <w:webHidden/>
              </w:rPr>
              <w:t>27</w:t>
            </w:r>
            <w:r>
              <w:rPr>
                <w:noProof/>
                <w:webHidden/>
              </w:rPr>
              <w:fldChar w:fldCharType="end"/>
            </w:r>
          </w:hyperlink>
        </w:p>
        <w:p w14:paraId="74157300" w14:textId="5D6957B1" w:rsidR="005609B1" w:rsidRDefault="005609B1">
          <w:pPr>
            <w:pStyle w:val="TOC2"/>
            <w:tabs>
              <w:tab w:val="right" w:leader="dot" w:pos="9016"/>
            </w:tabs>
            <w:rPr>
              <w:rFonts w:eastAsiaTheme="minorEastAsia" w:cstheme="minorBidi"/>
              <w:b w:val="0"/>
              <w:bCs w:val="0"/>
              <w:noProof/>
              <w:sz w:val="24"/>
              <w:szCs w:val="24"/>
              <w:lang w:eastAsia="en-GB"/>
            </w:rPr>
          </w:pPr>
          <w:hyperlink w:anchor="_Toc156157932" w:history="1">
            <w:r w:rsidRPr="00CD5134">
              <w:rPr>
                <w:rStyle w:val="Hyperlink"/>
                <w:noProof/>
              </w:rPr>
              <w:t>Appendix 3: Controller and software</w:t>
            </w:r>
            <w:r>
              <w:rPr>
                <w:noProof/>
                <w:webHidden/>
              </w:rPr>
              <w:tab/>
            </w:r>
            <w:r>
              <w:rPr>
                <w:noProof/>
                <w:webHidden/>
              </w:rPr>
              <w:fldChar w:fldCharType="begin"/>
            </w:r>
            <w:r>
              <w:rPr>
                <w:noProof/>
                <w:webHidden/>
              </w:rPr>
              <w:instrText xml:space="preserve"> PAGEREF _Toc156157932 \h </w:instrText>
            </w:r>
            <w:r>
              <w:rPr>
                <w:noProof/>
                <w:webHidden/>
              </w:rPr>
            </w:r>
            <w:r>
              <w:rPr>
                <w:noProof/>
                <w:webHidden/>
              </w:rPr>
              <w:fldChar w:fldCharType="separate"/>
            </w:r>
            <w:r>
              <w:rPr>
                <w:noProof/>
                <w:webHidden/>
              </w:rPr>
              <w:t>30</w:t>
            </w:r>
            <w:r>
              <w:rPr>
                <w:noProof/>
                <w:webHidden/>
              </w:rPr>
              <w:fldChar w:fldCharType="end"/>
            </w:r>
          </w:hyperlink>
        </w:p>
        <w:p w14:paraId="75E9BA9D" w14:textId="4F2A3B2C" w:rsidR="005609B1" w:rsidRDefault="005609B1">
          <w:pPr>
            <w:pStyle w:val="TOC2"/>
            <w:tabs>
              <w:tab w:val="right" w:leader="dot" w:pos="9016"/>
            </w:tabs>
            <w:rPr>
              <w:rFonts w:eastAsiaTheme="minorEastAsia" w:cstheme="minorBidi"/>
              <w:b w:val="0"/>
              <w:bCs w:val="0"/>
              <w:noProof/>
              <w:sz w:val="24"/>
              <w:szCs w:val="24"/>
              <w:lang w:eastAsia="en-GB"/>
            </w:rPr>
          </w:pPr>
          <w:hyperlink w:anchor="_Toc156157933" w:history="1">
            <w:r w:rsidRPr="00CD5134">
              <w:rPr>
                <w:rStyle w:val="Hyperlink"/>
                <w:noProof/>
              </w:rPr>
              <w:t>Appendix 4: Additional Capacitor Information</w:t>
            </w:r>
            <w:r>
              <w:rPr>
                <w:noProof/>
                <w:webHidden/>
              </w:rPr>
              <w:tab/>
            </w:r>
            <w:r>
              <w:rPr>
                <w:noProof/>
                <w:webHidden/>
              </w:rPr>
              <w:fldChar w:fldCharType="begin"/>
            </w:r>
            <w:r>
              <w:rPr>
                <w:noProof/>
                <w:webHidden/>
              </w:rPr>
              <w:instrText xml:space="preserve"> PAGEREF _Toc156157933 \h </w:instrText>
            </w:r>
            <w:r>
              <w:rPr>
                <w:noProof/>
                <w:webHidden/>
              </w:rPr>
            </w:r>
            <w:r>
              <w:rPr>
                <w:noProof/>
                <w:webHidden/>
              </w:rPr>
              <w:fldChar w:fldCharType="separate"/>
            </w:r>
            <w:r>
              <w:rPr>
                <w:noProof/>
                <w:webHidden/>
              </w:rPr>
              <w:t>31</w:t>
            </w:r>
            <w:r>
              <w:rPr>
                <w:noProof/>
                <w:webHidden/>
              </w:rPr>
              <w:fldChar w:fldCharType="end"/>
            </w:r>
          </w:hyperlink>
        </w:p>
        <w:p w14:paraId="0A529D74" w14:textId="22A8FD5E" w:rsidR="00724161" w:rsidRDefault="00724161">
          <w:r>
            <w:rPr>
              <w:b/>
              <w:bCs/>
              <w:noProof/>
            </w:rPr>
            <w:fldChar w:fldCharType="end"/>
          </w:r>
        </w:p>
      </w:sdtContent>
    </w:sdt>
    <w:p w14:paraId="19C9B942" w14:textId="77777777" w:rsidR="00AD751B" w:rsidRDefault="00AD751B"/>
    <w:p w14:paraId="15CC4369" w14:textId="77777777" w:rsidR="00724161" w:rsidRDefault="00724161"/>
    <w:p w14:paraId="13CD9ED1" w14:textId="77777777" w:rsidR="00724161" w:rsidRDefault="00724161"/>
    <w:p w14:paraId="4178C2DD" w14:textId="77777777" w:rsidR="00724161" w:rsidRDefault="00724161"/>
    <w:p w14:paraId="18F59A71" w14:textId="77777777" w:rsidR="00724161" w:rsidRDefault="00724161"/>
    <w:p w14:paraId="2BD21838" w14:textId="77777777" w:rsidR="00724161" w:rsidRDefault="00724161"/>
    <w:p w14:paraId="002E6E7B" w14:textId="77777777" w:rsidR="00724161" w:rsidRDefault="00724161"/>
    <w:p w14:paraId="11D9716B" w14:textId="77777777" w:rsidR="00724161" w:rsidRDefault="00724161"/>
    <w:p w14:paraId="12060725" w14:textId="77777777" w:rsidR="00724161" w:rsidRDefault="00724161"/>
    <w:p w14:paraId="7AAB79DD" w14:textId="77777777" w:rsidR="00724161" w:rsidRDefault="00724161"/>
    <w:p w14:paraId="1F92CA49" w14:textId="6857B913" w:rsidR="00724161" w:rsidRDefault="00724161">
      <w:r>
        <w:lastRenderedPageBreak/>
        <w:t>Table of Figures</w:t>
      </w:r>
    </w:p>
    <w:p w14:paraId="734C3FB1" w14:textId="75621798" w:rsidR="005609B1" w:rsidRDefault="005609B1">
      <w:pPr>
        <w:pStyle w:val="TableofFigures"/>
        <w:tabs>
          <w:tab w:val="right" w:leader="dot" w:pos="9016"/>
        </w:tabs>
        <w:rPr>
          <w:noProof/>
        </w:rPr>
      </w:pPr>
      <w:r>
        <w:fldChar w:fldCharType="begin"/>
      </w:r>
      <w:r>
        <w:instrText xml:space="preserve"> TOC \h \z \c "Figure" </w:instrText>
      </w:r>
      <w:r>
        <w:fldChar w:fldCharType="separate"/>
      </w:r>
      <w:hyperlink r:id="rId11" w:anchor="_Toc156157934" w:history="1">
        <w:r w:rsidRPr="007240B4">
          <w:rPr>
            <w:rStyle w:val="Hyperlink"/>
            <w:noProof/>
          </w:rPr>
          <w:t>Figure 1: Piaggio MP3 HEV</w:t>
        </w:r>
        <w:r>
          <w:rPr>
            <w:noProof/>
            <w:webHidden/>
          </w:rPr>
          <w:tab/>
        </w:r>
        <w:r>
          <w:rPr>
            <w:noProof/>
            <w:webHidden/>
          </w:rPr>
          <w:fldChar w:fldCharType="begin"/>
        </w:r>
        <w:r>
          <w:rPr>
            <w:noProof/>
            <w:webHidden/>
          </w:rPr>
          <w:instrText xml:space="preserve"> PAGEREF _Toc156157934 \h </w:instrText>
        </w:r>
        <w:r>
          <w:rPr>
            <w:noProof/>
            <w:webHidden/>
          </w:rPr>
        </w:r>
        <w:r>
          <w:rPr>
            <w:noProof/>
            <w:webHidden/>
          </w:rPr>
          <w:fldChar w:fldCharType="separate"/>
        </w:r>
        <w:r>
          <w:rPr>
            <w:noProof/>
            <w:webHidden/>
          </w:rPr>
          <w:t>4</w:t>
        </w:r>
        <w:r>
          <w:rPr>
            <w:noProof/>
            <w:webHidden/>
          </w:rPr>
          <w:fldChar w:fldCharType="end"/>
        </w:r>
      </w:hyperlink>
    </w:p>
    <w:p w14:paraId="4F346CF3" w14:textId="5AE4C1A5" w:rsidR="005609B1" w:rsidRDefault="005609B1">
      <w:pPr>
        <w:pStyle w:val="TableofFigures"/>
        <w:tabs>
          <w:tab w:val="right" w:leader="dot" w:pos="9016"/>
        </w:tabs>
        <w:rPr>
          <w:noProof/>
        </w:rPr>
      </w:pPr>
      <w:hyperlink r:id="rId12" w:anchor="_Toc156157935" w:history="1">
        <w:r w:rsidRPr="007240B4">
          <w:rPr>
            <w:rStyle w:val="Hyperlink"/>
            <w:noProof/>
          </w:rPr>
          <w:t>Figure 2: Kawasaki Z7 HEV</w:t>
        </w:r>
        <w:r>
          <w:rPr>
            <w:noProof/>
            <w:webHidden/>
          </w:rPr>
          <w:tab/>
        </w:r>
        <w:r>
          <w:rPr>
            <w:noProof/>
            <w:webHidden/>
          </w:rPr>
          <w:fldChar w:fldCharType="begin"/>
        </w:r>
        <w:r>
          <w:rPr>
            <w:noProof/>
            <w:webHidden/>
          </w:rPr>
          <w:instrText xml:space="preserve"> PAGEREF _Toc156157935 \h </w:instrText>
        </w:r>
        <w:r>
          <w:rPr>
            <w:noProof/>
            <w:webHidden/>
          </w:rPr>
        </w:r>
        <w:r>
          <w:rPr>
            <w:noProof/>
            <w:webHidden/>
          </w:rPr>
          <w:fldChar w:fldCharType="separate"/>
        </w:r>
        <w:r>
          <w:rPr>
            <w:noProof/>
            <w:webHidden/>
          </w:rPr>
          <w:t>5</w:t>
        </w:r>
        <w:r>
          <w:rPr>
            <w:noProof/>
            <w:webHidden/>
          </w:rPr>
          <w:fldChar w:fldCharType="end"/>
        </w:r>
      </w:hyperlink>
    </w:p>
    <w:p w14:paraId="2944910D" w14:textId="14C9FC0E" w:rsidR="005609B1" w:rsidRDefault="005609B1">
      <w:pPr>
        <w:pStyle w:val="TableofFigures"/>
        <w:tabs>
          <w:tab w:val="right" w:leader="dot" w:pos="9016"/>
        </w:tabs>
        <w:rPr>
          <w:noProof/>
        </w:rPr>
      </w:pPr>
      <w:hyperlink w:anchor="_Toc156157936" w:history="1">
        <w:r w:rsidRPr="007240B4">
          <w:rPr>
            <w:rStyle w:val="Hyperlink"/>
            <w:noProof/>
          </w:rPr>
          <w:t>Figure 3: 2012, 1199 Ducati Panigale V4</w:t>
        </w:r>
        <w:r>
          <w:rPr>
            <w:noProof/>
            <w:webHidden/>
          </w:rPr>
          <w:tab/>
        </w:r>
        <w:r>
          <w:rPr>
            <w:noProof/>
            <w:webHidden/>
          </w:rPr>
          <w:fldChar w:fldCharType="begin"/>
        </w:r>
        <w:r>
          <w:rPr>
            <w:noProof/>
            <w:webHidden/>
          </w:rPr>
          <w:instrText xml:space="preserve"> PAGEREF _Toc156157936 \h </w:instrText>
        </w:r>
        <w:r>
          <w:rPr>
            <w:noProof/>
            <w:webHidden/>
          </w:rPr>
        </w:r>
        <w:r>
          <w:rPr>
            <w:noProof/>
            <w:webHidden/>
          </w:rPr>
          <w:fldChar w:fldCharType="separate"/>
        </w:r>
        <w:r>
          <w:rPr>
            <w:noProof/>
            <w:webHidden/>
          </w:rPr>
          <w:t>5</w:t>
        </w:r>
        <w:r>
          <w:rPr>
            <w:noProof/>
            <w:webHidden/>
          </w:rPr>
          <w:fldChar w:fldCharType="end"/>
        </w:r>
      </w:hyperlink>
    </w:p>
    <w:p w14:paraId="467D7358" w14:textId="623657A9" w:rsidR="005609B1" w:rsidRDefault="005609B1">
      <w:pPr>
        <w:pStyle w:val="TableofFigures"/>
        <w:tabs>
          <w:tab w:val="right" w:leader="dot" w:pos="9016"/>
        </w:tabs>
        <w:rPr>
          <w:noProof/>
        </w:rPr>
      </w:pPr>
      <w:hyperlink r:id="rId13" w:anchor="_Toc156157937" w:history="1">
        <w:r w:rsidRPr="007240B4">
          <w:rPr>
            <w:rStyle w:val="Hyperlink"/>
            <w:noProof/>
          </w:rPr>
          <w:t>Figure 4: Available space with chassis of V4</w:t>
        </w:r>
        <w:r>
          <w:rPr>
            <w:noProof/>
            <w:webHidden/>
          </w:rPr>
          <w:tab/>
        </w:r>
        <w:r>
          <w:rPr>
            <w:noProof/>
            <w:webHidden/>
          </w:rPr>
          <w:fldChar w:fldCharType="begin"/>
        </w:r>
        <w:r>
          <w:rPr>
            <w:noProof/>
            <w:webHidden/>
          </w:rPr>
          <w:instrText xml:space="preserve"> PAGEREF _Toc156157937 \h </w:instrText>
        </w:r>
        <w:r>
          <w:rPr>
            <w:noProof/>
            <w:webHidden/>
          </w:rPr>
        </w:r>
        <w:r>
          <w:rPr>
            <w:noProof/>
            <w:webHidden/>
          </w:rPr>
          <w:fldChar w:fldCharType="separate"/>
        </w:r>
        <w:r>
          <w:rPr>
            <w:noProof/>
            <w:webHidden/>
          </w:rPr>
          <w:t>6</w:t>
        </w:r>
        <w:r>
          <w:rPr>
            <w:noProof/>
            <w:webHidden/>
          </w:rPr>
          <w:fldChar w:fldCharType="end"/>
        </w:r>
      </w:hyperlink>
    </w:p>
    <w:p w14:paraId="55BEC5B8" w14:textId="74D6668F" w:rsidR="005609B1" w:rsidRDefault="005609B1">
      <w:pPr>
        <w:pStyle w:val="TableofFigures"/>
        <w:tabs>
          <w:tab w:val="right" w:leader="dot" w:pos="9016"/>
        </w:tabs>
        <w:rPr>
          <w:noProof/>
        </w:rPr>
      </w:pPr>
      <w:hyperlink r:id="rId14" w:anchor="_Toc156157938" w:history="1">
        <w:r w:rsidRPr="007240B4">
          <w:rPr>
            <w:rStyle w:val="Hyperlink"/>
            <w:noProof/>
          </w:rPr>
          <w:t>Figure 5: Kawasaki Z &amp; Ninja 7 HEV motor position. (Source: https://www.emag.ro/kit-de-construit-motocicleta-ducati-1199-panigale-s-1-12-14129/pd/D6G0BVMBM/#product-gallery)</w:t>
        </w:r>
        <w:r>
          <w:rPr>
            <w:noProof/>
            <w:webHidden/>
          </w:rPr>
          <w:tab/>
        </w:r>
        <w:r>
          <w:rPr>
            <w:noProof/>
            <w:webHidden/>
          </w:rPr>
          <w:fldChar w:fldCharType="begin"/>
        </w:r>
        <w:r>
          <w:rPr>
            <w:noProof/>
            <w:webHidden/>
          </w:rPr>
          <w:instrText xml:space="preserve"> PAGEREF _Toc156157938 \h </w:instrText>
        </w:r>
        <w:r>
          <w:rPr>
            <w:noProof/>
            <w:webHidden/>
          </w:rPr>
        </w:r>
        <w:r>
          <w:rPr>
            <w:noProof/>
            <w:webHidden/>
          </w:rPr>
          <w:fldChar w:fldCharType="separate"/>
        </w:r>
        <w:r>
          <w:rPr>
            <w:noProof/>
            <w:webHidden/>
          </w:rPr>
          <w:t>7</w:t>
        </w:r>
        <w:r>
          <w:rPr>
            <w:noProof/>
            <w:webHidden/>
          </w:rPr>
          <w:fldChar w:fldCharType="end"/>
        </w:r>
      </w:hyperlink>
    </w:p>
    <w:p w14:paraId="12B3FA04" w14:textId="3E26ECA1" w:rsidR="005609B1" w:rsidRDefault="005609B1">
      <w:pPr>
        <w:pStyle w:val="TableofFigures"/>
        <w:tabs>
          <w:tab w:val="right" w:leader="dot" w:pos="9016"/>
        </w:tabs>
        <w:rPr>
          <w:noProof/>
        </w:rPr>
      </w:pPr>
      <w:hyperlink r:id="rId15" w:anchor="_Toc156157939" w:history="1">
        <w:r w:rsidRPr="007240B4">
          <w:rPr>
            <w:rStyle w:val="Hyperlink"/>
            <w:noProof/>
          </w:rPr>
          <w:t>Figure 6: CAD sketch scaled from photograph to determine frontal area.</w:t>
        </w:r>
        <w:r>
          <w:rPr>
            <w:noProof/>
            <w:webHidden/>
          </w:rPr>
          <w:tab/>
        </w:r>
        <w:r>
          <w:rPr>
            <w:noProof/>
            <w:webHidden/>
          </w:rPr>
          <w:fldChar w:fldCharType="begin"/>
        </w:r>
        <w:r>
          <w:rPr>
            <w:noProof/>
            <w:webHidden/>
          </w:rPr>
          <w:instrText xml:space="preserve"> PAGEREF _Toc156157939 \h </w:instrText>
        </w:r>
        <w:r>
          <w:rPr>
            <w:noProof/>
            <w:webHidden/>
          </w:rPr>
        </w:r>
        <w:r>
          <w:rPr>
            <w:noProof/>
            <w:webHidden/>
          </w:rPr>
          <w:fldChar w:fldCharType="separate"/>
        </w:r>
        <w:r>
          <w:rPr>
            <w:noProof/>
            <w:webHidden/>
          </w:rPr>
          <w:t>8</w:t>
        </w:r>
        <w:r>
          <w:rPr>
            <w:noProof/>
            <w:webHidden/>
          </w:rPr>
          <w:fldChar w:fldCharType="end"/>
        </w:r>
      </w:hyperlink>
    </w:p>
    <w:p w14:paraId="1D8B1A96" w14:textId="6C682597" w:rsidR="005609B1" w:rsidRDefault="005609B1">
      <w:pPr>
        <w:pStyle w:val="TableofFigures"/>
        <w:tabs>
          <w:tab w:val="right" w:leader="dot" w:pos="9016"/>
        </w:tabs>
        <w:rPr>
          <w:noProof/>
        </w:rPr>
      </w:pPr>
      <w:hyperlink r:id="rId16" w:anchor="_Toc156157940" w:history="1">
        <w:r w:rsidRPr="007240B4">
          <w:rPr>
            <w:rStyle w:val="Hyperlink"/>
            <w:noProof/>
          </w:rPr>
          <w:t>Figure 7: Velocity of Ducati across WLTP cycle</w:t>
        </w:r>
        <w:r>
          <w:rPr>
            <w:noProof/>
            <w:webHidden/>
          </w:rPr>
          <w:tab/>
        </w:r>
        <w:r>
          <w:rPr>
            <w:noProof/>
            <w:webHidden/>
          </w:rPr>
          <w:fldChar w:fldCharType="begin"/>
        </w:r>
        <w:r>
          <w:rPr>
            <w:noProof/>
            <w:webHidden/>
          </w:rPr>
          <w:instrText xml:space="preserve"> PAGEREF _Toc156157940 \h </w:instrText>
        </w:r>
        <w:r>
          <w:rPr>
            <w:noProof/>
            <w:webHidden/>
          </w:rPr>
        </w:r>
        <w:r>
          <w:rPr>
            <w:noProof/>
            <w:webHidden/>
          </w:rPr>
          <w:fldChar w:fldCharType="separate"/>
        </w:r>
        <w:r>
          <w:rPr>
            <w:noProof/>
            <w:webHidden/>
          </w:rPr>
          <w:t>9</w:t>
        </w:r>
        <w:r>
          <w:rPr>
            <w:noProof/>
            <w:webHidden/>
          </w:rPr>
          <w:fldChar w:fldCharType="end"/>
        </w:r>
      </w:hyperlink>
    </w:p>
    <w:p w14:paraId="7C87A9A1" w14:textId="0D821BBD" w:rsidR="005609B1" w:rsidRDefault="005609B1">
      <w:pPr>
        <w:pStyle w:val="TableofFigures"/>
        <w:tabs>
          <w:tab w:val="right" w:leader="dot" w:pos="9016"/>
        </w:tabs>
        <w:rPr>
          <w:noProof/>
        </w:rPr>
      </w:pPr>
      <w:hyperlink w:anchor="_Toc156157941" w:history="1">
        <w:r w:rsidRPr="007240B4">
          <w:rPr>
            <w:rStyle w:val="Hyperlink"/>
            <w:noProof/>
          </w:rPr>
          <w:t>Figure 8: Combined Resistive Forces in WLTP cycle</w:t>
        </w:r>
        <w:r>
          <w:rPr>
            <w:noProof/>
            <w:webHidden/>
          </w:rPr>
          <w:tab/>
        </w:r>
        <w:r>
          <w:rPr>
            <w:noProof/>
            <w:webHidden/>
          </w:rPr>
          <w:fldChar w:fldCharType="begin"/>
        </w:r>
        <w:r>
          <w:rPr>
            <w:noProof/>
            <w:webHidden/>
          </w:rPr>
          <w:instrText xml:space="preserve"> PAGEREF _Toc156157941 \h </w:instrText>
        </w:r>
        <w:r>
          <w:rPr>
            <w:noProof/>
            <w:webHidden/>
          </w:rPr>
        </w:r>
        <w:r>
          <w:rPr>
            <w:noProof/>
            <w:webHidden/>
          </w:rPr>
          <w:fldChar w:fldCharType="separate"/>
        </w:r>
        <w:r>
          <w:rPr>
            <w:noProof/>
            <w:webHidden/>
          </w:rPr>
          <w:t>9</w:t>
        </w:r>
        <w:r>
          <w:rPr>
            <w:noProof/>
            <w:webHidden/>
          </w:rPr>
          <w:fldChar w:fldCharType="end"/>
        </w:r>
      </w:hyperlink>
    </w:p>
    <w:p w14:paraId="7B838E14" w14:textId="1E3F2D38" w:rsidR="005609B1" w:rsidRDefault="005609B1">
      <w:pPr>
        <w:pStyle w:val="TableofFigures"/>
        <w:tabs>
          <w:tab w:val="right" w:leader="dot" w:pos="9016"/>
        </w:tabs>
        <w:rPr>
          <w:noProof/>
        </w:rPr>
      </w:pPr>
      <w:hyperlink w:anchor="_Toc156157942" w:history="1">
        <w:r w:rsidRPr="007240B4">
          <w:rPr>
            <w:rStyle w:val="Hyperlink"/>
            <w:noProof/>
          </w:rPr>
          <w:t>Figure 9: Overall Power trace across WLTC</w:t>
        </w:r>
        <w:r>
          <w:rPr>
            <w:noProof/>
            <w:webHidden/>
          </w:rPr>
          <w:tab/>
        </w:r>
        <w:r>
          <w:rPr>
            <w:noProof/>
            <w:webHidden/>
          </w:rPr>
          <w:fldChar w:fldCharType="begin"/>
        </w:r>
        <w:r>
          <w:rPr>
            <w:noProof/>
            <w:webHidden/>
          </w:rPr>
          <w:instrText xml:space="preserve"> PAGEREF _Toc156157942 \h </w:instrText>
        </w:r>
        <w:r>
          <w:rPr>
            <w:noProof/>
            <w:webHidden/>
          </w:rPr>
        </w:r>
        <w:r>
          <w:rPr>
            <w:noProof/>
            <w:webHidden/>
          </w:rPr>
          <w:fldChar w:fldCharType="separate"/>
        </w:r>
        <w:r>
          <w:rPr>
            <w:noProof/>
            <w:webHidden/>
          </w:rPr>
          <w:t>10</w:t>
        </w:r>
        <w:r>
          <w:rPr>
            <w:noProof/>
            <w:webHidden/>
          </w:rPr>
          <w:fldChar w:fldCharType="end"/>
        </w:r>
      </w:hyperlink>
    </w:p>
    <w:p w14:paraId="00EE9A91" w14:textId="5A2E35A9" w:rsidR="005609B1" w:rsidRDefault="005609B1">
      <w:pPr>
        <w:pStyle w:val="TableofFigures"/>
        <w:tabs>
          <w:tab w:val="right" w:leader="dot" w:pos="9016"/>
        </w:tabs>
        <w:rPr>
          <w:noProof/>
        </w:rPr>
      </w:pPr>
      <w:hyperlink r:id="rId17" w:anchor="_Toc156157943" w:history="1">
        <w:r w:rsidRPr="007240B4">
          <w:rPr>
            <w:rStyle w:val="Hyperlink"/>
            <w:noProof/>
          </w:rPr>
          <w:t>Figure 10: Braking and Tractive Power as +ve</w:t>
        </w:r>
        <w:r>
          <w:rPr>
            <w:noProof/>
            <w:webHidden/>
          </w:rPr>
          <w:tab/>
        </w:r>
        <w:r>
          <w:rPr>
            <w:noProof/>
            <w:webHidden/>
          </w:rPr>
          <w:fldChar w:fldCharType="begin"/>
        </w:r>
        <w:r>
          <w:rPr>
            <w:noProof/>
            <w:webHidden/>
          </w:rPr>
          <w:instrText xml:space="preserve"> PAGEREF _Toc156157943 \h </w:instrText>
        </w:r>
        <w:r>
          <w:rPr>
            <w:noProof/>
            <w:webHidden/>
          </w:rPr>
        </w:r>
        <w:r>
          <w:rPr>
            <w:noProof/>
            <w:webHidden/>
          </w:rPr>
          <w:fldChar w:fldCharType="separate"/>
        </w:r>
        <w:r>
          <w:rPr>
            <w:noProof/>
            <w:webHidden/>
          </w:rPr>
          <w:t>10</w:t>
        </w:r>
        <w:r>
          <w:rPr>
            <w:noProof/>
            <w:webHidden/>
          </w:rPr>
          <w:fldChar w:fldCharType="end"/>
        </w:r>
      </w:hyperlink>
    </w:p>
    <w:p w14:paraId="5CAC658C" w14:textId="0D9E467C" w:rsidR="005609B1" w:rsidRDefault="005609B1">
      <w:pPr>
        <w:pStyle w:val="TableofFigures"/>
        <w:tabs>
          <w:tab w:val="right" w:leader="dot" w:pos="9016"/>
        </w:tabs>
        <w:rPr>
          <w:noProof/>
        </w:rPr>
      </w:pPr>
      <w:hyperlink w:anchor="_Toc156157944" w:history="1">
        <w:r w:rsidRPr="007240B4">
          <w:rPr>
            <w:rStyle w:val="Hyperlink"/>
            <w:noProof/>
          </w:rPr>
          <w:t>Figure 11: Braking Energy before losses.</w:t>
        </w:r>
        <w:r>
          <w:rPr>
            <w:noProof/>
            <w:webHidden/>
          </w:rPr>
          <w:tab/>
        </w:r>
        <w:r>
          <w:rPr>
            <w:noProof/>
            <w:webHidden/>
          </w:rPr>
          <w:fldChar w:fldCharType="begin"/>
        </w:r>
        <w:r>
          <w:rPr>
            <w:noProof/>
            <w:webHidden/>
          </w:rPr>
          <w:instrText xml:space="preserve"> PAGEREF _Toc156157944 \h </w:instrText>
        </w:r>
        <w:r>
          <w:rPr>
            <w:noProof/>
            <w:webHidden/>
          </w:rPr>
        </w:r>
        <w:r>
          <w:rPr>
            <w:noProof/>
            <w:webHidden/>
          </w:rPr>
          <w:fldChar w:fldCharType="separate"/>
        </w:r>
        <w:r>
          <w:rPr>
            <w:noProof/>
            <w:webHidden/>
          </w:rPr>
          <w:t>11</w:t>
        </w:r>
        <w:r>
          <w:rPr>
            <w:noProof/>
            <w:webHidden/>
          </w:rPr>
          <w:fldChar w:fldCharType="end"/>
        </w:r>
      </w:hyperlink>
    </w:p>
    <w:p w14:paraId="5CC08087" w14:textId="674AB775" w:rsidR="005609B1" w:rsidRDefault="005609B1">
      <w:pPr>
        <w:pStyle w:val="TableofFigures"/>
        <w:tabs>
          <w:tab w:val="right" w:leader="dot" w:pos="9016"/>
        </w:tabs>
        <w:rPr>
          <w:noProof/>
        </w:rPr>
      </w:pPr>
      <w:hyperlink w:anchor="_Toc156157945" w:history="1">
        <w:r w:rsidRPr="007240B4">
          <w:rPr>
            <w:rStyle w:val="Hyperlink"/>
            <w:noProof/>
          </w:rPr>
          <w:t>Figure 12: Braking Energy after losses</w:t>
        </w:r>
        <w:r>
          <w:rPr>
            <w:noProof/>
            <w:webHidden/>
          </w:rPr>
          <w:tab/>
        </w:r>
        <w:r>
          <w:rPr>
            <w:noProof/>
            <w:webHidden/>
          </w:rPr>
          <w:fldChar w:fldCharType="begin"/>
        </w:r>
        <w:r>
          <w:rPr>
            <w:noProof/>
            <w:webHidden/>
          </w:rPr>
          <w:instrText xml:space="preserve"> PAGEREF _Toc156157945 \h </w:instrText>
        </w:r>
        <w:r>
          <w:rPr>
            <w:noProof/>
            <w:webHidden/>
          </w:rPr>
        </w:r>
        <w:r>
          <w:rPr>
            <w:noProof/>
            <w:webHidden/>
          </w:rPr>
          <w:fldChar w:fldCharType="separate"/>
        </w:r>
        <w:r>
          <w:rPr>
            <w:noProof/>
            <w:webHidden/>
          </w:rPr>
          <w:t>12</w:t>
        </w:r>
        <w:r>
          <w:rPr>
            <w:noProof/>
            <w:webHidden/>
          </w:rPr>
          <w:fldChar w:fldCharType="end"/>
        </w:r>
      </w:hyperlink>
    </w:p>
    <w:p w14:paraId="600FAA16" w14:textId="58939CD0" w:rsidR="005609B1" w:rsidRDefault="005609B1">
      <w:pPr>
        <w:pStyle w:val="TableofFigures"/>
        <w:tabs>
          <w:tab w:val="right" w:leader="dot" w:pos="9016"/>
        </w:tabs>
        <w:rPr>
          <w:noProof/>
        </w:rPr>
      </w:pPr>
      <w:hyperlink w:anchor="_Toc156157946" w:history="1">
        <w:r w:rsidRPr="007240B4">
          <w:rPr>
            <w:rStyle w:val="Hyperlink"/>
            <w:noProof/>
          </w:rPr>
          <w:t>Figure 13: Energy back to the wheel after all losses.</w:t>
        </w:r>
        <w:r>
          <w:rPr>
            <w:noProof/>
            <w:webHidden/>
          </w:rPr>
          <w:tab/>
        </w:r>
        <w:r>
          <w:rPr>
            <w:noProof/>
            <w:webHidden/>
          </w:rPr>
          <w:fldChar w:fldCharType="begin"/>
        </w:r>
        <w:r>
          <w:rPr>
            <w:noProof/>
            <w:webHidden/>
          </w:rPr>
          <w:instrText xml:space="preserve"> PAGEREF _Toc156157946 \h </w:instrText>
        </w:r>
        <w:r>
          <w:rPr>
            <w:noProof/>
            <w:webHidden/>
          </w:rPr>
        </w:r>
        <w:r>
          <w:rPr>
            <w:noProof/>
            <w:webHidden/>
          </w:rPr>
          <w:fldChar w:fldCharType="separate"/>
        </w:r>
        <w:r>
          <w:rPr>
            <w:noProof/>
            <w:webHidden/>
          </w:rPr>
          <w:t>13</w:t>
        </w:r>
        <w:r>
          <w:rPr>
            <w:noProof/>
            <w:webHidden/>
          </w:rPr>
          <w:fldChar w:fldCharType="end"/>
        </w:r>
      </w:hyperlink>
    </w:p>
    <w:p w14:paraId="53FCEF2C" w14:textId="3D0C29D9" w:rsidR="005609B1" w:rsidRDefault="005609B1">
      <w:pPr>
        <w:pStyle w:val="TableofFigures"/>
        <w:tabs>
          <w:tab w:val="right" w:leader="dot" w:pos="9016"/>
        </w:tabs>
        <w:rPr>
          <w:noProof/>
        </w:rPr>
      </w:pPr>
      <w:hyperlink w:anchor="_Toc156157947" w:history="1">
        <w:r w:rsidRPr="007240B4">
          <w:rPr>
            <w:rStyle w:val="Hyperlink"/>
            <w:noProof/>
          </w:rPr>
          <w:t>Figure 14: Cumulative Energy and impact of KERS</w:t>
        </w:r>
        <w:r>
          <w:rPr>
            <w:noProof/>
            <w:webHidden/>
          </w:rPr>
          <w:tab/>
        </w:r>
        <w:r>
          <w:rPr>
            <w:noProof/>
            <w:webHidden/>
          </w:rPr>
          <w:fldChar w:fldCharType="begin"/>
        </w:r>
        <w:r>
          <w:rPr>
            <w:noProof/>
            <w:webHidden/>
          </w:rPr>
          <w:instrText xml:space="preserve"> PAGEREF _Toc156157947 \h </w:instrText>
        </w:r>
        <w:r>
          <w:rPr>
            <w:noProof/>
            <w:webHidden/>
          </w:rPr>
        </w:r>
        <w:r>
          <w:rPr>
            <w:noProof/>
            <w:webHidden/>
          </w:rPr>
          <w:fldChar w:fldCharType="separate"/>
        </w:r>
        <w:r>
          <w:rPr>
            <w:noProof/>
            <w:webHidden/>
          </w:rPr>
          <w:t>14</w:t>
        </w:r>
        <w:r>
          <w:rPr>
            <w:noProof/>
            <w:webHidden/>
          </w:rPr>
          <w:fldChar w:fldCharType="end"/>
        </w:r>
      </w:hyperlink>
    </w:p>
    <w:p w14:paraId="29705B61" w14:textId="3CF24B3B" w:rsidR="005609B1" w:rsidRDefault="005609B1">
      <w:pPr>
        <w:pStyle w:val="TableofFigures"/>
        <w:tabs>
          <w:tab w:val="right" w:leader="dot" w:pos="9016"/>
        </w:tabs>
        <w:rPr>
          <w:noProof/>
        </w:rPr>
      </w:pPr>
      <w:hyperlink r:id="rId18" w:anchor="_Toc156157948" w:history="1">
        <w:r w:rsidRPr="007240B4">
          <w:rPr>
            <w:rStyle w:val="Hyperlink"/>
            <w:noProof/>
          </w:rPr>
          <w:t>Figure 15: Empel Systems E65 Turbe eModule</w:t>
        </w:r>
        <w:r>
          <w:rPr>
            <w:noProof/>
            <w:webHidden/>
          </w:rPr>
          <w:tab/>
        </w:r>
        <w:r>
          <w:rPr>
            <w:noProof/>
            <w:webHidden/>
          </w:rPr>
          <w:fldChar w:fldCharType="begin"/>
        </w:r>
        <w:r>
          <w:rPr>
            <w:noProof/>
            <w:webHidden/>
          </w:rPr>
          <w:instrText xml:space="preserve"> PAGEREF _Toc156157948 \h </w:instrText>
        </w:r>
        <w:r>
          <w:rPr>
            <w:noProof/>
            <w:webHidden/>
          </w:rPr>
        </w:r>
        <w:r>
          <w:rPr>
            <w:noProof/>
            <w:webHidden/>
          </w:rPr>
          <w:fldChar w:fldCharType="separate"/>
        </w:r>
        <w:r>
          <w:rPr>
            <w:noProof/>
            <w:webHidden/>
          </w:rPr>
          <w:t>17</w:t>
        </w:r>
        <w:r>
          <w:rPr>
            <w:noProof/>
            <w:webHidden/>
          </w:rPr>
          <w:fldChar w:fldCharType="end"/>
        </w:r>
      </w:hyperlink>
    </w:p>
    <w:p w14:paraId="566E5D65" w14:textId="4AB4C720" w:rsidR="005609B1" w:rsidRDefault="005609B1">
      <w:pPr>
        <w:pStyle w:val="TableofFigures"/>
        <w:tabs>
          <w:tab w:val="right" w:leader="dot" w:pos="9016"/>
        </w:tabs>
        <w:rPr>
          <w:noProof/>
        </w:rPr>
      </w:pPr>
      <w:hyperlink w:anchor="_Toc156157949" w:history="1">
        <w:r w:rsidRPr="007240B4">
          <w:rPr>
            <w:rStyle w:val="Hyperlink"/>
            <w:noProof/>
          </w:rPr>
          <w:t>Figure 16: ETON XLR LV Super Capacitor</w:t>
        </w:r>
        <w:r>
          <w:rPr>
            <w:noProof/>
            <w:webHidden/>
          </w:rPr>
          <w:tab/>
        </w:r>
        <w:r>
          <w:rPr>
            <w:noProof/>
            <w:webHidden/>
          </w:rPr>
          <w:fldChar w:fldCharType="begin"/>
        </w:r>
        <w:r>
          <w:rPr>
            <w:noProof/>
            <w:webHidden/>
          </w:rPr>
          <w:instrText xml:space="preserve"> PAGEREF _Toc156157949 \h </w:instrText>
        </w:r>
        <w:r>
          <w:rPr>
            <w:noProof/>
            <w:webHidden/>
          </w:rPr>
        </w:r>
        <w:r>
          <w:rPr>
            <w:noProof/>
            <w:webHidden/>
          </w:rPr>
          <w:fldChar w:fldCharType="separate"/>
        </w:r>
        <w:r>
          <w:rPr>
            <w:noProof/>
            <w:webHidden/>
          </w:rPr>
          <w:t>18</w:t>
        </w:r>
        <w:r>
          <w:rPr>
            <w:noProof/>
            <w:webHidden/>
          </w:rPr>
          <w:fldChar w:fldCharType="end"/>
        </w:r>
      </w:hyperlink>
    </w:p>
    <w:p w14:paraId="7ED1D242" w14:textId="6301DEA1" w:rsidR="00724161" w:rsidRDefault="005609B1">
      <w:r>
        <w:fldChar w:fldCharType="end"/>
      </w:r>
    </w:p>
    <w:p w14:paraId="7E7509F1" w14:textId="77777777" w:rsidR="00724161" w:rsidRDefault="00724161"/>
    <w:p w14:paraId="2CE70E29" w14:textId="77777777" w:rsidR="00724161" w:rsidRDefault="00724161"/>
    <w:p w14:paraId="09109E2A" w14:textId="252A1D6D" w:rsidR="00724161" w:rsidRDefault="00724161">
      <w:r>
        <w:t>List of Tables</w:t>
      </w:r>
    </w:p>
    <w:p w14:paraId="5CDA1155" w14:textId="7745A93B" w:rsidR="005609B1" w:rsidRDefault="005609B1">
      <w:pPr>
        <w:pStyle w:val="TableofFigures"/>
        <w:tabs>
          <w:tab w:val="right" w:leader="dot" w:pos="9016"/>
        </w:tabs>
        <w:rPr>
          <w:rFonts w:eastAsiaTheme="minorEastAsia"/>
          <w:noProof/>
          <w:lang w:eastAsia="en-GB"/>
        </w:rPr>
      </w:pPr>
      <w:r>
        <w:fldChar w:fldCharType="begin"/>
      </w:r>
      <w:r>
        <w:instrText xml:space="preserve"> TOC \h \z \c "Table" </w:instrText>
      </w:r>
      <w:r>
        <w:fldChar w:fldCharType="separate"/>
      </w:r>
      <w:hyperlink w:anchor="_Toc156157950" w:history="1">
        <w:r w:rsidRPr="002F3E22">
          <w:rPr>
            <w:rStyle w:val="Hyperlink"/>
            <w:noProof/>
          </w:rPr>
          <w:t>Table 1: Test Specifications for WLTP</w:t>
        </w:r>
        <w:r>
          <w:rPr>
            <w:noProof/>
            <w:webHidden/>
          </w:rPr>
          <w:tab/>
        </w:r>
        <w:r>
          <w:rPr>
            <w:noProof/>
            <w:webHidden/>
          </w:rPr>
          <w:fldChar w:fldCharType="begin"/>
        </w:r>
        <w:r>
          <w:rPr>
            <w:noProof/>
            <w:webHidden/>
          </w:rPr>
          <w:instrText xml:space="preserve"> PAGEREF _Toc156157950 \h </w:instrText>
        </w:r>
        <w:r>
          <w:rPr>
            <w:noProof/>
            <w:webHidden/>
          </w:rPr>
        </w:r>
        <w:r>
          <w:rPr>
            <w:noProof/>
            <w:webHidden/>
          </w:rPr>
          <w:fldChar w:fldCharType="separate"/>
        </w:r>
        <w:r>
          <w:rPr>
            <w:noProof/>
            <w:webHidden/>
          </w:rPr>
          <w:t>9</w:t>
        </w:r>
        <w:r>
          <w:rPr>
            <w:noProof/>
            <w:webHidden/>
          </w:rPr>
          <w:fldChar w:fldCharType="end"/>
        </w:r>
      </w:hyperlink>
    </w:p>
    <w:p w14:paraId="34D7E25D" w14:textId="6AF1F701" w:rsidR="005609B1" w:rsidRDefault="005609B1">
      <w:pPr>
        <w:pStyle w:val="TableofFigures"/>
        <w:tabs>
          <w:tab w:val="right" w:leader="dot" w:pos="9016"/>
        </w:tabs>
        <w:rPr>
          <w:rFonts w:eastAsiaTheme="minorEastAsia"/>
          <w:noProof/>
          <w:lang w:eastAsia="en-GB"/>
        </w:rPr>
      </w:pPr>
      <w:hyperlink w:anchor="_Toc156157951" w:history="1">
        <w:r w:rsidRPr="002F3E22">
          <w:rPr>
            <w:rStyle w:val="Hyperlink"/>
            <w:noProof/>
          </w:rPr>
          <w:t>Table 2: Losses across the KERS</w:t>
        </w:r>
        <w:r>
          <w:rPr>
            <w:noProof/>
            <w:webHidden/>
          </w:rPr>
          <w:tab/>
        </w:r>
        <w:r>
          <w:rPr>
            <w:noProof/>
            <w:webHidden/>
          </w:rPr>
          <w:fldChar w:fldCharType="begin"/>
        </w:r>
        <w:r>
          <w:rPr>
            <w:noProof/>
            <w:webHidden/>
          </w:rPr>
          <w:instrText xml:space="preserve"> PAGEREF _Toc156157951 \h </w:instrText>
        </w:r>
        <w:r>
          <w:rPr>
            <w:noProof/>
            <w:webHidden/>
          </w:rPr>
        </w:r>
        <w:r>
          <w:rPr>
            <w:noProof/>
            <w:webHidden/>
          </w:rPr>
          <w:fldChar w:fldCharType="separate"/>
        </w:r>
        <w:r>
          <w:rPr>
            <w:noProof/>
            <w:webHidden/>
          </w:rPr>
          <w:t>12</w:t>
        </w:r>
        <w:r>
          <w:rPr>
            <w:noProof/>
            <w:webHidden/>
          </w:rPr>
          <w:fldChar w:fldCharType="end"/>
        </w:r>
      </w:hyperlink>
    </w:p>
    <w:p w14:paraId="5913E69F" w14:textId="057FABF5" w:rsidR="005609B1" w:rsidRDefault="005609B1">
      <w:pPr>
        <w:pStyle w:val="TableofFigures"/>
        <w:tabs>
          <w:tab w:val="right" w:leader="dot" w:pos="9016"/>
        </w:tabs>
        <w:rPr>
          <w:rFonts w:eastAsiaTheme="minorEastAsia"/>
          <w:noProof/>
          <w:lang w:eastAsia="en-GB"/>
        </w:rPr>
      </w:pPr>
      <w:hyperlink w:anchor="_Toc156157952" w:history="1">
        <w:r w:rsidRPr="002F3E22">
          <w:rPr>
            <w:rStyle w:val="Hyperlink"/>
            <w:noProof/>
          </w:rPr>
          <w:t>Table 3: Further losses to KERS</w:t>
        </w:r>
        <w:r>
          <w:rPr>
            <w:noProof/>
            <w:webHidden/>
          </w:rPr>
          <w:tab/>
        </w:r>
        <w:r>
          <w:rPr>
            <w:noProof/>
            <w:webHidden/>
          </w:rPr>
          <w:fldChar w:fldCharType="begin"/>
        </w:r>
        <w:r>
          <w:rPr>
            <w:noProof/>
            <w:webHidden/>
          </w:rPr>
          <w:instrText xml:space="preserve"> PAGEREF _Toc156157952 \h </w:instrText>
        </w:r>
        <w:r>
          <w:rPr>
            <w:noProof/>
            <w:webHidden/>
          </w:rPr>
        </w:r>
        <w:r>
          <w:rPr>
            <w:noProof/>
            <w:webHidden/>
          </w:rPr>
          <w:fldChar w:fldCharType="separate"/>
        </w:r>
        <w:r>
          <w:rPr>
            <w:noProof/>
            <w:webHidden/>
          </w:rPr>
          <w:t>13</w:t>
        </w:r>
        <w:r>
          <w:rPr>
            <w:noProof/>
            <w:webHidden/>
          </w:rPr>
          <w:fldChar w:fldCharType="end"/>
        </w:r>
      </w:hyperlink>
    </w:p>
    <w:p w14:paraId="6B833D9F" w14:textId="2C8D054B" w:rsidR="005609B1" w:rsidRDefault="005609B1">
      <w:pPr>
        <w:pStyle w:val="TableofFigures"/>
        <w:tabs>
          <w:tab w:val="right" w:leader="dot" w:pos="9016"/>
        </w:tabs>
        <w:rPr>
          <w:rFonts w:eastAsiaTheme="minorEastAsia"/>
          <w:noProof/>
          <w:lang w:eastAsia="en-GB"/>
        </w:rPr>
      </w:pPr>
      <w:hyperlink w:anchor="_Toc156157953" w:history="1">
        <w:r w:rsidRPr="002F3E22">
          <w:rPr>
            <w:rStyle w:val="Hyperlink"/>
            <w:noProof/>
          </w:rPr>
          <w:t>Table 4: Summary of Energy Recovery Journey</w:t>
        </w:r>
        <w:r>
          <w:rPr>
            <w:noProof/>
            <w:webHidden/>
          </w:rPr>
          <w:tab/>
        </w:r>
        <w:r>
          <w:rPr>
            <w:noProof/>
            <w:webHidden/>
          </w:rPr>
          <w:fldChar w:fldCharType="begin"/>
        </w:r>
        <w:r>
          <w:rPr>
            <w:noProof/>
            <w:webHidden/>
          </w:rPr>
          <w:instrText xml:space="preserve"> PAGEREF _Toc156157953 \h </w:instrText>
        </w:r>
        <w:r>
          <w:rPr>
            <w:noProof/>
            <w:webHidden/>
          </w:rPr>
        </w:r>
        <w:r>
          <w:rPr>
            <w:noProof/>
            <w:webHidden/>
          </w:rPr>
          <w:fldChar w:fldCharType="separate"/>
        </w:r>
        <w:r>
          <w:rPr>
            <w:noProof/>
            <w:webHidden/>
          </w:rPr>
          <w:t>14</w:t>
        </w:r>
        <w:r>
          <w:rPr>
            <w:noProof/>
            <w:webHidden/>
          </w:rPr>
          <w:fldChar w:fldCharType="end"/>
        </w:r>
      </w:hyperlink>
    </w:p>
    <w:p w14:paraId="24DFF121" w14:textId="37C3E836" w:rsidR="005609B1" w:rsidRDefault="005609B1">
      <w:pPr>
        <w:pStyle w:val="TableofFigures"/>
        <w:tabs>
          <w:tab w:val="right" w:leader="dot" w:pos="9016"/>
        </w:tabs>
        <w:rPr>
          <w:rFonts w:eastAsiaTheme="minorEastAsia"/>
          <w:noProof/>
          <w:lang w:eastAsia="en-GB"/>
        </w:rPr>
      </w:pPr>
      <w:hyperlink w:anchor="_Toc156157954" w:history="1">
        <w:r w:rsidRPr="002F3E22">
          <w:rPr>
            <w:rStyle w:val="Hyperlink"/>
            <w:noProof/>
          </w:rPr>
          <w:t>Table 5: Advantages and Disadvantages of Commutator and Commutator-less Motors (Monolithicpower.com, 2020)</w:t>
        </w:r>
        <w:r>
          <w:rPr>
            <w:noProof/>
            <w:webHidden/>
          </w:rPr>
          <w:tab/>
        </w:r>
        <w:r>
          <w:rPr>
            <w:noProof/>
            <w:webHidden/>
          </w:rPr>
          <w:fldChar w:fldCharType="begin"/>
        </w:r>
        <w:r>
          <w:rPr>
            <w:noProof/>
            <w:webHidden/>
          </w:rPr>
          <w:instrText xml:space="preserve"> PAGEREF _Toc156157954 \h </w:instrText>
        </w:r>
        <w:r>
          <w:rPr>
            <w:noProof/>
            <w:webHidden/>
          </w:rPr>
        </w:r>
        <w:r>
          <w:rPr>
            <w:noProof/>
            <w:webHidden/>
          </w:rPr>
          <w:fldChar w:fldCharType="separate"/>
        </w:r>
        <w:r>
          <w:rPr>
            <w:noProof/>
            <w:webHidden/>
          </w:rPr>
          <w:t>17</w:t>
        </w:r>
        <w:r>
          <w:rPr>
            <w:noProof/>
            <w:webHidden/>
          </w:rPr>
          <w:fldChar w:fldCharType="end"/>
        </w:r>
      </w:hyperlink>
    </w:p>
    <w:p w14:paraId="314E1C52" w14:textId="3E3235E9" w:rsidR="00724161" w:rsidRDefault="005609B1">
      <w:r>
        <w:fldChar w:fldCharType="end"/>
      </w:r>
    </w:p>
    <w:p w14:paraId="5B7E5049" w14:textId="77777777" w:rsidR="000A0210" w:rsidRDefault="000A0210"/>
    <w:p w14:paraId="4333FEDE" w14:textId="77777777" w:rsidR="000A0210" w:rsidRDefault="000A0210"/>
    <w:p w14:paraId="7CA9D5B3" w14:textId="3A7C41F5" w:rsidR="000A0210" w:rsidRDefault="000A0210">
      <w:r>
        <w:t>List of abbreviations</w:t>
      </w:r>
    </w:p>
    <w:p w14:paraId="6F37362C" w14:textId="77777777" w:rsidR="00724161" w:rsidRDefault="00724161"/>
    <w:tbl>
      <w:tblPr>
        <w:tblStyle w:val="TableGrid"/>
        <w:tblW w:w="0" w:type="auto"/>
        <w:tblLook w:val="04A0" w:firstRow="1" w:lastRow="0" w:firstColumn="1" w:lastColumn="0" w:noHBand="0" w:noVBand="1"/>
      </w:tblPr>
      <w:tblGrid>
        <w:gridCol w:w="1555"/>
        <w:gridCol w:w="7461"/>
      </w:tblGrid>
      <w:tr w:rsidR="009A4B75" w14:paraId="581AAD59" w14:textId="77777777" w:rsidTr="007A6C3C">
        <w:tc>
          <w:tcPr>
            <w:tcW w:w="1555" w:type="dxa"/>
          </w:tcPr>
          <w:p w14:paraId="4D5E17E4" w14:textId="5C40D0C7" w:rsidR="009A4B75" w:rsidRDefault="009A4B75">
            <w:r>
              <w:t>KERS</w:t>
            </w:r>
          </w:p>
        </w:tc>
        <w:tc>
          <w:tcPr>
            <w:tcW w:w="7461" w:type="dxa"/>
          </w:tcPr>
          <w:p w14:paraId="2DC77686" w14:textId="5C05CFA7" w:rsidR="009A4B75" w:rsidRPr="003D1974" w:rsidRDefault="009A4B75">
            <w:r w:rsidRPr="003D1974">
              <w:t>Kinetic Energy Recovery System</w:t>
            </w:r>
          </w:p>
        </w:tc>
      </w:tr>
      <w:tr w:rsidR="009A4B75" w14:paraId="12E88696" w14:textId="77777777" w:rsidTr="007A6C3C">
        <w:tc>
          <w:tcPr>
            <w:tcW w:w="1555" w:type="dxa"/>
          </w:tcPr>
          <w:p w14:paraId="345AE134" w14:textId="2CD9A651" w:rsidR="009A4B75" w:rsidRDefault="007A6C3C">
            <w:r>
              <w:t>EV</w:t>
            </w:r>
          </w:p>
        </w:tc>
        <w:tc>
          <w:tcPr>
            <w:tcW w:w="7461" w:type="dxa"/>
          </w:tcPr>
          <w:p w14:paraId="1D7E5751" w14:textId="38CACBF3" w:rsidR="009A4B75" w:rsidRPr="003D1974" w:rsidRDefault="007A6C3C">
            <w:r w:rsidRPr="003D1974">
              <w:t>Electric Vehicle</w:t>
            </w:r>
          </w:p>
        </w:tc>
      </w:tr>
      <w:tr w:rsidR="007A6C3C" w14:paraId="0E0F37E8" w14:textId="77777777" w:rsidTr="007A6C3C">
        <w:tc>
          <w:tcPr>
            <w:tcW w:w="1555" w:type="dxa"/>
          </w:tcPr>
          <w:p w14:paraId="19E18A40" w14:textId="70EE2252" w:rsidR="007A6C3C" w:rsidRDefault="007A6C3C">
            <w:r>
              <w:t>HEV</w:t>
            </w:r>
          </w:p>
        </w:tc>
        <w:tc>
          <w:tcPr>
            <w:tcW w:w="7461" w:type="dxa"/>
          </w:tcPr>
          <w:p w14:paraId="7C817916" w14:textId="4B71C6D5" w:rsidR="007A6C3C" w:rsidRPr="003D1974" w:rsidRDefault="007A6C3C">
            <w:r w:rsidRPr="003D1974">
              <w:t>Hybrid Electric Vehicle</w:t>
            </w:r>
          </w:p>
        </w:tc>
      </w:tr>
      <w:tr w:rsidR="007A6C3C" w14:paraId="495DBCC1" w14:textId="77777777" w:rsidTr="007A6C3C">
        <w:tc>
          <w:tcPr>
            <w:tcW w:w="1555" w:type="dxa"/>
          </w:tcPr>
          <w:p w14:paraId="519C35F5" w14:textId="043DF2E6" w:rsidR="007A6C3C" w:rsidRDefault="007A6C3C">
            <w:r>
              <w:t>WLTP</w:t>
            </w:r>
          </w:p>
        </w:tc>
        <w:tc>
          <w:tcPr>
            <w:tcW w:w="7461" w:type="dxa"/>
          </w:tcPr>
          <w:p w14:paraId="70CED211" w14:textId="7249E6E8" w:rsidR="005137C4" w:rsidRPr="003D1974" w:rsidRDefault="007A6C3C">
            <w:pPr>
              <w:rPr>
                <w:rFonts w:cstheme="minorHAnsi"/>
              </w:rPr>
            </w:pPr>
            <w:r w:rsidRPr="003D1974">
              <w:rPr>
                <w:rFonts w:cstheme="minorHAnsi"/>
              </w:rPr>
              <w:t>Worldwide Harmonized Light Vehicle Test Procedure</w:t>
            </w:r>
          </w:p>
        </w:tc>
      </w:tr>
      <w:tr w:rsidR="005137C4" w14:paraId="27859A7F" w14:textId="77777777" w:rsidTr="007A6C3C">
        <w:tc>
          <w:tcPr>
            <w:tcW w:w="1555" w:type="dxa"/>
          </w:tcPr>
          <w:p w14:paraId="768F564D" w14:textId="62F85759" w:rsidR="005137C4" w:rsidRDefault="005137C4">
            <w:r>
              <w:t>BLDC</w:t>
            </w:r>
          </w:p>
        </w:tc>
        <w:tc>
          <w:tcPr>
            <w:tcW w:w="7461" w:type="dxa"/>
          </w:tcPr>
          <w:p w14:paraId="73EEB43E" w14:textId="012466A5" w:rsidR="005137C4" w:rsidRPr="003D1974" w:rsidRDefault="005137C4">
            <w:pPr>
              <w:rPr>
                <w:rFonts w:cstheme="minorHAnsi"/>
              </w:rPr>
            </w:pPr>
            <w:r w:rsidRPr="003D1974">
              <w:t>Brushless DC Motor</w:t>
            </w:r>
          </w:p>
        </w:tc>
      </w:tr>
      <w:tr w:rsidR="005137C4" w14:paraId="0A44E65A" w14:textId="77777777" w:rsidTr="007A6C3C">
        <w:tc>
          <w:tcPr>
            <w:tcW w:w="1555" w:type="dxa"/>
          </w:tcPr>
          <w:p w14:paraId="15B43773" w14:textId="48F892E9" w:rsidR="005137C4" w:rsidRDefault="005137C4">
            <w:r>
              <w:t>PMSM</w:t>
            </w:r>
          </w:p>
        </w:tc>
        <w:tc>
          <w:tcPr>
            <w:tcW w:w="7461" w:type="dxa"/>
          </w:tcPr>
          <w:p w14:paraId="3DC00321" w14:textId="0D51716F" w:rsidR="005137C4" w:rsidRPr="003D1974" w:rsidRDefault="005137C4">
            <w:r w:rsidRPr="003D1974">
              <w:t>Permanent Magnet Synchronous Motor</w:t>
            </w:r>
          </w:p>
        </w:tc>
      </w:tr>
      <w:tr w:rsidR="005137C4" w14:paraId="4093EBE0" w14:textId="77777777" w:rsidTr="007A6C3C">
        <w:tc>
          <w:tcPr>
            <w:tcW w:w="1555" w:type="dxa"/>
          </w:tcPr>
          <w:p w14:paraId="5A7A0345" w14:textId="46ED553A" w:rsidR="005137C4" w:rsidRDefault="003D1974">
            <w:r>
              <w:t>ESR</w:t>
            </w:r>
          </w:p>
        </w:tc>
        <w:tc>
          <w:tcPr>
            <w:tcW w:w="7461" w:type="dxa"/>
          </w:tcPr>
          <w:p w14:paraId="15DC541F" w14:textId="7669C8E5" w:rsidR="005137C4" w:rsidRPr="003D1974" w:rsidRDefault="003D1974">
            <w:r w:rsidRPr="003D1974">
              <w:t xml:space="preserve">Equivalent Series Resistance </w:t>
            </w:r>
          </w:p>
        </w:tc>
      </w:tr>
      <w:tr w:rsidR="005137C4" w14:paraId="6280E714" w14:textId="77777777" w:rsidTr="007A6C3C">
        <w:tc>
          <w:tcPr>
            <w:tcW w:w="1555" w:type="dxa"/>
          </w:tcPr>
          <w:p w14:paraId="03827C41" w14:textId="08CCF5F8" w:rsidR="005137C4" w:rsidRDefault="005137C4" w:rsidP="005137C4">
            <w:r>
              <w:t>PLC</w:t>
            </w:r>
          </w:p>
        </w:tc>
        <w:tc>
          <w:tcPr>
            <w:tcW w:w="7461" w:type="dxa"/>
          </w:tcPr>
          <w:p w14:paraId="3FE58089" w14:textId="3A04DC06" w:rsidR="005137C4" w:rsidRPr="003D1974" w:rsidRDefault="005137C4" w:rsidP="005137C4">
            <w:r w:rsidRPr="003D1974">
              <w:t xml:space="preserve">Programmable Logic Controller </w:t>
            </w:r>
          </w:p>
        </w:tc>
      </w:tr>
    </w:tbl>
    <w:p w14:paraId="3741D4E6" w14:textId="782BA36B" w:rsidR="00724161" w:rsidRDefault="00724161"/>
    <w:p w14:paraId="222842E6" w14:textId="77777777" w:rsidR="00724161" w:rsidRDefault="00724161"/>
    <w:p w14:paraId="4563E482" w14:textId="77777777" w:rsidR="00724161" w:rsidRDefault="00724161"/>
    <w:p w14:paraId="18148F86" w14:textId="77777777" w:rsidR="00724161" w:rsidRDefault="00724161"/>
    <w:p w14:paraId="1D599D10" w14:textId="77777777" w:rsidR="00724161" w:rsidRDefault="00724161"/>
    <w:p w14:paraId="082CD8EA" w14:textId="77777777" w:rsidR="00724161" w:rsidRDefault="00724161"/>
    <w:p w14:paraId="43899856" w14:textId="77777777" w:rsidR="00724161" w:rsidRDefault="00724161"/>
    <w:p w14:paraId="69D7F623" w14:textId="1C41F8A5" w:rsidR="00C507F9" w:rsidRDefault="00501B3C" w:rsidP="007A6C3C">
      <w:pPr>
        <w:pStyle w:val="Heading1"/>
        <w:spacing w:line="360" w:lineRule="auto"/>
      </w:pPr>
      <w:bookmarkStart w:id="0" w:name="_Toc156157907"/>
      <w:r>
        <w:t xml:space="preserve">1. </w:t>
      </w:r>
      <w:r w:rsidR="00495172">
        <w:t>Introduction</w:t>
      </w:r>
      <w:bookmarkEnd w:id="0"/>
    </w:p>
    <w:p w14:paraId="5F1EB757" w14:textId="776CA957" w:rsidR="00A41935" w:rsidRPr="00A41935" w:rsidRDefault="003D1974" w:rsidP="007A6C3C">
      <w:pPr>
        <w:spacing w:line="360" w:lineRule="auto"/>
        <w:rPr>
          <w:rFonts w:ascii="Calibri" w:hAnsi="Calibri" w:cs="Calibri"/>
          <w:color w:val="000000"/>
          <w:sz w:val="22"/>
          <w:szCs w:val="22"/>
        </w:rPr>
      </w:pPr>
      <w:r>
        <w:rPr>
          <w:noProof/>
        </w:rPr>
        <mc:AlternateContent>
          <mc:Choice Requires="wps">
            <w:drawing>
              <wp:anchor distT="0" distB="0" distL="114300" distR="114300" simplePos="0" relativeHeight="251686912" behindDoc="1" locked="0" layoutInCell="1" allowOverlap="1" wp14:anchorId="1EA96FB6" wp14:editId="78B588E2">
                <wp:simplePos x="0" y="0"/>
                <wp:positionH relativeFrom="column">
                  <wp:posOffset>3466465</wp:posOffset>
                </wp:positionH>
                <wp:positionV relativeFrom="paragraph">
                  <wp:posOffset>4701540</wp:posOffset>
                </wp:positionV>
                <wp:extent cx="2571115" cy="635"/>
                <wp:effectExtent l="0" t="0" r="0" b="12065"/>
                <wp:wrapTight wrapText="bothSides">
                  <wp:wrapPolygon edited="0">
                    <wp:start x="0" y="0"/>
                    <wp:lineTo x="0" y="0"/>
                    <wp:lineTo x="21445" y="0"/>
                    <wp:lineTo x="21445" y="0"/>
                    <wp:lineTo x="0" y="0"/>
                  </wp:wrapPolygon>
                </wp:wrapTight>
                <wp:docPr id="1818752779" name="Text Box 1"/>
                <wp:cNvGraphicFramePr/>
                <a:graphic xmlns:a="http://schemas.openxmlformats.org/drawingml/2006/main">
                  <a:graphicData uri="http://schemas.microsoft.com/office/word/2010/wordprocessingShape">
                    <wps:wsp>
                      <wps:cNvSpPr txBox="1"/>
                      <wps:spPr>
                        <a:xfrm>
                          <a:off x="0" y="0"/>
                          <a:ext cx="2571115" cy="635"/>
                        </a:xfrm>
                        <a:prstGeom prst="rect">
                          <a:avLst/>
                        </a:prstGeom>
                        <a:solidFill>
                          <a:prstClr val="white"/>
                        </a:solidFill>
                        <a:ln>
                          <a:noFill/>
                        </a:ln>
                      </wps:spPr>
                      <wps:txbx>
                        <w:txbxContent>
                          <w:p w14:paraId="7007D469" w14:textId="30BD7F6C" w:rsidR="003D1974" w:rsidRPr="00342172" w:rsidRDefault="003D1974" w:rsidP="003D1974">
                            <w:pPr>
                              <w:pStyle w:val="Caption"/>
                              <w:jc w:val="center"/>
                            </w:pPr>
                            <w:bookmarkStart w:id="1" w:name="_Toc156157934"/>
                            <w:r>
                              <w:t xml:space="preserve">Figure </w:t>
                            </w:r>
                            <w:r>
                              <w:fldChar w:fldCharType="begin"/>
                            </w:r>
                            <w:r>
                              <w:instrText xml:space="preserve"> SEQ Figure \* ARABIC </w:instrText>
                            </w:r>
                            <w:r>
                              <w:fldChar w:fldCharType="separate"/>
                            </w:r>
                            <w:r w:rsidR="00216A87">
                              <w:rPr>
                                <w:noProof/>
                              </w:rPr>
                              <w:t>1</w:t>
                            </w:r>
                            <w:r>
                              <w:fldChar w:fldCharType="end"/>
                            </w:r>
                            <w:r>
                              <w:t>: Piaggio MP3 HEV</w:t>
                            </w:r>
                            <w:bookmarkEnd w:id="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EA96FB6" id="Text Box 1" o:spid="_x0000_s1029" type="#_x0000_t202" style="position:absolute;margin-left:272.95pt;margin-top:370.2pt;width:202.45pt;height:.05pt;z-index:-2516295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" stroked="f">
                <v:textbox style="mso-fit-shape-to-text:t" inset="0,0,0,0">
                  <w:txbxContent>
                    <w:p w14:paraId="7007D469" w14:textId="30BD7F6C" w:rsidR="003D1974" w:rsidRPr="00342172" w:rsidRDefault="003D1974" w:rsidP="003D1974">
                      <w:pPr>
                        <w:pStyle w:val="Caption"/>
                        <w:jc w:val="center"/>
                      </w:pPr>
                      <w:bookmarkStart w:id="2" w:name="_Toc156157934"/>
                      <w:r>
                        <w:t xml:space="preserve">Figure </w:t>
                      </w:r>
                      <w:r>
                        <w:fldChar w:fldCharType="begin"/>
                      </w:r>
                      <w:r>
                        <w:instrText xml:space="preserve"> SEQ Figure \* ARABIC </w:instrText>
                      </w:r>
                      <w:r>
                        <w:fldChar w:fldCharType="separate"/>
                      </w:r>
                      <w:r w:rsidR="00216A87">
                        <w:rPr>
                          <w:noProof/>
                        </w:rPr>
                        <w:t>1</w:t>
                      </w:r>
                      <w:r>
                        <w:fldChar w:fldCharType="end"/>
                      </w:r>
                      <w:r>
                        <w:t>: Piaggio MP3 HEV</w:t>
                      </w:r>
                      <w:bookmarkEnd w:id="2"/>
                    </w:p>
                  </w:txbxContent>
                </v:textbox>
                <w10:wrap type="tight"/>
              </v:shape>
            </w:pict>
          </mc:Fallback>
        </mc:AlternateContent>
      </w:r>
      <w:r w:rsidR="00E0707A" w:rsidRPr="00522026">
        <w:drawing>
          <wp:anchor distT="0" distB="0" distL="114300" distR="114300" simplePos="0" relativeHeight="251667456" behindDoc="1" locked="0" layoutInCell="1" allowOverlap="1" wp14:anchorId="7937C16F" wp14:editId="2A630462">
            <wp:simplePos x="0" y="0"/>
            <wp:positionH relativeFrom="column">
              <wp:posOffset>3466465</wp:posOffset>
            </wp:positionH>
            <wp:positionV relativeFrom="paragraph">
              <wp:posOffset>2276779</wp:posOffset>
            </wp:positionV>
            <wp:extent cx="2571115" cy="2367915"/>
            <wp:effectExtent l="0" t="0" r="0" b="0"/>
            <wp:wrapTight wrapText="bothSides">
              <wp:wrapPolygon edited="0">
                <wp:start x="0" y="0"/>
                <wp:lineTo x="0" y="21432"/>
                <wp:lineTo x="21445" y="21432"/>
                <wp:lineTo x="21445" y="0"/>
                <wp:lineTo x="0" y="0"/>
              </wp:wrapPolygon>
            </wp:wrapTight>
            <wp:docPr id="604877961" name="Picture 604877961" descr="A white and blue scoo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9896376" name="Picture 1" descr="A white and blue scooter&#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571115" cy="2367915"/>
                    </a:xfrm>
                    <a:prstGeom prst="rect">
                      <a:avLst/>
                    </a:prstGeom>
                  </pic:spPr>
                </pic:pic>
              </a:graphicData>
            </a:graphic>
            <wp14:sizeRelH relativeFrom="page">
              <wp14:pctWidth>0</wp14:pctWidth>
            </wp14:sizeRelH>
            <wp14:sizeRelV relativeFrom="page">
              <wp14:pctHeight>0</wp14:pctHeight>
            </wp14:sizeRelV>
          </wp:anchor>
        </w:drawing>
      </w:r>
      <w:r w:rsidR="00A713D8">
        <w:rPr>
          <w:rFonts w:ascii="Calibri" w:hAnsi="Calibri" w:cs="Calibri"/>
          <w:color w:val="000000"/>
          <w:sz w:val="22"/>
          <w:szCs w:val="22"/>
        </w:rPr>
        <w:t xml:space="preserve">The law of conservation of energy </w:t>
      </w:r>
      <w:r w:rsidR="009A4B75">
        <w:rPr>
          <w:rFonts w:ascii="Calibri" w:hAnsi="Calibri" w:cs="Calibri"/>
          <w:color w:val="000000"/>
          <w:sz w:val="22"/>
          <w:szCs w:val="22"/>
        </w:rPr>
        <w:t>states</w:t>
      </w:r>
      <w:r w:rsidR="00A713D8">
        <w:rPr>
          <w:rFonts w:ascii="Calibri" w:hAnsi="Calibri" w:cs="Calibri"/>
          <w:color w:val="000000"/>
          <w:sz w:val="22"/>
          <w:szCs w:val="22"/>
        </w:rPr>
        <w:t xml:space="preserve"> that energy </w:t>
      </w:r>
      <w:r w:rsidR="003D7014">
        <w:rPr>
          <w:rFonts w:ascii="Calibri" w:hAnsi="Calibri" w:cs="Calibri"/>
          <w:color w:val="000000"/>
          <w:sz w:val="22"/>
          <w:szCs w:val="22"/>
        </w:rPr>
        <w:t xml:space="preserve">can neither be created </w:t>
      </w:r>
      <w:r w:rsidR="009A4B75">
        <w:rPr>
          <w:rFonts w:ascii="Calibri" w:hAnsi="Calibri" w:cs="Calibri"/>
          <w:color w:val="000000"/>
          <w:sz w:val="22"/>
          <w:szCs w:val="22"/>
        </w:rPr>
        <w:t>n</w:t>
      </w:r>
      <w:r w:rsidR="003D7014">
        <w:rPr>
          <w:rFonts w:ascii="Calibri" w:hAnsi="Calibri" w:cs="Calibri"/>
          <w:color w:val="000000"/>
          <w:sz w:val="22"/>
          <w:szCs w:val="22"/>
        </w:rPr>
        <w:t>or destroyed</w:t>
      </w:r>
      <w:r w:rsidR="009A4B75">
        <w:rPr>
          <w:rFonts w:ascii="Calibri" w:hAnsi="Calibri" w:cs="Calibri"/>
          <w:color w:val="000000"/>
          <w:sz w:val="22"/>
          <w:szCs w:val="22"/>
        </w:rPr>
        <w:t>;</w:t>
      </w:r>
      <w:r w:rsidR="003D7014">
        <w:rPr>
          <w:rFonts w:ascii="Calibri" w:hAnsi="Calibri" w:cs="Calibri"/>
          <w:color w:val="000000"/>
          <w:sz w:val="22"/>
          <w:szCs w:val="22"/>
        </w:rPr>
        <w:t xml:space="preserve"> rather </w:t>
      </w:r>
      <w:r w:rsidR="00A713D8">
        <w:rPr>
          <w:rFonts w:ascii="Calibri" w:hAnsi="Calibri" w:cs="Calibri"/>
          <w:color w:val="000000"/>
          <w:sz w:val="22"/>
          <w:szCs w:val="22"/>
        </w:rPr>
        <w:t xml:space="preserve">it can only be </w:t>
      </w:r>
      <w:r w:rsidR="003D7014">
        <w:rPr>
          <w:rFonts w:ascii="Calibri" w:hAnsi="Calibri" w:cs="Calibri"/>
          <w:color w:val="000000"/>
          <w:sz w:val="22"/>
          <w:szCs w:val="22"/>
        </w:rPr>
        <w:t>transf</w:t>
      </w:r>
      <w:r w:rsidR="00A713D8">
        <w:rPr>
          <w:rFonts w:ascii="Calibri" w:hAnsi="Calibri" w:cs="Calibri"/>
          <w:color w:val="000000"/>
          <w:sz w:val="22"/>
          <w:szCs w:val="22"/>
        </w:rPr>
        <w:t xml:space="preserve">ormed </w:t>
      </w:r>
      <w:r w:rsidR="003D7014">
        <w:rPr>
          <w:rFonts w:ascii="Calibri" w:hAnsi="Calibri" w:cs="Calibri"/>
          <w:color w:val="000000"/>
          <w:sz w:val="22"/>
          <w:szCs w:val="22"/>
        </w:rPr>
        <w:t xml:space="preserve">from </w:t>
      </w:r>
      <w:r w:rsidR="00A713D8">
        <w:rPr>
          <w:rFonts w:ascii="Calibri" w:hAnsi="Calibri" w:cs="Calibri"/>
          <w:color w:val="000000"/>
          <w:sz w:val="22"/>
          <w:szCs w:val="22"/>
        </w:rPr>
        <w:t xml:space="preserve">one form to another. </w:t>
      </w:r>
      <w:r w:rsidR="00495172" w:rsidRPr="00C507F9">
        <w:rPr>
          <w:rFonts w:ascii="Calibri" w:hAnsi="Calibri" w:cs="Calibri"/>
          <w:color w:val="000000"/>
          <w:sz w:val="22"/>
          <w:szCs w:val="22"/>
        </w:rPr>
        <w:t>A</w:t>
      </w:r>
      <w:r w:rsidR="00495172" w:rsidRPr="00C507F9">
        <w:rPr>
          <w:rFonts w:ascii="Calibri" w:hAnsi="Calibri" w:cs="Calibri"/>
          <w:color w:val="000000"/>
          <w:sz w:val="22"/>
          <w:szCs w:val="22"/>
        </w:rPr>
        <w:t xml:space="preserve"> significant drawback in the management of traditional internal combustion engine vehicles lies in the substantial energy loss experienced during braking. The kinetic energy, if recaptured instead of dissipating as heat through conventional braking systems, holds the potential for efficient utili</w:t>
      </w:r>
      <w:r w:rsidR="009A4B75">
        <w:rPr>
          <w:rFonts w:ascii="Calibri" w:hAnsi="Calibri" w:cs="Calibri"/>
          <w:color w:val="000000"/>
          <w:sz w:val="22"/>
          <w:szCs w:val="22"/>
        </w:rPr>
        <w:t>s</w:t>
      </w:r>
      <w:r w:rsidR="00495172" w:rsidRPr="00C507F9">
        <w:rPr>
          <w:rFonts w:ascii="Calibri" w:hAnsi="Calibri" w:cs="Calibri"/>
          <w:color w:val="000000"/>
          <w:sz w:val="22"/>
          <w:szCs w:val="22"/>
        </w:rPr>
        <w:t>ation in subsequent acceleration phases. This has the capacity to significantly reduce the energy consumption and associated pollution of vehicles</w:t>
      </w:r>
      <w:r w:rsidR="00C507F9" w:rsidRPr="00C507F9">
        <w:rPr>
          <w:rFonts w:ascii="Calibri" w:hAnsi="Calibri" w:cs="Calibri"/>
          <w:color w:val="000000"/>
          <w:sz w:val="22"/>
          <w:szCs w:val="22"/>
        </w:rPr>
        <w:t xml:space="preserve"> </w:t>
      </w:r>
      <w:r w:rsidR="00C507F9" w:rsidRPr="003D1974">
        <w:rPr>
          <w:rFonts w:ascii="Calibri" w:hAnsi="Calibri" w:cs="Calibri"/>
          <w:color w:val="000000"/>
          <w:sz w:val="22"/>
          <w:szCs w:val="22"/>
        </w:rPr>
        <w:t>(</w:t>
      </w:r>
      <w:proofErr w:type="spellStart"/>
      <w:r w:rsidR="00C507F9" w:rsidRPr="003D1974">
        <w:rPr>
          <w:rFonts w:ascii="Calibri" w:hAnsi="Calibri" w:cs="Calibri"/>
          <w:color w:val="000000"/>
          <w:sz w:val="22"/>
          <w:szCs w:val="22"/>
        </w:rPr>
        <w:t>Pipitone</w:t>
      </w:r>
      <w:proofErr w:type="spellEnd"/>
      <w:r w:rsidR="00C507F9" w:rsidRPr="003D1974">
        <w:rPr>
          <w:rFonts w:ascii="Calibri" w:hAnsi="Calibri" w:cs="Calibri"/>
          <w:color w:val="000000"/>
          <w:sz w:val="22"/>
          <w:szCs w:val="22"/>
        </w:rPr>
        <w:t xml:space="preserve"> and</w:t>
      </w:r>
      <w:r w:rsidR="00C507F9" w:rsidRPr="003D1974">
        <w:rPr>
          <w:rFonts w:ascii="Calibri" w:hAnsi="Calibri" w:cs="Calibri"/>
          <w:color w:val="000000"/>
          <w:sz w:val="22"/>
          <w:szCs w:val="22"/>
        </w:rPr>
        <w:t xml:space="preserve"> Vitale</w:t>
      </w:r>
      <w:r w:rsidR="00C507F9" w:rsidRPr="003D1974">
        <w:rPr>
          <w:rFonts w:ascii="Calibri" w:hAnsi="Calibri" w:cs="Calibri"/>
          <w:color w:val="000000"/>
          <w:sz w:val="22"/>
          <w:szCs w:val="22"/>
        </w:rPr>
        <w:t>, 2</w:t>
      </w:r>
      <w:r w:rsidR="00C507F9" w:rsidRPr="003D1974">
        <w:rPr>
          <w:rFonts w:ascii="Calibri" w:hAnsi="Calibri" w:cs="Calibri"/>
          <w:color w:val="000000"/>
          <w:sz w:val="22"/>
          <w:szCs w:val="22"/>
        </w:rPr>
        <w:t>020</w:t>
      </w:r>
      <w:r w:rsidR="00C507F9" w:rsidRPr="003D1974">
        <w:rPr>
          <w:rFonts w:cstheme="minorHAnsi"/>
          <w:color w:val="374151"/>
          <w:sz w:val="22"/>
          <w:szCs w:val="22"/>
        </w:rPr>
        <w:t>).</w:t>
      </w:r>
      <w:r w:rsidR="00A41935">
        <w:rPr>
          <w:rFonts w:ascii="Calibri" w:hAnsi="Calibri" w:cs="Calibri"/>
          <w:color w:val="000000"/>
          <w:sz w:val="22"/>
          <w:szCs w:val="22"/>
        </w:rPr>
        <w:t xml:space="preserve"> </w:t>
      </w:r>
      <w:r w:rsidR="00C507F9" w:rsidRPr="00D205E8">
        <w:rPr>
          <w:rFonts w:ascii="Calibri" w:hAnsi="Calibri" w:cs="Calibri"/>
          <w:color w:val="000000"/>
          <w:sz w:val="22"/>
          <w:szCs w:val="22"/>
        </w:rPr>
        <w:t>The purpose of this assignment</w:t>
      </w:r>
      <w:r w:rsidR="009A4B75" w:rsidRPr="00D205E8">
        <w:rPr>
          <w:rFonts w:ascii="Calibri" w:hAnsi="Calibri" w:cs="Calibri"/>
          <w:color w:val="000000"/>
          <w:sz w:val="22"/>
          <w:szCs w:val="22"/>
        </w:rPr>
        <w:t xml:space="preserve"> </w:t>
      </w:r>
      <w:r w:rsidR="00C507F9" w:rsidRPr="00D205E8">
        <w:rPr>
          <w:rFonts w:ascii="Calibri" w:hAnsi="Calibri" w:cs="Calibri"/>
          <w:color w:val="000000"/>
          <w:sz w:val="22"/>
          <w:szCs w:val="22"/>
        </w:rPr>
        <w:t>is to</w:t>
      </w:r>
      <w:r w:rsidR="00417CC4">
        <w:rPr>
          <w:rFonts w:ascii="Calibri" w:hAnsi="Calibri" w:cs="Calibri"/>
          <w:color w:val="000000"/>
          <w:sz w:val="22"/>
          <w:szCs w:val="22"/>
        </w:rPr>
        <w:t xml:space="preserve"> design</w:t>
      </w:r>
      <w:r w:rsidR="00C507F9" w:rsidRPr="00D205E8">
        <w:rPr>
          <w:rFonts w:ascii="Calibri" w:hAnsi="Calibri" w:cs="Calibri"/>
          <w:color w:val="000000"/>
          <w:sz w:val="22"/>
          <w:szCs w:val="22"/>
        </w:rPr>
        <w:t xml:space="preserve"> an appropriate Kinetic Energy Recovery System (KERS) for a motorcycle and analyse the effects its introduction has on vehicle </w:t>
      </w:r>
      <w:r w:rsidR="00417CC4">
        <w:rPr>
          <w:rFonts w:ascii="Calibri" w:hAnsi="Calibri" w:cs="Calibri"/>
          <w:color w:val="000000"/>
          <w:sz w:val="22"/>
          <w:szCs w:val="22"/>
        </w:rPr>
        <w:t>performance</w:t>
      </w:r>
      <w:r w:rsidR="00C507F9" w:rsidRPr="00D205E8">
        <w:rPr>
          <w:rFonts w:ascii="Calibri" w:hAnsi="Calibri" w:cs="Calibri"/>
          <w:color w:val="000000"/>
          <w:sz w:val="22"/>
          <w:szCs w:val="22"/>
        </w:rPr>
        <w:t>.</w:t>
      </w:r>
      <w:r w:rsidR="00C507F9" w:rsidRPr="00C507F9">
        <w:t xml:space="preserve"> </w:t>
      </w:r>
    </w:p>
    <w:p w14:paraId="327855AE" w14:textId="1A137144" w:rsidR="00A41935" w:rsidRDefault="00A41935" w:rsidP="00C507F9">
      <w:pPr>
        <w:spacing w:line="360" w:lineRule="auto"/>
      </w:pPr>
    </w:p>
    <w:p w14:paraId="1555044F" w14:textId="2D17F430" w:rsidR="00E0707A" w:rsidRPr="00E0707A" w:rsidRDefault="002D731D" w:rsidP="00E0707A">
      <w:pPr>
        <w:spacing w:line="360" w:lineRule="auto"/>
        <w:rPr>
          <w:sz w:val="22"/>
          <w:szCs w:val="22"/>
        </w:rPr>
      </w:pPr>
      <w:r w:rsidRPr="00E0707A">
        <w:rPr>
          <w:rFonts w:ascii="Calibri" w:hAnsi="Calibri" w:cs="Calibri"/>
          <w:color w:val="000000"/>
          <w:sz w:val="22"/>
          <w:szCs w:val="22"/>
        </w:rPr>
        <w:t>In the motorcycle industry, the focus on environmentally friendly alternatives to high performance bikes has shifte</w:t>
      </w:r>
      <w:r w:rsidR="00E0707A" w:rsidRPr="00E0707A">
        <w:rPr>
          <w:rFonts w:ascii="Calibri" w:hAnsi="Calibri" w:cs="Calibri"/>
          <w:color w:val="000000"/>
          <w:sz w:val="22"/>
          <w:szCs w:val="22"/>
        </w:rPr>
        <w:t>d</w:t>
      </w:r>
      <w:r w:rsidRPr="00E0707A">
        <w:rPr>
          <w:rFonts w:ascii="Calibri" w:hAnsi="Calibri" w:cs="Calibri"/>
          <w:color w:val="000000"/>
          <w:sz w:val="22"/>
          <w:szCs w:val="22"/>
        </w:rPr>
        <w:t xml:space="preserve"> predominantly towards full Electric Vehicles (EVs). </w:t>
      </w:r>
      <w:r w:rsidR="00AF4F6B" w:rsidRPr="00E0707A">
        <w:rPr>
          <w:rFonts w:ascii="Calibri" w:hAnsi="Calibri" w:cs="Calibri"/>
          <w:color w:val="000000"/>
          <w:sz w:val="22"/>
          <w:szCs w:val="22"/>
        </w:rPr>
        <w:t>U</w:t>
      </w:r>
      <w:r w:rsidR="00A41935" w:rsidRPr="00E0707A">
        <w:rPr>
          <w:rFonts w:ascii="Calibri" w:hAnsi="Calibri" w:cs="Calibri"/>
          <w:color w:val="000000"/>
          <w:sz w:val="22"/>
          <w:szCs w:val="22"/>
        </w:rPr>
        <w:t xml:space="preserve">ntil recently, </w:t>
      </w:r>
      <w:r w:rsidR="00AF4F6B" w:rsidRPr="00E0707A">
        <w:rPr>
          <w:rFonts w:ascii="Calibri" w:hAnsi="Calibri" w:cs="Calibri"/>
          <w:color w:val="000000"/>
          <w:sz w:val="22"/>
          <w:szCs w:val="22"/>
        </w:rPr>
        <w:t xml:space="preserve">the world of hybrid (HEV) motorcycles offered us gems like the Piaggio MP3 and the Honda PCX. It </w:t>
      </w:r>
      <w:r w:rsidRPr="00E0707A">
        <w:rPr>
          <w:rFonts w:ascii="Calibri" w:hAnsi="Calibri" w:cs="Calibri"/>
          <w:color w:val="000000"/>
          <w:sz w:val="22"/>
          <w:szCs w:val="22"/>
        </w:rPr>
        <w:t xml:space="preserve">truly </w:t>
      </w:r>
      <w:r w:rsidR="00AF4F6B" w:rsidRPr="00E0707A">
        <w:rPr>
          <w:rFonts w:ascii="Calibri" w:hAnsi="Calibri" w:cs="Calibri"/>
          <w:color w:val="000000"/>
          <w:sz w:val="22"/>
          <w:szCs w:val="22"/>
        </w:rPr>
        <w:t xml:space="preserve">was a golden age of lacklustre </w:t>
      </w:r>
      <w:r w:rsidR="00AF4F6B" w:rsidRPr="003D1974">
        <w:rPr>
          <w:rFonts w:ascii="Calibri" w:hAnsi="Calibri" w:cs="Calibri"/>
          <w:color w:val="000000"/>
          <w:sz w:val="22"/>
          <w:szCs w:val="22"/>
        </w:rPr>
        <w:t>options</w:t>
      </w:r>
      <w:r w:rsidR="00AF4F6B" w:rsidRPr="003D1974">
        <w:rPr>
          <w:sz w:val="22"/>
          <w:szCs w:val="22"/>
        </w:rPr>
        <w:t xml:space="preserve"> (Fig.</w:t>
      </w:r>
      <w:r w:rsidR="00417CC4" w:rsidRPr="003D1974">
        <w:rPr>
          <w:sz w:val="22"/>
          <w:szCs w:val="22"/>
        </w:rPr>
        <w:t>1</w:t>
      </w:r>
      <w:r w:rsidR="00AF4F6B" w:rsidRPr="003D1974">
        <w:rPr>
          <w:sz w:val="22"/>
          <w:szCs w:val="22"/>
        </w:rPr>
        <w:t>).</w:t>
      </w:r>
      <w:r w:rsidR="00AF4F6B" w:rsidRPr="00E0707A">
        <w:rPr>
          <w:sz w:val="22"/>
          <w:szCs w:val="22"/>
        </w:rPr>
        <w:t xml:space="preserve"> </w:t>
      </w:r>
      <w:r w:rsidR="00E0707A" w:rsidRPr="00E0707A">
        <w:rPr>
          <w:sz w:val="22"/>
          <w:szCs w:val="22"/>
        </w:rPr>
        <w:t xml:space="preserve"> </w:t>
      </w:r>
      <w:r w:rsidR="003F5836">
        <w:rPr>
          <w:sz w:val="22"/>
          <w:szCs w:val="22"/>
        </w:rPr>
        <w:t>In</w:t>
      </w:r>
      <w:r w:rsidR="00A81E1F">
        <w:rPr>
          <w:sz w:val="22"/>
          <w:szCs w:val="22"/>
        </w:rPr>
        <w:t xml:space="preserve"> racing</w:t>
      </w:r>
      <w:r w:rsidR="00417CC4">
        <w:rPr>
          <w:sz w:val="22"/>
          <w:szCs w:val="22"/>
        </w:rPr>
        <w:t>,</w:t>
      </w:r>
      <w:r w:rsidR="00A81E1F">
        <w:rPr>
          <w:sz w:val="22"/>
          <w:szCs w:val="22"/>
        </w:rPr>
        <w:t xml:space="preserve"> the </w:t>
      </w:r>
      <w:r w:rsidR="00417CC4">
        <w:rPr>
          <w:sz w:val="22"/>
          <w:szCs w:val="22"/>
        </w:rPr>
        <w:t>125cc HEV</w:t>
      </w:r>
      <w:r w:rsidR="00A81E1F">
        <w:rPr>
          <w:sz w:val="22"/>
          <w:szCs w:val="22"/>
        </w:rPr>
        <w:t xml:space="preserve"> that KTM briefly ran in </w:t>
      </w:r>
      <w:r w:rsidR="003F5836">
        <w:rPr>
          <w:sz w:val="22"/>
          <w:szCs w:val="22"/>
        </w:rPr>
        <w:t>one session of 2009 season</w:t>
      </w:r>
      <w:r w:rsidR="00A81E1F">
        <w:rPr>
          <w:sz w:val="22"/>
          <w:szCs w:val="22"/>
        </w:rPr>
        <w:t xml:space="preserve"> was swiftly banned along with any hybrid </w:t>
      </w:r>
      <w:r w:rsidR="003F5836">
        <w:rPr>
          <w:sz w:val="22"/>
          <w:szCs w:val="22"/>
        </w:rPr>
        <w:t>technology</w:t>
      </w:r>
      <w:r w:rsidR="00A81E1F">
        <w:rPr>
          <w:sz w:val="22"/>
          <w:szCs w:val="22"/>
        </w:rPr>
        <w:t xml:space="preserve"> </w:t>
      </w:r>
      <w:r w:rsidR="003F5836" w:rsidRPr="003D1974">
        <w:rPr>
          <w:sz w:val="22"/>
          <w:szCs w:val="22"/>
        </w:rPr>
        <w:t>(</w:t>
      </w:r>
      <w:r w:rsidR="003F5836" w:rsidRPr="003D1974">
        <w:rPr>
          <w:rFonts w:ascii="Calibri" w:hAnsi="Calibri" w:cs="Calibri"/>
          <w:color w:val="000000"/>
          <w:sz w:val="22"/>
          <w:szCs w:val="22"/>
        </w:rPr>
        <w:t>Motor Sport Magazine</w:t>
      </w:r>
      <w:r w:rsidR="003F5836" w:rsidRPr="003D1974">
        <w:rPr>
          <w:rFonts w:ascii="Calibri" w:hAnsi="Calibri" w:cs="Calibri"/>
          <w:color w:val="000000"/>
          <w:sz w:val="22"/>
          <w:szCs w:val="22"/>
        </w:rPr>
        <w:t xml:space="preserve">, </w:t>
      </w:r>
      <w:r w:rsidR="003F5836" w:rsidRPr="003D1974">
        <w:rPr>
          <w:rFonts w:ascii="Calibri" w:hAnsi="Calibri" w:cs="Calibri"/>
          <w:color w:val="000000"/>
          <w:sz w:val="22"/>
          <w:szCs w:val="22"/>
        </w:rPr>
        <w:t>2014).</w:t>
      </w:r>
      <w:r w:rsidR="003F5836">
        <w:rPr>
          <w:rStyle w:val="apple-converted-space"/>
          <w:rFonts w:ascii="Calibri" w:hAnsi="Calibri" w:cs="Calibri"/>
          <w:color w:val="000000"/>
          <w:sz w:val="27"/>
          <w:szCs w:val="27"/>
        </w:rPr>
        <w:t> </w:t>
      </w:r>
      <w:r w:rsidR="00A81E1F">
        <w:rPr>
          <w:sz w:val="22"/>
          <w:szCs w:val="22"/>
        </w:rPr>
        <w:t xml:space="preserve"> </w:t>
      </w:r>
    </w:p>
    <w:p w14:paraId="19C2F847" w14:textId="77777777" w:rsidR="00E0707A" w:rsidRDefault="00E0707A" w:rsidP="00E0707A">
      <w:pPr>
        <w:spacing w:line="360" w:lineRule="auto"/>
      </w:pPr>
    </w:p>
    <w:p w14:paraId="1E46691E" w14:textId="0AAB9A33" w:rsidR="00E0707A" w:rsidRDefault="00E0707A" w:rsidP="00E0707A">
      <w:pPr>
        <w:spacing w:line="360" w:lineRule="auto"/>
      </w:pPr>
      <w:r w:rsidRPr="00A12D86">
        <w:drawing>
          <wp:anchor distT="0" distB="0" distL="114300" distR="114300" simplePos="0" relativeHeight="251669504" behindDoc="1" locked="0" layoutInCell="1" allowOverlap="1" wp14:anchorId="55816089" wp14:editId="76B545CF">
            <wp:simplePos x="0" y="0"/>
            <wp:positionH relativeFrom="column">
              <wp:posOffset>-374015</wp:posOffset>
            </wp:positionH>
            <wp:positionV relativeFrom="paragraph">
              <wp:posOffset>290195</wp:posOffset>
            </wp:positionV>
            <wp:extent cx="3195955" cy="2000250"/>
            <wp:effectExtent l="0" t="0" r="4445" b="6350"/>
            <wp:wrapTight wrapText="bothSides">
              <wp:wrapPolygon edited="0">
                <wp:start x="0" y="0"/>
                <wp:lineTo x="0" y="21531"/>
                <wp:lineTo x="21544" y="21531"/>
                <wp:lineTo x="21544" y="0"/>
                <wp:lineTo x="0" y="0"/>
              </wp:wrapPolygon>
            </wp:wrapTight>
            <wp:docPr id="265982012" name="Picture 1" descr="A green and black motor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5982012" name="Picture 1" descr="A green and black motorcycle&#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195955" cy="2000250"/>
                    </a:xfrm>
                    <a:prstGeom prst="rect">
                      <a:avLst/>
                    </a:prstGeom>
                  </pic:spPr>
                </pic:pic>
              </a:graphicData>
            </a:graphic>
            <wp14:sizeRelH relativeFrom="page">
              <wp14:pctWidth>0</wp14:pctWidth>
            </wp14:sizeRelH>
            <wp14:sizeRelV relativeFrom="page">
              <wp14:pctHeight>0</wp14:pctHeight>
            </wp14:sizeRelV>
          </wp:anchor>
        </w:drawing>
      </w:r>
    </w:p>
    <w:p w14:paraId="02840530" w14:textId="77777777" w:rsidR="00E0707A" w:rsidRDefault="00E0707A" w:rsidP="00E0707A">
      <w:pPr>
        <w:spacing w:line="360" w:lineRule="auto"/>
      </w:pPr>
    </w:p>
    <w:p w14:paraId="5F7676E4" w14:textId="2593D42C" w:rsidR="00E0707A" w:rsidRPr="00E0707A" w:rsidRDefault="00E0707A" w:rsidP="00E0707A">
      <w:pPr>
        <w:spacing w:line="360" w:lineRule="auto"/>
        <w:rPr>
          <w:sz w:val="22"/>
          <w:szCs w:val="22"/>
        </w:rPr>
      </w:pPr>
      <w:r w:rsidRPr="00E0707A">
        <w:rPr>
          <w:sz w:val="22"/>
          <w:szCs w:val="22"/>
        </w:rPr>
        <w:t xml:space="preserve">This is all set to change with Kawasaki’s release in 2024 of their faired Ninja 7 and naked Z7 HEV </w:t>
      </w:r>
      <w:r w:rsidR="000F2EEF" w:rsidRPr="006C34CD">
        <w:rPr>
          <w:sz w:val="22"/>
          <w:szCs w:val="22"/>
        </w:rPr>
        <w:t>(Fig.</w:t>
      </w:r>
      <w:r w:rsidR="003D1974" w:rsidRPr="006C34CD">
        <w:rPr>
          <w:sz w:val="22"/>
          <w:szCs w:val="22"/>
        </w:rPr>
        <w:t>2</w:t>
      </w:r>
      <w:r w:rsidR="000F2EEF" w:rsidRPr="006C34CD">
        <w:rPr>
          <w:sz w:val="22"/>
          <w:szCs w:val="22"/>
        </w:rPr>
        <w:t>)</w:t>
      </w:r>
      <w:r w:rsidR="000F2EEF" w:rsidRPr="00E0707A">
        <w:rPr>
          <w:sz w:val="22"/>
          <w:szCs w:val="22"/>
        </w:rPr>
        <w:t xml:space="preserve"> </w:t>
      </w:r>
      <w:r w:rsidRPr="00E0707A">
        <w:rPr>
          <w:sz w:val="22"/>
          <w:szCs w:val="22"/>
        </w:rPr>
        <w:t xml:space="preserve">that offers 10.2hp of ‘e-boost’ to its 58.3bhp engine </w:t>
      </w:r>
      <w:r w:rsidRPr="006C34CD">
        <w:rPr>
          <w:sz w:val="22"/>
          <w:szCs w:val="22"/>
        </w:rPr>
        <w:t>(Bennet’s, 2024).</w:t>
      </w:r>
    </w:p>
    <w:p w14:paraId="7DB14BAD" w14:textId="2EE11648" w:rsidR="007A6C3C" w:rsidRDefault="007A6C3C" w:rsidP="00AF4F6B">
      <w:pPr>
        <w:spacing w:line="360" w:lineRule="auto"/>
      </w:pPr>
    </w:p>
    <w:p w14:paraId="4AEDA9B5" w14:textId="1C1539B1" w:rsidR="007A6C3C" w:rsidRDefault="007A6C3C" w:rsidP="00AF4F6B">
      <w:pPr>
        <w:spacing w:line="360" w:lineRule="auto"/>
      </w:pPr>
    </w:p>
    <w:p w14:paraId="3405E4F6" w14:textId="01EBB6C4" w:rsidR="00E83737" w:rsidRDefault="003D1974" w:rsidP="00C507F9">
      <w:pPr>
        <w:spacing w:line="360" w:lineRule="auto"/>
      </w:pPr>
      <w:r>
        <w:rPr>
          <w:noProof/>
        </w:rPr>
        <mc:AlternateContent>
          <mc:Choice Requires="wps">
            <w:drawing>
              <wp:anchor distT="0" distB="0" distL="114300" distR="114300" simplePos="0" relativeHeight="251688960" behindDoc="1" locked="0" layoutInCell="1" allowOverlap="1" wp14:anchorId="6123D5E1" wp14:editId="3B1F59C3">
                <wp:simplePos x="0" y="0"/>
                <wp:positionH relativeFrom="column">
                  <wp:posOffset>-146050</wp:posOffset>
                </wp:positionH>
                <wp:positionV relativeFrom="paragraph">
                  <wp:posOffset>83185</wp:posOffset>
                </wp:positionV>
                <wp:extent cx="2724150" cy="635"/>
                <wp:effectExtent l="0" t="0" r="6350" b="1270"/>
                <wp:wrapTight wrapText="bothSides">
                  <wp:wrapPolygon edited="0">
                    <wp:start x="0" y="0"/>
                    <wp:lineTo x="0" y="21100"/>
                    <wp:lineTo x="21550" y="21100"/>
                    <wp:lineTo x="21550" y="0"/>
                    <wp:lineTo x="0" y="0"/>
                  </wp:wrapPolygon>
                </wp:wrapTight>
                <wp:docPr id="1485607447" name="Text Box 1"/>
                <wp:cNvGraphicFramePr/>
                <a:graphic xmlns:a="http://schemas.openxmlformats.org/drawingml/2006/main">
                  <a:graphicData uri="http://schemas.microsoft.com/office/word/2010/wordprocessingShape">
                    <wps:wsp>
                      <wps:cNvSpPr txBox="1"/>
                      <wps:spPr>
                        <a:xfrm>
                          <a:off x="0" y="0"/>
                          <a:ext cx="2724150" cy="635"/>
                        </a:xfrm>
                        <a:prstGeom prst="rect">
                          <a:avLst/>
                        </a:prstGeom>
                        <a:solidFill>
                          <a:prstClr val="white"/>
                        </a:solidFill>
                        <a:ln>
                          <a:noFill/>
                        </a:ln>
                      </wps:spPr>
                      <wps:txbx>
                        <w:txbxContent>
                          <w:p w14:paraId="6F625AE1" w14:textId="134F3506" w:rsidR="003D1974" w:rsidRPr="003D1974" w:rsidRDefault="003D1974" w:rsidP="006C34CD">
                            <w:pPr>
                              <w:pStyle w:val="Caption"/>
                              <w:jc w:val="both"/>
                              <w:rPr>
                                <w:sz w:val="13"/>
                                <w:szCs w:val="13"/>
                              </w:rPr>
                            </w:pPr>
                            <w:bookmarkStart w:id="3" w:name="_Toc156157935"/>
                            <w:r>
                              <w:t xml:space="preserve">Figure </w:t>
                            </w:r>
                            <w:r>
                              <w:fldChar w:fldCharType="begin"/>
                            </w:r>
                            <w:r>
                              <w:instrText xml:space="preserve"> SEQ Figure \* ARABIC </w:instrText>
                            </w:r>
                            <w:r>
                              <w:fldChar w:fldCharType="separate"/>
                            </w:r>
                            <w:r w:rsidR="00216A87">
                              <w:rPr>
                                <w:noProof/>
                              </w:rPr>
                              <w:t>2</w:t>
                            </w:r>
                            <w:r>
                              <w:fldChar w:fldCharType="end"/>
                            </w:r>
                            <w:r>
                              <w:t>: Kawasaki Z7 HEV</w:t>
                            </w:r>
                            <w:bookmarkEnd w:id="3"/>
                          </w:p>
                          <w:p w14:paraId="49898FCB" w14:textId="7B1F007B" w:rsidR="003D1974" w:rsidRPr="003D1974" w:rsidRDefault="003D1974" w:rsidP="006C34CD">
                            <w:pPr>
                              <w:pStyle w:val="Caption"/>
                              <w:jc w:val="both"/>
                              <w:rPr>
                                <w:sz w:val="13"/>
                                <w:szCs w:val="13"/>
                              </w:rPr>
                            </w:pPr>
                            <w:r w:rsidRPr="003D1974">
                              <w:rPr>
                                <w:sz w:val="13"/>
                                <w:szCs w:val="13"/>
                              </w:rPr>
                              <w:t>(</w:t>
                            </w:r>
                            <w:proofErr w:type="gramStart"/>
                            <w:r w:rsidRPr="003D1974">
                              <w:rPr>
                                <w:sz w:val="13"/>
                                <w:szCs w:val="13"/>
                              </w:rPr>
                              <w:t>Source:https://www.kawasaki.eu/en/Motorcycles/EV_HEV/Z_7_Hybrid.html</w:t>
                            </w:r>
                            <w:proofErr w:type="gramEnd"/>
                            <w:r w:rsidRPr="003D1974">
                              <w:rPr>
                                <w:sz w:val="13"/>
                                <w:szCs w:val="13"/>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123D5E1" id="_x0000_s1030" type="#_x0000_t202" style="position:absolute;margin-left:-11.5pt;margin-top:6.55pt;width:214.5pt;height:.05pt;z-index:-2516275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" stroked="f">
                <v:textbox style="mso-fit-shape-to-text:t" inset="0,0,0,0">
                  <w:txbxContent>
                    <w:p w14:paraId="6F625AE1" w14:textId="134F3506" w:rsidR="003D1974" w:rsidRPr="003D1974" w:rsidRDefault="003D1974" w:rsidP="006C34CD">
                      <w:pPr>
                        <w:pStyle w:val="Caption"/>
                        <w:jc w:val="both"/>
                        <w:rPr>
                          <w:sz w:val="13"/>
                          <w:szCs w:val="13"/>
                        </w:rPr>
                      </w:pPr>
                      <w:bookmarkStart w:id="4" w:name="_Toc156157935"/>
                      <w:r>
                        <w:t xml:space="preserve">Figure </w:t>
                      </w:r>
                      <w:r>
                        <w:fldChar w:fldCharType="begin"/>
                      </w:r>
                      <w:r>
                        <w:instrText xml:space="preserve"> SEQ Figure \* ARABIC </w:instrText>
                      </w:r>
                      <w:r>
                        <w:fldChar w:fldCharType="separate"/>
                      </w:r>
                      <w:r w:rsidR="00216A87">
                        <w:rPr>
                          <w:noProof/>
                        </w:rPr>
                        <w:t>2</w:t>
                      </w:r>
                      <w:r>
                        <w:fldChar w:fldCharType="end"/>
                      </w:r>
                      <w:r>
                        <w:t>: Kawasaki Z7 HEV</w:t>
                      </w:r>
                      <w:bookmarkEnd w:id="4"/>
                    </w:p>
                    <w:p w14:paraId="49898FCB" w14:textId="7B1F007B" w:rsidR="003D1974" w:rsidRPr="003D1974" w:rsidRDefault="003D1974" w:rsidP="006C34CD">
                      <w:pPr>
                        <w:pStyle w:val="Caption"/>
                        <w:jc w:val="both"/>
                        <w:rPr>
                          <w:sz w:val="13"/>
                          <w:szCs w:val="13"/>
                        </w:rPr>
                      </w:pPr>
                      <w:r w:rsidRPr="003D1974">
                        <w:rPr>
                          <w:sz w:val="13"/>
                          <w:szCs w:val="13"/>
                        </w:rPr>
                        <w:t>(</w:t>
                      </w:r>
                      <w:proofErr w:type="gramStart"/>
                      <w:r w:rsidRPr="003D1974">
                        <w:rPr>
                          <w:sz w:val="13"/>
                          <w:szCs w:val="13"/>
                        </w:rPr>
                        <w:t>Source:https://www.kawasaki.eu/en/Motorcycles/EV_HEV/Z_7_Hybrid.html</w:t>
                      </w:r>
                      <w:proofErr w:type="gramEnd"/>
                      <w:r w:rsidRPr="003D1974">
                        <w:rPr>
                          <w:sz w:val="13"/>
                          <w:szCs w:val="13"/>
                        </w:rPr>
                        <w:t>)</w:t>
                      </w:r>
                    </w:p>
                  </w:txbxContent>
                </v:textbox>
                <w10:wrap type="tight"/>
              </v:shape>
            </w:pict>
          </mc:Fallback>
        </mc:AlternateContent>
      </w:r>
    </w:p>
    <w:p w14:paraId="323708C9" w14:textId="6586DD7B" w:rsidR="003D1974" w:rsidRDefault="003D1974" w:rsidP="00E0707A">
      <w:pPr>
        <w:pStyle w:val="Heading1"/>
        <w:spacing w:line="360" w:lineRule="auto"/>
      </w:pPr>
    </w:p>
    <w:p w14:paraId="5947335E" w14:textId="77777777" w:rsidR="003D1974" w:rsidRPr="003D1974" w:rsidRDefault="003D1974" w:rsidP="003D1974"/>
    <w:p w14:paraId="33BB2A8E" w14:textId="6EF46E44" w:rsidR="00D205E8" w:rsidRPr="00E0707A" w:rsidRDefault="007A6C3C" w:rsidP="00E0707A">
      <w:pPr>
        <w:pStyle w:val="Heading1"/>
        <w:spacing w:line="360" w:lineRule="auto"/>
      </w:pPr>
      <w:bookmarkStart w:id="5" w:name="_Toc156157908"/>
      <w:r>
        <w:t>2. Vehicle Selection</w:t>
      </w:r>
      <w:bookmarkEnd w:id="5"/>
    </w:p>
    <w:p w14:paraId="34376262" w14:textId="3920133B" w:rsidR="008E0A74" w:rsidRDefault="00814ED7" w:rsidP="00E0707A">
      <w:pPr>
        <w:spacing w:line="360" w:lineRule="auto"/>
        <w:rPr>
          <w:rFonts w:cstheme="minorHAnsi"/>
          <w:sz w:val="22"/>
          <w:szCs w:val="22"/>
        </w:rPr>
      </w:pPr>
      <w:r w:rsidRPr="00814ED7">
        <w:rPr>
          <w:rFonts w:cstheme="minorHAnsi"/>
          <w:sz w:val="22"/>
          <w:szCs w:val="22"/>
        </w:rPr>
        <w:t xml:space="preserve">The chosen motorcycle for this assignment is the </w:t>
      </w:r>
      <w:r>
        <w:rPr>
          <w:rFonts w:cstheme="minorHAnsi"/>
          <w:sz w:val="22"/>
          <w:szCs w:val="22"/>
        </w:rPr>
        <w:t>iconic</w:t>
      </w:r>
      <w:r w:rsidRPr="00814ED7">
        <w:rPr>
          <w:rFonts w:cstheme="minorHAnsi"/>
          <w:sz w:val="22"/>
          <w:szCs w:val="22"/>
        </w:rPr>
        <w:t xml:space="preserve"> 2012 Ducati 1199 Panigale V4</w:t>
      </w:r>
      <w:r w:rsidR="008E0A74">
        <w:rPr>
          <w:rFonts w:cstheme="minorHAnsi"/>
          <w:sz w:val="22"/>
          <w:szCs w:val="22"/>
        </w:rPr>
        <w:t xml:space="preserve"> </w:t>
      </w:r>
      <w:r w:rsidR="008E0A74" w:rsidRPr="006C34CD">
        <w:rPr>
          <w:rFonts w:cstheme="minorHAnsi"/>
          <w:sz w:val="22"/>
          <w:szCs w:val="22"/>
        </w:rPr>
        <w:t>(Fig.</w:t>
      </w:r>
      <w:r w:rsidR="006C34CD" w:rsidRPr="006C34CD">
        <w:rPr>
          <w:rFonts w:cstheme="minorHAnsi"/>
          <w:sz w:val="22"/>
          <w:szCs w:val="22"/>
        </w:rPr>
        <w:t>3</w:t>
      </w:r>
      <w:r w:rsidR="008E0A74" w:rsidRPr="006C34CD">
        <w:rPr>
          <w:rFonts w:cstheme="minorHAnsi"/>
          <w:sz w:val="22"/>
          <w:szCs w:val="22"/>
        </w:rPr>
        <w:t>)</w:t>
      </w:r>
      <w:r w:rsidRPr="006C34CD">
        <w:rPr>
          <w:rFonts w:cstheme="minorHAnsi"/>
          <w:sz w:val="22"/>
          <w:szCs w:val="22"/>
        </w:rPr>
        <w:t>.</w:t>
      </w:r>
      <w:r w:rsidRPr="00814ED7">
        <w:rPr>
          <w:rFonts w:cstheme="minorHAnsi"/>
          <w:sz w:val="22"/>
          <w:szCs w:val="22"/>
        </w:rPr>
        <w:t xml:space="preserve"> Retrofitting a hybrid system onto a motorcycle introduces numerous challenges, particularly when dealing with a bike that received the 23rd </w:t>
      </w:r>
      <w:proofErr w:type="spellStart"/>
      <w:r w:rsidRPr="00814ED7">
        <w:rPr>
          <w:rFonts w:cstheme="minorHAnsi"/>
          <w:sz w:val="22"/>
          <w:szCs w:val="22"/>
        </w:rPr>
        <w:t>Compasso</w:t>
      </w:r>
      <w:proofErr w:type="spellEnd"/>
      <w:r w:rsidRPr="00814ED7">
        <w:rPr>
          <w:rFonts w:cstheme="minorHAnsi"/>
          <w:sz w:val="22"/>
          <w:szCs w:val="22"/>
        </w:rPr>
        <w:t xml:space="preserve"> </w:t>
      </w:r>
      <w:proofErr w:type="spellStart"/>
      <w:r w:rsidRPr="00814ED7">
        <w:rPr>
          <w:rFonts w:cstheme="minorHAnsi"/>
          <w:sz w:val="22"/>
          <w:szCs w:val="22"/>
        </w:rPr>
        <w:t>d'Oro</w:t>
      </w:r>
      <w:proofErr w:type="spellEnd"/>
      <w:r w:rsidRPr="00814ED7">
        <w:rPr>
          <w:rFonts w:cstheme="minorHAnsi"/>
          <w:sz w:val="22"/>
          <w:szCs w:val="22"/>
        </w:rPr>
        <w:t xml:space="preserve"> Award for design excellence. HEVs may not immediately evoke thoughts of high-performance motorcycles, considering the </w:t>
      </w:r>
      <w:r>
        <w:rPr>
          <w:rFonts w:cstheme="minorHAnsi"/>
          <w:sz w:val="22"/>
          <w:szCs w:val="22"/>
        </w:rPr>
        <w:t>historic examples to market.</w:t>
      </w:r>
      <w:r w:rsidR="008E0A74">
        <w:rPr>
          <w:rFonts w:cstheme="minorHAnsi"/>
          <w:sz w:val="22"/>
          <w:szCs w:val="22"/>
        </w:rPr>
        <w:t xml:space="preserve"> </w:t>
      </w:r>
      <w:r w:rsidRPr="00814ED7">
        <w:rPr>
          <w:rFonts w:cstheme="minorHAnsi"/>
          <w:sz w:val="22"/>
          <w:szCs w:val="22"/>
        </w:rPr>
        <w:t xml:space="preserve">It is precisely for this reason that </w:t>
      </w:r>
      <w:r>
        <w:rPr>
          <w:rFonts w:cstheme="minorHAnsi"/>
          <w:sz w:val="22"/>
          <w:szCs w:val="22"/>
        </w:rPr>
        <w:t>the Ducati has</w:t>
      </w:r>
      <w:r w:rsidRPr="00814ED7">
        <w:rPr>
          <w:rFonts w:cstheme="minorHAnsi"/>
          <w:sz w:val="22"/>
          <w:szCs w:val="22"/>
        </w:rPr>
        <w:t xml:space="preserve"> </w:t>
      </w:r>
      <w:r>
        <w:rPr>
          <w:rFonts w:cstheme="minorHAnsi"/>
          <w:sz w:val="22"/>
          <w:szCs w:val="22"/>
        </w:rPr>
        <w:t>been selected</w:t>
      </w:r>
      <w:r w:rsidRPr="00814ED7">
        <w:rPr>
          <w:rFonts w:cstheme="minorHAnsi"/>
          <w:sz w:val="22"/>
          <w:szCs w:val="22"/>
        </w:rPr>
        <w:t xml:space="preserve"> to develop a Kinetic Energy Recovery System </w:t>
      </w:r>
      <w:r>
        <w:rPr>
          <w:rFonts w:cstheme="minorHAnsi"/>
          <w:sz w:val="22"/>
          <w:szCs w:val="22"/>
        </w:rPr>
        <w:t>around.</w:t>
      </w:r>
    </w:p>
    <w:p w14:paraId="293A3629" w14:textId="77777777" w:rsidR="006C34CD" w:rsidRDefault="000F2EEF" w:rsidP="006C34CD">
      <w:pPr>
        <w:keepNext/>
        <w:spacing w:line="360" w:lineRule="auto"/>
      </w:pPr>
      <w:r>
        <w:fldChar w:fldCharType="begin"/>
      </w:r>
      <w:r>
        <w:instrText xml:space="preserve"> INCLUDEPICTURE "/Users/neilsandilands/Library/Group Containers/UBF8T346G9.ms/WebArchiveCopyPasteTempFiles/com.microsoft.Word/ducati-1199-panigale-2012.jpg?v=1663497067&amp;width=1946" \* MERGEFORMATINET </w:instrText>
      </w:r>
      <w:r>
        <w:fldChar w:fldCharType="separate"/>
      </w:r>
      <w:r>
        <w:rPr>
          <w:noProof/>
        </w:rPr>
        <w:drawing>
          <wp:inline distT="0" distB="0" distL="0" distR="0" wp14:anchorId="66221E52" wp14:editId="4DC65620">
            <wp:extent cx="5731122" cy="3331675"/>
            <wp:effectExtent l="0" t="0" r="0" b="0"/>
            <wp:docPr id="711394787" name="Picture 711394787" descr="A red motorcycle with black whee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4478765" name="Picture 4" descr="A red motorcycle with black wheels&#10;&#10;Description automatically generated"/>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t="17710" b="4693"/>
                    <a:stretch/>
                  </pic:blipFill>
                  <pic:spPr bwMode="auto">
                    <a:xfrm>
                      <a:off x="0" y="0"/>
                      <a:ext cx="5731510" cy="3331900"/>
                    </a:xfrm>
                    <a:prstGeom prst="rect">
                      <a:avLst/>
                    </a:prstGeom>
                    <a:noFill/>
                    <a:ln>
                      <a:noFill/>
                    </a:ln>
                    <a:extLst>
                      <a:ext uri="{53640926-AAD7-44D8-BBD7-CCE9431645EC}">
                        <a14:shadowObscured xmlns:a14="http://schemas.microsoft.com/office/drawing/2010/main"/>
                      </a:ext>
                    </a:extLst>
                  </pic:spPr>
                </pic:pic>
              </a:graphicData>
            </a:graphic>
          </wp:inline>
        </w:drawing>
      </w:r>
      <w:r>
        <w:fldChar w:fldCharType="end"/>
      </w:r>
    </w:p>
    <w:p w14:paraId="15D18600" w14:textId="65C1AA3E" w:rsidR="00E0707A" w:rsidRDefault="006C34CD" w:rsidP="006C34CD">
      <w:pPr>
        <w:pStyle w:val="Caption"/>
        <w:jc w:val="center"/>
        <w:rPr>
          <w:rFonts w:cstheme="minorHAnsi"/>
          <w:sz w:val="22"/>
          <w:szCs w:val="22"/>
        </w:rPr>
      </w:pPr>
      <w:bookmarkStart w:id="6" w:name="_Toc156157936"/>
      <w:r>
        <w:t xml:space="preserve">Figure </w:t>
      </w:r>
      <w:r>
        <w:fldChar w:fldCharType="begin"/>
      </w:r>
      <w:r>
        <w:instrText xml:space="preserve"> SEQ Figure \* ARABIC </w:instrText>
      </w:r>
      <w:r>
        <w:fldChar w:fldCharType="separate"/>
      </w:r>
      <w:r w:rsidR="00216A87">
        <w:rPr>
          <w:noProof/>
        </w:rPr>
        <w:t>3</w:t>
      </w:r>
      <w:r>
        <w:fldChar w:fldCharType="end"/>
      </w:r>
      <w:r>
        <w:t>: 2012, 1199 Ducati Panigale V4</w:t>
      </w:r>
      <w:bookmarkEnd w:id="6"/>
    </w:p>
    <w:p w14:paraId="08EA026A" w14:textId="5E73F81E" w:rsidR="00E83737" w:rsidRDefault="00E83737" w:rsidP="0006558F">
      <w:pPr>
        <w:pStyle w:val="Heading2"/>
        <w:spacing w:line="360" w:lineRule="auto"/>
      </w:pPr>
      <w:bookmarkStart w:id="7" w:name="_Toc156157909"/>
      <w:r>
        <w:t xml:space="preserve">2.1 </w:t>
      </w:r>
      <w:r w:rsidR="006C34CD">
        <w:t>KERS Considerations</w:t>
      </w:r>
      <w:bookmarkEnd w:id="7"/>
      <w:r w:rsidR="006C34CD">
        <w:t xml:space="preserve"> </w:t>
      </w:r>
      <w:r w:rsidR="0006558F">
        <w:t xml:space="preserve"> </w:t>
      </w:r>
    </w:p>
    <w:p w14:paraId="07E15131" w14:textId="76F91387" w:rsidR="00E83737" w:rsidRPr="006C34CD" w:rsidRDefault="0006558F" w:rsidP="00F14939">
      <w:pPr>
        <w:spacing w:line="360" w:lineRule="auto"/>
        <w:rPr>
          <w:rFonts w:cstheme="minorHAnsi"/>
          <w:sz w:val="22"/>
          <w:szCs w:val="22"/>
        </w:rPr>
      </w:pPr>
      <w:r>
        <w:rPr>
          <w:rFonts w:cstheme="minorHAnsi"/>
          <w:color w:val="000000" w:themeColor="text1"/>
          <w:sz w:val="22"/>
          <w:szCs w:val="22"/>
        </w:rPr>
        <w:t xml:space="preserve">There is </w:t>
      </w:r>
      <w:r w:rsidRPr="0006558F">
        <w:rPr>
          <w:rFonts w:cstheme="minorHAnsi"/>
          <w:color w:val="000000" w:themeColor="text1"/>
          <w:sz w:val="22"/>
          <w:szCs w:val="22"/>
        </w:rPr>
        <w:t xml:space="preserve">limited space for retrofitting without compromising the bike's </w:t>
      </w:r>
      <w:r w:rsidRPr="006C34CD">
        <w:rPr>
          <w:rFonts w:cstheme="minorHAnsi"/>
          <w:color w:val="000000" w:themeColor="text1"/>
          <w:sz w:val="22"/>
          <w:szCs w:val="22"/>
        </w:rPr>
        <w:t>aesthetics</w:t>
      </w:r>
      <w:r w:rsidRPr="006C34CD">
        <w:rPr>
          <w:rFonts w:cstheme="minorHAnsi"/>
          <w:color w:val="000000" w:themeColor="text1"/>
          <w:sz w:val="22"/>
          <w:szCs w:val="22"/>
        </w:rPr>
        <w:t xml:space="preserve"> </w:t>
      </w:r>
      <w:r w:rsidRPr="006C34CD">
        <w:rPr>
          <w:rFonts w:cstheme="minorHAnsi"/>
          <w:color w:val="000000" w:themeColor="text1"/>
          <w:sz w:val="22"/>
          <w:szCs w:val="22"/>
        </w:rPr>
        <w:t>(Fig.</w:t>
      </w:r>
      <w:r w:rsidR="006C34CD" w:rsidRPr="006C34CD">
        <w:rPr>
          <w:rFonts w:cstheme="minorHAnsi"/>
          <w:color w:val="000000" w:themeColor="text1"/>
          <w:sz w:val="22"/>
          <w:szCs w:val="22"/>
        </w:rPr>
        <w:t>4</w:t>
      </w:r>
      <w:r w:rsidRPr="006C34CD">
        <w:rPr>
          <w:rFonts w:cstheme="minorHAnsi"/>
          <w:color w:val="000000" w:themeColor="text1"/>
          <w:sz w:val="22"/>
          <w:szCs w:val="22"/>
        </w:rPr>
        <w:t>).</w:t>
      </w:r>
      <w:r w:rsidRPr="0006558F">
        <w:rPr>
          <w:rFonts w:cstheme="minorHAnsi"/>
          <w:color w:val="000000" w:themeColor="text1"/>
          <w:sz w:val="22"/>
          <w:szCs w:val="22"/>
        </w:rPr>
        <w:t xml:space="preserve"> Identifying areas that offer both structural integrity and sufficient space for the KERS components becomes a delicate balance, requiring careful consideration of the bike's original design and the need to seamlessly integrate the hybrid system</w:t>
      </w:r>
      <w:r>
        <w:rPr>
          <w:rFonts w:cstheme="minorHAnsi"/>
          <w:color w:val="000000" w:themeColor="text1"/>
          <w:sz w:val="22"/>
          <w:szCs w:val="22"/>
        </w:rPr>
        <w:t xml:space="preserve">. </w:t>
      </w:r>
    </w:p>
    <w:p w14:paraId="0F504BB2" w14:textId="38C7F2DF" w:rsidR="00E0707A" w:rsidRDefault="006C34CD" w:rsidP="00F14939">
      <w:pPr>
        <w:spacing w:line="360" w:lineRule="auto"/>
        <w:rPr>
          <w:rFonts w:cstheme="minorHAnsi"/>
          <w:sz w:val="22"/>
          <w:szCs w:val="22"/>
        </w:rPr>
      </w:pPr>
      <w:r>
        <w:rPr>
          <w:noProof/>
        </w:rPr>
        <w:lastRenderedPageBreak/>
        <mc:AlternateContent>
          <mc:Choice Requires="wps">
            <w:drawing>
              <wp:anchor distT="0" distB="0" distL="114300" distR="114300" simplePos="0" relativeHeight="251694080" behindDoc="1" locked="0" layoutInCell="1" allowOverlap="1" wp14:anchorId="69BD2BDA" wp14:editId="121A0F92">
                <wp:simplePos x="0" y="0"/>
                <wp:positionH relativeFrom="column">
                  <wp:posOffset>0</wp:posOffset>
                </wp:positionH>
                <wp:positionV relativeFrom="paragraph">
                  <wp:posOffset>6460490</wp:posOffset>
                </wp:positionV>
                <wp:extent cx="5731510" cy="635"/>
                <wp:effectExtent l="0" t="0" r="0" b="12065"/>
                <wp:wrapTight wrapText="bothSides">
                  <wp:wrapPolygon edited="0">
                    <wp:start x="0" y="0"/>
                    <wp:lineTo x="0" y="0"/>
                    <wp:lineTo x="21538" y="0"/>
                    <wp:lineTo x="21538" y="0"/>
                    <wp:lineTo x="0" y="0"/>
                  </wp:wrapPolygon>
                </wp:wrapTight>
                <wp:docPr id="357284821"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0B00CD12" w14:textId="377EC193" w:rsidR="006C34CD" w:rsidRPr="00EC65A6" w:rsidRDefault="006C34CD" w:rsidP="006C34CD">
                            <w:pPr>
                              <w:pStyle w:val="Caption"/>
                              <w:jc w:val="center"/>
                              <w:rPr>
                                <w:rFonts w:cstheme="minorHAnsi"/>
                                <w:noProof/>
                                <w:sz w:val="22"/>
                                <w:szCs w:val="22"/>
                              </w:rPr>
                            </w:pPr>
                            <w:bookmarkStart w:id="8" w:name="_Toc156157937"/>
                            <w:r>
                              <w:t xml:space="preserve">Figure </w:t>
                            </w:r>
                            <w:r>
                              <w:fldChar w:fldCharType="begin"/>
                            </w:r>
                            <w:r>
                              <w:instrText xml:space="preserve"> SEQ Figure \* ARABIC </w:instrText>
                            </w:r>
                            <w:r>
                              <w:fldChar w:fldCharType="separate"/>
                            </w:r>
                            <w:r w:rsidR="00216A87">
                              <w:rPr>
                                <w:noProof/>
                              </w:rPr>
                              <w:t>4</w:t>
                            </w:r>
                            <w:r>
                              <w:fldChar w:fldCharType="end"/>
                            </w:r>
                            <w:r>
                              <w:t>: Available space with chassis of V4</w:t>
                            </w:r>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9BD2BDA" id="_x0000_s1031" type="#_x0000_t202" style="position:absolute;margin-left:0;margin-top:508.7pt;width:451.3pt;height:.05pt;z-index:-2516224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" stroked="f">
                <v:textbox style="mso-fit-shape-to-text:t" inset="0,0,0,0">
                  <w:txbxContent>
                    <w:p w14:paraId="0B00CD12" w14:textId="377EC193" w:rsidR="006C34CD" w:rsidRPr="00EC65A6" w:rsidRDefault="006C34CD" w:rsidP="006C34CD">
                      <w:pPr>
                        <w:pStyle w:val="Caption"/>
                        <w:jc w:val="center"/>
                        <w:rPr>
                          <w:rFonts w:cstheme="minorHAnsi"/>
                          <w:noProof/>
                          <w:sz w:val="22"/>
                          <w:szCs w:val="22"/>
                        </w:rPr>
                      </w:pPr>
                      <w:bookmarkStart w:id="9" w:name="_Toc156157937"/>
                      <w:r>
                        <w:t xml:space="preserve">Figure </w:t>
                      </w:r>
                      <w:r>
                        <w:fldChar w:fldCharType="begin"/>
                      </w:r>
                      <w:r>
                        <w:instrText xml:space="preserve"> SEQ Figure \* ARABIC </w:instrText>
                      </w:r>
                      <w:r>
                        <w:fldChar w:fldCharType="separate"/>
                      </w:r>
                      <w:r w:rsidR="00216A87">
                        <w:rPr>
                          <w:noProof/>
                        </w:rPr>
                        <w:t>4</w:t>
                      </w:r>
                      <w:r>
                        <w:fldChar w:fldCharType="end"/>
                      </w:r>
                      <w:r>
                        <w:t>: Available space with chassis of V4</w:t>
                      </w:r>
                      <w:bookmarkEnd w:id="9"/>
                    </w:p>
                  </w:txbxContent>
                </v:textbox>
                <w10:wrap type="tight"/>
              </v:shape>
            </w:pict>
          </mc:Fallback>
        </mc:AlternateContent>
      </w:r>
      <w:r w:rsidR="00E83737">
        <w:rPr>
          <w:rFonts w:cstheme="minorHAnsi"/>
          <w:noProof/>
          <w:sz w:val="22"/>
          <w:szCs w:val="22"/>
        </w:rPr>
        <mc:AlternateContent>
          <mc:Choice Requires="wpg">
            <w:drawing>
              <wp:anchor distT="0" distB="0" distL="114300" distR="114300" simplePos="0" relativeHeight="251684864" behindDoc="0" locked="0" layoutInCell="1" allowOverlap="1" wp14:anchorId="649349ED" wp14:editId="1FCA28B2">
                <wp:simplePos x="0" y="0"/>
                <wp:positionH relativeFrom="column">
                  <wp:posOffset>0</wp:posOffset>
                </wp:positionH>
                <wp:positionV relativeFrom="paragraph">
                  <wp:posOffset>54321</wp:posOffset>
                </wp:positionV>
                <wp:extent cx="5731510" cy="6349836"/>
                <wp:effectExtent l="0" t="0" r="0" b="635"/>
                <wp:wrapTight wrapText="bothSides">
                  <wp:wrapPolygon edited="0">
                    <wp:start x="0" y="0"/>
                    <wp:lineTo x="0" y="21559"/>
                    <wp:lineTo x="21538" y="21559"/>
                    <wp:lineTo x="21538" y="0"/>
                    <wp:lineTo x="0" y="0"/>
                  </wp:wrapPolygon>
                </wp:wrapTight>
                <wp:docPr id="1485616457" name="Group 9"/>
                <wp:cNvGraphicFramePr/>
                <a:graphic xmlns:a="http://schemas.openxmlformats.org/drawingml/2006/main">
                  <a:graphicData uri="http://schemas.microsoft.com/office/word/2010/wordprocessingGroup">
                    <wpg:wgp>
                      <wpg:cNvGrpSpPr/>
                      <wpg:grpSpPr>
                        <a:xfrm>
                          <a:off x="0" y="0"/>
                          <a:ext cx="5731510" cy="6349836"/>
                          <a:chOff x="0" y="0"/>
                          <a:chExt cx="5731510" cy="6349836"/>
                        </a:xfrm>
                      </wpg:grpSpPr>
                      <pic:pic xmlns:pic="http://schemas.openxmlformats.org/drawingml/2006/picture">
                        <pic:nvPicPr>
                          <pic:cNvPr id="819192197" name="Picture 819192197" descr="Close-up of a motorcycle engine&#10;&#10;Description automatically generated"/>
                          <pic:cNvPicPr>
                            <a:picLocks noChangeAspect="1"/>
                          </pic:cNvPicPr>
                        </pic:nvPicPr>
                        <pic:blipFill>
                          <a:blip r:embed="rId21" cstate="print">
                            <a:extLst>
                              <a:ext uri="{28A0092B-C50C-407E-A947-70E740481C1C}">
                                <a14:useLocalDpi xmlns:a14="http://schemas.microsoft.com/office/drawing/2010/main" val="0"/>
                              </a:ext>
                            </a:extLst>
                          </a:blip>
                          <a:stretch>
                            <a:fillRect/>
                          </a:stretch>
                        </pic:blipFill>
                        <pic:spPr>
                          <a:xfrm>
                            <a:off x="0" y="2734146"/>
                            <a:ext cx="5731510" cy="3615690"/>
                          </a:xfrm>
                          <a:prstGeom prst="rect">
                            <a:avLst/>
                          </a:prstGeom>
                        </pic:spPr>
                      </pic:pic>
                      <pic:pic xmlns:pic="http://schemas.openxmlformats.org/drawingml/2006/picture">
                        <pic:nvPicPr>
                          <pic:cNvPr id="740407277" name="Picture 740407277" descr="A close-up of a motorcycle&#10;&#10;Description automatically generated"/>
                          <pic:cNvPicPr>
                            <a:picLocks noChangeAspect="1"/>
                          </pic:cNvPicPr>
                        </pic:nvPicPr>
                        <pic:blipFill>
                          <a:blip r:embed="rId22">
                            <a:extLst>
                              <a:ext uri="{28A0092B-C50C-407E-A947-70E740481C1C}">
                                <a14:useLocalDpi xmlns:a14="http://schemas.microsoft.com/office/drawing/2010/main" val="0"/>
                              </a:ext>
                            </a:extLst>
                          </a:blip>
                          <a:stretch>
                            <a:fillRect/>
                          </a:stretch>
                        </pic:blipFill>
                        <pic:spPr>
                          <a:xfrm>
                            <a:off x="0" y="0"/>
                            <a:ext cx="5731510" cy="2742565"/>
                          </a:xfrm>
                          <a:prstGeom prst="rect">
                            <a:avLst/>
                          </a:prstGeom>
                        </pic:spPr>
                      </pic:pic>
                    </wpg:wgp>
                  </a:graphicData>
                </a:graphic>
              </wp:anchor>
            </w:drawing>
          </mc:Choice>
          <mc:Fallback>
            <w:pict>
              <v:group w14:anchorId="1F25D7DA" id="Group 9" o:spid="_x0000_s1026" style="position:absolute;margin-left:0;margin-top:4.3pt;width:451.3pt;height:500pt;z-index:251684864" coordsize="57315,63498"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819192197" o:spid="_x0000_s1027" type="#_x0000_t75" alt="Close-up of a motorcycle engine&#10;&#10;Description automatically generated" style="position:absolute;top:27341;width:57315;height:36157;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">
                  <v:imagedata r:id="rId23" o:title="Close-up of a motorcycle engine&#10;&#10;Description automatically generated"/>
                </v:shape>
                <v:shape id="Picture 740407277" o:spid="_x0000_s1028" type="#_x0000_t75" alt="A close-up of a motorcycle&#10;&#10;Description automatically generated" style="position:absolute;width:57315;height:27425;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">
                  <v:imagedata r:id="rId24" o:title="A close-up of a motorcycle&#10;&#10;Description automatically generated"/>
                </v:shape>
                <w10:wrap type="tight"/>
              </v:group>
            </w:pict>
          </mc:Fallback>
        </mc:AlternateContent>
      </w:r>
    </w:p>
    <w:p w14:paraId="30E848DA" w14:textId="65615F0D" w:rsidR="00E83737" w:rsidRDefault="00E83737" w:rsidP="00F14939">
      <w:pPr>
        <w:spacing w:line="360" w:lineRule="auto"/>
        <w:rPr>
          <w:rFonts w:cstheme="minorHAnsi"/>
          <w:sz w:val="22"/>
          <w:szCs w:val="22"/>
        </w:rPr>
      </w:pPr>
    </w:p>
    <w:p w14:paraId="4F13E67A" w14:textId="1998580B" w:rsidR="0006558F" w:rsidRDefault="006C34CD" w:rsidP="00F14939">
      <w:pPr>
        <w:spacing w:line="360" w:lineRule="auto"/>
        <w:rPr>
          <w:rFonts w:cstheme="minorHAnsi"/>
          <w:sz w:val="22"/>
          <w:szCs w:val="22"/>
        </w:rPr>
      </w:pPr>
      <w:r>
        <w:rPr>
          <w:rFonts w:cstheme="minorHAnsi"/>
          <w:color w:val="000000" w:themeColor="text1"/>
          <w:sz w:val="22"/>
          <w:szCs w:val="22"/>
        </w:rPr>
        <w:t xml:space="preserve">Some </w:t>
      </w:r>
      <w:r>
        <w:rPr>
          <w:rFonts w:cstheme="minorHAnsi"/>
          <w:sz w:val="22"/>
          <w:szCs w:val="22"/>
        </w:rPr>
        <w:t xml:space="preserve">inspiration can be taken from the new Kawasaki HEVs </w:t>
      </w:r>
      <w:r>
        <w:rPr>
          <w:rFonts w:cstheme="minorHAnsi"/>
          <w:sz w:val="22"/>
          <w:szCs w:val="22"/>
        </w:rPr>
        <w:t>placement of</w:t>
      </w:r>
      <w:r>
        <w:rPr>
          <w:rFonts w:cstheme="minorHAnsi"/>
          <w:sz w:val="22"/>
          <w:szCs w:val="22"/>
        </w:rPr>
        <w:t xml:space="preserve"> the electric motor </w:t>
      </w:r>
      <w:r>
        <w:rPr>
          <w:rFonts w:cstheme="minorHAnsi"/>
          <w:sz w:val="22"/>
          <w:szCs w:val="22"/>
        </w:rPr>
        <w:t xml:space="preserve">directly </w:t>
      </w:r>
      <w:r>
        <w:rPr>
          <w:rFonts w:cstheme="minorHAnsi"/>
          <w:sz w:val="22"/>
          <w:szCs w:val="22"/>
        </w:rPr>
        <w:t xml:space="preserve">behind the </w:t>
      </w:r>
      <w:r w:rsidRPr="006C34CD">
        <w:rPr>
          <w:rFonts w:cstheme="minorHAnsi"/>
          <w:sz w:val="22"/>
          <w:szCs w:val="22"/>
        </w:rPr>
        <w:t>engine (Fig.</w:t>
      </w:r>
      <w:r w:rsidRPr="006C34CD">
        <w:rPr>
          <w:rFonts w:cstheme="minorHAnsi"/>
          <w:sz w:val="22"/>
          <w:szCs w:val="22"/>
        </w:rPr>
        <w:t>5</w:t>
      </w:r>
      <w:r w:rsidRPr="006C34CD">
        <w:rPr>
          <w:rFonts w:cstheme="minorHAnsi"/>
          <w:sz w:val="22"/>
          <w:szCs w:val="22"/>
        </w:rPr>
        <w:t>).</w:t>
      </w:r>
    </w:p>
    <w:p w14:paraId="03F8AB0F" w14:textId="7FA69525" w:rsidR="006C34CD" w:rsidRDefault="006C34CD" w:rsidP="00F14939">
      <w:pPr>
        <w:spacing w:line="360" w:lineRule="auto"/>
        <w:rPr>
          <w:rFonts w:cstheme="minorHAnsi"/>
          <w:sz w:val="22"/>
          <w:szCs w:val="22"/>
        </w:rPr>
      </w:pPr>
      <w:r w:rsidRPr="007617E3">
        <w:lastRenderedPageBreak/>
        <w:drawing>
          <wp:anchor distT="0" distB="0" distL="114300" distR="114300" simplePos="0" relativeHeight="251695104" behindDoc="1" locked="0" layoutInCell="1" allowOverlap="1" wp14:anchorId="063A79CE" wp14:editId="5D2C2818">
            <wp:simplePos x="0" y="0"/>
            <wp:positionH relativeFrom="column">
              <wp:posOffset>584505</wp:posOffset>
            </wp:positionH>
            <wp:positionV relativeFrom="paragraph">
              <wp:posOffset>0</wp:posOffset>
            </wp:positionV>
            <wp:extent cx="4581053" cy="4908416"/>
            <wp:effectExtent l="0" t="0" r="3810" b="0"/>
            <wp:wrapTight wrapText="bothSides">
              <wp:wrapPolygon edited="0">
                <wp:start x="0" y="0"/>
                <wp:lineTo x="0" y="21519"/>
                <wp:lineTo x="21558" y="21519"/>
                <wp:lineTo x="21558" y="0"/>
                <wp:lineTo x="0" y="0"/>
              </wp:wrapPolygon>
            </wp:wrapTight>
            <wp:docPr id="785459199" name="Picture 785459199" descr="A black engine with silver and gold part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8101176" name="Picture 1" descr="A black engine with silver and gold parts&#10;&#10;Description automatically generated with medium confidenc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4581053" cy="4908416"/>
                    </a:xfrm>
                    <a:prstGeom prst="rect">
                      <a:avLst/>
                    </a:prstGeom>
                  </pic:spPr>
                </pic:pic>
              </a:graphicData>
            </a:graphic>
            <wp14:sizeRelH relativeFrom="page">
              <wp14:pctWidth>0</wp14:pctWidth>
            </wp14:sizeRelH>
            <wp14:sizeRelV relativeFrom="page">
              <wp14:pctHeight>0</wp14:pctHeight>
            </wp14:sizeRelV>
          </wp:anchor>
        </w:drawing>
      </w:r>
    </w:p>
    <w:p w14:paraId="77FE0DFE" w14:textId="4B76A40E" w:rsidR="0006558F" w:rsidRDefault="0006558F" w:rsidP="00F14939">
      <w:pPr>
        <w:spacing w:line="360" w:lineRule="auto"/>
        <w:rPr>
          <w:rFonts w:cstheme="minorHAnsi"/>
          <w:sz w:val="22"/>
          <w:szCs w:val="22"/>
        </w:rPr>
      </w:pPr>
    </w:p>
    <w:p w14:paraId="3570BDC9" w14:textId="77777777" w:rsidR="006C34CD" w:rsidRDefault="006C34CD" w:rsidP="005137C4"/>
    <w:p w14:paraId="0D11F8D5" w14:textId="77777777" w:rsidR="006C34CD" w:rsidRDefault="006C34CD" w:rsidP="005137C4"/>
    <w:p w14:paraId="29D1184F" w14:textId="77777777" w:rsidR="006C34CD" w:rsidRDefault="006C34CD" w:rsidP="005137C4"/>
    <w:p w14:paraId="36AD83DF" w14:textId="77777777" w:rsidR="006C34CD" w:rsidRDefault="006C34CD" w:rsidP="005137C4"/>
    <w:p w14:paraId="19FF1A4C" w14:textId="77777777" w:rsidR="006C34CD" w:rsidRDefault="006C34CD" w:rsidP="005137C4"/>
    <w:p w14:paraId="2EE55E11" w14:textId="77777777" w:rsidR="006C34CD" w:rsidRDefault="006C34CD" w:rsidP="005137C4"/>
    <w:p w14:paraId="00E7C26B" w14:textId="77777777" w:rsidR="006C34CD" w:rsidRDefault="006C34CD" w:rsidP="005137C4"/>
    <w:p w14:paraId="44A6FCE5" w14:textId="77777777" w:rsidR="006C34CD" w:rsidRDefault="006C34CD" w:rsidP="005137C4"/>
    <w:p w14:paraId="30752BAA" w14:textId="77777777" w:rsidR="006C34CD" w:rsidRDefault="006C34CD" w:rsidP="005137C4"/>
    <w:p w14:paraId="46EF4DFB" w14:textId="77777777" w:rsidR="006C34CD" w:rsidRDefault="006C34CD" w:rsidP="005137C4"/>
    <w:p w14:paraId="4DA38701" w14:textId="77777777" w:rsidR="006C34CD" w:rsidRDefault="006C34CD" w:rsidP="005137C4"/>
    <w:p w14:paraId="4428AF38" w14:textId="77777777" w:rsidR="006C34CD" w:rsidRDefault="006C34CD" w:rsidP="005137C4"/>
    <w:p w14:paraId="38F574CC" w14:textId="77777777" w:rsidR="006C34CD" w:rsidRDefault="006C34CD" w:rsidP="005137C4"/>
    <w:p w14:paraId="64D3CA5D" w14:textId="77777777" w:rsidR="006C34CD" w:rsidRDefault="006C34CD" w:rsidP="005137C4"/>
    <w:p w14:paraId="2E82785C" w14:textId="77777777" w:rsidR="006C34CD" w:rsidRDefault="006C34CD" w:rsidP="005137C4"/>
    <w:p w14:paraId="478844CE" w14:textId="77777777" w:rsidR="006C34CD" w:rsidRDefault="006C34CD" w:rsidP="005137C4"/>
    <w:p w14:paraId="7692C5A3" w14:textId="77777777" w:rsidR="006C34CD" w:rsidRDefault="006C34CD" w:rsidP="005137C4"/>
    <w:p w14:paraId="76DE919D" w14:textId="77777777" w:rsidR="006C34CD" w:rsidRDefault="006C34CD" w:rsidP="005137C4"/>
    <w:p w14:paraId="36886D0C" w14:textId="77777777" w:rsidR="006C34CD" w:rsidRDefault="006C34CD" w:rsidP="005137C4"/>
    <w:p w14:paraId="7905F4AB" w14:textId="77777777" w:rsidR="006C34CD" w:rsidRDefault="006C34CD" w:rsidP="005137C4"/>
    <w:p w14:paraId="2C0246B2" w14:textId="77777777" w:rsidR="006C34CD" w:rsidRDefault="006C34CD" w:rsidP="005137C4"/>
    <w:p w14:paraId="4883F0D1" w14:textId="77777777" w:rsidR="006C34CD" w:rsidRDefault="006C34CD" w:rsidP="005137C4"/>
    <w:p w14:paraId="6F230E19" w14:textId="77777777" w:rsidR="006C34CD" w:rsidRDefault="006C34CD" w:rsidP="005137C4"/>
    <w:p w14:paraId="0143B034" w14:textId="6B0E8671" w:rsidR="006C34CD" w:rsidRDefault="006C34CD" w:rsidP="005137C4"/>
    <w:p w14:paraId="42D483A4" w14:textId="27489CCE" w:rsidR="006C34CD" w:rsidRDefault="00D35BFF" w:rsidP="005137C4">
      <w:r>
        <w:rPr>
          <w:noProof/>
        </w:rPr>
        <mc:AlternateContent>
          <mc:Choice Requires="wps">
            <w:drawing>
              <wp:anchor distT="0" distB="0" distL="114300" distR="114300" simplePos="0" relativeHeight="251697152" behindDoc="1" locked="0" layoutInCell="1" allowOverlap="1" wp14:anchorId="7146D377" wp14:editId="0840379F">
                <wp:simplePos x="0" y="0"/>
                <wp:positionH relativeFrom="column">
                  <wp:posOffset>584200</wp:posOffset>
                </wp:positionH>
                <wp:positionV relativeFrom="paragraph">
                  <wp:posOffset>28575</wp:posOffset>
                </wp:positionV>
                <wp:extent cx="4580890" cy="635"/>
                <wp:effectExtent l="0" t="0" r="3810" b="12065"/>
                <wp:wrapTight wrapText="bothSides">
                  <wp:wrapPolygon edited="0">
                    <wp:start x="0" y="0"/>
                    <wp:lineTo x="0" y="0"/>
                    <wp:lineTo x="21558" y="0"/>
                    <wp:lineTo x="21558" y="0"/>
                    <wp:lineTo x="0" y="0"/>
                  </wp:wrapPolygon>
                </wp:wrapTight>
                <wp:docPr id="2079302478" name="Text Box 1"/>
                <wp:cNvGraphicFramePr/>
                <a:graphic xmlns:a="http://schemas.openxmlformats.org/drawingml/2006/main">
                  <a:graphicData uri="http://schemas.microsoft.com/office/word/2010/wordprocessingShape">
                    <wps:wsp>
                      <wps:cNvSpPr txBox="1"/>
                      <wps:spPr>
                        <a:xfrm>
                          <a:off x="0" y="0"/>
                          <a:ext cx="4580890" cy="635"/>
                        </a:xfrm>
                        <a:prstGeom prst="rect">
                          <a:avLst/>
                        </a:prstGeom>
                        <a:solidFill>
                          <a:prstClr val="white"/>
                        </a:solidFill>
                        <a:ln>
                          <a:noFill/>
                        </a:ln>
                      </wps:spPr>
                      <wps:txbx>
                        <w:txbxContent>
                          <w:p w14:paraId="0F319810" w14:textId="0EC009BA" w:rsidR="006C34CD" w:rsidRPr="00BF4656" w:rsidRDefault="006C34CD" w:rsidP="006C34CD">
                            <w:pPr>
                              <w:pStyle w:val="Caption"/>
                              <w:jc w:val="center"/>
                            </w:pPr>
                            <w:bookmarkStart w:id="10" w:name="_Toc156157938"/>
                            <w:r>
                              <w:t xml:space="preserve">Figure </w:t>
                            </w:r>
                            <w:r>
                              <w:fldChar w:fldCharType="begin"/>
                            </w:r>
                            <w:r>
                              <w:instrText xml:space="preserve"> SEQ Figure \* ARABIC </w:instrText>
                            </w:r>
                            <w:r>
                              <w:fldChar w:fldCharType="separate"/>
                            </w:r>
                            <w:r w:rsidR="00216A87">
                              <w:rPr>
                                <w:noProof/>
                              </w:rPr>
                              <w:t>5</w:t>
                            </w:r>
                            <w:r>
                              <w:fldChar w:fldCharType="end"/>
                            </w:r>
                            <w:r>
                              <w:t xml:space="preserve">: Kawasaki Z &amp; Ninja 7 HEV motor position. (Source: </w:t>
                            </w:r>
                            <w:r w:rsidRPr="006C6CF3">
                              <w:t>https://www.emag.ro/kit-de-construit-motocicleta-ducati-1199-panigale-s-1-12-14129/pd/D6G0BVMBM/#product-gallery</w:t>
                            </w:r>
                            <w:r>
                              <w:t>)</w:t>
                            </w:r>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146D377" id="_x0000_s1032" type="#_x0000_t202" style="position:absolute;margin-left:46pt;margin-top:2.25pt;width:360.7pt;height:.05pt;z-index:-2516193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" stroked="f">
                <v:textbox style="mso-fit-shape-to-text:t" inset="0,0,0,0">
                  <w:txbxContent>
                    <w:p w14:paraId="0F319810" w14:textId="0EC009BA" w:rsidR="006C34CD" w:rsidRPr="00BF4656" w:rsidRDefault="006C34CD" w:rsidP="006C34CD">
                      <w:pPr>
                        <w:pStyle w:val="Caption"/>
                        <w:jc w:val="center"/>
                      </w:pPr>
                      <w:bookmarkStart w:id="11" w:name="_Toc156157938"/>
                      <w:r>
                        <w:t xml:space="preserve">Figure </w:t>
                      </w:r>
                      <w:r>
                        <w:fldChar w:fldCharType="begin"/>
                      </w:r>
                      <w:r>
                        <w:instrText xml:space="preserve"> SEQ Figure \* ARABIC </w:instrText>
                      </w:r>
                      <w:r>
                        <w:fldChar w:fldCharType="separate"/>
                      </w:r>
                      <w:r w:rsidR="00216A87">
                        <w:rPr>
                          <w:noProof/>
                        </w:rPr>
                        <w:t>5</w:t>
                      </w:r>
                      <w:r>
                        <w:fldChar w:fldCharType="end"/>
                      </w:r>
                      <w:r>
                        <w:t xml:space="preserve">: Kawasaki Z &amp; Ninja 7 HEV motor position. (Source: </w:t>
                      </w:r>
                      <w:r w:rsidRPr="006C6CF3">
                        <w:t>https://www.emag.ro/kit-de-construit-motocicleta-ducati-1199-panigale-s-1-12-14129/pd/D6G0BVMBM/#product-gallery</w:t>
                      </w:r>
                      <w:r>
                        <w:t>)</w:t>
                      </w:r>
                      <w:bookmarkEnd w:id="11"/>
                    </w:p>
                  </w:txbxContent>
                </v:textbox>
                <w10:wrap type="tight"/>
              </v:shape>
            </w:pict>
          </mc:Fallback>
        </mc:AlternateContent>
      </w:r>
    </w:p>
    <w:p w14:paraId="2128F680" w14:textId="64F32E05" w:rsidR="006C34CD" w:rsidRDefault="006C34CD" w:rsidP="005137C4"/>
    <w:p w14:paraId="0410932F" w14:textId="77777777" w:rsidR="006C34CD" w:rsidRDefault="006C34CD" w:rsidP="005137C4"/>
    <w:p w14:paraId="658AF633" w14:textId="77777777" w:rsidR="0006558F" w:rsidRDefault="0006558F" w:rsidP="00F14939">
      <w:pPr>
        <w:spacing w:line="360" w:lineRule="auto"/>
        <w:rPr>
          <w:rFonts w:cstheme="minorHAnsi"/>
          <w:sz w:val="22"/>
          <w:szCs w:val="22"/>
        </w:rPr>
      </w:pPr>
    </w:p>
    <w:p w14:paraId="5666CFA4" w14:textId="564B451C" w:rsidR="005643D0" w:rsidRDefault="006C34CD" w:rsidP="005854EE">
      <w:pPr>
        <w:spacing w:line="360" w:lineRule="auto"/>
        <w:rPr>
          <w:rFonts w:cstheme="minorHAnsi"/>
          <w:sz w:val="22"/>
          <w:szCs w:val="22"/>
        </w:rPr>
      </w:pPr>
      <w:r>
        <w:rPr>
          <w:rFonts w:cstheme="minorHAnsi"/>
          <w:sz w:val="22"/>
          <w:szCs w:val="22"/>
        </w:rPr>
        <w:t>Beyond</w:t>
      </w:r>
      <w:r w:rsidR="0006558F">
        <w:rPr>
          <w:rFonts w:cstheme="minorHAnsi"/>
          <w:sz w:val="22"/>
          <w:szCs w:val="22"/>
        </w:rPr>
        <w:t xml:space="preserve"> aesthetics, the following </w:t>
      </w:r>
      <w:r w:rsidR="00F66EAB">
        <w:rPr>
          <w:rFonts w:cstheme="minorHAnsi"/>
          <w:sz w:val="22"/>
          <w:szCs w:val="22"/>
        </w:rPr>
        <w:t xml:space="preserve">considerations have been made for </w:t>
      </w:r>
      <w:r>
        <w:rPr>
          <w:rFonts w:cstheme="minorHAnsi"/>
          <w:sz w:val="22"/>
          <w:szCs w:val="22"/>
        </w:rPr>
        <w:t>a</w:t>
      </w:r>
      <w:r w:rsidR="00F66EAB">
        <w:rPr>
          <w:rFonts w:cstheme="minorHAnsi"/>
          <w:sz w:val="22"/>
          <w:szCs w:val="22"/>
        </w:rPr>
        <w:t xml:space="preserve"> KERS</w:t>
      </w:r>
      <w:r>
        <w:rPr>
          <w:rFonts w:cstheme="minorHAnsi"/>
          <w:sz w:val="22"/>
          <w:szCs w:val="22"/>
        </w:rPr>
        <w:t xml:space="preserve"> on the Ducati</w:t>
      </w:r>
      <w:r w:rsidR="00F66EAB">
        <w:rPr>
          <w:rFonts w:cstheme="minorHAnsi"/>
          <w:sz w:val="22"/>
          <w:szCs w:val="22"/>
        </w:rPr>
        <w:t>:</w:t>
      </w:r>
    </w:p>
    <w:p w14:paraId="17F1CDA2" w14:textId="182CB1D7" w:rsidR="00F66EAB" w:rsidRPr="00F66EAB" w:rsidRDefault="005643D0" w:rsidP="00F66EAB">
      <w:pPr>
        <w:pStyle w:val="ListParagraph"/>
        <w:numPr>
          <w:ilvl w:val="0"/>
          <w:numId w:val="6"/>
        </w:numPr>
        <w:spacing w:line="360" w:lineRule="auto"/>
        <w:ind w:left="714" w:hanging="357"/>
        <w:rPr>
          <w:rFonts w:cstheme="minorHAnsi"/>
          <w:color w:val="000000" w:themeColor="text1"/>
          <w:sz w:val="22"/>
          <w:szCs w:val="22"/>
        </w:rPr>
      </w:pPr>
      <w:r w:rsidRPr="00F66EAB">
        <w:rPr>
          <w:rStyle w:val="Heading4Char"/>
        </w:rPr>
        <w:t>Mass:</w:t>
      </w:r>
      <w:r w:rsidRPr="00F66EAB">
        <w:rPr>
          <w:rFonts w:cstheme="minorHAnsi"/>
          <w:color w:val="000000" w:themeColor="text1"/>
          <w:sz w:val="22"/>
          <w:szCs w:val="22"/>
        </w:rPr>
        <w:t xml:space="preserve"> As low as possible to avoid any significant changes to handling.</w:t>
      </w:r>
    </w:p>
    <w:p w14:paraId="7A6B2633" w14:textId="4DBE5B0C" w:rsidR="00F66EAB" w:rsidRPr="00F66EAB" w:rsidRDefault="00F66EAB" w:rsidP="00F66EAB">
      <w:pPr>
        <w:pStyle w:val="ListParagraph"/>
        <w:numPr>
          <w:ilvl w:val="0"/>
          <w:numId w:val="6"/>
        </w:numPr>
        <w:spacing w:line="360" w:lineRule="auto"/>
        <w:ind w:left="714" w:hanging="357"/>
        <w:rPr>
          <w:rFonts w:cstheme="minorHAnsi"/>
          <w:color w:val="000000" w:themeColor="text1"/>
          <w:sz w:val="22"/>
          <w:szCs w:val="22"/>
        </w:rPr>
      </w:pPr>
      <w:r w:rsidRPr="00F66EAB">
        <w:rPr>
          <w:rStyle w:val="Heading4Char"/>
        </w:rPr>
        <w:t>Noise Level:</w:t>
      </w:r>
      <w:r w:rsidRPr="00F66EAB">
        <w:rPr>
          <w:rFonts w:cstheme="minorHAnsi"/>
          <w:color w:val="000000" w:themeColor="text1"/>
          <w:sz w:val="22"/>
          <w:szCs w:val="22"/>
        </w:rPr>
        <w:t xml:space="preserve"> Ideally, the KERS should operate quietly. </w:t>
      </w:r>
      <w:proofErr w:type="gramStart"/>
      <w:r w:rsidRPr="00F66EAB">
        <w:rPr>
          <w:rFonts w:cstheme="minorHAnsi"/>
          <w:color w:val="000000" w:themeColor="text1"/>
          <w:sz w:val="22"/>
          <w:szCs w:val="22"/>
        </w:rPr>
        <w:t>However, considering the inherent noise of the motorcycle's engine, it</w:t>
      </w:r>
      <w:proofErr w:type="gramEnd"/>
      <w:r w:rsidRPr="00F66EAB">
        <w:rPr>
          <w:rFonts w:cstheme="minorHAnsi"/>
          <w:color w:val="000000" w:themeColor="text1"/>
          <w:sz w:val="22"/>
          <w:szCs w:val="22"/>
        </w:rPr>
        <w:t xml:space="preserve"> is anticipated that the KERS operation </w:t>
      </w:r>
      <w:r w:rsidR="00A574EC">
        <w:rPr>
          <w:rFonts w:cstheme="minorHAnsi"/>
          <w:color w:val="000000" w:themeColor="text1"/>
          <w:sz w:val="22"/>
          <w:szCs w:val="22"/>
        </w:rPr>
        <w:t>will</w:t>
      </w:r>
      <w:r w:rsidRPr="00F66EAB">
        <w:rPr>
          <w:rFonts w:cstheme="minorHAnsi"/>
          <w:color w:val="000000" w:themeColor="text1"/>
          <w:sz w:val="22"/>
          <w:szCs w:val="22"/>
        </w:rPr>
        <w:t xml:space="preserve"> be overshadowed.</w:t>
      </w:r>
    </w:p>
    <w:p w14:paraId="5B672A66" w14:textId="27B45923" w:rsidR="005643D0" w:rsidRPr="00F66EAB" w:rsidRDefault="005643D0" w:rsidP="00F66EAB">
      <w:pPr>
        <w:pStyle w:val="ListParagraph"/>
        <w:numPr>
          <w:ilvl w:val="0"/>
          <w:numId w:val="6"/>
        </w:numPr>
        <w:spacing w:line="360" w:lineRule="auto"/>
        <w:ind w:left="714" w:hanging="357"/>
        <w:rPr>
          <w:rFonts w:cstheme="minorHAnsi"/>
          <w:color w:val="000000" w:themeColor="text1"/>
          <w:sz w:val="22"/>
          <w:szCs w:val="22"/>
        </w:rPr>
      </w:pPr>
      <w:r w:rsidRPr="00F66EAB">
        <w:rPr>
          <w:rStyle w:val="Heading4Char"/>
        </w:rPr>
        <w:t>Life cycle/maintenance:</w:t>
      </w:r>
      <w:r w:rsidRPr="00F66EAB">
        <w:rPr>
          <w:rFonts w:cstheme="minorHAnsi"/>
          <w:color w:val="000000" w:themeColor="text1"/>
          <w:sz w:val="22"/>
          <w:szCs w:val="22"/>
        </w:rPr>
        <w:t xml:space="preserve"> Long enough to cover the first two major service intervals at 24,000 and 48,000km </w:t>
      </w:r>
      <w:r w:rsidR="005854EE" w:rsidRPr="00F66EAB">
        <w:rPr>
          <w:rFonts w:cstheme="minorHAnsi"/>
          <w:color w:val="000000" w:themeColor="text1"/>
          <w:sz w:val="22"/>
          <w:szCs w:val="22"/>
        </w:rPr>
        <w:t>(</w:t>
      </w:r>
      <w:r w:rsidRPr="00D35BFF">
        <w:rPr>
          <w:rFonts w:cstheme="minorHAnsi"/>
          <w:color w:val="000000" w:themeColor="text1"/>
          <w:sz w:val="22"/>
          <w:szCs w:val="22"/>
        </w:rPr>
        <w:t>Ducati 2012,</w:t>
      </w:r>
      <w:r w:rsidR="005137C4" w:rsidRPr="00D35BFF">
        <w:rPr>
          <w:rFonts w:cstheme="minorHAnsi"/>
          <w:color w:val="000000" w:themeColor="text1"/>
          <w:sz w:val="22"/>
          <w:szCs w:val="22"/>
        </w:rPr>
        <w:t xml:space="preserve"> </w:t>
      </w:r>
      <w:r w:rsidRPr="00D35BFF">
        <w:rPr>
          <w:rFonts w:cstheme="minorHAnsi"/>
          <w:color w:val="000000" w:themeColor="text1"/>
          <w:sz w:val="22"/>
          <w:szCs w:val="22"/>
        </w:rPr>
        <w:t>pg.237-241)</w:t>
      </w:r>
      <w:r w:rsidR="00D35BFF">
        <w:rPr>
          <w:rFonts w:cstheme="minorHAnsi"/>
          <w:color w:val="000000" w:themeColor="text1"/>
          <w:sz w:val="22"/>
          <w:szCs w:val="22"/>
        </w:rPr>
        <w:t>.</w:t>
      </w:r>
    </w:p>
    <w:p w14:paraId="1F90ED17" w14:textId="29956E43" w:rsidR="005643D0" w:rsidRPr="00F66EAB" w:rsidRDefault="005854EE" w:rsidP="00F66EAB">
      <w:pPr>
        <w:pStyle w:val="ListParagraph"/>
        <w:numPr>
          <w:ilvl w:val="0"/>
          <w:numId w:val="6"/>
        </w:numPr>
        <w:spacing w:line="360" w:lineRule="auto"/>
        <w:ind w:left="714" w:hanging="357"/>
        <w:rPr>
          <w:rFonts w:cstheme="minorHAnsi"/>
          <w:color w:val="000000" w:themeColor="text1"/>
          <w:sz w:val="22"/>
          <w:szCs w:val="22"/>
        </w:rPr>
      </w:pPr>
      <w:r w:rsidRPr="00F66EAB">
        <w:rPr>
          <w:rStyle w:val="Heading4Char"/>
        </w:rPr>
        <w:t>Cost:</w:t>
      </w:r>
      <w:r w:rsidRPr="00F66EAB">
        <w:rPr>
          <w:rFonts w:cstheme="minorHAnsi"/>
          <w:color w:val="000000" w:themeColor="text1"/>
          <w:sz w:val="22"/>
          <w:szCs w:val="22"/>
        </w:rPr>
        <w:t xml:space="preserve"> Considering the high-end nature of this motorcycle, sourcing premium parts is expected. However, for the Hybrid Electric Vehicle (HEV) version, it is preferable to manage costs effectively and ensure that the addition of the Kinetic Energy Recovery System (KERS) does not significantly deviate from the baseline cost of the basic mode</w:t>
      </w:r>
      <w:r w:rsidRPr="00F66EAB">
        <w:rPr>
          <w:rFonts w:cstheme="minorHAnsi"/>
          <w:color w:val="000000" w:themeColor="text1"/>
          <w:sz w:val="22"/>
          <w:szCs w:val="22"/>
        </w:rPr>
        <w:t>l.</w:t>
      </w:r>
    </w:p>
    <w:p w14:paraId="133ADBFA" w14:textId="4FCD2811" w:rsidR="00E0707A" w:rsidRDefault="00E0707A" w:rsidP="00B92794">
      <w:pPr>
        <w:pStyle w:val="Heading1"/>
        <w:spacing w:line="360" w:lineRule="auto"/>
      </w:pPr>
      <w:bookmarkStart w:id="12" w:name="_Toc156157910"/>
      <w:r>
        <w:lastRenderedPageBreak/>
        <w:t xml:space="preserve">3. </w:t>
      </w:r>
      <w:r w:rsidR="007A6C3C">
        <w:t>Worldwide Harmonized Light Vehicle Test Procedure (WLTP)</w:t>
      </w:r>
      <w:bookmarkEnd w:id="12"/>
    </w:p>
    <w:p w14:paraId="624CB4F1" w14:textId="6C83C212" w:rsidR="00E0707A" w:rsidRPr="00D35BFF" w:rsidRDefault="004F18F6" w:rsidP="00B92794">
      <w:pPr>
        <w:spacing w:line="360" w:lineRule="auto"/>
        <w:rPr>
          <w:sz w:val="22"/>
          <w:szCs w:val="22"/>
        </w:rPr>
      </w:pPr>
      <w:r w:rsidRPr="00D35BFF">
        <w:rPr>
          <w:sz w:val="22"/>
          <w:szCs w:val="22"/>
        </w:rPr>
        <w:t xml:space="preserve">The WLTP is a </w:t>
      </w:r>
      <w:r w:rsidR="00B92794" w:rsidRPr="00D35BFF">
        <w:rPr>
          <w:sz w:val="22"/>
          <w:szCs w:val="22"/>
        </w:rPr>
        <w:t xml:space="preserve">test cycle designed to represent world average driving conditions and conducted on a dynamometer to determine the fuel consumption and emissions of light-duty vehicles (www.transportpolicy.net, 2018). </w:t>
      </w:r>
      <w:r w:rsidRPr="00D35BFF">
        <w:rPr>
          <w:sz w:val="22"/>
          <w:szCs w:val="22"/>
        </w:rPr>
        <w:t xml:space="preserve">The </w:t>
      </w:r>
      <w:r w:rsidR="00B92794" w:rsidRPr="00D35BFF">
        <w:rPr>
          <w:sz w:val="22"/>
          <w:szCs w:val="22"/>
        </w:rPr>
        <w:t xml:space="preserve">selected </w:t>
      </w:r>
      <w:r w:rsidRPr="00D35BFF">
        <w:rPr>
          <w:sz w:val="22"/>
          <w:szCs w:val="22"/>
        </w:rPr>
        <w:t>vehicle’s data</w:t>
      </w:r>
      <w:r w:rsidR="00B95166" w:rsidRPr="00D35BFF">
        <w:rPr>
          <w:sz w:val="22"/>
          <w:szCs w:val="22"/>
        </w:rPr>
        <w:t xml:space="preserve"> (</w:t>
      </w:r>
      <w:r w:rsidR="00D35BFF" w:rsidRPr="00D35BFF">
        <w:rPr>
          <w:sz w:val="22"/>
          <w:szCs w:val="22"/>
        </w:rPr>
        <w:t>Table 1 &amp; Fig.6</w:t>
      </w:r>
      <w:r w:rsidR="00B95166" w:rsidRPr="00D35BFF">
        <w:rPr>
          <w:sz w:val="22"/>
          <w:szCs w:val="22"/>
        </w:rPr>
        <w:t>)</w:t>
      </w:r>
      <w:r w:rsidRPr="00D35BFF">
        <w:rPr>
          <w:sz w:val="22"/>
          <w:szCs w:val="22"/>
        </w:rPr>
        <w:t xml:space="preserve"> was applied to the WLTC class 3b for vehicles </w:t>
      </w:r>
      <w:r w:rsidR="00B92794" w:rsidRPr="00D35BFF">
        <w:rPr>
          <w:sz w:val="22"/>
          <w:szCs w:val="22"/>
        </w:rPr>
        <w:t>with a maximum speed greater than 120 km/h.</w:t>
      </w:r>
      <w:r w:rsidR="00E152B3" w:rsidRPr="00D35BFF">
        <w:rPr>
          <w:sz w:val="22"/>
          <w:szCs w:val="22"/>
        </w:rPr>
        <w:t xml:space="preserve"> The test takes 1</w:t>
      </w:r>
      <w:r w:rsidR="00E8168D" w:rsidRPr="00D35BFF">
        <w:rPr>
          <w:sz w:val="22"/>
          <w:szCs w:val="22"/>
        </w:rPr>
        <w:t>,</w:t>
      </w:r>
      <w:r w:rsidR="00E152B3" w:rsidRPr="00D35BFF">
        <w:rPr>
          <w:sz w:val="22"/>
          <w:szCs w:val="22"/>
        </w:rPr>
        <w:t>800 seconds to complete and covers 23.266 km (Fig.</w:t>
      </w:r>
      <w:r w:rsidR="00D35BFF" w:rsidRPr="00D35BFF">
        <w:rPr>
          <w:sz w:val="22"/>
          <w:szCs w:val="22"/>
        </w:rPr>
        <w:t>7</w:t>
      </w:r>
      <w:r w:rsidR="00E152B3" w:rsidRPr="00D35BFF">
        <w:rPr>
          <w:sz w:val="22"/>
          <w:szCs w:val="22"/>
        </w:rPr>
        <w:t>)</w:t>
      </w:r>
      <w:r w:rsidR="00D35BFF">
        <w:rPr>
          <w:sz w:val="22"/>
          <w:szCs w:val="22"/>
        </w:rPr>
        <w:t>.</w:t>
      </w:r>
    </w:p>
    <w:p w14:paraId="1535F246" w14:textId="77777777" w:rsidR="006C34CD" w:rsidRDefault="006C34CD" w:rsidP="00B92794">
      <w:pPr>
        <w:spacing w:line="360" w:lineRule="auto"/>
      </w:pPr>
    </w:p>
    <w:p w14:paraId="6F88CE9C" w14:textId="174B56CD" w:rsidR="006C34CD" w:rsidRDefault="006C34CD" w:rsidP="006C34CD">
      <w:pPr>
        <w:pStyle w:val="Caption"/>
        <w:keepNext/>
      </w:pPr>
      <w:bookmarkStart w:id="13" w:name="_Toc156157950"/>
      <w:r>
        <w:t xml:space="preserve">Table </w:t>
      </w:r>
      <w:r>
        <w:fldChar w:fldCharType="begin"/>
      </w:r>
      <w:r>
        <w:instrText xml:space="preserve"> SEQ Table \* ARABIC </w:instrText>
      </w:r>
      <w:r>
        <w:fldChar w:fldCharType="separate"/>
      </w:r>
      <w:r w:rsidR="000B7139">
        <w:rPr>
          <w:noProof/>
        </w:rPr>
        <w:t>1</w:t>
      </w:r>
      <w:r>
        <w:fldChar w:fldCharType="end"/>
      </w:r>
      <w:r>
        <w:t>: Test Specifications for WLTP</w:t>
      </w:r>
      <w:bookmarkEnd w:id="13"/>
    </w:p>
    <w:tbl>
      <w:tblPr>
        <w:tblStyle w:val="TableGrid"/>
        <w:tblW w:w="0" w:type="auto"/>
        <w:shd w:val="clear" w:color="auto" w:fill="E3242F"/>
        <w:tblLook w:val="04A0" w:firstRow="1" w:lastRow="0" w:firstColumn="1" w:lastColumn="0" w:noHBand="0" w:noVBand="1"/>
      </w:tblPr>
      <w:tblGrid>
        <w:gridCol w:w="4508"/>
        <w:gridCol w:w="4508"/>
      </w:tblGrid>
      <w:tr w:rsidR="006C34CD" w14:paraId="1EFA6598" w14:textId="77777777" w:rsidTr="006B16A9">
        <w:tc>
          <w:tcPr>
            <w:tcW w:w="9016" w:type="dxa"/>
            <w:gridSpan w:val="2"/>
            <w:tcBorders>
              <w:bottom w:val="single" w:sz="4" w:space="0" w:color="auto"/>
            </w:tcBorders>
            <w:shd w:val="clear" w:color="auto" w:fill="E3242F"/>
          </w:tcPr>
          <w:p w14:paraId="6E6B21BE" w14:textId="77777777" w:rsidR="006C34CD" w:rsidRPr="007A6C3C" w:rsidRDefault="006C34CD" w:rsidP="006B16A9">
            <w:pPr>
              <w:spacing w:line="360" w:lineRule="auto"/>
              <w:rPr>
                <w:rFonts w:ascii="Race Sport" w:hAnsi="Race Sport" w:cstheme="minorHAnsi"/>
                <w:b/>
                <w:bCs/>
                <w:i/>
                <w:iCs/>
              </w:rPr>
            </w:pPr>
            <w:r w:rsidRPr="007A6C3C">
              <w:rPr>
                <w:rFonts w:ascii="Race Sport" w:hAnsi="Race Sport"/>
                <w:b/>
                <w:bCs/>
                <w:i/>
                <w:iCs/>
                <w:noProof/>
                <w:color w:val="FFFFFF" w:themeColor="background1"/>
              </w:rPr>
              <w:drawing>
                <wp:anchor distT="0" distB="0" distL="114300" distR="114300" simplePos="0" relativeHeight="251691008" behindDoc="1" locked="0" layoutInCell="1" allowOverlap="1" wp14:anchorId="07EF7E16" wp14:editId="09C4B5D0">
                  <wp:simplePos x="0" y="0"/>
                  <wp:positionH relativeFrom="column">
                    <wp:posOffset>5398135</wp:posOffset>
                  </wp:positionH>
                  <wp:positionV relativeFrom="paragraph">
                    <wp:posOffset>16179</wp:posOffset>
                  </wp:positionV>
                  <wp:extent cx="209550" cy="219710"/>
                  <wp:effectExtent l="0" t="0" r="6350" b="0"/>
                  <wp:wrapTight wrapText="bothSides">
                    <wp:wrapPolygon edited="0">
                      <wp:start x="0" y="0"/>
                      <wp:lineTo x="0" y="14983"/>
                      <wp:lineTo x="3927" y="19977"/>
                      <wp:lineTo x="17018" y="19977"/>
                      <wp:lineTo x="20945" y="14983"/>
                      <wp:lineTo x="20945" y="0"/>
                      <wp:lineTo x="0" y="0"/>
                    </wp:wrapPolygon>
                  </wp:wrapTight>
                  <wp:docPr id="633261795" name="Picture 633261795" descr="A red and white logo&#10;&#10;Description automatically generated">
                    <a:extLst xmlns:a="http://schemas.openxmlformats.org/drawingml/2006/main">
                      <a:ext uri="{FF2B5EF4-FFF2-40B4-BE49-F238E27FC236}">
                        <a16:creationId xmlns:a16="http://schemas.microsoft.com/office/drawing/2014/main" id="{C12F62B0-C150-1143-8980-663C1BDC1FC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3261795" name="Picture 633261795" descr="A red and white logo&#10;&#10;Description automatically generated">
                            <a:extLst>
                              <a:ext uri="{FF2B5EF4-FFF2-40B4-BE49-F238E27FC236}">
                                <a16:creationId xmlns:a16="http://schemas.microsoft.com/office/drawing/2014/main" id="{C12F62B0-C150-1143-8980-663C1BDC1FCB}"/>
                              </a:ext>
                            </a:extLst>
                          </pic:cNvPr>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09550" cy="219710"/>
                          </a:xfrm>
                          <a:prstGeom prst="rect">
                            <a:avLst/>
                          </a:prstGeom>
                          <a:noFill/>
                        </pic:spPr>
                      </pic:pic>
                    </a:graphicData>
                  </a:graphic>
                  <wp14:sizeRelH relativeFrom="page">
                    <wp14:pctWidth>0</wp14:pctWidth>
                  </wp14:sizeRelH>
                  <wp14:sizeRelV relativeFrom="page">
                    <wp14:pctHeight>0</wp14:pctHeight>
                  </wp14:sizeRelV>
                </wp:anchor>
              </w:drawing>
            </w:r>
            <w:r w:rsidRPr="007A6C3C">
              <w:rPr>
                <w:rFonts w:ascii="Race Sport" w:hAnsi="Race Sport" w:cstheme="minorHAnsi"/>
                <w:b/>
                <w:bCs/>
                <w:i/>
                <w:iCs/>
                <w:color w:val="FFFFFF" w:themeColor="background1"/>
              </w:rPr>
              <w:t>Ducati 1199 Panigale V4</w:t>
            </w:r>
          </w:p>
        </w:tc>
      </w:tr>
      <w:tr w:rsidR="006C34CD" w14:paraId="5955B79C" w14:textId="77777777" w:rsidTr="006B16A9">
        <w:tc>
          <w:tcPr>
            <w:tcW w:w="4508" w:type="dxa"/>
            <w:shd w:val="clear" w:color="auto" w:fill="auto"/>
            <w:vAlign w:val="center"/>
          </w:tcPr>
          <w:p w14:paraId="07183D88" w14:textId="77777777" w:rsidR="006C34CD" w:rsidRPr="003F5836" w:rsidRDefault="006C34CD" w:rsidP="006B16A9">
            <w:pPr>
              <w:spacing w:line="360" w:lineRule="auto"/>
              <w:rPr>
                <w:rFonts w:cstheme="minorHAnsi"/>
                <w:sz w:val="22"/>
                <w:szCs w:val="22"/>
              </w:rPr>
            </w:pPr>
            <w:r w:rsidRPr="003F5836">
              <w:rPr>
                <w:rFonts w:cstheme="minorHAnsi"/>
                <w:sz w:val="22"/>
                <w:szCs w:val="22"/>
              </w:rPr>
              <w:t>Test Mass</w:t>
            </w:r>
          </w:p>
        </w:tc>
        <w:tc>
          <w:tcPr>
            <w:tcW w:w="4508" w:type="dxa"/>
            <w:shd w:val="clear" w:color="auto" w:fill="auto"/>
            <w:vAlign w:val="center"/>
          </w:tcPr>
          <w:p w14:paraId="47FD3E8E" w14:textId="77777777" w:rsidR="006C34CD" w:rsidRPr="003F5836" w:rsidRDefault="006C34CD" w:rsidP="006B16A9">
            <w:pPr>
              <w:spacing w:line="360" w:lineRule="auto"/>
              <w:rPr>
                <w:rFonts w:cstheme="minorHAnsi"/>
                <w:sz w:val="22"/>
                <w:szCs w:val="22"/>
              </w:rPr>
            </w:pPr>
            <w:r w:rsidRPr="003F5836">
              <w:rPr>
                <w:rFonts w:cstheme="minorHAnsi"/>
                <w:sz w:val="22"/>
                <w:szCs w:val="22"/>
              </w:rPr>
              <w:t>188kg</w:t>
            </w:r>
          </w:p>
        </w:tc>
      </w:tr>
      <w:tr w:rsidR="006C34CD" w14:paraId="62E15486" w14:textId="77777777" w:rsidTr="006B16A9">
        <w:tc>
          <w:tcPr>
            <w:tcW w:w="4508" w:type="dxa"/>
            <w:shd w:val="clear" w:color="auto" w:fill="auto"/>
            <w:vAlign w:val="center"/>
          </w:tcPr>
          <w:p w14:paraId="4871B656" w14:textId="77777777" w:rsidR="006C34CD" w:rsidRPr="003F5836" w:rsidRDefault="006C34CD" w:rsidP="006B16A9">
            <w:pPr>
              <w:spacing w:line="360" w:lineRule="auto"/>
              <w:rPr>
                <w:rFonts w:cstheme="minorHAnsi"/>
                <w:sz w:val="22"/>
                <w:szCs w:val="22"/>
              </w:rPr>
            </w:pPr>
            <w:r w:rsidRPr="003F5836">
              <w:rPr>
                <w:rFonts w:cstheme="minorHAnsi"/>
                <w:sz w:val="22"/>
                <w:szCs w:val="22"/>
              </w:rPr>
              <w:t>Kerb Mass</w:t>
            </w:r>
            <w:r>
              <w:rPr>
                <w:rFonts w:cstheme="minorHAnsi"/>
                <w:sz w:val="22"/>
                <w:szCs w:val="22"/>
              </w:rPr>
              <w:t>*</w:t>
            </w:r>
          </w:p>
        </w:tc>
        <w:tc>
          <w:tcPr>
            <w:tcW w:w="4508" w:type="dxa"/>
            <w:shd w:val="clear" w:color="auto" w:fill="auto"/>
            <w:vAlign w:val="center"/>
          </w:tcPr>
          <w:p w14:paraId="4D6CD2D7" w14:textId="77777777" w:rsidR="006C34CD" w:rsidRPr="003F5836" w:rsidRDefault="006C34CD" w:rsidP="006B16A9">
            <w:pPr>
              <w:spacing w:line="360" w:lineRule="auto"/>
              <w:rPr>
                <w:rFonts w:cstheme="minorHAnsi"/>
                <w:sz w:val="22"/>
                <w:szCs w:val="22"/>
              </w:rPr>
            </w:pPr>
            <w:r w:rsidRPr="003F5836">
              <w:rPr>
                <w:rFonts w:cstheme="minorHAnsi"/>
                <w:sz w:val="22"/>
                <w:szCs w:val="22"/>
              </w:rPr>
              <w:t>278kg</w:t>
            </w:r>
          </w:p>
        </w:tc>
      </w:tr>
      <w:tr w:rsidR="006C34CD" w14:paraId="2E5C1341" w14:textId="77777777" w:rsidTr="006B16A9">
        <w:tc>
          <w:tcPr>
            <w:tcW w:w="4508" w:type="dxa"/>
            <w:shd w:val="clear" w:color="auto" w:fill="auto"/>
            <w:vAlign w:val="center"/>
          </w:tcPr>
          <w:p w14:paraId="79749163" w14:textId="77777777" w:rsidR="006C34CD" w:rsidRPr="003F5836" w:rsidRDefault="006C34CD" w:rsidP="006B16A9">
            <w:pPr>
              <w:spacing w:line="360" w:lineRule="auto"/>
              <w:rPr>
                <w:rFonts w:cstheme="minorHAnsi"/>
                <w:sz w:val="22"/>
                <w:szCs w:val="22"/>
              </w:rPr>
            </w:pPr>
            <w:r w:rsidRPr="003F5836">
              <w:rPr>
                <w:rFonts w:cstheme="minorHAnsi"/>
                <w:sz w:val="22"/>
                <w:szCs w:val="22"/>
              </w:rPr>
              <w:t>Frontal Area*</w:t>
            </w:r>
          </w:p>
        </w:tc>
        <w:tc>
          <w:tcPr>
            <w:tcW w:w="4508" w:type="dxa"/>
            <w:shd w:val="clear" w:color="auto" w:fill="auto"/>
            <w:vAlign w:val="center"/>
          </w:tcPr>
          <w:p w14:paraId="07FA74B6" w14:textId="77777777" w:rsidR="006C34CD" w:rsidRPr="003F5836" w:rsidRDefault="006C34CD" w:rsidP="006B16A9">
            <w:pPr>
              <w:spacing w:line="360" w:lineRule="auto"/>
              <w:rPr>
                <w:rFonts w:cstheme="minorHAnsi"/>
                <w:sz w:val="22"/>
                <w:szCs w:val="22"/>
              </w:rPr>
            </w:pPr>
            <w:r w:rsidRPr="003F5836">
              <w:rPr>
                <w:rFonts w:cstheme="minorHAnsi"/>
                <w:sz w:val="22"/>
                <w:szCs w:val="22"/>
              </w:rPr>
              <w:t>0.33</w:t>
            </w:r>
            <m:oMath>
              <m:sSup>
                <m:sSupPr>
                  <m:ctrlPr>
                    <w:rPr>
                      <w:rFonts w:ascii="Cambria Math" w:hAnsi="Cambria Math" w:cstheme="minorHAnsi"/>
                      <w:i/>
                      <w:sz w:val="22"/>
                      <w:szCs w:val="22"/>
                    </w:rPr>
                  </m:ctrlPr>
                </m:sSupPr>
                <m:e>
                  <m:r>
                    <w:rPr>
                      <w:rFonts w:ascii="Cambria Math" w:hAnsi="Cambria Math" w:cstheme="minorHAnsi"/>
                      <w:sz w:val="22"/>
                      <w:szCs w:val="22"/>
                    </w:rPr>
                    <m:t>m</m:t>
                  </m:r>
                </m:e>
                <m:sup>
                  <m:r>
                    <w:rPr>
                      <w:rFonts w:ascii="Cambria Math" w:hAnsi="Cambria Math" w:cstheme="minorHAnsi"/>
                      <w:sz w:val="22"/>
                      <w:szCs w:val="22"/>
                    </w:rPr>
                    <m:t>2</m:t>
                  </m:r>
                </m:sup>
              </m:sSup>
            </m:oMath>
            <w:r w:rsidRPr="003F5836">
              <w:rPr>
                <w:rFonts w:eastAsiaTheme="minorEastAsia" w:cstheme="minorHAnsi"/>
                <w:sz w:val="22"/>
                <w:szCs w:val="22"/>
              </w:rPr>
              <w:t xml:space="preserve"> </w:t>
            </w:r>
            <w:r w:rsidRPr="003F5836">
              <w:rPr>
                <w:rFonts w:cstheme="minorHAnsi"/>
                <w:sz w:val="22"/>
                <w:szCs w:val="22"/>
              </w:rPr>
              <w:t>(</w:t>
            </w:r>
            <w:proofErr w:type="spellStart"/>
            <w:r w:rsidRPr="003F5836">
              <w:rPr>
                <w:rFonts w:cstheme="minorHAnsi"/>
                <w:sz w:val="22"/>
                <w:szCs w:val="22"/>
              </w:rPr>
              <w:t>Cossalter</w:t>
            </w:r>
            <w:proofErr w:type="spellEnd"/>
            <w:r w:rsidRPr="003F5836">
              <w:rPr>
                <w:rFonts w:cstheme="minorHAnsi"/>
                <w:sz w:val="22"/>
                <w:szCs w:val="22"/>
              </w:rPr>
              <w:t>, 2006, pg.75)</w:t>
            </w:r>
            <w:r w:rsidRPr="003F5836">
              <w:rPr>
                <w:rFonts w:cstheme="minorHAnsi"/>
                <w:sz w:val="22"/>
                <w:szCs w:val="22"/>
              </w:rPr>
              <w:tab/>
            </w:r>
          </w:p>
        </w:tc>
      </w:tr>
      <w:tr w:rsidR="006C34CD" w14:paraId="723D5396" w14:textId="77777777" w:rsidTr="006B16A9">
        <w:tc>
          <w:tcPr>
            <w:tcW w:w="4508" w:type="dxa"/>
            <w:shd w:val="clear" w:color="auto" w:fill="auto"/>
            <w:vAlign w:val="center"/>
          </w:tcPr>
          <w:p w14:paraId="1D5B73BD" w14:textId="77777777" w:rsidR="006C34CD" w:rsidRPr="003F5836" w:rsidRDefault="006C34CD" w:rsidP="006B16A9">
            <w:pPr>
              <w:spacing w:line="360" w:lineRule="auto"/>
              <w:rPr>
                <w:rFonts w:cstheme="minorHAnsi"/>
                <w:sz w:val="22"/>
                <w:szCs w:val="22"/>
              </w:rPr>
            </w:pPr>
            <w:r w:rsidRPr="003F5836">
              <w:rPr>
                <w:rFonts w:cstheme="minorHAnsi"/>
                <w:sz w:val="22"/>
                <w:szCs w:val="22"/>
              </w:rPr>
              <w:t>Aerodynamic Drag Coefficient</w:t>
            </w:r>
          </w:p>
        </w:tc>
        <w:tc>
          <w:tcPr>
            <w:tcW w:w="4508" w:type="dxa"/>
            <w:shd w:val="clear" w:color="auto" w:fill="auto"/>
            <w:vAlign w:val="center"/>
          </w:tcPr>
          <w:p w14:paraId="5873EC4E" w14:textId="77777777" w:rsidR="006C34CD" w:rsidRPr="003F5836" w:rsidRDefault="006C34CD" w:rsidP="006B16A9">
            <w:pPr>
              <w:spacing w:line="360" w:lineRule="auto"/>
              <w:rPr>
                <w:rFonts w:cstheme="minorHAnsi"/>
                <w:sz w:val="22"/>
                <w:szCs w:val="22"/>
              </w:rPr>
            </w:pPr>
            <w:r w:rsidRPr="003F5836">
              <w:rPr>
                <w:rFonts w:cstheme="minorHAnsi"/>
                <w:sz w:val="22"/>
                <w:szCs w:val="22"/>
              </w:rPr>
              <w:t>0.7 (</w:t>
            </w:r>
            <w:proofErr w:type="spellStart"/>
            <w:r w:rsidRPr="003F5836">
              <w:rPr>
                <w:rFonts w:cstheme="minorHAnsi"/>
                <w:sz w:val="22"/>
                <w:szCs w:val="22"/>
              </w:rPr>
              <w:t>Ehsani</w:t>
            </w:r>
            <w:proofErr w:type="spellEnd"/>
            <w:r w:rsidRPr="003F5836">
              <w:rPr>
                <w:rFonts w:cstheme="minorHAnsi"/>
                <w:sz w:val="22"/>
                <w:szCs w:val="22"/>
              </w:rPr>
              <w:t xml:space="preserve"> </w:t>
            </w:r>
            <w:r w:rsidRPr="003F5836">
              <w:rPr>
                <w:rFonts w:cstheme="minorHAnsi"/>
                <w:i/>
                <w:iCs/>
                <w:sz w:val="22"/>
                <w:szCs w:val="22"/>
              </w:rPr>
              <w:t>et al</w:t>
            </w:r>
            <w:r>
              <w:rPr>
                <w:rFonts w:cstheme="minorHAnsi"/>
                <w:i/>
                <w:iCs/>
                <w:sz w:val="22"/>
                <w:szCs w:val="22"/>
              </w:rPr>
              <w:t xml:space="preserve">, </w:t>
            </w:r>
            <w:r w:rsidRPr="00F228E4">
              <w:rPr>
                <w:rFonts w:cstheme="minorHAnsi"/>
                <w:sz w:val="22"/>
                <w:szCs w:val="22"/>
              </w:rPr>
              <w:t>2019</w:t>
            </w:r>
            <w:r>
              <w:rPr>
                <w:rFonts w:cstheme="minorHAnsi"/>
                <w:i/>
                <w:iCs/>
                <w:sz w:val="22"/>
                <w:szCs w:val="22"/>
              </w:rPr>
              <w:t xml:space="preserve">, </w:t>
            </w:r>
            <w:r w:rsidRPr="003F5836">
              <w:rPr>
                <w:rFonts w:cstheme="minorHAnsi"/>
                <w:sz w:val="22"/>
                <w:szCs w:val="22"/>
              </w:rPr>
              <w:t>pg.22</w:t>
            </w:r>
            <w:r>
              <w:rPr>
                <w:rFonts w:cstheme="minorHAnsi"/>
                <w:sz w:val="22"/>
                <w:szCs w:val="22"/>
              </w:rPr>
              <w:t>)</w:t>
            </w:r>
          </w:p>
        </w:tc>
      </w:tr>
      <w:tr w:rsidR="006C34CD" w14:paraId="31A8B6A5" w14:textId="77777777" w:rsidTr="006B16A9">
        <w:tc>
          <w:tcPr>
            <w:tcW w:w="4508" w:type="dxa"/>
            <w:shd w:val="clear" w:color="auto" w:fill="auto"/>
            <w:vAlign w:val="center"/>
          </w:tcPr>
          <w:p w14:paraId="35BC86DF" w14:textId="77777777" w:rsidR="006C34CD" w:rsidRPr="003F5836" w:rsidRDefault="006C34CD" w:rsidP="006B16A9">
            <w:pPr>
              <w:spacing w:line="360" w:lineRule="auto"/>
              <w:rPr>
                <w:rFonts w:cstheme="minorHAnsi"/>
                <w:sz w:val="22"/>
                <w:szCs w:val="22"/>
              </w:rPr>
            </w:pPr>
            <w:r w:rsidRPr="003F5836">
              <w:rPr>
                <w:rFonts w:cstheme="minorHAnsi"/>
                <w:sz w:val="22"/>
                <w:szCs w:val="22"/>
              </w:rPr>
              <w:t>Rolling Resistance Coefficient</w:t>
            </w:r>
          </w:p>
        </w:tc>
        <w:tc>
          <w:tcPr>
            <w:tcW w:w="4508" w:type="dxa"/>
            <w:shd w:val="clear" w:color="auto" w:fill="auto"/>
            <w:vAlign w:val="center"/>
          </w:tcPr>
          <w:p w14:paraId="1C8EE9B6" w14:textId="77777777" w:rsidR="006C34CD" w:rsidRPr="003F5836" w:rsidRDefault="006C34CD" w:rsidP="006B16A9">
            <w:pPr>
              <w:tabs>
                <w:tab w:val="center" w:pos="2146"/>
              </w:tabs>
              <w:spacing w:line="360" w:lineRule="auto"/>
              <w:rPr>
                <w:rFonts w:cstheme="minorHAnsi"/>
                <w:sz w:val="22"/>
                <w:szCs w:val="22"/>
              </w:rPr>
            </w:pPr>
            <w:r w:rsidRPr="003F5836">
              <w:rPr>
                <w:rFonts w:cstheme="minorHAnsi"/>
                <w:sz w:val="22"/>
                <w:szCs w:val="22"/>
              </w:rPr>
              <w:t>0.02 (</w:t>
            </w:r>
            <w:proofErr w:type="spellStart"/>
            <w:r w:rsidRPr="003F5836">
              <w:rPr>
                <w:rFonts w:cstheme="minorHAnsi"/>
                <w:sz w:val="22"/>
                <w:szCs w:val="22"/>
              </w:rPr>
              <w:t>Cossalter</w:t>
            </w:r>
            <w:proofErr w:type="spellEnd"/>
            <w:r w:rsidRPr="003F5836">
              <w:rPr>
                <w:rFonts w:cstheme="minorHAnsi"/>
                <w:sz w:val="22"/>
                <w:szCs w:val="22"/>
              </w:rPr>
              <w:t>, 2006, pg.40)</w:t>
            </w:r>
            <w:r w:rsidRPr="003F5836">
              <w:rPr>
                <w:rFonts w:cstheme="minorHAnsi"/>
                <w:sz w:val="22"/>
                <w:szCs w:val="22"/>
              </w:rPr>
              <w:tab/>
            </w:r>
          </w:p>
        </w:tc>
      </w:tr>
      <w:tr w:rsidR="006C34CD" w14:paraId="0457A5A9" w14:textId="77777777" w:rsidTr="006B16A9">
        <w:tc>
          <w:tcPr>
            <w:tcW w:w="4508" w:type="dxa"/>
            <w:shd w:val="clear" w:color="auto" w:fill="auto"/>
            <w:vAlign w:val="center"/>
          </w:tcPr>
          <w:p w14:paraId="3073B561" w14:textId="77777777" w:rsidR="006C34CD" w:rsidRPr="003F5836" w:rsidRDefault="006C34CD" w:rsidP="006B16A9">
            <w:pPr>
              <w:spacing w:line="360" w:lineRule="auto"/>
              <w:rPr>
                <w:rFonts w:cstheme="minorHAnsi"/>
                <w:sz w:val="22"/>
                <w:szCs w:val="22"/>
              </w:rPr>
            </w:pPr>
            <w:r w:rsidRPr="003F5836">
              <w:rPr>
                <w:rFonts w:cstheme="minorHAnsi"/>
                <w:sz w:val="22"/>
                <w:szCs w:val="22"/>
              </w:rPr>
              <w:t>Capacity</w:t>
            </w:r>
          </w:p>
        </w:tc>
        <w:tc>
          <w:tcPr>
            <w:tcW w:w="4508" w:type="dxa"/>
            <w:shd w:val="clear" w:color="auto" w:fill="auto"/>
            <w:vAlign w:val="center"/>
          </w:tcPr>
          <w:p w14:paraId="6202111E" w14:textId="77777777" w:rsidR="006C34CD" w:rsidRPr="003F5836" w:rsidRDefault="006C34CD" w:rsidP="006B16A9">
            <w:pPr>
              <w:tabs>
                <w:tab w:val="center" w:pos="2146"/>
              </w:tabs>
              <w:spacing w:line="360" w:lineRule="auto"/>
              <w:rPr>
                <w:rFonts w:cstheme="minorHAnsi"/>
                <w:sz w:val="22"/>
                <w:szCs w:val="22"/>
              </w:rPr>
            </w:pPr>
            <w:r w:rsidRPr="003F5836">
              <w:rPr>
                <w:rFonts w:cstheme="minorHAnsi"/>
                <w:sz w:val="22"/>
                <w:szCs w:val="22"/>
              </w:rPr>
              <w:t>1198cc</w:t>
            </w:r>
          </w:p>
        </w:tc>
      </w:tr>
      <w:tr w:rsidR="006C34CD" w14:paraId="6022F6AB" w14:textId="77777777" w:rsidTr="006B16A9">
        <w:tc>
          <w:tcPr>
            <w:tcW w:w="4508" w:type="dxa"/>
            <w:shd w:val="clear" w:color="auto" w:fill="auto"/>
            <w:vAlign w:val="center"/>
          </w:tcPr>
          <w:p w14:paraId="317AFE3E" w14:textId="77777777" w:rsidR="006C34CD" w:rsidRPr="003F5836" w:rsidRDefault="006C34CD" w:rsidP="006B16A9">
            <w:pPr>
              <w:spacing w:line="360" w:lineRule="auto"/>
              <w:rPr>
                <w:rFonts w:cstheme="minorHAnsi"/>
                <w:sz w:val="22"/>
                <w:szCs w:val="22"/>
              </w:rPr>
            </w:pPr>
            <w:r w:rsidRPr="003F5836">
              <w:rPr>
                <w:rFonts w:cstheme="minorHAnsi"/>
                <w:sz w:val="22"/>
                <w:szCs w:val="22"/>
              </w:rPr>
              <w:t>Power</w:t>
            </w:r>
          </w:p>
        </w:tc>
        <w:tc>
          <w:tcPr>
            <w:tcW w:w="4508" w:type="dxa"/>
            <w:shd w:val="clear" w:color="auto" w:fill="auto"/>
            <w:vAlign w:val="center"/>
          </w:tcPr>
          <w:p w14:paraId="56784CB1" w14:textId="77777777" w:rsidR="006C34CD" w:rsidRPr="003F5836" w:rsidRDefault="006C34CD" w:rsidP="006B16A9">
            <w:pPr>
              <w:tabs>
                <w:tab w:val="center" w:pos="2146"/>
              </w:tabs>
              <w:spacing w:line="360" w:lineRule="auto"/>
              <w:rPr>
                <w:rFonts w:cstheme="minorHAnsi"/>
                <w:sz w:val="22"/>
                <w:szCs w:val="22"/>
              </w:rPr>
            </w:pPr>
            <w:r w:rsidRPr="003F5836">
              <w:rPr>
                <w:rFonts w:cstheme="minorHAnsi"/>
                <w:sz w:val="22"/>
                <w:szCs w:val="22"/>
              </w:rPr>
              <w:t>145kW</w:t>
            </w:r>
          </w:p>
        </w:tc>
      </w:tr>
      <w:tr w:rsidR="006C34CD" w14:paraId="1CC16981" w14:textId="77777777" w:rsidTr="006B16A9">
        <w:tc>
          <w:tcPr>
            <w:tcW w:w="4508" w:type="dxa"/>
            <w:shd w:val="clear" w:color="auto" w:fill="auto"/>
            <w:vAlign w:val="center"/>
          </w:tcPr>
          <w:p w14:paraId="385DEC31" w14:textId="77777777" w:rsidR="006C34CD" w:rsidRPr="003F5836" w:rsidRDefault="006C34CD" w:rsidP="006B16A9">
            <w:pPr>
              <w:spacing w:line="360" w:lineRule="auto"/>
              <w:rPr>
                <w:rFonts w:cstheme="minorHAnsi"/>
                <w:sz w:val="22"/>
                <w:szCs w:val="22"/>
              </w:rPr>
            </w:pPr>
            <w:proofErr w:type="spellStart"/>
            <w:r w:rsidRPr="003F5836">
              <w:rPr>
                <w:rFonts w:cstheme="minorHAnsi"/>
                <w:sz w:val="22"/>
                <w:szCs w:val="22"/>
              </w:rPr>
              <w:t>V_max</w:t>
            </w:r>
            <w:proofErr w:type="spellEnd"/>
          </w:p>
        </w:tc>
        <w:tc>
          <w:tcPr>
            <w:tcW w:w="4508" w:type="dxa"/>
            <w:shd w:val="clear" w:color="auto" w:fill="auto"/>
            <w:vAlign w:val="center"/>
          </w:tcPr>
          <w:p w14:paraId="063AE720" w14:textId="77777777" w:rsidR="006C34CD" w:rsidRPr="003F5836" w:rsidRDefault="006C34CD" w:rsidP="006B16A9">
            <w:pPr>
              <w:tabs>
                <w:tab w:val="center" w:pos="2146"/>
              </w:tabs>
              <w:spacing w:line="360" w:lineRule="auto"/>
              <w:rPr>
                <w:rFonts w:cstheme="minorHAnsi"/>
                <w:sz w:val="22"/>
                <w:szCs w:val="22"/>
              </w:rPr>
            </w:pPr>
            <w:r w:rsidRPr="003F5836">
              <w:rPr>
                <w:rFonts w:cstheme="minorHAnsi"/>
                <w:sz w:val="22"/>
                <w:szCs w:val="22"/>
              </w:rPr>
              <w:t>278.1 km/h</w:t>
            </w:r>
          </w:p>
        </w:tc>
      </w:tr>
      <w:tr w:rsidR="006C34CD" w14:paraId="11E41C7D" w14:textId="77777777" w:rsidTr="006B16A9">
        <w:tc>
          <w:tcPr>
            <w:tcW w:w="4508" w:type="dxa"/>
            <w:shd w:val="clear" w:color="auto" w:fill="auto"/>
            <w:vAlign w:val="center"/>
          </w:tcPr>
          <w:p w14:paraId="42F93A27" w14:textId="77777777" w:rsidR="006C34CD" w:rsidRPr="003F5836" w:rsidRDefault="006C34CD" w:rsidP="006B16A9">
            <w:pPr>
              <w:spacing w:line="360" w:lineRule="auto"/>
              <w:rPr>
                <w:rFonts w:cstheme="minorHAnsi"/>
                <w:sz w:val="22"/>
                <w:szCs w:val="22"/>
              </w:rPr>
            </w:pPr>
            <w:r w:rsidRPr="003F5836">
              <w:rPr>
                <w:rFonts w:cstheme="minorHAnsi"/>
                <w:sz w:val="22"/>
                <w:szCs w:val="22"/>
              </w:rPr>
              <w:t>Max torque</w:t>
            </w:r>
          </w:p>
        </w:tc>
        <w:tc>
          <w:tcPr>
            <w:tcW w:w="4508" w:type="dxa"/>
            <w:shd w:val="clear" w:color="auto" w:fill="auto"/>
            <w:vAlign w:val="center"/>
          </w:tcPr>
          <w:p w14:paraId="6E38BE29" w14:textId="77777777" w:rsidR="006C34CD" w:rsidRPr="003F5836" w:rsidRDefault="006C34CD" w:rsidP="006B16A9">
            <w:pPr>
              <w:tabs>
                <w:tab w:val="center" w:pos="2146"/>
              </w:tabs>
              <w:spacing w:line="360" w:lineRule="auto"/>
              <w:rPr>
                <w:rFonts w:cstheme="minorHAnsi"/>
                <w:sz w:val="22"/>
                <w:szCs w:val="22"/>
              </w:rPr>
            </w:pPr>
            <w:r w:rsidRPr="003F5836">
              <w:rPr>
                <w:rFonts w:cstheme="minorHAnsi"/>
                <w:sz w:val="22"/>
                <w:szCs w:val="22"/>
              </w:rPr>
              <w:t>132 Nm</w:t>
            </w:r>
          </w:p>
        </w:tc>
      </w:tr>
    </w:tbl>
    <w:p w14:paraId="7725A8F8" w14:textId="77777777" w:rsidR="006C34CD" w:rsidRDefault="006C34CD" w:rsidP="006C34CD">
      <w:pPr>
        <w:spacing w:line="360" w:lineRule="auto"/>
        <w:rPr>
          <w:rFonts w:cstheme="minorHAnsi"/>
          <w:sz w:val="22"/>
          <w:szCs w:val="22"/>
        </w:rPr>
      </w:pPr>
    </w:p>
    <w:p w14:paraId="7AD02FD2" w14:textId="77777777" w:rsidR="006C34CD" w:rsidRPr="00D35BFF" w:rsidRDefault="006C34CD" w:rsidP="006C34CD">
      <w:pPr>
        <w:spacing w:line="360" w:lineRule="auto"/>
        <w:rPr>
          <w:rFonts w:cstheme="minorHAnsi"/>
          <w:i/>
          <w:iCs/>
          <w:sz w:val="16"/>
          <w:szCs w:val="16"/>
        </w:rPr>
      </w:pPr>
      <w:r w:rsidRPr="00D35BFF">
        <w:rPr>
          <w:rFonts w:cstheme="minorHAnsi"/>
          <w:i/>
          <w:iCs/>
          <w:sz w:val="16"/>
          <w:szCs w:val="16"/>
        </w:rPr>
        <w:t>*Defined by Economic Commission for Europe Regulation 83 as unladen mass of vehicle (wet) inclusive of rider and luggage (www.transportpolicy.net, 2018).</w:t>
      </w:r>
    </w:p>
    <w:p w14:paraId="1FC7838D" w14:textId="07A25ABA" w:rsidR="006C34CD" w:rsidRPr="00D35BFF" w:rsidRDefault="006C34CD" w:rsidP="006C34CD">
      <w:pPr>
        <w:spacing w:line="360" w:lineRule="auto"/>
        <w:rPr>
          <w:rFonts w:cstheme="minorHAnsi"/>
          <w:i/>
          <w:iCs/>
          <w:sz w:val="16"/>
          <w:szCs w:val="16"/>
        </w:rPr>
      </w:pPr>
      <w:r w:rsidRPr="00D35BFF">
        <w:rPr>
          <w:rFonts w:cstheme="minorHAnsi"/>
          <w:i/>
          <w:iCs/>
          <w:sz w:val="16"/>
          <w:szCs w:val="16"/>
        </w:rPr>
        <w:t xml:space="preserve">**Calculated on </w:t>
      </w:r>
      <w:proofErr w:type="spellStart"/>
      <w:r w:rsidRPr="00D35BFF">
        <w:rPr>
          <w:rFonts w:cstheme="minorHAnsi"/>
          <w:i/>
          <w:iCs/>
          <w:sz w:val="16"/>
          <w:szCs w:val="16"/>
        </w:rPr>
        <w:t>Solidworks</w:t>
      </w:r>
      <w:proofErr w:type="spellEnd"/>
      <w:r w:rsidRPr="00D35BFF">
        <w:rPr>
          <w:rFonts w:cstheme="minorHAnsi"/>
          <w:i/>
          <w:iCs/>
          <w:sz w:val="16"/>
          <w:szCs w:val="16"/>
        </w:rPr>
        <w:t xml:space="preserve"> using a photograph scaled from the know height of the front wheel (Fig.</w:t>
      </w:r>
      <w:r w:rsidR="00D35BFF" w:rsidRPr="00D35BFF">
        <w:rPr>
          <w:rFonts w:cstheme="minorHAnsi"/>
          <w:i/>
          <w:iCs/>
          <w:sz w:val="16"/>
          <w:szCs w:val="16"/>
        </w:rPr>
        <w:t>6</w:t>
      </w:r>
      <w:r w:rsidRPr="00D35BFF">
        <w:rPr>
          <w:rFonts w:cstheme="minorHAnsi"/>
          <w:i/>
          <w:iCs/>
          <w:sz w:val="16"/>
          <w:szCs w:val="16"/>
        </w:rPr>
        <w:t>)</w:t>
      </w:r>
    </w:p>
    <w:p w14:paraId="440E803B" w14:textId="4E757972" w:rsidR="006C34CD" w:rsidRDefault="00D35BFF" w:rsidP="006C34CD">
      <w:pPr>
        <w:spacing w:line="360" w:lineRule="auto"/>
        <w:rPr>
          <w:rFonts w:cstheme="minorHAnsi"/>
          <w:sz w:val="22"/>
          <w:szCs w:val="22"/>
        </w:rPr>
      </w:pPr>
      <w:r>
        <w:rPr>
          <w:rFonts w:cstheme="minorHAnsi"/>
          <w:noProof/>
          <w:sz w:val="22"/>
          <w:szCs w:val="22"/>
        </w:rPr>
        <mc:AlternateContent>
          <mc:Choice Requires="wpg">
            <w:drawing>
              <wp:anchor distT="0" distB="0" distL="114300" distR="114300" simplePos="0" relativeHeight="251692032" behindDoc="0" locked="0" layoutInCell="1" allowOverlap="1" wp14:anchorId="5A7F994B" wp14:editId="4B2BECA9">
                <wp:simplePos x="0" y="0"/>
                <wp:positionH relativeFrom="column">
                  <wp:posOffset>1092200</wp:posOffset>
                </wp:positionH>
                <wp:positionV relativeFrom="paragraph">
                  <wp:posOffset>234950</wp:posOffset>
                </wp:positionV>
                <wp:extent cx="3937000" cy="2927350"/>
                <wp:effectExtent l="0" t="0" r="0" b="6350"/>
                <wp:wrapTight wrapText="bothSides">
                  <wp:wrapPolygon edited="0">
                    <wp:start x="0" y="0"/>
                    <wp:lineTo x="0" y="21553"/>
                    <wp:lineTo x="21530" y="21553"/>
                    <wp:lineTo x="21530" y="0"/>
                    <wp:lineTo x="0" y="0"/>
                  </wp:wrapPolygon>
                </wp:wrapTight>
                <wp:docPr id="1274640236" name="Group 7"/>
                <wp:cNvGraphicFramePr/>
                <a:graphic xmlns:a="http://schemas.openxmlformats.org/drawingml/2006/main">
                  <a:graphicData uri="http://schemas.microsoft.com/office/word/2010/wordprocessingGroup">
                    <wpg:wgp>
                      <wpg:cNvGrpSpPr/>
                      <wpg:grpSpPr>
                        <a:xfrm>
                          <a:off x="0" y="0"/>
                          <a:ext cx="3937000" cy="2927350"/>
                          <a:chOff x="0" y="0"/>
                          <a:chExt cx="6225347" cy="4611370"/>
                        </a:xfrm>
                      </wpg:grpSpPr>
                      <pic:pic xmlns:pic="http://schemas.openxmlformats.org/drawingml/2006/picture">
                        <pic:nvPicPr>
                          <pic:cNvPr id="225908528" name="Picture 1" descr="A silhouette of a person on a motorcycle&#10;&#10;Description automatically generated"/>
                          <pic:cNvPicPr>
                            <a:picLocks noChangeAspect="1"/>
                          </pic:cNvPicPr>
                        </pic:nvPicPr>
                        <pic:blipFill rotWithShape="1">
                          <a:blip r:embed="rId27" cstate="print">
                            <a:extLst>
                              <a:ext uri="{28A0092B-C50C-407E-A947-70E740481C1C}">
                                <a14:useLocalDpi xmlns:a14="http://schemas.microsoft.com/office/drawing/2010/main" val="0"/>
                              </a:ext>
                            </a:extLst>
                          </a:blip>
                          <a:srcRect b="4761"/>
                          <a:stretch/>
                        </pic:blipFill>
                        <pic:spPr bwMode="auto">
                          <a:xfrm>
                            <a:off x="2997642" y="0"/>
                            <a:ext cx="3227705" cy="461137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871858637" name="Picture 5" descr="A person sitting on a red motorcycle&#10;&#10;Description automatically generated"/>
                          <pic:cNvPicPr>
                            <a:picLocks noChangeAspect="1"/>
                          </pic:cNvPicPr>
                        </pic:nvPicPr>
                        <pic:blipFill rotWithShape="1">
                          <a:blip r:embed="rId28">
                            <a:extLst>
                              <a:ext uri="{28A0092B-C50C-407E-A947-70E740481C1C}">
                                <a14:useLocalDpi xmlns:a14="http://schemas.microsoft.com/office/drawing/2010/main" val="0"/>
                              </a:ext>
                            </a:extLst>
                          </a:blip>
                          <a:srcRect l="23584" t="24034" r="21476" b="9270"/>
                          <a:stretch/>
                        </pic:blipFill>
                        <pic:spPr bwMode="auto">
                          <a:xfrm>
                            <a:off x="0" y="0"/>
                            <a:ext cx="2848610" cy="4611370"/>
                          </a:xfrm>
                          <a:prstGeom prst="rect">
                            <a:avLst/>
                          </a:prstGeom>
                          <a:ln>
                            <a:noFill/>
                          </a:ln>
                          <a:extLst>
                            <a:ext uri="{53640926-AAD7-44D8-BBD7-CCE9431645EC}">
                              <a14:shadowObscured xmlns:a14="http://schemas.microsoft.com/office/drawing/2010/main"/>
                            </a:ext>
                          </a:extLst>
                        </pic:spPr>
                      </pic:pic>
                    </wpg:wgp>
                  </a:graphicData>
                </a:graphic>
                <wp14:sizeRelH relativeFrom="margin">
                  <wp14:pctWidth>0</wp14:pctWidth>
                </wp14:sizeRelH>
                <wp14:sizeRelV relativeFrom="margin">
                  <wp14:pctHeight>0</wp14:pctHeight>
                </wp14:sizeRelV>
              </wp:anchor>
            </w:drawing>
          </mc:Choice>
          <mc:Fallback>
            <w:pict>
              <v:group w14:anchorId="1867739D" id="Group 7" o:spid="_x0000_s1026" style="position:absolute;margin-left:86pt;margin-top:18.5pt;width:310pt;height:230.5pt;z-index:251692032;mso-width-relative:margin;mso-height-relative:margin" coordsize="62253,46113" o:gfxdata="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">
                <v:shape id="Picture 1" o:spid="_x0000_s1027" type="#_x0000_t75" alt="A silhouette of a person on a motorcycle&#10;&#10;Description automatically generated" style="position:absolute;left:29976;width:32277;height:46113;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">
                  <v:imagedata r:id="rId29" o:title="A silhouette of a person on a motorcycle&#10;&#10;Description automatically generated" cropbottom="3120f"/>
                </v:shape>
                <v:shape id="Picture 5" o:spid="_x0000_s1028" type="#_x0000_t75" alt="A person sitting on a red motorcycle&#10;&#10;Description automatically generated" style="position:absolute;width:28486;height:46113;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">
                  <v:imagedata r:id="rId30" o:title="A person sitting on a red motorcycle&#10;&#10;Description automatically generated" croptop="15751f" cropbottom="6075f" cropleft="15456f" cropright="14075f"/>
                </v:shape>
                <w10:wrap type="tight"/>
              </v:group>
            </w:pict>
          </mc:Fallback>
        </mc:AlternateContent>
      </w:r>
    </w:p>
    <w:p w14:paraId="7B5A2043" w14:textId="77777777" w:rsidR="006C34CD" w:rsidRDefault="006C34CD" w:rsidP="006C34CD">
      <w:pPr>
        <w:spacing w:line="360" w:lineRule="auto"/>
        <w:rPr>
          <w:rFonts w:cstheme="minorHAnsi"/>
          <w:sz w:val="22"/>
          <w:szCs w:val="22"/>
        </w:rPr>
      </w:pPr>
    </w:p>
    <w:p w14:paraId="4B949975" w14:textId="77777777" w:rsidR="006C34CD" w:rsidRDefault="006C34CD" w:rsidP="006C34CD">
      <w:pPr>
        <w:spacing w:line="360" w:lineRule="auto"/>
        <w:rPr>
          <w:rFonts w:cstheme="minorHAnsi"/>
          <w:sz w:val="22"/>
          <w:szCs w:val="22"/>
        </w:rPr>
      </w:pPr>
    </w:p>
    <w:p w14:paraId="1ED005BB" w14:textId="77777777" w:rsidR="006C34CD" w:rsidRDefault="006C34CD" w:rsidP="006C34CD">
      <w:pPr>
        <w:spacing w:line="360" w:lineRule="auto"/>
        <w:rPr>
          <w:rFonts w:cstheme="minorHAnsi"/>
          <w:sz w:val="22"/>
          <w:szCs w:val="22"/>
        </w:rPr>
      </w:pPr>
    </w:p>
    <w:p w14:paraId="2D78A3D0" w14:textId="77777777" w:rsidR="006C34CD" w:rsidRDefault="006C34CD" w:rsidP="006C34CD">
      <w:pPr>
        <w:spacing w:line="360" w:lineRule="auto"/>
        <w:rPr>
          <w:rFonts w:cstheme="minorHAnsi"/>
          <w:sz w:val="22"/>
          <w:szCs w:val="22"/>
        </w:rPr>
      </w:pPr>
    </w:p>
    <w:p w14:paraId="083123FB" w14:textId="77777777" w:rsidR="006C34CD" w:rsidRDefault="006C34CD" w:rsidP="006C34CD">
      <w:pPr>
        <w:spacing w:line="360" w:lineRule="auto"/>
        <w:rPr>
          <w:rFonts w:cstheme="minorHAnsi"/>
          <w:sz w:val="22"/>
          <w:szCs w:val="22"/>
        </w:rPr>
      </w:pPr>
    </w:p>
    <w:p w14:paraId="603DF740" w14:textId="77777777" w:rsidR="006C34CD" w:rsidRDefault="006C34CD" w:rsidP="006C34CD">
      <w:pPr>
        <w:spacing w:line="360" w:lineRule="auto"/>
        <w:rPr>
          <w:rFonts w:cstheme="minorHAnsi"/>
          <w:sz w:val="22"/>
          <w:szCs w:val="22"/>
        </w:rPr>
      </w:pPr>
    </w:p>
    <w:p w14:paraId="44432C64" w14:textId="77777777" w:rsidR="006C34CD" w:rsidRDefault="006C34CD" w:rsidP="006C34CD">
      <w:pPr>
        <w:spacing w:line="360" w:lineRule="auto"/>
        <w:rPr>
          <w:rFonts w:cstheme="minorHAnsi"/>
          <w:sz w:val="22"/>
          <w:szCs w:val="22"/>
        </w:rPr>
      </w:pPr>
    </w:p>
    <w:p w14:paraId="600ABF82" w14:textId="77777777" w:rsidR="006C34CD" w:rsidRDefault="006C34CD" w:rsidP="006C34CD">
      <w:pPr>
        <w:spacing w:line="360" w:lineRule="auto"/>
        <w:rPr>
          <w:rFonts w:cstheme="minorHAnsi"/>
          <w:sz w:val="22"/>
          <w:szCs w:val="22"/>
        </w:rPr>
      </w:pPr>
    </w:p>
    <w:p w14:paraId="1761CD7F" w14:textId="77777777" w:rsidR="006C34CD" w:rsidRDefault="006C34CD" w:rsidP="006C34CD">
      <w:pPr>
        <w:spacing w:line="360" w:lineRule="auto"/>
        <w:rPr>
          <w:rFonts w:cstheme="minorHAnsi"/>
          <w:sz w:val="22"/>
          <w:szCs w:val="22"/>
        </w:rPr>
      </w:pPr>
    </w:p>
    <w:p w14:paraId="473E246D" w14:textId="77777777" w:rsidR="00D35BFF" w:rsidRDefault="00D35BFF" w:rsidP="00B92794">
      <w:pPr>
        <w:spacing w:line="360" w:lineRule="auto"/>
        <w:rPr>
          <w:rFonts w:cstheme="minorHAnsi"/>
          <w:sz w:val="22"/>
          <w:szCs w:val="22"/>
        </w:rPr>
      </w:pPr>
    </w:p>
    <w:p w14:paraId="6D9E5DFE" w14:textId="4355A23F" w:rsidR="006C34CD" w:rsidRPr="00D35BFF" w:rsidRDefault="00D35BFF" w:rsidP="00B92794">
      <w:pPr>
        <w:spacing w:line="360" w:lineRule="auto"/>
        <w:rPr>
          <w:rFonts w:cstheme="minorHAnsi"/>
          <w:sz w:val="22"/>
          <w:szCs w:val="22"/>
        </w:rPr>
      </w:pPr>
      <w:r>
        <w:rPr>
          <w:noProof/>
        </w:rPr>
        <mc:AlternateContent>
          <mc:Choice Requires="wps">
            <w:drawing>
              <wp:anchor distT="0" distB="0" distL="114300" distR="114300" simplePos="0" relativeHeight="251699200" behindDoc="1" locked="0" layoutInCell="1" allowOverlap="1" wp14:anchorId="5A963507" wp14:editId="29151EA5">
                <wp:simplePos x="0" y="0"/>
                <wp:positionH relativeFrom="column">
                  <wp:posOffset>644525</wp:posOffset>
                </wp:positionH>
                <wp:positionV relativeFrom="paragraph">
                  <wp:posOffset>119380</wp:posOffset>
                </wp:positionV>
                <wp:extent cx="4752975" cy="635"/>
                <wp:effectExtent l="0" t="0" r="0" b="12065"/>
                <wp:wrapTight wrapText="bothSides">
                  <wp:wrapPolygon edited="0">
                    <wp:start x="0" y="0"/>
                    <wp:lineTo x="0" y="0"/>
                    <wp:lineTo x="21528" y="0"/>
                    <wp:lineTo x="21528" y="0"/>
                    <wp:lineTo x="0" y="0"/>
                  </wp:wrapPolygon>
                </wp:wrapTight>
                <wp:docPr id="1363324701" name="Text Box 1"/>
                <wp:cNvGraphicFramePr/>
                <a:graphic xmlns:a="http://schemas.openxmlformats.org/drawingml/2006/main">
                  <a:graphicData uri="http://schemas.microsoft.com/office/word/2010/wordprocessingShape">
                    <wps:wsp>
                      <wps:cNvSpPr txBox="1"/>
                      <wps:spPr>
                        <a:xfrm>
                          <a:off x="0" y="0"/>
                          <a:ext cx="4752975" cy="635"/>
                        </a:xfrm>
                        <a:prstGeom prst="rect">
                          <a:avLst/>
                        </a:prstGeom>
                        <a:solidFill>
                          <a:prstClr val="white"/>
                        </a:solidFill>
                        <a:ln>
                          <a:noFill/>
                        </a:ln>
                      </wps:spPr>
                      <wps:txbx>
                        <w:txbxContent>
                          <w:p w14:paraId="6513E6EF" w14:textId="78CC5EAC" w:rsidR="00D35BFF" w:rsidRPr="00A307BD" w:rsidRDefault="00D35BFF" w:rsidP="00D35BFF">
                            <w:pPr>
                              <w:pStyle w:val="Caption"/>
                              <w:jc w:val="center"/>
                              <w:rPr>
                                <w:rFonts w:cstheme="minorHAnsi"/>
                                <w:noProof/>
                                <w:sz w:val="22"/>
                                <w:szCs w:val="22"/>
                              </w:rPr>
                            </w:pPr>
                            <w:bookmarkStart w:id="14" w:name="_Toc156157939"/>
                            <w:r>
                              <w:t xml:space="preserve">Figure </w:t>
                            </w:r>
                            <w:r>
                              <w:fldChar w:fldCharType="begin"/>
                            </w:r>
                            <w:r>
                              <w:instrText xml:space="preserve"> SEQ Figure \* ARABIC </w:instrText>
                            </w:r>
                            <w:r>
                              <w:fldChar w:fldCharType="separate"/>
                            </w:r>
                            <w:r w:rsidR="00216A87">
                              <w:rPr>
                                <w:noProof/>
                              </w:rPr>
                              <w:t>6</w:t>
                            </w:r>
                            <w:r>
                              <w:fldChar w:fldCharType="end"/>
                            </w:r>
                            <w:r>
                              <w:t>: CAD sketch scaled from photograph to determine frontal area.</w:t>
                            </w:r>
                            <w:bookmarkEnd w:id="1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A963507" id="_x0000_s1033" type="#_x0000_t202" style="position:absolute;margin-left:50.75pt;margin-top:9.4pt;width:374.25pt;height:.05pt;z-index:-2516172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" stroked="f">
                <v:textbox style="mso-fit-shape-to-text:t" inset="0,0,0,0">
                  <w:txbxContent>
                    <w:p w14:paraId="6513E6EF" w14:textId="78CC5EAC" w:rsidR="00D35BFF" w:rsidRPr="00A307BD" w:rsidRDefault="00D35BFF" w:rsidP="00D35BFF">
                      <w:pPr>
                        <w:pStyle w:val="Caption"/>
                        <w:jc w:val="center"/>
                        <w:rPr>
                          <w:rFonts w:cstheme="minorHAnsi"/>
                          <w:noProof/>
                          <w:sz w:val="22"/>
                          <w:szCs w:val="22"/>
                        </w:rPr>
                      </w:pPr>
                      <w:bookmarkStart w:id="15" w:name="_Toc156157939"/>
                      <w:r>
                        <w:t xml:space="preserve">Figure </w:t>
                      </w:r>
                      <w:r>
                        <w:fldChar w:fldCharType="begin"/>
                      </w:r>
                      <w:r>
                        <w:instrText xml:space="preserve"> SEQ Figure \* ARABIC </w:instrText>
                      </w:r>
                      <w:r>
                        <w:fldChar w:fldCharType="separate"/>
                      </w:r>
                      <w:r w:rsidR="00216A87">
                        <w:rPr>
                          <w:noProof/>
                        </w:rPr>
                        <w:t>6</w:t>
                      </w:r>
                      <w:r>
                        <w:fldChar w:fldCharType="end"/>
                      </w:r>
                      <w:r>
                        <w:t>: CAD sketch scaled from photograph to determine frontal area.</w:t>
                      </w:r>
                      <w:bookmarkEnd w:id="15"/>
                    </w:p>
                  </w:txbxContent>
                </v:textbox>
                <w10:wrap type="tight"/>
              </v:shape>
            </w:pict>
          </mc:Fallback>
        </mc:AlternateContent>
      </w:r>
    </w:p>
    <w:p w14:paraId="27F0395E" w14:textId="2988EAD7" w:rsidR="00495172" w:rsidRDefault="00D35BFF">
      <w:r>
        <w:rPr>
          <w:noProof/>
        </w:rPr>
        <w:lastRenderedPageBreak/>
        <mc:AlternateContent>
          <mc:Choice Requires="wps">
            <w:drawing>
              <wp:anchor distT="0" distB="0" distL="114300" distR="114300" simplePos="0" relativeHeight="251701248" behindDoc="1" locked="0" layoutInCell="1" allowOverlap="1" wp14:anchorId="04A6121D" wp14:editId="7D5187E3">
                <wp:simplePos x="0" y="0"/>
                <wp:positionH relativeFrom="column">
                  <wp:posOffset>-57150</wp:posOffset>
                </wp:positionH>
                <wp:positionV relativeFrom="paragraph">
                  <wp:posOffset>3477260</wp:posOffset>
                </wp:positionV>
                <wp:extent cx="5731510" cy="635"/>
                <wp:effectExtent l="0" t="0" r="0" b="12065"/>
                <wp:wrapTight wrapText="bothSides">
                  <wp:wrapPolygon edited="0">
                    <wp:start x="0" y="0"/>
                    <wp:lineTo x="0" y="0"/>
                    <wp:lineTo x="21538" y="0"/>
                    <wp:lineTo x="21538" y="0"/>
                    <wp:lineTo x="0" y="0"/>
                  </wp:wrapPolygon>
                </wp:wrapTight>
                <wp:docPr id="1702631385"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1B5BA85" w14:textId="30D41DF6" w:rsidR="00D35BFF" w:rsidRPr="00F5708A" w:rsidRDefault="00D35BFF" w:rsidP="00D35BFF">
                            <w:pPr>
                              <w:pStyle w:val="Caption"/>
                              <w:jc w:val="center"/>
                              <w:rPr>
                                <w:noProof/>
                              </w:rPr>
                            </w:pPr>
                            <w:bookmarkStart w:id="16" w:name="_Toc156157940"/>
                            <w:r>
                              <w:t xml:space="preserve">Figure </w:t>
                            </w:r>
                            <w:r>
                              <w:fldChar w:fldCharType="begin"/>
                            </w:r>
                            <w:r>
                              <w:instrText xml:space="preserve"> SEQ Figure \* ARABIC </w:instrText>
                            </w:r>
                            <w:r>
                              <w:fldChar w:fldCharType="separate"/>
                            </w:r>
                            <w:r w:rsidR="00216A87">
                              <w:rPr>
                                <w:noProof/>
                              </w:rPr>
                              <w:t>7</w:t>
                            </w:r>
                            <w:r>
                              <w:fldChar w:fldCharType="end"/>
                            </w:r>
                            <w:r>
                              <w:t>: Velocity of Ducati across WLTP cycle</w:t>
                            </w:r>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4A6121D" id="_x0000_s1034" type="#_x0000_t202" style="position:absolute;margin-left:-4.5pt;margin-top:273.8pt;width:451.3pt;height:.05pt;z-index:-2516152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" stroked="f">
                <v:textbox style="mso-fit-shape-to-text:t" inset="0,0,0,0">
                  <w:txbxContent>
                    <w:p w14:paraId="11B5BA85" w14:textId="30D41DF6" w:rsidR="00D35BFF" w:rsidRPr="00F5708A" w:rsidRDefault="00D35BFF" w:rsidP="00D35BFF">
                      <w:pPr>
                        <w:pStyle w:val="Caption"/>
                        <w:jc w:val="center"/>
                        <w:rPr>
                          <w:noProof/>
                        </w:rPr>
                      </w:pPr>
                      <w:bookmarkStart w:id="17" w:name="_Toc156157940"/>
                      <w:r>
                        <w:t xml:space="preserve">Figure </w:t>
                      </w:r>
                      <w:r>
                        <w:fldChar w:fldCharType="begin"/>
                      </w:r>
                      <w:r>
                        <w:instrText xml:space="preserve"> SEQ Figure \* ARABIC </w:instrText>
                      </w:r>
                      <w:r>
                        <w:fldChar w:fldCharType="separate"/>
                      </w:r>
                      <w:r w:rsidR="00216A87">
                        <w:rPr>
                          <w:noProof/>
                        </w:rPr>
                        <w:t>7</w:t>
                      </w:r>
                      <w:r>
                        <w:fldChar w:fldCharType="end"/>
                      </w:r>
                      <w:r>
                        <w:t>: Velocity of Ducati across WLTP cycle</w:t>
                      </w:r>
                      <w:bookmarkEnd w:id="17"/>
                    </w:p>
                  </w:txbxContent>
                </v:textbox>
                <w10:wrap type="tight"/>
              </v:shape>
            </w:pict>
          </mc:Fallback>
        </mc:AlternateContent>
      </w:r>
      <w:r w:rsidR="00E152B3">
        <w:rPr>
          <w:noProof/>
        </w:rPr>
        <w:drawing>
          <wp:anchor distT="0" distB="0" distL="114300" distR="114300" simplePos="0" relativeHeight="251675648" behindDoc="1" locked="0" layoutInCell="1" allowOverlap="1" wp14:anchorId="7F900184" wp14:editId="7FE8CCAA">
            <wp:simplePos x="0" y="0"/>
            <wp:positionH relativeFrom="column">
              <wp:posOffset>-57150</wp:posOffset>
            </wp:positionH>
            <wp:positionV relativeFrom="paragraph">
              <wp:posOffset>0</wp:posOffset>
            </wp:positionV>
            <wp:extent cx="5731510" cy="3420110"/>
            <wp:effectExtent l="0" t="0" r="8890" b="8890"/>
            <wp:wrapTight wrapText="bothSides">
              <wp:wrapPolygon edited="0">
                <wp:start x="0" y="0"/>
                <wp:lineTo x="0" y="21576"/>
                <wp:lineTo x="21586" y="21576"/>
                <wp:lineTo x="21586" y="0"/>
                <wp:lineTo x="0" y="0"/>
              </wp:wrapPolygon>
            </wp:wrapTight>
            <wp:docPr id="749127536" name="Chart 1">
              <a:extLst xmlns:a="http://schemas.openxmlformats.org/drawingml/2006/main">
                <a:ext uri="{FF2B5EF4-FFF2-40B4-BE49-F238E27FC236}">
                  <a16:creationId xmlns:a16="http://schemas.microsoft.com/office/drawing/2014/main" id="{22909315-BFFD-D84E-8138-454D52F5CB1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14:sizeRelH relativeFrom="page">
              <wp14:pctWidth>0</wp14:pctWidth>
            </wp14:sizeRelH>
            <wp14:sizeRelV relativeFrom="page">
              <wp14:pctHeight>0</wp14:pctHeight>
            </wp14:sizeRelV>
          </wp:anchor>
        </w:drawing>
      </w:r>
    </w:p>
    <w:p w14:paraId="2ECE5F1A" w14:textId="5DA76C79" w:rsidR="00495172" w:rsidRDefault="00495172"/>
    <w:p w14:paraId="69008435" w14:textId="6B56BFED" w:rsidR="00495172" w:rsidRDefault="00495172"/>
    <w:p w14:paraId="7BFD4329" w14:textId="1A4FC6AC" w:rsidR="00495172" w:rsidRDefault="001733F7" w:rsidP="001733F7">
      <w:pPr>
        <w:spacing w:line="360" w:lineRule="auto"/>
        <w:rPr>
          <w:sz w:val="22"/>
          <w:szCs w:val="22"/>
        </w:rPr>
      </w:pPr>
      <w:r w:rsidRPr="00D35BFF">
        <w:rPr>
          <w:sz w:val="22"/>
          <w:szCs w:val="22"/>
        </w:rPr>
        <w:t>Fig.</w:t>
      </w:r>
      <w:r w:rsidR="00D35BFF" w:rsidRPr="00D35BFF">
        <w:rPr>
          <w:sz w:val="22"/>
          <w:szCs w:val="22"/>
        </w:rPr>
        <w:t>8</w:t>
      </w:r>
      <w:r w:rsidRPr="00D35BFF">
        <w:rPr>
          <w:sz w:val="22"/>
          <w:szCs w:val="22"/>
        </w:rPr>
        <w:t xml:space="preserve"> shows the combined forces acting on the Ducati throughout the cycle as it accelerates and retards. At higher speeds the vehicle decelerates at a faster rate due to stronger aerodynamic resistance forces at higher </w:t>
      </w:r>
      <w:r w:rsidR="007C01F0" w:rsidRPr="00D35BFF">
        <w:rPr>
          <w:sz w:val="22"/>
          <w:szCs w:val="22"/>
        </w:rPr>
        <w:t xml:space="preserve">these </w:t>
      </w:r>
      <w:r w:rsidRPr="00D35BFF">
        <w:rPr>
          <w:sz w:val="22"/>
          <w:szCs w:val="22"/>
        </w:rPr>
        <w:t xml:space="preserve">speeds. </w:t>
      </w:r>
    </w:p>
    <w:p w14:paraId="5BDF2308" w14:textId="77777777" w:rsidR="00D35BFF" w:rsidRPr="00D35BFF" w:rsidRDefault="00D35BFF" w:rsidP="001733F7">
      <w:pPr>
        <w:spacing w:line="360" w:lineRule="auto"/>
        <w:rPr>
          <w:sz w:val="22"/>
          <w:szCs w:val="22"/>
        </w:rPr>
      </w:pPr>
    </w:p>
    <w:p w14:paraId="7A0C0F3D" w14:textId="77777777" w:rsidR="00D35BFF" w:rsidRDefault="00E152B3" w:rsidP="00D35BFF">
      <w:pPr>
        <w:keepNext/>
      </w:pPr>
      <w:r>
        <w:rPr>
          <w:noProof/>
        </w:rPr>
        <w:drawing>
          <wp:inline distT="0" distB="0" distL="0" distR="0" wp14:anchorId="1972CE20" wp14:editId="29711202">
            <wp:extent cx="5731510" cy="3384550"/>
            <wp:effectExtent l="0" t="0" r="8890" b="6350"/>
            <wp:docPr id="23244242" name="Chart 1">
              <a:extLst xmlns:a="http://schemas.openxmlformats.org/drawingml/2006/main">
                <a:ext uri="{FF2B5EF4-FFF2-40B4-BE49-F238E27FC236}">
                  <a16:creationId xmlns:a16="http://schemas.microsoft.com/office/drawing/2014/main" id="{3B3F55F6-5005-F042-B62C-0DC1C95E57C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14:paraId="5AC32103" w14:textId="04EC3CEA" w:rsidR="00724161" w:rsidRDefault="00D35BFF" w:rsidP="00D35BFF">
      <w:pPr>
        <w:pStyle w:val="Caption"/>
        <w:jc w:val="center"/>
      </w:pPr>
      <w:bookmarkStart w:id="18" w:name="_Toc156157941"/>
      <w:r>
        <w:t xml:space="preserve">Figure </w:t>
      </w:r>
      <w:r>
        <w:fldChar w:fldCharType="begin"/>
      </w:r>
      <w:r>
        <w:instrText xml:space="preserve"> SEQ Figure \* ARABIC </w:instrText>
      </w:r>
      <w:r>
        <w:fldChar w:fldCharType="separate"/>
      </w:r>
      <w:r w:rsidR="00216A87">
        <w:rPr>
          <w:noProof/>
        </w:rPr>
        <w:t>8</w:t>
      </w:r>
      <w:r>
        <w:fldChar w:fldCharType="end"/>
      </w:r>
      <w:r>
        <w:t>: Combined Resistive Forces in WLTP cycle</w:t>
      </w:r>
      <w:bookmarkEnd w:id="18"/>
    </w:p>
    <w:p w14:paraId="46651683" w14:textId="151BFEAF" w:rsidR="007C01F0" w:rsidRPr="00D35BFF" w:rsidRDefault="007C01F0" w:rsidP="000340B0">
      <w:pPr>
        <w:spacing w:line="360" w:lineRule="auto"/>
        <w:rPr>
          <w:noProof/>
          <w:sz w:val="22"/>
          <w:szCs w:val="22"/>
        </w:rPr>
      </w:pPr>
      <w:r w:rsidRPr="00D35BFF">
        <w:rPr>
          <w:noProof/>
          <w:sz w:val="22"/>
          <w:szCs w:val="22"/>
        </w:rPr>
        <w:lastRenderedPageBreak/>
        <w:t xml:space="preserve">When looking at </w:t>
      </w:r>
      <w:r w:rsidR="000340B0" w:rsidRPr="00D35BFF">
        <w:rPr>
          <w:noProof/>
          <w:sz w:val="22"/>
          <w:szCs w:val="22"/>
        </w:rPr>
        <w:t>power distribution across the WLTC, braking moments are shown as negative values and the tractive as positive (Fig.</w:t>
      </w:r>
      <w:r w:rsidR="00D35BFF" w:rsidRPr="00D35BFF">
        <w:rPr>
          <w:noProof/>
          <w:sz w:val="22"/>
          <w:szCs w:val="22"/>
        </w:rPr>
        <w:t>9</w:t>
      </w:r>
      <w:r w:rsidR="000340B0" w:rsidRPr="00D35BFF">
        <w:rPr>
          <w:noProof/>
          <w:sz w:val="22"/>
          <w:szCs w:val="22"/>
        </w:rPr>
        <w:t>)</w:t>
      </w:r>
      <w:r w:rsidR="00D35BFF" w:rsidRPr="00D35BFF">
        <w:rPr>
          <w:noProof/>
          <w:sz w:val="22"/>
          <w:szCs w:val="22"/>
        </w:rPr>
        <w:t>.</w:t>
      </w:r>
    </w:p>
    <w:p w14:paraId="5B79AEC2" w14:textId="77777777" w:rsidR="000340B0" w:rsidRDefault="000340B0">
      <w:pPr>
        <w:rPr>
          <w:noProof/>
        </w:rPr>
      </w:pPr>
    </w:p>
    <w:p w14:paraId="1CCBB14A" w14:textId="77777777" w:rsidR="00D35BFF" w:rsidRDefault="00E152B3" w:rsidP="00D35BFF">
      <w:pPr>
        <w:keepNext/>
      </w:pPr>
      <w:r>
        <w:rPr>
          <w:noProof/>
        </w:rPr>
        <w:drawing>
          <wp:inline distT="0" distB="0" distL="0" distR="0" wp14:anchorId="3100C760" wp14:editId="554FD30B">
            <wp:extent cx="5619750" cy="3390900"/>
            <wp:effectExtent l="0" t="0" r="6350" b="12700"/>
            <wp:docPr id="405791730" name="Chart 1">
              <a:extLst xmlns:a="http://schemas.openxmlformats.org/drawingml/2006/main">
                <a:ext uri="{FF2B5EF4-FFF2-40B4-BE49-F238E27FC236}">
                  <a16:creationId xmlns:a16="http://schemas.microsoft.com/office/drawing/2014/main" id="{BCF9EE15-41EE-204F-9B3C-DFCFF69A293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p w14:paraId="6C22ACB2" w14:textId="78C4A49E" w:rsidR="00E152B3" w:rsidRDefault="00D35BFF" w:rsidP="00D35BFF">
      <w:pPr>
        <w:pStyle w:val="Caption"/>
        <w:jc w:val="center"/>
      </w:pPr>
      <w:bookmarkStart w:id="19" w:name="_Toc156157942"/>
      <w:r>
        <w:t xml:space="preserve">Figure </w:t>
      </w:r>
      <w:r>
        <w:fldChar w:fldCharType="begin"/>
      </w:r>
      <w:r>
        <w:instrText xml:space="preserve"> SEQ Figure \* ARABIC </w:instrText>
      </w:r>
      <w:r>
        <w:fldChar w:fldCharType="separate"/>
      </w:r>
      <w:r w:rsidR="00216A87">
        <w:rPr>
          <w:noProof/>
        </w:rPr>
        <w:t>9</w:t>
      </w:r>
      <w:r>
        <w:fldChar w:fldCharType="end"/>
      </w:r>
      <w:r>
        <w:t>: Overall Power trace across WLTC</w:t>
      </w:r>
      <w:bookmarkEnd w:id="19"/>
    </w:p>
    <w:p w14:paraId="11C216DC" w14:textId="2FFC3CB8" w:rsidR="00724161" w:rsidRDefault="00724161"/>
    <w:p w14:paraId="07B47286" w14:textId="0998EF95" w:rsidR="000340B0" w:rsidRPr="00D35BFF" w:rsidRDefault="00D35BFF" w:rsidP="00D35BFF">
      <w:pPr>
        <w:spacing w:line="360" w:lineRule="auto"/>
        <w:rPr>
          <w:sz w:val="22"/>
          <w:szCs w:val="22"/>
        </w:rPr>
      </w:pPr>
      <w:r w:rsidRPr="00D35BFF">
        <w:rPr>
          <w:noProof/>
          <w:sz w:val="22"/>
          <w:szCs w:val="22"/>
        </w:rPr>
        <mc:AlternateContent>
          <mc:Choice Requires="wps">
            <w:drawing>
              <wp:anchor distT="0" distB="0" distL="114300" distR="114300" simplePos="0" relativeHeight="251704320" behindDoc="1" locked="0" layoutInCell="1" allowOverlap="1" wp14:anchorId="5BE9A1B6" wp14:editId="407142CA">
                <wp:simplePos x="0" y="0"/>
                <wp:positionH relativeFrom="column">
                  <wp:posOffset>95250</wp:posOffset>
                </wp:positionH>
                <wp:positionV relativeFrom="paragraph">
                  <wp:posOffset>3968750</wp:posOffset>
                </wp:positionV>
                <wp:extent cx="5524500" cy="635"/>
                <wp:effectExtent l="0" t="0" r="0" b="12065"/>
                <wp:wrapTight wrapText="bothSides">
                  <wp:wrapPolygon edited="0">
                    <wp:start x="0" y="0"/>
                    <wp:lineTo x="0" y="0"/>
                    <wp:lineTo x="21550" y="0"/>
                    <wp:lineTo x="21550" y="0"/>
                    <wp:lineTo x="0" y="0"/>
                  </wp:wrapPolygon>
                </wp:wrapTight>
                <wp:docPr id="2063247807" name="Text Box 1"/>
                <wp:cNvGraphicFramePr/>
                <a:graphic xmlns:a="http://schemas.openxmlformats.org/drawingml/2006/main">
                  <a:graphicData uri="http://schemas.microsoft.com/office/word/2010/wordprocessingShape">
                    <wps:wsp>
                      <wps:cNvSpPr txBox="1"/>
                      <wps:spPr>
                        <a:xfrm>
                          <a:off x="0" y="0"/>
                          <a:ext cx="5524500" cy="635"/>
                        </a:xfrm>
                        <a:prstGeom prst="rect">
                          <a:avLst/>
                        </a:prstGeom>
                        <a:solidFill>
                          <a:prstClr val="white"/>
                        </a:solidFill>
                        <a:ln>
                          <a:noFill/>
                        </a:ln>
                      </wps:spPr>
                      <wps:txbx>
                        <w:txbxContent>
                          <w:p w14:paraId="0FEF3538" w14:textId="6B0DFCAF" w:rsidR="00D35BFF" w:rsidRPr="000C424A" w:rsidRDefault="00D35BFF" w:rsidP="00D35BFF">
                            <w:pPr>
                              <w:pStyle w:val="Caption"/>
                              <w:jc w:val="center"/>
                              <w:rPr>
                                <w:noProof/>
                              </w:rPr>
                            </w:pPr>
                            <w:bookmarkStart w:id="20" w:name="_Toc156157943"/>
                            <w:r>
                              <w:t xml:space="preserve">Figure </w:t>
                            </w:r>
                            <w:r>
                              <w:fldChar w:fldCharType="begin"/>
                            </w:r>
                            <w:r>
                              <w:instrText xml:space="preserve"> SEQ Figure \* ARABIC </w:instrText>
                            </w:r>
                            <w:r>
                              <w:fldChar w:fldCharType="separate"/>
                            </w:r>
                            <w:r w:rsidR="00216A87">
                              <w:rPr>
                                <w:noProof/>
                              </w:rPr>
                              <w:t>10</w:t>
                            </w:r>
                            <w:r>
                              <w:fldChar w:fldCharType="end"/>
                            </w:r>
                            <w:r>
                              <w:t>: Braking and Tractive Power as +ve</w:t>
                            </w:r>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BE9A1B6" id="_x0000_s1035" type="#_x0000_t202" style="position:absolute;margin-left:7.5pt;margin-top:312.5pt;width:435pt;height:.05pt;z-index:-2516121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" stroked="f">
                <v:textbox style="mso-fit-shape-to-text:t" inset="0,0,0,0">
                  <w:txbxContent>
                    <w:p w14:paraId="0FEF3538" w14:textId="6B0DFCAF" w:rsidR="00D35BFF" w:rsidRPr="000C424A" w:rsidRDefault="00D35BFF" w:rsidP="00D35BFF">
                      <w:pPr>
                        <w:pStyle w:val="Caption"/>
                        <w:jc w:val="center"/>
                        <w:rPr>
                          <w:noProof/>
                        </w:rPr>
                      </w:pPr>
                      <w:bookmarkStart w:id="21" w:name="_Toc156157943"/>
                      <w:r>
                        <w:t xml:space="preserve">Figure </w:t>
                      </w:r>
                      <w:r>
                        <w:fldChar w:fldCharType="begin"/>
                      </w:r>
                      <w:r>
                        <w:instrText xml:space="preserve"> SEQ Figure \* ARABIC </w:instrText>
                      </w:r>
                      <w:r>
                        <w:fldChar w:fldCharType="separate"/>
                      </w:r>
                      <w:r w:rsidR="00216A87">
                        <w:rPr>
                          <w:noProof/>
                        </w:rPr>
                        <w:t>10</w:t>
                      </w:r>
                      <w:r>
                        <w:fldChar w:fldCharType="end"/>
                      </w:r>
                      <w:r>
                        <w:t>: Braking and Tractive Power as +ve</w:t>
                      </w:r>
                      <w:bookmarkEnd w:id="21"/>
                    </w:p>
                  </w:txbxContent>
                </v:textbox>
                <w10:wrap type="tight"/>
              </v:shape>
            </w:pict>
          </mc:Fallback>
        </mc:AlternateContent>
      </w:r>
      <w:r w:rsidRPr="00D35BFF">
        <w:rPr>
          <w:noProof/>
          <w:sz w:val="22"/>
          <w:szCs w:val="22"/>
        </w:rPr>
        <w:drawing>
          <wp:anchor distT="0" distB="0" distL="114300" distR="114300" simplePos="0" relativeHeight="251702272" behindDoc="1" locked="0" layoutInCell="1" allowOverlap="1" wp14:anchorId="41F4EB0A" wp14:editId="18B18AAA">
            <wp:simplePos x="0" y="0"/>
            <wp:positionH relativeFrom="column">
              <wp:posOffset>95250</wp:posOffset>
            </wp:positionH>
            <wp:positionV relativeFrom="paragraph">
              <wp:posOffset>989330</wp:posOffset>
            </wp:positionV>
            <wp:extent cx="5524500" cy="2933700"/>
            <wp:effectExtent l="0" t="0" r="12700" b="12700"/>
            <wp:wrapTight wrapText="bothSides">
              <wp:wrapPolygon edited="0">
                <wp:start x="0" y="0"/>
                <wp:lineTo x="0" y="21600"/>
                <wp:lineTo x="21600" y="21600"/>
                <wp:lineTo x="21600" y="0"/>
                <wp:lineTo x="0" y="0"/>
              </wp:wrapPolygon>
            </wp:wrapTight>
            <wp:docPr id="955771052" name="Chart 1">
              <a:extLst xmlns:a="http://schemas.openxmlformats.org/drawingml/2006/main">
                <a:ext uri="{FF2B5EF4-FFF2-40B4-BE49-F238E27FC236}">
                  <a16:creationId xmlns:a16="http://schemas.microsoft.com/office/drawing/2014/main" id="{62666A59-8510-7A3B-7BA0-19E270F8958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14:sizeRelH relativeFrom="page">
              <wp14:pctWidth>0</wp14:pctWidth>
            </wp14:sizeRelH>
            <wp14:sizeRelV relativeFrom="page">
              <wp14:pctHeight>0</wp14:pctHeight>
            </wp14:sizeRelV>
          </wp:anchor>
        </w:drawing>
      </w:r>
      <w:r w:rsidR="000340B0" w:rsidRPr="00D35BFF">
        <w:rPr>
          <w:sz w:val="22"/>
          <w:szCs w:val="22"/>
        </w:rPr>
        <w:t xml:space="preserve">By separating the tractive from braking and presenting them </w:t>
      </w:r>
      <w:r w:rsidRPr="00D35BFF">
        <w:rPr>
          <w:sz w:val="22"/>
          <w:szCs w:val="22"/>
        </w:rPr>
        <w:t xml:space="preserve">both </w:t>
      </w:r>
      <w:r w:rsidR="000340B0" w:rsidRPr="00D35BFF">
        <w:rPr>
          <w:sz w:val="22"/>
          <w:szCs w:val="22"/>
        </w:rPr>
        <w:t>as positive values, Fig</w:t>
      </w:r>
      <w:r>
        <w:rPr>
          <w:sz w:val="22"/>
          <w:szCs w:val="22"/>
        </w:rPr>
        <w:t xml:space="preserve">ure </w:t>
      </w:r>
      <w:r w:rsidRPr="00D35BFF">
        <w:rPr>
          <w:sz w:val="22"/>
          <w:szCs w:val="22"/>
        </w:rPr>
        <w:t>10</w:t>
      </w:r>
      <w:r>
        <w:rPr>
          <w:sz w:val="22"/>
          <w:szCs w:val="22"/>
        </w:rPr>
        <w:t xml:space="preserve"> </w:t>
      </w:r>
      <w:r w:rsidR="000340B0" w:rsidRPr="00D35BFF">
        <w:rPr>
          <w:sz w:val="22"/>
          <w:szCs w:val="22"/>
        </w:rPr>
        <w:t xml:space="preserve">demonstrates how any energy recovered through braking would immediately </w:t>
      </w:r>
      <w:r w:rsidR="00F228E4" w:rsidRPr="00D35BFF">
        <w:rPr>
          <w:sz w:val="22"/>
          <w:szCs w:val="22"/>
        </w:rPr>
        <w:t xml:space="preserve">be </w:t>
      </w:r>
      <w:r w:rsidR="000340B0" w:rsidRPr="00D35BFF">
        <w:rPr>
          <w:sz w:val="22"/>
          <w:szCs w:val="22"/>
        </w:rPr>
        <w:t>consumed as tractive kinetic energy when returned to the wheel.</w:t>
      </w:r>
    </w:p>
    <w:p w14:paraId="7198A50D" w14:textId="77777777" w:rsidR="00D35BFF" w:rsidRDefault="00D35BFF" w:rsidP="00D35BFF">
      <w:pPr>
        <w:spacing w:line="360" w:lineRule="auto"/>
      </w:pPr>
    </w:p>
    <w:p w14:paraId="1A1162E2" w14:textId="77777777" w:rsidR="00724161" w:rsidRDefault="00724161"/>
    <w:p w14:paraId="790DCF05" w14:textId="477A98DD" w:rsidR="00054959" w:rsidRPr="00054959" w:rsidRDefault="000C1AC9" w:rsidP="00054959">
      <w:pPr>
        <w:pStyle w:val="Heading1"/>
        <w:spacing w:line="360" w:lineRule="auto"/>
      </w:pPr>
      <w:bookmarkStart w:id="22" w:name="_Toc156157911"/>
      <w:r>
        <w:lastRenderedPageBreak/>
        <w:t>4. Kinetic Energy Recovery</w:t>
      </w:r>
      <w:bookmarkEnd w:id="22"/>
    </w:p>
    <w:p w14:paraId="28A413A7" w14:textId="5E595972" w:rsidR="00054959" w:rsidRDefault="00054959" w:rsidP="00054959">
      <w:pPr>
        <w:pStyle w:val="Heading2"/>
        <w:spacing w:line="360" w:lineRule="auto"/>
      </w:pPr>
      <w:bookmarkStart w:id="23" w:name="_Toc156157912"/>
      <w:r>
        <w:t>4.1 Braking Energy</w:t>
      </w:r>
      <w:bookmarkEnd w:id="23"/>
    </w:p>
    <w:p w14:paraId="7E3E1FBA" w14:textId="36F89235" w:rsidR="000340B0" w:rsidRPr="0047572B" w:rsidRDefault="000340B0" w:rsidP="00054959">
      <w:pPr>
        <w:spacing w:line="360" w:lineRule="auto"/>
        <w:rPr>
          <w:sz w:val="22"/>
          <w:szCs w:val="22"/>
        </w:rPr>
      </w:pPr>
      <w:r w:rsidRPr="0047572B">
        <w:rPr>
          <w:sz w:val="22"/>
          <w:szCs w:val="22"/>
        </w:rPr>
        <w:t>Fig.</w:t>
      </w:r>
      <w:r w:rsidR="0047572B" w:rsidRPr="0047572B">
        <w:rPr>
          <w:sz w:val="22"/>
          <w:szCs w:val="22"/>
        </w:rPr>
        <w:t>11</w:t>
      </w:r>
      <w:r w:rsidRPr="0047572B">
        <w:rPr>
          <w:sz w:val="22"/>
          <w:szCs w:val="22"/>
        </w:rPr>
        <w:t xml:space="preserve"> shows the Kinetic Energy generated in each of the braking points with the largest values highlighted. The final braking moment where 123kJ of KE is generated has been discounted due to the unrealistic nature of the deceleration. Therefore, the remaining three values represent the largest amounts of kinetic energy that can be recovered at any one given point. </w:t>
      </w:r>
    </w:p>
    <w:p w14:paraId="04AD65A8" w14:textId="77777777" w:rsidR="00724161" w:rsidRDefault="00724161"/>
    <w:p w14:paraId="7452FFB0" w14:textId="77777777" w:rsidR="0047572B" w:rsidRDefault="002254F1" w:rsidP="0047572B">
      <w:pPr>
        <w:keepNext/>
      </w:pPr>
      <w:r>
        <w:rPr>
          <w:noProof/>
        </w:rPr>
        <w:drawing>
          <wp:inline distT="0" distB="0" distL="0" distR="0" wp14:anchorId="7EDFAA0A" wp14:editId="413F2111">
            <wp:extent cx="5731510" cy="3669665"/>
            <wp:effectExtent l="0" t="0" r="8890" b="13335"/>
            <wp:docPr id="669665076" name="Chart 1">
              <a:extLst xmlns:a="http://schemas.openxmlformats.org/drawingml/2006/main">
                <a:ext uri="{FF2B5EF4-FFF2-40B4-BE49-F238E27FC236}">
                  <a16:creationId xmlns:a16="http://schemas.microsoft.com/office/drawing/2014/main" id="{15338447-7B25-E943-9ACF-7FA5F8A6729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inline>
        </w:drawing>
      </w:r>
    </w:p>
    <w:p w14:paraId="2181BDC8" w14:textId="0D662181" w:rsidR="00724161" w:rsidRDefault="0047572B" w:rsidP="0047572B">
      <w:pPr>
        <w:pStyle w:val="Caption"/>
        <w:jc w:val="center"/>
      </w:pPr>
      <w:bookmarkStart w:id="24" w:name="_Toc156157944"/>
      <w:r>
        <w:t xml:space="preserve">Figure </w:t>
      </w:r>
      <w:r>
        <w:fldChar w:fldCharType="begin"/>
      </w:r>
      <w:r>
        <w:instrText xml:space="preserve"> SEQ Figure \* ARABIC </w:instrText>
      </w:r>
      <w:r>
        <w:fldChar w:fldCharType="separate"/>
      </w:r>
      <w:r w:rsidR="00216A87">
        <w:rPr>
          <w:noProof/>
        </w:rPr>
        <w:t>11</w:t>
      </w:r>
      <w:r>
        <w:fldChar w:fldCharType="end"/>
      </w:r>
      <w:r>
        <w:t>: Braking Energy before losses.</w:t>
      </w:r>
      <w:bookmarkEnd w:id="24"/>
    </w:p>
    <w:p w14:paraId="6AB73D0E" w14:textId="77777777" w:rsidR="00724161" w:rsidRDefault="00724161"/>
    <w:p w14:paraId="577D24F5" w14:textId="7188AD67" w:rsidR="00386AAC" w:rsidRPr="0047572B" w:rsidRDefault="000340B0" w:rsidP="000340B0">
      <w:pPr>
        <w:spacing w:line="360" w:lineRule="auto"/>
        <w:rPr>
          <w:sz w:val="22"/>
          <w:szCs w:val="22"/>
        </w:rPr>
      </w:pPr>
      <w:r w:rsidRPr="0047572B">
        <w:rPr>
          <w:sz w:val="22"/>
          <w:szCs w:val="22"/>
        </w:rPr>
        <w:t>As the energy passes through the KERS system there are losses due to the efficiency at each stage of the journey (Table</w:t>
      </w:r>
      <w:r w:rsidR="0047572B" w:rsidRPr="0047572B">
        <w:rPr>
          <w:sz w:val="22"/>
          <w:szCs w:val="22"/>
        </w:rPr>
        <w:t xml:space="preserve"> 2</w:t>
      </w:r>
      <w:r w:rsidRPr="0047572B">
        <w:rPr>
          <w:sz w:val="22"/>
          <w:szCs w:val="22"/>
        </w:rPr>
        <w:t>).</w:t>
      </w:r>
    </w:p>
    <w:p w14:paraId="2BEAD639" w14:textId="77777777" w:rsidR="002A4412" w:rsidRDefault="002A4412"/>
    <w:p w14:paraId="38B7B37B" w14:textId="7EF7194A" w:rsidR="0047572B" w:rsidRDefault="0047572B" w:rsidP="0047572B">
      <w:pPr>
        <w:pStyle w:val="Caption"/>
        <w:keepNext/>
      </w:pPr>
      <w:bookmarkStart w:id="25" w:name="_Toc156157951"/>
      <w:r>
        <w:t xml:space="preserve">Table </w:t>
      </w:r>
      <w:r>
        <w:fldChar w:fldCharType="begin"/>
      </w:r>
      <w:r>
        <w:instrText xml:space="preserve"> SEQ Table \* ARABIC </w:instrText>
      </w:r>
      <w:r>
        <w:fldChar w:fldCharType="separate"/>
      </w:r>
      <w:r w:rsidR="000B7139">
        <w:rPr>
          <w:noProof/>
        </w:rPr>
        <w:t>2</w:t>
      </w:r>
      <w:r>
        <w:fldChar w:fldCharType="end"/>
      </w:r>
      <w:r>
        <w:t>: Losses across the KERS</w:t>
      </w:r>
      <w:bookmarkEnd w:id="25"/>
    </w:p>
    <w:tbl>
      <w:tblPr>
        <w:tblStyle w:val="TableGrid"/>
        <w:tblW w:w="0" w:type="auto"/>
        <w:tblLook w:val="04A0" w:firstRow="1" w:lastRow="0" w:firstColumn="1" w:lastColumn="0" w:noHBand="0" w:noVBand="1"/>
      </w:tblPr>
      <w:tblGrid>
        <w:gridCol w:w="1980"/>
        <w:gridCol w:w="1634"/>
        <w:gridCol w:w="1902"/>
        <w:gridCol w:w="1750"/>
        <w:gridCol w:w="1750"/>
      </w:tblGrid>
      <w:tr w:rsidR="002A4412" w14:paraId="30438667" w14:textId="6B659DD3" w:rsidTr="002A4412">
        <w:tc>
          <w:tcPr>
            <w:tcW w:w="1980" w:type="dxa"/>
          </w:tcPr>
          <w:p w14:paraId="39362EB7" w14:textId="4AA6F81D" w:rsidR="002A4412" w:rsidRPr="005854EE" w:rsidRDefault="002A4412" w:rsidP="002A4412">
            <w:pPr>
              <w:jc w:val="right"/>
              <w:rPr>
                <w:b/>
                <w:bCs/>
              </w:rPr>
            </w:pPr>
            <w:r w:rsidRPr="005854EE">
              <w:rPr>
                <w:b/>
                <w:bCs/>
              </w:rPr>
              <w:t>KERS component</w:t>
            </w:r>
          </w:p>
        </w:tc>
        <w:tc>
          <w:tcPr>
            <w:tcW w:w="1634" w:type="dxa"/>
          </w:tcPr>
          <w:p w14:paraId="6EAAEF81" w14:textId="3CDC6E69" w:rsidR="002A4412" w:rsidRPr="005854EE" w:rsidRDefault="002A4412" w:rsidP="002A4412">
            <w:pPr>
              <w:jc w:val="center"/>
              <w:rPr>
                <w:b/>
                <w:bCs/>
              </w:rPr>
            </w:pPr>
            <w:r w:rsidRPr="005854EE">
              <w:rPr>
                <w:b/>
                <w:bCs/>
              </w:rPr>
              <w:t>Gear ratio</w:t>
            </w:r>
          </w:p>
        </w:tc>
        <w:tc>
          <w:tcPr>
            <w:tcW w:w="1902" w:type="dxa"/>
          </w:tcPr>
          <w:p w14:paraId="2EB31D94" w14:textId="1821B2EA" w:rsidR="002A4412" w:rsidRPr="005854EE" w:rsidRDefault="002A4412" w:rsidP="002A4412">
            <w:pPr>
              <w:jc w:val="center"/>
              <w:rPr>
                <w:b/>
                <w:bCs/>
              </w:rPr>
            </w:pPr>
            <w:r w:rsidRPr="005854EE">
              <w:rPr>
                <w:b/>
                <w:bCs/>
              </w:rPr>
              <w:t>Motor</w:t>
            </w:r>
          </w:p>
        </w:tc>
        <w:tc>
          <w:tcPr>
            <w:tcW w:w="1750" w:type="dxa"/>
          </w:tcPr>
          <w:p w14:paraId="28827808" w14:textId="3D8A8E8E" w:rsidR="002A4412" w:rsidRPr="005854EE" w:rsidRDefault="002A4412" w:rsidP="002A4412">
            <w:pPr>
              <w:jc w:val="center"/>
              <w:rPr>
                <w:b/>
                <w:bCs/>
              </w:rPr>
            </w:pPr>
            <w:r w:rsidRPr="005854EE">
              <w:rPr>
                <w:b/>
                <w:bCs/>
              </w:rPr>
              <w:t>Controller</w:t>
            </w:r>
          </w:p>
        </w:tc>
        <w:tc>
          <w:tcPr>
            <w:tcW w:w="1750" w:type="dxa"/>
          </w:tcPr>
          <w:p w14:paraId="346485D7" w14:textId="62A6D33E" w:rsidR="002A4412" w:rsidRPr="005854EE" w:rsidRDefault="002A4412" w:rsidP="002A4412">
            <w:pPr>
              <w:jc w:val="center"/>
              <w:rPr>
                <w:b/>
                <w:bCs/>
              </w:rPr>
            </w:pPr>
            <w:r w:rsidRPr="005854EE">
              <w:rPr>
                <w:b/>
                <w:bCs/>
              </w:rPr>
              <w:t>Storage</w:t>
            </w:r>
          </w:p>
        </w:tc>
      </w:tr>
      <w:tr w:rsidR="002A4412" w14:paraId="2801E4B9" w14:textId="0F6F4906" w:rsidTr="002A4412">
        <w:tc>
          <w:tcPr>
            <w:tcW w:w="1980" w:type="dxa"/>
          </w:tcPr>
          <w:p w14:paraId="2987D970" w14:textId="7BF0AF43" w:rsidR="002A4412" w:rsidRPr="005854EE" w:rsidRDefault="002A4412" w:rsidP="002A4412">
            <w:pPr>
              <w:jc w:val="right"/>
              <w:rPr>
                <w:b/>
                <w:bCs/>
              </w:rPr>
            </w:pPr>
            <w:r w:rsidRPr="005854EE">
              <w:rPr>
                <w:b/>
                <w:bCs/>
              </w:rPr>
              <w:t>Efficiency</w:t>
            </w:r>
          </w:p>
        </w:tc>
        <w:tc>
          <w:tcPr>
            <w:tcW w:w="1634" w:type="dxa"/>
          </w:tcPr>
          <w:p w14:paraId="5BAD641E" w14:textId="3D636553" w:rsidR="002A4412" w:rsidRDefault="002A4412" w:rsidP="002A4412">
            <w:pPr>
              <w:jc w:val="center"/>
            </w:pPr>
            <w:r>
              <w:t>95%</w:t>
            </w:r>
          </w:p>
        </w:tc>
        <w:tc>
          <w:tcPr>
            <w:tcW w:w="1902" w:type="dxa"/>
          </w:tcPr>
          <w:p w14:paraId="25E6C936" w14:textId="0D92085F" w:rsidR="002A4412" w:rsidRDefault="002A4412" w:rsidP="002A4412">
            <w:pPr>
              <w:jc w:val="center"/>
            </w:pPr>
            <w:r>
              <w:t>96%</w:t>
            </w:r>
          </w:p>
        </w:tc>
        <w:tc>
          <w:tcPr>
            <w:tcW w:w="1750" w:type="dxa"/>
          </w:tcPr>
          <w:p w14:paraId="21C1EF31" w14:textId="36E642C9" w:rsidR="002A4412" w:rsidRDefault="002A4412" w:rsidP="002A4412">
            <w:pPr>
              <w:jc w:val="center"/>
            </w:pPr>
            <w:r>
              <w:t>96%</w:t>
            </w:r>
          </w:p>
        </w:tc>
        <w:tc>
          <w:tcPr>
            <w:tcW w:w="1750" w:type="dxa"/>
          </w:tcPr>
          <w:p w14:paraId="3B511C55" w14:textId="4C3F3EE3" w:rsidR="002A4412" w:rsidRDefault="002A4412" w:rsidP="002A4412">
            <w:pPr>
              <w:jc w:val="center"/>
            </w:pPr>
            <w:r>
              <w:t>99%</w:t>
            </w:r>
          </w:p>
        </w:tc>
      </w:tr>
    </w:tbl>
    <w:p w14:paraId="249DA0D8" w14:textId="77777777" w:rsidR="002A4412" w:rsidRDefault="002A4412"/>
    <w:p w14:paraId="2426EB65" w14:textId="017F4537" w:rsidR="002A4412" w:rsidRPr="0047572B" w:rsidRDefault="002A4412" w:rsidP="000340B0">
      <w:pPr>
        <w:spacing w:line="360" w:lineRule="auto"/>
        <w:rPr>
          <w:sz w:val="22"/>
          <w:szCs w:val="22"/>
        </w:rPr>
      </w:pPr>
      <w:r w:rsidRPr="0047572B">
        <w:rPr>
          <w:sz w:val="22"/>
          <w:szCs w:val="22"/>
        </w:rPr>
        <w:t xml:space="preserve">After applying these </w:t>
      </w:r>
      <w:r w:rsidR="000340B0" w:rsidRPr="0047572B">
        <w:rPr>
          <w:sz w:val="22"/>
          <w:szCs w:val="22"/>
        </w:rPr>
        <w:t>losses</w:t>
      </w:r>
      <w:r w:rsidRPr="0047572B">
        <w:rPr>
          <w:sz w:val="22"/>
          <w:szCs w:val="22"/>
        </w:rPr>
        <w:t xml:space="preserve">, the Kinetic Energy generated from braking that will reach the storage device </w:t>
      </w:r>
      <w:r w:rsidR="000340B0" w:rsidRPr="0047572B">
        <w:rPr>
          <w:sz w:val="22"/>
          <w:szCs w:val="22"/>
        </w:rPr>
        <w:t>is</w:t>
      </w:r>
      <w:r w:rsidRPr="0047572B">
        <w:rPr>
          <w:sz w:val="22"/>
          <w:szCs w:val="22"/>
        </w:rPr>
        <w:t xml:space="preserve"> therefore lower (Fig.</w:t>
      </w:r>
      <w:r w:rsidR="0047572B" w:rsidRPr="0047572B">
        <w:rPr>
          <w:sz w:val="22"/>
          <w:szCs w:val="22"/>
        </w:rPr>
        <w:t>12</w:t>
      </w:r>
      <w:r w:rsidRPr="0047572B">
        <w:rPr>
          <w:sz w:val="22"/>
          <w:szCs w:val="22"/>
        </w:rPr>
        <w:t>).</w:t>
      </w:r>
    </w:p>
    <w:p w14:paraId="1B6F4944" w14:textId="77777777" w:rsidR="00840C22" w:rsidRDefault="00840C22"/>
    <w:p w14:paraId="46FCFA32" w14:textId="77777777" w:rsidR="0047572B" w:rsidRDefault="00386AAC" w:rsidP="0047572B">
      <w:pPr>
        <w:keepNext/>
      </w:pPr>
      <w:r>
        <w:rPr>
          <w:noProof/>
        </w:rPr>
        <w:lastRenderedPageBreak/>
        <w:drawing>
          <wp:inline distT="0" distB="0" distL="0" distR="0" wp14:anchorId="5148DEFA" wp14:editId="2DE472FA">
            <wp:extent cx="5731510" cy="3312795"/>
            <wp:effectExtent l="0" t="0" r="8890" b="14605"/>
            <wp:docPr id="872703114" name="Chart 1">
              <a:extLst xmlns:a="http://schemas.openxmlformats.org/drawingml/2006/main">
                <a:ext uri="{FF2B5EF4-FFF2-40B4-BE49-F238E27FC236}">
                  <a16:creationId xmlns:a16="http://schemas.microsoft.com/office/drawing/2014/main" id="{DA104F48-9505-8141-B8F4-CAD5181F95E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inline>
        </w:drawing>
      </w:r>
    </w:p>
    <w:p w14:paraId="4B43A308" w14:textId="2882808D" w:rsidR="00386AAC" w:rsidRDefault="0047572B" w:rsidP="0047572B">
      <w:pPr>
        <w:pStyle w:val="Caption"/>
        <w:jc w:val="center"/>
      </w:pPr>
      <w:bookmarkStart w:id="26" w:name="_Toc156157945"/>
      <w:r>
        <w:t xml:space="preserve">Figure </w:t>
      </w:r>
      <w:r>
        <w:fldChar w:fldCharType="begin"/>
      </w:r>
      <w:r>
        <w:instrText xml:space="preserve"> SEQ Figure \* ARABIC </w:instrText>
      </w:r>
      <w:r>
        <w:fldChar w:fldCharType="separate"/>
      </w:r>
      <w:r w:rsidR="00216A87">
        <w:rPr>
          <w:noProof/>
        </w:rPr>
        <w:t>12</w:t>
      </w:r>
      <w:r>
        <w:fldChar w:fldCharType="end"/>
      </w:r>
      <w:r>
        <w:t>: Braking Energy after losses</w:t>
      </w:r>
      <w:bookmarkEnd w:id="26"/>
    </w:p>
    <w:p w14:paraId="66C1F760" w14:textId="77777777" w:rsidR="00724161" w:rsidRDefault="00724161"/>
    <w:p w14:paraId="5393ADFA" w14:textId="0CA8FB06" w:rsidR="002A4412" w:rsidRPr="0047572B" w:rsidRDefault="002A4412" w:rsidP="000340B0">
      <w:pPr>
        <w:spacing w:line="360" w:lineRule="auto"/>
        <w:rPr>
          <w:sz w:val="22"/>
          <w:szCs w:val="22"/>
        </w:rPr>
      </w:pPr>
      <w:r w:rsidRPr="0047572B">
        <w:rPr>
          <w:sz w:val="22"/>
          <w:szCs w:val="22"/>
        </w:rPr>
        <w:t xml:space="preserve">Based on </w:t>
      </w:r>
      <w:r w:rsidR="0047572B" w:rsidRPr="0047572B">
        <w:rPr>
          <w:sz w:val="22"/>
          <w:szCs w:val="22"/>
        </w:rPr>
        <w:t>Figure 12</w:t>
      </w:r>
      <w:r w:rsidRPr="0047572B">
        <w:rPr>
          <w:sz w:val="22"/>
          <w:szCs w:val="22"/>
        </w:rPr>
        <w:t xml:space="preserve">, the </w:t>
      </w:r>
      <w:r w:rsidR="000340B0" w:rsidRPr="0047572B">
        <w:rPr>
          <w:sz w:val="22"/>
          <w:szCs w:val="22"/>
        </w:rPr>
        <w:t xml:space="preserve">KERS </w:t>
      </w:r>
      <w:r w:rsidRPr="0047572B">
        <w:rPr>
          <w:sz w:val="22"/>
          <w:szCs w:val="22"/>
        </w:rPr>
        <w:t xml:space="preserve">storage device </w:t>
      </w:r>
      <w:r w:rsidR="000340B0" w:rsidRPr="0047572B">
        <w:rPr>
          <w:sz w:val="22"/>
          <w:szCs w:val="22"/>
        </w:rPr>
        <w:t>must</w:t>
      </w:r>
      <w:r w:rsidRPr="0047572B">
        <w:rPr>
          <w:sz w:val="22"/>
          <w:szCs w:val="22"/>
        </w:rPr>
        <w:t xml:space="preserve"> accommodate up to 51kJ of energy.</w:t>
      </w:r>
      <w:r w:rsidR="00AC416F" w:rsidRPr="0047572B">
        <w:rPr>
          <w:sz w:val="22"/>
          <w:szCs w:val="22"/>
        </w:rPr>
        <w:t xml:space="preserve"> Of course, as the energy is transferred back to the wheel, further losses are incurred (Table</w:t>
      </w:r>
      <w:r w:rsidR="0047572B" w:rsidRPr="0047572B">
        <w:rPr>
          <w:sz w:val="22"/>
          <w:szCs w:val="22"/>
        </w:rPr>
        <w:t xml:space="preserve"> 3</w:t>
      </w:r>
      <w:r w:rsidR="00AC416F" w:rsidRPr="0047572B">
        <w:rPr>
          <w:sz w:val="22"/>
          <w:szCs w:val="22"/>
        </w:rPr>
        <w:t>)</w:t>
      </w:r>
      <w:r w:rsidR="004652C2" w:rsidRPr="0047572B">
        <w:rPr>
          <w:sz w:val="22"/>
          <w:szCs w:val="22"/>
        </w:rPr>
        <w:t xml:space="preserve"> and t</w:t>
      </w:r>
      <w:r w:rsidR="004652C2" w:rsidRPr="0047572B">
        <w:rPr>
          <w:sz w:val="22"/>
          <w:szCs w:val="22"/>
        </w:rPr>
        <w:t>he actual energy that reaches the wheel i</w:t>
      </w:r>
      <w:r w:rsidR="004652C2" w:rsidRPr="0047572B">
        <w:rPr>
          <w:sz w:val="22"/>
          <w:szCs w:val="22"/>
        </w:rPr>
        <w:t>s less</w:t>
      </w:r>
      <w:r w:rsidR="004652C2" w:rsidRPr="0047572B">
        <w:rPr>
          <w:sz w:val="22"/>
          <w:szCs w:val="22"/>
        </w:rPr>
        <w:t xml:space="preserve"> </w:t>
      </w:r>
      <w:r w:rsidR="0047572B" w:rsidRPr="0047572B">
        <w:rPr>
          <w:sz w:val="22"/>
          <w:szCs w:val="22"/>
        </w:rPr>
        <w:t>(</w:t>
      </w:r>
      <w:r w:rsidR="004652C2" w:rsidRPr="0047572B">
        <w:rPr>
          <w:sz w:val="22"/>
          <w:szCs w:val="22"/>
        </w:rPr>
        <w:t>Fig.</w:t>
      </w:r>
      <w:r w:rsidR="0047572B" w:rsidRPr="0047572B">
        <w:rPr>
          <w:sz w:val="22"/>
          <w:szCs w:val="22"/>
        </w:rPr>
        <w:t>13).</w:t>
      </w:r>
      <w:r w:rsidR="0047572B">
        <w:rPr>
          <w:sz w:val="22"/>
          <w:szCs w:val="22"/>
        </w:rPr>
        <w:t xml:space="preserve"> The full journey is summarised in Table 4.</w:t>
      </w:r>
    </w:p>
    <w:p w14:paraId="43926E9F" w14:textId="77777777" w:rsidR="00AC416F" w:rsidRDefault="00AC416F"/>
    <w:p w14:paraId="5F396D26" w14:textId="3074DF44" w:rsidR="0047572B" w:rsidRDefault="0047572B" w:rsidP="0047572B">
      <w:pPr>
        <w:pStyle w:val="Caption"/>
        <w:keepNext/>
      </w:pPr>
      <w:bookmarkStart w:id="27" w:name="_Toc156157952"/>
      <w:r>
        <w:t xml:space="preserve">Table </w:t>
      </w:r>
      <w:r>
        <w:fldChar w:fldCharType="begin"/>
      </w:r>
      <w:r>
        <w:instrText xml:space="preserve"> SEQ Table \* ARABIC </w:instrText>
      </w:r>
      <w:r>
        <w:fldChar w:fldCharType="separate"/>
      </w:r>
      <w:r w:rsidR="000B7139">
        <w:rPr>
          <w:noProof/>
        </w:rPr>
        <w:t>3</w:t>
      </w:r>
      <w:r>
        <w:fldChar w:fldCharType="end"/>
      </w:r>
      <w:r>
        <w:t>: Further losses to KERS</w:t>
      </w:r>
      <w:bookmarkEnd w:id="27"/>
    </w:p>
    <w:tbl>
      <w:tblPr>
        <w:tblStyle w:val="TableGrid"/>
        <w:tblW w:w="9209" w:type="dxa"/>
        <w:tblLook w:val="04A0" w:firstRow="1" w:lastRow="0" w:firstColumn="1" w:lastColumn="0" w:noHBand="0" w:noVBand="1"/>
      </w:tblPr>
      <w:tblGrid>
        <w:gridCol w:w="1357"/>
        <w:gridCol w:w="1154"/>
        <w:gridCol w:w="850"/>
        <w:gridCol w:w="1285"/>
        <w:gridCol w:w="970"/>
        <w:gridCol w:w="1218"/>
        <w:gridCol w:w="1038"/>
        <w:gridCol w:w="1337"/>
      </w:tblGrid>
      <w:tr w:rsidR="000340B0" w14:paraId="060F2D7A" w14:textId="77777777" w:rsidTr="0047572B">
        <w:tc>
          <w:tcPr>
            <w:tcW w:w="1357" w:type="dxa"/>
          </w:tcPr>
          <w:p w14:paraId="4287AC37" w14:textId="77777777" w:rsidR="000340B0" w:rsidRPr="005643D0" w:rsidRDefault="000340B0" w:rsidP="00AC416F">
            <w:pPr>
              <w:jc w:val="right"/>
              <w:rPr>
                <w:b/>
                <w:bCs/>
              </w:rPr>
            </w:pPr>
          </w:p>
        </w:tc>
        <w:tc>
          <w:tcPr>
            <w:tcW w:w="4259" w:type="dxa"/>
            <w:gridSpan w:val="4"/>
          </w:tcPr>
          <w:p w14:paraId="66F7924B" w14:textId="4F0C4708" w:rsidR="000340B0" w:rsidRPr="005643D0" w:rsidRDefault="000340B0" w:rsidP="00AC416F">
            <w:pPr>
              <w:jc w:val="center"/>
              <w:rPr>
                <w:b/>
                <w:bCs/>
              </w:rPr>
            </w:pPr>
            <w:r w:rsidRPr="005643D0">
              <w:rPr>
                <w:b/>
                <w:bCs/>
              </w:rPr>
              <w:t>Losses to storage</w:t>
            </w:r>
          </w:p>
        </w:tc>
        <w:tc>
          <w:tcPr>
            <w:tcW w:w="3593" w:type="dxa"/>
            <w:gridSpan w:val="3"/>
          </w:tcPr>
          <w:p w14:paraId="34CBB5EE" w14:textId="49B011FA" w:rsidR="000340B0" w:rsidRPr="005643D0" w:rsidRDefault="000340B0" w:rsidP="00AC416F">
            <w:pPr>
              <w:jc w:val="center"/>
              <w:rPr>
                <w:b/>
                <w:bCs/>
              </w:rPr>
            </w:pPr>
            <w:r w:rsidRPr="005643D0">
              <w:rPr>
                <w:b/>
                <w:bCs/>
              </w:rPr>
              <w:t>Further losses back to wheel</w:t>
            </w:r>
          </w:p>
        </w:tc>
      </w:tr>
      <w:tr w:rsidR="005643D0" w14:paraId="422A2A57" w14:textId="48E807FB" w:rsidTr="0047572B">
        <w:tc>
          <w:tcPr>
            <w:tcW w:w="1357" w:type="dxa"/>
          </w:tcPr>
          <w:p w14:paraId="0048C0CA" w14:textId="77777777" w:rsidR="00AC416F" w:rsidRPr="005643D0" w:rsidRDefault="00AC416F" w:rsidP="00AC416F">
            <w:pPr>
              <w:jc w:val="right"/>
              <w:rPr>
                <w:b/>
                <w:bCs/>
              </w:rPr>
            </w:pPr>
            <w:r w:rsidRPr="005643D0">
              <w:rPr>
                <w:b/>
                <w:bCs/>
              </w:rPr>
              <w:t>KERS component</w:t>
            </w:r>
          </w:p>
        </w:tc>
        <w:tc>
          <w:tcPr>
            <w:tcW w:w="1154" w:type="dxa"/>
          </w:tcPr>
          <w:p w14:paraId="0218A3A8" w14:textId="6C7C6776" w:rsidR="00AC416F" w:rsidRPr="005643D0" w:rsidRDefault="00AC416F" w:rsidP="00AC416F">
            <w:pPr>
              <w:jc w:val="center"/>
              <w:rPr>
                <w:b/>
                <w:bCs/>
              </w:rPr>
            </w:pPr>
            <w:r w:rsidRPr="005643D0">
              <w:rPr>
                <w:b/>
                <w:bCs/>
              </w:rPr>
              <w:t>Gear ratio</w:t>
            </w:r>
          </w:p>
        </w:tc>
        <w:tc>
          <w:tcPr>
            <w:tcW w:w="850" w:type="dxa"/>
          </w:tcPr>
          <w:p w14:paraId="064B2633" w14:textId="77777777" w:rsidR="00AC416F" w:rsidRPr="005643D0" w:rsidRDefault="00AC416F" w:rsidP="00AC416F">
            <w:pPr>
              <w:jc w:val="center"/>
              <w:rPr>
                <w:b/>
                <w:bCs/>
              </w:rPr>
            </w:pPr>
            <w:r w:rsidRPr="005643D0">
              <w:rPr>
                <w:b/>
                <w:bCs/>
              </w:rPr>
              <w:t>Motor</w:t>
            </w:r>
          </w:p>
        </w:tc>
        <w:tc>
          <w:tcPr>
            <w:tcW w:w="1285" w:type="dxa"/>
          </w:tcPr>
          <w:p w14:paraId="0C051CEE" w14:textId="77777777" w:rsidR="00AC416F" w:rsidRPr="005643D0" w:rsidRDefault="00AC416F" w:rsidP="00AC416F">
            <w:pPr>
              <w:jc w:val="center"/>
              <w:rPr>
                <w:b/>
                <w:bCs/>
              </w:rPr>
            </w:pPr>
            <w:r w:rsidRPr="005643D0">
              <w:rPr>
                <w:b/>
                <w:bCs/>
              </w:rPr>
              <w:t>Controller</w:t>
            </w:r>
          </w:p>
        </w:tc>
        <w:tc>
          <w:tcPr>
            <w:tcW w:w="970" w:type="dxa"/>
          </w:tcPr>
          <w:p w14:paraId="3B3382B5" w14:textId="77777777" w:rsidR="00AC416F" w:rsidRPr="005643D0" w:rsidRDefault="00AC416F" w:rsidP="00AC416F">
            <w:pPr>
              <w:jc w:val="center"/>
              <w:rPr>
                <w:b/>
                <w:bCs/>
              </w:rPr>
            </w:pPr>
            <w:r w:rsidRPr="005643D0">
              <w:rPr>
                <w:b/>
                <w:bCs/>
              </w:rPr>
              <w:t>Storage</w:t>
            </w:r>
          </w:p>
        </w:tc>
        <w:tc>
          <w:tcPr>
            <w:tcW w:w="1218" w:type="dxa"/>
          </w:tcPr>
          <w:p w14:paraId="57102026" w14:textId="22C2060D" w:rsidR="00AC416F" w:rsidRPr="005643D0" w:rsidRDefault="00AC416F" w:rsidP="00AC416F">
            <w:pPr>
              <w:jc w:val="center"/>
              <w:rPr>
                <w:b/>
                <w:bCs/>
              </w:rPr>
            </w:pPr>
            <w:r w:rsidRPr="005643D0">
              <w:rPr>
                <w:b/>
                <w:bCs/>
              </w:rPr>
              <w:t>Controller</w:t>
            </w:r>
          </w:p>
        </w:tc>
        <w:tc>
          <w:tcPr>
            <w:tcW w:w="1038" w:type="dxa"/>
          </w:tcPr>
          <w:p w14:paraId="586283D1" w14:textId="23CC89A4" w:rsidR="00AC416F" w:rsidRPr="005643D0" w:rsidRDefault="00AC416F" w:rsidP="00AC416F">
            <w:pPr>
              <w:jc w:val="center"/>
              <w:rPr>
                <w:b/>
                <w:bCs/>
              </w:rPr>
            </w:pPr>
            <w:r w:rsidRPr="005643D0">
              <w:rPr>
                <w:b/>
                <w:bCs/>
              </w:rPr>
              <w:t>Motor</w:t>
            </w:r>
          </w:p>
        </w:tc>
        <w:tc>
          <w:tcPr>
            <w:tcW w:w="1337" w:type="dxa"/>
          </w:tcPr>
          <w:p w14:paraId="59231EF1" w14:textId="7B9A00BE" w:rsidR="00AC416F" w:rsidRPr="005643D0" w:rsidRDefault="00AC416F" w:rsidP="00AC416F">
            <w:pPr>
              <w:jc w:val="center"/>
              <w:rPr>
                <w:b/>
                <w:bCs/>
              </w:rPr>
            </w:pPr>
            <w:r w:rsidRPr="005643D0">
              <w:rPr>
                <w:b/>
                <w:bCs/>
              </w:rPr>
              <w:t>Gear ratio</w:t>
            </w:r>
          </w:p>
        </w:tc>
      </w:tr>
      <w:tr w:rsidR="005643D0" w14:paraId="1D860078" w14:textId="409318C3" w:rsidTr="0047572B">
        <w:tc>
          <w:tcPr>
            <w:tcW w:w="1357" w:type="dxa"/>
          </w:tcPr>
          <w:p w14:paraId="66A71FE6" w14:textId="77777777" w:rsidR="00AC416F" w:rsidRPr="005643D0" w:rsidRDefault="00AC416F" w:rsidP="00AC416F">
            <w:pPr>
              <w:jc w:val="right"/>
              <w:rPr>
                <w:b/>
                <w:bCs/>
              </w:rPr>
            </w:pPr>
            <w:r w:rsidRPr="005643D0">
              <w:rPr>
                <w:b/>
                <w:bCs/>
              </w:rPr>
              <w:t>Efficiency</w:t>
            </w:r>
          </w:p>
        </w:tc>
        <w:tc>
          <w:tcPr>
            <w:tcW w:w="1154" w:type="dxa"/>
          </w:tcPr>
          <w:p w14:paraId="347FA1A8" w14:textId="77777777" w:rsidR="00AC416F" w:rsidRDefault="00AC416F" w:rsidP="00AC416F">
            <w:pPr>
              <w:jc w:val="center"/>
            </w:pPr>
            <w:r>
              <w:t>95%</w:t>
            </w:r>
          </w:p>
        </w:tc>
        <w:tc>
          <w:tcPr>
            <w:tcW w:w="850" w:type="dxa"/>
          </w:tcPr>
          <w:p w14:paraId="1F69817A" w14:textId="77777777" w:rsidR="00AC416F" w:rsidRDefault="00AC416F" w:rsidP="00AC416F">
            <w:pPr>
              <w:jc w:val="center"/>
            </w:pPr>
            <w:r>
              <w:t>96%</w:t>
            </w:r>
          </w:p>
        </w:tc>
        <w:tc>
          <w:tcPr>
            <w:tcW w:w="1285" w:type="dxa"/>
          </w:tcPr>
          <w:p w14:paraId="2D98D7D3" w14:textId="77777777" w:rsidR="00AC416F" w:rsidRDefault="00AC416F" w:rsidP="00AC416F">
            <w:pPr>
              <w:jc w:val="center"/>
            </w:pPr>
            <w:r>
              <w:t>96%</w:t>
            </w:r>
          </w:p>
        </w:tc>
        <w:tc>
          <w:tcPr>
            <w:tcW w:w="970" w:type="dxa"/>
          </w:tcPr>
          <w:p w14:paraId="5B9C7D76" w14:textId="77777777" w:rsidR="00AC416F" w:rsidRDefault="00AC416F" w:rsidP="00AC416F">
            <w:pPr>
              <w:jc w:val="center"/>
            </w:pPr>
            <w:r>
              <w:t>99%</w:t>
            </w:r>
          </w:p>
        </w:tc>
        <w:tc>
          <w:tcPr>
            <w:tcW w:w="1218" w:type="dxa"/>
          </w:tcPr>
          <w:p w14:paraId="571A701A" w14:textId="086EDDA5" w:rsidR="00AC416F" w:rsidRDefault="00AC416F" w:rsidP="00AC416F">
            <w:pPr>
              <w:jc w:val="center"/>
            </w:pPr>
            <w:r>
              <w:t>96%</w:t>
            </w:r>
          </w:p>
        </w:tc>
        <w:tc>
          <w:tcPr>
            <w:tcW w:w="1038" w:type="dxa"/>
          </w:tcPr>
          <w:p w14:paraId="66CCDDAF" w14:textId="78C93111" w:rsidR="00AC416F" w:rsidRDefault="00AC416F" w:rsidP="00AC416F">
            <w:pPr>
              <w:jc w:val="center"/>
            </w:pPr>
            <w:r>
              <w:t>96%</w:t>
            </w:r>
          </w:p>
        </w:tc>
        <w:tc>
          <w:tcPr>
            <w:tcW w:w="1337" w:type="dxa"/>
          </w:tcPr>
          <w:p w14:paraId="0C9B7341" w14:textId="5118D258" w:rsidR="00AC416F" w:rsidRDefault="00AC416F" w:rsidP="00AC416F">
            <w:pPr>
              <w:jc w:val="center"/>
            </w:pPr>
            <w:r>
              <w:t>95%</w:t>
            </w:r>
          </w:p>
        </w:tc>
      </w:tr>
    </w:tbl>
    <w:p w14:paraId="22E32D2C" w14:textId="77777777" w:rsidR="00AC416F" w:rsidRDefault="00AC416F"/>
    <w:p w14:paraId="79AA4F0F" w14:textId="77777777" w:rsidR="006B2F73" w:rsidRDefault="006B2F73"/>
    <w:p w14:paraId="4380C9DD" w14:textId="77777777" w:rsidR="0047572B" w:rsidRDefault="006B2F73" w:rsidP="0047572B">
      <w:pPr>
        <w:keepNext/>
      </w:pPr>
      <w:r>
        <w:rPr>
          <w:noProof/>
        </w:rPr>
        <w:lastRenderedPageBreak/>
        <w:drawing>
          <wp:inline distT="0" distB="0" distL="0" distR="0" wp14:anchorId="0A858181" wp14:editId="301BA694">
            <wp:extent cx="5731510" cy="3195955"/>
            <wp:effectExtent l="0" t="0" r="8890" b="17145"/>
            <wp:docPr id="29781182" name="Chart 1">
              <a:extLst xmlns:a="http://schemas.openxmlformats.org/drawingml/2006/main">
                <a:ext uri="{FF2B5EF4-FFF2-40B4-BE49-F238E27FC236}">
                  <a16:creationId xmlns:a16="http://schemas.microsoft.com/office/drawing/2014/main" id="{6359ADC6-7D47-D642-B06A-A9D97F444F6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inline>
        </w:drawing>
      </w:r>
    </w:p>
    <w:p w14:paraId="633ACEB2" w14:textId="063941A0" w:rsidR="006B2F73" w:rsidRDefault="0047572B" w:rsidP="0047572B">
      <w:pPr>
        <w:pStyle w:val="Caption"/>
        <w:jc w:val="center"/>
      </w:pPr>
      <w:bookmarkStart w:id="28" w:name="_Toc156157946"/>
      <w:r>
        <w:t xml:space="preserve">Figure </w:t>
      </w:r>
      <w:r>
        <w:fldChar w:fldCharType="begin"/>
      </w:r>
      <w:r>
        <w:instrText xml:space="preserve"> SEQ Figure \* ARABIC </w:instrText>
      </w:r>
      <w:r>
        <w:fldChar w:fldCharType="separate"/>
      </w:r>
      <w:r w:rsidR="00216A87">
        <w:rPr>
          <w:noProof/>
        </w:rPr>
        <w:t>13</w:t>
      </w:r>
      <w:r>
        <w:fldChar w:fldCharType="end"/>
      </w:r>
      <w:r>
        <w:t>: Energy back to the wheel after all losses.</w:t>
      </w:r>
      <w:bookmarkEnd w:id="28"/>
    </w:p>
    <w:p w14:paraId="42F361FF" w14:textId="77777777" w:rsidR="006B2F73" w:rsidRDefault="006B2F73"/>
    <w:p w14:paraId="3322DDFC" w14:textId="77777777" w:rsidR="004652C2" w:rsidRDefault="004652C2"/>
    <w:p w14:paraId="1768F4FC" w14:textId="1BFB3071" w:rsidR="0047572B" w:rsidRDefault="0047572B" w:rsidP="0047572B">
      <w:pPr>
        <w:pStyle w:val="Caption"/>
        <w:keepNext/>
      </w:pPr>
      <w:bookmarkStart w:id="29" w:name="_Toc156157953"/>
      <w:r>
        <w:t xml:space="preserve">Table </w:t>
      </w:r>
      <w:r>
        <w:fldChar w:fldCharType="begin"/>
      </w:r>
      <w:r>
        <w:instrText xml:space="preserve"> SEQ Table \* ARABIC </w:instrText>
      </w:r>
      <w:r>
        <w:fldChar w:fldCharType="separate"/>
      </w:r>
      <w:r w:rsidR="000B7139">
        <w:rPr>
          <w:noProof/>
        </w:rPr>
        <w:t>4</w:t>
      </w:r>
      <w:r>
        <w:fldChar w:fldCharType="end"/>
      </w:r>
      <w:r>
        <w:t>: Summary of Energy Recovery Journey</w:t>
      </w:r>
      <w:bookmarkEnd w:id="29"/>
    </w:p>
    <w:tbl>
      <w:tblPr>
        <w:tblStyle w:val="TableGrid"/>
        <w:tblW w:w="0" w:type="auto"/>
        <w:tblLook w:val="04A0" w:firstRow="1" w:lastRow="0" w:firstColumn="1" w:lastColumn="0" w:noHBand="0" w:noVBand="1"/>
      </w:tblPr>
      <w:tblGrid>
        <w:gridCol w:w="3681"/>
        <w:gridCol w:w="2329"/>
        <w:gridCol w:w="3006"/>
      </w:tblGrid>
      <w:tr w:rsidR="006B2F73" w14:paraId="547BF81F" w14:textId="77777777" w:rsidTr="004652C2">
        <w:tc>
          <w:tcPr>
            <w:tcW w:w="3681" w:type="dxa"/>
          </w:tcPr>
          <w:p w14:paraId="060A6759" w14:textId="677BF280" w:rsidR="006B2F73" w:rsidRPr="006B2F73" w:rsidRDefault="006B2F73" w:rsidP="006B2F73">
            <w:pPr>
              <w:jc w:val="center"/>
              <w:rPr>
                <w:b/>
                <w:bCs/>
              </w:rPr>
            </w:pPr>
            <w:r w:rsidRPr="006B2F73">
              <w:rPr>
                <w:b/>
                <w:bCs/>
              </w:rPr>
              <w:t>Max. KE generated through braking</w:t>
            </w:r>
          </w:p>
        </w:tc>
        <w:tc>
          <w:tcPr>
            <w:tcW w:w="2329" w:type="dxa"/>
          </w:tcPr>
          <w:p w14:paraId="582B7BDA" w14:textId="19130ED1" w:rsidR="006B2F73" w:rsidRPr="006B2F73" w:rsidRDefault="006B2F73" w:rsidP="006B2F73">
            <w:pPr>
              <w:jc w:val="center"/>
              <w:rPr>
                <w:b/>
                <w:bCs/>
              </w:rPr>
            </w:pPr>
            <w:r w:rsidRPr="006B2F73">
              <w:rPr>
                <w:b/>
                <w:bCs/>
              </w:rPr>
              <w:t>Max. KE that is stored</w:t>
            </w:r>
          </w:p>
        </w:tc>
        <w:tc>
          <w:tcPr>
            <w:tcW w:w="3006" w:type="dxa"/>
          </w:tcPr>
          <w:p w14:paraId="173B2EB8" w14:textId="3142B73A" w:rsidR="006B2F73" w:rsidRPr="006B2F73" w:rsidRDefault="006B2F73" w:rsidP="006B2F73">
            <w:pPr>
              <w:jc w:val="center"/>
              <w:rPr>
                <w:b/>
                <w:bCs/>
              </w:rPr>
            </w:pPr>
            <w:r w:rsidRPr="006B2F73">
              <w:rPr>
                <w:b/>
                <w:bCs/>
              </w:rPr>
              <w:t>Max. Energy Return to the Wheel</w:t>
            </w:r>
          </w:p>
        </w:tc>
      </w:tr>
      <w:tr w:rsidR="006B2F73" w14:paraId="6C232EFA" w14:textId="77777777" w:rsidTr="004652C2">
        <w:tc>
          <w:tcPr>
            <w:tcW w:w="3681" w:type="dxa"/>
          </w:tcPr>
          <w:p w14:paraId="32EAAEB4" w14:textId="07E0AB6F" w:rsidR="006B2F73" w:rsidRDefault="006B2F73" w:rsidP="006B2F73">
            <w:pPr>
              <w:jc w:val="center"/>
            </w:pPr>
            <w:r>
              <w:t>58.41kJ</w:t>
            </w:r>
          </w:p>
        </w:tc>
        <w:tc>
          <w:tcPr>
            <w:tcW w:w="2329" w:type="dxa"/>
          </w:tcPr>
          <w:p w14:paraId="703D0960" w14:textId="351361D6" w:rsidR="006B2F73" w:rsidRDefault="006B2F73" w:rsidP="006B2F73">
            <w:pPr>
              <w:jc w:val="center"/>
            </w:pPr>
            <w:r>
              <w:t>50.63kJ</w:t>
            </w:r>
          </w:p>
        </w:tc>
        <w:tc>
          <w:tcPr>
            <w:tcW w:w="3006" w:type="dxa"/>
          </w:tcPr>
          <w:p w14:paraId="709DADD8" w14:textId="470B9652" w:rsidR="006B2F73" w:rsidRDefault="006B2F73" w:rsidP="006B2F73">
            <w:pPr>
              <w:jc w:val="center"/>
            </w:pPr>
            <w:r>
              <w:t>44.33kJ</w:t>
            </w:r>
          </w:p>
        </w:tc>
      </w:tr>
    </w:tbl>
    <w:p w14:paraId="3721CE2C" w14:textId="77777777" w:rsidR="006B2F73" w:rsidRDefault="006B2F73"/>
    <w:p w14:paraId="44A33B53" w14:textId="77777777" w:rsidR="006B2F73" w:rsidRDefault="006B2F73"/>
    <w:p w14:paraId="2FB49383" w14:textId="77777777" w:rsidR="006B2F73" w:rsidRDefault="006B2F73"/>
    <w:p w14:paraId="2ADDE769" w14:textId="77777777" w:rsidR="003405FE" w:rsidRDefault="003405FE"/>
    <w:p w14:paraId="043691BB" w14:textId="77777777" w:rsidR="003405FE" w:rsidRDefault="003405FE"/>
    <w:p w14:paraId="4AB5C227" w14:textId="77777777" w:rsidR="003405FE" w:rsidRDefault="003405FE"/>
    <w:p w14:paraId="4FA5E9B7" w14:textId="77777777" w:rsidR="003405FE" w:rsidRDefault="003405FE"/>
    <w:p w14:paraId="512811CC" w14:textId="77777777" w:rsidR="003405FE" w:rsidRDefault="003405FE"/>
    <w:p w14:paraId="66A7E1C9" w14:textId="77777777" w:rsidR="003405FE" w:rsidRDefault="003405FE"/>
    <w:p w14:paraId="474C8AA6" w14:textId="77777777" w:rsidR="003405FE" w:rsidRDefault="003405FE"/>
    <w:p w14:paraId="06FB0AFC" w14:textId="77777777" w:rsidR="003405FE" w:rsidRDefault="003405FE"/>
    <w:p w14:paraId="414D6F91" w14:textId="77777777" w:rsidR="003405FE" w:rsidRDefault="003405FE"/>
    <w:p w14:paraId="5BCED475" w14:textId="77777777" w:rsidR="003405FE" w:rsidRDefault="003405FE"/>
    <w:p w14:paraId="3F037058" w14:textId="77777777" w:rsidR="00C30AC8" w:rsidRDefault="00C30AC8"/>
    <w:p w14:paraId="63DB918F" w14:textId="77777777" w:rsidR="00C30AC8" w:rsidRDefault="00C30AC8"/>
    <w:p w14:paraId="41B6E2B9" w14:textId="77777777" w:rsidR="00C30AC8" w:rsidRDefault="00C30AC8"/>
    <w:p w14:paraId="3C935A10" w14:textId="77777777" w:rsidR="00C30AC8" w:rsidRDefault="00C30AC8"/>
    <w:p w14:paraId="31C02A41" w14:textId="77777777" w:rsidR="00C30AC8" w:rsidRDefault="00C30AC8"/>
    <w:p w14:paraId="53A5D587" w14:textId="13F4F21A" w:rsidR="00724161" w:rsidRDefault="00724161"/>
    <w:p w14:paraId="32DA91E4" w14:textId="77777777" w:rsidR="003405FE" w:rsidRDefault="0080734F" w:rsidP="003405FE">
      <w:pPr>
        <w:pStyle w:val="Heading2"/>
        <w:spacing w:line="360" w:lineRule="auto"/>
      </w:pPr>
      <w:bookmarkStart w:id="30" w:name="_Toc156157913"/>
      <w:r>
        <w:lastRenderedPageBreak/>
        <w:t>4.2 Cumulative Energy</w:t>
      </w:r>
      <w:bookmarkEnd w:id="30"/>
    </w:p>
    <w:p w14:paraId="0967242B" w14:textId="54E34DED" w:rsidR="003405FE" w:rsidRDefault="003405FE" w:rsidP="00C30AC8">
      <w:pPr>
        <w:spacing w:line="360" w:lineRule="auto"/>
      </w:pPr>
      <w:r w:rsidRPr="003405FE">
        <w:t>F</w:t>
      </w:r>
      <w:r w:rsidRPr="003405FE">
        <w:t>igure 14 illustrates the benefits that a KER</w:t>
      </w:r>
      <w:r>
        <w:t>S</w:t>
      </w:r>
      <w:r w:rsidRPr="003405FE">
        <w:t xml:space="preserve"> can bring to the motorcycle's performance. The total tractive energy required to complete the cycle without the KERS stands at 0.93 kWh. In contrast, when the KERS is integrated, the energy requirement is reduced to 0.86 kWh. This reduction in tractive energy reflects improved energy efficiency </w:t>
      </w:r>
      <w:r>
        <w:t>and</w:t>
      </w:r>
      <w:r w:rsidRPr="003405FE">
        <w:t xml:space="preserve"> demonstrates the impact of the KERS system in optimi</w:t>
      </w:r>
      <w:r>
        <w:t>s</w:t>
      </w:r>
      <w:r w:rsidRPr="003405FE">
        <w:t>ing the overall energy consumption during the cycle</w:t>
      </w:r>
      <w:r w:rsidRPr="003405FE">
        <w:t>.</w:t>
      </w:r>
    </w:p>
    <w:p w14:paraId="6ED10A86" w14:textId="77777777" w:rsidR="003405FE" w:rsidRPr="003405FE" w:rsidRDefault="003405FE" w:rsidP="003405FE"/>
    <w:p w14:paraId="5E504198" w14:textId="52841E79" w:rsidR="0080734F" w:rsidRPr="003405FE" w:rsidRDefault="007C01F0" w:rsidP="005609B1">
      <w:r w:rsidRPr="003405FE">
        <w:rPr>
          <w:noProof/>
        </w:rPr>
        <w:drawing>
          <wp:anchor distT="0" distB="0" distL="114300" distR="114300" simplePos="0" relativeHeight="251705344" behindDoc="1" locked="0" layoutInCell="1" allowOverlap="1" wp14:anchorId="0437A4D7" wp14:editId="53B2F975">
            <wp:simplePos x="0" y="0"/>
            <wp:positionH relativeFrom="column">
              <wp:posOffset>0</wp:posOffset>
            </wp:positionH>
            <wp:positionV relativeFrom="paragraph">
              <wp:posOffset>25400</wp:posOffset>
            </wp:positionV>
            <wp:extent cx="5731510" cy="3646170"/>
            <wp:effectExtent l="0" t="0" r="8890" b="11430"/>
            <wp:wrapTight wrapText="bothSides">
              <wp:wrapPolygon edited="0">
                <wp:start x="0" y="0"/>
                <wp:lineTo x="0" y="21592"/>
                <wp:lineTo x="21586" y="21592"/>
                <wp:lineTo x="21586" y="0"/>
                <wp:lineTo x="0" y="0"/>
              </wp:wrapPolygon>
            </wp:wrapTight>
            <wp:docPr id="2092031574" name="Chart 1">
              <a:extLst xmlns:a="http://schemas.openxmlformats.org/drawingml/2006/main">
                <a:ext uri="{FF2B5EF4-FFF2-40B4-BE49-F238E27FC236}">
                  <a16:creationId xmlns:a16="http://schemas.microsoft.com/office/drawing/2014/main" id="{A1F5C11B-C134-F44F-A043-DDCBA477EF2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8"/>
              </a:graphicData>
            </a:graphic>
            <wp14:sizeRelH relativeFrom="page">
              <wp14:pctWidth>0</wp14:pctWidth>
            </wp14:sizeRelH>
            <wp14:sizeRelV relativeFrom="page">
              <wp14:pctHeight>0</wp14:pctHeight>
            </wp14:sizeRelV>
          </wp:anchor>
        </w:drawing>
      </w:r>
    </w:p>
    <w:p w14:paraId="56C2F9C3" w14:textId="548EB47A" w:rsidR="006B2F73" w:rsidRDefault="0080734F" w:rsidP="003405FE">
      <w:pPr>
        <w:pStyle w:val="Caption"/>
        <w:jc w:val="center"/>
      </w:pPr>
      <w:bookmarkStart w:id="31" w:name="_Toc156157947"/>
      <w:r>
        <w:t xml:space="preserve">Figure </w:t>
      </w:r>
      <w:r>
        <w:fldChar w:fldCharType="begin"/>
      </w:r>
      <w:r>
        <w:instrText xml:space="preserve"> SEQ Figure \* ARABIC </w:instrText>
      </w:r>
      <w:r>
        <w:fldChar w:fldCharType="separate"/>
      </w:r>
      <w:r w:rsidR="00216A87">
        <w:rPr>
          <w:noProof/>
        </w:rPr>
        <w:t>14</w:t>
      </w:r>
      <w:r>
        <w:fldChar w:fldCharType="end"/>
      </w:r>
      <w:r>
        <w:t>: Cumulative Energy and impact of KERS</w:t>
      </w:r>
      <w:bookmarkEnd w:id="31"/>
    </w:p>
    <w:p w14:paraId="73B1CC58" w14:textId="77777777" w:rsidR="00AC416F" w:rsidRDefault="00AC416F"/>
    <w:p w14:paraId="221A861F" w14:textId="77777777" w:rsidR="00AC416F" w:rsidRPr="00AC416F" w:rsidRDefault="00AC416F"/>
    <w:p w14:paraId="57222C64" w14:textId="77777777" w:rsidR="00054959" w:rsidRDefault="00054959" w:rsidP="00B8487F">
      <w:pPr>
        <w:pStyle w:val="Heading1"/>
      </w:pPr>
    </w:p>
    <w:p w14:paraId="0FA05DA6" w14:textId="77777777" w:rsidR="00054959" w:rsidRDefault="00054959" w:rsidP="00B8487F">
      <w:pPr>
        <w:pStyle w:val="Heading1"/>
      </w:pPr>
    </w:p>
    <w:p w14:paraId="1826D6FA" w14:textId="77777777" w:rsidR="00054959" w:rsidRDefault="00054959" w:rsidP="00B8487F">
      <w:pPr>
        <w:pStyle w:val="Heading1"/>
      </w:pPr>
    </w:p>
    <w:p w14:paraId="3E0EBA7E" w14:textId="77777777" w:rsidR="00054959" w:rsidRDefault="00054959" w:rsidP="00B8487F">
      <w:pPr>
        <w:pStyle w:val="Heading1"/>
      </w:pPr>
    </w:p>
    <w:p w14:paraId="2E2B023D" w14:textId="77777777" w:rsidR="00054959" w:rsidRDefault="00054959" w:rsidP="00054959"/>
    <w:p w14:paraId="69DA084F" w14:textId="77777777" w:rsidR="000B7139" w:rsidRDefault="000B7139" w:rsidP="00054959"/>
    <w:p w14:paraId="2AECC550" w14:textId="77777777" w:rsidR="000B7139" w:rsidRDefault="000B7139" w:rsidP="00054959"/>
    <w:p w14:paraId="1D2EB32A" w14:textId="77777777" w:rsidR="000B7139" w:rsidRDefault="000B7139" w:rsidP="00054959"/>
    <w:p w14:paraId="35DF3496" w14:textId="77777777" w:rsidR="000B7139" w:rsidRDefault="000B7139" w:rsidP="00054959"/>
    <w:p w14:paraId="177821A4" w14:textId="77777777" w:rsidR="000B7139" w:rsidRDefault="000B7139" w:rsidP="00054959"/>
    <w:p w14:paraId="3C48A4F7" w14:textId="77777777" w:rsidR="000B7139" w:rsidRDefault="000B7139" w:rsidP="00054959"/>
    <w:p w14:paraId="35FF7624" w14:textId="77777777" w:rsidR="000B7139" w:rsidRPr="00054959" w:rsidRDefault="000B7139" w:rsidP="00054959"/>
    <w:p w14:paraId="37DF30E7" w14:textId="7C6A0332" w:rsidR="00B8487F" w:rsidRDefault="00B8487F" w:rsidP="00B8487F">
      <w:pPr>
        <w:pStyle w:val="Heading1"/>
      </w:pPr>
      <w:bookmarkStart w:id="32" w:name="_Toc156157914"/>
      <w:r>
        <w:t>3. Kinetic Energy Recovery System design</w:t>
      </w:r>
      <w:bookmarkEnd w:id="32"/>
    </w:p>
    <w:p w14:paraId="75AB0C34" w14:textId="77777777" w:rsidR="008E0A74" w:rsidRDefault="008E0A74" w:rsidP="008E0A74"/>
    <w:p w14:paraId="1D4E2ACB" w14:textId="557D0984" w:rsidR="005643D0" w:rsidRPr="005643D0" w:rsidRDefault="0006558F" w:rsidP="005643D0">
      <w:pPr>
        <w:spacing w:line="360" w:lineRule="auto"/>
        <w:rPr>
          <w:sz w:val="22"/>
          <w:szCs w:val="22"/>
        </w:rPr>
      </w:pPr>
      <w:r w:rsidRPr="005643D0">
        <w:rPr>
          <w:rFonts w:cstheme="minorHAnsi"/>
          <w:color w:val="000000" w:themeColor="text1"/>
          <w:sz w:val="22"/>
          <w:szCs w:val="22"/>
        </w:rPr>
        <w:t xml:space="preserve">In its simplest form, a </w:t>
      </w:r>
      <w:r w:rsidR="005854EE">
        <w:rPr>
          <w:rFonts w:cstheme="minorHAnsi"/>
          <w:color w:val="000000" w:themeColor="text1"/>
          <w:sz w:val="22"/>
          <w:szCs w:val="22"/>
        </w:rPr>
        <w:t>KERS</w:t>
      </w:r>
      <w:r w:rsidRPr="005643D0">
        <w:rPr>
          <w:rFonts w:cstheme="minorHAnsi"/>
          <w:color w:val="000000" w:themeColor="text1"/>
          <w:sz w:val="22"/>
          <w:szCs w:val="22"/>
        </w:rPr>
        <w:t xml:space="preserve"> consists of an electric motor and a storage device. During braking, the electric motor operates as a generator, converting kinetic energy into electrical energy. This electrical energy is then stored in the storage device, such as a battery or capacitor. When additional power is needed, the stored energy is released, assisting the vehicle's propulsion </w:t>
      </w:r>
      <w:proofErr w:type="gramStart"/>
      <w:r w:rsidRPr="005643D0">
        <w:rPr>
          <w:rFonts w:cstheme="minorHAnsi"/>
          <w:color w:val="000000" w:themeColor="text1"/>
          <w:sz w:val="22"/>
          <w:szCs w:val="22"/>
        </w:rPr>
        <w:t>system</w:t>
      </w:r>
      <w:proofErr w:type="gramEnd"/>
      <w:r w:rsidRPr="005643D0">
        <w:rPr>
          <w:rFonts w:cstheme="minorHAnsi"/>
          <w:color w:val="000000" w:themeColor="text1"/>
          <w:sz w:val="22"/>
          <w:szCs w:val="22"/>
        </w:rPr>
        <w:t xml:space="preserve"> and enhancing overall efficiency.</w:t>
      </w:r>
      <w:r w:rsidR="005643D0" w:rsidRPr="005643D0">
        <w:rPr>
          <w:rFonts w:cstheme="minorHAnsi"/>
          <w:color w:val="000000" w:themeColor="text1"/>
          <w:sz w:val="22"/>
          <w:szCs w:val="22"/>
        </w:rPr>
        <w:t xml:space="preserve"> </w:t>
      </w:r>
      <w:r w:rsidR="005643D0" w:rsidRPr="005643D0">
        <w:rPr>
          <w:sz w:val="22"/>
          <w:szCs w:val="22"/>
        </w:rPr>
        <w:t>Selection of an appropriate system is dependent on:</w:t>
      </w:r>
    </w:p>
    <w:p w14:paraId="5ACC7082" w14:textId="77777777" w:rsidR="005643D0" w:rsidRPr="005643D0" w:rsidRDefault="005643D0" w:rsidP="005643D0">
      <w:pPr>
        <w:pStyle w:val="ListParagraph"/>
        <w:numPr>
          <w:ilvl w:val="0"/>
          <w:numId w:val="1"/>
        </w:numPr>
        <w:spacing w:line="360" w:lineRule="auto"/>
        <w:rPr>
          <w:sz w:val="22"/>
          <w:szCs w:val="22"/>
        </w:rPr>
      </w:pPr>
      <w:r w:rsidRPr="005643D0">
        <w:rPr>
          <w:sz w:val="22"/>
          <w:szCs w:val="22"/>
        </w:rPr>
        <w:t>Limitations of the vehicle in terms of its space and weight.</w:t>
      </w:r>
    </w:p>
    <w:p w14:paraId="7004FEFE" w14:textId="444FB251" w:rsidR="005643D0" w:rsidRPr="005643D0" w:rsidRDefault="005643D0" w:rsidP="005643D0">
      <w:pPr>
        <w:pStyle w:val="ListParagraph"/>
        <w:numPr>
          <w:ilvl w:val="0"/>
          <w:numId w:val="1"/>
        </w:numPr>
        <w:spacing w:line="360" w:lineRule="auto"/>
        <w:rPr>
          <w:sz w:val="22"/>
          <w:szCs w:val="22"/>
        </w:rPr>
      </w:pPr>
      <w:r w:rsidRPr="005643D0">
        <w:rPr>
          <w:sz w:val="22"/>
          <w:szCs w:val="22"/>
        </w:rPr>
        <w:t>Rider expectation</w:t>
      </w:r>
      <w:r w:rsidR="00B8487F">
        <w:rPr>
          <w:sz w:val="22"/>
          <w:szCs w:val="22"/>
        </w:rPr>
        <w:t xml:space="preserve"> -</w:t>
      </w:r>
      <w:r w:rsidRPr="005643D0">
        <w:rPr>
          <w:sz w:val="22"/>
          <w:szCs w:val="22"/>
        </w:rPr>
        <w:t xml:space="preserve"> how the bike will be ridden and for what purposes.</w:t>
      </w:r>
    </w:p>
    <w:p w14:paraId="601C1C61" w14:textId="53313E99" w:rsidR="005643D0" w:rsidRPr="000B7139" w:rsidRDefault="005643D0" w:rsidP="005643D0">
      <w:pPr>
        <w:pStyle w:val="ListParagraph"/>
        <w:numPr>
          <w:ilvl w:val="0"/>
          <w:numId w:val="1"/>
        </w:numPr>
        <w:spacing w:line="360" w:lineRule="auto"/>
        <w:rPr>
          <w:sz w:val="22"/>
          <w:szCs w:val="22"/>
        </w:rPr>
      </w:pPr>
      <w:r w:rsidRPr="005643D0">
        <w:rPr>
          <w:sz w:val="22"/>
          <w:szCs w:val="22"/>
        </w:rPr>
        <w:t xml:space="preserve">Energy source, flywheel, battery, capacitor, etc. </w:t>
      </w:r>
      <w:r w:rsidRPr="000B7139">
        <w:rPr>
          <w:sz w:val="22"/>
          <w:szCs w:val="22"/>
        </w:rPr>
        <w:t>(</w:t>
      </w:r>
      <w:proofErr w:type="spellStart"/>
      <w:r w:rsidRPr="000B7139">
        <w:rPr>
          <w:sz w:val="22"/>
          <w:szCs w:val="22"/>
        </w:rPr>
        <w:t>Ehsani</w:t>
      </w:r>
      <w:proofErr w:type="spellEnd"/>
      <w:r w:rsidRPr="000B7139">
        <w:rPr>
          <w:sz w:val="22"/>
          <w:szCs w:val="22"/>
        </w:rPr>
        <w:t xml:space="preserve"> et al, 2019, pg. 139)</w:t>
      </w:r>
    </w:p>
    <w:p w14:paraId="7D66BB46" w14:textId="77777777" w:rsidR="00B8487F" w:rsidRDefault="00B8487F"/>
    <w:p w14:paraId="2FEFB275" w14:textId="77777777" w:rsidR="000B7139" w:rsidRDefault="000B7139"/>
    <w:p w14:paraId="5E60A83E" w14:textId="77777777" w:rsidR="000B7139" w:rsidRDefault="000B7139"/>
    <w:p w14:paraId="335C302D" w14:textId="77777777" w:rsidR="000B7139" w:rsidRDefault="000B7139"/>
    <w:p w14:paraId="6BF8B020" w14:textId="17B4F651" w:rsidR="00610D8F" w:rsidRDefault="00B8487F" w:rsidP="00B8487F">
      <w:pPr>
        <w:pStyle w:val="Heading2"/>
      </w:pPr>
      <w:bookmarkStart w:id="33" w:name="_Toc156157915"/>
      <w:r>
        <w:t xml:space="preserve">3.1 </w:t>
      </w:r>
      <w:r w:rsidR="00D65616">
        <w:t>MOTOR</w:t>
      </w:r>
      <w:bookmarkEnd w:id="33"/>
    </w:p>
    <w:p w14:paraId="53D58671" w14:textId="77777777" w:rsidR="00C05CB8" w:rsidRDefault="00C05CB8" w:rsidP="00610D8F"/>
    <w:p w14:paraId="107041D1" w14:textId="54047424" w:rsidR="00F66EAB" w:rsidRDefault="00C05CB8" w:rsidP="008B200D">
      <w:pPr>
        <w:spacing w:line="360" w:lineRule="auto"/>
        <w:rPr>
          <w:sz w:val="22"/>
          <w:szCs w:val="22"/>
        </w:rPr>
      </w:pPr>
      <w:r w:rsidRPr="000B7139">
        <w:rPr>
          <w:sz w:val="22"/>
          <w:szCs w:val="22"/>
        </w:rPr>
        <w:t xml:space="preserve">There are two main types of motors used for </w:t>
      </w:r>
      <w:r w:rsidR="00352E39" w:rsidRPr="000B7139">
        <w:rPr>
          <w:sz w:val="22"/>
          <w:szCs w:val="22"/>
        </w:rPr>
        <w:t>HEVs</w:t>
      </w:r>
      <w:r w:rsidR="005854EE" w:rsidRPr="000B7139">
        <w:rPr>
          <w:sz w:val="22"/>
          <w:szCs w:val="22"/>
        </w:rPr>
        <w:t xml:space="preserve"> -</w:t>
      </w:r>
      <w:r w:rsidRPr="000B7139">
        <w:rPr>
          <w:sz w:val="22"/>
          <w:szCs w:val="22"/>
        </w:rPr>
        <w:t xml:space="preserve"> commutator and commutator</w:t>
      </w:r>
      <w:r w:rsidR="00352E39" w:rsidRPr="000B7139">
        <w:rPr>
          <w:sz w:val="22"/>
          <w:szCs w:val="22"/>
        </w:rPr>
        <w:t>-</w:t>
      </w:r>
      <w:r w:rsidRPr="000B7139">
        <w:rPr>
          <w:sz w:val="22"/>
          <w:szCs w:val="22"/>
        </w:rPr>
        <w:t>less motors</w:t>
      </w:r>
      <w:r w:rsidR="008B200D" w:rsidRPr="000B7139">
        <w:rPr>
          <w:sz w:val="22"/>
          <w:szCs w:val="22"/>
        </w:rPr>
        <w:t xml:space="preserve"> </w:t>
      </w:r>
      <w:r w:rsidR="008B200D" w:rsidRPr="000B7139">
        <w:rPr>
          <w:sz w:val="22"/>
          <w:szCs w:val="22"/>
        </w:rPr>
        <w:t>(</w:t>
      </w:r>
      <w:proofErr w:type="spellStart"/>
      <w:r w:rsidR="008B200D" w:rsidRPr="000B7139">
        <w:rPr>
          <w:sz w:val="22"/>
          <w:szCs w:val="22"/>
        </w:rPr>
        <w:t>Ehsani</w:t>
      </w:r>
      <w:proofErr w:type="spellEnd"/>
      <w:r w:rsidR="008B200D" w:rsidRPr="000B7139">
        <w:rPr>
          <w:sz w:val="22"/>
          <w:szCs w:val="22"/>
        </w:rPr>
        <w:t xml:space="preserve"> et al, 2019, pg. 139</w:t>
      </w:r>
      <w:r w:rsidR="008B200D" w:rsidRPr="000B7139">
        <w:rPr>
          <w:sz w:val="22"/>
          <w:szCs w:val="22"/>
        </w:rPr>
        <w:t>)</w:t>
      </w:r>
      <w:r w:rsidR="00352E39" w:rsidRPr="000B7139">
        <w:rPr>
          <w:sz w:val="22"/>
          <w:szCs w:val="22"/>
        </w:rPr>
        <w:t xml:space="preserve">. </w:t>
      </w:r>
      <w:r w:rsidR="008B200D" w:rsidRPr="000B7139">
        <w:rPr>
          <w:sz w:val="22"/>
          <w:szCs w:val="22"/>
        </w:rPr>
        <w:t>A commutator is a component used in direct current (DC) motors to reverse the direction of the current in the coil at the right time to ensure continuous rotation of the motor</w:t>
      </w:r>
      <w:r w:rsidR="0067275A" w:rsidRPr="000B7139">
        <w:rPr>
          <w:sz w:val="22"/>
          <w:szCs w:val="22"/>
        </w:rPr>
        <w:t xml:space="preserve">. </w:t>
      </w:r>
      <w:r w:rsidR="008B200D" w:rsidRPr="000B7139">
        <w:rPr>
          <w:sz w:val="22"/>
          <w:szCs w:val="22"/>
        </w:rPr>
        <w:t>In place of this</w:t>
      </w:r>
      <w:r w:rsidR="00B801EC" w:rsidRPr="000B7139">
        <w:rPr>
          <w:sz w:val="22"/>
          <w:szCs w:val="22"/>
        </w:rPr>
        <w:t>,</w:t>
      </w:r>
      <w:r w:rsidR="008B200D" w:rsidRPr="000B7139">
        <w:rPr>
          <w:sz w:val="22"/>
          <w:szCs w:val="22"/>
        </w:rPr>
        <w:t xml:space="preserve"> a commutator</w:t>
      </w:r>
      <w:r w:rsidR="00352E39" w:rsidRPr="000B7139">
        <w:rPr>
          <w:sz w:val="22"/>
          <w:szCs w:val="22"/>
        </w:rPr>
        <w:t>-</w:t>
      </w:r>
      <w:r w:rsidR="008B200D" w:rsidRPr="000B7139">
        <w:rPr>
          <w:sz w:val="22"/>
          <w:szCs w:val="22"/>
        </w:rPr>
        <w:t xml:space="preserve">less motor uses an electronic controller to manage the timing of currents </w:t>
      </w:r>
      <w:r w:rsidR="00E771AB" w:rsidRPr="000B7139">
        <w:rPr>
          <w:sz w:val="22"/>
          <w:szCs w:val="22"/>
        </w:rPr>
        <w:t>to rotate the motor</w:t>
      </w:r>
      <w:r w:rsidR="0067275A" w:rsidRPr="000B7139">
        <w:rPr>
          <w:sz w:val="22"/>
          <w:szCs w:val="22"/>
        </w:rPr>
        <w:t xml:space="preserve">. </w:t>
      </w:r>
      <w:r w:rsidR="00E771AB" w:rsidRPr="000B7139">
        <w:rPr>
          <w:sz w:val="22"/>
          <w:szCs w:val="22"/>
        </w:rPr>
        <w:t>Commutator</w:t>
      </w:r>
      <w:r w:rsidR="00352E39" w:rsidRPr="000B7139">
        <w:rPr>
          <w:sz w:val="22"/>
          <w:szCs w:val="22"/>
        </w:rPr>
        <w:t>-</w:t>
      </w:r>
      <w:r w:rsidR="00E771AB" w:rsidRPr="000B7139">
        <w:rPr>
          <w:sz w:val="22"/>
          <w:szCs w:val="22"/>
        </w:rPr>
        <w:t xml:space="preserve">less motors are commonly </w:t>
      </w:r>
      <w:r w:rsidR="00352E39" w:rsidRPr="000B7139">
        <w:rPr>
          <w:sz w:val="22"/>
          <w:szCs w:val="22"/>
        </w:rPr>
        <w:t>referred</w:t>
      </w:r>
      <w:r w:rsidR="00E771AB" w:rsidRPr="000B7139">
        <w:rPr>
          <w:sz w:val="22"/>
          <w:szCs w:val="22"/>
        </w:rPr>
        <w:t xml:space="preserve"> to as Brushless DC motors, or BLDC motors. </w:t>
      </w:r>
      <w:r w:rsidR="000B7139" w:rsidRPr="000B7139">
        <w:rPr>
          <w:sz w:val="22"/>
          <w:szCs w:val="22"/>
        </w:rPr>
        <w:t>T</w:t>
      </w:r>
      <w:r w:rsidR="00E771AB" w:rsidRPr="000B7139">
        <w:rPr>
          <w:sz w:val="22"/>
          <w:szCs w:val="22"/>
        </w:rPr>
        <w:t>he main advantages and disadvantages of both types of motors</w:t>
      </w:r>
      <w:r w:rsidR="000B7139" w:rsidRPr="000B7139">
        <w:rPr>
          <w:sz w:val="22"/>
          <w:szCs w:val="22"/>
        </w:rPr>
        <w:t xml:space="preserve"> are presented in Table 5.</w:t>
      </w:r>
    </w:p>
    <w:p w14:paraId="7704768D" w14:textId="77777777" w:rsidR="000B7139" w:rsidRDefault="000B7139" w:rsidP="008B200D">
      <w:pPr>
        <w:spacing w:line="360" w:lineRule="auto"/>
        <w:rPr>
          <w:sz w:val="22"/>
          <w:szCs w:val="22"/>
        </w:rPr>
      </w:pPr>
    </w:p>
    <w:p w14:paraId="521B0387" w14:textId="77777777" w:rsidR="000B7139" w:rsidRDefault="000B7139" w:rsidP="008B200D">
      <w:pPr>
        <w:spacing w:line="360" w:lineRule="auto"/>
        <w:rPr>
          <w:sz w:val="22"/>
          <w:szCs w:val="22"/>
        </w:rPr>
      </w:pPr>
    </w:p>
    <w:p w14:paraId="055AC5FC" w14:textId="77777777" w:rsidR="000B7139" w:rsidRDefault="000B7139" w:rsidP="008B200D">
      <w:pPr>
        <w:spacing w:line="360" w:lineRule="auto"/>
        <w:rPr>
          <w:sz w:val="22"/>
          <w:szCs w:val="22"/>
        </w:rPr>
      </w:pPr>
    </w:p>
    <w:p w14:paraId="2AF0F4CE" w14:textId="77777777" w:rsidR="000B7139" w:rsidRDefault="000B7139" w:rsidP="008B200D">
      <w:pPr>
        <w:spacing w:line="360" w:lineRule="auto"/>
        <w:rPr>
          <w:sz w:val="22"/>
          <w:szCs w:val="22"/>
        </w:rPr>
      </w:pPr>
    </w:p>
    <w:p w14:paraId="1B2B52DF" w14:textId="77777777" w:rsidR="000B7139" w:rsidRDefault="000B7139" w:rsidP="008B200D">
      <w:pPr>
        <w:spacing w:line="360" w:lineRule="auto"/>
        <w:rPr>
          <w:sz w:val="22"/>
          <w:szCs w:val="22"/>
        </w:rPr>
      </w:pPr>
    </w:p>
    <w:p w14:paraId="54C773B7" w14:textId="77777777" w:rsidR="000B7139" w:rsidRDefault="000B7139" w:rsidP="008B200D">
      <w:pPr>
        <w:spacing w:line="360" w:lineRule="auto"/>
        <w:rPr>
          <w:sz w:val="22"/>
          <w:szCs w:val="22"/>
        </w:rPr>
      </w:pPr>
    </w:p>
    <w:p w14:paraId="1231425C" w14:textId="77777777" w:rsidR="000B7139" w:rsidRDefault="000B7139" w:rsidP="008B200D">
      <w:pPr>
        <w:spacing w:line="360" w:lineRule="auto"/>
        <w:rPr>
          <w:sz w:val="22"/>
          <w:szCs w:val="22"/>
        </w:rPr>
      </w:pPr>
    </w:p>
    <w:p w14:paraId="46528198" w14:textId="77777777" w:rsidR="000B7139" w:rsidRDefault="000B7139" w:rsidP="008B200D">
      <w:pPr>
        <w:spacing w:line="360" w:lineRule="auto"/>
        <w:rPr>
          <w:sz w:val="22"/>
          <w:szCs w:val="22"/>
        </w:rPr>
      </w:pPr>
    </w:p>
    <w:p w14:paraId="3A8A5719" w14:textId="77777777" w:rsidR="000B7139" w:rsidRPr="000B7139" w:rsidRDefault="000B7139" w:rsidP="008B200D">
      <w:pPr>
        <w:spacing w:line="360" w:lineRule="auto"/>
        <w:rPr>
          <w:sz w:val="22"/>
          <w:szCs w:val="22"/>
        </w:rPr>
      </w:pPr>
    </w:p>
    <w:p w14:paraId="4250905A" w14:textId="05FE945A" w:rsidR="000B7139" w:rsidRDefault="000B7139" w:rsidP="000B7139">
      <w:pPr>
        <w:pStyle w:val="Caption"/>
        <w:keepNext/>
      </w:pPr>
      <w:bookmarkStart w:id="34" w:name="_Toc156157954"/>
      <w:r>
        <w:lastRenderedPageBreak/>
        <w:t xml:space="preserve">Table </w:t>
      </w:r>
      <w:r>
        <w:fldChar w:fldCharType="begin"/>
      </w:r>
      <w:r>
        <w:instrText xml:space="preserve"> SEQ Table \* ARABIC </w:instrText>
      </w:r>
      <w:r>
        <w:fldChar w:fldCharType="separate"/>
      </w:r>
      <w:r>
        <w:rPr>
          <w:noProof/>
        </w:rPr>
        <w:t>5</w:t>
      </w:r>
      <w:r>
        <w:fldChar w:fldCharType="end"/>
      </w:r>
      <w:r>
        <w:t>: Advantages and Disadvantages of Commutator and Commutator-less Motors (</w:t>
      </w:r>
      <w:r w:rsidRPr="00906EB8">
        <w:t>Monolithicpower.com, 2020)</w:t>
      </w:r>
      <w:bookmarkEnd w:id="34"/>
    </w:p>
    <w:tbl>
      <w:tblPr>
        <w:tblStyle w:val="TableGrid"/>
        <w:tblW w:w="0" w:type="auto"/>
        <w:tblLook w:val="04A0" w:firstRow="1" w:lastRow="0" w:firstColumn="1" w:lastColumn="0" w:noHBand="0" w:noVBand="1"/>
      </w:tblPr>
      <w:tblGrid>
        <w:gridCol w:w="1532"/>
        <w:gridCol w:w="3943"/>
        <w:gridCol w:w="3541"/>
      </w:tblGrid>
      <w:tr w:rsidR="00E771AB" w14:paraId="5A2B5859" w14:textId="77777777" w:rsidTr="000B7139">
        <w:tc>
          <w:tcPr>
            <w:tcW w:w="846" w:type="dxa"/>
          </w:tcPr>
          <w:p w14:paraId="6DEB0087" w14:textId="77777777" w:rsidR="00E771AB" w:rsidRPr="000B7139" w:rsidRDefault="00E771AB" w:rsidP="008B200D">
            <w:pPr>
              <w:spacing w:line="360" w:lineRule="auto"/>
              <w:rPr>
                <w:sz w:val="22"/>
                <w:szCs w:val="22"/>
              </w:rPr>
            </w:pPr>
          </w:p>
        </w:tc>
        <w:tc>
          <w:tcPr>
            <w:tcW w:w="4252" w:type="dxa"/>
          </w:tcPr>
          <w:p w14:paraId="6B803DF1" w14:textId="3A05514E" w:rsidR="00E771AB" w:rsidRPr="000B7139" w:rsidRDefault="00E771AB" w:rsidP="00F66EAB">
            <w:pPr>
              <w:spacing w:line="360" w:lineRule="auto"/>
              <w:jc w:val="center"/>
              <w:rPr>
                <w:b/>
                <w:bCs/>
                <w:sz w:val="22"/>
                <w:szCs w:val="22"/>
              </w:rPr>
            </w:pPr>
            <w:r w:rsidRPr="000B7139">
              <w:rPr>
                <w:b/>
                <w:bCs/>
                <w:sz w:val="22"/>
                <w:szCs w:val="22"/>
              </w:rPr>
              <w:t>Commutator</w:t>
            </w:r>
          </w:p>
        </w:tc>
        <w:tc>
          <w:tcPr>
            <w:tcW w:w="3918" w:type="dxa"/>
          </w:tcPr>
          <w:p w14:paraId="31D52CFB" w14:textId="4C59DAF8" w:rsidR="00E771AB" w:rsidRPr="000B7139" w:rsidRDefault="00E771AB" w:rsidP="00F66EAB">
            <w:pPr>
              <w:spacing w:line="360" w:lineRule="auto"/>
              <w:jc w:val="center"/>
              <w:rPr>
                <w:b/>
                <w:bCs/>
                <w:sz w:val="22"/>
                <w:szCs w:val="22"/>
              </w:rPr>
            </w:pPr>
            <w:r w:rsidRPr="000B7139">
              <w:rPr>
                <w:b/>
                <w:bCs/>
                <w:sz w:val="22"/>
                <w:szCs w:val="22"/>
              </w:rPr>
              <w:t>Commutator</w:t>
            </w:r>
            <w:r w:rsidR="00352E39" w:rsidRPr="000B7139">
              <w:rPr>
                <w:b/>
                <w:bCs/>
                <w:sz w:val="22"/>
                <w:szCs w:val="22"/>
              </w:rPr>
              <w:t>-</w:t>
            </w:r>
            <w:r w:rsidRPr="000B7139">
              <w:rPr>
                <w:b/>
                <w:bCs/>
                <w:sz w:val="22"/>
                <w:szCs w:val="22"/>
              </w:rPr>
              <w:t>less</w:t>
            </w:r>
          </w:p>
        </w:tc>
      </w:tr>
      <w:tr w:rsidR="00E771AB" w14:paraId="7529213B" w14:textId="77777777" w:rsidTr="000B7139">
        <w:tc>
          <w:tcPr>
            <w:tcW w:w="846" w:type="dxa"/>
            <w:vAlign w:val="center"/>
          </w:tcPr>
          <w:p w14:paraId="4BE92CE4" w14:textId="5AA445BA" w:rsidR="00E771AB" w:rsidRPr="000B7139" w:rsidRDefault="00E771AB" w:rsidP="00F66EAB">
            <w:pPr>
              <w:spacing w:line="360" w:lineRule="auto"/>
              <w:rPr>
                <w:b/>
                <w:bCs/>
                <w:sz w:val="22"/>
                <w:szCs w:val="22"/>
              </w:rPr>
            </w:pPr>
            <w:r w:rsidRPr="000B7139">
              <w:rPr>
                <w:b/>
                <w:bCs/>
                <w:sz w:val="22"/>
                <w:szCs w:val="22"/>
              </w:rPr>
              <w:t>Advantages</w:t>
            </w:r>
          </w:p>
        </w:tc>
        <w:tc>
          <w:tcPr>
            <w:tcW w:w="4252" w:type="dxa"/>
            <w:vAlign w:val="center"/>
          </w:tcPr>
          <w:p w14:paraId="323C6185" w14:textId="77777777" w:rsidR="00E771AB" w:rsidRPr="000B7139" w:rsidRDefault="00E771AB" w:rsidP="00F66EAB">
            <w:pPr>
              <w:pStyle w:val="ListParagraph"/>
              <w:numPr>
                <w:ilvl w:val="0"/>
                <w:numId w:val="3"/>
              </w:numPr>
              <w:spacing w:line="360" w:lineRule="auto"/>
              <w:rPr>
                <w:sz w:val="22"/>
                <w:szCs w:val="22"/>
              </w:rPr>
            </w:pPr>
            <w:r w:rsidRPr="000B7139">
              <w:rPr>
                <w:sz w:val="22"/>
                <w:szCs w:val="22"/>
              </w:rPr>
              <w:t>Well-established technology</w:t>
            </w:r>
            <w:r w:rsidR="00495EF3" w:rsidRPr="000B7139">
              <w:rPr>
                <w:sz w:val="22"/>
                <w:szCs w:val="22"/>
              </w:rPr>
              <w:t>.</w:t>
            </w:r>
          </w:p>
          <w:p w14:paraId="4B6C0982" w14:textId="3BB8340A" w:rsidR="00495EF3" w:rsidRPr="000B7139" w:rsidRDefault="00F66EAB" w:rsidP="00F66EAB">
            <w:pPr>
              <w:pStyle w:val="ListParagraph"/>
              <w:numPr>
                <w:ilvl w:val="0"/>
                <w:numId w:val="3"/>
              </w:numPr>
              <w:spacing w:line="360" w:lineRule="auto"/>
              <w:rPr>
                <w:sz w:val="22"/>
                <w:szCs w:val="22"/>
              </w:rPr>
            </w:pPr>
            <w:r w:rsidRPr="000B7139">
              <w:rPr>
                <w:sz w:val="22"/>
                <w:szCs w:val="22"/>
              </w:rPr>
              <w:t>Low cost</w:t>
            </w:r>
          </w:p>
        </w:tc>
        <w:tc>
          <w:tcPr>
            <w:tcW w:w="3918" w:type="dxa"/>
            <w:vAlign w:val="center"/>
          </w:tcPr>
          <w:p w14:paraId="2A2AA8C1" w14:textId="77777777" w:rsidR="00E771AB" w:rsidRPr="000B7139" w:rsidRDefault="00E771AB" w:rsidP="00F66EAB">
            <w:pPr>
              <w:pStyle w:val="ListParagraph"/>
              <w:numPr>
                <w:ilvl w:val="0"/>
                <w:numId w:val="3"/>
              </w:numPr>
              <w:spacing w:line="360" w:lineRule="auto"/>
              <w:rPr>
                <w:sz w:val="22"/>
                <w:szCs w:val="22"/>
              </w:rPr>
            </w:pPr>
            <w:r w:rsidRPr="000B7139">
              <w:rPr>
                <w:sz w:val="22"/>
                <w:szCs w:val="22"/>
              </w:rPr>
              <w:t>High efficiency</w:t>
            </w:r>
          </w:p>
          <w:p w14:paraId="3309005A" w14:textId="1D70F63E" w:rsidR="00E771AB" w:rsidRPr="000B7139" w:rsidRDefault="00E771AB" w:rsidP="00F66EAB">
            <w:pPr>
              <w:pStyle w:val="ListParagraph"/>
              <w:numPr>
                <w:ilvl w:val="0"/>
                <w:numId w:val="3"/>
              </w:numPr>
              <w:spacing w:line="360" w:lineRule="auto"/>
              <w:rPr>
                <w:sz w:val="22"/>
                <w:szCs w:val="22"/>
              </w:rPr>
            </w:pPr>
            <w:r w:rsidRPr="000B7139">
              <w:rPr>
                <w:sz w:val="22"/>
                <w:szCs w:val="22"/>
              </w:rPr>
              <w:t>High power density</w:t>
            </w:r>
            <w:r w:rsidR="00042CC7" w:rsidRPr="000B7139">
              <w:rPr>
                <w:sz w:val="22"/>
                <w:szCs w:val="22"/>
              </w:rPr>
              <w:t xml:space="preserve"> and can handle higher </w:t>
            </w:r>
            <w:r w:rsidR="00352E39" w:rsidRPr="000B7139">
              <w:rPr>
                <w:sz w:val="22"/>
                <w:szCs w:val="22"/>
              </w:rPr>
              <w:t>accelerations.</w:t>
            </w:r>
          </w:p>
          <w:p w14:paraId="2799B55A" w14:textId="4332010B" w:rsidR="00E771AB" w:rsidRPr="000B7139" w:rsidRDefault="00E771AB" w:rsidP="00F66EAB">
            <w:pPr>
              <w:pStyle w:val="ListParagraph"/>
              <w:numPr>
                <w:ilvl w:val="0"/>
                <w:numId w:val="3"/>
              </w:numPr>
              <w:spacing w:line="360" w:lineRule="auto"/>
              <w:rPr>
                <w:sz w:val="22"/>
                <w:szCs w:val="22"/>
              </w:rPr>
            </w:pPr>
            <w:r w:rsidRPr="000B7139">
              <w:rPr>
                <w:sz w:val="22"/>
                <w:szCs w:val="22"/>
              </w:rPr>
              <w:t>Require less maintenance – more reliable</w:t>
            </w:r>
            <w:r w:rsidR="00042CC7" w:rsidRPr="000B7139">
              <w:rPr>
                <w:sz w:val="22"/>
                <w:szCs w:val="22"/>
              </w:rPr>
              <w:t xml:space="preserve"> – thus lower operating costs.</w:t>
            </w:r>
          </w:p>
          <w:p w14:paraId="0AB5A289" w14:textId="79DC4922" w:rsidR="00495EF3" w:rsidRPr="000B7139" w:rsidRDefault="00495EF3" w:rsidP="00F66EAB">
            <w:pPr>
              <w:pStyle w:val="ListParagraph"/>
              <w:numPr>
                <w:ilvl w:val="0"/>
                <w:numId w:val="3"/>
              </w:numPr>
              <w:spacing w:line="360" w:lineRule="auto"/>
              <w:rPr>
                <w:sz w:val="22"/>
                <w:szCs w:val="22"/>
              </w:rPr>
            </w:pPr>
            <w:r w:rsidRPr="000B7139">
              <w:rPr>
                <w:sz w:val="22"/>
                <w:szCs w:val="22"/>
              </w:rPr>
              <w:t>Quieter</w:t>
            </w:r>
          </w:p>
        </w:tc>
      </w:tr>
      <w:tr w:rsidR="00E771AB" w14:paraId="22519B2C" w14:textId="77777777" w:rsidTr="000B7139">
        <w:trPr>
          <w:trHeight w:val="3216"/>
        </w:trPr>
        <w:tc>
          <w:tcPr>
            <w:tcW w:w="846" w:type="dxa"/>
            <w:vAlign w:val="center"/>
          </w:tcPr>
          <w:p w14:paraId="45ECCEDE" w14:textId="34C2D332" w:rsidR="00E771AB" w:rsidRPr="000B7139" w:rsidRDefault="00E771AB" w:rsidP="00F66EAB">
            <w:pPr>
              <w:spacing w:line="360" w:lineRule="auto"/>
              <w:rPr>
                <w:b/>
                <w:bCs/>
                <w:sz w:val="22"/>
                <w:szCs w:val="22"/>
              </w:rPr>
            </w:pPr>
            <w:r w:rsidRPr="000B7139">
              <w:rPr>
                <w:b/>
                <w:bCs/>
                <w:sz w:val="22"/>
                <w:szCs w:val="22"/>
              </w:rPr>
              <w:t>Disadvantages</w:t>
            </w:r>
          </w:p>
        </w:tc>
        <w:tc>
          <w:tcPr>
            <w:tcW w:w="4252" w:type="dxa"/>
            <w:vAlign w:val="center"/>
          </w:tcPr>
          <w:p w14:paraId="41CA97B8" w14:textId="11F7D01D" w:rsidR="00E771AB" w:rsidRPr="000B7139" w:rsidRDefault="00E771AB" w:rsidP="000B7139">
            <w:pPr>
              <w:pStyle w:val="ListParagraph"/>
              <w:numPr>
                <w:ilvl w:val="0"/>
                <w:numId w:val="8"/>
              </w:numPr>
              <w:spacing w:line="360" w:lineRule="auto"/>
              <w:rPr>
                <w:sz w:val="22"/>
                <w:szCs w:val="22"/>
              </w:rPr>
            </w:pPr>
            <w:r w:rsidRPr="000B7139">
              <w:rPr>
                <w:sz w:val="22"/>
                <w:szCs w:val="22"/>
              </w:rPr>
              <w:t>Less reliable - require maintenance</w:t>
            </w:r>
            <w:r w:rsidR="00495EF3" w:rsidRPr="000B7139">
              <w:rPr>
                <w:sz w:val="22"/>
                <w:szCs w:val="22"/>
              </w:rPr>
              <w:t xml:space="preserve"> of brushes due to mechanical friction that cannot be lubricated due to it being an electrical contact. </w:t>
            </w:r>
          </w:p>
          <w:p w14:paraId="28C8ECD9" w14:textId="40D419BD" w:rsidR="00E771AB" w:rsidRPr="000B7139" w:rsidRDefault="00495EF3" w:rsidP="00F66EAB">
            <w:pPr>
              <w:pStyle w:val="ListParagraph"/>
              <w:numPr>
                <w:ilvl w:val="0"/>
                <w:numId w:val="4"/>
              </w:numPr>
              <w:spacing w:line="360" w:lineRule="auto"/>
              <w:rPr>
                <w:sz w:val="22"/>
                <w:szCs w:val="22"/>
              </w:rPr>
            </w:pPr>
            <w:r w:rsidRPr="000B7139">
              <w:rPr>
                <w:sz w:val="22"/>
                <w:szCs w:val="22"/>
              </w:rPr>
              <w:t>Nois</w:t>
            </w:r>
            <w:r w:rsidR="00352E39" w:rsidRPr="000B7139">
              <w:rPr>
                <w:sz w:val="22"/>
                <w:szCs w:val="22"/>
              </w:rPr>
              <w:t>y</w:t>
            </w:r>
          </w:p>
        </w:tc>
        <w:tc>
          <w:tcPr>
            <w:tcW w:w="3918" w:type="dxa"/>
            <w:vAlign w:val="center"/>
          </w:tcPr>
          <w:p w14:paraId="3F32FE46" w14:textId="6AB9C1DA" w:rsidR="00E771AB" w:rsidRPr="000B7139" w:rsidRDefault="00495EF3" w:rsidP="00F66EAB">
            <w:pPr>
              <w:pStyle w:val="ListParagraph"/>
              <w:numPr>
                <w:ilvl w:val="0"/>
                <w:numId w:val="4"/>
              </w:numPr>
              <w:spacing w:line="360" w:lineRule="auto"/>
              <w:rPr>
                <w:sz w:val="22"/>
                <w:szCs w:val="22"/>
              </w:rPr>
            </w:pPr>
            <w:r w:rsidRPr="000B7139">
              <w:rPr>
                <w:sz w:val="22"/>
                <w:szCs w:val="22"/>
              </w:rPr>
              <w:t>More expensive.</w:t>
            </w:r>
          </w:p>
        </w:tc>
      </w:tr>
    </w:tbl>
    <w:p w14:paraId="4981CEDC" w14:textId="77777777" w:rsidR="00B5520F" w:rsidRDefault="00B5520F" w:rsidP="00610D8F"/>
    <w:p w14:paraId="0F41B595" w14:textId="77777777" w:rsidR="00042CC7" w:rsidRDefault="00042CC7" w:rsidP="00610D8F"/>
    <w:p w14:paraId="34E2D42B" w14:textId="7C515170" w:rsidR="00042CC7" w:rsidRPr="00495172" w:rsidRDefault="005854EE" w:rsidP="005854EE">
      <w:pPr>
        <w:pStyle w:val="Heading3"/>
      </w:pPr>
      <w:bookmarkStart w:id="35" w:name="_Toc156157916"/>
      <w:r>
        <w:t xml:space="preserve">3.1.1 Types of </w:t>
      </w:r>
      <w:r w:rsidR="00042CC7" w:rsidRPr="00495172">
        <w:t>Commutator</w:t>
      </w:r>
      <w:r>
        <w:t>-</w:t>
      </w:r>
      <w:r w:rsidR="00042CC7" w:rsidRPr="00495172">
        <w:t>less</w:t>
      </w:r>
      <w:r w:rsidR="00B801EC" w:rsidRPr="00495172">
        <w:t xml:space="preserve"> (BLDC) Motors</w:t>
      </w:r>
      <w:bookmarkEnd w:id="35"/>
    </w:p>
    <w:p w14:paraId="70854384" w14:textId="77777777" w:rsidR="00042CC7" w:rsidRDefault="00042CC7" w:rsidP="00B8487F">
      <w:pPr>
        <w:spacing w:line="360" w:lineRule="auto"/>
      </w:pPr>
    </w:p>
    <w:p w14:paraId="7364C86F" w14:textId="15D681EA" w:rsidR="005854EE" w:rsidRDefault="00042CC7" w:rsidP="005854EE">
      <w:pPr>
        <w:pStyle w:val="Heading4"/>
        <w:spacing w:line="360" w:lineRule="auto"/>
      </w:pPr>
      <w:r>
        <w:t>Induction Motors</w:t>
      </w:r>
    </w:p>
    <w:p w14:paraId="0B4E3882" w14:textId="19A65304" w:rsidR="00042CC7" w:rsidRPr="003A0B5B" w:rsidRDefault="005854EE" w:rsidP="005854EE">
      <w:pPr>
        <w:spacing w:line="360" w:lineRule="auto"/>
        <w:rPr>
          <w:sz w:val="22"/>
          <w:szCs w:val="22"/>
        </w:rPr>
      </w:pPr>
      <w:r w:rsidRPr="003A0B5B">
        <w:rPr>
          <w:sz w:val="22"/>
          <w:szCs w:val="22"/>
        </w:rPr>
        <w:t>C</w:t>
      </w:r>
      <w:r w:rsidR="00042CC7" w:rsidRPr="003A0B5B">
        <w:rPr>
          <w:sz w:val="22"/>
          <w:szCs w:val="22"/>
        </w:rPr>
        <w:t>ommon</w:t>
      </w:r>
      <w:r w:rsidR="00B801EC" w:rsidRPr="003A0B5B">
        <w:rPr>
          <w:sz w:val="22"/>
          <w:szCs w:val="22"/>
        </w:rPr>
        <w:t>ly found</w:t>
      </w:r>
      <w:r w:rsidR="00042CC7" w:rsidRPr="003A0B5B">
        <w:rPr>
          <w:sz w:val="22"/>
          <w:szCs w:val="22"/>
        </w:rPr>
        <w:t xml:space="preserve"> in EVs and HEVs due to their low-</w:t>
      </w:r>
      <w:r w:rsidRPr="003A0B5B">
        <w:rPr>
          <w:sz w:val="22"/>
          <w:szCs w:val="22"/>
        </w:rPr>
        <w:t xml:space="preserve">maintenance, </w:t>
      </w:r>
      <w:proofErr w:type="gramStart"/>
      <w:r w:rsidR="00042CC7" w:rsidRPr="003A0B5B">
        <w:rPr>
          <w:sz w:val="22"/>
          <w:szCs w:val="22"/>
        </w:rPr>
        <w:t>reliab</w:t>
      </w:r>
      <w:r w:rsidR="00042CC7" w:rsidRPr="000B7139">
        <w:rPr>
          <w:sz w:val="22"/>
          <w:szCs w:val="22"/>
        </w:rPr>
        <w:t>ility</w:t>
      </w:r>
      <w:proofErr w:type="gramEnd"/>
      <w:r w:rsidR="00042CC7" w:rsidRPr="000B7139">
        <w:rPr>
          <w:sz w:val="22"/>
          <w:szCs w:val="22"/>
        </w:rPr>
        <w:t xml:space="preserve"> and low cost. (</w:t>
      </w:r>
      <w:proofErr w:type="spellStart"/>
      <w:r w:rsidR="006025EC" w:rsidRPr="000B7139">
        <w:rPr>
          <w:sz w:val="22"/>
          <w:szCs w:val="22"/>
        </w:rPr>
        <w:t>Ehsani</w:t>
      </w:r>
      <w:proofErr w:type="spellEnd"/>
      <w:r w:rsidR="006025EC" w:rsidRPr="000B7139">
        <w:rPr>
          <w:sz w:val="22"/>
          <w:szCs w:val="22"/>
        </w:rPr>
        <w:t xml:space="preserve"> et al, 2019, pg. 1</w:t>
      </w:r>
      <w:r w:rsidR="006025EC" w:rsidRPr="000B7139">
        <w:rPr>
          <w:sz w:val="22"/>
          <w:szCs w:val="22"/>
        </w:rPr>
        <w:t>40</w:t>
      </w:r>
      <w:r w:rsidR="00042CC7" w:rsidRPr="003A0B5B">
        <w:rPr>
          <w:sz w:val="22"/>
          <w:szCs w:val="22"/>
        </w:rPr>
        <w:t xml:space="preserve">). There are issues with these motors at the controller level. Variable voltage and frequency </w:t>
      </w:r>
      <w:r w:rsidR="000B7139">
        <w:rPr>
          <w:sz w:val="22"/>
          <w:szCs w:val="22"/>
        </w:rPr>
        <w:t>are</w:t>
      </w:r>
      <w:r w:rsidR="00042CC7" w:rsidRPr="003A0B5B">
        <w:rPr>
          <w:sz w:val="22"/>
          <w:szCs w:val="22"/>
        </w:rPr>
        <w:t xml:space="preserve"> unable to meet the performance requirements of EVs and </w:t>
      </w:r>
      <w:r w:rsidR="00042CC7" w:rsidRPr="000B7139">
        <w:rPr>
          <w:sz w:val="22"/>
          <w:szCs w:val="22"/>
        </w:rPr>
        <w:t xml:space="preserve">HEVs </w:t>
      </w:r>
      <w:r w:rsidR="006025EC" w:rsidRPr="000B7139">
        <w:rPr>
          <w:sz w:val="22"/>
          <w:szCs w:val="22"/>
        </w:rPr>
        <w:t>(</w:t>
      </w:r>
      <w:proofErr w:type="spellStart"/>
      <w:r w:rsidR="006025EC" w:rsidRPr="000B7139">
        <w:rPr>
          <w:sz w:val="22"/>
          <w:szCs w:val="22"/>
        </w:rPr>
        <w:t>Ehsani</w:t>
      </w:r>
      <w:proofErr w:type="spellEnd"/>
      <w:r w:rsidR="006025EC" w:rsidRPr="000B7139">
        <w:rPr>
          <w:sz w:val="22"/>
          <w:szCs w:val="22"/>
        </w:rPr>
        <w:t xml:space="preserve"> et al, 2019, pg. 1</w:t>
      </w:r>
      <w:r w:rsidR="006025EC" w:rsidRPr="000B7139">
        <w:rPr>
          <w:sz w:val="22"/>
          <w:szCs w:val="22"/>
        </w:rPr>
        <w:t>40</w:t>
      </w:r>
      <w:r w:rsidR="00042CC7" w:rsidRPr="000B7139">
        <w:rPr>
          <w:sz w:val="22"/>
          <w:szCs w:val="22"/>
        </w:rPr>
        <w:t>)</w:t>
      </w:r>
      <w:r w:rsidR="000B7139">
        <w:rPr>
          <w:sz w:val="22"/>
          <w:szCs w:val="22"/>
        </w:rPr>
        <w:t>.</w:t>
      </w:r>
    </w:p>
    <w:p w14:paraId="4659B9CE" w14:textId="77777777" w:rsidR="00042CC7" w:rsidRDefault="00042CC7" w:rsidP="00B8487F">
      <w:pPr>
        <w:spacing w:line="360" w:lineRule="auto"/>
      </w:pPr>
    </w:p>
    <w:p w14:paraId="1DFA7D21" w14:textId="20B0EA55" w:rsidR="005854EE" w:rsidRDefault="005854EE" w:rsidP="005854EE">
      <w:pPr>
        <w:pStyle w:val="Heading4"/>
        <w:spacing w:line="360" w:lineRule="auto"/>
      </w:pPr>
      <w:r>
        <w:t>Perm</w:t>
      </w:r>
      <w:r>
        <w:t>a</w:t>
      </w:r>
      <w:r>
        <w:t>n</w:t>
      </w:r>
      <w:r>
        <w:t>en</w:t>
      </w:r>
      <w:r>
        <w:t>t Magnet Synchronous Motors (PMSM)</w:t>
      </w:r>
    </w:p>
    <w:p w14:paraId="79A4A8E7" w14:textId="57635FA2" w:rsidR="00042CC7" w:rsidRPr="003A0B5B" w:rsidRDefault="005854EE" w:rsidP="00B8487F">
      <w:pPr>
        <w:spacing w:line="360" w:lineRule="auto"/>
        <w:rPr>
          <w:sz w:val="22"/>
          <w:szCs w:val="22"/>
        </w:rPr>
      </w:pPr>
      <w:r w:rsidRPr="003A0B5B">
        <w:rPr>
          <w:sz w:val="22"/>
          <w:szCs w:val="22"/>
        </w:rPr>
        <w:t>In</w:t>
      </w:r>
      <w:r w:rsidR="00F66EAB" w:rsidRPr="003A0B5B">
        <w:rPr>
          <w:sz w:val="22"/>
          <w:szCs w:val="22"/>
        </w:rPr>
        <w:t xml:space="preserve"> </w:t>
      </w:r>
      <w:r w:rsidRPr="003A0B5B">
        <w:rPr>
          <w:sz w:val="22"/>
          <w:szCs w:val="22"/>
        </w:rPr>
        <w:t>a PMSM,</w:t>
      </w:r>
      <w:r w:rsidR="006025EC" w:rsidRPr="003A0B5B">
        <w:rPr>
          <w:sz w:val="22"/>
          <w:szCs w:val="22"/>
        </w:rPr>
        <w:t xml:space="preserve"> </w:t>
      </w:r>
      <w:r w:rsidRPr="003A0B5B">
        <w:rPr>
          <w:sz w:val="22"/>
          <w:szCs w:val="22"/>
        </w:rPr>
        <w:t>t</w:t>
      </w:r>
      <w:r w:rsidR="006025EC" w:rsidRPr="003A0B5B">
        <w:rPr>
          <w:sz w:val="22"/>
          <w:szCs w:val="22"/>
        </w:rPr>
        <w:t xml:space="preserve">he </w:t>
      </w:r>
      <w:r w:rsidR="00B801EC" w:rsidRPr="003A0B5B">
        <w:rPr>
          <w:sz w:val="22"/>
          <w:szCs w:val="22"/>
        </w:rPr>
        <w:t>permanent magnet</w:t>
      </w:r>
      <w:r w:rsidR="006025EC" w:rsidRPr="003A0B5B">
        <w:rPr>
          <w:sz w:val="22"/>
          <w:szCs w:val="22"/>
        </w:rPr>
        <w:t xml:space="preserve"> replace</w:t>
      </w:r>
      <w:r w:rsidR="00F66EAB" w:rsidRPr="003A0B5B">
        <w:rPr>
          <w:sz w:val="22"/>
          <w:szCs w:val="22"/>
        </w:rPr>
        <w:t>s</w:t>
      </w:r>
      <w:r w:rsidR="006025EC" w:rsidRPr="003A0B5B">
        <w:rPr>
          <w:sz w:val="22"/>
          <w:szCs w:val="22"/>
        </w:rPr>
        <w:t xml:space="preserve"> electromagnets in the rotor and therefore do not require electronic commutation </w:t>
      </w:r>
      <w:r w:rsidR="00F66EAB" w:rsidRPr="003A0B5B">
        <w:rPr>
          <w:sz w:val="22"/>
          <w:szCs w:val="22"/>
        </w:rPr>
        <w:t>(</w:t>
      </w:r>
      <w:r w:rsidR="006025EC" w:rsidRPr="003A0B5B">
        <w:rPr>
          <w:sz w:val="22"/>
          <w:szCs w:val="22"/>
        </w:rPr>
        <w:t xml:space="preserve">electronic circuits used to control the switching of current in the motor </w:t>
      </w:r>
      <w:r w:rsidR="006025EC" w:rsidRPr="00216A87">
        <w:rPr>
          <w:sz w:val="22"/>
          <w:szCs w:val="22"/>
        </w:rPr>
        <w:t>windings</w:t>
      </w:r>
      <w:r w:rsidR="00F66EAB" w:rsidRPr="00216A87">
        <w:rPr>
          <w:sz w:val="22"/>
          <w:szCs w:val="22"/>
        </w:rPr>
        <w:t>)</w:t>
      </w:r>
      <w:r w:rsidR="006025EC" w:rsidRPr="00216A87">
        <w:rPr>
          <w:sz w:val="22"/>
          <w:szCs w:val="22"/>
        </w:rPr>
        <w:t xml:space="preserve"> </w:t>
      </w:r>
      <w:r w:rsidR="006025EC" w:rsidRPr="00216A87">
        <w:rPr>
          <w:sz w:val="22"/>
          <w:szCs w:val="22"/>
        </w:rPr>
        <w:t>(</w:t>
      </w:r>
      <w:proofErr w:type="spellStart"/>
      <w:r w:rsidR="006025EC" w:rsidRPr="00216A87">
        <w:rPr>
          <w:sz w:val="22"/>
          <w:szCs w:val="22"/>
        </w:rPr>
        <w:t>Ehsani</w:t>
      </w:r>
      <w:proofErr w:type="spellEnd"/>
      <w:r w:rsidR="006025EC" w:rsidRPr="00216A87">
        <w:rPr>
          <w:sz w:val="22"/>
          <w:szCs w:val="22"/>
        </w:rPr>
        <w:t xml:space="preserve"> et al, 2019, pg. 140)</w:t>
      </w:r>
      <w:r w:rsidRPr="00216A87">
        <w:rPr>
          <w:sz w:val="22"/>
          <w:szCs w:val="22"/>
        </w:rPr>
        <w:t>.</w:t>
      </w:r>
      <w:r w:rsidRPr="003A0B5B">
        <w:rPr>
          <w:sz w:val="22"/>
          <w:szCs w:val="22"/>
        </w:rPr>
        <w:t xml:space="preserve"> This makes for a </w:t>
      </w:r>
      <w:r w:rsidR="006025EC" w:rsidRPr="003A0B5B">
        <w:rPr>
          <w:sz w:val="22"/>
          <w:szCs w:val="22"/>
        </w:rPr>
        <w:t xml:space="preserve">simpler control system </w:t>
      </w:r>
      <w:r w:rsidRPr="003A0B5B">
        <w:rPr>
          <w:sz w:val="22"/>
          <w:szCs w:val="22"/>
        </w:rPr>
        <w:t xml:space="preserve">which </w:t>
      </w:r>
      <w:r w:rsidR="006025EC" w:rsidRPr="003A0B5B">
        <w:rPr>
          <w:sz w:val="22"/>
          <w:szCs w:val="22"/>
        </w:rPr>
        <w:t>potentially reduces complexity and cost</w:t>
      </w:r>
      <w:r w:rsidR="00B801EC" w:rsidRPr="003A0B5B">
        <w:rPr>
          <w:sz w:val="22"/>
          <w:szCs w:val="22"/>
        </w:rPr>
        <w:t xml:space="preserve"> </w:t>
      </w:r>
      <w:r w:rsidR="006025EC" w:rsidRPr="003A0B5B">
        <w:rPr>
          <w:sz w:val="22"/>
          <w:szCs w:val="22"/>
        </w:rPr>
        <w:t>(</w:t>
      </w:r>
      <w:proofErr w:type="spellStart"/>
      <w:r w:rsidR="006025EC" w:rsidRPr="00216A87">
        <w:rPr>
          <w:sz w:val="22"/>
          <w:szCs w:val="22"/>
        </w:rPr>
        <w:t>Ehsani</w:t>
      </w:r>
      <w:proofErr w:type="spellEnd"/>
      <w:r w:rsidR="006025EC" w:rsidRPr="00216A87">
        <w:rPr>
          <w:sz w:val="22"/>
          <w:szCs w:val="22"/>
        </w:rPr>
        <w:t xml:space="preserve"> et al, 2019, pg. 14</w:t>
      </w:r>
      <w:r w:rsidR="006025EC" w:rsidRPr="00216A87">
        <w:rPr>
          <w:sz w:val="22"/>
          <w:szCs w:val="22"/>
        </w:rPr>
        <w:t>1</w:t>
      </w:r>
      <w:r w:rsidR="006025EC" w:rsidRPr="00216A87">
        <w:rPr>
          <w:sz w:val="22"/>
          <w:szCs w:val="22"/>
        </w:rPr>
        <w:t>)</w:t>
      </w:r>
      <w:r w:rsidRPr="00216A87">
        <w:rPr>
          <w:sz w:val="22"/>
          <w:szCs w:val="22"/>
        </w:rPr>
        <w:t>.</w:t>
      </w:r>
    </w:p>
    <w:p w14:paraId="3676898A" w14:textId="77777777" w:rsidR="00042CC7" w:rsidRDefault="00042CC7" w:rsidP="00B8487F">
      <w:pPr>
        <w:spacing w:line="360" w:lineRule="auto"/>
      </w:pPr>
    </w:p>
    <w:p w14:paraId="7A4C3F3E" w14:textId="12262658" w:rsidR="00495EF3" w:rsidRPr="003A0B5B" w:rsidRDefault="00D65616" w:rsidP="00B8487F">
      <w:pPr>
        <w:spacing w:line="360" w:lineRule="auto"/>
        <w:rPr>
          <w:sz w:val="22"/>
          <w:szCs w:val="22"/>
        </w:rPr>
      </w:pPr>
      <w:r w:rsidRPr="003A0B5B">
        <w:rPr>
          <w:sz w:val="22"/>
          <w:szCs w:val="22"/>
        </w:rPr>
        <w:lastRenderedPageBreak/>
        <w:t>Another consideration would be Switched Reluctance Motors (SRM). These motors employ a shaft sensor to determine the rotor’s position relative to the stator. However, these sensors are susceptible to mechanical impact and are responsive to variations in temperature and expos</w:t>
      </w:r>
      <w:r w:rsidRPr="00216A87">
        <w:rPr>
          <w:sz w:val="22"/>
          <w:szCs w:val="22"/>
        </w:rPr>
        <w:t xml:space="preserve">ure to dust </w:t>
      </w:r>
      <w:proofErr w:type="spellStart"/>
      <w:r w:rsidRPr="00216A87">
        <w:rPr>
          <w:sz w:val="22"/>
          <w:szCs w:val="22"/>
        </w:rPr>
        <w:t>Ehsani</w:t>
      </w:r>
      <w:proofErr w:type="spellEnd"/>
      <w:r w:rsidRPr="00216A87">
        <w:rPr>
          <w:sz w:val="22"/>
          <w:szCs w:val="22"/>
        </w:rPr>
        <w:t xml:space="preserve"> et al, 2019, pg. 141)</w:t>
      </w:r>
      <w:r w:rsidRPr="00216A87">
        <w:rPr>
          <w:sz w:val="22"/>
          <w:szCs w:val="22"/>
        </w:rPr>
        <w:t>, making them less reliable than previous motors discussed.</w:t>
      </w:r>
      <w:r w:rsidRPr="003A0B5B">
        <w:rPr>
          <w:sz w:val="22"/>
          <w:szCs w:val="22"/>
        </w:rPr>
        <w:t xml:space="preserve"> </w:t>
      </w:r>
    </w:p>
    <w:p w14:paraId="745B5DFD" w14:textId="77777777" w:rsidR="00D65616" w:rsidRDefault="00D65616" w:rsidP="00610D8F"/>
    <w:p w14:paraId="5B6EF172" w14:textId="77777777" w:rsidR="00DF44AD" w:rsidRDefault="00DF44AD" w:rsidP="00610D8F"/>
    <w:p w14:paraId="34584DCB" w14:textId="5FAB21F5" w:rsidR="00067ED5" w:rsidRPr="00067ED5" w:rsidRDefault="007E78EC" w:rsidP="003A0B5B">
      <w:pPr>
        <w:pStyle w:val="Heading2"/>
        <w:spacing w:line="360" w:lineRule="auto"/>
        <w:rPr>
          <w:rFonts w:cstheme="majorHAnsi"/>
        </w:rPr>
      </w:pPr>
      <w:bookmarkStart w:id="36" w:name="_Toc156157917"/>
      <w:r w:rsidRPr="00067ED5">
        <w:rPr>
          <w:rFonts w:cstheme="majorHAnsi"/>
          <w:color w:val="1F3763" w:themeColor="accent1" w:themeShade="7F"/>
        </w:rPr>
        <w:t>3.</w:t>
      </w:r>
      <w:r w:rsidRPr="00067ED5">
        <w:rPr>
          <w:rFonts w:cstheme="majorHAnsi"/>
        </w:rPr>
        <w:t>1.2 Motor Selection</w:t>
      </w:r>
      <w:r w:rsidR="00067ED5" w:rsidRPr="00067ED5">
        <w:rPr>
          <w:rFonts w:cstheme="majorHAnsi"/>
        </w:rPr>
        <w:t xml:space="preserve"> - </w:t>
      </w:r>
      <w:proofErr w:type="spellStart"/>
      <w:r w:rsidR="00067ED5" w:rsidRPr="00067ED5">
        <w:rPr>
          <w:rFonts w:cstheme="majorHAnsi"/>
        </w:rPr>
        <w:t>Empel</w:t>
      </w:r>
      <w:proofErr w:type="spellEnd"/>
      <w:r w:rsidR="00067ED5" w:rsidRPr="00067ED5">
        <w:rPr>
          <w:rFonts w:cstheme="majorHAnsi"/>
        </w:rPr>
        <w:t xml:space="preserve"> Systems E65 Turbo </w:t>
      </w:r>
      <w:proofErr w:type="spellStart"/>
      <w:r w:rsidR="00067ED5" w:rsidRPr="00067ED5">
        <w:rPr>
          <w:rFonts w:cstheme="majorHAnsi"/>
        </w:rPr>
        <w:t>eModule</w:t>
      </w:r>
      <w:bookmarkEnd w:id="36"/>
      <w:proofErr w:type="spellEnd"/>
    </w:p>
    <w:p w14:paraId="289B1BBC" w14:textId="6128E107" w:rsidR="00067ED5" w:rsidRPr="005609B1" w:rsidRDefault="003A0B5B" w:rsidP="005609B1">
      <w:pPr>
        <w:spacing w:line="360" w:lineRule="auto"/>
        <w:rPr>
          <w:sz w:val="22"/>
          <w:szCs w:val="22"/>
        </w:rPr>
      </w:pPr>
      <w:r w:rsidRPr="005609B1">
        <w:rPr>
          <w:sz w:val="22"/>
          <w:szCs w:val="22"/>
        </w:rPr>
        <w:t xml:space="preserve">Based on the information above, a PMSM with its reliability and simple control appears to be a good choice for this application. </w:t>
      </w:r>
      <w:r w:rsidR="003D1974" w:rsidRPr="005609B1">
        <w:rPr>
          <w:sz w:val="22"/>
          <w:szCs w:val="22"/>
        </w:rPr>
        <w:t xml:space="preserve">One such motor is the </w:t>
      </w:r>
      <w:proofErr w:type="spellStart"/>
      <w:r w:rsidR="003D1974" w:rsidRPr="005609B1">
        <w:rPr>
          <w:sz w:val="22"/>
          <w:szCs w:val="22"/>
        </w:rPr>
        <w:t>Empel</w:t>
      </w:r>
      <w:proofErr w:type="spellEnd"/>
      <w:r w:rsidR="003D1974" w:rsidRPr="005609B1">
        <w:rPr>
          <w:sz w:val="22"/>
          <w:szCs w:val="22"/>
        </w:rPr>
        <w:t xml:space="preserve"> Systems E65 Turbo </w:t>
      </w:r>
      <w:proofErr w:type="spellStart"/>
      <w:r w:rsidR="003D1974" w:rsidRPr="005609B1">
        <w:rPr>
          <w:sz w:val="22"/>
          <w:szCs w:val="22"/>
        </w:rPr>
        <w:t>eModule</w:t>
      </w:r>
      <w:proofErr w:type="spellEnd"/>
      <w:r w:rsidR="003D1974" w:rsidRPr="005609B1">
        <w:rPr>
          <w:sz w:val="22"/>
          <w:szCs w:val="22"/>
        </w:rPr>
        <w:t xml:space="preserve"> (Fig.</w:t>
      </w:r>
      <w:r w:rsidR="00216A87" w:rsidRPr="005609B1">
        <w:rPr>
          <w:sz w:val="22"/>
          <w:szCs w:val="22"/>
        </w:rPr>
        <w:t>15</w:t>
      </w:r>
      <w:r w:rsidR="003D1974" w:rsidRPr="005609B1">
        <w:rPr>
          <w:sz w:val="22"/>
          <w:szCs w:val="22"/>
        </w:rPr>
        <w:t xml:space="preserve"> and Appendix</w:t>
      </w:r>
      <w:r w:rsidR="00216A87" w:rsidRPr="005609B1">
        <w:rPr>
          <w:sz w:val="22"/>
          <w:szCs w:val="22"/>
        </w:rPr>
        <w:t xml:space="preserve"> 1</w:t>
      </w:r>
      <w:r w:rsidR="003D1974" w:rsidRPr="005609B1">
        <w:rPr>
          <w:sz w:val="22"/>
          <w:szCs w:val="22"/>
        </w:rPr>
        <w:t>)</w:t>
      </w:r>
      <w:r w:rsidR="005609B1" w:rsidRPr="005609B1">
        <w:rPr>
          <w:sz w:val="22"/>
          <w:szCs w:val="22"/>
        </w:rPr>
        <w:t>.</w:t>
      </w:r>
    </w:p>
    <w:p w14:paraId="3FEBB60A" w14:textId="1D3C2D1B" w:rsidR="00A10269" w:rsidRDefault="00A10269" w:rsidP="00067ED5">
      <w:pPr>
        <w:pStyle w:val="Heading3"/>
      </w:pPr>
      <w:r>
        <w:fldChar w:fldCharType="begin"/>
      </w:r>
      <w:r>
        <w:instrText xml:space="preserve"> INCLUDEPICTURE "/Users/neilsandilands/Library/Group Containers/UBF8T346G9.ms/WebArchiveCopyPasteTempFiles/com.microsoft.Word/EMPEL-EM65-Electric-Motor-View-1.png" \* MERGEFORMATINET </w:instrText>
      </w:r>
      <w:r>
        <w:fldChar w:fldCharType="separate"/>
      </w:r>
      <w:r>
        <w:fldChar w:fldCharType="end"/>
      </w:r>
    </w:p>
    <w:p w14:paraId="2F6A57AA" w14:textId="5FEAFD35" w:rsidR="00A10269" w:rsidRDefault="00216A87" w:rsidP="00610D8F">
      <w:r>
        <w:rPr>
          <w:noProof/>
        </w:rPr>
        <mc:AlternateContent>
          <mc:Choice Requires="wps">
            <w:drawing>
              <wp:anchor distT="0" distB="0" distL="114300" distR="114300" simplePos="0" relativeHeight="251707392" behindDoc="1" locked="0" layoutInCell="1" allowOverlap="1" wp14:anchorId="5500D164" wp14:editId="27C47FA5">
                <wp:simplePos x="0" y="0"/>
                <wp:positionH relativeFrom="column">
                  <wp:posOffset>467360</wp:posOffset>
                </wp:positionH>
                <wp:positionV relativeFrom="paragraph">
                  <wp:posOffset>3051175</wp:posOffset>
                </wp:positionV>
                <wp:extent cx="4582160" cy="635"/>
                <wp:effectExtent l="0" t="0" r="2540" b="12065"/>
                <wp:wrapTight wrapText="bothSides">
                  <wp:wrapPolygon edited="0">
                    <wp:start x="0" y="0"/>
                    <wp:lineTo x="0" y="0"/>
                    <wp:lineTo x="21552" y="0"/>
                    <wp:lineTo x="21552" y="0"/>
                    <wp:lineTo x="0" y="0"/>
                  </wp:wrapPolygon>
                </wp:wrapTight>
                <wp:docPr id="1912580337" name="Text Box 1"/>
                <wp:cNvGraphicFramePr/>
                <a:graphic xmlns:a="http://schemas.openxmlformats.org/drawingml/2006/main">
                  <a:graphicData uri="http://schemas.microsoft.com/office/word/2010/wordprocessingShape">
                    <wps:wsp>
                      <wps:cNvSpPr txBox="1"/>
                      <wps:spPr>
                        <a:xfrm>
                          <a:off x="0" y="0"/>
                          <a:ext cx="4582160" cy="635"/>
                        </a:xfrm>
                        <a:prstGeom prst="rect">
                          <a:avLst/>
                        </a:prstGeom>
                        <a:solidFill>
                          <a:prstClr val="white"/>
                        </a:solidFill>
                        <a:ln>
                          <a:noFill/>
                        </a:ln>
                      </wps:spPr>
                      <wps:txbx>
                        <w:txbxContent>
                          <w:p w14:paraId="741F2A59" w14:textId="6A5F1B81" w:rsidR="00216A87" w:rsidRPr="00DE3D97" w:rsidRDefault="00216A87" w:rsidP="00216A87">
                            <w:pPr>
                              <w:pStyle w:val="Caption"/>
                              <w:jc w:val="center"/>
                              <w:rPr>
                                <w:noProof/>
                              </w:rPr>
                            </w:pPr>
                            <w:bookmarkStart w:id="37" w:name="_Toc156157948"/>
                            <w:r>
                              <w:t xml:space="preserve">Figure </w:t>
                            </w:r>
                            <w:r>
                              <w:fldChar w:fldCharType="begin"/>
                            </w:r>
                            <w:r>
                              <w:instrText xml:space="preserve"> SEQ Figure \* ARABIC </w:instrText>
                            </w:r>
                            <w:r>
                              <w:fldChar w:fldCharType="separate"/>
                            </w:r>
                            <w:r>
                              <w:rPr>
                                <w:noProof/>
                              </w:rPr>
                              <w:t>15</w:t>
                            </w:r>
                            <w:r>
                              <w:fldChar w:fldCharType="end"/>
                            </w:r>
                            <w:r>
                              <w:t xml:space="preserve">: </w:t>
                            </w:r>
                            <w:proofErr w:type="spellStart"/>
                            <w:r>
                              <w:t>Empel</w:t>
                            </w:r>
                            <w:proofErr w:type="spellEnd"/>
                            <w:r>
                              <w:t xml:space="preserve"> Systems E65 </w:t>
                            </w:r>
                            <w:proofErr w:type="spellStart"/>
                            <w:r>
                              <w:t>Turbe</w:t>
                            </w:r>
                            <w:proofErr w:type="spellEnd"/>
                            <w:r>
                              <w:t xml:space="preserve"> </w:t>
                            </w:r>
                            <w:proofErr w:type="spellStart"/>
                            <w:r>
                              <w:t>eModule</w:t>
                            </w:r>
                            <w:bookmarkEnd w:id="37"/>
                            <w:proofErr w:type="spell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500D164" id="_x0000_s1036" type="#_x0000_t202" style="position:absolute;margin-left:36.8pt;margin-top:240.25pt;width:360.8pt;height:.05pt;z-index:-2516090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" stroked="f">
                <v:textbox style="mso-fit-shape-to-text:t" inset="0,0,0,0">
                  <w:txbxContent>
                    <w:p w14:paraId="741F2A59" w14:textId="6A5F1B81" w:rsidR="00216A87" w:rsidRPr="00DE3D97" w:rsidRDefault="00216A87" w:rsidP="00216A87">
                      <w:pPr>
                        <w:pStyle w:val="Caption"/>
                        <w:jc w:val="center"/>
                        <w:rPr>
                          <w:noProof/>
                        </w:rPr>
                      </w:pPr>
                      <w:bookmarkStart w:id="38" w:name="_Toc156157948"/>
                      <w:r>
                        <w:t xml:space="preserve">Figure </w:t>
                      </w:r>
                      <w:r>
                        <w:fldChar w:fldCharType="begin"/>
                      </w:r>
                      <w:r>
                        <w:instrText xml:space="preserve"> SEQ Figure \* ARABIC </w:instrText>
                      </w:r>
                      <w:r>
                        <w:fldChar w:fldCharType="separate"/>
                      </w:r>
                      <w:r>
                        <w:rPr>
                          <w:noProof/>
                        </w:rPr>
                        <w:t>15</w:t>
                      </w:r>
                      <w:r>
                        <w:fldChar w:fldCharType="end"/>
                      </w:r>
                      <w:r>
                        <w:t xml:space="preserve">: </w:t>
                      </w:r>
                      <w:proofErr w:type="spellStart"/>
                      <w:r>
                        <w:t>Empel</w:t>
                      </w:r>
                      <w:proofErr w:type="spellEnd"/>
                      <w:r>
                        <w:t xml:space="preserve"> Systems E65 </w:t>
                      </w:r>
                      <w:proofErr w:type="spellStart"/>
                      <w:r>
                        <w:t>Turbe</w:t>
                      </w:r>
                      <w:proofErr w:type="spellEnd"/>
                      <w:r>
                        <w:t xml:space="preserve"> </w:t>
                      </w:r>
                      <w:proofErr w:type="spellStart"/>
                      <w:r>
                        <w:t>eModule</w:t>
                      </w:r>
                      <w:bookmarkEnd w:id="38"/>
                      <w:proofErr w:type="spellEnd"/>
                    </w:p>
                  </w:txbxContent>
                </v:textbox>
                <w10:wrap type="tight"/>
              </v:shape>
            </w:pict>
          </mc:Fallback>
        </mc:AlternateContent>
      </w:r>
      <w:r w:rsidR="00627A0F">
        <w:rPr>
          <w:noProof/>
        </w:rPr>
        <w:drawing>
          <wp:anchor distT="0" distB="0" distL="114300" distR="114300" simplePos="0" relativeHeight="251679744" behindDoc="1" locked="0" layoutInCell="1" allowOverlap="1" wp14:anchorId="53C838B6" wp14:editId="2066EAA6">
            <wp:simplePos x="0" y="0"/>
            <wp:positionH relativeFrom="column">
              <wp:posOffset>467360</wp:posOffset>
            </wp:positionH>
            <wp:positionV relativeFrom="paragraph">
              <wp:posOffset>6985</wp:posOffset>
            </wp:positionV>
            <wp:extent cx="4582160" cy="2987040"/>
            <wp:effectExtent l="0" t="0" r="2540" b="0"/>
            <wp:wrapTight wrapText="bothSides">
              <wp:wrapPolygon edited="0">
                <wp:start x="0" y="0"/>
                <wp:lineTo x="0" y="21490"/>
                <wp:lineTo x="21552" y="21490"/>
                <wp:lineTo x="21552" y="0"/>
                <wp:lineTo x="0" y="0"/>
              </wp:wrapPolygon>
            </wp:wrapTight>
            <wp:docPr id="588745219" name="Picture 8" descr="A close-up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8745219" name="Picture 8" descr="A close-up of a machine&#10;&#10;Description automatically generated"/>
                    <pic:cNvPicPr>
                      <a:picLocks noChangeAspect="1" noChangeArrowheads="1"/>
                    </pic:cNvPicPr>
                  </pic:nvPicPr>
                  <pic:blipFill rotWithShape="1">
                    <a:blip r:embed="rId39" cstate="print">
                      <a:extLst>
                        <a:ext uri="{28A0092B-C50C-407E-A947-70E740481C1C}">
                          <a14:useLocalDpi xmlns:a14="http://schemas.microsoft.com/office/drawing/2010/main" val="0"/>
                        </a:ext>
                      </a:extLst>
                    </a:blip>
                    <a:srcRect l="8627" t="5295" r="6868" b="12059"/>
                    <a:stretch/>
                  </pic:blipFill>
                  <pic:spPr bwMode="auto">
                    <a:xfrm>
                      <a:off x="0" y="0"/>
                      <a:ext cx="4582160" cy="29870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E132158" w14:textId="77777777" w:rsidR="00A10269" w:rsidRDefault="00A10269" w:rsidP="00610D8F"/>
    <w:p w14:paraId="27907BF7" w14:textId="77777777" w:rsidR="00A10269" w:rsidRDefault="00A10269" w:rsidP="00610D8F"/>
    <w:p w14:paraId="61DD9F43" w14:textId="77777777" w:rsidR="00A10269" w:rsidRDefault="00A10269" w:rsidP="00610D8F"/>
    <w:p w14:paraId="72DFF07F" w14:textId="77777777" w:rsidR="00A10269" w:rsidRDefault="00A10269" w:rsidP="00610D8F"/>
    <w:p w14:paraId="4963DC38" w14:textId="77777777" w:rsidR="00A10269" w:rsidRDefault="00A10269" w:rsidP="00610D8F"/>
    <w:p w14:paraId="167CB71E" w14:textId="77777777" w:rsidR="00A10269" w:rsidRDefault="00A10269" w:rsidP="00610D8F"/>
    <w:p w14:paraId="458A427B" w14:textId="77777777" w:rsidR="00A10269" w:rsidRDefault="00A10269" w:rsidP="00610D8F"/>
    <w:p w14:paraId="05B4F200" w14:textId="77777777" w:rsidR="00A10269" w:rsidRDefault="00A10269" w:rsidP="00610D8F"/>
    <w:p w14:paraId="7168FEB9" w14:textId="77777777" w:rsidR="00A10269" w:rsidRDefault="00A10269" w:rsidP="00610D8F"/>
    <w:p w14:paraId="121FF5AD" w14:textId="77777777" w:rsidR="00A10269" w:rsidRDefault="00A10269" w:rsidP="00610D8F"/>
    <w:p w14:paraId="5551F6DD" w14:textId="77777777" w:rsidR="00A10269" w:rsidRDefault="00A10269" w:rsidP="00610D8F"/>
    <w:p w14:paraId="5661E8BF" w14:textId="77777777" w:rsidR="00A10269" w:rsidRDefault="00A10269" w:rsidP="00610D8F"/>
    <w:p w14:paraId="552F5523" w14:textId="77777777" w:rsidR="00A10269" w:rsidRDefault="00A10269" w:rsidP="00610D8F"/>
    <w:p w14:paraId="0288E32D" w14:textId="77777777" w:rsidR="00495EF3" w:rsidRDefault="00495EF3" w:rsidP="00610D8F"/>
    <w:p w14:paraId="54ECF614" w14:textId="77777777" w:rsidR="008B200D" w:rsidRDefault="008B200D" w:rsidP="00610D8F"/>
    <w:p w14:paraId="4B38C689" w14:textId="77777777" w:rsidR="00627A0F" w:rsidRDefault="00627A0F" w:rsidP="00B8487F">
      <w:pPr>
        <w:pStyle w:val="Heading2"/>
      </w:pPr>
    </w:p>
    <w:p w14:paraId="1A140EFA" w14:textId="77777777" w:rsidR="00627A0F" w:rsidRPr="00627A0F" w:rsidRDefault="00627A0F" w:rsidP="00627A0F"/>
    <w:p w14:paraId="215FE355" w14:textId="77777777" w:rsidR="00627A0F" w:rsidRDefault="00627A0F" w:rsidP="00B8487F">
      <w:pPr>
        <w:pStyle w:val="Heading2"/>
      </w:pPr>
    </w:p>
    <w:p w14:paraId="163FEAEC" w14:textId="5C256350" w:rsidR="00D65616" w:rsidRDefault="00B8487F" w:rsidP="00B8487F">
      <w:pPr>
        <w:pStyle w:val="Heading2"/>
      </w:pPr>
      <w:bookmarkStart w:id="39" w:name="_Toc156157918"/>
      <w:r>
        <w:t xml:space="preserve">3.2 </w:t>
      </w:r>
      <w:r w:rsidR="00D65616" w:rsidRPr="00D65616">
        <w:t>STORAGE DEVICE</w:t>
      </w:r>
      <w:bookmarkEnd w:id="39"/>
    </w:p>
    <w:p w14:paraId="645C44D4" w14:textId="77777777" w:rsidR="00A81E1F" w:rsidRDefault="00A81E1F" w:rsidP="00610D8F">
      <w:pPr>
        <w:rPr>
          <w:b/>
          <w:bCs/>
        </w:rPr>
      </w:pPr>
    </w:p>
    <w:p w14:paraId="48CCDF58" w14:textId="730BC4B0" w:rsidR="002F1E11" w:rsidRPr="002F1E11" w:rsidRDefault="002F1E11" w:rsidP="002F1E11">
      <w:pPr>
        <w:spacing w:line="360" w:lineRule="auto"/>
        <w:rPr>
          <w:rFonts w:cstheme="minorHAnsi"/>
          <w:color w:val="000000" w:themeColor="text1"/>
          <w:sz w:val="22"/>
          <w:szCs w:val="22"/>
        </w:rPr>
      </w:pPr>
      <w:r w:rsidRPr="002F1E11">
        <w:rPr>
          <w:rFonts w:cstheme="minorHAnsi"/>
          <w:color w:val="000000" w:themeColor="text1"/>
          <w:sz w:val="22"/>
          <w:szCs w:val="22"/>
        </w:rPr>
        <w:t>V</w:t>
      </w:r>
      <w:r w:rsidRPr="002F1E11">
        <w:rPr>
          <w:rFonts w:cstheme="minorHAnsi"/>
          <w:color w:val="000000" w:themeColor="text1"/>
          <w:sz w:val="22"/>
          <w:szCs w:val="22"/>
        </w:rPr>
        <w:t>arious methods exist for storing recovered braking</w:t>
      </w:r>
      <w:r>
        <w:rPr>
          <w:rFonts w:cstheme="minorHAnsi"/>
          <w:color w:val="000000" w:themeColor="text1"/>
          <w:sz w:val="22"/>
          <w:szCs w:val="22"/>
        </w:rPr>
        <w:t xml:space="preserve"> energy:</w:t>
      </w:r>
    </w:p>
    <w:p w14:paraId="4EB87D72" w14:textId="77777777" w:rsidR="002F1E11" w:rsidRDefault="002F1E11" w:rsidP="002F1E11">
      <w:pPr>
        <w:pStyle w:val="ListParagraph"/>
        <w:numPr>
          <w:ilvl w:val="0"/>
          <w:numId w:val="7"/>
        </w:numPr>
        <w:spacing w:line="360" w:lineRule="auto"/>
        <w:rPr>
          <w:rFonts w:cstheme="minorHAnsi"/>
          <w:color w:val="000000" w:themeColor="text1"/>
          <w:sz w:val="22"/>
          <w:szCs w:val="22"/>
        </w:rPr>
      </w:pPr>
      <w:r w:rsidRPr="002F1E11">
        <w:rPr>
          <w:rStyle w:val="Heading4Char"/>
        </w:rPr>
        <w:t>Mechanically:</w:t>
      </w:r>
      <w:r w:rsidRPr="002F1E11">
        <w:rPr>
          <w:rFonts w:cstheme="minorHAnsi"/>
          <w:color w:val="000000" w:themeColor="text1"/>
          <w:sz w:val="22"/>
          <w:szCs w:val="22"/>
        </w:rPr>
        <w:t xml:space="preserve"> Utili</w:t>
      </w:r>
      <w:r>
        <w:rPr>
          <w:rFonts w:cstheme="minorHAnsi"/>
          <w:color w:val="000000" w:themeColor="text1"/>
          <w:sz w:val="22"/>
          <w:szCs w:val="22"/>
        </w:rPr>
        <w:t>s</w:t>
      </w:r>
      <w:r w:rsidRPr="002F1E11">
        <w:rPr>
          <w:rFonts w:cstheme="minorHAnsi"/>
          <w:color w:val="000000" w:themeColor="text1"/>
          <w:sz w:val="22"/>
          <w:szCs w:val="22"/>
        </w:rPr>
        <w:t>ing devices such as flywheels and clockwork mechanisms.</w:t>
      </w:r>
    </w:p>
    <w:p w14:paraId="1B7B90B0" w14:textId="494A9EBC" w:rsidR="002F1E11" w:rsidRPr="002F1E11" w:rsidRDefault="002F1E11" w:rsidP="002F1E11">
      <w:pPr>
        <w:pStyle w:val="ListParagraph"/>
        <w:numPr>
          <w:ilvl w:val="0"/>
          <w:numId w:val="7"/>
        </w:numPr>
        <w:spacing w:line="360" w:lineRule="auto"/>
        <w:rPr>
          <w:rFonts w:cstheme="minorHAnsi"/>
          <w:color w:val="000000" w:themeColor="text1"/>
          <w:sz w:val="22"/>
          <w:szCs w:val="22"/>
        </w:rPr>
      </w:pPr>
      <w:r w:rsidRPr="002F1E11">
        <w:rPr>
          <w:rStyle w:val="Heading4Char"/>
        </w:rPr>
        <w:t>Electrically:</w:t>
      </w:r>
      <w:r w:rsidRPr="002F1E11">
        <w:rPr>
          <w:rFonts w:cstheme="minorHAnsi"/>
          <w:color w:val="000000" w:themeColor="text1"/>
          <w:sz w:val="22"/>
          <w:szCs w:val="22"/>
        </w:rPr>
        <w:t xml:space="preserve"> Employing capacitors to store electrical energy. </w:t>
      </w:r>
    </w:p>
    <w:p w14:paraId="66094A29" w14:textId="77777777" w:rsidR="002F1E11" w:rsidRPr="002F1E11" w:rsidRDefault="002F1E11" w:rsidP="002F1E11">
      <w:pPr>
        <w:pStyle w:val="ListParagraph"/>
        <w:numPr>
          <w:ilvl w:val="0"/>
          <w:numId w:val="7"/>
        </w:numPr>
        <w:spacing w:line="360" w:lineRule="auto"/>
        <w:rPr>
          <w:rFonts w:cstheme="minorHAnsi"/>
          <w:color w:val="000000" w:themeColor="text1"/>
          <w:sz w:val="22"/>
          <w:szCs w:val="22"/>
        </w:rPr>
      </w:pPr>
      <w:r w:rsidRPr="002F1E11">
        <w:rPr>
          <w:rStyle w:val="Heading4Char"/>
        </w:rPr>
        <w:t>Hydraulically:</w:t>
      </w:r>
      <w:r w:rsidRPr="002F1E11">
        <w:rPr>
          <w:rFonts w:cstheme="minorHAnsi"/>
          <w:color w:val="000000" w:themeColor="text1"/>
          <w:sz w:val="22"/>
          <w:szCs w:val="22"/>
        </w:rPr>
        <w:t xml:space="preserve"> Harnessing the potential of springs in hydraulic systems. </w:t>
      </w:r>
    </w:p>
    <w:p w14:paraId="40CCE99C" w14:textId="71690282" w:rsidR="00A81E1F" w:rsidRPr="002F1E11" w:rsidRDefault="002F1E11" w:rsidP="002F1E11">
      <w:pPr>
        <w:pStyle w:val="ListParagraph"/>
        <w:numPr>
          <w:ilvl w:val="0"/>
          <w:numId w:val="7"/>
        </w:numPr>
        <w:spacing w:line="360" w:lineRule="auto"/>
        <w:rPr>
          <w:rFonts w:cstheme="minorHAnsi"/>
          <w:b/>
          <w:bCs/>
          <w:color w:val="000000" w:themeColor="text1"/>
          <w:sz w:val="22"/>
          <w:szCs w:val="22"/>
        </w:rPr>
      </w:pPr>
      <w:r w:rsidRPr="002F1E11">
        <w:rPr>
          <w:rStyle w:val="Heading4Char"/>
        </w:rPr>
        <w:t>Chemically:</w:t>
      </w:r>
      <w:r w:rsidRPr="002F1E11">
        <w:rPr>
          <w:rFonts w:cstheme="minorHAnsi"/>
          <w:color w:val="000000" w:themeColor="text1"/>
          <w:sz w:val="22"/>
          <w:szCs w:val="22"/>
        </w:rPr>
        <w:t xml:space="preserve"> Utili</w:t>
      </w:r>
      <w:r w:rsidRPr="002F1E11">
        <w:rPr>
          <w:rFonts w:cstheme="minorHAnsi"/>
          <w:color w:val="000000" w:themeColor="text1"/>
          <w:sz w:val="22"/>
          <w:szCs w:val="22"/>
        </w:rPr>
        <w:t>s</w:t>
      </w:r>
      <w:r w:rsidRPr="002F1E11">
        <w:rPr>
          <w:rFonts w:cstheme="minorHAnsi"/>
          <w:color w:val="000000" w:themeColor="text1"/>
          <w:sz w:val="22"/>
          <w:szCs w:val="22"/>
        </w:rPr>
        <w:t>ing advanced battery technologies like lithium-ion</w:t>
      </w:r>
      <w:r>
        <w:rPr>
          <w:rFonts w:cstheme="minorHAnsi"/>
          <w:color w:val="000000" w:themeColor="text1"/>
          <w:sz w:val="22"/>
          <w:szCs w:val="22"/>
        </w:rPr>
        <w:t>.</w:t>
      </w:r>
    </w:p>
    <w:p w14:paraId="64E0D64C" w14:textId="77777777" w:rsidR="002F1E11" w:rsidRDefault="002F1E11" w:rsidP="002F1E11">
      <w:pPr>
        <w:spacing w:line="360" w:lineRule="auto"/>
        <w:rPr>
          <w:rFonts w:cstheme="minorHAnsi"/>
          <w:color w:val="000000" w:themeColor="text1"/>
          <w:sz w:val="22"/>
          <w:szCs w:val="22"/>
        </w:rPr>
      </w:pPr>
    </w:p>
    <w:p w14:paraId="3968817B" w14:textId="6000FFBA" w:rsidR="0046413C" w:rsidRDefault="00B8487F" w:rsidP="002F1E11">
      <w:pPr>
        <w:spacing w:line="360" w:lineRule="auto"/>
        <w:rPr>
          <w:rFonts w:cstheme="minorHAnsi"/>
          <w:color w:val="000000" w:themeColor="text1"/>
          <w:sz w:val="22"/>
          <w:szCs w:val="22"/>
        </w:rPr>
      </w:pPr>
      <w:r w:rsidRPr="00B8487F">
        <w:rPr>
          <w:rFonts w:cstheme="minorHAnsi"/>
          <w:color w:val="000000" w:themeColor="text1"/>
          <w:sz w:val="22"/>
          <w:szCs w:val="22"/>
        </w:rPr>
        <w:t>Given space constraints, the available choices for the storage device have been narrowed down to electrical and chemical storage devices.</w:t>
      </w:r>
    </w:p>
    <w:p w14:paraId="7F520267" w14:textId="77777777" w:rsidR="002F1E11" w:rsidRDefault="002F1E11" w:rsidP="002F1E11">
      <w:pPr>
        <w:spacing w:line="360" w:lineRule="auto"/>
        <w:rPr>
          <w:rFonts w:cstheme="minorHAnsi"/>
          <w:color w:val="000000" w:themeColor="text1"/>
          <w:sz w:val="22"/>
          <w:szCs w:val="22"/>
        </w:rPr>
      </w:pPr>
    </w:p>
    <w:p w14:paraId="7E9C9AF5" w14:textId="109A04AD" w:rsidR="002F1E11" w:rsidRDefault="002F1E11" w:rsidP="00067ED5">
      <w:pPr>
        <w:pStyle w:val="Heading3"/>
        <w:spacing w:line="360" w:lineRule="auto"/>
      </w:pPr>
      <w:bookmarkStart w:id="40" w:name="_Toc156157919"/>
      <w:r>
        <w:t>3.2.1 Electrical vs Chemical Storage</w:t>
      </w:r>
      <w:bookmarkEnd w:id="40"/>
    </w:p>
    <w:p w14:paraId="09B5A3DE" w14:textId="4AC71D4B" w:rsidR="002F1E11" w:rsidRPr="002F1E11" w:rsidRDefault="002F1E11" w:rsidP="00067ED5">
      <w:pPr>
        <w:spacing w:line="360" w:lineRule="auto"/>
        <w:rPr>
          <w:rFonts w:cstheme="minorHAnsi"/>
          <w:color w:val="000000" w:themeColor="text1"/>
          <w:sz w:val="22"/>
          <w:szCs w:val="22"/>
        </w:rPr>
      </w:pPr>
      <w:r w:rsidRPr="002F1E11">
        <w:rPr>
          <w:rFonts w:cstheme="minorHAnsi"/>
          <w:color w:val="000000" w:themeColor="text1"/>
          <w:sz w:val="22"/>
          <w:szCs w:val="22"/>
        </w:rPr>
        <w:t xml:space="preserve">Comparing chemical storage, represented by batteries, to electrical storage in the form of supercapacitors involves a trade-off between energy density and power density. Batteries, with their higher energy density, </w:t>
      </w:r>
      <w:r>
        <w:rPr>
          <w:rFonts w:cstheme="minorHAnsi"/>
          <w:color w:val="000000" w:themeColor="text1"/>
          <w:sz w:val="22"/>
          <w:szCs w:val="22"/>
        </w:rPr>
        <w:t xml:space="preserve">perform well </w:t>
      </w:r>
      <w:r w:rsidRPr="002F1E11">
        <w:rPr>
          <w:rFonts w:cstheme="minorHAnsi"/>
          <w:color w:val="000000" w:themeColor="text1"/>
          <w:sz w:val="22"/>
          <w:szCs w:val="22"/>
        </w:rPr>
        <w:t xml:space="preserve">at storing substantial amounts of energy for longer durations, making them suitable for electric vehicles requiring extended ranges. </w:t>
      </w:r>
      <w:r>
        <w:rPr>
          <w:rFonts w:cstheme="minorHAnsi"/>
          <w:color w:val="000000" w:themeColor="text1"/>
          <w:sz w:val="22"/>
          <w:szCs w:val="22"/>
        </w:rPr>
        <w:t>S</w:t>
      </w:r>
      <w:r w:rsidRPr="002F1E11">
        <w:rPr>
          <w:rFonts w:cstheme="minorHAnsi"/>
          <w:color w:val="000000" w:themeColor="text1"/>
          <w:sz w:val="22"/>
          <w:szCs w:val="22"/>
        </w:rPr>
        <w:t>upercapacitors</w:t>
      </w:r>
      <w:r>
        <w:rPr>
          <w:rFonts w:cstheme="minorHAnsi"/>
          <w:color w:val="000000" w:themeColor="text1"/>
          <w:sz w:val="22"/>
          <w:szCs w:val="22"/>
        </w:rPr>
        <w:t>, however,</w:t>
      </w:r>
      <w:r w:rsidRPr="002F1E11">
        <w:rPr>
          <w:rFonts w:cstheme="minorHAnsi"/>
          <w:color w:val="000000" w:themeColor="text1"/>
          <w:sz w:val="22"/>
          <w:szCs w:val="22"/>
        </w:rPr>
        <w:t xml:space="preserve"> </w:t>
      </w:r>
      <w:r>
        <w:rPr>
          <w:rFonts w:cstheme="minorHAnsi"/>
          <w:color w:val="000000" w:themeColor="text1"/>
          <w:sz w:val="22"/>
          <w:szCs w:val="22"/>
        </w:rPr>
        <w:t>have greater</w:t>
      </w:r>
      <w:r w:rsidRPr="002F1E11">
        <w:rPr>
          <w:rFonts w:cstheme="minorHAnsi"/>
          <w:color w:val="000000" w:themeColor="text1"/>
          <w:sz w:val="22"/>
          <w:szCs w:val="22"/>
        </w:rPr>
        <w:t xml:space="preserve"> power density, enabling rapid charging and discharging, making them ideal for </w:t>
      </w:r>
      <w:r>
        <w:rPr>
          <w:rFonts w:cstheme="minorHAnsi"/>
          <w:color w:val="000000" w:themeColor="text1"/>
          <w:sz w:val="22"/>
          <w:szCs w:val="22"/>
        </w:rPr>
        <w:t xml:space="preserve">a </w:t>
      </w:r>
      <w:r w:rsidRPr="002F1E11">
        <w:rPr>
          <w:rFonts w:cstheme="minorHAnsi"/>
          <w:color w:val="000000" w:themeColor="text1"/>
          <w:sz w:val="22"/>
          <w:szCs w:val="22"/>
        </w:rPr>
        <w:t>Kinetic Energy Recovery Systems</w:t>
      </w:r>
      <w:r>
        <w:rPr>
          <w:rFonts w:cstheme="minorHAnsi"/>
          <w:color w:val="000000" w:themeColor="text1"/>
          <w:sz w:val="22"/>
          <w:szCs w:val="22"/>
        </w:rPr>
        <w:t xml:space="preserve">. </w:t>
      </w:r>
    </w:p>
    <w:p w14:paraId="2D4690B8" w14:textId="77777777" w:rsidR="002F1E11" w:rsidRPr="00B8487F" w:rsidRDefault="002F1E11" w:rsidP="002F1E11">
      <w:pPr>
        <w:spacing w:line="360" w:lineRule="auto"/>
        <w:rPr>
          <w:rFonts w:cstheme="minorHAnsi"/>
          <w:color w:val="000000" w:themeColor="text1"/>
          <w:sz w:val="22"/>
          <w:szCs w:val="22"/>
        </w:rPr>
      </w:pPr>
    </w:p>
    <w:p w14:paraId="752CF868" w14:textId="6BC07DE8" w:rsidR="00B8487F" w:rsidRDefault="00067ED5" w:rsidP="00067ED5">
      <w:pPr>
        <w:pStyle w:val="Heading3"/>
        <w:spacing w:line="360" w:lineRule="auto"/>
      </w:pPr>
      <w:bookmarkStart w:id="41" w:name="_Toc156157920"/>
      <w:r>
        <w:t>3.2.2 Storage Selection – ETON XLR LV Super Capacitor</w:t>
      </w:r>
      <w:bookmarkEnd w:id="41"/>
    </w:p>
    <w:p w14:paraId="3D350CA0" w14:textId="6E3087E7" w:rsidR="00067ED5" w:rsidRDefault="00067ED5" w:rsidP="00067ED5">
      <w:pPr>
        <w:spacing w:line="360" w:lineRule="auto"/>
      </w:pPr>
      <w:r>
        <w:t xml:space="preserve">Based on the information above, electrical storage with a super capacitor appears to be the best solution. </w:t>
      </w:r>
      <w:r>
        <w:t xml:space="preserve">Identifying an appropriate super capacitor for this application has proven to be a challenge. There are plenty of small capacity options available. However, packaging these to reach the desired storage capacity results in heavy and bulky outcomes. Therefore, </w:t>
      </w:r>
      <w:r>
        <w:t>selection has had to include capacitors which exceed requirements</w:t>
      </w:r>
      <w:r w:rsidR="003D1974">
        <w:t xml:space="preserve"> and arrived at the ETON XLR LV </w:t>
      </w:r>
      <w:r w:rsidR="003D1974" w:rsidRPr="00216A87">
        <w:t xml:space="preserve">Super Capacitor (Fig. </w:t>
      </w:r>
      <w:r w:rsidR="00216A87" w:rsidRPr="00216A87">
        <w:t xml:space="preserve">16 </w:t>
      </w:r>
      <w:r w:rsidR="003D1974" w:rsidRPr="00216A87">
        <w:t>&amp; Appendix</w:t>
      </w:r>
      <w:r w:rsidR="00216A87" w:rsidRPr="00216A87">
        <w:t xml:space="preserve"> 2</w:t>
      </w:r>
      <w:r w:rsidR="003D1974" w:rsidRPr="00216A87">
        <w:t>)</w:t>
      </w:r>
    </w:p>
    <w:p w14:paraId="763853B5" w14:textId="77777777" w:rsidR="00067ED5" w:rsidRDefault="00067ED5" w:rsidP="00067ED5">
      <w:pPr>
        <w:spacing w:line="360" w:lineRule="auto"/>
      </w:pPr>
    </w:p>
    <w:p w14:paraId="3C6766F6" w14:textId="77777777" w:rsidR="00216A87" w:rsidRDefault="00067ED5" w:rsidP="00216A87">
      <w:pPr>
        <w:keepNext/>
        <w:spacing w:line="360" w:lineRule="auto"/>
        <w:jc w:val="center"/>
      </w:pPr>
      <w:r w:rsidRPr="00A10269">
        <w:drawing>
          <wp:inline distT="0" distB="0" distL="0" distR="0" wp14:anchorId="6A111031" wp14:editId="2BA7230F">
            <wp:extent cx="3429000" cy="3111500"/>
            <wp:effectExtent l="0" t="0" r="0" b="0"/>
            <wp:docPr id="298961249" name="Picture 298961249" descr="A close-up of a batte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6461667" name="Picture 1" descr="A close-up of a battery&#10;&#10;Description automatically generated"/>
                    <pic:cNvPicPr/>
                  </pic:nvPicPr>
                  <pic:blipFill>
                    <a:blip r:embed="rId40"/>
                    <a:stretch>
                      <a:fillRect/>
                    </a:stretch>
                  </pic:blipFill>
                  <pic:spPr>
                    <a:xfrm>
                      <a:off x="0" y="0"/>
                      <a:ext cx="3429000" cy="3111500"/>
                    </a:xfrm>
                    <a:prstGeom prst="rect">
                      <a:avLst/>
                    </a:prstGeom>
                  </pic:spPr>
                </pic:pic>
              </a:graphicData>
            </a:graphic>
          </wp:inline>
        </w:drawing>
      </w:r>
    </w:p>
    <w:p w14:paraId="6899D7DC" w14:textId="070050FC" w:rsidR="00067ED5" w:rsidRDefault="00216A87" w:rsidP="00216A87">
      <w:pPr>
        <w:pStyle w:val="Caption"/>
        <w:jc w:val="center"/>
      </w:pPr>
      <w:bookmarkStart w:id="42" w:name="_Toc156157949"/>
      <w:r>
        <w:t xml:space="preserve">Figure </w:t>
      </w:r>
      <w:r>
        <w:fldChar w:fldCharType="begin"/>
      </w:r>
      <w:r>
        <w:instrText xml:space="preserve"> SEQ Figure \* ARABIC </w:instrText>
      </w:r>
      <w:r>
        <w:fldChar w:fldCharType="separate"/>
      </w:r>
      <w:r>
        <w:rPr>
          <w:noProof/>
        </w:rPr>
        <w:t>16</w:t>
      </w:r>
      <w:r>
        <w:fldChar w:fldCharType="end"/>
      </w:r>
      <w:r>
        <w:t xml:space="preserve">: </w:t>
      </w:r>
      <w:r w:rsidRPr="00E16A45">
        <w:t>ETON XLR LV Super Capacitor</w:t>
      </w:r>
      <w:bookmarkEnd w:id="42"/>
    </w:p>
    <w:p w14:paraId="40A2C4FA" w14:textId="77777777" w:rsidR="00067ED5" w:rsidRPr="00067ED5" w:rsidRDefault="00067ED5" w:rsidP="00067ED5">
      <w:pPr>
        <w:spacing w:line="360" w:lineRule="auto"/>
      </w:pPr>
    </w:p>
    <w:p w14:paraId="4EB46ED5" w14:textId="77777777" w:rsidR="00067ED5" w:rsidRDefault="00067ED5" w:rsidP="00610D8F"/>
    <w:p w14:paraId="6679537A" w14:textId="77777777" w:rsidR="00B8487F" w:rsidRDefault="00B8487F" w:rsidP="00610D8F">
      <w:pPr>
        <w:rPr>
          <w:b/>
          <w:bCs/>
        </w:rPr>
      </w:pPr>
    </w:p>
    <w:p w14:paraId="5145CE74" w14:textId="47F875E1" w:rsidR="00B8487F" w:rsidRDefault="00B8487F" w:rsidP="00B8487F">
      <w:pPr>
        <w:pStyle w:val="Heading2"/>
      </w:pPr>
      <w:bookmarkStart w:id="43" w:name="_Toc156157921"/>
      <w:r>
        <w:lastRenderedPageBreak/>
        <w:t xml:space="preserve">3.3 </w:t>
      </w:r>
      <w:r w:rsidRPr="00B5520F">
        <w:t>CONTROLLER</w:t>
      </w:r>
      <w:bookmarkEnd w:id="43"/>
    </w:p>
    <w:p w14:paraId="7E0E083C" w14:textId="77777777" w:rsidR="00B8487F" w:rsidRPr="00B5520F" w:rsidRDefault="00B8487F" w:rsidP="00B8487F">
      <w:pPr>
        <w:rPr>
          <w:b/>
          <w:bCs/>
        </w:rPr>
      </w:pPr>
    </w:p>
    <w:p w14:paraId="0C69F3DE" w14:textId="3465FC97" w:rsidR="00B8487F" w:rsidRPr="00627A0F" w:rsidRDefault="00627A0F" w:rsidP="00627A0F">
      <w:pPr>
        <w:spacing w:line="360" w:lineRule="auto"/>
        <w:rPr>
          <w:rFonts w:cstheme="minorHAnsi"/>
          <w:b/>
          <w:bCs/>
          <w:color w:val="000000" w:themeColor="text1"/>
          <w:sz w:val="22"/>
          <w:szCs w:val="22"/>
        </w:rPr>
      </w:pPr>
      <w:r w:rsidRPr="00627A0F">
        <w:rPr>
          <w:rFonts w:cstheme="minorHAnsi"/>
          <w:color w:val="000000" w:themeColor="text1"/>
          <w:sz w:val="22"/>
          <w:szCs w:val="22"/>
        </w:rPr>
        <w:t>The controller for a KERS in a motorcycle equipped with a PMSM</w:t>
      </w:r>
      <w:r w:rsidRPr="00627A0F">
        <w:rPr>
          <w:rFonts w:cstheme="minorHAnsi"/>
          <w:color w:val="000000" w:themeColor="text1"/>
          <w:sz w:val="22"/>
          <w:szCs w:val="22"/>
        </w:rPr>
        <w:t xml:space="preserve"> </w:t>
      </w:r>
      <w:r w:rsidRPr="00627A0F">
        <w:rPr>
          <w:rFonts w:cstheme="minorHAnsi"/>
          <w:color w:val="000000" w:themeColor="text1"/>
          <w:sz w:val="22"/>
          <w:szCs w:val="22"/>
        </w:rPr>
        <w:t>plays a</w:t>
      </w:r>
      <w:r w:rsidR="005137C4">
        <w:rPr>
          <w:rFonts w:cstheme="minorHAnsi"/>
          <w:color w:val="000000" w:themeColor="text1"/>
          <w:sz w:val="22"/>
          <w:szCs w:val="22"/>
        </w:rPr>
        <w:t>n</w:t>
      </w:r>
      <w:r w:rsidRPr="00627A0F">
        <w:rPr>
          <w:rFonts w:cstheme="minorHAnsi"/>
          <w:color w:val="000000" w:themeColor="text1"/>
          <w:sz w:val="22"/>
          <w:szCs w:val="22"/>
        </w:rPr>
        <w:t xml:space="preserve"> </w:t>
      </w:r>
      <w:r w:rsidR="003A0B5B">
        <w:rPr>
          <w:rFonts w:cstheme="minorHAnsi"/>
          <w:color w:val="000000" w:themeColor="text1"/>
          <w:sz w:val="22"/>
          <w:szCs w:val="22"/>
        </w:rPr>
        <w:t>important</w:t>
      </w:r>
      <w:r w:rsidRPr="00627A0F">
        <w:rPr>
          <w:rFonts w:cstheme="minorHAnsi"/>
          <w:color w:val="000000" w:themeColor="text1"/>
          <w:sz w:val="22"/>
          <w:szCs w:val="22"/>
        </w:rPr>
        <w:t xml:space="preserve"> role in effectively managing charging and discharging cycles. It must prevent deep discharging and overcharging of the energy storage system, ensuring its longevity and reliability. Moreover, the controller needs to seamlessly switch the direction of the motor's operation</w:t>
      </w:r>
      <w:r w:rsidRPr="00627A0F">
        <w:rPr>
          <w:rFonts w:cstheme="minorHAnsi"/>
          <w:color w:val="000000" w:themeColor="text1"/>
          <w:sz w:val="22"/>
          <w:szCs w:val="22"/>
        </w:rPr>
        <w:t xml:space="preserve"> to</w:t>
      </w:r>
      <w:r w:rsidRPr="00627A0F">
        <w:rPr>
          <w:rFonts w:cstheme="minorHAnsi"/>
          <w:color w:val="000000" w:themeColor="text1"/>
          <w:sz w:val="22"/>
          <w:szCs w:val="22"/>
        </w:rPr>
        <w:t xml:space="preserve"> facilitat</w:t>
      </w:r>
      <w:r w:rsidRPr="00627A0F">
        <w:rPr>
          <w:rFonts w:cstheme="minorHAnsi"/>
          <w:color w:val="000000" w:themeColor="text1"/>
          <w:sz w:val="22"/>
          <w:szCs w:val="22"/>
        </w:rPr>
        <w:t>e</w:t>
      </w:r>
      <w:r w:rsidRPr="00627A0F">
        <w:rPr>
          <w:rFonts w:cstheme="minorHAnsi"/>
          <w:color w:val="000000" w:themeColor="text1"/>
          <w:sz w:val="22"/>
          <w:szCs w:val="22"/>
        </w:rPr>
        <w:t xml:space="preserve"> the transition from generating energy during braking to delivering stored energy back to the wheel during acceleration.</w:t>
      </w:r>
    </w:p>
    <w:p w14:paraId="54D43218" w14:textId="77777777" w:rsidR="005137C4" w:rsidRDefault="005137C4" w:rsidP="00F66EAB">
      <w:pPr>
        <w:spacing w:line="360" w:lineRule="auto"/>
        <w:rPr>
          <w:sz w:val="22"/>
          <w:szCs w:val="22"/>
        </w:rPr>
      </w:pPr>
    </w:p>
    <w:p w14:paraId="181C6F8E" w14:textId="18E6443A" w:rsidR="00F66EAB" w:rsidRDefault="00F66EAB" w:rsidP="00F66EAB">
      <w:pPr>
        <w:spacing w:line="360" w:lineRule="auto"/>
        <w:rPr>
          <w:sz w:val="22"/>
          <w:szCs w:val="22"/>
        </w:rPr>
      </w:pPr>
      <w:r w:rsidRPr="00627A0F">
        <w:rPr>
          <w:sz w:val="22"/>
          <w:szCs w:val="22"/>
        </w:rPr>
        <w:t>PMSMs use Field-Oriented or Vector control (FOC) to control the motor’s performance. In essence, FOC simplifies the control algorithm by de-coupling the flux and torque components. This reduces the variation in torque output, or</w:t>
      </w:r>
      <w:r w:rsidR="003A0B5B">
        <w:rPr>
          <w:sz w:val="22"/>
          <w:szCs w:val="22"/>
        </w:rPr>
        <w:t xml:space="preserve"> ‘</w:t>
      </w:r>
      <w:r w:rsidRPr="00627A0F">
        <w:rPr>
          <w:sz w:val="22"/>
          <w:szCs w:val="22"/>
        </w:rPr>
        <w:t>torque ripple’</w:t>
      </w:r>
      <w:r w:rsidR="003A0B5B">
        <w:rPr>
          <w:sz w:val="22"/>
          <w:szCs w:val="22"/>
        </w:rPr>
        <w:t>,</w:t>
      </w:r>
      <w:r w:rsidRPr="00627A0F">
        <w:rPr>
          <w:sz w:val="22"/>
          <w:szCs w:val="22"/>
        </w:rPr>
        <w:t xml:space="preserve"> and therefore delivers a smoother and more precise control of </w:t>
      </w:r>
      <w:r w:rsidRPr="00216A87">
        <w:rPr>
          <w:sz w:val="22"/>
          <w:szCs w:val="22"/>
        </w:rPr>
        <w:t>the motor (Sharifian et al, 2009 pg.574). This</w:t>
      </w:r>
      <w:r w:rsidRPr="00627A0F">
        <w:rPr>
          <w:sz w:val="22"/>
          <w:szCs w:val="22"/>
        </w:rPr>
        <w:t xml:space="preserve"> is beneficial in applications requiring high performance and dynamic response. </w:t>
      </w:r>
    </w:p>
    <w:p w14:paraId="23FE1F63" w14:textId="77777777" w:rsidR="003A0B5B" w:rsidRDefault="003A0B5B" w:rsidP="00F66EAB">
      <w:pPr>
        <w:spacing w:line="360" w:lineRule="auto"/>
        <w:rPr>
          <w:sz w:val="22"/>
          <w:szCs w:val="22"/>
        </w:rPr>
      </w:pPr>
    </w:p>
    <w:p w14:paraId="3A99AE3B" w14:textId="34BDDBBC" w:rsidR="005137C4" w:rsidRPr="005137C4" w:rsidRDefault="005137C4" w:rsidP="005137C4">
      <w:pPr>
        <w:pStyle w:val="Heading3"/>
        <w:spacing w:line="360" w:lineRule="auto"/>
      </w:pPr>
      <w:bookmarkStart w:id="44" w:name="_Toc156157922"/>
      <w:r>
        <w:t>3.3.1 Controller Selection</w:t>
      </w:r>
      <w:bookmarkEnd w:id="44"/>
      <w:r>
        <w:t xml:space="preserve"> </w:t>
      </w:r>
    </w:p>
    <w:p w14:paraId="10361F2B" w14:textId="1771D009" w:rsidR="003A0B5B" w:rsidRDefault="003A0B5B" w:rsidP="005137C4">
      <w:pPr>
        <w:spacing w:line="360" w:lineRule="auto"/>
        <w:rPr>
          <w:sz w:val="22"/>
          <w:szCs w:val="22"/>
        </w:rPr>
      </w:pPr>
      <w:r>
        <w:rPr>
          <w:sz w:val="22"/>
          <w:szCs w:val="22"/>
        </w:rPr>
        <w:t>STMicroelectronics offer</w:t>
      </w:r>
      <w:r w:rsidR="005137C4">
        <w:rPr>
          <w:sz w:val="22"/>
          <w:szCs w:val="22"/>
        </w:rPr>
        <w:t xml:space="preserve"> both</w:t>
      </w:r>
      <w:r>
        <w:rPr>
          <w:sz w:val="22"/>
          <w:szCs w:val="22"/>
        </w:rPr>
        <w:t xml:space="preserve"> controllers and </w:t>
      </w:r>
      <w:r w:rsidR="005137C4">
        <w:rPr>
          <w:sz w:val="22"/>
          <w:szCs w:val="22"/>
        </w:rPr>
        <w:t xml:space="preserve">software that can control the PMSM. </w:t>
      </w:r>
      <w:r>
        <w:rPr>
          <w:sz w:val="22"/>
          <w:szCs w:val="22"/>
        </w:rPr>
        <w:t xml:space="preserve"> </w:t>
      </w:r>
      <w:r w:rsidR="005137C4">
        <w:rPr>
          <w:sz w:val="22"/>
          <w:szCs w:val="22"/>
        </w:rPr>
        <w:t xml:space="preserve">The Programmable Logic Controller (PLC) together with their STM32 PMSM FOC Software Development Kit has been </w:t>
      </w:r>
      <w:r w:rsidR="005137C4" w:rsidRPr="007D0F21">
        <w:rPr>
          <w:sz w:val="22"/>
          <w:szCs w:val="22"/>
        </w:rPr>
        <w:t>selected (Appendix</w:t>
      </w:r>
      <w:r w:rsidR="007D0F21" w:rsidRPr="007D0F21">
        <w:rPr>
          <w:sz w:val="22"/>
          <w:szCs w:val="22"/>
        </w:rPr>
        <w:t xml:space="preserve"> 3</w:t>
      </w:r>
      <w:r w:rsidR="005137C4" w:rsidRPr="007D0F21">
        <w:rPr>
          <w:sz w:val="22"/>
          <w:szCs w:val="22"/>
        </w:rPr>
        <w:t>).</w:t>
      </w:r>
      <w:r w:rsidR="005137C4">
        <w:rPr>
          <w:sz w:val="22"/>
          <w:szCs w:val="22"/>
        </w:rPr>
        <w:t xml:space="preserve"> </w:t>
      </w:r>
    </w:p>
    <w:p w14:paraId="2D1FE73C" w14:textId="77777777" w:rsidR="003A0B5B" w:rsidRDefault="003A0B5B" w:rsidP="00F66EAB">
      <w:pPr>
        <w:spacing w:line="360" w:lineRule="auto"/>
        <w:rPr>
          <w:sz w:val="22"/>
          <w:szCs w:val="22"/>
        </w:rPr>
      </w:pPr>
    </w:p>
    <w:p w14:paraId="7AE47200" w14:textId="77777777" w:rsidR="00B8487F" w:rsidRDefault="00B8487F" w:rsidP="00B8487F">
      <w:pPr>
        <w:rPr>
          <w:b/>
          <w:bCs/>
        </w:rPr>
      </w:pPr>
    </w:p>
    <w:p w14:paraId="732363EB" w14:textId="763C42CA" w:rsidR="008B200D" w:rsidRDefault="00B8487F" w:rsidP="00627A0F">
      <w:pPr>
        <w:pStyle w:val="Heading1"/>
      </w:pPr>
      <w:bookmarkStart w:id="45" w:name="_Toc156157923"/>
      <w:r w:rsidRPr="00B8487F">
        <w:t>4.</w:t>
      </w:r>
      <w:r>
        <w:t xml:space="preserve"> </w:t>
      </w:r>
      <w:r w:rsidR="00F461B2">
        <w:t>KERS impact on handling</w:t>
      </w:r>
      <w:bookmarkEnd w:id="45"/>
    </w:p>
    <w:p w14:paraId="7A5CC7BB" w14:textId="0BDD9E75" w:rsidR="008B200D" w:rsidRDefault="008B200D" w:rsidP="00610D8F"/>
    <w:p w14:paraId="07A23442" w14:textId="10BCF392" w:rsidR="00627A0F" w:rsidRDefault="00627A0F" w:rsidP="00627A0F">
      <w:pPr>
        <w:pStyle w:val="Heading2"/>
        <w:spacing w:line="360" w:lineRule="auto"/>
      </w:pPr>
      <w:bookmarkStart w:id="46" w:name="_Toc156157924"/>
      <w:r>
        <w:t>4.1 Acceleration</w:t>
      </w:r>
      <w:bookmarkEnd w:id="46"/>
      <w:r>
        <w:t xml:space="preserve"> </w:t>
      </w:r>
    </w:p>
    <w:p w14:paraId="03870D44" w14:textId="131548E5" w:rsidR="00067ED5" w:rsidRPr="00627A0F" w:rsidRDefault="00067ED5" w:rsidP="00067ED5">
      <w:pPr>
        <w:spacing w:line="360" w:lineRule="auto"/>
        <w:rPr>
          <w:rFonts w:cstheme="minorHAnsi"/>
          <w:color w:val="000000" w:themeColor="text1"/>
          <w:sz w:val="22"/>
          <w:szCs w:val="22"/>
        </w:rPr>
      </w:pPr>
      <w:r w:rsidRPr="00627A0F">
        <w:rPr>
          <w:rFonts w:cstheme="minorHAnsi"/>
          <w:color w:val="000000" w:themeColor="text1"/>
          <w:sz w:val="22"/>
          <w:szCs w:val="22"/>
        </w:rPr>
        <w:t xml:space="preserve">The system provides an immediate and short-lived boost to the rear wheel, resulting in an instant torque feel. The selected motor's ability to avoid torque ripple ensures a smooth delivery of this instant torque, particularly beneficial in scenarios requiring additional torque, such as overtaking or merging onto a motorway. </w:t>
      </w:r>
    </w:p>
    <w:p w14:paraId="2D081672" w14:textId="77777777" w:rsidR="00627A0F" w:rsidRDefault="00627A0F" w:rsidP="00610D8F">
      <w:pPr>
        <w:rPr>
          <w:rFonts w:ascii="Segoe UI" w:hAnsi="Segoe UI" w:cs="Segoe UI"/>
          <w:color w:val="374151"/>
        </w:rPr>
      </w:pPr>
    </w:p>
    <w:p w14:paraId="19336DD0" w14:textId="6E2C7D35" w:rsidR="008B200D" w:rsidRDefault="00627A0F" w:rsidP="00627A0F">
      <w:pPr>
        <w:pStyle w:val="Heading2"/>
        <w:spacing w:line="360" w:lineRule="auto"/>
      </w:pPr>
      <w:bookmarkStart w:id="47" w:name="_Toc156157925"/>
      <w:r>
        <w:t>4.2 Braking</w:t>
      </w:r>
      <w:bookmarkEnd w:id="47"/>
    </w:p>
    <w:p w14:paraId="4A1922FE" w14:textId="0E07E3AA" w:rsidR="00627A0F" w:rsidRPr="00627A0F" w:rsidRDefault="00627A0F" w:rsidP="00627A0F">
      <w:pPr>
        <w:spacing w:line="360" w:lineRule="auto"/>
        <w:rPr>
          <w:rFonts w:cstheme="minorHAnsi"/>
          <w:color w:val="000000" w:themeColor="text1"/>
          <w:sz w:val="22"/>
          <w:szCs w:val="22"/>
        </w:rPr>
      </w:pPr>
      <w:r w:rsidRPr="00627A0F">
        <w:rPr>
          <w:rFonts w:cstheme="minorHAnsi"/>
          <w:color w:val="000000" w:themeColor="text1"/>
          <w:sz w:val="22"/>
          <w:szCs w:val="22"/>
        </w:rPr>
        <w:t>Dur</w:t>
      </w:r>
      <w:r w:rsidRPr="00627A0F">
        <w:rPr>
          <w:rFonts w:cstheme="minorHAnsi"/>
          <w:color w:val="000000" w:themeColor="text1"/>
          <w:sz w:val="22"/>
          <w:szCs w:val="22"/>
        </w:rPr>
        <w:t xml:space="preserve">ing braking, a well-coordinated setup between regenerative and friction brakes can enhance braking efficiency. The initial sharp braking sensation, when both systems are engaged simultaneously, can be mitigated by configuring the KERS to work in series with the friction brakes. </w:t>
      </w:r>
      <w:r w:rsidRPr="00627A0F">
        <w:rPr>
          <w:rFonts w:cstheme="minorHAnsi"/>
          <w:color w:val="000000" w:themeColor="text1"/>
          <w:sz w:val="22"/>
          <w:szCs w:val="22"/>
        </w:rPr>
        <w:lastRenderedPageBreak/>
        <w:t>This setup ensures that regenerative brakes initiate braking, reducing the initial braking effort, and the friction brakes take over when the KERS storage reaches its full capacity</w:t>
      </w:r>
      <w:r w:rsidRPr="00627A0F">
        <w:rPr>
          <w:rFonts w:cstheme="minorHAnsi"/>
          <w:color w:val="000000" w:themeColor="text1"/>
          <w:sz w:val="22"/>
          <w:szCs w:val="22"/>
        </w:rPr>
        <w:t>.</w:t>
      </w:r>
    </w:p>
    <w:p w14:paraId="4D3831C9" w14:textId="7CEB4BB1" w:rsidR="00610D8F" w:rsidRDefault="00610D8F" w:rsidP="00610D8F"/>
    <w:p w14:paraId="2B22CA90" w14:textId="4A042267" w:rsidR="00067ED5" w:rsidRDefault="00067ED5" w:rsidP="00067ED5">
      <w:pPr>
        <w:pStyle w:val="Heading2"/>
        <w:spacing w:line="360" w:lineRule="auto"/>
      </w:pPr>
      <w:bookmarkStart w:id="48" w:name="_Toc156157926"/>
      <w:r>
        <w:t>4.3 Maintenance and performance</w:t>
      </w:r>
      <w:bookmarkEnd w:id="48"/>
    </w:p>
    <w:p w14:paraId="0846EAB1" w14:textId="44DF1EDE" w:rsidR="00610D8F" w:rsidRPr="00627A0F" w:rsidRDefault="00627A0F" w:rsidP="00067ED5">
      <w:pPr>
        <w:spacing w:line="360" w:lineRule="auto"/>
        <w:rPr>
          <w:rFonts w:cstheme="minorHAnsi"/>
          <w:color w:val="000000" w:themeColor="text1"/>
          <w:sz w:val="22"/>
          <w:szCs w:val="22"/>
        </w:rPr>
      </w:pPr>
      <w:r w:rsidRPr="00627A0F">
        <w:rPr>
          <w:rFonts w:cstheme="minorHAnsi"/>
          <w:color w:val="000000" w:themeColor="text1"/>
          <w:sz w:val="22"/>
          <w:szCs w:val="22"/>
        </w:rPr>
        <w:t>Th</w:t>
      </w:r>
      <w:r w:rsidRPr="00627A0F">
        <w:rPr>
          <w:rFonts w:cstheme="minorHAnsi"/>
          <w:color w:val="000000" w:themeColor="text1"/>
          <w:sz w:val="22"/>
          <w:szCs w:val="22"/>
        </w:rPr>
        <w:t xml:space="preserve">e benefits extend beyond the rider's experience to the overall performance and maintenance of the motorcycle. The addition of the KERS system </w:t>
      </w:r>
      <w:r w:rsidR="00067ED5">
        <w:rPr>
          <w:rFonts w:cstheme="minorHAnsi"/>
          <w:color w:val="000000" w:themeColor="text1"/>
          <w:sz w:val="22"/>
          <w:szCs w:val="22"/>
        </w:rPr>
        <w:t xml:space="preserve">will </w:t>
      </w:r>
      <w:r w:rsidRPr="00627A0F">
        <w:rPr>
          <w:rFonts w:cstheme="minorHAnsi"/>
          <w:color w:val="000000" w:themeColor="text1"/>
          <w:sz w:val="22"/>
          <w:szCs w:val="22"/>
        </w:rPr>
        <w:t>contribute</w:t>
      </w:r>
      <w:r w:rsidR="00067ED5">
        <w:rPr>
          <w:rFonts w:cstheme="minorHAnsi"/>
          <w:color w:val="000000" w:themeColor="text1"/>
          <w:sz w:val="22"/>
          <w:szCs w:val="22"/>
        </w:rPr>
        <w:t xml:space="preserve"> </w:t>
      </w:r>
      <w:r w:rsidRPr="00627A0F">
        <w:rPr>
          <w:rFonts w:cstheme="minorHAnsi"/>
          <w:color w:val="000000" w:themeColor="text1"/>
          <w:sz w:val="22"/>
          <w:szCs w:val="22"/>
        </w:rPr>
        <w:t>to increased range per fuel tank, reduced wear on brake pads, and consequently</w:t>
      </w:r>
      <w:r w:rsidR="00067ED5">
        <w:rPr>
          <w:rFonts w:cstheme="minorHAnsi"/>
          <w:color w:val="000000" w:themeColor="text1"/>
          <w:sz w:val="22"/>
          <w:szCs w:val="22"/>
        </w:rPr>
        <w:t xml:space="preserve"> </w:t>
      </w:r>
      <w:r w:rsidRPr="00627A0F">
        <w:rPr>
          <w:rFonts w:cstheme="minorHAnsi"/>
          <w:color w:val="000000" w:themeColor="text1"/>
          <w:sz w:val="22"/>
          <w:szCs w:val="22"/>
        </w:rPr>
        <w:t>decrease overall running and maintenance cost</w:t>
      </w:r>
      <w:r w:rsidR="00067ED5">
        <w:rPr>
          <w:rFonts w:cstheme="minorHAnsi"/>
          <w:color w:val="000000" w:themeColor="text1"/>
          <w:sz w:val="22"/>
          <w:szCs w:val="22"/>
        </w:rPr>
        <w:t>s.</w:t>
      </w:r>
    </w:p>
    <w:p w14:paraId="3A0861B5" w14:textId="61472047" w:rsidR="00610D8F" w:rsidRPr="00627A0F" w:rsidRDefault="00610D8F" w:rsidP="00627A0F">
      <w:pPr>
        <w:spacing w:line="360" w:lineRule="auto"/>
        <w:rPr>
          <w:rFonts w:cstheme="minorHAnsi"/>
          <w:color w:val="000000" w:themeColor="text1"/>
          <w:sz w:val="22"/>
          <w:szCs w:val="22"/>
        </w:rPr>
      </w:pPr>
    </w:p>
    <w:p w14:paraId="4FCBD0AC" w14:textId="77777777" w:rsidR="00724161" w:rsidRDefault="00724161"/>
    <w:p w14:paraId="04C802B2" w14:textId="77777777" w:rsidR="00724161" w:rsidRDefault="00724161"/>
    <w:p w14:paraId="3B8DACF2" w14:textId="77777777" w:rsidR="00724161" w:rsidRDefault="00724161"/>
    <w:p w14:paraId="73E939E5" w14:textId="77777777" w:rsidR="00724161" w:rsidRDefault="00724161"/>
    <w:p w14:paraId="38ECC938" w14:textId="77777777" w:rsidR="00724161" w:rsidRDefault="00724161"/>
    <w:p w14:paraId="1079A8D4" w14:textId="77777777" w:rsidR="00724161" w:rsidRDefault="00724161"/>
    <w:p w14:paraId="2F841257" w14:textId="77777777" w:rsidR="00724161" w:rsidRDefault="00724161"/>
    <w:p w14:paraId="064261F9" w14:textId="77777777" w:rsidR="00724161" w:rsidRDefault="00724161"/>
    <w:p w14:paraId="344C59B4" w14:textId="77777777" w:rsidR="00724161" w:rsidRDefault="00724161"/>
    <w:p w14:paraId="5D8230C8" w14:textId="77777777" w:rsidR="00724161" w:rsidRDefault="00724161"/>
    <w:p w14:paraId="3E268B66" w14:textId="77777777" w:rsidR="007B77BC" w:rsidRDefault="007B77BC"/>
    <w:p w14:paraId="03F12E87" w14:textId="56F57B2E" w:rsidR="004A2090" w:rsidRDefault="007617E3" w:rsidP="007617E3">
      <w:pPr>
        <w:tabs>
          <w:tab w:val="left" w:pos="463"/>
        </w:tabs>
      </w:pPr>
      <w:r>
        <w:tab/>
      </w:r>
    </w:p>
    <w:p w14:paraId="52A75506" w14:textId="77777777" w:rsidR="004A2090" w:rsidRDefault="004A2090"/>
    <w:p w14:paraId="52CED893" w14:textId="6EAD0A0B" w:rsidR="004A2090" w:rsidRDefault="004A2090"/>
    <w:p w14:paraId="0823D8E3" w14:textId="7F67377A" w:rsidR="004A2090" w:rsidRDefault="004A2090"/>
    <w:p w14:paraId="6BBF4FEE" w14:textId="77777777" w:rsidR="004A2090" w:rsidRDefault="004A2090"/>
    <w:p w14:paraId="79003DE3" w14:textId="77777777" w:rsidR="004A2090" w:rsidRDefault="004A2090"/>
    <w:p w14:paraId="77F6B8B1" w14:textId="77777777" w:rsidR="004A2090" w:rsidRDefault="004A2090"/>
    <w:p w14:paraId="750DEB1C" w14:textId="77777777" w:rsidR="004A2090" w:rsidRDefault="004A2090"/>
    <w:p w14:paraId="00164E5B" w14:textId="0B87AAB8" w:rsidR="004A2090" w:rsidRDefault="004A2090"/>
    <w:p w14:paraId="15650E68" w14:textId="77777777" w:rsidR="004A2090" w:rsidRDefault="004A2090"/>
    <w:p w14:paraId="5C266EB8" w14:textId="77777777" w:rsidR="005137C4" w:rsidRDefault="005137C4"/>
    <w:p w14:paraId="48935375" w14:textId="77777777" w:rsidR="005137C4" w:rsidRDefault="005137C4"/>
    <w:p w14:paraId="4D167A07" w14:textId="77777777" w:rsidR="003D1974" w:rsidRDefault="003D1974"/>
    <w:p w14:paraId="25FAE2A5" w14:textId="77777777" w:rsidR="003D1974" w:rsidRDefault="003D1974">
      <w:r>
        <w:br w:type="page"/>
      </w:r>
    </w:p>
    <w:p w14:paraId="181ECFA1" w14:textId="77777777" w:rsidR="00A574EC" w:rsidRDefault="00C30AC8" w:rsidP="00C30AC8">
      <w:pPr>
        <w:pStyle w:val="Heading1"/>
      </w:pPr>
      <w:r>
        <w:lastRenderedPageBreak/>
        <w:t xml:space="preserve">5. </w:t>
      </w:r>
      <w:bookmarkStart w:id="49" w:name="_Toc156157927"/>
      <w:r>
        <w:t>Word Count</w:t>
      </w:r>
      <w:bookmarkEnd w:id="49"/>
    </w:p>
    <w:p w14:paraId="2A27EF55" w14:textId="77777777" w:rsidR="00A574EC" w:rsidRDefault="00A574EC" w:rsidP="00A574EC"/>
    <w:p w14:paraId="23F8DB5D" w14:textId="6FBDEB89" w:rsidR="00A574EC" w:rsidRPr="00A574EC" w:rsidRDefault="00A574EC" w:rsidP="00A574EC">
      <w:r>
        <w:t xml:space="preserve">Excluding tables, appendices, </w:t>
      </w:r>
      <w:proofErr w:type="gramStart"/>
      <w:r>
        <w:t>titles</w:t>
      </w:r>
      <w:proofErr w:type="gramEnd"/>
      <w:r>
        <w:t xml:space="preserve"> and references, approx. 2,100.</w:t>
      </w:r>
    </w:p>
    <w:p w14:paraId="66B85BCA" w14:textId="1AB7CC21" w:rsidR="00C30AC8" w:rsidRDefault="00C30AC8" w:rsidP="00C30AC8">
      <w:pPr>
        <w:pStyle w:val="Heading1"/>
      </w:pPr>
      <w:r>
        <w:br w:type="page"/>
      </w:r>
    </w:p>
    <w:p w14:paraId="546B3000" w14:textId="42D7AA98" w:rsidR="004A2090" w:rsidRDefault="00C30AC8" w:rsidP="00C30AC8">
      <w:pPr>
        <w:pStyle w:val="Heading1"/>
      </w:pPr>
      <w:bookmarkStart w:id="50" w:name="_Toc156157928"/>
      <w:r>
        <w:lastRenderedPageBreak/>
        <w:t xml:space="preserve">6. </w:t>
      </w:r>
      <w:r w:rsidR="004A2090">
        <w:t>Bibliography</w:t>
      </w:r>
      <w:bookmarkEnd w:id="50"/>
    </w:p>
    <w:p w14:paraId="7F63A309" w14:textId="77777777" w:rsidR="004A2090" w:rsidRDefault="004A2090"/>
    <w:p w14:paraId="1ED39EF8" w14:textId="77777777" w:rsidR="00D205E8" w:rsidRPr="00C06485" w:rsidRDefault="00D205E8" w:rsidP="00D205E8">
      <w:pPr>
        <w:pStyle w:val="NormalWeb"/>
        <w:shd w:val="clear" w:color="auto" w:fill="FFFFFF"/>
        <w:spacing w:before="0" w:beforeAutospacing="0" w:after="0" w:afterAutospacing="0" w:line="360" w:lineRule="atLeast"/>
        <w:rPr>
          <w:rFonts w:asciiTheme="minorHAnsi" w:hAnsiTheme="minorHAnsi" w:cstheme="minorHAnsi"/>
          <w:color w:val="000000"/>
          <w:sz w:val="22"/>
          <w:szCs w:val="22"/>
        </w:rPr>
      </w:pPr>
      <w:r w:rsidRPr="00C06485">
        <w:rPr>
          <w:rFonts w:asciiTheme="minorHAnsi" w:hAnsiTheme="minorHAnsi" w:cstheme="minorHAnsi"/>
          <w:color w:val="000000"/>
          <w:sz w:val="22"/>
          <w:szCs w:val="22"/>
        </w:rPr>
        <w:t>Bennetts (n.d.).</w:t>
      </w:r>
      <w:r w:rsidRPr="00C06485">
        <w:rPr>
          <w:rStyle w:val="apple-converted-space"/>
          <w:rFonts w:asciiTheme="minorHAnsi" w:eastAsiaTheme="majorEastAsia" w:hAnsiTheme="minorHAnsi" w:cstheme="minorHAnsi"/>
          <w:color w:val="000000"/>
          <w:sz w:val="22"/>
          <w:szCs w:val="22"/>
        </w:rPr>
        <w:t> </w:t>
      </w:r>
      <w:r w:rsidRPr="00C06485">
        <w:rPr>
          <w:rFonts w:asciiTheme="minorHAnsi" w:hAnsiTheme="minorHAnsi" w:cstheme="minorHAnsi"/>
          <w:i/>
          <w:iCs/>
          <w:color w:val="000000"/>
          <w:sz w:val="22"/>
          <w:szCs w:val="22"/>
        </w:rPr>
        <w:t>Review: Kawasaki Ninja 7 Hybrid</w:t>
      </w:r>
      <w:r w:rsidRPr="00C06485">
        <w:rPr>
          <w:rFonts w:asciiTheme="minorHAnsi" w:hAnsiTheme="minorHAnsi" w:cstheme="minorHAnsi"/>
          <w:color w:val="000000"/>
          <w:sz w:val="22"/>
          <w:szCs w:val="22"/>
        </w:rPr>
        <w:t>. [online] Bennetts UK. Available at: https://www.bennetts.co.uk/bikesocial/reviews/bikes/kawasaki/ninja-7-hybrid-hev-2024-review#:~:text=On%20petrol%20power%20alone%2C%20the [Accessed 13 Jan. 2024].</w:t>
      </w:r>
    </w:p>
    <w:p w14:paraId="74D54595" w14:textId="77777777" w:rsidR="003F5836" w:rsidRPr="00C06485" w:rsidRDefault="00D205E8" w:rsidP="003F5836">
      <w:pPr>
        <w:spacing w:line="360" w:lineRule="auto"/>
        <w:rPr>
          <w:rFonts w:cstheme="minorHAnsi"/>
          <w:sz w:val="22"/>
          <w:szCs w:val="22"/>
        </w:rPr>
      </w:pPr>
      <w:r w:rsidRPr="00C06485">
        <w:rPr>
          <w:rFonts w:cstheme="minorHAnsi"/>
          <w:color w:val="000000"/>
          <w:sz w:val="22"/>
          <w:szCs w:val="22"/>
        </w:rPr>
        <w:t>‌</w:t>
      </w:r>
      <w:r w:rsidR="003F5836" w:rsidRPr="00C06485">
        <w:rPr>
          <w:rFonts w:cstheme="minorHAnsi"/>
          <w:sz w:val="22"/>
          <w:szCs w:val="22"/>
        </w:rPr>
        <w:t xml:space="preserve"> </w:t>
      </w:r>
    </w:p>
    <w:p w14:paraId="6971D611" w14:textId="319C6340" w:rsidR="003F5836" w:rsidRPr="00C06485" w:rsidRDefault="003F5836" w:rsidP="003F5836">
      <w:pPr>
        <w:spacing w:line="360" w:lineRule="auto"/>
        <w:rPr>
          <w:rFonts w:cstheme="minorHAnsi"/>
          <w:sz w:val="22"/>
          <w:szCs w:val="22"/>
        </w:rPr>
      </w:pPr>
      <w:proofErr w:type="spellStart"/>
      <w:r w:rsidRPr="00C06485">
        <w:rPr>
          <w:rFonts w:cstheme="minorHAnsi"/>
          <w:sz w:val="22"/>
          <w:szCs w:val="22"/>
        </w:rPr>
        <w:t>Cossalter</w:t>
      </w:r>
      <w:proofErr w:type="spellEnd"/>
      <w:r w:rsidRPr="00C06485">
        <w:rPr>
          <w:rFonts w:cstheme="minorHAnsi"/>
          <w:sz w:val="22"/>
          <w:szCs w:val="22"/>
        </w:rPr>
        <w:t>, V., 2</w:t>
      </w:r>
      <w:r w:rsidRPr="00C06485">
        <w:rPr>
          <w:rFonts w:cstheme="minorHAnsi"/>
          <w:sz w:val="22"/>
          <w:szCs w:val="22"/>
          <w:vertAlign w:val="superscript"/>
        </w:rPr>
        <w:t>nd</w:t>
      </w:r>
      <w:r w:rsidRPr="00C06485">
        <w:rPr>
          <w:rFonts w:cstheme="minorHAnsi"/>
          <w:sz w:val="22"/>
          <w:szCs w:val="22"/>
        </w:rPr>
        <w:t xml:space="preserve"> Ed. </w:t>
      </w:r>
      <w:r w:rsidRPr="00C06485">
        <w:rPr>
          <w:rFonts w:cstheme="minorHAnsi"/>
          <w:i/>
          <w:iCs/>
          <w:sz w:val="22"/>
          <w:szCs w:val="22"/>
        </w:rPr>
        <w:t xml:space="preserve">Motorcycle Dynamics. </w:t>
      </w:r>
      <w:r w:rsidRPr="00C06485">
        <w:rPr>
          <w:rFonts w:cstheme="minorHAnsi"/>
          <w:sz w:val="22"/>
          <w:szCs w:val="22"/>
        </w:rPr>
        <w:t xml:space="preserve">Vittore </w:t>
      </w:r>
      <w:proofErr w:type="spellStart"/>
      <w:r w:rsidRPr="00C06485">
        <w:rPr>
          <w:rFonts w:cstheme="minorHAnsi"/>
          <w:sz w:val="22"/>
          <w:szCs w:val="22"/>
        </w:rPr>
        <w:t>Cossalter</w:t>
      </w:r>
      <w:proofErr w:type="spellEnd"/>
      <w:r w:rsidRPr="00C06485">
        <w:rPr>
          <w:rFonts w:cstheme="minorHAnsi"/>
          <w:sz w:val="22"/>
          <w:szCs w:val="22"/>
        </w:rPr>
        <w:t>,</w:t>
      </w:r>
      <w:r w:rsidRPr="00C06485">
        <w:rPr>
          <w:rFonts w:cstheme="minorHAnsi"/>
          <w:i/>
          <w:iCs/>
          <w:sz w:val="22"/>
          <w:szCs w:val="22"/>
        </w:rPr>
        <w:t xml:space="preserve"> </w:t>
      </w:r>
      <w:r w:rsidRPr="00C06485">
        <w:rPr>
          <w:rFonts w:cstheme="minorHAnsi"/>
          <w:sz w:val="22"/>
          <w:szCs w:val="22"/>
        </w:rPr>
        <w:t>2006</w:t>
      </w:r>
      <w:r w:rsidR="00C30AC8">
        <w:rPr>
          <w:rFonts w:cstheme="minorHAnsi"/>
          <w:sz w:val="22"/>
          <w:szCs w:val="22"/>
        </w:rPr>
        <w:t>.</w:t>
      </w:r>
      <w:r w:rsidRPr="00C06485">
        <w:rPr>
          <w:rFonts w:cstheme="minorHAnsi"/>
          <w:sz w:val="22"/>
          <w:szCs w:val="22"/>
        </w:rPr>
        <w:t xml:space="preserve"> </w:t>
      </w:r>
    </w:p>
    <w:p w14:paraId="4D4F7EC6" w14:textId="1BF21856" w:rsidR="00D205E8" w:rsidRPr="00C06485" w:rsidRDefault="00F228E4" w:rsidP="003F5836">
      <w:pPr>
        <w:pStyle w:val="NormalWeb"/>
        <w:shd w:val="clear" w:color="auto" w:fill="FFFFFF"/>
        <w:rPr>
          <w:rFonts w:asciiTheme="minorHAnsi" w:hAnsiTheme="minorHAnsi" w:cstheme="minorHAnsi"/>
          <w:color w:val="000000"/>
          <w:sz w:val="22"/>
          <w:szCs w:val="22"/>
        </w:rPr>
      </w:pPr>
      <w:proofErr w:type="spellStart"/>
      <w:r w:rsidRPr="00C06485">
        <w:rPr>
          <w:rFonts w:asciiTheme="minorHAnsi" w:hAnsiTheme="minorHAnsi" w:cstheme="minorHAnsi"/>
          <w:color w:val="000000"/>
          <w:sz w:val="22"/>
          <w:szCs w:val="22"/>
        </w:rPr>
        <w:t>Ehsan</w:t>
      </w:r>
      <w:r w:rsidR="00C30AC8">
        <w:rPr>
          <w:rFonts w:asciiTheme="minorHAnsi" w:hAnsiTheme="minorHAnsi" w:cstheme="minorHAnsi"/>
          <w:color w:val="000000"/>
          <w:sz w:val="22"/>
          <w:szCs w:val="22"/>
        </w:rPr>
        <w:t>i</w:t>
      </w:r>
      <w:proofErr w:type="spellEnd"/>
      <w:r w:rsidR="00C30AC8">
        <w:rPr>
          <w:rFonts w:asciiTheme="minorHAnsi" w:hAnsiTheme="minorHAnsi" w:cstheme="minorHAnsi"/>
          <w:color w:val="000000"/>
          <w:sz w:val="22"/>
          <w:szCs w:val="22"/>
        </w:rPr>
        <w:t xml:space="preserve">, M., Gao, Y., Stefano, L., Ebrahimi, K. </w:t>
      </w:r>
      <w:r w:rsidR="00C30AC8" w:rsidRPr="00C30AC8">
        <w:rPr>
          <w:rFonts w:asciiTheme="minorHAnsi" w:hAnsiTheme="minorHAnsi" w:cstheme="minorHAnsi"/>
          <w:i/>
          <w:iCs/>
          <w:color w:val="000000"/>
          <w:sz w:val="22"/>
          <w:szCs w:val="22"/>
        </w:rPr>
        <w:t>Modern Electric, Hybrid Electric and Fuel Cell Vehicles</w:t>
      </w:r>
      <w:r w:rsidR="00C30AC8">
        <w:rPr>
          <w:rFonts w:asciiTheme="minorHAnsi" w:hAnsiTheme="minorHAnsi" w:cstheme="minorHAnsi"/>
          <w:color w:val="000000"/>
          <w:sz w:val="22"/>
          <w:szCs w:val="22"/>
        </w:rPr>
        <w:t>. CRC Press, 2019.</w:t>
      </w:r>
    </w:p>
    <w:p w14:paraId="22D4CA2F" w14:textId="6A896758" w:rsidR="003F5836" w:rsidRPr="00C06485" w:rsidRDefault="003F5836" w:rsidP="005137C4">
      <w:pPr>
        <w:pStyle w:val="NormalWeb"/>
        <w:shd w:val="clear" w:color="auto" w:fill="FFFFFF"/>
        <w:spacing w:before="0" w:beforeAutospacing="0" w:after="0" w:afterAutospacing="0" w:line="360" w:lineRule="atLeast"/>
        <w:rPr>
          <w:rFonts w:asciiTheme="minorHAnsi" w:hAnsiTheme="minorHAnsi" w:cstheme="minorHAnsi"/>
          <w:color w:val="000000"/>
          <w:sz w:val="22"/>
          <w:szCs w:val="22"/>
        </w:rPr>
      </w:pPr>
      <w:r w:rsidRPr="00C06485">
        <w:rPr>
          <w:rFonts w:asciiTheme="minorHAnsi" w:hAnsiTheme="minorHAnsi" w:cstheme="minorHAnsi"/>
          <w:color w:val="000000"/>
          <w:sz w:val="22"/>
          <w:szCs w:val="22"/>
        </w:rPr>
        <w:t>Motor Sport Magazine. (2014).</w:t>
      </w:r>
      <w:r w:rsidRPr="00C06485">
        <w:rPr>
          <w:rStyle w:val="apple-converted-space"/>
          <w:rFonts w:asciiTheme="minorHAnsi" w:eastAsiaTheme="majorEastAsia" w:hAnsiTheme="minorHAnsi" w:cstheme="minorHAnsi"/>
          <w:color w:val="000000"/>
          <w:sz w:val="22"/>
          <w:szCs w:val="22"/>
        </w:rPr>
        <w:t> </w:t>
      </w:r>
      <w:r w:rsidRPr="00C06485">
        <w:rPr>
          <w:rFonts w:asciiTheme="minorHAnsi" w:hAnsiTheme="minorHAnsi" w:cstheme="minorHAnsi"/>
          <w:i/>
          <w:iCs/>
          <w:color w:val="000000"/>
          <w:sz w:val="22"/>
          <w:szCs w:val="22"/>
        </w:rPr>
        <w:t>MotoGP bans use of ‘expensive’ KERS</w:t>
      </w:r>
      <w:r w:rsidRPr="00C06485">
        <w:rPr>
          <w:rFonts w:asciiTheme="minorHAnsi" w:hAnsiTheme="minorHAnsi" w:cstheme="minorHAnsi"/>
          <w:color w:val="000000"/>
          <w:sz w:val="22"/>
          <w:szCs w:val="22"/>
        </w:rPr>
        <w:t>. [online] Available at: https://www.motorsportmagazine.com/archive/article/june-2009/33/motogp-bans-use-expensive-kers/ [Accessed 1</w:t>
      </w:r>
      <w:r w:rsidRPr="00C06485">
        <w:rPr>
          <w:rFonts w:asciiTheme="minorHAnsi" w:hAnsiTheme="minorHAnsi" w:cstheme="minorHAnsi"/>
          <w:color w:val="000000"/>
          <w:sz w:val="22"/>
          <w:szCs w:val="22"/>
        </w:rPr>
        <w:t>0</w:t>
      </w:r>
      <w:r w:rsidRPr="00C06485">
        <w:rPr>
          <w:rFonts w:asciiTheme="minorHAnsi" w:hAnsiTheme="minorHAnsi" w:cstheme="minorHAnsi"/>
          <w:color w:val="000000"/>
          <w:sz w:val="22"/>
          <w:szCs w:val="22"/>
        </w:rPr>
        <w:t xml:space="preserve"> Jan. 2024].</w:t>
      </w:r>
    </w:p>
    <w:p w14:paraId="42D5447F" w14:textId="77777777" w:rsidR="005137C4" w:rsidRPr="00C06485" w:rsidRDefault="005137C4" w:rsidP="005137C4">
      <w:pPr>
        <w:pStyle w:val="NormalWeb"/>
        <w:shd w:val="clear" w:color="auto" w:fill="FFFFFF"/>
        <w:spacing w:before="0" w:beforeAutospacing="0" w:after="0" w:afterAutospacing="0" w:line="360" w:lineRule="atLeast"/>
        <w:rPr>
          <w:rFonts w:asciiTheme="minorHAnsi" w:hAnsiTheme="minorHAnsi" w:cstheme="minorHAnsi"/>
          <w:color w:val="000000"/>
          <w:sz w:val="22"/>
          <w:szCs w:val="22"/>
        </w:rPr>
      </w:pPr>
    </w:p>
    <w:p w14:paraId="051F4ECF" w14:textId="39ECCE9D" w:rsidR="007B77BC" w:rsidRPr="00C06485" w:rsidRDefault="007B77BC">
      <w:pPr>
        <w:rPr>
          <w:rFonts w:cstheme="minorHAnsi"/>
          <w:sz w:val="22"/>
          <w:szCs w:val="22"/>
        </w:rPr>
      </w:pPr>
      <w:r w:rsidRPr="00C06485">
        <w:rPr>
          <w:rFonts w:cstheme="minorHAnsi"/>
          <w:sz w:val="22"/>
          <w:szCs w:val="22"/>
        </w:rPr>
        <w:t>Ducati</w:t>
      </w:r>
      <w:r w:rsidR="00D07FEB" w:rsidRPr="00C06485">
        <w:rPr>
          <w:rFonts w:cstheme="minorHAnsi"/>
          <w:sz w:val="22"/>
          <w:szCs w:val="22"/>
        </w:rPr>
        <w:t xml:space="preserve">, </w:t>
      </w:r>
      <w:r w:rsidRPr="00C06485">
        <w:rPr>
          <w:rFonts w:cstheme="minorHAnsi"/>
          <w:sz w:val="22"/>
          <w:szCs w:val="22"/>
        </w:rPr>
        <w:t xml:space="preserve">2012 </w:t>
      </w:r>
      <w:r w:rsidR="00D07FEB" w:rsidRPr="00C06485">
        <w:rPr>
          <w:rFonts w:cstheme="minorHAnsi"/>
          <w:i/>
          <w:iCs/>
          <w:sz w:val="22"/>
          <w:szCs w:val="22"/>
        </w:rPr>
        <w:t>Owner’s Manual: Superbike 1199 Panigale &amp; 1199 Panigale ABS.</w:t>
      </w:r>
      <w:r w:rsidR="00D07FEB" w:rsidRPr="00C06485">
        <w:rPr>
          <w:rFonts w:cstheme="minorHAnsi"/>
          <w:sz w:val="22"/>
          <w:szCs w:val="22"/>
        </w:rPr>
        <w:t xml:space="preserve"> </w:t>
      </w:r>
      <w:r w:rsidR="00D07FEB" w:rsidRPr="00C06485">
        <w:rPr>
          <w:rFonts w:cstheme="minorHAnsi"/>
          <w:sz w:val="22"/>
          <w:szCs w:val="22"/>
        </w:rPr>
        <w:t>Motor Holding S.</w:t>
      </w:r>
      <w:r w:rsidR="00D07FEB" w:rsidRPr="00C06485">
        <w:rPr>
          <w:rFonts w:cstheme="minorHAnsi"/>
          <w:sz w:val="22"/>
          <w:szCs w:val="22"/>
        </w:rPr>
        <w:t>p</w:t>
      </w:r>
      <w:r w:rsidR="00D07FEB" w:rsidRPr="00C06485">
        <w:rPr>
          <w:rFonts w:cstheme="minorHAnsi"/>
          <w:sz w:val="22"/>
          <w:szCs w:val="22"/>
        </w:rPr>
        <w:t>.A.</w:t>
      </w:r>
    </w:p>
    <w:p w14:paraId="4353B5BD" w14:textId="77777777" w:rsidR="004A2090" w:rsidRPr="00C06485" w:rsidRDefault="004A2090">
      <w:pPr>
        <w:rPr>
          <w:rFonts w:cstheme="minorHAnsi"/>
          <w:sz w:val="22"/>
          <w:szCs w:val="22"/>
        </w:rPr>
      </w:pPr>
    </w:p>
    <w:p w14:paraId="477BD5C1" w14:textId="463580C2" w:rsidR="004A2090" w:rsidRPr="00C06485" w:rsidRDefault="004A2090">
      <w:pPr>
        <w:rPr>
          <w:rFonts w:cstheme="minorHAnsi"/>
          <w:color w:val="333333"/>
          <w:sz w:val="22"/>
          <w:szCs w:val="22"/>
          <w:shd w:val="clear" w:color="auto" w:fill="FFFFFF"/>
        </w:rPr>
      </w:pPr>
      <w:r w:rsidRPr="00C06485">
        <w:rPr>
          <w:rFonts w:cstheme="minorHAnsi"/>
          <w:color w:val="333333"/>
          <w:sz w:val="22"/>
          <w:szCs w:val="22"/>
          <w:shd w:val="clear" w:color="auto" w:fill="FFFFFF"/>
        </w:rPr>
        <w:t xml:space="preserve">M. B. B. Sharifian, T. </w:t>
      </w:r>
      <w:proofErr w:type="spellStart"/>
      <w:r w:rsidRPr="00C06485">
        <w:rPr>
          <w:rFonts w:cstheme="minorHAnsi"/>
          <w:color w:val="333333"/>
          <w:sz w:val="22"/>
          <w:szCs w:val="22"/>
          <w:shd w:val="clear" w:color="auto" w:fill="FFFFFF"/>
        </w:rPr>
        <w:t>Herizchi</w:t>
      </w:r>
      <w:proofErr w:type="spellEnd"/>
      <w:r w:rsidRPr="00C06485">
        <w:rPr>
          <w:rFonts w:cstheme="minorHAnsi"/>
          <w:color w:val="333333"/>
          <w:sz w:val="22"/>
          <w:szCs w:val="22"/>
          <w:shd w:val="clear" w:color="auto" w:fill="FFFFFF"/>
        </w:rPr>
        <w:t xml:space="preserve"> and K. G. </w:t>
      </w:r>
      <w:proofErr w:type="spellStart"/>
      <w:r w:rsidRPr="00C06485">
        <w:rPr>
          <w:rFonts w:cstheme="minorHAnsi"/>
          <w:color w:val="333333"/>
          <w:sz w:val="22"/>
          <w:szCs w:val="22"/>
          <w:shd w:val="clear" w:color="auto" w:fill="FFFFFF"/>
        </w:rPr>
        <w:t>Firouzjah</w:t>
      </w:r>
      <w:proofErr w:type="spellEnd"/>
      <w:r w:rsidRPr="00C06485">
        <w:rPr>
          <w:rFonts w:cstheme="minorHAnsi"/>
          <w:color w:val="333333"/>
          <w:sz w:val="22"/>
          <w:szCs w:val="22"/>
          <w:shd w:val="clear" w:color="auto" w:fill="FFFFFF"/>
        </w:rPr>
        <w:t>, "</w:t>
      </w:r>
      <w:r w:rsidRPr="00C06485">
        <w:rPr>
          <w:rFonts w:cstheme="minorHAnsi"/>
          <w:b/>
          <w:bCs/>
          <w:color w:val="333333"/>
          <w:sz w:val="22"/>
          <w:szCs w:val="22"/>
          <w:shd w:val="clear" w:color="auto" w:fill="FFFFFF"/>
        </w:rPr>
        <w:t>Field oriented control of permanent magnet synchronous motor using predictive space vector modulation</w:t>
      </w:r>
      <w:r w:rsidRPr="00C06485">
        <w:rPr>
          <w:rFonts w:cstheme="minorHAnsi"/>
          <w:color w:val="333333"/>
          <w:sz w:val="22"/>
          <w:szCs w:val="22"/>
          <w:shd w:val="clear" w:color="auto" w:fill="FFFFFF"/>
        </w:rPr>
        <w:t>,"</w:t>
      </w:r>
      <w:r w:rsidRPr="00C06485">
        <w:rPr>
          <w:rStyle w:val="apple-converted-space"/>
          <w:rFonts w:cstheme="minorHAnsi"/>
          <w:color w:val="333333"/>
          <w:sz w:val="22"/>
          <w:szCs w:val="22"/>
          <w:shd w:val="clear" w:color="auto" w:fill="FFFFFF"/>
        </w:rPr>
        <w:t> </w:t>
      </w:r>
      <w:r w:rsidRPr="00C06485">
        <w:rPr>
          <w:rStyle w:val="Emphasis"/>
          <w:rFonts w:cstheme="minorHAnsi"/>
          <w:color w:val="333333"/>
          <w:sz w:val="22"/>
          <w:szCs w:val="22"/>
        </w:rPr>
        <w:t>2009 IEEE Symposium on Industrial Electronics &amp; Applications</w:t>
      </w:r>
      <w:r w:rsidRPr="00C06485">
        <w:rPr>
          <w:rFonts w:cstheme="minorHAnsi"/>
          <w:color w:val="333333"/>
          <w:sz w:val="22"/>
          <w:szCs w:val="22"/>
          <w:shd w:val="clear" w:color="auto" w:fill="FFFFFF"/>
        </w:rPr>
        <w:t xml:space="preserve">, Kuala Lumpur, Malaysia, 2009, pp. 574-579, </w:t>
      </w:r>
      <w:proofErr w:type="spellStart"/>
      <w:r w:rsidRPr="00C06485">
        <w:rPr>
          <w:rFonts w:cstheme="minorHAnsi"/>
          <w:color w:val="333333"/>
          <w:sz w:val="22"/>
          <w:szCs w:val="22"/>
          <w:shd w:val="clear" w:color="auto" w:fill="FFFFFF"/>
        </w:rPr>
        <w:t>doi</w:t>
      </w:r>
      <w:proofErr w:type="spellEnd"/>
      <w:r w:rsidRPr="00C06485">
        <w:rPr>
          <w:rFonts w:cstheme="minorHAnsi"/>
          <w:color w:val="333333"/>
          <w:sz w:val="22"/>
          <w:szCs w:val="22"/>
          <w:shd w:val="clear" w:color="auto" w:fill="FFFFFF"/>
        </w:rPr>
        <w:t>: 10.1109/ISIEA.2009.5356385.</w:t>
      </w:r>
    </w:p>
    <w:p w14:paraId="3CA418E0" w14:textId="77777777" w:rsidR="00137604" w:rsidRDefault="00137604">
      <w:pPr>
        <w:rPr>
          <w:rFonts w:cstheme="minorHAnsi"/>
          <w:color w:val="333333"/>
          <w:sz w:val="22"/>
          <w:szCs w:val="22"/>
          <w:shd w:val="clear" w:color="auto" w:fill="FFFFFF"/>
        </w:rPr>
      </w:pPr>
    </w:p>
    <w:p w14:paraId="16AEE1B2" w14:textId="77777777" w:rsidR="00C06485" w:rsidRPr="00C06485" w:rsidRDefault="00C06485" w:rsidP="00C06485">
      <w:pPr>
        <w:pStyle w:val="NormalWeb"/>
        <w:shd w:val="clear" w:color="auto" w:fill="FFFFFF"/>
        <w:spacing w:before="0" w:beforeAutospacing="0" w:after="0" w:afterAutospacing="0" w:line="360" w:lineRule="atLeast"/>
        <w:rPr>
          <w:rFonts w:asciiTheme="minorHAnsi" w:hAnsiTheme="minorHAnsi" w:cstheme="minorHAnsi"/>
          <w:color w:val="000000"/>
          <w:sz w:val="22"/>
          <w:szCs w:val="22"/>
        </w:rPr>
      </w:pPr>
      <w:r w:rsidRPr="00C06485">
        <w:rPr>
          <w:rFonts w:asciiTheme="minorHAnsi" w:hAnsiTheme="minorHAnsi" w:cstheme="minorHAnsi"/>
          <w:color w:val="000000"/>
          <w:sz w:val="22"/>
          <w:szCs w:val="22"/>
        </w:rPr>
        <w:t>Monolithicpower.com. (2020).</w:t>
      </w:r>
      <w:r w:rsidRPr="00C06485">
        <w:rPr>
          <w:rStyle w:val="apple-converted-space"/>
          <w:rFonts w:asciiTheme="minorHAnsi" w:eastAsiaTheme="majorEastAsia" w:hAnsiTheme="minorHAnsi" w:cstheme="minorHAnsi"/>
          <w:color w:val="000000"/>
          <w:sz w:val="22"/>
          <w:szCs w:val="22"/>
        </w:rPr>
        <w:t> </w:t>
      </w:r>
      <w:r w:rsidRPr="00C06485">
        <w:rPr>
          <w:rFonts w:asciiTheme="minorHAnsi" w:hAnsiTheme="minorHAnsi" w:cstheme="minorHAnsi"/>
          <w:i/>
          <w:iCs/>
          <w:color w:val="000000"/>
          <w:sz w:val="22"/>
          <w:szCs w:val="22"/>
        </w:rPr>
        <w:t>Brushless Vs Brushed DC Motors: When and Why to Choose One Over the Other | Article | MPS</w:t>
      </w:r>
      <w:r w:rsidRPr="00C06485">
        <w:rPr>
          <w:rFonts w:asciiTheme="minorHAnsi" w:hAnsiTheme="minorHAnsi" w:cstheme="minorHAnsi"/>
          <w:color w:val="000000"/>
          <w:sz w:val="22"/>
          <w:szCs w:val="22"/>
        </w:rPr>
        <w:t xml:space="preserve">. [online] Available at: </w:t>
      </w:r>
      <w:hyperlink r:id="rId41" w:history="1">
        <w:r w:rsidRPr="00C06485">
          <w:rPr>
            <w:rStyle w:val="Hyperlink"/>
            <w:rFonts w:asciiTheme="minorHAnsi" w:hAnsiTheme="minorHAnsi" w:cstheme="minorHAnsi"/>
            <w:sz w:val="22"/>
            <w:szCs w:val="22"/>
          </w:rPr>
          <w:t>https://www.monolithicpower.com/en/brushless-vs-brushed-dc-motors#:~:text=There%20are%20two%20types%20of</w:t>
        </w:r>
      </w:hyperlink>
      <w:r w:rsidRPr="00C06485">
        <w:rPr>
          <w:rFonts w:asciiTheme="minorHAnsi" w:hAnsiTheme="minorHAnsi" w:cstheme="minorHAnsi"/>
          <w:color w:val="000000"/>
          <w:sz w:val="22"/>
          <w:szCs w:val="22"/>
        </w:rPr>
        <w:t>. (Accessed on 23</w:t>
      </w:r>
      <w:r w:rsidRPr="00C06485">
        <w:rPr>
          <w:rFonts w:asciiTheme="minorHAnsi" w:hAnsiTheme="minorHAnsi" w:cstheme="minorHAnsi"/>
          <w:color w:val="000000"/>
          <w:sz w:val="22"/>
          <w:szCs w:val="22"/>
          <w:vertAlign w:val="superscript"/>
        </w:rPr>
        <w:t>rd</w:t>
      </w:r>
      <w:r w:rsidRPr="00C06485">
        <w:rPr>
          <w:rFonts w:asciiTheme="minorHAnsi" w:hAnsiTheme="minorHAnsi" w:cstheme="minorHAnsi"/>
          <w:color w:val="000000"/>
          <w:sz w:val="22"/>
          <w:szCs w:val="22"/>
        </w:rPr>
        <w:t xml:space="preserve"> Dec 2023)</w:t>
      </w:r>
    </w:p>
    <w:p w14:paraId="555E1DED" w14:textId="77777777" w:rsidR="00C06485" w:rsidRDefault="00C06485">
      <w:pPr>
        <w:rPr>
          <w:rFonts w:cstheme="minorHAnsi"/>
          <w:color w:val="333333"/>
          <w:sz w:val="22"/>
          <w:szCs w:val="22"/>
          <w:shd w:val="clear" w:color="auto" w:fill="FFFFFF"/>
        </w:rPr>
      </w:pPr>
    </w:p>
    <w:p w14:paraId="0A0E84CF" w14:textId="77777777" w:rsidR="00C06485" w:rsidRPr="00C06485" w:rsidRDefault="00C06485" w:rsidP="00C06485">
      <w:pPr>
        <w:pStyle w:val="NormalWeb"/>
        <w:shd w:val="clear" w:color="auto" w:fill="FFFFFF"/>
        <w:spacing w:before="0" w:beforeAutospacing="0" w:after="0" w:afterAutospacing="0" w:line="360" w:lineRule="atLeast"/>
        <w:rPr>
          <w:rFonts w:asciiTheme="minorHAnsi" w:hAnsiTheme="minorHAnsi" w:cstheme="minorHAnsi"/>
          <w:color w:val="000000"/>
          <w:sz w:val="22"/>
          <w:szCs w:val="22"/>
        </w:rPr>
      </w:pPr>
      <w:r w:rsidRPr="00C06485">
        <w:rPr>
          <w:rFonts w:asciiTheme="minorHAnsi" w:hAnsiTheme="minorHAnsi" w:cstheme="minorHAnsi"/>
          <w:color w:val="000000"/>
          <w:sz w:val="22"/>
          <w:szCs w:val="22"/>
        </w:rPr>
        <w:t>Motor Sport Magazine. (2014).</w:t>
      </w:r>
      <w:r w:rsidRPr="00C06485">
        <w:rPr>
          <w:rStyle w:val="apple-converted-space"/>
          <w:rFonts w:asciiTheme="minorHAnsi" w:eastAsiaTheme="majorEastAsia" w:hAnsiTheme="minorHAnsi" w:cstheme="minorHAnsi"/>
          <w:color w:val="000000"/>
          <w:sz w:val="22"/>
          <w:szCs w:val="22"/>
        </w:rPr>
        <w:t> </w:t>
      </w:r>
      <w:r w:rsidRPr="00C06485">
        <w:rPr>
          <w:rFonts w:asciiTheme="minorHAnsi" w:hAnsiTheme="minorHAnsi" w:cstheme="minorHAnsi"/>
          <w:i/>
          <w:iCs/>
          <w:color w:val="000000"/>
          <w:sz w:val="22"/>
          <w:szCs w:val="22"/>
        </w:rPr>
        <w:t>MotoGP bans use of ‘expensive’ KERS</w:t>
      </w:r>
      <w:r w:rsidRPr="00C06485">
        <w:rPr>
          <w:rFonts w:asciiTheme="minorHAnsi" w:hAnsiTheme="minorHAnsi" w:cstheme="minorHAnsi"/>
          <w:color w:val="000000"/>
          <w:sz w:val="22"/>
          <w:szCs w:val="22"/>
        </w:rPr>
        <w:t>. [online] Available at: https://www.motorsportmagazine.com/archive/article/june-2009/33/motogp-bans-use-expensive-kers/ [Accessed 10 Jan. 2024].</w:t>
      </w:r>
    </w:p>
    <w:p w14:paraId="1CF55019" w14:textId="77777777" w:rsidR="00C06485" w:rsidRPr="00C06485" w:rsidRDefault="00C06485">
      <w:pPr>
        <w:rPr>
          <w:rFonts w:cstheme="minorHAnsi"/>
          <w:color w:val="333333"/>
          <w:sz w:val="22"/>
          <w:szCs w:val="22"/>
          <w:shd w:val="clear" w:color="auto" w:fill="FFFFFF"/>
        </w:rPr>
      </w:pPr>
    </w:p>
    <w:p w14:paraId="298F4C69" w14:textId="77777777" w:rsidR="00C507F9" w:rsidRPr="00C06485" w:rsidRDefault="00C507F9" w:rsidP="00C507F9">
      <w:pPr>
        <w:pStyle w:val="NormalWeb"/>
        <w:shd w:val="clear" w:color="auto" w:fill="FFFFFF"/>
        <w:spacing w:before="0" w:beforeAutospacing="0" w:after="0" w:afterAutospacing="0" w:line="360" w:lineRule="atLeast"/>
        <w:rPr>
          <w:rFonts w:asciiTheme="minorHAnsi" w:hAnsiTheme="minorHAnsi" w:cstheme="minorHAnsi"/>
          <w:color w:val="000000"/>
          <w:sz w:val="22"/>
          <w:szCs w:val="22"/>
        </w:rPr>
      </w:pPr>
      <w:proofErr w:type="spellStart"/>
      <w:r w:rsidRPr="00C06485">
        <w:rPr>
          <w:rFonts w:asciiTheme="minorHAnsi" w:hAnsiTheme="minorHAnsi" w:cstheme="minorHAnsi"/>
          <w:color w:val="000000"/>
          <w:sz w:val="22"/>
          <w:szCs w:val="22"/>
        </w:rPr>
        <w:t>Pipitone</w:t>
      </w:r>
      <w:proofErr w:type="spellEnd"/>
      <w:r w:rsidRPr="00C06485">
        <w:rPr>
          <w:rFonts w:asciiTheme="minorHAnsi" w:hAnsiTheme="minorHAnsi" w:cstheme="minorHAnsi"/>
          <w:color w:val="000000"/>
          <w:sz w:val="22"/>
          <w:szCs w:val="22"/>
        </w:rPr>
        <w:t>, E. and Vitale, G. (2020). A regenerative braking system for internal combustion engine vehicles using supercapacitors as energy storage elements - Part 1: System analysis and modelling.</w:t>
      </w:r>
      <w:r w:rsidRPr="00C06485">
        <w:rPr>
          <w:rStyle w:val="apple-converted-space"/>
          <w:rFonts w:asciiTheme="minorHAnsi" w:eastAsiaTheme="majorEastAsia" w:hAnsiTheme="minorHAnsi" w:cstheme="minorHAnsi"/>
          <w:color w:val="000000"/>
          <w:sz w:val="22"/>
          <w:szCs w:val="22"/>
        </w:rPr>
        <w:t> </w:t>
      </w:r>
      <w:r w:rsidRPr="00C06485">
        <w:rPr>
          <w:rFonts w:asciiTheme="minorHAnsi" w:hAnsiTheme="minorHAnsi" w:cstheme="minorHAnsi"/>
          <w:i/>
          <w:iCs/>
          <w:color w:val="000000"/>
          <w:sz w:val="22"/>
          <w:szCs w:val="22"/>
        </w:rPr>
        <w:t>Journal of Power Sources</w:t>
      </w:r>
      <w:r w:rsidRPr="00C06485">
        <w:rPr>
          <w:rFonts w:asciiTheme="minorHAnsi" w:hAnsiTheme="minorHAnsi" w:cstheme="minorHAnsi"/>
          <w:color w:val="000000"/>
          <w:sz w:val="22"/>
          <w:szCs w:val="22"/>
        </w:rPr>
        <w:t xml:space="preserve">, 448, p.227368. </w:t>
      </w:r>
      <w:proofErr w:type="spellStart"/>
      <w:proofErr w:type="gramStart"/>
      <w:r w:rsidRPr="00C06485">
        <w:rPr>
          <w:rFonts w:asciiTheme="minorHAnsi" w:hAnsiTheme="minorHAnsi" w:cstheme="minorHAnsi"/>
          <w:color w:val="000000"/>
          <w:sz w:val="22"/>
          <w:szCs w:val="22"/>
        </w:rPr>
        <w:t>doi:https</w:t>
      </w:r>
      <w:proofErr w:type="spellEnd"/>
      <w:r w:rsidRPr="00C06485">
        <w:rPr>
          <w:rFonts w:asciiTheme="minorHAnsi" w:hAnsiTheme="minorHAnsi" w:cstheme="minorHAnsi"/>
          <w:color w:val="000000"/>
          <w:sz w:val="22"/>
          <w:szCs w:val="22"/>
        </w:rPr>
        <w:t>://doi.org/10.1016/j.jpowsour.2019.227368</w:t>
      </w:r>
      <w:proofErr w:type="gramEnd"/>
      <w:r w:rsidRPr="00C06485">
        <w:rPr>
          <w:rFonts w:asciiTheme="minorHAnsi" w:hAnsiTheme="minorHAnsi" w:cstheme="minorHAnsi"/>
          <w:color w:val="000000"/>
          <w:sz w:val="22"/>
          <w:szCs w:val="22"/>
        </w:rPr>
        <w:t>.</w:t>
      </w:r>
    </w:p>
    <w:p w14:paraId="389F882B" w14:textId="77777777" w:rsidR="000A0210" w:rsidRPr="00C06485" w:rsidRDefault="00C507F9" w:rsidP="000A0210">
      <w:pPr>
        <w:pStyle w:val="NormalWeb"/>
        <w:shd w:val="clear" w:color="auto" w:fill="FFFFFF"/>
        <w:spacing w:before="0" w:beforeAutospacing="0" w:after="0" w:afterAutospacing="0" w:line="360" w:lineRule="atLeast"/>
        <w:rPr>
          <w:rFonts w:asciiTheme="minorHAnsi" w:hAnsiTheme="minorHAnsi" w:cstheme="minorHAnsi"/>
          <w:color w:val="000000"/>
          <w:sz w:val="22"/>
          <w:szCs w:val="22"/>
        </w:rPr>
      </w:pPr>
      <w:r w:rsidRPr="00C06485">
        <w:rPr>
          <w:rFonts w:asciiTheme="minorHAnsi" w:hAnsiTheme="minorHAnsi" w:cstheme="minorHAnsi"/>
          <w:color w:val="000000"/>
          <w:sz w:val="22"/>
          <w:szCs w:val="22"/>
        </w:rPr>
        <w:t>‌</w:t>
      </w:r>
    </w:p>
    <w:p w14:paraId="384B7CA0" w14:textId="53095324" w:rsidR="00B92794" w:rsidRDefault="00B92794" w:rsidP="00C06485">
      <w:pPr>
        <w:pStyle w:val="NormalWeb"/>
        <w:shd w:val="clear" w:color="auto" w:fill="FFFFFF"/>
        <w:spacing w:before="0" w:beforeAutospacing="0" w:after="0" w:afterAutospacing="0" w:line="360" w:lineRule="atLeast"/>
        <w:rPr>
          <w:rFonts w:asciiTheme="minorHAnsi" w:hAnsiTheme="minorHAnsi" w:cstheme="minorHAnsi"/>
          <w:color w:val="000000"/>
          <w:sz w:val="22"/>
          <w:szCs w:val="22"/>
        </w:rPr>
      </w:pPr>
      <w:r w:rsidRPr="00C06485">
        <w:rPr>
          <w:rFonts w:asciiTheme="minorHAnsi" w:hAnsiTheme="minorHAnsi" w:cstheme="minorHAnsi"/>
          <w:color w:val="000000"/>
          <w:sz w:val="22"/>
          <w:szCs w:val="22"/>
        </w:rPr>
        <w:t>www.transportpolicy.net. (n.d.).</w:t>
      </w:r>
      <w:r w:rsidRPr="00C06485">
        <w:rPr>
          <w:rFonts w:asciiTheme="minorHAnsi" w:hAnsiTheme="minorHAnsi" w:cstheme="minorHAnsi"/>
          <w:color w:val="000000"/>
          <w:sz w:val="22"/>
          <w:szCs w:val="22"/>
        </w:rPr>
        <w:t xml:space="preserve"> (2018)</w:t>
      </w:r>
      <w:r w:rsidRPr="00C06485">
        <w:rPr>
          <w:rStyle w:val="apple-converted-space"/>
          <w:rFonts w:asciiTheme="minorHAnsi" w:eastAsiaTheme="majorEastAsia" w:hAnsiTheme="minorHAnsi" w:cstheme="minorHAnsi"/>
          <w:color w:val="000000"/>
          <w:sz w:val="22"/>
          <w:szCs w:val="22"/>
        </w:rPr>
        <w:t> </w:t>
      </w:r>
      <w:r w:rsidRPr="00C06485">
        <w:rPr>
          <w:rFonts w:asciiTheme="minorHAnsi" w:hAnsiTheme="minorHAnsi" w:cstheme="minorHAnsi"/>
          <w:i/>
          <w:iCs/>
          <w:color w:val="000000"/>
          <w:sz w:val="22"/>
          <w:szCs w:val="22"/>
        </w:rPr>
        <w:t xml:space="preserve">International: </w:t>
      </w:r>
      <w:proofErr w:type="gramStart"/>
      <w:r w:rsidRPr="00C06485">
        <w:rPr>
          <w:rFonts w:asciiTheme="minorHAnsi" w:hAnsiTheme="minorHAnsi" w:cstheme="minorHAnsi"/>
          <w:i/>
          <w:iCs/>
          <w:color w:val="000000"/>
          <w:sz w:val="22"/>
          <w:szCs w:val="22"/>
        </w:rPr>
        <w:t>Light-duty</w:t>
      </w:r>
      <w:proofErr w:type="gramEnd"/>
      <w:r w:rsidRPr="00C06485">
        <w:rPr>
          <w:rFonts w:asciiTheme="minorHAnsi" w:hAnsiTheme="minorHAnsi" w:cstheme="minorHAnsi"/>
          <w:i/>
          <w:iCs/>
          <w:color w:val="000000"/>
          <w:sz w:val="22"/>
          <w:szCs w:val="22"/>
        </w:rPr>
        <w:t>: Worldwide Harmonized Light Vehicles Test Procedure (WLTP) | Transport Policy</w:t>
      </w:r>
      <w:r w:rsidRPr="00C06485">
        <w:rPr>
          <w:rFonts w:asciiTheme="minorHAnsi" w:hAnsiTheme="minorHAnsi" w:cstheme="minorHAnsi"/>
          <w:color w:val="000000"/>
          <w:sz w:val="22"/>
          <w:szCs w:val="22"/>
        </w:rPr>
        <w:t>. [online] Available at:</w:t>
      </w:r>
      <w:r w:rsidRPr="00C06485">
        <w:rPr>
          <w:rFonts w:asciiTheme="minorHAnsi" w:hAnsiTheme="minorHAnsi" w:cstheme="minorHAnsi"/>
          <w:color w:val="000000"/>
          <w:sz w:val="22"/>
          <w:szCs w:val="22"/>
        </w:rPr>
        <w:t xml:space="preserve"> </w:t>
      </w:r>
      <w:r w:rsidRPr="00C06485">
        <w:rPr>
          <w:rFonts w:asciiTheme="minorHAnsi" w:hAnsiTheme="minorHAnsi" w:cstheme="minorHAnsi"/>
          <w:color w:val="000000"/>
          <w:sz w:val="22"/>
          <w:szCs w:val="22"/>
        </w:rPr>
        <w:t>https://www.transportpolicy.net/standard/international-light-duty-worldwide-harmonized-light-vehicles-test-procedure-wltp/#:~:text=Class%203%20Cycle [Accessed 14 Jan. 2024].</w:t>
      </w:r>
    </w:p>
    <w:p w14:paraId="26DA42D7" w14:textId="77777777" w:rsidR="00C06485" w:rsidRPr="00C06485" w:rsidRDefault="00C06485" w:rsidP="00C06485">
      <w:pPr>
        <w:pStyle w:val="NormalWeb"/>
        <w:shd w:val="clear" w:color="auto" w:fill="FFFFFF"/>
        <w:spacing w:before="0" w:beforeAutospacing="0" w:after="0" w:afterAutospacing="0" w:line="360" w:lineRule="atLeast"/>
        <w:rPr>
          <w:rFonts w:asciiTheme="minorHAnsi" w:hAnsiTheme="minorHAnsi" w:cstheme="minorHAnsi"/>
          <w:color w:val="000000"/>
          <w:sz w:val="22"/>
          <w:szCs w:val="22"/>
        </w:rPr>
      </w:pPr>
    </w:p>
    <w:p w14:paraId="4C8A5A90" w14:textId="34017DFF" w:rsidR="000A0210" w:rsidRPr="00C06485" w:rsidRDefault="000A0210" w:rsidP="000A0210">
      <w:pPr>
        <w:pStyle w:val="NormalWeb"/>
        <w:shd w:val="clear" w:color="auto" w:fill="FFFFFF"/>
        <w:spacing w:before="0" w:beforeAutospacing="0" w:after="0" w:afterAutospacing="0" w:line="360" w:lineRule="atLeast"/>
        <w:rPr>
          <w:rFonts w:asciiTheme="minorHAnsi" w:hAnsiTheme="minorHAnsi" w:cstheme="minorHAnsi"/>
          <w:color w:val="000000"/>
          <w:sz w:val="22"/>
          <w:szCs w:val="22"/>
        </w:rPr>
      </w:pPr>
      <w:proofErr w:type="spellStart"/>
      <w:r w:rsidRPr="00C06485">
        <w:rPr>
          <w:rFonts w:asciiTheme="minorHAnsi" w:hAnsiTheme="minorHAnsi" w:cstheme="minorHAnsi"/>
          <w:color w:val="000000"/>
          <w:sz w:val="22"/>
          <w:szCs w:val="22"/>
        </w:rPr>
        <w:lastRenderedPageBreak/>
        <w:t>Valmra</w:t>
      </w:r>
      <w:proofErr w:type="spellEnd"/>
      <w:r w:rsidRPr="00C06485">
        <w:rPr>
          <w:rFonts w:asciiTheme="minorHAnsi" w:hAnsiTheme="minorHAnsi" w:cstheme="minorHAnsi"/>
          <w:color w:val="000000"/>
          <w:sz w:val="22"/>
          <w:szCs w:val="22"/>
        </w:rPr>
        <w:t>, E. (n.d.).</w:t>
      </w:r>
      <w:r w:rsidRPr="00C06485">
        <w:rPr>
          <w:rStyle w:val="apple-converted-space"/>
          <w:rFonts w:asciiTheme="minorHAnsi" w:eastAsiaTheme="majorEastAsia" w:hAnsiTheme="minorHAnsi" w:cstheme="minorHAnsi"/>
          <w:color w:val="000000"/>
          <w:sz w:val="22"/>
          <w:szCs w:val="22"/>
        </w:rPr>
        <w:t> </w:t>
      </w:r>
      <w:r w:rsidR="00321B82" w:rsidRPr="00C06485">
        <w:rPr>
          <w:rStyle w:val="apple-converted-space"/>
          <w:rFonts w:asciiTheme="minorHAnsi" w:eastAsiaTheme="majorEastAsia" w:hAnsiTheme="minorHAnsi" w:cstheme="minorHAnsi"/>
          <w:color w:val="000000"/>
          <w:sz w:val="22"/>
          <w:szCs w:val="22"/>
        </w:rPr>
        <w:t xml:space="preserve">(2016) </w:t>
      </w:r>
      <w:r w:rsidRPr="00C06485">
        <w:rPr>
          <w:rFonts w:asciiTheme="minorHAnsi" w:hAnsiTheme="minorHAnsi" w:cstheme="minorHAnsi"/>
          <w:i/>
          <w:iCs/>
          <w:color w:val="000000"/>
          <w:sz w:val="22"/>
          <w:szCs w:val="22"/>
        </w:rPr>
        <w:t>What Is ESR and Why Does It Matter? Part 1</w:t>
      </w:r>
      <w:r w:rsidRPr="00C06485">
        <w:rPr>
          <w:rFonts w:asciiTheme="minorHAnsi" w:hAnsiTheme="minorHAnsi" w:cstheme="minorHAnsi"/>
          <w:color w:val="000000"/>
          <w:sz w:val="22"/>
          <w:szCs w:val="22"/>
        </w:rPr>
        <w:t xml:space="preserve">. [online] www.skeletontech.com. Available at: </w:t>
      </w:r>
      <w:hyperlink r:id="rId42" w:history="1">
        <w:r w:rsidR="00321B82" w:rsidRPr="00C06485">
          <w:rPr>
            <w:rStyle w:val="Hyperlink"/>
            <w:rFonts w:asciiTheme="minorHAnsi" w:hAnsiTheme="minorHAnsi" w:cstheme="minorHAnsi"/>
            <w:sz w:val="22"/>
            <w:szCs w:val="22"/>
          </w:rPr>
          <w:t>https://www.skeletontech.com/skeleton-blog/what-is-esr</w:t>
        </w:r>
      </w:hyperlink>
      <w:r w:rsidRPr="00C06485">
        <w:rPr>
          <w:rFonts w:asciiTheme="minorHAnsi" w:hAnsiTheme="minorHAnsi" w:cstheme="minorHAnsi"/>
          <w:color w:val="000000"/>
          <w:sz w:val="22"/>
          <w:szCs w:val="22"/>
        </w:rPr>
        <w:t>.</w:t>
      </w:r>
      <w:r w:rsidR="00321B82" w:rsidRPr="00C06485">
        <w:rPr>
          <w:rFonts w:asciiTheme="minorHAnsi" w:hAnsiTheme="minorHAnsi" w:cstheme="minorHAnsi"/>
          <w:color w:val="000000"/>
          <w:sz w:val="22"/>
          <w:szCs w:val="22"/>
        </w:rPr>
        <w:t xml:space="preserve"> (accessed on: 28</w:t>
      </w:r>
      <w:r w:rsidR="00321B82" w:rsidRPr="00C06485">
        <w:rPr>
          <w:rFonts w:asciiTheme="minorHAnsi" w:hAnsiTheme="minorHAnsi" w:cstheme="minorHAnsi"/>
          <w:color w:val="000000"/>
          <w:sz w:val="22"/>
          <w:szCs w:val="22"/>
          <w:vertAlign w:val="superscript"/>
        </w:rPr>
        <w:t>th</w:t>
      </w:r>
      <w:r w:rsidR="00321B82" w:rsidRPr="00C06485">
        <w:rPr>
          <w:rFonts w:asciiTheme="minorHAnsi" w:hAnsiTheme="minorHAnsi" w:cstheme="minorHAnsi"/>
          <w:color w:val="000000"/>
          <w:sz w:val="22"/>
          <w:szCs w:val="22"/>
        </w:rPr>
        <w:t xml:space="preserve"> Dec 2023)</w:t>
      </w:r>
    </w:p>
    <w:p w14:paraId="08BEEE07" w14:textId="77777777" w:rsidR="00137604" w:rsidRPr="00C06485" w:rsidRDefault="00137604">
      <w:pPr>
        <w:rPr>
          <w:rFonts w:cstheme="minorHAnsi"/>
          <w:color w:val="333333"/>
          <w:sz w:val="22"/>
          <w:szCs w:val="22"/>
          <w:shd w:val="clear" w:color="auto" w:fill="FFFFFF"/>
        </w:rPr>
      </w:pPr>
    </w:p>
    <w:p w14:paraId="30D500C4" w14:textId="77777777" w:rsidR="00137604" w:rsidRDefault="00137604" w:rsidP="00137604">
      <w:pPr>
        <w:pStyle w:val="NormalWeb"/>
        <w:shd w:val="clear" w:color="auto" w:fill="FFFFFF"/>
        <w:rPr>
          <w:rFonts w:ascii="Calibri" w:hAnsi="Calibri" w:cs="Calibri"/>
          <w:color w:val="000000"/>
        </w:rPr>
      </w:pPr>
      <w:r>
        <w:rPr>
          <w:rFonts w:ascii="Calibri" w:hAnsi="Calibri" w:cs="Calibri"/>
          <w:color w:val="000000"/>
        </w:rPr>
        <w:t>‌</w:t>
      </w:r>
    </w:p>
    <w:p w14:paraId="3DBB645A" w14:textId="77777777" w:rsidR="002A0FA4" w:rsidRDefault="002A0FA4" w:rsidP="00137604">
      <w:pPr>
        <w:pStyle w:val="NormalWeb"/>
        <w:shd w:val="clear" w:color="auto" w:fill="FFFFFF"/>
        <w:rPr>
          <w:rFonts w:ascii="Calibri" w:hAnsi="Calibri" w:cs="Calibri"/>
          <w:color w:val="000000"/>
        </w:rPr>
      </w:pPr>
    </w:p>
    <w:p w14:paraId="45F6C346" w14:textId="77777777" w:rsidR="002A0FA4" w:rsidRDefault="002A0FA4" w:rsidP="00137604">
      <w:pPr>
        <w:pStyle w:val="NormalWeb"/>
        <w:shd w:val="clear" w:color="auto" w:fill="FFFFFF"/>
        <w:rPr>
          <w:rFonts w:ascii="Calibri" w:hAnsi="Calibri" w:cs="Calibri"/>
          <w:color w:val="000000"/>
        </w:rPr>
      </w:pPr>
    </w:p>
    <w:p w14:paraId="039F19D4" w14:textId="77777777" w:rsidR="002A0FA4" w:rsidRDefault="002A0FA4" w:rsidP="00137604">
      <w:pPr>
        <w:pStyle w:val="NormalWeb"/>
        <w:shd w:val="clear" w:color="auto" w:fill="FFFFFF"/>
        <w:rPr>
          <w:rFonts w:ascii="Calibri" w:hAnsi="Calibri" w:cs="Calibri"/>
          <w:color w:val="000000"/>
        </w:rPr>
      </w:pPr>
    </w:p>
    <w:p w14:paraId="07ECF2A8" w14:textId="77777777" w:rsidR="002A0FA4" w:rsidRDefault="002A0FA4" w:rsidP="00137604">
      <w:pPr>
        <w:pStyle w:val="NormalWeb"/>
        <w:shd w:val="clear" w:color="auto" w:fill="FFFFFF"/>
        <w:rPr>
          <w:rFonts w:ascii="Calibri" w:hAnsi="Calibri" w:cs="Calibri"/>
          <w:color w:val="000000"/>
        </w:rPr>
      </w:pPr>
    </w:p>
    <w:p w14:paraId="4DAB6554" w14:textId="77777777" w:rsidR="002A0FA4" w:rsidRDefault="002A0FA4" w:rsidP="00137604">
      <w:pPr>
        <w:pStyle w:val="NormalWeb"/>
        <w:shd w:val="clear" w:color="auto" w:fill="FFFFFF"/>
        <w:rPr>
          <w:rFonts w:ascii="Calibri" w:hAnsi="Calibri" w:cs="Calibri"/>
          <w:color w:val="000000"/>
        </w:rPr>
      </w:pPr>
    </w:p>
    <w:p w14:paraId="3113452C" w14:textId="77777777" w:rsidR="00C30AC8" w:rsidRDefault="00C30AC8" w:rsidP="00137604">
      <w:pPr>
        <w:pStyle w:val="NormalWeb"/>
        <w:shd w:val="clear" w:color="auto" w:fill="FFFFFF"/>
        <w:rPr>
          <w:rFonts w:ascii="Calibri" w:hAnsi="Calibri" w:cs="Calibri"/>
          <w:color w:val="000000"/>
        </w:rPr>
      </w:pPr>
    </w:p>
    <w:p w14:paraId="112BA94B" w14:textId="77777777" w:rsidR="00C30AC8" w:rsidRDefault="00C30AC8" w:rsidP="00137604">
      <w:pPr>
        <w:pStyle w:val="NormalWeb"/>
        <w:shd w:val="clear" w:color="auto" w:fill="FFFFFF"/>
        <w:rPr>
          <w:rFonts w:ascii="Calibri" w:hAnsi="Calibri" w:cs="Calibri"/>
          <w:color w:val="000000"/>
        </w:rPr>
      </w:pPr>
    </w:p>
    <w:p w14:paraId="4F452358" w14:textId="77777777" w:rsidR="00C30AC8" w:rsidRDefault="00C30AC8" w:rsidP="00137604">
      <w:pPr>
        <w:pStyle w:val="NormalWeb"/>
        <w:shd w:val="clear" w:color="auto" w:fill="FFFFFF"/>
        <w:rPr>
          <w:rFonts w:ascii="Calibri" w:hAnsi="Calibri" w:cs="Calibri"/>
          <w:color w:val="000000"/>
        </w:rPr>
      </w:pPr>
    </w:p>
    <w:p w14:paraId="35811D99" w14:textId="77777777" w:rsidR="00C30AC8" w:rsidRDefault="00C30AC8" w:rsidP="00137604">
      <w:pPr>
        <w:pStyle w:val="NormalWeb"/>
        <w:shd w:val="clear" w:color="auto" w:fill="FFFFFF"/>
        <w:rPr>
          <w:rFonts w:ascii="Calibri" w:hAnsi="Calibri" w:cs="Calibri"/>
          <w:color w:val="000000"/>
        </w:rPr>
      </w:pPr>
    </w:p>
    <w:p w14:paraId="3BFC6D1A" w14:textId="77777777" w:rsidR="00C30AC8" w:rsidRDefault="00C30AC8" w:rsidP="00137604">
      <w:pPr>
        <w:pStyle w:val="NormalWeb"/>
        <w:shd w:val="clear" w:color="auto" w:fill="FFFFFF"/>
        <w:rPr>
          <w:rFonts w:ascii="Calibri" w:hAnsi="Calibri" w:cs="Calibri"/>
          <w:color w:val="000000"/>
        </w:rPr>
      </w:pPr>
    </w:p>
    <w:p w14:paraId="31C7E182" w14:textId="77777777" w:rsidR="00C30AC8" w:rsidRDefault="00C30AC8" w:rsidP="00137604">
      <w:pPr>
        <w:pStyle w:val="NormalWeb"/>
        <w:shd w:val="clear" w:color="auto" w:fill="FFFFFF"/>
        <w:rPr>
          <w:rFonts w:ascii="Calibri" w:hAnsi="Calibri" w:cs="Calibri"/>
          <w:color w:val="000000"/>
        </w:rPr>
      </w:pPr>
    </w:p>
    <w:p w14:paraId="466DBF63" w14:textId="77777777" w:rsidR="00C30AC8" w:rsidRDefault="00C30AC8" w:rsidP="00137604">
      <w:pPr>
        <w:pStyle w:val="NormalWeb"/>
        <w:shd w:val="clear" w:color="auto" w:fill="FFFFFF"/>
        <w:rPr>
          <w:rFonts w:ascii="Calibri" w:hAnsi="Calibri" w:cs="Calibri"/>
          <w:color w:val="000000"/>
        </w:rPr>
      </w:pPr>
    </w:p>
    <w:p w14:paraId="60BBD907" w14:textId="77777777" w:rsidR="00C30AC8" w:rsidRDefault="00C30AC8" w:rsidP="00137604">
      <w:pPr>
        <w:pStyle w:val="NormalWeb"/>
        <w:shd w:val="clear" w:color="auto" w:fill="FFFFFF"/>
        <w:rPr>
          <w:rFonts w:ascii="Calibri" w:hAnsi="Calibri" w:cs="Calibri"/>
          <w:color w:val="000000"/>
        </w:rPr>
      </w:pPr>
    </w:p>
    <w:p w14:paraId="0AF299C6" w14:textId="77777777" w:rsidR="00C30AC8" w:rsidRDefault="00C30AC8" w:rsidP="00137604">
      <w:pPr>
        <w:pStyle w:val="NormalWeb"/>
        <w:shd w:val="clear" w:color="auto" w:fill="FFFFFF"/>
        <w:rPr>
          <w:rFonts w:ascii="Calibri" w:hAnsi="Calibri" w:cs="Calibri"/>
          <w:color w:val="000000"/>
        </w:rPr>
      </w:pPr>
    </w:p>
    <w:p w14:paraId="1FBEF7CC" w14:textId="77777777" w:rsidR="00C30AC8" w:rsidRDefault="00C30AC8" w:rsidP="00137604">
      <w:pPr>
        <w:pStyle w:val="NormalWeb"/>
        <w:shd w:val="clear" w:color="auto" w:fill="FFFFFF"/>
        <w:rPr>
          <w:rFonts w:ascii="Calibri" w:hAnsi="Calibri" w:cs="Calibri"/>
          <w:color w:val="000000"/>
        </w:rPr>
      </w:pPr>
    </w:p>
    <w:p w14:paraId="1C2FE074" w14:textId="77777777" w:rsidR="00C30AC8" w:rsidRDefault="00C30AC8" w:rsidP="00137604">
      <w:pPr>
        <w:pStyle w:val="NormalWeb"/>
        <w:shd w:val="clear" w:color="auto" w:fill="FFFFFF"/>
        <w:rPr>
          <w:rFonts w:ascii="Calibri" w:hAnsi="Calibri" w:cs="Calibri"/>
          <w:color w:val="000000"/>
        </w:rPr>
      </w:pPr>
    </w:p>
    <w:p w14:paraId="0A0F5312" w14:textId="77777777" w:rsidR="00C30AC8" w:rsidRDefault="00C30AC8" w:rsidP="00137604">
      <w:pPr>
        <w:pStyle w:val="NormalWeb"/>
        <w:shd w:val="clear" w:color="auto" w:fill="FFFFFF"/>
        <w:rPr>
          <w:rFonts w:ascii="Calibri" w:hAnsi="Calibri" w:cs="Calibri"/>
          <w:color w:val="000000"/>
        </w:rPr>
      </w:pPr>
    </w:p>
    <w:p w14:paraId="59D3FE3F" w14:textId="77777777" w:rsidR="00C30AC8" w:rsidRDefault="00C30AC8" w:rsidP="00137604">
      <w:pPr>
        <w:pStyle w:val="NormalWeb"/>
        <w:shd w:val="clear" w:color="auto" w:fill="FFFFFF"/>
        <w:rPr>
          <w:rFonts w:ascii="Calibri" w:hAnsi="Calibri" w:cs="Calibri"/>
          <w:color w:val="000000"/>
        </w:rPr>
      </w:pPr>
    </w:p>
    <w:p w14:paraId="5129D3B8" w14:textId="77777777" w:rsidR="00C30AC8" w:rsidRDefault="00C30AC8" w:rsidP="00137604">
      <w:pPr>
        <w:pStyle w:val="NormalWeb"/>
        <w:shd w:val="clear" w:color="auto" w:fill="FFFFFF"/>
        <w:rPr>
          <w:rFonts w:ascii="Calibri" w:hAnsi="Calibri" w:cs="Calibri"/>
          <w:color w:val="000000"/>
        </w:rPr>
      </w:pPr>
    </w:p>
    <w:p w14:paraId="017EA69C" w14:textId="77777777" w:rsidR="00C30AC8" w:rsidRDefault="00C30AC8" w:rsidP="00137604">
      <w:pPr>
        <w:pStyle w:val="NormalWeb"/>
        <w:shd w:val="clear" w:color="auto" w:fill="FFFFFF"/>
        <w:rPr>
          <w:rFonts w:ascii="Calibri" w:hAnsi="Calibri" w:cs="Calibri"/>
          <w:color w:val="000000"/>
        </w:rPr>
      </w:pPr>
    </w:p>
    <w:p w14:paraId="5AFB8844" w14:textId="77777777" w:rsidR="00C30AC8" w:rsidRDefault="00C30AC8" w:rsidP="00137604">
      <w:pPr>
        <w:pStyle w:val="NormalWeb"/>
        <w:shd w:val="clear" w:color="auto" w:fill="FFFFFF"/>
        <w:rPr>
          <w:rFonts w:ascii="Calibri" w:hAnsi="Calibri" w:cs="Calibri"/>
          <w:color w:val="000000"/>
        </w:rPr>
      </w:pPr>
    </w:p>
    <w:p w14:paraId="1A54EF26" w14:textId="42316566" w:rsidR="002A0FA4" w:rsidRDefault="00C30AC8" w:rsidP="00C30AC8">
      <w:pPr>
        <w:pStyle w:val="Heading1"/>
      </w:pPr>
      <w:bookmarkStart w:id="51" w:name="_Toc156157929"/>
      <w:r>
        <w:lastRenderedPageBreak/>
        <w:t xml:space="preserve">7. </w:t>
      </w:r>
      <w:r w:rsidR="002A0FA4">
        <w:t>Appendices</w:t>
      </w:r>
      <w:bookmarkEnd w:id="51"/>
    </w:p>
    <w:p w14:paraId="1A2641BF" w14:textId="48B4EEF7" w:rsidR="002A0FA4" w:rsidRDefault="002A0FA4">
      <w:pPr>
        <w:rPr>
          <w:rFonts w:ascii="Calibri" w:hAnsi="Calibri" w:cs="Calibri"/>
          <w:color w:val="000000"/>
        </w:rPr>
      </w:pPr>
      <w:r>
        <w:rPr>
          <w:rFonts w:ascii="Calibri" w:hAnsi="Calibri" w:cs="Calibri"/>
          <w:color w:val="000000"/>
        </w:rPr>
        <w:br w:type="page"/>
      </w:r>
    </w:p>
    <w:p w14:paraId="71FF0BB8" w14:textId="140BF026" w:rsidR="00216A87" w:rsidRDefault="00216A87" w:rsidP="00216A87">
      <w:pPr>
        <w:pStyle w:val="Heading2"/>
      </w:pPr>
      <w:bookmarkStart w:id="52" w:name="_Toc156157930"/>
      <w:r>
        <w:rPr>
          <w:rFonts w:ascii="Calibri" w:hAnsi="Calibri" w:cs="Calibri"/>
          <w:color w:val="000000"/>
        </w:rPr>
        <w:lastRenderedPageBreak/>
        <w:t xml:space="preserve">Appendix 1: </w:t>
      </w:r>
      <w:proofErr w:type="spellStart"/>
      <w:r w:rsidRPr="00067ED5">
        <w:t>Empel</w:t>
      </w:r>
      <w:proofErr w:type="spellEnd"/>
      <w:r w:rsidRPr="00067ED5">
        <w:t xml:space="preserve"> Systems E65 Turbo </w:t>
      </w:r>
      <w:proofErr w:type="spellStart"/>
      <w:r w:rsidRPr="00067ED5">
        <w:t>eModule</w:t>
      </w:r>
      <w:proofErr w:type="spellEnd"/>
      <w:r>
        <w:t xml:space="preserve"> Spec Sheet</w:t>
      </w:r>
      <w:bookmarkEnd w:id="52"/>
    </w:p>
    <w:p w14:paraId="586668D2" w14:textId="77777777" w:rsidR="00216A87" w:rsidRPr="00216A87" w:rsidRDefault="00216A87" w:rsidP="00216A87"/>
    <w:p w14:paraId="735DC3B3" w14:textId="6F29A030" w:rsidR="00216A87" w:rsidRDefault="00216A87">
      <w:pPr>
        <w:rPr>
          <w:rFonts w:ascii="Calibri" w:eastAsia="Times New Roman" w:hAnsi="Calibri" w:cs="Calibri"/>
          <w:color w:val="000000"/>
          <w:kern w:val="0"/>
          <w:lang w:eastAsia="en-GB"/>
          <w14:ligatures w14:val="none"/>
        </w:rPr>
      </w:pPr>
      <w:r w:rsidRPr="00A10269">
        <w:drawing>
          <wp:inline distT="0" distB="0" distL="0" distR="0" wp14:anchorId="2AF33C83" wp14:editId="44762D2C">
            <wp:extent cx="5731510" cy="5302885"/>
            <wp:effectExtent l="0" t="0" r="0" b="5715"/>
            <wp:docPr id="130127580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1275804" name="Picture 1" descr="A screenshot of a computer&#10;&#10;Description automatically generated"/>
                    <pic:cNvPicPr/>
                  </pic:nvPicPr>
                  <pic:blipFill>
                    <a:blip r:embed="rId43"/>
                    <a:stretch>
                      <a:fillRect/>
                    </a:stretch>
                  </pic:blipFill>
                  <pic:spPr>
                    <a:xfrm>
                      <a:off x="0" y="0"/>
                      <a:ext cx="5731510" cy="5302885"/>
                    </a:xfrm>
                    <a:prstGeom prst="rect">
                      <a:avLst/>
                    </a:prstGeom>
                  </pic:spPr>
                </pic:pic>
              </a:graphicData>
            </a:graphic>
          </wp:inline>
        </w:drawing>
      </w:r>
    </w:p>
    <w:p w14:paraId="60404482" w14:textId="2F925EFD" w:rsidR="002A0FA4" w:rsidRDefault="00A10269" w:rsidP="00216A87">
      <w:pPr>
        <w:pStyle w:val="NormalWeb"/>
        <w:shd w:val="clear" w:color="auto" w:fill="FFFFFF"/>
        <w:tabs>
          <w:tab w:val="left" w:pos="1010"/>
        </w:tabs>
        <w:rPr>
          <w:rFonts w:ascii="Calibri" w:hAnsi="Calibri" w:cs="Calibri"/>
          <w:color w:val="000000"/>
        </w:rPr>
      </w:pPr>
      <w:r w:rsidRPr="00216A87">
        <w:rPr>
          <w:rStyle w:val="Heading2Char"/>
        </w:rPr>
        <w:lastRenderedPageBreak/>
        <w:drawing>
          <wp:anchor distT="0" distB="0" distL="114300" distR="114300" simplePos="0" relativeHeight="251708416" behindDoc="1" locked="0" layoutInCell="1" allowOverlap="1" wp14:anchorId="4C89AA52" wp14:editId="337811EA">
            <wp:simplePos x="0" y="0"/>
            <wp:positionH relativeFrom="column">
              <wp:posOffset>0</wp:posOffset>
            </wp:positionH>
            <wp:positionV relativeFrom="paragraph">
              <wp:posOffset>502285</wp:posOffset>
            </wp:positionV>
            <wp:extent cx="5731510" cy="8126730"/>
            <wp:effectExtent l="0" t="0" r="0" b="1270"/>
            <wp:wrapTight wrapText="bothSides">
              <wp:wrapPolygon edited="0">
                <wp:start x="0" y="0"/>
                <wp:lineTo x="0" y="21570"/>
                <wp:lineTo x="21538" y="21570"/>
                <wp:lineTo x="21538" y="0"/>
                <wp:lineTo x="0" y="0"/>
              </wp:wrapPolygon>
            </wp:wrapTight>
            <wp:docPr id="1225527112" name="Picture 1" descr="A close-up of a batte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5527112" name="Picture 1" descr="A close-up of a battery&#10;&#10;Description automatically generated"/>
                    <pic:cNvPicPr/>
                  </pic:nvPicPr>
                  <pic:blipFill>
                    <a:blip r:embed="rId44">
                      <a:extLst>
                        <a:ext uri="{28A0092B-C50C-407E-A947-70E740481C1C}">
                          <a14:useLocalDpi xmlns:a14="http://schemas.microsoft.com/office/drawing/2010/main" val="0"/>
                        </a:ext>
                      </a:extLst>
                    </a:blip>
                    <a:stretch>
                      <a:fillRect/>
                    </a:stretch>
                  </pic:blipFill>
                  <pic:spPr>
                    <a:xfrm>
                      <a:off x="0" y="0"/>
                      <a:ext cx="5731510" cy="8126730"/>
                    </a:xfrm>
                    <a:prstGeom prst="rect">
                      <a:avLst/>
                    </a:prstGeom>
                  </pic:spPr>
                </pic:pic>
              </a:graphicData>
            </a:graphic>
            <wp14:sizeRelH relativeFrom="page">
              <wp14:pctWidth>0</wp14:pctWidth>
            </wp14:sizeRelH>
            <wp14:sizeRelV relativeFrom="page">
              <wp14:pctHeight>0</wp14:pctHeight>
            </wp14:sizeRelV>
          </wp:anchor>
        </w:drawing>
      </w:r>
      <w:bookmarkStart w:id="53" w:name="_Toc156157931"/>
      <w:r w:rsidR="00216A87" w:rsidRPr="00216A87">
        <w:rPr>
          <w:rStyle w:val="Heading2Char"/>
        </w:rPr>
        <w:t xml:space="preserve">Appendix 2: </w:t>
      </w:r>
      <w:r w:rsidR="00216A87" w:rsidRPr="00216A87">
        <w:rPr>
          <w:rStyle w:val="Heading2Char"/>
        </w:rPr>
        <w:t>ETON XLR LV Super Capacitor</w:t>
      </w:r>
      <w:bookmarkEnd w:id="53"/>
    </w:p>
    <w:p w14:paraId="24AFDEC6" w14:textId="77777777" w:rsidR="00A10269" w:rsidRDefault="00A10269" w:rsidP="00137604">
      <w:pPr>
        <w:pStyle w:val="NormalWeb"/>
        <w:shd w:val="clear" w:color="auto" w:fill="FFFFFF"/>
        <w:rPr>
          <w:rFonts w:ascii="Calibri" w:hAnsi="Calibri" w:cs="Calibri"/>
          <w:color w:val="000000"/>
        </w:rPr>
      </w:pPr>
    </w:p>
    <w:p w14:paraId="3C8DE3D7" w14:textId="77777777" w:rsidR="00A10269" w:rsidRDefault="00A10269" w:rsidP="00137604">
      <w:pPr>
        <w:pStyle w:val="NormalWeb"/>
        <w:shd w:val="clear" w:color="auto" w:fill="FFFFFF"/>
        <w:rPr>
          <w:rFonts w:ascii="Calibri" w:hAnsi="Calibri" w:cs="Calibri"/>
          <w:color w:val="000000"/>
        </w:rPr>
      </w:pPr>
    </w:p>
    <w:p w14:paraId="5422DCF0" w14:textId="7403E91F" w:rsidR="00A10269" w:rsidRDefault="00A10269" w:rsidP="00137604">
      <w:pPr>
        <w:pStyle w:val="NormalWeb"/>
        <w:shd w:val="clear" w:color="auto" w:fill="FFFFFF"/>
        <w:rPr>
          <w:rFonts w:ascii="Calibri" w:hAnsi="Calibri" w:cs="Calibri"/>
          <w:color w:val="000000"/>
        </w:rPr>
      </w:pPr>
      <w:r w:rsidRPr="00A10269">
        <w:rPr>
          <w:rFonts w:ascii="Calibri" w:hAnsi="Calibri" w:cs="Calibri"/>
          <w:color w:val="000000"/>
        </w:rPr>
        <w:drawing>
          <wp:inline distT="0" distB="0" distL="0" distR="0" wp14:anchorId="55134AEA" wp14:editId="357B5745">
            <wp:extent cx="5731510" cy="7528560"/>
            <wp:effectExtent l="0" t="0" r="0" b="2540"/>
            <wp:docPr id="1409216781" name="Picture 1" descr="A document with text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9216781" name="Picture 1" descr="A document with text and numbers&#10;&#10;Description automatically generated"/>
                    <pic:cNvPicPr/>
                  </pic:nvPicPr>
                  <pic:blipFill>
                    <a:blip r:embed="rId45"/>
                    <a:stretch>
                      <a:fillRect/>
                    </a:stretch>
                  </pic:blipFill>
                  <pic:spPr>
                    <a:xfrm>
                      <a:off x="0" y="0"/>
                      <a:ext cx="5731510" cy="7528560"/>
                    </a:xfrm>
                    <a:prstGeom prst="rect">
                      <a:avLst/>
                    </a:prstGeom>
                  </pic:spPr>
                </pic:pic>
              </a:graphicData>
            </a:graphic>
          </wp:inline>
        </w:drawing>
      </w:r>
    </w:p>
    <w:p w14:paraId="5FD1E7FC" w14:textId="36C424FA" w:rsidR="00137604" w:rsidRDefault="00137604" w:rsidP="002C5CA7"/>
    <w:p w14:paraId="75608AD0" w14:textId="77777777" w:rsidR="002C5CA7" w:rsidRDefault="002C5CA7" w:rsidP="002C5CA7"/>
    <w:p w14:paraId="6D4EC97C" w14:textId="77777777" w:rsidR="002C5CA7" w:rsidRDefault="002C5CA7" w:rsidP="002C5CA7"/>
    <w:p w14:paraId="1802D10A" w14:textId="77777777" w:rsidR="002C5CA7" w:rsidRDefault="002C5CA7" w:rsidP="002C5CA7"/>
    <w:p w14:paraId="6A5CC32E" w14:textId="77777777" w:rsidR="002C5CA7" w:rsidRDefault="002C5CA7" w:rsidP="002C5CA7"/>
    <w:p w14:paraId="5BD80DAF" w14:textId="77777777" w:rsidR="002C5CA7" w:rsidRDefault="002C5CA7" w:rsidP="002C5CA7"/>
    <w:p w14:paraId="1B245917" w14:textId="09DF2B49" w:rsidR="002C5CA7" w:rsidRDefault="00A10269" w:rsidP="002C5CA7">
      <w:r w:rsidRPr="00A10269">
        <w:drawing>
          <wp:inline distT="0" distB="0" distL="0" distR="0" wp14:anchorId="518C4877" wp14:editId="4E0903D1">
            <wp:extent cx="5731510" cy="7488555"/>
            <wp:effectExtent l="0" t="0" r="0" b="4445"/>
            <wp:docPr id="1805007850" name="Picture 1" descr="A diagram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5007850" name="Picture 1" descr="A diagram of a machine&#10;&#10;Description automatically generated"/>
                    <pic:cNvPicPr/>
                  </pic:nvPicPr>
                  <pic:blipFill>
                    <a:blip r:embed="rId46"/>
                    <a:stretch>
                      <a:fillRect/>
                    </a:stretch>
                  </pic:blipFill>
                  <pic:spPr>
                    <a:xfrm>
                      <a:off x="0" y="0"/>
                      <a:ext cx="5731510" cy="7488555"/>
                    </a:xfrm>
                    <a:prstGeom prst="rect">
                      <a:avLst/>
                    </a:prstGeom>
                  </pic:spPr>
                </pic:pic>
              </a:graphicData>
            </a:graphic>
          </wp:inline>
        </w:drawing>
      </w:r>
    </w:p>
    <w:p w14:paraId="16ABC71B" w14:textId="77777777" w:rsidR="002C5CA7" w:rsidRDefault="002C5CA7" w:rsidP="002C5CA7"/>
    <w:p w14:paraId="045A03CF" w14:textId="77777777" w:rsidR="002C5CA7" w:rsidRDefault="002C5CA7" w:rsidP="002C5CA7"/>
    <w:p w14:paraId="1A785FC9" w14:textId="77777777" w:rsidR="00216A87" w:rsidRDefault="00216A87" w:rsidP="002C5CA7"/>
    <w:p w14:paraId="1D897B3E" w14:textId="6839714E" w:rsidR="003D1974" w:rsidRDefault="003D1974" w:rsidP="00216A87">
      <w:pPr>
        <w:pStyle w:val="Heading2"/>
      </w:pPr>
      <w:bookmarkStart w:id="54" w:name="_Toc156157932"/>
      <w:r>
        <w:lastRenderedPageBreak/>
        <w:t>Appendix</w:t>
      </w:r>
      <w:r w:rsidR="00216A87">
        <w:t xml:space="preserve"> 3: Controller and software</w:t>
      </w:r>
      <w:bookmarkEnd w:id="54"/>
    </w:p>
    <w:p w14:paraId="494EBD81" w14:textId="2B594C3A" w:rsidR="005137C4" w:rsidRDefault="003A0B5B" w:rsidP="002C5CA7">
      <w:r w:rsidRPr="003A0B5B">
        <w:drawing>
          <wp:inline distT="0" distB="0" distL="0" distR="0" wp14:anchorId="423839B0" wp14:editId="3DAE6B9F">
            <wp:extent cx="5298840" cy="7372350"/>
            <wp:effectExtent l="0" t="0" r="0" b="0"/>
            <wp:docPr id="1554152185"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4152185" name="Picture 1" descr="A close-up of a document&#10;&#10;Description automatically generated"/>
                    <pic:cNvPicPr/>
                  </pic:nvPicPr>
                  <pic:blipFill>
                    <a:blip r:embed="rId47"/>
                    <a:stretch>
                      <a:fillRect/>
                    </a:stretch>
                  </pic:blipFill>
                  <pic:spPr>
                    <a:xfrm>
                      <a:off x="0" y="0"/>
                      <a:ext cx="5311511" cy="7389979"/>
                    </a:xfrm>
                    <a:prstGeom prst="rect">
                      <a:avLst/>
                    </a:prstGeom>
                  </pic:spPr>
                </pic:pic>
              </a:graphicData>
            </a:graphic>
          </wp:inline>
        </w:drawing>
      </w:r>
    </w:p>
    <w:p w14:paraId="13761F4D" w14:textId="1847E407" w:rsidR="005137C4" w:rsidRPr="00216A87" w:rsidRDefault="005137C4" w:rsidP="002C5CA7">
      <w:pPr>
        <w:rPr>
          <w:sz w:val="22"/>
          <w:szCs w:val="22"/>
        </w:rPr>
      </w:pPr>
      <w:r w:rsidRPr="00216A87">
        <w:rPr>
          <w:sz w:val="22"/>
          <w:szCs w:val="22"/>
        </w:rPr>
        <w:t>Controller</w:t>
      </w:r>
    </w:p>
    <w:p w14:paraId="3C68D1ED" w14:textId="3F80C735" w:rsidR="005137C4" w:rsidRPr="00216A87" w:rsidRDefault="005137C4" w:rsidP="002C5CA7">
      <w:pPr>
        <w:rPr>
          <w:sz w:val="22"/>
          <w:szCs w:val="22"/>
        </w:rPr>
      </w:pPr>
      <w:hyperlink r:id="rId48" w:history="1">
        <w:r w:rsidRPr="00216A87">
          <w:rPr>
            <w:rStyle w:val="Hyperlink"/>
            <w:sz w:val="22"/>
            <w:szCs w:val="22"/>
          </w:rPr>
          <w:t>https://www.st.com/content/ccc/resource/technical/document/datasheet/group3/4d/cb/39/b8/71/06/40/56/DM00701023/files/DM00701023.pdf/jcr:content/translations/en.DM00701023.pdf</w:t>
        </w:r>
      </w:hyperlink>
      <w:r w:rsidRPr="00216A87">
        <w:rPr>
          <w:sz w:val="22"/>
          <w:szCs w:val="22"/>
        </w:rPr>
        <w:t xml:space="preserve"> </w:t>
      </w:r>
    </w:p>
    <w:p w14:paraId="2C3F0F0F" w14:textId="77777777" w:rsidR="005137C4" w:rsidRPr="00216A87" w:rsidRDefault="005137C4" w:rsidP="002C5CA7">
      <w:pPr>
        <w:rPr>
          <w:sz w:val="22"/>
          <w:szCs w:val="22"/>
        </w:rPr>
      </w:pPr>
    </w:p>
    <w:p w14:paraId="06784272" w14:textId="0EFB472D" w:rsidR="005137C4" w:rsidRPr="00216A87" w:rsidRDefault="005137C4" w:rsidP="002C5CA7">
      <w:pPr>
        <w:rPr>
          <w:sz w:val="22"/>
          <w:szCs w:val="22"/>
        </w:rPr>
      </w:pPr>
      <w:r w:rsidRPr="00216A87">
        <w:rPr>
          <w:sz w:val="22"/>
          <w:szCs w:val="22"/>
        </w:rPr>
        <w:t>Controller Software</w:t>
      </w:r>
    </w:p>
    <w:p w14:paraId="6EFC9216" w14:textId="5B7236A2" w:rsidR="005137C4" w:rsidRPr="00216A87" w:rsidRDefault="005137C4" w:rsidP="002C5CA7">
      <w:pPr>
        <w:rPr>
          <w:sz w:val="22"/>
          <w:szCs w:val="22"/>
        </w:rPr>
      </w:pPr>
      <w:hyperlink r:id="rId49" w:history="1">
        <w:r w:rsidRPr="00216A87">
          <w:rPr>
            <w:rStyle w:val="Hyperlink"/>
            <w:sz w:val="22"/>
            <w:szCs w:val="22"/>
          </w:rPr>
          <w:t>https://www.st.com/en/embedded-software/stsw-stm32100.html</w:t>
        </w:r>
      </w:hyperlink>
      <w:r w:rsidRPr="00216A87">
        <w:rPr>
          <w:sz w:val="22"/>
          <w:szCs w:val="22"/>
        </w:rPr>
        <w:t xml:space="preserve"> </w:t>
      </w:r>
    </w:p>
    <w:p w14:paraId="7EC385F0" w14:textId="294FA292" w:rsidR="002C5CA7" w:rsidRDefault="002C5CA7" w:rsidP="002C5CA7"/>
    <w:p w14:paraId="5EAE01CF" w14:textId="5E284B05" w:rsidR="003D1974" w:rsidRDefault="003D1974" w:rsidP="00216A87">
      <w:pPr>
        <w:pStyle w:val="Heading2"/>
      </w:pPr>
      <w:bookmarkStart w:id="55" w:name="_Toc156157933"/>
      <w:r>
        <w:lastRenderedPageBreak/>
        <w:t>Appendix</w:t>
      </w:r>
      <w:r w:rsidR="00216A87">
        <w:t xml:space="preserve"> 4: Additional Capacitor Information</w:t>
      </w:r>
      <w:bookmarkEnd w:id="55"/>
    </w:p>
    <w:p w14:paraId="581DF88B" w14:textId="77777777" w:rsidR="003D1974" w:rsidRDefault="003D1974" w:rsidP="002C5CA7"/>
    <w:p w14:paraId="032E645A" w14:textId="48D8F86D" w:rsidR="003D1974" w:rsidRPr="007D0F21" w:rsidRDefault="003D1974" w:rsidP="003D1974">
      <w:pPr>
        <w:pStyle w:val="Heading4"/>
        <w:spacing w:line="360" w:lineRule="auto"/>
      </w:pPr>
      <w:r w:rsidRPr="007D0F21">
        <w:t>Efficiency</w:t>
      </w:r>
      <w:r w:rsidRPr="007D0F21">
        <w:t xml:space="preserve"> of supercapacitor </w:t>
      </w:r>
    </w:p>
    <w:p w14:paraId="4CFAAC3A" w14:textId="7FDA7EC0" w:rsidR="003D1974" w:rsidRPr="007D0F21" w:rsidRDefault="003D1974" w:rsidP="003D1974">
      <w:pPr>
        <w:spacing w:line="360" w:lineRule="auto"/>
        <w:rPr>
          <w:sz w:val="22"/>
          <w:szCs w:val="22"/>
        </w:rPr>
      </w:pPr>
      <w:r w:rsidRPr="007D0F21">
        <w:rPr>
          <w:sz w:val="22"/>
          <w:szCs w:val="22"/>
        </w:rPr>
        <w:t>The specification sheet does not explicitly list the efficiency of the capacitor. Loss of efficiency can be determined by the capacitors Equivalent Series Resistance (ESR), which is lost to heat energy (</w:t>
      </w:r>
      <w:proofErr w:type="spellStart"/>
      <w:r w:rsidRPr="007D0F21">
        <w:rPr>
          <w:sz w:val="22"/>
          <w:szCs w:val="22"/>
        </w:rPr>
        <w:t>Valmra</w:t>
      </w:r>
      <w:proofErr w:type="spellEnd"/>
      <w:r w:rsidRPr="007D0F21">
        <w:rPr>
          <w:sz w:val="22"/>
          <w:szCs w:val="22"/>
        </w:rPr>
        <w:t>, 2016). The ESR in the chosen capacitor is rated as ultra-low</w:t>
      </w:r>
      <w:r w:rsidRPr="007D0F21">
        <w:rPr>
          <w:sz w:val="22"/>
          <w:szCs w:val="22"/>
        </w:rPr>
        <w:t>.</w:t>
      </w:r>
    </w:p>
    <w:p w14:paraId="62202AF0" w14:textId="77777777" w:rsidR="003D1974" w:rsidRPr="007D0F21" w:rsidRDefault="003D1974" w:rsidP="003D1974"/>
    <w:p w14:paraId="5D68AA50" w14:textId="77777777" w:rsidR="003D1974" w:rsidRPr="007D0F21" w:rsidRDefault="003D1974" w:rsidP="003D1974"/>
    <w:p w14:paraId="6B636BF7" w14:textId="1F39C871" w:rsidR="003D1974" w:rsidRPr="007D0F21" w:rsidRDefault="003D1974" w:rsidP="003D1974">
      <w:pPr>
        <w:pStyle w:val="Heading4"/>
      </w:pPr>
      <w:r w:rsidRPr="007D0F21">
        <w:t>Capacitor cycle life</w:t>
      </w:r>
    </w:p>
    <w:p w14:paraId="62AF462B" w14:textId="77777777" w:rsidR="003D1974" w:rsidRPr="007D0F21" w:rsidRDefault="003D1974" w:rsidP="003D1974"/>
    <w:tbl>
      <w:tblPr>
        <w:tblStyle w:val="TableGrid"/>
        <w:tblW w:w="0" w:type="auto"/>
        <w:tblLook w:val="04A0" w:firstRow="1" w:lastRow="0" w:firstColumn="1" w:lastColumn="0" w:noHBand="0" w:noVBand="1"/>
      </w:tblPr>
      <w:tblGrid>
        <w:gridCol w:w="5240"/>
        <w:gridCol w:w="3776"/>
      </w:tblGrid>
      <w:tr w:rsidR="003D1974" w:rsidRPr="007D0F21" w14:paraId="2485B40F" w14:textId="77777777" w:rsidTr="006B16A9">
        <w:tc>
          <w:tcPr>
            <w:tcW w:w="5240" w:type="dxa"/>
          </w:tcPr>
          <w:p w14:paraId="28F6A52A" w14:textId="77777777" w:rsidR="003D1974" w:rsidRPr="007D0F21" w:rsidRDefault="003D1974" w:rsidP="006B16A9">
            <w:r w:rsidRPr="007D0F21">
              <w:t>No. of cycles of Super Capacitor</w:t>
            </w:r>
          </w:p>
        </w:tc>
        <w:tc>
          <w:tcPr>
            <w:tcW w:w="3776" w:type="dxa"/>
          </w:tcPr>
          <w:p w14:paraId="192B1307" w14:textId="77777777" w:rsidR="003D1974" w:rsidRPr="007D0F21" w:rsidRDefault="003D1974" w:rsidP="006B16A9">
            <w:r w:rsidRPr="007D0F21">
              <w:t>1,000,000</w:t>
            </w:r>
          </w:p>
        </w:tc>
      </w:tr>
      <w:tr w:rsidR="003D1974" w:rsidRPr="007D0F21" w14:paraId="1A42E9FB" w14:textId="77777777" w:rsidTr="006B16A9">
        <w:tc>
          <w:tcPr>
            <w:tcW w:w="5240" w:type="dxa"/>
          </w:tcPr>
          <w:p w14:paraId="385965FD" w14:textId="77777777" w:rsidR="003D1974" w:rsidRPr="007D0F21" w:rsidRDefault="003D1974" w:rsidP="006B16A9">
            <w:r w:rsidRPr="007D0F21">
              <w:t>Length of WLTP</w:t>
            </w:r>
          </w:p>
        </w:tc>
        <w:tc>
          <w:tcPr>
            <w:tcW w:w="3776" w:type="dxa"/>
          </w:tcPr>
          <w:p w14:paraId="58AA59C6" w14:textId="77777777" w:rsidR="003D1974" w:rsidRPr="007D0F21" w:rsidRDefault="003D1974" w:rsidP="006B16A9">
            <w:r w:rsidRPr="007D0F21">
              <w:t>23.26 km</w:t>
            </w:r>
          </w:p>
        </w:tc>
      </w:tr>
      <w:tr w:rsidR="003D1974" w:rsidRPr="007D0F21" w14:paraId="3E48029C" w14:textId="77777777" w:rsidTr="006B16A9">
        <w:tc>
          <w:tcPr>
            <w:tcW w:w="5240" w:type="dxa"/>
          </w:tcPr>
          <w:p w14:paraId="14170EFD" w14:textId="77777777" w:rsidR="003D1974" w:rsidRPr="007D0F21" w:rsidRDefault="003D1974" w:rsidP="006B16A9">
            <w:r w:rsidRPr="007D0F21">
              <w:t>Approx. No. of braking moments across WLTP</w:t>
            </w:r>
          </w:p>
        </w:tc>
        <w:tc>
          <w:tcPr>
            <w:tcW w:w="3776" w:type="dxa"/>
          </w:tcPr>
          <w:p w14:paraId="53A6BA5A" w14:textId="77777777" w:rsidR="003D1974" w:rsidRPr="007D0F21" w:rsidRDefault="003D1974" w:rsidP="006B16A9">
            <w:r w:rsidRPr="007D0F21">
              <w:t>60</w:t>
            </w:r>
          </w:p>
        </w:tc>
      </w:tr>
      <w:tr w:rsidR="003D1974" w:rsidRPr="007D0F21" w14:paraId="4BE7D4EA" w14:textId="77777777" w:rsidTr="006B16A9">
        <w:tc>
          <w:tcPr>
            <w:tcW w:w="5240" w:type="dxa"/>
          </w:tcPr>
          <w:p w14:paraId="6B98F46F" w14:textId="77777777" w:rsidR="003D1974" w:rsidRPr="007D0F21" w:rsidRDefault="003D1974" w:rsidP="006B16A9">
            <w:r w:rsidRPr="007D0F21">
              <w:t>Est. braking rate</w:t>
            </w:r>
          </w:p>
        </w:tc>
        <w:tc>
          <w:tcPr>
            <w:tcW w:w="3776" w:type="dxa"/>
          </w:tcPr>
          <w:p w14:paraId="65E63764" w14:textId="77777777" w:rsidR="003D1974" w:rsidRPr="007D0F21" w:rsidRDefault="003D1974" w:rsidP="006B16A9">
            <w:r w:rsidRPr="007D0F21">
              <w:t>1 per 0.390 km</w:t>
            </w:r>
          </w:p>
        </w:tc>
      </w:tr>
      <w:tr w:rsidR="003D1974" w:rsidRPr="007D0F21" w14:paraId="7C769393" w14:textId="77777777" w:rsidTr="006B16A9">
        <w:tc>
          <w:tcPr>
            <w:tcW w:w="5240" w:type="dxa"/>
          </w:tcPr>
          <w:p w14:paraId="17DFE9D4" w14:textId="77777777" w:rsidR="003D1974" w:rsidRPr="007D0F21" w:rsidRDefault="003D1974" w:rsidP="006B16A9">
            <w:r w:rsidRPr="007D0F21">
              <w:t>Est. lifespan of Super Capacitor</w:t>
            </w:r>
          </w:p>
        </w:tc>
        <w:tc>
          <w:tcPr>
            <w:tcW w:w="3776" w:type="dxa"/>
          </w:tcPr>
          <w:p w14:paraId="041A352C" w14:textId="77777777" w:rsidR="003D1974" w:rsidRPr="007D0F21" w:rsidRDefault="003D1974" w:rsidP="006B16A9">
            <w:r w:rsidRPr="007D0F21">
              <w:t>390,000 km</w:t>
            </w:r>
          </w:p>
        </w:tc>
      </w:tr>
      <w:tr w:rsidR="003D1974" w:rsidRPr="007D0F21" w14:paraId="68D0CD1C" w14:textId="77777777" w:rsidTr="006B16A9">
        <w:tc>
          <w:tcPr>
            <w:tcW w:w="5240" w:type="dxa"/>
          </w:tcPr>
          <w:p w14:paraId="6C087040" w14:textId="77777777" w:rsidR="003D1974" w:rsidRPr="007D0F21" w:rsidRDefault="003D1974" w:rsidP="006B16A9">
            <w:r w:rsidRPr="007D0F21">
              <w:t>Major Service Interval 1</w:t>
            </w:r>
          </w:p>
        </w:tc>
        <w:tc>
          <w:tcPr>
            <w:tcW w:w="3776" w:type="dxa"/>
          </w:tcPr>
          <w:p w14:paraId="1AC73F36" w14:textId="77777777" w:rsidR="003D1974" w:rsidRPr="007D0F21" w:rsidRDefault="003D1974" w:rsidP="006B16A9">
            <w:r w:rsidRPr="007D0F21">
              <w:t xml:space="preserve">24,000 km (Ducati </w:t>
            </w:r>
            <w:proofErr w:type="gramStart"/>
            <w:r w:rsidRPr="007D0F21">
              <w:t>2012,pg.</w:t>
            </w:r>
            <w:proofErr w:type="gramEnd"/>
            <w:r w:rsidRPr="007D0F21">
              <w:t>237-241)</w:t>
            </w:r>
          </w:p>
        </w:tc>
      </w:tr>
      <w:tr w:rsidR="003D1974" w:rsidRPr="007D0F21" w14:paraId="5D751603" w14:textId="77777777" w:rsidTr="006B16A9">
        <w:tc>
          <w:tcPr>
            <w:tcW w:w="5240" w:type="dxa"/>
          </w:tcPr>
          <w:p w14:paraId="2D59AADA" w14:textId="77777777" w:rsidR="003D1974" w:rsidRPr="007D0F21" w:rsidRDefault="003D1974" w:rsidP="006B16A9">
            <w:r w:rsidRPr="007D0F21">
              <w:t>Est. No. of Braking Moments</w:t>
            </w:r>
          </w:p>
        </w:tc>
        <w:tc>
          <w:tcPr>
            <w:tcW w:w="3776" w:type="dxa"/>
          </w:tcPr>
          <w:p w14:paraId="63FC3473" w14:textId="77777777" w:rsidR="003D1974" w:rsidRPr="007D0F21" w:rsidRDefault="003D1974" w:rsidP="006B16A9">
            <w:r w:rsidRPr="007D0F21">
              <w:t>61,909</w:t>
            </w:r>
          </w:p>
        </w:tc>
      </w:tr>
      <w:tr w:rsidR="003D1974" w14:paraId="13AE488A" w14:textId="77777777" w:rsidTr="006B16A9">
        <w:tc>
          <w:tcPr>
            <w:tcW w:w="5240" w:type="dxa"/>
          </w:tcPr>
          <w:p w14:paraId="6FDA630E" w14:textId="77777777" w:rsidR="003D1974" w:rsidRPr="007D0F21" w:rsidRDefault="003D1974" w:rsidP="006B16A9">
            <w:r w:rsidRPr="007D0F21">
              <w:t>Major Service Interval 2</w:t>
            </w:r>
          </w:p>
        </w:tc>
        <w:tc>
          <w:tcPr>
            <w:tcW w:w="3776" w:type="dxa"/>
          </w:tcPr>
          <w:p w14:paraId="2816F47E" w14:textId="77777777" w:rsidR="003D1974" w:rsidRDefault="003D1974" w:rsidP="006B16A9">
            <w:r w:rsidRPr="007D0F21">
              <w:t xml:space="preserve">48,000 km (Ducati </w:t>
            </w:r>
            <w:proofErr w:type="gramStart"/>
            <w:r w:rsidRPr="007D0F21">
              <w:t>2012,pg.</w:t>
            </w:r>
            <w:proofErr w:type="gramEnd"/>
            <w:r w:rsidRPr="007D0F21">
              <w:t>237-241)</w:t>
            </w:r>
          </w:p>
        </w:tc>
      </w:tr>
      <w:tr w:rsidR="003D1974" w14:paraId="25DE4337" w14:textId="77777777" w:rsidTr="006B16A9">
        <w:tc>
          <w:tcPr>
            <w:tcW w:w="5240" w:type="dxa"/>
          </w:tcPr>
          <w:p w14:paraId="2021838B" w14:textId="77777777" w:rsidR="003D1974" w:rsidRDefault="003D1974" w:rsidP="006B16A9">
            <w:r>
              <w:t>Est. No. of Braking Moments</w:t>
            </w:r>
          </w:p>
        </w:tc>
        <w:tc>
          <w:tcPr>
            <w:tcW w:w="3776" w:type="dxa"/>
          </w:tcPr>
          <w:p w14:paraId="40C021D2" w14:textId="77777777" w:rsidR="003D1974" w:rsidRDefault="003D1974" w:rsidP="006B16A9">
            <w:r>
              <w:t xml:space="preserve">123,818 </w:t>
            </w:r>
          </w:p>
        </w:tc>
      </w:tr>
    </w:tbl>
    <w:p w14:paraId="195D3CEA" w14:textId="77777777" w:rsidR="003D1974" w:rsidRDefault="003D1974" w:rsidP="003D1974"/>
    <w:sectPr w:rsidR="003D1974" w:rsidSect="006A2EC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0B5B36" w14:textId="77777777" w:rsidR="006A2EC1" w:rsidRDefault="006A2EC1" w:rsidP="006B2F73">
      <w:r>
        <w:separator/>
      </w:r>
    </w:p>
  </w:endnote>
  <w:endnote w:type="continuationSeparator" w:id="0">
    <w:p w14:paraId="570FE2EA" w14:textId="77777777" w:rsidR="006A2EC1" w:rsidRDefault="006A2EC1" w:rsidP="006B2F7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Race Sport">
    <w:panose1 w:val="00000000000000000000"/>
    <w:charset w:val="00"/>
    <w:family w:val="auto"/>
    <w:pitch w:val="variable"/>
    <w:sig w:usb0="80000027" w:usb1="5000004A" w:usb2="00000000" w:usb3="00000000" w:csb0="00000003"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460075" w14:textId="77777777" w:rsidR="006A2EC1" w:rsidRDefault="006A2EC1" w:rsidP="006B2F73">
      <w:r>
        <w:separator/>
      </w:r>
    </w:p>
  </w:footnote>
  <w:footnote w:type="continuationSeparator" w:id="0">
    <w:p w14:paraId="77A264BF" w14:textId="77777777" w:rsidR="006A2EC1" w:rsidRDefault="006A2EC1" w:rsidP="006B2F7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1526D7"/>
    <w:multiLevelType w:val="hybridMultilevel"/>
    <w:tmpl w:val="E02C86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133AD5"/>
    <w:multiLevelType w:val="multilevel"/>
    <w:tmpl w:val="0712ACB6"/>
    <w:lvl w:ilvl="0">
      <w:start w:val="1"/>
      <w:numFmt w:val="decimal"/>
      <w:lvlText w:val="%1."/>
      <w:lvlJc w:val="left"/>
      <w:pPr>
        <w:ind w:left="720" w:hanging="360"/>
      </w:pPr>
      <w:rPr>
        <w:rFonts w:hint="default"/>
      </w:rPr>
    </w:lvl>
    <w:lvl w:ilvl="1">
      <w:start w:val="1"/>
      <w:numFmt w:val="decimal"/>
      <w:isLgl/>
      <w:lvlText w:val="%1.%2"/>
      <w:lvlJc w:val="left"/>
      <w:pPr>
        <w:ind w:left="900" w:hanging="540"/>
      </w:pPr>
      <w:rPr>
        <w:rFonts w:hint="default"/>
      </w:rPr>
    </w:lvl>
    <w:lvl w:ilvl="2">
      <w:start w:val="2"/>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49CE1506"/>
    <w:multiLevelType w:val="hybridMultilevel"/>
    <w:tmpl w:val="DD38317E"/>
    <w:lvl w:ilvl="0" w:tplc="08090001">
      <w:start w:val="1"/>
      <w:numFmt w:val="bullet"/>
      <w:lvlText w:val=""/>
      <w:lvlJc w:val="left"/>
      <w:pPr>
        <w:ind w:left="720" w:hanging="360"/>
      </w:pPr>
      <w:rPr>
        <w:rFonts w:ascii="Symbol" w:hAnsi="Symbol" w:hint="default"/>
      </w:rPr>
    </w:lvl>
    <w:lvl w:ilvl="1" w:tplc="00FE9230">
      <w:numFmt w:val="bullet"/>
      <w:lvlText w:val="•"/>
      <w:lvlJc w:val="left"/>
      <w:pPr>
        <w:ind w:left="1440" w:hanging="360"/>
      </w:pPr>
      <w:rPr>
        <w:rFonts w:ascii="Segoe UI" w:eastAsiaTheme="minorHAnsi" w:hAnsi="Segoe UI" w:cs="Segoe UI" w:hint="default"/>
        <w:color w:val="374151"/>
        <w:sz w:val="24"/>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4784901"/>
    <w:multiLevelType w:val="hybridMultilevel"/>
    <w:tmpl w:val="C3FE61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1A65732"/>
    <w:multiLevelType w:val="hybridMultilevel"/>
    <w:tmpl w:val="E724EB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5815609"/>
    <w:multiLevelType w:val="hybridMultilevel"/>
    <w:tmpl w:val="84F091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3223219"/>
    <w:multiLevelType w:val="hybridMultilevel"/>
    <w:tmpl w:val="461ADE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3CD585C"/>
    <w:multiLevelType w:val="hybridMultilevel"/>
    <w:tmpl w:val="343C3B1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798909712">
    <w:abstractNumId w:val="1"/>
  </w:num>
  <w:num w:numId="2" w16cid:durableId="1651668150">
    <w:abstractNumId w:val="5"/>
  </w:num>
  <w:num w:numId="3" w16cid:durableId="1076707455">
    <w:abstractNumId w:val="0"/>
  </w:num>
  <w:num w:numId="4" w16cid:durableId="1707363375">
    <w:abstractNumId w:val="4"/>
  </w:num>
  <w:num w:numId="5" w16cid:durableId="1589734082">
    <w:abstractNumId w:val="6"/>
  </w:num>
  <w:num w:numId="6" w16cid:durableId="1954169278">
    <w:abstractNumId w:val="2"/>
  </w:num>
  <w:num w:numId="7" w16cid:durableId="1063212956">
    <w:abstractNumId w:val="3"/>
  </w:num>
  <w:num w:numId="8" w16cid:durableId="65453402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4161"/>
    <w:rsid w:val="0000277C"/>
    <w:rsid w:val="00010F63"/>
    <w:rsid w:val="000340B0"/>
    <w:rsid w:val="00042CC7"/>
    <w:rsid w:val="00054959"/>
    <w:rsid w:val="0006558F"/>
    <w:rsid w:val="00067ED5"/>
    <w:rsid w:val="000A0210"/>
    <w:rsid w:val="000A47A3"/>
    <w:rsid w:val="000B7139"/>
    <w:rsid w:val="000C1AC9"/>
    <w:rsid w:val="000F2EEF"/>
    <w:rsid w:val="001345D9"/>
    <w:rsid w:val="00137604"/>
    <w:rsid w:val="00167A2E"/>
    <w:rsid w:val="001733F7"/>
    <w:rsid w:val="00176919"/>
    <w:rsid w:val="00216A87"/>
    <w:rsid w:val="002254F1"/>
    <w:rsid w:val="00225D82"/>
    <w:rsid w:val="002A0FA4"/>
    <w:rsid w:val="002A4412"/>
    <w:rsid w:val="002C5CA7"/>
    <w:rsid w:val="002D4AE8"/>
    <w:rsid w:val="002D731D"/>
    <w:rsid w:val="002F1E11"/>
    <w:rsid w:val="003135AC"/>
    <w:rsid w:val="00321B82"/>
    <w:rsid w:val="003405FE"/>
    <w:rsid w:val="003417C3"/>
    <w:rsid w:val="00346E61"/>
    <w:rsid w:val="00352E39"/>
    <w:rsid w:val="00386AAC"/>
    <w:rsid w:val="003A0B5B"/>
    <w:rsid w:val="003D1974"/>
    <w:rsid w:val="003D7014"/>
    <w:rsid w:val="003E0DF6"/>
    <w:rsid w:val="003E4D35"/>
    <w:rsid w:val="003F5836"/>
    <w:rsid w:val="00417CC4"/>
    <w:rsid w:val="00451BDD"/>
    <w:rsid w:val="004610BC"/>
    <w:rsid w:val="0046413C"/>
    <w:rsid w:val="004652C2"/>
    <w:rsid w:val="0047572B"/>
    <w:rsid w:val="00495172"/>
    <w:rsid w:val="00495DF4"/>
    <w:rsid w:val="00495EF3"/>
    <w:rsid w:val="004A2090"/>
    <w:rsid w:val="004B2F0D"/>
    <w:rsid w:val="004C7E4F"/>
    <w:rsid w:val="004F18F6"/>
    <w:rsid w:val="00501B3C"/>
    <w:rsid w:val="005137C4"/>
    <w:rsid w:val="00522026"/>
    <w:rsid w:val="005460B0"/>
    <w:rsid w:val="00552F8A"/>
    <w:rsid w:val="005609B1"/>
    <w:rsid w:val="00560BF5"/>
    <w:rsid w:val="005643D0"/>
    <w:rsid w:val="005854EE"/>
    <w:rsid w:val="005E29DF"/>
    <w:rsid w:val="006025EC"/>
    <w:rsid w:val="00610D8F"/>
    <w:rsid w:val="00627A0F"/>
    <w:rsid w:val="00642148"/>
    <w:rsid w:val="0067275A"/>
    <w:rsid w:val="006A2EC1"/>
    <w:rsid w:val="006B2F73"/>
    <w:rsid w:val="006C34CD"/>
    <w:rsid w:val="006D000B"/>
    <w:rsid w:val="006D44FB"/>
    <w:rsid w:val="00724161"/>
    <w:rsid w:val="00734D52"/>
    <w:rsid w:val="007617E3"/>
    <w:rsid w:val="007A6C3C"/>
    <w:rsid w:val="007B77BC"/>
    <w:rsid w:val="007C01F0"/>
    <w:rsid w:val="007D0F21"/>
    <w:rsid w:val="007E78EC"/>
    <w:rsid w:val="0080734F"/>
    <w:rsid w:val="00814ED7"/>
    <w:rsid w:val="00825E84"/>
    <w:rsid w:val="008332EA"/>
    <w:rsid w:val="00840C22"/>
    <w:rsid w:val="008B200D"/>
    <w:rsid w:val="008E0A74"/>
    <w:rsid w:val="008E6E05"/>
    <w:rsid w:val="00916340"/>
    <w:rsid w:val="009474F9"/>
    <w:rsid w:val="00975BDB"/>
    <w:rsid w:val="00977011"/>
    <w:rsid w:val="00983D23"/>
    <w:rsid w:val="009A4B75"/>
    <w:rsid w:val="009D2E01"/>
    <w:rsid w:val="009D7B9C"/>
    <w:rsid w:val="00A10269"/>
    <w:rsid w:val="00A12D86"/>
    <w:rsid w:val="00A12F8B"/>
    <w:rsid w:val="00A41935"/>
    <w:rsid w:val="00A574EC"/>
    <w:rsid w:val="00A713D8"/>
    <w:rsid w:val="00A81E1F"/>
    <w:rsid w:val="00AB0A5B"/>
    <w:rsid w:val="00AB0C89"/>
    <w:rsid w:val="00AC416F"/>
    <w:rsid w:val="00AD751B"/>
    <w:rsid w:val="00AF4F6B"/>
    <w:rsid w:val="00B5520F"/>
    <w:rsid w:val="00B801EC"/>
    <w:rsid w:val="00B8487F"/>
    <w:rsid w:val="00B92794"/>
    <w:rsid w:val="00B95166"/>
    <w:rsid w:val="00C03A62"/>
    <w:rsid w:val="00C0544A"/>
    <w:rsid w:val="00C05CB8"/>
    <w:rsid w:val="00C06485"/>
    <w:rsid w:val="00C30AC8"/>
    <w:rsid w:val="00C405A7"/>
    <w:rsid w:val="00C507F9"/>
    <w:rsid w:val="00C75801"/>
    <w:rsid w:val="00CF741A"/>
    <w:rsid w:val="00D07FEB"/>
    <w:rsid w:val="00D16A73"/>
    <w:rsid w:val="00D205E8"/>
    <w:rsid w:val="00D21BBA"/>
    <w:rsid w:val="00D35BFF"/>
    <w:rsid w:val="00D65616"/>
    <w:rsid w:val="00DF44AD"/>
    <w:rsid w:val="00E0707A"/>
    <w:rsid w:val="00E152B3"/>
    <w:rsid w:val="00E26D8D"/>
    <w:rsid w:val="00E37531"/>
    <w:rsid w:val="00E771AB"/>
    <w:rsid w:val="00E8168D"/>
    <w:rsid w:val="00E83737"/>
    <w:rsid w:val="00ED3508"/>
    <w:rsid w:val="00EF2259"/>
    <w:rsid w:val="00F06E18"/>
    <w:rsid w:val="00F14939"/>
    <w:rsid w:val="00F228E4"/>
    <w:rsid w:val="00F461B2"/>
    <w:rsid w:val="00F66EAB"/>
    <w:rsid w:val="00FC7D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D58560"/>
  <w15:chartTrackingRefBased/>
  <w15:docId w15:val="{38689380-3BFB-FB46-AE0B-E1EF18B3DE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416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6558F"/>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854EE"/>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5854EE"/>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24161"/>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724161"/>
    <w:rPr>
      <w:rFonts w:eastAsiaTheme="minorEastAsia"/>
      <w:kern w:val="0"/>
      <w:sz w:val="22"/>
      <w:szCs w:val="22"/>
      <w:lang w:val="en-US" w:eastAsia="zh-CN"/>
      <w14:ligatures w14:val="none"/>
    </w:rPr>
  </w:style>
  <w:style w:type="character" w:customStyle="1" w:styleId="Heading1Char">
    <w:name w:val="Heading 1 Char"/>
    <w:basedOn w:val="DefaultParagraphFont"/>
    <w:link w:val="Heading1"/>
    <w:uiPriority w:val="9"/>
    <w:rsid w:val="0072416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24161"/>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724161"/>
    <w:pPr>
      <w:spacing w:before="120"/>
    </w:pPr>
    <w:rPr>
      <w:rFonts w:cstheme="minorHAnsi"/>
      <w:b/>
      <w:bCs/>
      <w:i/>
      <w:iCs/>
    </w:rPr>
  </w:style>
  <w:style w:type="paragraph" w:styleId="TOC2">
    <w:name w:val="toc 2"/>
    <w:basedOn w:val="Normal"/>
    <w:next w:val="Normal"/>
    <w:autoRedefine/>
    <w:uiPriority w:val="39"/>
    <w:unhideWhenUsed/>
    <w:rsid w:val="00724161"/>
    <w:pPr>
      <w:spacing w:before="120"/>
      <w:ind w:left="240"/>
    </w:pPr>
    <w:rPr>
      <w:rFonts w:cstheme="minorHAnsi"/>
      <w:b/>
      <w:bCs/>
      <w:sz w:val="22"/>
      <w:szCs w:val="22"/>
    </w:rPr>
  </w:style>
  <w:style w:type="paragraph" w:styleId="TOC3">
    <w:name w:val="toc 3"/>
    <w:basedOn w:val="Normal"/>
    <w:next w:val="Normal"/>
    <w:autoRedefine/>
    <w:uiPriority w:val="39"/>
    <w:unhideWhenUsed/>
    <w:rsid w:val="00724161"/>
    <w:pPr>
      <w:ind w:left="480"/>
    </w:pPr>
    <w:rPr>
      <w:rFonts w:cstheme="minorHAnsi"/>
      <w:sz w:val="20"/>
      <w:szCs w:val="20"/>
    </w:rPr>
  </w:style>
  <w:style w:type="paragraph" w:styleId="TOC4">
    <w:name w:val="toc 4"/>
    <w:basedOn w:val="Normal"/>
    <w:next w:val="Normal"/>
    <w:autoRedefine/>
    <w:uiPriority w:val="39"/>
    <w:semiHidden/>
    <w:unhideWhenUsed/>
    <w:rsid w:val="00724161"/>
    <w:pPr>
      <w:ind w:left="720"/>
    </w:pPr>
    <w:rPr>
      <w:rFonts w:cstheme="minorHAnsi"/>
      <w:sz w:val="20"/>
      <w:szCs w:val="20"/>
    </w:rPr>
  </w:style>
  <w:style w:type="paragraph" w:styleId="TOC5">
    <w:name w:val="toc 5"/>
    <w:basedOn w:val="Normal"/>
    <w:next w:val="Normal"/>
    <w:autoRedefine/>
    <w:uiPriority w:val="39"/>
    <w:semiHidden/>
    <w:unhideWhenUsed/>
    <w:rsid w:val="00724161"/>
    <w:pPr>
      <w:ind w:left="960"/>
    </w:pPr>
    <w:rPr>
      <w:rFonts w:cstheme="minorHAnsi"/>
      <w:sz w:val="20"/>
      <w:szCs w:val="20"/>
    </w:rPr>
  </w:style>
  <w:style w:type="paragraph" w:styleId="TOC6">
    <w:name w:val="toc 6"/>
    <w:basedOn w:val="Normal"/>
    <w:next w:val="Normal"/>
    <w:autoRedefine/>
    <w:uiPriority w:val="39"/>
    <w:semiHidden/>
    <w:unhideWhenUsed/>
    <w:rsid w:val="00724161"/>
    <w:pPr>
      <w:ind w:left="1200"/>
    </w:pPr>
    <w:rPr>
      <w:rFonts w:cstheme="minorHAnsi"/>
      <w:sz w:val="20"/>
      <w:szCs w:val="20"/>
    </w:rPr>
  </w:style>
  <w:style w:type="paragraph" w:styleId="TOC7">
    <w:name w:val="toc 7"/>
    <w:basedOn w:val="Normal"/>
    <w:next w:val="Normal"/>
    <w:autoRedefine/>
    <w:uiPriority w:val="39"/>
    <w:semiHidden/>
    <w:unhideWhenUsed/>
    <w:rsid w:val="00724161"/>
    <w:pPr>
      <w:ind w:left="1440"/>
    </w:pPr>
    <w:rPr>
      <w:rFonts w:cstheme="minorHAnsi"/>
      <w:sz w:val="20"/>
      <w:szCs w:val="20"/>
    </w:rPr>
  </w:style>
  <w:style w:type="paragraph" w:styleId="TOC8">
    <w:name w:val="toc 8"/>
    <w:basedOn w:val="Normal"/>
    <w:next w:val="Normal"/>
    <w:autoRedefine/>
    <w:uiPriority w:val="39"/>
    <w:semiHidden/>
    <w:unhideWhenUsed/>
    <w:rsid w:val="00724161"/>
    <w:pPr>
      <w:ind w:left="1680"/>
    </w:pPr>
    <w:rPr>
      <w:rFonts w:cstheme="minorHAnsi"/>
      <w:sz w:val="20"/>
      <w:szCs w:val="20"/>
    </w:rPr>
  </w:style>
  <w:style w:type="paragraph" w:styleId="TOC9">
    <w:name w:val="toc 9"/>
    <w:basedOn w:val="Normal"/>
    <w:next w:val="Normal"/>
    <w:autoRedefine/>
    <w:uiPriority w:val="39"/>
    <w:semiHidden/>
    <w:unhideWhenUsed/>
    <w:rsid w:val="00724161"/>
    <w:pPr>
      <w:ind w:left="1920"/>
    </w:pPr>
    <w:rPr>
      <w:rFonts w:cstheme="minorHAnsi"/>
      <w:sz w:val="20"/>
      <w:szCs w:val="20"/>
    </w:rPr>
  </w:style>
  <w:style w:type="paragraph" w:styleId="ListParagraph">
    <w:name w:val="List Paragraph"/>
    <w:basedOn w:val="Normal"/>
    <w:uiPriority w:val="34"/>
    <w:qFormat/>
    <w:rsid w:val="001345D9"/>
    <w:pPr>
      <w:ind w:left="720"/>
      <w:contextualSpacing/>
    </w:pPr>
  </w:style>
  <w:style w:type="table" w:styleId="TableGrid">
    <w:name w:val="Table Grid"/>
    <w:basedOn w:val="TableNormal"/>
    <w:uiPriority w:val="39"/>
    <w:rsid w:val="00E771A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4A2090"/>
  </w:style>
  <w:style w:type="character" w:styleId="Emphasis">
    <w:name w:val="Emphasis"/>
    <w:basedOn w:val="DefaultParagraphFont"/>
    <w:uiPriority w:val="20"/>
    <w:qFormat/>
    <w:rsid w:val="004A2090"/>
    <w:rPr>
      <w:i/>
      <w:iCs/>
    </w:rPr>
  </w:style>
  <w:style w:type="paragraph" w:styleId="NormalWeb">
    <w:name w:val="Normal (Web)"/>
    <w:basedOn w:val="Normal"/>
    <w:uiPriority w:val="99"/>
    <w:unhideWhenUsed/>
    <w:rsid w:val="00137604"/>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137604"/>
    <w:rPr>
      <w:color w:val="0563C1" w:themeColor="hyperlink"/>
      <w:u w:val="single"/>
    </w:rPr>
  </w:style>
  <w:style w:type="character" w:styleId="UnresolvedMention">
    <w:name w:val="Unresolved Mention"/>
    <w:basedOn w:val="DefaultParagraphFont"/>
    <w:uiPriority w:val="99"/>
    <w:semiHidden/>
    <w:unhideWhenUsed/>
    <w:rsid w:val="00137604"/>
    <w:rPr>
      <w:color w:val="605E5C"/>
      <w:shd w:val="clear" w:color="auto" w:fill="E1DFDD"/>
    </w:rPr>
  </w:style>
  <w:style w:type="character" w:styleId="PlaceholderText">
    <w:name w:val="Placeholder Text"/>
    <w:basedOn w:val="DefaultParagraphFont"/>
    <w:uiPriority w:val="99"/>
    <w:semiHidden/>
    <w:rsid w:val="00F14939"/>
    <w:rPr>
      <w:color w:val="666666"/>
    </w:rPr>
  </w:style>
  <w:style w:type="paragraph" w:styleId="Header">
    <w:name w:val="header"/>
    <w:basedOn w:val="Normal"/>
    <w:link w:val="HeaderChar"/>
    <w:uiPriority w:val="99"/>
    <w:unhideWhenUsed/>
    <w:rsid w:val="006B2F73"/>
    <w:pPr>
      <w:tabs>
        <w:tab w:val="center" w:pos="4513"/>
        <w:tab w:val="right" w:pos="9026"/>
      </w:tabs>
    </w:pPr>
  </w:style>
  <w:style w:type="character" w:customStyle="1" w:styleId="HeaderChar">
    <w:name w:val="Header Char"/>
    <w:basedOn w:val="DefaultParagraphFont"/>
    <w:link w:val="Header"/>
    <w:uiPriority w:val="99"/>
    <w:rsid w:val="006B2F73"/>
  </w:style>
  <w:style w:type="paragraph" w:styleId="Footer">
    <w:name w:val="footer"/>
    <w:basedOn w:val="Normal"/>
    <w:link w:val="FooterChar"/>
    <w:uiPriority w:val="99"/>
    <w:unhideWhenUsed/>
    <w:rsid w:val="006B2F73"/>
    <w:pPr>
      <w:tabs>
        <w:tab w:val="center" w:pos="4513"/>
        <w:tab w:val="right" w:pos="9026"/>
      </w:tabs>
    </w:pPr>
  </w:style>
  <w:style w:type="character" w:customStyle="1" w:styleId="FooterChar">
    <w:name w:val="Footer Char"/>
    <w:basedOn w:val="DefaultParagraphFont"/>
    <w:link w:val="Footer"/>
    <w:uiPriority w:val="99"/>
    <w:rsid w:val="006B2F73"/>
  </w:style>
  <w:style w:type="character" w:customStyle="1" w:styleId="Heading2Char">
    <w:name w:val="Heading 2 Char"/>
    <w:basedOn w:val="DefaultParagraphFont"/>
    <w:link w:val="Heading2"/>
    <w:uiPriority w:val="9"/>
    <w:rsid w:val="0006558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854EE"/>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5854EE"/>
    <w:rPr>
      <w:rFonts w:asciiTheme="majorHAnsi" w:eastAsiaTheme="majorEastAsia" w:hAnsiTheme="majorHAnsi" w:cstheme="majorBidi"/>
      <w:i/>
      <w:iCs/>
      <w:color w:val="2F5496" w:themeColor="accent1" w:themeShade="BF"/>
    </w:rPr>
  </w:style>
  <w:style w:type="paragraph" w:styleId="Caption">
    <w:name w:val="caption"/>
    <w:basedOn w:val="Normal"/>
    <w:next w:val="Normal"/>
    <w:uiPriority w:val="35"/>
    <w:unhideWhenUsed/>
    <w:qFormat/>
    <w:rsid w:val="003D1974"/>
    <w:pPr>
      <w:spacing w:after="200"/>
    </w:pPr>
    <w:rPr>
      <w:i/>
      <w:iCs/>
      <w:color w:val="44546A" w:themeColor="text2"/>
      <w:sz w:val="18"/>
      <w:szCs w:val="18"/>
    </w:rPr>
  </w:style>
  <w:style w:type="paragraph" w:styleId="TableofFigures">
    <w:name w:val="table of figures"/>
    <w:basedOn w:val="Normal"/>
    <w:next w:val="Normal"/>
    <w:uiPriority w:val="99"/>
    <w:unhideWhenUsed/>
    <w:rsid w:val="005609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143566">
      <w:bodyDiv w:val="1"/>
      <w:marLeft w:val="0"/>
      <w:marRight w:val="0"/>
      <w:marTop w:val="0"/>
      <w:marBottom w:val="0"/>
      <w:divBdr>
        <w:top w:val="none" w:sz="0" w:space="0" w:color="auto"/>
        <w:left w:val="none" w:sz="0" w:space="0" w:color="auto"/>
        <w:bottom w:val="none" w:sz="0" w:space="0" w:color="auto"/>
        <w:right w:val="none" w:sz="0" w:space="0" w:color="auto"/>
      </w:divBdr>
      <w:divsChild>
        <w:div w:id="504058460">
          <w:marLeft w:val="0"/>
          <w:marRight w:val="0"/>
          <w:marTop w:val="0"/>
          <w:marBottom w:val="0"/>
          <w:divBdr>
            <w:top w:val="single" w:sz="2" w:space="0" w:color="D9D9E3"/>
            <w:left w:val="single" w:sz="2" w:space="0" w:color="D9D9E3"/>
            <w:bottom w:val="single" w:sz="2" w:space="0" w:color="D9D9E3"/>
            <w:right w:val="single" w:sz="2" w:space="0" w:color="D9D9E3"/>
          </w:divBdr>
          <w:divsChild>
            <w:div w:id="2038894927">
              <w:marLeft w:val="0"/>
              <w:marRight w:val="0"/>
              <w:marTop w:val="0"/>
              <w:marBottom w:val="0"/>
              <w:divBdr>
                <w:top w:val="single" w:sz="2" w:space="0" w:color="D9D9E3"/>
                <w:left w:val="single" w:sz="2" w:space="0" w:color="D9D9E3"/>
                <w:bottom w:val="single" w:sz="2" w:space="0" w:color="D9D9E3"/>
                <w:right w:val="single" w:sz="2" w:space="0" w:color="D9D9E3"/>
              </w:divBdr>
              <w:divsChild>
                <w:div w:id="1437559478">
                  <w:marLeft w:val="0"/>
                  <w:marRight w:val="0"/>
                  <w:marTop w:val="0"/>
                  <w:marBottom w:val="0"/>
                  <w:divBdr>
                    <w:top w:val="single" w:sz="2" w:space="0" w:color="D9D9E3"/>
                    <w:left w:val="single" w:sz="2" w:space="0" w:color="D9D9E3"/>
                    <w:bottom w:val="single" w:sz="2" w:space="0" w:color="D9D9E3"/>
                    <w:right w:val="single" w:sz="2" w:space="0" w:color="D9D9E3"/>
                  </w:divBdr>
                  <w:divsChild>
                    <w:div w:id="1421442436">
                      <w:marLeft w:val="0"/>
                      <w:marRight w:val="0"/>
                      <w:marTop w:val="0"/>
                      <w:marBottom w:val="0"/>
                      <w:divBdr>
                        <w:top w:val="single" w:sz="2" w:space="0" w:color="D9D9E3"/>
                        <w:left w:val="single" w:sz="2" w:space="0" w:color="D9D9E3"/>
                        <w:bottom w:val="single" w:sz="2" w:space="0" w:color="D9D9E3"/>
                        <w:right w:val="single" w:sz="2" w:space="0" w:color="D9D9E3"/>
                      </w:divBdr>
                      <w:divsChild>
                        <w:div w:id="21237219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630208247">
          <w:marLeft w:val="0"/>
          <w:marRight w:val="0"/>
          <w:marTop w:val="0"/>
          <w:marBottom w:val="0"/>
          <w:divBdr>
            <w:top w:val="single" w:sz="2" w:space="0" w:color="D9D9E3"/>
            <w:left w:val="single" w:sz="2" w:space="0" w:color="D9D9E3"/>
            <w:bottom w:val="single" w:sz="2" w:space="0" w:color="D9D9E3"/>
            <w:right w:val="single" w:sz="2" w:space="0" w:color="D9D9E3"/>
          </w:divBdr>
          <w:divsChild>
            <w:div w:id="663432276">
              <w:marLeft w:val="0"/>
              <w:marRight w:val="0"/>
              <w:marTop w:val="0"/>
              <w:marBottom w:val="0"/>
              <w:divBdr>
                <w:top w:val="single" w:sz="2" w:space="0" w:color="D9D9E3"/>
                <w:left w:val="single" w:sz="2" w:space="0" w:color="D9D9E3"/>
                <w:bottom w:val="single" w:sz="2" w:space="0" w:color="D9D9E3"/>
                <w:right w:val="single" w:sz="2" w:space="0" w:color="D9D9E3"/>
              </w:divBdr>
            </w:div>
            <w:div w:id="703557942">
              <w:marLeft w:val="0"/>
              <w:marRight w:val="0"/>
              <w:marTop w:val="0"/>
              <w:marBottom w:val="0"/>
              <w:divBdr>
                <w:top w:val="single" w:sz="2" w:space="0" w:color="D9D9E3"/>
                <w:left w:val="single" w:sz="2" w:space="0" w:color="D9D9E3"/>
                <w:bottom w:val="single" w:sz="2" w:space="0" w:color="D9D9E3"/>
                <w:right w:val="single" w:sz="2" w:space="0" w:color="D9D9E3"/>
              </w:divBdr>
              <w:divsChild>
                <w:div w:id="1916817274">
                  <w:marLeft w:val="0"/>
                  <w:marRight w:val="0"/>
                  <w:marTop w:val="0"/>
                  <w:marBottom w:val="0"/>
                  <w:divBdr>
                    <w:top w:val="single" w:sz="2" w:space="0" w:color="D9D9E3"/>
                    <w:left w:val="single" w:sz="2" w:space="0" w:color="D9D9E3"/>
                    <w:bottom w:val="single" w:sz="2" w:space="0" w:color="D9D9E3"/>
                    <w:right w:val="single" w:sz="2" w:space="0" w:color="D9D9E3"/>
                  </w:divBdr>
                  <w:divsChild>
                    <w:div w:id="270867818">
                      <w:marLeft w:val="0"/>
                      <w:marRight w:val="0"/>
                      <w:marTop w:val="0"/>
                      <w:marBottom w:val="0"/>
                      <w:divBdr>
                        <w:top w:val="single" w:sz="2" w:space="0" w:color="D9D9E3"/>
                        <w:left w:val="single" w:sz="2" w:space="0" w:color="D9D9E3"/>
                        <w:bottom w:val="single" w:sz="2" w:space="0" w:color="D9D9E3"/>
                        <w:right w:val="single" w:sz="2" w:space="0" w:color="D9D9E3"/>
                      </w:divBdr>
                      <w:divsChild>
                        <w:div w:id="9115436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26694237">
      <w:bodyDiv w:val="1"/>
      <w:marLeft w:val="0"/>
      <w:marRight w:val="0"/>
      <w:marTop w:val="0"/>
      <w:marBottom w:val="0"/>
      <w:divBdr>
        <w:top w:val="none" w:sz="0" w:space="0" w:color="auto"/>
        <w:left w:val="none" w:sz="0" w:space="0" w:color="auto"/>
        <w:bottom w:val="none" w:sz="0" w:space="0" w:color="auto"/>
        <w:right w:val="none" w:sz="0" w:space="0" w:color="auto"/>
      </w:divBdr>
    </w:div>
    <w:div w:id="293219598">
      <w:bodyDiv w:val="1"/>
      <w:marLeft w:val="0"/>
      <w:marRight w:val="0"/>
      <w:marTop w:val="0"/>
      <w:marBottom w:val="0"/>
      <w:divBdr>
        <w:top w:val="none" w:sz="0" w:space="0" w:color="auto"/>
        <w:left w:val="none" w:sz="0" w:space="0" w:color="auto"/>
        <w:bottom w:val="none" w:sz="0" w:space="0" w:color="auto"/>
        <w:right w:val="none" w:sz="0" w:space="0" w:color="auto"/>
      </w:divBdr>
    </w:div>
    <w:div w:id="311175081">
      <w:bodyDiv w:val="1"/>
      <w:marLeft w:val="0"/>
      <w:marRight w:val="0"/>
      <w:marTop w:val="0"/>
      <w:marBottom w:val="0"/>
      <w:divBdr>
        <w:top w:val="none" w:sz="0" w:space="0" w:color="auto"/>
        <w:left w:val="none" w:sz="0" w:space="0" w:color="auto"/>
        <w:bottom w:val="none" w:sz="0" w:space="0" w:color="auto"/>
        <w:right w:val="none" w:sz="0" w:space="0" w:color="auto"/>
      </w:divBdr>
      <w:divsChild>
        <w:div w:id="1778528209">
          <w:marLeft w:val="0"/>
          <w:marRight w:val="0"/>
          <w:marTop w:val="0"/>
          <w:marBottom w:val="0"/>
          <w:divBdr>
            <w:top w:val="single" w:sz="2" w:space="0" w:color="D9D9E3"/>
            <w:left w:val="single" w:sz="2" w:space="0" w:color="D9D9E3"/>
            <w:bottom w:val="single" w:sz="2" w:space="0" w:color="D9D9E3"/>
            <w:right w:val="single" w:sz="2" w:space="0" w:color="D9D9E3"/>
          </w:divBdr>
          <w:divsChild>
            <w:div w:id="1056125354">
              <w:marLeft w:val="0"/>
              <w:marRight w:val="0"/>
              <w:marTop w:val="0"/>
              <w:marBottom w:val="0"/>
              <w:divBdr>
                <w:top w:val="single" w:sz="2" w:space="0" w:color="D9D9E3"/>
                <w:left w:val="single" w:sz="2" w:space="0" w:color="D9D9E3"/>
                <w:bottom w:val="single" w:sz="2" w:space="0" w:color="D9D9E3"/>
                <w:right w:val="single" w:sz="2" w:space="0" w:color="D9D9E3"/>
              </w:divBdr>
              <w:divsChild>
                <w:div w:id="827750140">
                  <w:marLeft w:val="0"/>
                  <w:marRight w:val="0"/>
                  <w:marTop w:val="0"/>
                  <w:marBottom w:val="0"/>
                  <w:divBdr>
                    <w:top w:val="single" w:sz="2" w:space="0" w:color="D9D9E3"/>
                    <w:left w:val="single" w:sz="2" w:space="0" w:color="D9D9E3"/>
                    <w:bottom w:val="single" w:sz="2" w:space="0" w:color="D9D9E3"/>
                    <w:right w:val="single" w:sz="2" w:space="0" w:color="D9D9E3"/>
                  </w:divBdr>
                  <w:divsChild>
                    <w:div w:id="1183935830">
                      <w:marLeft w:val="0"/>
                      <w:marRight w:val="0"/>
                      <w:marTop w:val="0"/>
                      <w:marBottom w:val="0"/>
                      <w:divBdr>
                        <w:top w:val="single" w:sz="2" w:space="0" w:color="D9D9E3"/>
                        <w:left w:val="single" w:sz="2" w:space="0" w:color="D9D9E3"/>
                        <w:bottom w:val="single" w:sz="2" w:space="0" w:color="D9D9E3"/>
                        <w:right w:val="single" w:sz="2" w:space="0" w:color="D9D9E3"/>
                      </w:divBdr>
                      <w:divsChild>
                        <w:div w:id="8687571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661082982">
          <w:marLeft w:val="0"/>
          <w:marRight w:val="0"/>
          <w:marTop w:val="0"/>
          <w:marBottom w:val="0"/>
          <w:divBdr>
            <w:top w:val="single" w:sz="2" w:space="0" w:color="D9D9E3"/>
            <w:left w:val="single" w:sz="2" w:space="0" w:color="D9D9E3"/>
            <w:bottom w:val="single" w:sz="2" w:space="0" w:color="D9D9E3"/>
            <w:right w:val="single" w:sz="2" w:space="0" w:color="D9D9E3"/>
          </w:divBdr>
          <w:divsChild>
            <w:div w:id="1968507063">
              <w:marLeft w:val="0"/>
              <w:marRight w:val="0"/>
              <w:marTop w:val="0"/>
              <w:marBottom w:val="0"/>
              <w:divBdr>
                <w:top w:val="single" w:sz="2" w:space="0" w:color="D9D9E3"/>
                <w:left w:val="single" w:sz="2" w:space="0" w:color="D9D9E3"/>
                <w:bottom w:val="single" w:sz="2" w:space="0" w:color="D9D9E3"/>
                <w:right w:val="single" w:sz="2" w:space="0" w:color="D9D9E3"/>
              </w:divBdr>
            </w:div>
            <w:div w:id="136605621">
              <w:marLeft w:val="0"/>
              <w:marRight w:val="0"/>
              <w:marTop w:val="0"/>
              <w:marBottom w:val="0"/>
              <w:divBdr>
                <w:top w:val="single" w:sz="2" w:space="0" w:color="D9D9E3"/>
                <w:left w:val="single" w:sz="2" w:space="0" w:color="D9D9E3"/>
                <w:bottom w:val="single" w:sz="2" w:space="0" w:color="D9D9E3"/>
                <w:right w:val="single" w:sz="2" w:space="0" w:color="D9D9E3"/>
              </w:divBdr>
              <w:divsChild>
                <w:div w:id="1284770817">
                  <w:marLeft w:val="0"/>
                  <w:marRight w:val="0"/>
                  <w:marTop w:val="0"/>
                  <w:marBottom w:val="0"/>
                  <w:divBdr>
                    <w:top w:val="single" w:sz="2" w:space="0" w:color="D9D9E3"/>
                    <w:left w:val="single" w:sz="2" w:space="0" w:color="D9D9E3"/>
                    <w:bottom w:val="single" w:sz="2" w:space="0" w:color="D9D9E3"/>
                    <w:right w:val="single" w:sz="2" w:space="0" w:color="D9D9E3"/>
                  </w:divBdr>
                  <w:divsChild>
                    <w:div w:id="15739242">
                      <w:marLeft w:val="0"/>
                      <w:marRight w:val="0"/>
                      <w:marTop w:val="0"/>
                      <w:marBottom w:val="0"/>
                      <w:divBdr>
                        <w:top w:val="single" w:sz="2" w:space="0" w:color="D9D9E3"/>
                        <w:left w:val="single" w:sz="2" w:space="0" w:color="D9D9E3"/>
                        <w:bottom w:val="single" w:sz="2" w:space="0" w:color="D9D9E3"/>
                        <w:right w:val="single" w:sz="2" w:space="0" w:color="D9D9E3"/>
                      </w:divBdr>
                      <w:divsChild>
                        <w:div w:id="16621521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388771860">
      <w:bodyDiv w:val="1"/>
      <w:marLeft w:val="0"/>
      <w:marRight w:val="0"/>
      <w:marTop w:val="0"/>
      <w:marBottom w:val="0"/>
      <w:divBdr>
        <w:top w:val="none" w:sz="0" w:space="0" w:color="auto"/>
        <w:left w:val="none" w:sz="0" w:space="0" w:color="auto"/>
        <w:bottom w:val="none" w:sz="0" w:space="0" w:color="auto"/>
        <w:right w:val="none" w:sz="0" w:space="0" w:color="auto"/>
      </w:divBdr>
    </w:div>
    <w:div w:id="422580017">
      <w:bodyDiv w:val="1"/>
      <w:marLeft w:val="0"/>
      <w:marRight w:val="0"/>
      <w:marTop w:val="0"/>
      <w:marBottom w:val="0"/>
      <w:divBdr>
        <w:top w:val="none" w:sz="0" w:space="0" w:color="auto"/>
        <w:left w:val="none" w:sz="0" w:space="0" w:color="auto"/>
        <w:bottom w:val="none" w:sz="0" w:space="0" w:color="auto"/>
        <w:right w:val="none" w:sz="0" w:space="0" w:color="auto"/>
      </w:divBdr>
    </w:div>
    <w:div w:id="541524180">
      <w:bodyDiv w:val="1"/>
      <w:marLeft w:val="0"/>
      <w:marRight w:val="0"/>
      <w:marTop w:val="0"/>
      <w:marBottom w:val="0"/>
      <w:divBdr>
        <w:top w:val="none" w:sz="0" w:space="0" w:color="auto"/>
        <w:left w:val="none" w:sz="0" w:space="0" w:color="auto"/>
        <w:bottom w:val="none" w:sz="0" w:space="0" w:color="auto"/>
        <w:right w:val="none" w:sz="0" w:space="0" w:color="auto"/>
      </w:divBdr>
      <w:divsChild>
        <w:div w:id="462580507">
          <w:marLeft w:val="0"/>
          <w:marRight w:val="0"/>
          <w:marTop w:val="0"/>
          <w:marBottom w:val="0"/>
          <w:divBdr>
            <w:top w:val="single" w:sz="2" w:space="0" w:color="D9D9E3"/>
            <w:left w:val="single" w:sz="2" w:space="0" w:color="D9D9E3"/>
            <w:bottom w:val="single" w:sz="2" w:space="0" w:color="D9D9E3"/>
            <w:right w:val="single" w:sz="2" w:space="0" w:color="D9D9E3"/>
          </w:divBdr>
          <w:divsChild>
            <w:div w:id="1253009893">
              <w:marLeft w:val="0"/>
              <w:marRight w:val="0"/>
              <w:marTop w:val="0"/>
              <w:marBottom w:val="0"/>
              <w:divBdr>
                <w:top w:val="single" w:sz="2" w:space="0" w:color="D9D9E3"/>
                <w:left w:val="single" w:sz="2" w:space="0" w:color="D9D9E3"/>
                <w:bottom w:val="single" w:sz="2" w:space="0" w:color="D9D9E3"/>
                <w:right w:val="single" w:sz="2" w:space="0" w:color="D9D9E3"/>
              </w:divBdr>
              <w:divsChild>
                <w:div w:id="1075662315">
                  <w:marLeft w:val="0"/>
                  <w:marRight w:val="0"/>
                  <w:marTop w:val="0"/>
                  <w:marBottom w:val="0"/>
                  <w:divBdr>
                    <w:top w:val="single" w:sz="2" w:space="0" w:color="D9D9E3"/>
                    <w:left w:val="single" w:sz="2" w:space="0" w:color="D9D9E3"/>
                    <w:bottom w:val="single" w:sz="2" w:space="0" w:color="D9D9E3"/>
                    <w:right w:val="single" w:sz="2" w:space="0" w:color="D9D9E3"/>
                  </w:divBdr>
                  <w:divsChild>
                    <w:div w:id="1812137823">
                      <w:marLeft w:val="0"/>
                      <w:marRight w:val="0"/>
                      <w:marTop w:val="0"/>
                      <w:marBottom w:val="0"/>
                      <w:divBdr>
                        <w:top w:val="single" w:sz="2" w:space="0" w:color="D9D9E3"/>
                        <w:left w:val="single" w:sz="2" w:space="0" w:color="D9D9E3"/>
                        <w:bottom w:val="single" w:sz="2" w:space="0" w:color="D9D9E3"/>
                        <w:right w:val="single" w:sz="2" w:space="0" w:color="D9D9E3"/>
                      </w:divBdr>
                      <w:divsChild>
                        <w:div w:id="18324806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10971314">
          <w:marLeft w:val="0"/>
          <w:marRight w:val="0"/>
          <w:marTop w:val="0"/>
          <w:marBottom w:val="0"/>
          <w:divBdr>
            <w:top w:val="single" w:sz="2" w:space="0" w:color="D9D9E3"/>
            <w:left w:val="single" w:sz="2" w:space="0" w:color="D9D9E3"/>
            <w:bottom w:val="single" w:sz="2" w:space="0" w:color="D9D9E3"/>
            <w:right w:val="single" w:sz="2" w:space="0" w:color="D9D9E3"/>
          </w:divBdr>
          <w:divsChild>
            <w:div w:id="188951934">
              <w:marLeft w:val="0"/>
              <w:marRight w:val="0"/>
              <w:marTop w:val="0"/>
              <w:marBottom w:val="0"/>
              <w:divBdr>
                <w:top w:val="single" w:sz="2" w:space="0" w:color="D9D9E3"/>
                <w:left w:val="single" w:sz="2" w:space="0" w:color="D9D9E3"/>
                <w:bottom w:val="single" w:sz="2" w:space="0" w:color="D9D9E3"/>
                <w:right w:val="single" w:sz="2" w:space="0" w:color="D9D9E3"/>
              </w:divBdr>
            </w:div>
            <w:div w:id="978606411">
              <w:marLeft w:val="0"/>
              <w:marRight w:val="0"/>
              <w:marTop w:val="0"/>
              <w:marBottom w:val="0"/>
              <w:divBdr>
                <w:top w:val="single" w:sz="2" w:space="0" w:color="D9D9E3"/>
                <w:left w:val="single" w:sz="2" w:space="0" w:color="D9D9E3"/>
                <w:bottom w:val="single" w:sz="2" w:space="0" w:color="D9D9E3"/>
                <w:right w:val="single" w:sz="2" w:space="0" w:color="D9D9E3"/>
              </w:divBdr>
              <w:divsChild>
                <w:div w:id="750346785">
                  <w:marLeft w:val="0"/>
                  <w:marRight w:val="0"/>
                  <w:marTop w:val="0"/>
                  <w:marBottom w:val="0"/>
                  <w:divBdr>
                    <w:top w:val="single" w:sz="2" w:space="0" w:color="D9D9E3"/>
                    <w:left w:val="single" w:sz="2" w:space="0" w:color="D9D9E3"/>
                    <w:bottom w:val="single" w:sz="2" w:space="0" w:color="D9D9E3"/>
                    <w:right w:val="single" w:sz="2" w:space="0" w:color="D9D9E3"/>
                  </w:divBdr>
                  <w:divsChild>
                    <w:div w:id="1885174533">
                      <w:marLeft w:val="0"/>
                      <w:marRight w:val="0"/>
                      <w:marTop w:val="0"/>
                      <w:marBottom w:val="0"/>
                      <w:divBdr>
                        <w:top w:val="single" w:sz="2" w:space="0" w:color="D9D9E3"/>
                        <w:left w:val="single" w:sz="2" w:space="0" w:color="D9D9E3"/>
                        <w:bottom w:val="single" w:sz="2" w:space="0" w:color="D9D9E3"/>
                        <w:right w:val="single" w:sz="2" w:space="0" w:color="D9D9E3"/>
                      </w:divBdr>
                      <w:divsChild>
                        <w:div w:id="10551571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694886043">
      <w:bodyDiv w:val="1"/>
      <w:marLeft w:val="0"/>
      <w:marRight w:val="0"/>
      <w:marTop w:val="0"/>
      <w:marBottom w:val="0"/>
      <w:divBdr>
        <w:top w:val="none" w:sz="0" w:space="0" w:color="auto"/>
        <w:left w:val="none" w:sz="0" w:space="0" w:color="auto"/>
        <w:bottom w:val="none" w:sz="0" w:space="0" w:color="auto"/>
        <w:right w:val="none" w:sz="0" w:space="0" w:color="auto"/>
      </w:divBdr>
    </w:div>
    <w:div w:id="1229727101">
      <w:bodyDiv w:val="1"/>
      <w:marLeft w:val="0"/>
      <w:marRight w:val="0"/>
      <w:marTop w:val="0"/>
      <w:marBottom w:val="0"/>
      <w:divBdr>
        <w:top w:val="none" w:sz="0" w:space="0" w:color="auto"/>
        <w:left w:val="none" w:sz="0" w:space="0" w:color="auto"/>
        <w:bottom w:val="none" w:sz="0" w:space="0" w:color="auto"/>
        <w:right w:val="none" w:sz="0" w:space="0" w:color="auto"/>
      </w:divBdr>
    </w:div>
    <w:div w:id="1307202481">
      <w:bodyDiv w:val="1"/>
      <w:marLeft w:val="0"/>
      <w:marRight w:val="0"/>
      <w:marTop w:val="0"/>
      <w:marBottom w:val="0"/>
      <w:divBdr>
        <w:top w:val="none" w:sz="0" w:space="0" w:color="auto"/>
        <w:left w:val="none" w:sz="0" w:space="0" w:color="auto"/>
        <w:bottom w:val="none" w:sz="0" w:space="0" w:color="auto"/>
        <w:right w:val="none" w:sz="0" w:space="0" w:color="auto"/>
      </w:divBdr>
    </w:div>
    <w:div w:id="1403940672">
      <w:bodyDiv w:val="1"/>
      <w:marLeft w:val="0"/>
      <w:marRight w:val="0"/>
      <w:marTop w:val="0"/>
      <w:marBottom w:val="0"/>
      <w:divBdr>
        <w:top w:val="none" w:sz="0" w:space="0" w:color="auto"/>
        <w:left w:val="none" w:sz="0" w:space="0" w:color="auto"/>
        <w:bottom w:val="none" w:sz="0" w:space="0" w:color="auto"/>
        <w:right w:val="none" w:sz="0" w:space="0" w:color="auto"/>
      </w:divBdr>
    </w:div>
    <w:div w:id="1498959312">
      <w:bodyDiv w:val="1"/>
      <w:marLeft w:val="0"/>
      <w:marRight w:val="0"/>
      <w:marTop w:val="0"/>
      <w:marBottom w:val="0"/>
      <w:divBdr>
        <w:top w:val="none" w:sz="0" w:space="0" w:color="auto"/>
        <w:left w:val="none" w:sz="0" w:space="0" w:color="auto"/>
        <w:bottom w:val="none" w:sz="0" w:space="0" w:color="auto"/>
        <w:right w:val="none" w:sz="0" w:space="0" w:color="auto"/>
      </w:divBdr>
    </w:div>
    <w:div w:id="1642464757">
      <w:bodyDiv w:val="1"/>
      <w:marLeft w:val="0"/>
      <w:marRight w:val="0"/>
      <w:marTop w:val="0"/>
      <w:marBottom w:val="0"/>
      <w:divBdr>
        <w:top w:val="none" w:sz="0" w:space="0" w:color="auto"/>
        <w:left w:val="none" w:sz="0" w:space="0" w:color="auto"/>
        <w:bottom w:val="none" w:sz="0" w:space="0" w:color="auto"/>
        <w:right w:val="none" w:sz="0" w:space="0" w:color="auto"/>
      </w:divBdr>
    </w:div>
    <w:div w:id="1769351861">
      <w:bodyDiv w:val="1"/>
      <w:marLeft w:val="0"/>
      <w:marRight w:val="0"/>
      <w:marTop w:val="0"/>
      <w:marBottom w:val="0"/>
      <w:divBdr>
        <w:top w:val="none" w:sz="0" w:space="0" w:color="auto"/>
        <w:left w:val="none" w:sz="0" w:space="0" w:color="auto"/>
        <w:bottom w:val="none" w:sz="0" w:space="0" w:color="auto"/>
        <w:right w:val="none" w:sz="0" w:space="0" w:color="auto"/>
      </w:divBdr>
      <w:divsChild>
        <w:div w:id="1645352862">
          <w:marLeft w:val="0"/>
          <w:marRight w:val="0"/>
          <w:marTop w:val="0"/>
          <w:marBottom w:val="0"/>
          <w:divBdr>
            <w:top w:val="single" w:sz="2" w:space="0" w:color="D9D9E3"/>
            <w:left w:val="single" w:sz="2" w:space="0" w:color="D9D9E3"/>
            <w:bottom w:val="single" w:sz="2" w:space="0" w:color="D9D9E3"/>
            <w:right w:val="single" w:sz="2" w:space="0" w:color="D9D9E3"/>
          </w:divBdr>
          <w:divsChild>
            <w:div w:id="1070731671">
              <w:marLeft w:val="0"/>
              <w:marRight w:val="0"/>
              <w:marTop w:val="0"/>
              <w:marBottom w:val="0"/>
              <w:divBdr>
                <w:top w:val="single" w:sz="2" w:space="0" w:color="D9D9E3"/>
                <w:left w:val="single" w:sz="2" w:space="0" w:color="D9D9E3"/>
                <w:bottom w:val="single" w:sz="2" w:space="0" w:color="D9D9E3"/>
                <w:right w:val="single" w:sz="2" w:space="0" w:color="D9D9E3"/>
              </w:divBdr>
              <w:divsChild>
                <w:div w:id="713580285">
                  <w:marLeft w:val="0"/>
                  <w:marRight w:val="0"/>
                  <w:marTop w:val="0"/>
                  <w:marBottom w:val="0"/>
                  <w:divBdr>
                    <w:top w:val="single" w:sz="2" w:space="0" w:color="D9D9E3"/>
                    <w:left w:val="single" w:sz="2" w:space="0" w:color="D9D9E3"/>
                    <w:bottom w:val="single" w:sz="2" w:space="0" w:color="D9D9E3"/>
                    <w:right w:val="single" w:sz="2" w:space="0" w:color="D9D9E3"/>
                  </w:divBdr>
                  <w:divsChild>
                    <w:div w:id="1352223220">
                      <w:marLeft w:val="0"/>
                      <w:marRight w:val="0"/>
                      <w:marTop w:val="0"/>
                      <w:marBottom w:val="0"/>
                      <w:divBdr>
                        <w:top w:val="single" w:sz="2" w:space="0" w:color="D9D9E3"/>
                        <w:left w:val="single" w:sz="2" w:space="0" w:color="D9D9E3"/>
                        <w:bottom w:val="single" w:sz="2" w:space="0" w:color="D9D9E3"/>
                        <w:right w:val="single" w:sz="2" w:space="0" w:color="D9D9E3"/>
                      </w:divBdr>
                      <w:divsChild>
                        <w:div w:id="9761025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839030485">
          <w:marLeft w:val="0"/>
          <w:marRight w:val="0"/>
          <w:marTop w:val="0"/>
          <w:marBottom w:val="0"/>
          <w:divBdr>
            <w:top w:val="single" w:sz="2" w:space="0" w:color="D9D9E3"/>
            <w:left w:val="single" w:sz="2" w:space="0" w:color="D9D9E3"/>
            <w:bottom w:val="single" w:sz="2" w:space="0" w:color="D9D9E3"/>
            <w:right w:val="single" w:sz="2" w:space="0" w:color="D9D9E3"/>
          </w:divBdr>
          <w:divsChild>
            <w:div w:id="558564400">
              <w:marLeft w:val="0"/>
              <w:marRight w:val="0"/>
              <w:marTop w:val="0"/>
              <w:marBottom w:val="0"/>
              <w:divBdr>
                <w:top w:val="single" w:sz="2" w:space="0" w:color="D9D9E3"/>
                <w:left w:val="single" w:sz="2" w:space="0" w:color="D9D9E3"/>
                <w:bottom w:val="single" w:sz="2" w:space="0" w:color="D9D9E3"/>
                <w:right w:val="single" w:sz="2" w:space="0" w:color="D9D9E3"/>
              </w:divBdr>
            </w:div>
            <w:div w:id="743071470">
              <w:marLeft w:val="0"/>
              <w:marRight w:val="0"/>
              <w:marTop w:val="0"/>
              <w:marBottom w:val="0"/>
              <w:divBdr>
                <w:top w:val="single" w:sz="2" w:space="0" w:color="D9D9E3"/>
                <w:left w:val="single" w:sz="2" w:space="0" w:color="D9D9E3"/>
                <w:bottom w:val="single" w:sz="2" w:space="0" w:color="D9D9E3"/>
                <w:right w:val="single" w:sz="2" w:space="0" w:color="D9D9E3"/>
              </w:divBdr>
              <w:divsChild>
                <w:div w:id="637690221">
                  <w:marLeft w:val="0"/>
                  <w:marRight w:val="0"/>
                  <w:marTop w:val="0"/>
                  <w:marBottom w:val="0"/>
                  <w:divBdr>
                    <w:top w:val="single" w:sz="2" w:space="0" w:color="D9D9E3"/>
                    <w:left w:val="single" w:sz="2" w:space="0" w:color="D9D9E3"/>
                    <w:bottom w:val="single" w:sz="2" w:space="0" w:color="D9D9E3"/>
                    <w:right w:val="single" w:sz="2" w:space="0" w:color="D9D9E3"/>
                  </w:divBdr>
                  <w:divsChild>
                    <w:div w:id="207381392">
                      <w:marLeft w:val="0"/>
                      <w:marRight w:val="0"/>
                      <w:marTop w:val="0"/>
                      <w:marBottom w:val="0"/>
                      <w:divBdr>
                        <w:top w:val="single" w:sz="2" w:space="0" w:color="D9D9E3"/>
                        <w:left w:val="single" w:sz="2" w:space="0" w:color="D9D9E3"/>
                        <w:bottom w:val="single" w:sz="2" w:space="0" w:color="D9D9E3"/>
                        <w:right w:val="single" w:sz="2" w:space="0" w:color="D9D9E3"/>
                      </w:divBdr>
                      <w:divsChild>
                        <w:div w:id="18459742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780879633">
      <w:bodyDiv w:val="1"/>
      <w:marLeft w:val="0"/>
      <w:marRight w:val="0"/>
      <w:marTop w:val="0"/>
      <w:marBottom w:val="0"/>
      <w:divBdr>
        <w:top w:val="none" w:sz="0" w:space="0" w:color="auto"/>
        <w:left w:val="none" w:sz="0" w:space="0" w:color="auto"/>
        <w:bottom w:val="none" w:sz="0" w:space="0" w:color="auto"/>
        <w:right w:val="none" w:sz="0" w:space="0" w:color="auto"/>
      </w:divBdr>
    </w:div>
    <w:div w:id="1899320302">
      <w:bodyDiv w:val="1"/>
      <w:marLeft w:val="0"/>
      <w:marRight w:val="0"/>
      <w:marTop w:val="0"/>
      <w:marBottom w:val="0"/>
      <w:divBdr>
        <w:top w:val="none" w:sz="0" w:space="0" w:color="auto"/>
        <w:left w:val="none" w:sz="0" w:space="0" w:color="auto"/>
        <w:bottom w:val="none" w:sz="0" w:space="0" w:color="auto"/>
        <w:right w:val="none" w:sz="0" w:space="0" w:color="auto"/>
      </w:divBdr>
      <w:divsChild>
        <w:div w:id="520440867">
          <w:marLeft w:val="0"/>
          <w:marRight w:val="0"/>
          <w:marTop w:val="0"/>
          <w:marBottom w:val="0"/>
          <w:divBdr>
            <w:top w:val="none" w:sz="0" w:space="0" w:color="auto"/>
            <w:left w:val="none" w:sz="0" w:space="0" w:color="auto"/>
            <w:bottom w:val="none" w:sz="0" w:space="0" w:color="auto"/>
            <w:right w:val="none" w:sz="0" w:space="0" w:color="auto"/>
          </w:divBdr>
          <w:divsChild>
            <w:div w:id="594632604">
              <w:marLeft w:val="0"/>
              <w:marRight w:val="0"/>
              <w:marTop w:val="0"/>
              <w:marBottom w:val="0"/>
              <w:divBdr>
                <w:top w:val="none" w:sz="0" w:space="0" w:color="auto"/>
                <w:left w:val="none" w:sz="0" w:space="0" w:color="auto"/>
                <w:bottom w:val="none" w:sz="0" w:space="0" w:color="auto"/>
                <w:right w:val="none" w:sz="0" w:space="0" w:color="auto"/>
              </w:divBdr>
              <w:divsChild>
                <w:div w:id="2046370965">
                  <w:marLeft w:val="0"/>
                  <w:marRight w:val="0"/>
                  <w:marTop w:val="0"/>
                  <w:marBottom w:val="0"/>
                  <w:divBdr>
                    <w:top w:val="none" w:sz="0" w:space="0" w:color="auto"/>
                    <w:left w:val="none" w:sz="0" w:space="0" w:color="auto"/>
                    <w:bottom w:val="none" w:sz="0" w:space="0" w:color="auto"/>
                    <w:right w:val="none" w:sz="0" w:space="0" w:color="auto"/>
                  </w:divBdr>
                </w:div>
                <w:div w:id="36053814">
                  <w:marLeft w:val="0"/>
                  <w:marRight w:val="0"/>
                  <w:marTop w:val="0"/>
                  <w:marBottom w:val="0"/>
                  <w:divBdr>
                    <w:top w:val="none" w:sz="0" w:space="0" w:color="auto"/>
                    <w:left w:val="none" w:sz="0" w:space="0" w:color="auto"/>
                    <w:bottom w:val="none" w:sz="0" w:space="0" w:color="auto"/>
                    <w:right w:val="none" w:sz="0" w:space="0" w:color="auto"/>
                  </w:divBdr>
                </w:div>
                <w:div w:id="1450902823">
                  <w:marLeft w:val="0"/>
                  <w:marRight w:val="0"/>
                  <w:marTop w:val="0"/>
                  <w:marBottom w:val="0"/>
                  <w:divBdr>
                    <w:top w:val="none" w:sz="0" w:space="0" w:color="auto"/>
                    <w:left w:val="none" w:sz="0" w:space="0" w:color="auto"/>
                    <w:bottom w:val="none" w:sz="0" w:space="0" w:color="auto"/>
                    <w:right w:val="none" w:sz="0" w:space="0" w:color="auto"/>
                  </w:divBdr>
                </w:div>
                <w:div w:id="680201221">
                  <w:marLeft w:val="0"/>
                  <w:marRight w:val="0"/>
                  <w:marTop w:val="0"/>
                  <w:marBottom w:val="0"/>
                  <w:divBdr>
                    <w:top w:val="none" w:sz="0" w:space="0" w:color="auto"/>
                    <w:left w:val="none" w:sz="0" w:space="0" w:color="auto"/>
                    <w:bottom w:val="none" w:sz="0" w:space="0" w:color="auto"/>
                    <w:right w:val="none" w:sz="0" w:space="0" w:color="auto"/>
                  </w:divBdr>
                </w:div>
              </w:divsChild>
            </w:div>
            <w:div w:id="762536886">
              <w:marLeft w:val="0"/>
              <w:marRight w:val="0"/>
              <w:marTop w:val="0"/>
              <w:marBottom w:val="0"/>
              <w:divBdr>
                <w:top w:val="none" w:sz="0" w:space="0" w:color="auto"/>
                <w:left w:val="none" w:sz="0" w:space="0" w:color="auto"/>
                <w:bottom w:val="none" w:sz="0" w:space="0" w:color="auto"/>
                <w:right w:val="none" w:sz="0" w:space="0" w:color="auto"/>
              </w:divBdr>
              <w:divsChild>
                <w:div w:id="293874826">
                  <w:marLeft w:val="0"/>
                  <w:marRight w:val="0"/>
                  <w:marTop w:val="0"/>
                  <w:marBottom w:val="0"/>
                  <w:divBdr>
                    <w:top w:val="none" w:sz="0" w:space="0" w:color="auto"/>
                    <w:left w:val="none" w:sz="0" w:space="0" w:color="auto"/>
                    <w:bottom w:val="none" w:sz="0" w:space="0" w:color="auto"/>
                    <w:right w:val="none" w:sz="0" w:space="0" w:color="auto"/>
                  </w:divBdr>
                </w:div>
                <w:div w:id="1283338575">
                  <w:marLeft w:val="0"/>
                  <w:marRight w:val="0"/>
                  <w:marTop w:val="0"/>
                  <w:marBottom w:val="0"/>
                  <w:divBdr>
                    <w:top w:val="none" w:sz="0" w:space="0" w:color="auto"/>
                    <w:left w:val="none" w:sz="0" w:space="0" w:color="auto"/>
                    <w:bottom w:val="none" w:sz="0" w:space="0" w:color="auto"/>
                    <w:right w:val="none" w:sz="0" w:space="0" w:color="auto"/>
                  </w:divBdr>
                </w:div>
              </w:divsChild>
            </w:div>
            <w:div w:id="569854845">
              <w:marLeft w:val="0"/>
              <w:marRight w:val="0"/>
              <w:marTop w:val="0"/>
              <w:marBottom w:val="0"/>
              <w:divBdr>
                <w:top w:val="none" w:sz="0" w:space="0" w:color="auto"/>
                <w:left w:val="none" w:sz="0" w:space="0" w:color="auto"/>
                <w:bottom w:val="none" w:sz="0" w:space="0" w:color="auto"/>
                <w:right w:val="none" w:sz="0" w:space="0" w:color="auto"/>
              </w:divBdr>
              <w:divsChild>
                <w:div w:id="1374160103">
                  <w:marLeft w:val="0"/>
                  <w:marRight w:val="0"/>
                  <w:marTop w:val="0"/>
                  <w:marBottom w:val="0"/>
                  <w:divBdr>
                    <w:top w:val="none" w:sz="0" w:space="0" w:color="auto"/>
                    <w:left w:val="none" w:sz="0" w:space="0" w:color="auto"/>
                    <w:bottom w:val="none" w:sz="0" w:space="0" w:color="auto"/>
                    <w:right w:val="none" w:sz="0" w:space="0" w:color="auto"/>
                  </w:divBdr>
                </w:div>
              </w:divsChild>
            </w:div>
            <w:div w:id="1481271783">
              <w:marLeft w:val="0"/>
              <w:marRight w:val="0"/>
              <w:marTop w:val="0"/>
              <w:marBottom w:val="0"/>
              <w:divBdr>
                <w:top w:val="none" w:sz="0" w:space="0" w:color="auto"/>
                <w:left w:val="none" w:sz="0" w:space="0" w:color="auto"/>
                <w:bottom w:val="none" w:sz="0" w:space="0" w:color="auto"/>
                <w:right w:val="none" w:sz="0" w:space="0" w:color="auto"/>
              </w:divBdr>
              <w:divsChild>
                <w:div w:id="501816861">
                  <w:marLeft w:val="0"/>
                  <w:marRight w:val="0"/>
                  <w:marTop w:val="0"/>
                  <w:marBottom w:val="0"/>
                  <w:divBdr>
                    <w:top w:val="none" w:sz="0" w:space="0" w:color="auto"/>
                    <w:left w:val="none" w:sz="0" w:space="0" w:color="auto"/>
                    <w:bottom w:val="none" w:sz="0" w:space="0" w:color="auto"/>
                    <w:right w:val="none" w:sz="0" w:space="0" w:color="auto"/>
                  </w:divBdr>
                </w:div>
              </w:divsChild>
            </w:div>
            <w:div w:id="1229681776">
              <w:marLeft w:val="0"/>
              <w:marRight w:val="0"/>
              <w:marTop w:val="0"/>
              <w:marBottom w:val="0"/>
              <w:divBdr>
                <w:top w:val="none" w:sz="0" w:space="0" w:color="auto"/>
                <w:left w:val="none" w:sz="0" w:space="0" w:color="auto"/>
                <w:bottom w:val="none" w:sz="0" w:space="0" w:color="auto"/>
                <w:right w:val="none" w:sz="0" w:space="0" w:color="auto"/>
              </w:divBdr>
              <w:divsChild>
                <w:div w:id="1505898177">
                  <w:marLeft w:val="0"/>
                  <w:marRight w:val="0"/>
                  <w:marTop w:val="0"/>
                  <w:marBottom w:val="0"/>
                  <w:divBdr>
                    <w:top w:val="none" w:sz="0" w:space="0" w:color="auto"/>
                    <w:left w:val="none" w:sz="0" w:space="0" w:color="auto"/>
                    <w:bottom w:val="none" w:sz="0" w:space="0" w:color="auto"/>
                    <w:right w:val="none" w:sz="0" w:space="0" w:color="auto"/>
                  </w:divBdr>
                </w:div>
                <w:div w:id="1104032043">
                  <w:marLeft w:val="0"/>
                  <w:marRight w:val="0"/>
                  <w:marTop w:val="0"/>
                  <w:marBottom w:val="0"/>
                  <w:divBdr>
                    <w:top w:val="none" w:sz="0" w:space="0" w:color="auto"/>
                    <w:left w:val="none" w:sz="0" w:space="0" w:color="auto"/>
                    <w:bottom w:val="none" w:sz="0" w:space="0" w:color="auto"/>
                    <w:right w:val="none" w:sz="0" w:space="0" w:color="auto"/>
                  </w:divBdr>
                </w:div>
              </w:divsChild>
            </w:div>
            <w:div w:id="1119953886">
              <w:marLeft w:val="0"/>
              <w:marRight w:val="0"/>
              <w:marTop w:val="0"/>
              <w:marBottom w:val="0"/>
              <w:divBdr>
                <w:top w:val="none" w:sz="0" w:space="0" w:color="auto"/>
                <w:left w:val="none" w:sz="0" w:space="0" w:color="auto"/>
                <w:bottom w:val="none" w:sz="0" w:space="0" w:color="auto"/>
                <w:right w:val="none" w:sz="0" w:space="0" w:color="auto"/>
              </w:divBdr>
              <w:divsChild>
                <w:div w:id="158885069">
                  <w:marLeft w:val="0"/>
                  <w:marRight w:val="0"/>
                  <w:marTop w:val="0"/>
                  <w:marBottom w:val="0"/>
                  <w:divBdr>
                    <w:top w:val="none" w:sz="0" w:space="0" w:color="auto"/>
                    <w:left w:val="none" w:sz="0" w:space="0" w:color="auto"/>
                    <w:bottom w:val="none" w:sz="0" w:space="0" w:color="auto"/>
                    <w:right w:val="none" w:sz="0" w:space="0" w:color="auto"/>
                  </w:divBdr>
                </w:div>
              </w:divsChild>
            </w:div>
            <w:div w:id="194194112">
              <w:marLeft w:val="0"/>
              <w:marRight w:val="0"/>
              <w:marTop w:val="0"/>
              <w:marBottom w:val="0"/>
              <w:divBdr>
                <w:top w:val="none" w:sz="0" w:space="0" w:color="auto"/>
                <w:left w:val="none" w:sz="0" w:space="0" w:color="auto"/>
                <w:bottom w:val="none" w:sz="0" w:space="0" w:color="auto"/>
                <w:right w:val="none" w:sz="0" w:space="0" w:color="auto"/>
              </w:divBdr>
              <w:divsChild>
                <w:div w:id="389308790">
                  <w:marLeft w:val="0"/>
                  <w:marRight w:val="0"/>
                  <w:marTop w:val="0"/>
                  <w:marBottom w:val="0"/>
                  <w:divBdr>
                    <w:top w:val="none" w:sz="0" w:space="0" w:color="auto"/>
                    <w:left w:val="none" w:sz="0" w:space="0" w:color="auto"/>
                    <w:bottom w:val="none" w:sz="0" w:space="0" w:color="auto"/>
                    <w:right w:val="none" w:sz="0" w:space="0" w:color="auto"/>
                  </w:divBdr>
                </w:div>
              </w:divsChild>
            </w:div>
            <w:div w:id="389689215">
              <w:marLeft w:val="0"/>
              <w:marRight w:val="0"/>
              <w:marTop w:val="0"/>
              <w:marBottom w:val="0"/>
              <w:divBdr>
                <w:top w:val="none" w:sz="0" w:space="0" w:color="auto"/>
                <w:left w:val="none" w:sz="0" w:space="0" w:color="auto"/>
                <w:bottom w:val="none" w:sz="0" w:space="0" w:color="auto"/>
                <w:right w:val="none" w:sz="0" w:space="0" w:color="auto"/>
              </w:divBdr>
              <w:divsChild>
                <w:div w:id="701710925">
                  <w:marLeft w:val="0"/>
                  <w:marRight w:val="0"/>
                  <w:marTop w:val="0"/>
                  <w:marBottom w:val="0"/>
                  <w:divBdr>
                    <w:top w:val="none" w:sz="0" w:space="0" w:color="auto"/>
                    <w:left w:val="none" w:sz="0" w:space="0" w:color="auto"/>
                    <w:bottom w:val="none" w:sz="0" w:space="0" w:color="auto"/>
                    <w:right w:val="none" w:sz="0" w:space="0" w:color="auto"/>
                  </w:divBdr>
                </w:div>
              </w:divsChild>
            </w:div>
            <w:div w:id="2081058301">
              <w:marLeft w:val="0"/>
              <w:marRight w:val="0"/>
              <w:marTop w:val="0"/>
              <w:marBottom w:val="0"/>
              <w:divBdr>
                <w:top w:val="none" w:sz="0" w:space="0" w:color="auto"/>
                <w:left w:val="none" w:sz="0" w:space="0" w:color="auto"/>
                <w:bottom w:val="none" w:sz="0" w:space="0" w:color="auto"/>
                <w:right w:val="none" w:sz="0" w:space="0" w:color="auto"/>
              </w:divBdr>
              <w:divsChild>
                <w:div w:id="1036346859">
                  <w:marLeft w:val="0"/>
                  <w:marRight w:val="0"/>
                  <w:marTop w:val="0"/>
                  <w:marBottom w:val="0"/>
                  <w:divBdr>
                    <w:top w:val="none" w:sz="0" w:space="0" w:color="auto"/>
                    <w:left w:val="none" w:sz="0" w:space="0" w:color="auto"/>
                    <w:bottom w:val="none" w:sz="0" w:space="0" w:color="auto"/>
                    <w:right w:val="none" w:sz="0" w:space="0" w:color="auto"/>
                  </w:divBdr>
                </w:div>
              </w:divsChild>
            </w:div>
            <w:div w:id="1615552096">
              <w:marLeft w:val="0"/>
              <w:marRight w:val="0"/>
              <w:marTop w:val="0"/>
              <w:marBottom w:val="0"/>
              <w:divBdr>
                <w:top w:val="none" w:sz="0" w:space="0" w:color="auto"/>
                <w:left w:val="none" w:sz="0" w:space="0" w:color="auto"/>
                <w:bottom w:val="none" w:sz="0" w:space="0" w:color="auto"/>
                <w:right w:val="none" w:sz="0" w:space="0" w:color="auto"/>
              </w:divBdr>
              <w:divsChild>
                <w:div w:id="445318638">
                  <w:marLeft w:val="0"/>
                  <w:marRight w:val="0"/>
                  <w:marTop w:val="0"/>
                  <w:marBottom w:val="0"/>
                  <w:divBdr>
                    <w:top w:val="none" w:sz="0" w:space="0" w:color="auto"/>
                    <w:left w:val="none" w:sz="0" w:space="0" w:color="auto"/>
                    <w:bottom w:val="none" w:sz="0" w:space="0" w:color="auto"/>
                    <w:right w:val="none" w:sz="0" w:space="0" w:color="auto"/>
                  </w:divBdr>
                </w:div>
                <w:div w:id="2024551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Users/neilsandilands/Documents/Motorcycle%20Engineering%20L4%20S1/2.Second%20Year%20Modules/Alternative%20Propulsion%20Systems/Assignment/Assignment%201.docx" TargetMode="External"/><Relationship Id="rId18" Type="http://schemas.openxmlformats.org/officeDocument/2006/relationships/hyperlink" Target="file:////Users/neilsandilands/Documents/Motorcycle%20Engineering%20L4%20S1/2.Second%20Year%20Modules/Alternative%20Propulsion%20Systems/Assignment/Assignment%201.docx" TargetMode="External"/><Relationship Id="rId26" Type="http://schemas.openxmlformats.org/officeDocument/2006/relationships/image" Target="media/image10.png"/><Relationship Id="rId39" Type="http://schemas.openxmlformats.org/officeDocument/2006/relationships/image" Target="media/image15.png"/><Relationship Id="rId21" Type="http://schemas.openxmlformats.org/officeDocument/2006/relationships/image" Target="media/image5.png"/><Relationship Id="rId34" Type="http://schemas.openxmlformats.org/officeDocument/2006/relationships/chart" Target="charts/chart4.xml"/><Relationship Id="rId42" Type="http://schemas.openxmlformats.org/officeDocument/2006/relationships/hyperlink" Target="https://www.skeletontech.com/skeleton-blog/what-is-esr" TargetMode="External"/><Relationship Id="rId47" Type="http://schemas.openxmlformats.org/officeDocument/2006/relationships/image" Target="media/image21.png"/><Relationship Id="rId50"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file:////Users/neilsandilands/Documents/Motorcycle%20Engineering%20L4%20S1/2.Second%20Year%20Modules/Alternative%20Propulsion%20Systems/Assignment/Assignment%201.docx" TargetMode="External"/><Relationship Id="rId29" Type="http://schemas.openxmlformats.org/officeDocument/2006/relationships/image" Target="media/image13.png"/><Relationship Id="rId11" Type="http://schemas.openxmlformats.org/officeDocument/2006/relationships/hyperlink" Target="file:////Users/neilsandilands/Documents/Motorcycle%20Engineering%20L4%20S1/2.Second%20Year%20Modules/Alternative%20Propulsion%20Systems/Assignment/Assignment%201.docx" TargetMode="External"/><Relationship Id="rId24" Type="http://schemas.openxmlformats.org/officeDocument/2006/relationships/image" Target="media/image8.png"/><Relationship Id="rId32" Type="http://schemas.openxmlformats.org/officeDocument/2006/relationships/chart" Target="charts/chart2.xml"/><Relationship Id="rId37" Type="http://schemas.openxmlformats.org/officeDocument/2006/relationships/chart" Target="charts/chart7.xml"/><Relationship Id="rId40" Type="http://schemas.openxmlformats.org/officeDocument/2006/relationships/image" Target="media/image16.png"/><Relationship Id="rId45" Type="http://schemas.openxmlformats.org/officeDocument/2006/relationships/image" Target="media/image19.png"/><Relationship Id="rId5" Type="http://schemas.openxmlformats.org/officeDocument/2006/relationships/settings" Target="settings.xml"/><Relationship Id="rId15" Type="http://schemas.openxmlformats.org/officeDocument/2006/relationships/hyperlink" Target="file:////Users/neilsandilands/Documents/Motorcycle%20Engineering%20L4%20S1/2.Second%20Year%20Modules/Alternative%20Propulsion%20Systems/Assignment/Assignment%201.docx" TargetMode="External"/><Relationship Id="rId23" Type="http://schemas.openxmlformats.org/officeDocument/2006/relationships/image" Target="media/image7.png"/><Relationship Id="rId28" Type="http://schemas.openxmlformats.org/officeDocument/2006/relationships/image" Target="media/image12.JPG"/><Relationship Id="rId36" Type="http://schemas.openxmlformats.org/officeDocument/2006/relationships/chart" Target="charts/chart6.xml"/><Relationship Id="rId49" Type="http://schemas.openxmlformats.org/officeDocument/2006/relationships/hyperlink" Target="https://www.st.com/en/embedded-software/stsw-stm32100.html" TargetMode="External"/><Relationship Id="rId10" Type="http://schemas.openxmlformats.org/officeDocument/2006/relationships/image" Target="media/image2.jpeg"/><Relationship Id="rId19" Type="http://schemas.openxmlformats.org/officeDocument/2006/relationships/image" Target="media/image3.png"/><Relationship Id="rId31" Type="http://schemas.openxmlformats.org/officeDocument/2006/relationships/chart" Target="charts/chart1.xml"/><Relationship Id="rId44" Type="http://schemas.openxmlformats.org/officeDocument/2006/relationships/image" Target="media/image18.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file:////Users/neilsandilands/Documents/Motorcycle%20Engineering%20L4%20S1/2.Second%20Year%20Modules/Alternative%20Propulsion%20Systems/Assignment/Assignment%201.docx" TargetMode="External"/><Relationship Id="rId22" Type="http://schemas.openxmlformats.org/officeDocument/2006/relationships/image" Target="media/image6.png"/><Relationship Id="rId27" Type="http://schemas.openxmlformats.org/officeDocument/2006/relationships/image" Target="media/image11.png"/><Relationship Id="rId30" Type="http://schemas.openxmlformats.org/officeDocument/2006/relationships/image" Target="media/image14.jpeg"/><Relationship Id="rId35" Type="http://schemas.openxmlformats.org/officeDocument/2006/relationships/chart" Target="charts/chart5.xml"/><Relationship Id="rId43" Type="http://schemas.openxmlformats.org/officeDocument/2006/relationships/image" Target="media/image17.png"/><Relationship Id="rId48" Type="http://schemas.openxmlformats.org/officeDocument/2006/relationships/hyperlink" Target="https://www.st.com/content/ccc/resource/technical/document/datasheet/group3/4d/cb/39/b8/71/06/40/56/DM00701023/files/DM00701023.pdf/jcr:content/translations/en.DM00701023.pdf" TargetMode="External"/><Relationship Id="rId8" Type="http://schemas.openxmlformats.org/officeDocument/2006/relationships/endnotes" Target="endnotes.xml"/><Relationship Id="rId51" Type="http://schemas.openxmlformats.org/officeDocument/2006/relationships/theme" Target="theme/theme1.xml"/><Relationship Id="rId3" Type="http://schemas.openxmlformats.org/officeDocument/2006/relationships/numbering" Target="numbering.xml"/><Relationship Id="rId12" Type="http://schemas.openxmlformats.org/officeDocument/2006/relationships/hyperlink" Target="file:////Users/neilsandilands/Documents/Motorcycle%20Engineering%20L4%20S1/2.Second%20Year%20Modules/Alternative%20Propulsion%20Systems/Assignment/Assignment%201.docx" TargetMode="External"/><Relationship Id="rId17" Type="http://schemas.openxmlformats.org/officeDocument/2006/relationships/hyperlink" Target="file:////Users/neilsandilands/Documents/Motorcycle%20Engineering%20L4%20S1/2.Second%20Year%20Modules/Alternative%20Propulsion%20Systems/Assignment/Assignment%201.docx" TargetMode="External"/><Relationship Id="rId25" Type="http://schemas.openxmlformats.org/officeDocument/2006/relationships/image" Target="media/image9.png"/><Relationship Id="rId33" Type="http://schemas.openxmlformats.org/officeDocument/2006/relationships/chart" Target="charts/chart3.xml"/><Relationship Id="rId38" Type="http://schemas.openxmlformats.org/officeDocument/2006/relationships/chart" Target="charts/chart8.xml"/><Relationship Id="rId46" Type="http://schemas.openxmlformats.org/officeDocument/2006/relationships/image" Target="media/image20.png"/><Relationship Id="rId20" Type="http://schemas.openxmlformats.org/officeDocument/2006/relationships/image" Target="media/image4.png"/><Relationship Id="rId41" Type="http://schemas.openxmlformats.org/officeDocument/2006/relationships/hyperlink" Target="https://www.monolithicpower.com/en/brushless-vs-brushed-dc-motors#:~:text=There%20are%20two%20types%20of" TargetMode="External"/><Relationship Id="rId1" Type="http://schemas.openxmlformats.org/officeDocument/2006/relationships/customXml" Target="../customXml/item1.xml"/><Relationship Id="rId6" Type="http://schemas.openxmlformats.org/officeDocument/2006/relationships/webSettings" Target="webSettings.xml"/></Relationships>
</file>

<file path=word/charts/_rels/chart1.xml.rels><?xml version="1.0" encoding="UTF-8" standalone="yes"?>
<Relationships xmlns="http://schemas.openxmlformats.org/package/2006/relationships"><Relationship Id="rId3" Type="http://schemas.openxmlformats.org/officeDocument/2006/relationships/oleObject" Target="file:////Users/neilsandilands/Documents/Motorcycle%20Engineering%20L4%20S1/2.Second%20Year%20Modules/Alternative%20Propulsion%20Systems/Assignment/Assignment%201%20Workbook.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neilsandilands/Documents/Motorcycle%20Engineering%20L4%20S1/2.Second%20Year%20Modules/Alternative%20Propulsion%20Systems/Assignment/Assignment%201%20Workbook.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Users/neilsandilands/Documents/Motorcycle%20Engineering%20L4%20S1/2.Second%20Year%20Modules/Alternative%20Propulsion%20Systems/Assignment/Assignment%201%20Workbook.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Users/neilsandilands/Documents/Motorcycle%20Engineering%20L4%20S1/2.Second%20Year%20Modules/Alternative%20Propulsion%20Systems/Assignment/Assignment%201%20Workbook.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Users/neilsandilands/Documents/Motorcycle%20Engineering%20L4%20S1/2.Second%20Year%20Modules/Alternative%20Propulsion%20Systems/Assignment/Assignment%201%20Workbook.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Users/neilsandilands/Documents/Motorcycle%20Engineering%20L4%20S1/2.Second%20Year%20Modules/Alternative%20Propulsion%20Systems/Assignment/Assignment%201%20Workbook.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Users/neilsandilands/Documents/Motorcycle%20Engineering%20L4%20S1/2.Second%20Year%20Modules/Alternative%20Propulsion%20Systems/Assignment/Assignment%201%20Workbook.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Users/neilsandilands/Documents/Motorcycle%20Engineering%20L4%20S1/2.Second%20Year%20Modules/Alternative%20Propulsion%20Systems/Assignment/Assignment%201%20Workbook.xlsx" TargetMode="External"/><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1"/>
              <a:t>Ducati Panigale: WLTP Series 3 Velocity vs Time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'WLTP class 3 v5'!$F$9</c:f>
              <c:strCache>
                <c:ptCount val="1"/>
                <c:pt idx="0">
                  <c:v>m/s</c:v>
                </c:pt>
              </c:strCache>
            </c:strRef>
          </c:tx>
          <c:spPr>
            <a:ln w="19050" cap="rnd">
              <a:solidFill>
                <a:schemeClr val="accent1"/>
              </a:solidFill>
              <a:round/>
            </a:ln>
            <a:effectLst/>
          </c:spPr>
          <c:marker>
            <c:symbol val="none"/>
          </c:marker>
          <c:xVal>
            <c:numRef>
              <c:f>'WLTP class 3 v5'!$C$11:$C$1811</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xVal>
          <c:yVal>
            <c:numRef>
              <c:f>'WLTP class 3 v5'!$F$11:$F$1811</c:f>
              <c:numCache>
                <c:formatCode>0.000_ </c:formatCode>
                <c:ptCount val="1801"/>
                <c:pt idx="0">
                  <c:v>0</c:v>
                </c:pt>
                <c:pt idx="1">
                  <c:v>0</c:v>
                </c:pt>
                <c:pt idx="2">
                  <c:v>0</c:v>
                </c:pt>
                <c:pt idx="3">
                  <c:v>0</c:v>
                </c:pt>
                <c:pt idx="4">
                  <c:v>0</c:v>
                </c:pt>
                <c:pt idx="5">
                  <c:v>0</c:v>
                </c:pt>
                <c:pt idx="6">
                  <c:v>0</c:v>
                </c:pt>
                <c:pt idx="7">
                  <c:v>0</c:v>
                </c:pt>
                <c:pt idx="8">
                  <c:v>0</c:v>
                </c:pt>
                <c:pt idx="9">
                  <c:v>0</c:v>
                </c:pt>
                <c:pt idx="10">
                  <c:v>0</c:v>
                </c:pt>
                <c:pt idx="11">
                  <c:v>0</c:v>
                </c:pt>
                <c:pt idx="12">
                  <c:v>5.5555555555555552E-2</c:v>
                </c:pt>
                <c:pt idx="13">
                  <c:v>0.47222222222222221</c:v>
                </c:pt>
                <c:pt idx="14">
                  <c:v>1.5</c:v>
                </c:pt>
                <c:pt idx="15">
                  <c:v>2.75</c:v>
                </c:pt>
                <c:pt idx="16">
                  <c:v>3.6388888888888888</c:v>
                </c:pt>
                <c:pt idx="17">
                  <c:v>4.6944444444444446</c:v>
                </c:pt>
                <c:pt idx="18">
                  <c:v>6.0277777777777777</c:v>
                </c:pt>
                <c:pt idx="19">
                  <c:v>7.2222222222222223</c:v>
                </c:pt>
                <c:pt idx="20">
                  <c:v>7.6388888888888893</c:v>
                </c:pt>
                <c:pt idx="21">
                  <c:v>7.8055555555555554</c:v>
                </c:pt>
                <c:pt idx="22">
                  <c:v>7.8611111111111107</c:v>
                </c:pt>
                <c:pt idx="23">
                  <c:v>8</c:v>
                </c:pt>
                <c:pt idx="24">
                  <c:v>8.0833333333333339</c:v>
                </c:pt>
                <c:pt idx="25">
                  <c:v>8.5555555555555554</c:v>
                </c:pt>
                <c:pt idx="26">
                  <c:v>8.8611111111111107</c:v>
                </c:pt>
                <c:pt idx="27">
                  <c:v>9.4722222222222214</c:v>
                </c:pt>
                <c:pt idx="28">
                  <c:v>10.166666666666666</c:v>
                </c:pt>
                <c:pt idx="29">
                  <c:v>10.861111111111111</c:v>
                </c:pt>
                <c:pt idx="30">
                  <c:v>11.472222222222221</c:v>
                </c:pt>
                <c:pt idx="31">
                  <c:v>11.805555555555555</c:v>
                </c:pt>
                <c:pt idx="32">
                  <c:v>12.027777777777779</c:v>
                </c:pt>
                <c:pt idx="33">
                  <c:v>12.194444444444445</c:v>
                </c:pt>
                <c:pt idx="34">
                  <c:v>12.333333333333334</c:v>
                </c:pt>
                <c:pt idx="35">
                  <c:v>12.361111111111111</c:v>
                </c:pt>
                <c:pt idx="36">
                  <c:v>12.277777777777779</c:v>
                </c:pt>
                <c:pt idx="37">
                  <c:v>11.861111111111111</c:v>
                </c:pt>
                <c:pt idx="38">
                  <c:v>11.083333333333334</c:v>
                </c:pt>
                <c:pt idx="39">
                  <c:v>10.277777777777779</c:v>
                </c:pt>
                <c:pt idx="40">
                  <c:v>9.6111111111111107</c:v>
                </c:pt>
                <c:pt idx="41">
                  <c:v>8.9722222222222214</c:v>
                </c:pt>
                <c:pt idx="42">
                  <c:v>8.0555555555555554</c:v>
                </c:pt>
                <c:pt idx="43">
                  <c:v>6.9722222222222223</c:v>
                </c:pt>
                <c:pt idx="44">
                  <c:v>6.166666666666667</c:v>
                </c:pt>
                <c:pt idx="45">
                  <c:v>5.8055555555555554</c:v>
                </c:pt>
                <c:pt idx="46">
                  <c:v>5.666666666666667</c:v>
                </c:pt>
                <c:pt idx="47">
                  <c:v>5.416666666666667</c:v>
                </c:pt>
                <c:pt idx="48">
                  <c:v>5.1111111111111107</c:v>
                </c:pt>
                <c:pt idx="49">
                  <c:v>4.9444444444444446</c:v>
                </c:pt>
                <c:pt idx="50">
                  <c:v>4.9444444444444446</c:v>
                </c:pt>
                <c:pt idx="51">
                  <c:v>4.833333333333333</c:v>
                </c:pt>
                <c:pt idx="52">
                  <c:v>4.3611111111111107</c:v>
                </c:pt>
                <c:pt idx="53">
                  <c:v>3.6388888888888888</c:v>
                </c:pt>
                <c:pt idx="54">
                  <c:v>3.3611111111111112</c:v>
                </c:pt>
                <c:pt idx="55">
                  <c:v>3.3333333333333335</c:v>
                </c:pt>
                <c:pt idx="56">
                  <c:v>3.3333333333333335</c:v>
                </c:pt>
                <c:pt idx="57">
                  <c:v>3.3333333333333335</c:v>
                </c:pt>
                <c:pt idx="58">
                  <c:v>3.4166666666666665</c:v>
                </c:pt>
                <c:pt idx="59">
                  <c:v>3.5</c:v>
                </c:pt>
                <c:pt idx="60">
                  <c:v>4.083333333333333</c:v>
                </c:pt>
                <c:pt idx="61">
                  <c:v>4.25</c:v>
                </c:pt>
                <c:pt idx="62">
                  <c:v>4.416666666666667</c:v>
                </c:pt>
                <c:pt idx="63">
                  <c:v>4.5</c:v>
                </c:pt>
                <c:pt idx="64">
                  <c:v>4.75</c:v>
                </c:pt>
                <c:pt idx="65">
                  <c:v>4.9444444444444446</c:v>
                </c:pt>
                <c:pt idx="66">
                  <c:v>5.0277777777777777</c:v>
                </c:pt>
                <c:pt idx="67">
                  <c:v>5.1111111111111107</c:v>
                </c:pt>
                <c:pt idx="68">
                  <c:v>5.6388888888888893</c:v>
                </c:pt>
                <c:pt idx="69">
                  <c:v>6.4444444444444446</c:v>
                </c:pt>
                <c:pt idx="70">
                  <c:v>7.3611111111111107</c:v>
                </c:pt>
                <c:pt idx="71">
                  <c:v>8.2777777777777786</c:v>
                </c:pt>
                <c:pt idx="72">
                  <c:v>9.0555555555555554</c:v>
                </c:pt>
                <c:pt idx="73">
                  <c:v>9.5555555555555554</c:v>
                </c:pt>
                <c:pt idx="74">
                  <c:v>9.8611111111111107</c:v>
                </c:pt>
                <c:pt idx="75">
                  <c:v>10.111111111111111</c:v>
                </c:pt>
                <c:pt idx="76">
                  <c:v>10.388888888888889</c:v>
                </c:pt>
                <c:pt idx="77">
                  <c:v>10.694444444444445</c:v>
                </c:pt>
                <c:pt idx="78">
                  <c:v>10.916666666666666</c:v>
                </c:pt>
                <c:pt idx="79">
                  <c:v>10.972222222222221</c:v>
                </c:pt>
                <c:pt idx="80">
                  <c:v>10.833333333333334</c:v>
                </c:pt>
                <c:pt idx="81">
                  <c:v>10.694444444444445</c:v>
                </c:pt>
                <c:pt idx="82">
                  <c:v>10.361111111111111</c:v>
                </c:pt>
                <c:pt idx="83">
                  <c:v>10.277777777777779</c:v>
                </c:pt>
                <c:pt idx="84">
                  <c:v>10.194444444444445</c:v>
                </c:pt>
                <c:pt idx="85">
                  <c:v>9.9722222222222214</c:v>
                </c:pt>
                <c:pt idx="86">
                  <c:v>9.8055555555555554</c:v>
                </c:pt>
                <c:pt idx="87">
                  <c:v>9.6111111111111107</c:v>
                </c:pt>
                <c:pt idx="88">
                  <c:v>9.5</c:v>
                </c:pt>
                <c:pt idx="89">
                  <c:v>8.8611111111111107</c:v>
                </c:pt>
                <c:pt idx="90">
                  <c:v>7.583333333333333</c:v>
                </c:pt>
                <c:pt idx="91">
                  <c:v>6.1111111111111107</c:v>
                </c:pt>
                <c:pt idx="92">
                  <c:v>4.7222222222222223</c:v>
                </c:pt>
                <c:pt idx="93">
                  <c:v>3.9444444444444446</c:v>
                </c:pt>
                <c:pt idx="94">
                  <c:v>3.3333333333333335</c:v>
                </c:pt>
                <c:pt idx="95">
                  <c:v>2.5277777777777777</c:v>
                </c:pt>
                <c:pt idx="96">
                  <c:v>1.6111111111111112</c:v>
                </c:pt>
                <c:pt idx="97">
                  <c:v>1</c:v>
                </c:pt>
                <c:pt idx="98">
                  <c:v>0.61111111111111116</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5.5555555555555552E-2</c:v>
                </c:pt>
                <c:pt idx="139">
                  <c:v>0.52777777777777779</c:v>
                </c:pt>
                <c:pt idx="140">
                  <c:v>1.6944444444444444</c:v>
                </c:pt>
                <c:pt idx="141">
                  <c:v>3.25</c:v>
                </c:pt>
                <c:pt idx="142">
                  <c:v>4.5555555555555554</c:v>
                </c:pt>
                <c:pt idx="143">
                  <c:v>5.25</c:v>
                </c:pt>
                <c:pt idx="144">
                  <c:v>5.5277777777777777</c:v>
                </c:pt>
                <c:pt idx="145">
                  <c:v>5.7777777777777777</c:v>
                </c:pt>
                <c:pt idx="146">
                  <c:v>6.333333333333333</c:v>
                </c:pt>
                <c:pt idx="147">
                  <c:v>7.0555555555555554</c:v>
                </c:pt>
                <c:pt idx="148">
                  <c:v>7.6944444444444446</c:v>
                </c:pt>
                <c:pt idx="149">
                  <c:v>8.1111111111111107</c:v>
                </c:pt>
                <c:pt idx="150">
                  <c:v>8.2777777777777786</c:v>
                </c:pt>
                <c:pt idx="151">
                  <c:v>8.1666666666666661</c:v>
                </c:pt>
                <c:pt idx="152">
                  <c:v>7.5555555555555554</c:v>
                </c:pt>
                <c:pt idx="153">
                  <c:v>6.2777777777777777</c:v>
                </c:pt>
                <c:pt idx="154">
                  <c:v>4.8055555555555554</c:v>
                </c:pt>
                <c:pt idx="155">
                  <c:v>3.6944444444444446</c:v>
                </c:pt>
                <c:pt idx="156">
                  <c:v>3.3333333333333335</c:v>
                </c:pt>
                <c:pt idx="157">
                  <c:v>3.5</c:v>
                </c:pt>
                <c:pt idx="158">
                  <c:v>3.9166666666666665</c:v>
                </c:pt>
                <c:pt idx="159">
                  <c:v>4.7777777777777777</c:v>
                </c:pt>
                <c:pt idx="160">
                  <c:v>5.583333333333333</c:v>
                </c:pt>
                <c:pt idx="161">
                  <c:v>6.5</c:v>
                </c:pt>
                <c:pt idx="162">
                  <c:v>7.083333333333333</c:v>
                </c:pt>
                <c:pt idx="163">
                  <c:v>7.666666666666667</c:v>
                </c:pt>
                <c:pt idx="164">
                  <c:v>8.1944444444444446</c:v>
                </c:pt>
                <c:pt idx="165">
                  <c:v>8.6388888888888893</c:v>
                </c:pt>
                <c:pt idx="166">
                  <c:v>8.9166666666666661</c:v>
                </c:pt>
                <c:pt idx="167">
                  <c:v>9.2222222222222214</c:v>
                </c:pt>
                <c:pt idx="168">
                  <c:v>9.7777777777777786</c:v>
                </c:pt>
                <c:pt idx="169">
                  <c:v>10.333333333333334</c:v>
                </c:pt>
                <c:pt idx="170">
                  <c:v>10.555555555555555</c:v>
                </c:pt>
                <c:pt idx="171">
                  <c:v>10.388888888888889</c:v>
                </c:pt>
                <c:pt idx="172">
                  <c:v>9.75</c:v>
                </c:pt>
                <c:pt idx="173">
                  <c:v>8.6111111111111107</c:v>
                </c:pt>
                <c:pt idx="174">
                  <c:v>7.5277777777777777</c:v>
                </c:pt>
                <c:pt idx="175">
                  <c:v>7.0277777777777777</c:v>
                </c:pt>
                <c:pt idx="176">
                  <c:v>6.9722222222222223</c:v>
                </c:pt>
                <c:pt idx="177">
                  <c:v>7.1944444444444446</c:v>
                </c:pt>
                <c:pt idx="178">
                  <c:v>7.7222222222222223</c:v>
                </c:pt>
                <c:pt idx="179">
                  <c:v>8.1111111111111107</c:v>
                </c:pt>
                <c:pt idx="180">
                  <c:v>8.2222222222222214</c:v>
                </c:pt>
                <c:pt idx="181">
                  <c:v>8.1944444444444446</c:v>
                </c:pt>
                <c:pt idx="182">
                  <c:v>8.1111111111111107</c:v>
                </c:pt>
                <c:pt idx="183">
                  <c:v>7.8611111111111107</c:v>
                </c:pt>
                <c:pt idx="184">
                  <c:v>7.25</c:v>
                </c:pt>
                <c:pt idx="185">
                  <c:v>6.5555555555555554</c:v>
                </c:pt>
                <c:pt idx="186">
                  <c:v>5.833333333333333</c:v>
                </c:pt>
                <c:pt idx="187">
                  <c:v>5.25</c:v>
                </c:pt>
                <c:pt idx="188">
                  <c:v>4.75</c:v>
                </c:pt>
                <c:pt idx="189">
                  <c:v>4.3611111111111107</c:v>
                </c:pt>
                <c:pt idx="190">
                  <c:v>4.0277777777777777</c:v>
                </c:pt>
                <c:pt idx="191">
                  <c:v>3.8055555555555554</c:v>
                </c:pt>
                <c:pt idx="192">
                  <c:v>3.5833333333333335</c:v>
                </c:pt>
                <c:pt idx="193">
                  <c:v>3.4722222222222223</c:v>
                </c:pt>
                <c:pt idx="194">
                  <c:v>3.3888888888888888</c:v>
                </c:pt>
                <c:pt idx="195">
                  <c:v>3.3333333333333335</c:v>
                </c:pt>
                <c:pt idx="196">
                  <c:v>3.3333333333333335</c:v>
                </c:pt>
                <c:pt idx="197">
                  <c:v>3.3333333333333335</c:v>
                </c:pt>
                <c:pt idx="198">
                  <c:v>3.3333333333333335</c:v>
                </c:pt>
                <c:pt idx="199">
                  <c:v>3.4722222222222223</c:v>
                </c:pt>
                <c:pt idx="200">
                  <c:v>3.6111111111111112</c:v>
                </c:pt>
                <c:pt idx="201">
                  <c:v>3.8888888888888888</c:v>
                </c:pt>
                <c:pt idx="202">
                  <c:v>4.166666666666667</c:v>
                </c:pt>
                <c:pt idx="203">
                  <c:v>4.583333333333333</c:v>
                </c:pt>
                <c:pt idx="204">
                  <c:v>5.2777777777777777</c:v>
                </c:pt>
                <c:pt idx="205">
                  <c:v>5.8888888888888893</c:v>
                </c:pt>
                <c:pt idx="206">
                  <c:v>6.6111111111111107</c:v>
                </c:pt>
                <c:pt idx="207">
                  <c:v>7.4722222222222223</c:v>
                </c:pt>
                <c:pt idx="208">
                  <c:v>8.2222222222222214</c:v>
                </c:pt>
                <c:pt idx="209">
                  <c:v>8.8888888888888893</c:v>
                </c:pt>
                <c:pt idx="210">
                  <c:v>9.7777777777777786</c:v>
                </c:pt>
                <c:pt idx="211">
                  <c:v>10.416666666666666</c:v>
                </c:pt>
                <c:pt idx="212">
                  <c:v>10.888888888888889</c:v>
                </c:pt>
                <c:pt idx="213">
                  <c:v>11.25</c:v>
                </c:pt>
                <c:pt idx="214">
                  <c:v>11.555555555555555</c:v>
                </c:pt>
                <c:pt idx="215">
                  <c:v>11.972222222222221</c:v>
                </c:pt>
                <c:pt idx="216">
                  <c:v>12.5</c:v>
                </c:pt>
                <c:pt idx="217">
                  <c:v>13.083333333333334</c:v>
                </c:pt>
                <c:pt idx="218">
                  <c:v>13.611111111111111</c:v>
                </c:pt>
                <c:pt idx="219">
                  <c:v>14.055555555555555</c:v>
                </c:pt>
                <c:pt idx="220">
                  <c:v>14.388888888888889</c:v>
                </c:pt>
                <c:pt idx="221">
                  <c:v>14.638888888888889</c:v>
                </c:pt>
                <c:pt idx="222">
                  <c:v>14.75</c:v>
                </c:pt>
                <c:pt idx="223">
                  <c:v>14.861111111111111</c:v>
                </c:pt>
                <c:pt idx="224">
                  <c:v>14.944444444444445</c:v>
                </c:pt>
                <c:pt idx="225">
                  <c:v>15.055555555555555</c:v>
                </c:pt>
                <c:pt idx="226">
                  <c:v>15.222222222222221</c:v>
                </c:pt>
                <c:pt idx="227">
                  <c:v>15.361111111111111</c:v>
                </c:pt>
                <c:pt idx="228">
                  <c:v>15.5</c:v>
                </c:pt>
                <c:pt idx="229">
                  <c:v>15.611111111111111</c:v>
                </c:pt>
                <c:pt idx="230">
                  <c:v>15.694444444444445</c:v>
                </c:pt>
                <c:pt idx="231">
                  <c:v>15.694444444444445</c:v>
                </c:pt>
                <c:pt idx="232">
                  <c:v>15.611111111111111</c:v>
                </c:pt>
                <c:pt idx="233">
                  <c:v>15.25</c:v>
                </c:pt>
                <c:pt idx="234">
                  <c:v>14.694444444444445</c:v>
                </c:pt>
                <c:pt idx="235">
                  <c:v>14.166666666666666</c:v>
                </c:pt>
                <c:pt idx="236">
                  <c:v>13.833333333333334</c:v>
                </c:pt>
                <c:pt idx="237">
                  <c:v>13.666666666666666</c:v>
                </c:pt>
                <c:pt idx="238">
                  <c:v>13.444444444444445</c:v>
                </c:pt>
                <c:pt idx="239">
                  <c:v>13.027777777777779</c:v>
                </c:pt>
                <c:pt idx="240">
                  <c:v>12.305555555555555</c:v>
                </c:pt>
                <c:pt idx="241">
                  <c:v>11.527777777777779</c:v>
                </c:pt>
                <c:pt idx="242">
                  <c:v>10.972222222222221</c:v>
                </c:pt>
                <c:pt idx="243">
                  <c:v>10.277777777777779</c:v>
                </c:pt>
                <c:pt idx="244">
                  <c:v>9.6111111111111107</c:v>
                </c:pt>
                <c:pt idx="245">
                  <c:v>8.9722222222222214</c:v>
                </c:pt>
                <c:pt idx="246">
                  <c:v>8.0555555555555554</c:v>
                </c:pt>
                <c:pt idx="247">
                  <c:v>6.9722222222222223</c:v>
                </c:pt>
                <c:pt idx="248">
                  <c:v>6.166666666666667</c:v>
                </c:pt>
                <c:pt idx="249">
                  <c:v>5.8055555555555554</c:v>
                </c:pt>
                <c:pt idx="250">
                  <c:v>5.666666666666667</c:v>
                </c:pt>
                <c:pt idx="251">
                  <c:v>5.416666666666667</c:v>
                </c:pt>
                <c:pt idx="252">
                  <c:v>5.1111111111111107</c:v>
                </c:pt>
                <c:pt idx="253">
                  <c:v>4.9444444444444446</c:v>
                </c:pt>
                <c:pt idx="254">
                  <c:v>4.9444444444444446</c:v>
                </c:pt>
                <c:pt idx="255">
                  <c:v>4.833333333333333</c:v>
                </c:pt>
                <c:pt idx="256">
                  <c:v>4.3611111111111107</c:v>
                </c:pt>
                <c:pt idx="257">
                  <c:v>4.0277777777777777</c:v>
                </c:pt>
                <c:pt idx="258">
                  <c:v>4.2777777777777777</c:v>
                </c:pt>
                <c:pt idx="259">
                  <c:v>4.9722222222222223</c:v>
                </c:pt>
                <c:pt idx="260">
                  <c:v>5.7222222222222223</c:v>
                </c:pt>
                <c:pt idx="261">
                  <c:v>6.4444444444444446</c:v>
                </c:pt>
                <c:pt idx="262">
                  <c:v>7.1388888888888893</c:v>
                </c:pt>
                <c:pt idx="263">
                  <c:v>7.9722222222222223</c:v>
                </c:pt>
                <c:pt idx="264">
                  <c:v>9.0277777777777786</c:v>
                </c:pt>
                <c:pt idx="265">
                  <c:v>10.027777777777779</c:v>
                </c:pt>
                <c:pt idx="266">
                  <c:v>10.833333333333334</c:v>
                </c:pt>
                <c:pt idx="267">
                  <c:v>11.333333333333334</c:v>
                </c:pt>
                <c:pt idx="268">
                  <c:v>11.916666666666666</c:v>
                </c:pt>
                <c:pt idx="269">
                  <c:v>12.333333333333334</c:v>
                </c:pt>
                <c:pt idx="270">
                  <c:v>12.75</c:v>
                </c:pt>
                <c:pt idx="271">
                  <c:v>12.777777777777779</c:v>
                </c:pt>
                <c:pt idx="272">
                  <c:v>12.666666666666666</c:v>
                </c:pt>
                <c:pt idx="273">
                  <c:v>12.583333333333334</c:v>
                </c:pt>
                <c:pt idx="274">
                  <c:v>12.138888888888889</c:v>
                </c:pt>
                <c:pt idx="275">
                  <c:v>11.333333333333334</c:v>
                </c:pt>
                <c:pt idx="276">
                  <c:v>10.555555555555555</c:v>
                </c:pt>
                <c:pt idx="277">
                  <c:v>9.5555555555555554</c:v>
                </c:pt>
                <c:pt idx="278">
                  <c:v>8.5833333333333339</c:v>
                </c:pt>
                <c:pt idx="279">
                  <c:v>7.083333333333333</c:v>
                </c:pt>
                <c:pt idx="280">
                  <c:v>5.9444444444444446</c:v>
                </c:pt>
                <c:pt idx="281">
                  <c:v>5.6111111111111107</c:v>
                </c:pt>
                <c:pt idx="282">
                  <c:v>6.3611111111111107</c:v>
                </c:pt>
                <c:pt idx="283">
                  <c:v>7.3888888888888893</c:v>
                </c:pt>
                <c:pt idx="284">
                  <c:v>8.3888888888888893</c:v>
                </c:pt>
                <c:pt idx="285">
                  <c:v>9.4722222222222214</c:v>
                </c:pt>
                <c:pt idx="286">
                  <c:v>10.388888888888889</c:v>
                </c:pt>
                <c:pt idx="287">
                  <c:v>11.305555555555555</c:v>
                </c:pt>
                <c:pt idx="288">
                  <c:v>12.222222222222221</c:v>
                </c:pt>
                <c:pt idx="289">
                  <c:v>13.138888888888889</c:v>
                </c:pt>
                <c:pt idx="290">
                  <c:v>13.666666666666666</c:v>
                </c:pt>
                <c:pt idx="291">
                  <c:v>13.833333333333334</c:v>
                </c:pt>
                <c:pt idx="292">
                  <c:v>13.666666666666666</c:v>
                </c:pt>
                <c:pt idx="293">
                  <c:v>13.361111111111111</c:v>
                </c:pt>
                <c:pt idx="294">
                  <c:v>13.138888888888889</c:v>
                </c:pt>
                <c:pt idx="295">
                  <c:v>13</c:v>
                </c:pt>
                <c:pt idx="296">
                  <c:v>12.972222222222221</c:v>
                </c:pt>
                <c:pt idx="297">
                  <c:v>13</c:v>
                </c:pt>
                <c:pt idx="298">
                  <c:v>13.083333333333334</c:v>
                </c:pt>
                <c:pt idx="299">
                  <c:v>13.138888888888889</c:v>
                </c:pt>
                <c:pt idx="300">
                  <c:v>13.138888888888889</c:v>
                </c:pt>
                <c:pt idx="301">
                  <c:v>13.083333333333334</c:v>
                </c:pt>
                <c:pt idx="302">
                  <c:v>12.944444444444445</c:v>
                </c:pt>
                <c:pt idx="303">
                  <c:v>12.722222222222221</c:v>
                </c:pt>
                <c:pt idx="304">
                  <c:v>12.444444444444445</c:v>
                </c:pt>
                <c:pt idx="305">
                  <c:v>12.027777777777779</c:v>
                </c:pt>
                <c:pt idx="306">
                  <c:v>11.611111111111111</c:v>
                </c:pt>
                <c:pt idx="307">
                  <c:v>11.333333333333334</c:v>
                </c:pt>
                <c:pt idx="308">
                  <c:v>11.194444444444445</c:v>
                </c:pt>
                <c:pt idx="309">
                  <c:v>11.138888888888889</c:v>
                </c:pt>
                <c:pt idx="310">
                  <c:v>11.027777777777779</c:v>
                </c:pt>
                <c:pt idx="311">
                  <c:v>10.888888888888889</c:v>
                </c:pt>
                <c:pt idx="312">
                  <c:v>10.694444444444445</c:v>
                </c:pt>
                <c:pt idx="313">
                  <c:v>10.388888888888889</c:v>
                </c:pt>
                <c:pt idx="314">
                  <c:v>10</c:v>
                </c:pt>
                <c:pt idx="315">
                  <c:v>9.5555555555555554</c:v>
                </c:pt>
                <c:pt idx="316">
                  <c:v>9.1666666666666661</c:v>
                </c:pt>
                <c:pt idx="317">
                  <c:v>8.8055555555555554</c:v>
                </c:pt>
                <c:pt idx="318">
                  <c:v>8.3333333333333339</c:v>
                </c:pt>
                <c:pt idx="319">
                  <c:v>7.7777777777777777</c:v>
                </c:pt>
                <c:pt idx="320">
                  <c:v>7.25</c:v>
                </c:pt>
                <c:pt idx="321">
                  <c:v>7.1111111111111107</c:v>
                </c:pt>
                <c:pt idx="322">
                  <c:v>6.916666666666667</c:v>
                </c:pt>
                <c:pt idx="323">
                  <c:v>6.916666666666667</c:v>
                </c:pt>
                <c:pt idx="324">
                  <c:v>6.75</c:v>
                </c:pt>
                <c:pt idx="325">
                  <c:v>6.6388888888888893</c:v>
                </c:pt>
                <c:pt idx="326">
                  <c:v>6.6388888888888893</c:v>
                </c:pt>
                <c:pt idx="327">
                  <c:v>6.5555555555555554</c:v>
                </c:pt>
                <c:pt idx="328">
                  <c:v>6.4722222222222223</c:v>
                </c:pt>
                <c:pt idx="329">
                  <c:v>5.6944444444444446</c:v>
                </c:pt>
                <c:pt idx="330">
                  <c:v>4.8611111111111107</c:v>
                </c:pt>
                <c:pt idx="331">
                  <c:v>4.6944444444444446</c:v>
                </c:pt>
                <c:pt idx="332">
                  <c:v>4.6388888888888893</c:v>
                </c:pt>
                <c:pt idx="333">
                  <c:v>4.416666666666667</c:v>
                </c:pt>
                <c:pt idx="334">
                  <c:v>4.333333333333333</c:v>
                </c:pt>
                <c:pt idx="335">
                  <c:v>4.166666666666667</c:v>
                </c:pt>
                <c:pt idx="336">
                  <c:v>4.0277777777777777</c:v>
                </c:pt>
                <c:pt idx="337">
                  <c:v>3.9722222222222223</c:v>
                </c:pt>
                <c:pt idx="338">
                  <c:v>4.0277777777777777</c:v>
                </c:pt>
                <c:pt idx="339">
                  <c:v>4.2777777777777777</c:v>
                </c:pt>
                <c:pt idx="340">
                  <c:v>4.9444444444444446</c:v>
                </c:pt>
                <c:pt idx="341">
                  <c:v>5.8611111111111107</c:v>
                </c:pt>
                <c:pt idx="342">
                  <c:v>6.6944444444444446</c:v>
                </c:pt>
                <c:pt idx="343">
                  <c:v>6.9444444444444446</c:v>
                </c:pt>
                <c:pt idx="344">
                  <c:v>7.0277777777777777</c:v>
                </c:pt>
                <c:pt idx="345">
                  <c:v>7.083333333333333</c:v>
                </c:pt>
                <c:pt idx="346">
                  <c:v>7.333333333333333</c:v>
                </c:pt>
                <c:pt idx="347">
                  <c:v>7.3888888888888893</c:v>
                </c:pt>
                <c:pt idx="348">
                  <c:v>7.5277777777777777</c:v>
                </c:pt>
                <c:pt idx="349">
                  <c:v>7.6944444444444446</c:v>
                </c:pt>
                <c:pt idx="350">
                  <c:v>7.8055555555555554</c:v>
                </c:pt>
                <c:pt idx="351">
                  <c:v>7.833333333333333</c:v>
                </c:pt>
                <c:pt idx="352">
                  <c:v>7.8055555555555554</c:v>
                </c:pt>
                <c:pt idx="353">
                  <c:v>7.7777777777777777</c:v>
                </c:pt>
                <c:pt idx="354">
                  <c:v>7.75</c:v>
                </c:pt>
                <c:pt idx="355">
                  <c:v>7.75</c:v>
                </c:pt>
                <c:pt idx="356">
                  <c:v>7.8055555555555554</c:v>
                </c:pt>
                <c:pt idx="357">
                  <c:v>7.833333333333333</c:v>
                </c:pt>
                <c:pt idx="358">
                  <c:v>7.7777777777777777</c:v>
                </c:pt>
                <c:pt idx="359">
                  <c:v>7.4722222222222223</c:v>
                </c:pt>
                <c:pt idx="360">
                  <c:v>6.9444444444444446</c:v>
                </c:pt>
                <c:pt idx="361">
                  <c:v>6.4444444444444446</c:v>
                </c:pt>
                <c:pt idx="362">
                  <c:v>6.083333333333333</c:v>
                </c:pt>
                <c:pt idx="363">
                  <c:v>5.8611111111111107</c:v>
                </c:pt>
                <c:pt idx="364">
                  <c:v>5.75</c:v>
                </c:pt>
                <c:pt idx="365">
                  <c:v>5.75</c:v>
                </c:pt>
                <c:pt idx="366">
                  <c:v>5.7777777777777777</c:v>
                </c:pt>
                <c:pt idx="367">
                  <c:v>5.8888888888888893</c:v>
                </c:pt>
                <c:pt idx="368">
                  <c:v>6.1388888888888893</c:v>
                </c:pt>
                <c:pt idx="369">
                  <c:v>6.5277777777777777</c:v>
                </c:pt>
                <c:pt idx="370">
                  <c:v>6.75</c:v>
                </c:pt>
                <c:pt idx="371">
                  <c:v>6.8055555555555554</c:v>
                </c:pt>
                <c:pt idx="372">
                  <c:v>6.6111111111111107</c:v>
                </c:pt>
                <c:pt idx="373">
                  <c:v>5.916666666666667</c:v>
                </c:pt>
                <c:pt idx="374">
                  <c:v>4.916666666666667</c:v>
                </c:pt>
                <c:pt idx="375">
                  <c:v>4</c:v>
                </c:pt>
                <c:pt idx="376">
                  <c:v>3.3055555555555554</c:v>
                </c:pt>
                <c:pt idx="377">
                  <c:v>2.8333333333333335</c:v>
                </c:pt>
                <c:pt idx="378">
                  <c:v>2.4722222222222223</c:v>
                </c:pt>
                <c:pt idx="379">
                  <c:v>2.2222222222222223</c:v>
                </c:pt>
                <c:pt idx="380">
                  <c:v>2</c:v>
                </c:pt>
                <c:pt idx="381">
                  <c:v>1.6944444444444444</c:v>
                </c:pt>
                <c:pt idx="382">
                  <c:v>1.3611111111111112</c:v>
                </c:pt>
                <c:pt idx="383">
                  <c:v>1.0277777777777777</c:v>
                </c:pt>
                <c:pt idx="384">
                  <c:v>0.63888888888888884</c:v>
                </c:pt>
                <c:pt idx="385">
                  <c:v>0.25</c:v>
                </c:pt>
                <c:pt idx="386">
                  <c:v>0</c:v>
                </c:pt>
                <c:pt idx="387">
                  <c:v>0</c:v>
                </c:pt>
                <c:pt idx="388">
                  <c:v>0</c:v>
                </c:pt>
                <c:pt idx="389">
                  <c:v>0</c:v>
                </c:pt>
                <c:pt idx="390">
                  <c:v>0</c:v>
                </c:pt>
                <c:pt idx="391">
                  <c:v>0</c:v>
                </c:pt>
                <c:pt idx="392">
                  <c:v>0.1388888888888889</c:v>
                </c:pt>
                <c:pt idx="393">
                  <c:v>0.58333333333333337</c:v>
                </c:pt>
                <c:pt idx="394">
                  <c:v>1.3333333333333333</c:v>
                </c:pt>
                <c:pt idx="395">
                  <c:v>2.3055555555555554</c:v>
                </c:pt>
                <c:pt idx="396">
                  <c:v>3.4166666666666665</c:v>
                </c:pt>
                <c:pt idx="397">
                  <c:v>4.6111111111111107</c:v>
                </c:pt>
                <c:pt idx="398">
                  <c:v>5.8055555555555554</c:v>
                </c:pt>
                <c:pt idx="399">
                  <c:v>6.7222222222222223</c:v>
                </c:pt>
                <c:pt idx="400">
                  <c:v>7.1111111111111107</c:v>
                </c:pt>
                <c:pt idx="401">
                  <c:v>7.1111111111111107</c:v>
                </c:pt>
                <c:pt idx="402">
                  <c:v>6.916666666666667</c:v>
                </c:pt>
                <c:pt idx="403">
                  <c:v>6.4722222222222223</c:v>
                </c:pt>
                <c:pt idx="404">
                  <c:v>6</c:v>
                </c:pt>
                <c:pt idx="405">
                  <c:v>5.6111111111111107</c:v>
                </c:pt>
                <c:pt idx="406">
                  <c:v>5.1944444444444446</c:v>
                </c:pt>
                <c:pt idx="407">
                  <c:v>4.7222222222222223</c:v>
                </c:pt>
                <c:pt idx="408">
                  <c:v>4.25</c:v>
                </c:pt>
                <c:pt idx="409">
                  <c:v>3.9444444444444446</c:v>
                </c:pt>
                <c:pt idx="410">
                  <c:v>3.8611111111111112</c:v>
                </c:pt>
                <c:pt idx="411">
                  <c:v>3.8888888888888888</c:v>
                </c:pt>
                <c:pt idx="412">
                  <c:v>3.9444444444444446</c:v>
                </c:pt>
                <c:pt idx="413">
                  <c:v>4.0277777777777777</c:v>
                </c:pt>
                <c:pt idx="414">
                  <c:v>4.1388888888888893</c:v>
                </c:pt>
                <c:pt idx="415">
                  <c:v>4.416666666666667</c:v>
                </c:pt>
                <c:pt idx="416">
                  <c:v>4.833333333333333</c:v>
                </c:pt>
                <c:pt idx="417">
                  <c:v>5.1944444444444446</c:v>
                </c:pt>
                <c:pt idx="418">
                  <c:v>5.3055555555555554</c:v>
                </c:pt>
                <c:pt idx="419">
                  <c:v>5.2222222222222223</c:v>
                </c:pt>
                <c:pt idx="420">
                  <c:v>4.8888888888888893</c:v>
                </c:pt>
                <c:pt idx="421">
                  <c:v>4.6111111111111107</c:v>
                </c:pt>
                <c:pt idx="422">
                  <c:v>4.5</c:v>
                </c:pt>
                <c:pt idx="423">
                  <c:v>4.5555555555555554</c:v>
                </c:pt>
                <c:pt idx="424">
                  <c:v>4.7777777777777777</c:v>
                </c:pt>
                <c:pt idx="425">
                  <c:v>5.3055555555555554</c:v>
                </c:pt>
                <c:pt idx="426">
                  <c:v>6.2777777777777777</c:v>
                </c:pt>
                <c:pt idx="427">
                  <c:v>7.6111111111111107</c:v>
                </c:pt>
                <c:pt idx="428">
                  <c:v>8.7777777777777786</c:v>
                </c:pt>
                <c:pt idx="429">
                  <c:v>9.2777777777777786</c:v>
                </c:pt>
                <c:pt idx="430">
                  <c:v>9.3055555555555554</c:v>
                </c:pt>
                <c:pt idx="431">
                  <c:v>9.1111111111111107</c:v>
                </c:pt>
                <c:pt idx="432">
                  <c:v>8.8611111111111107</c:v>
                </c:pt>
                <c:pt idx="433">
                  <c:v>8.6944444444444446</c:v>
                </c:pt>
                <c:pt idx="434">
                  <c:v>8.6388888888888893</c:v>
                </c:pt>
                <c:pt idx="435">
                  <c:v>8.5</c:v>
                </c:pt>
                <c:pt idx="436">
                  <c:v>8.1111111111111107</c:v>
                </c:pt>
                <c:pt idx="437">
                  <c:v>7.416666666666667</c:v>
                </c:pt>
                <c:pt idx="438">
                  <c:v>6.3888888888888893</c:v>
                </c:pt>
                <c:pt idx="439">
                  <c:v>5.0555555555555554</c:v>
                </c:pt>
                <c:pt idx="440">
                  <c:v>3.5833333333333335</c:v>
                </c:pt>
                <c:pt idx="441">
                  <c:v>2.1388888888888888</c:v>
                </c:pt>
                <c:pt idx="442">
                  <c:v>1.0555555555555556</c:v>
                </c:pt>
                <c:pt idx="443">
                  <c:v>0.3611111111111111</c:v>
                </c:pt>
                <c:pt idx="444">
                  <c:v>5.5555555555555552E-2</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0.1388888888888889</c:v>
                </c:pt>
                <c:pt idx="513">
                  <c:v>0.69444444444444442</c:v>
                </c:pt>
                <c:pt idx="514">
                  <c:v>1.8333333333333333</c:v>
                </c:pt>
                <c:pt idx="515">
                  <c:v>3.2777777777777777</c:v>
                </c:pt>
                <c:pt idx="516">
                  <c:v>4.666666666666667</c:v>
                </c:pt>
                <c:pt idx="517">
                  <c:v>5.6944444444444446</c:v>
                </c:pt>
                <c:pt idx="518">
                  <c:v>6.083333333333333</c:v>
                </c:pt>
                <c:pt idx="519">
                  <c:v>6.083333333333333</c:v>
                </c:pt>
                <c:pt idx="520">
                  <c:v>5.916666666666667</c:v>
                </c:pt>
                <c:pt idx="521">
                  <c:v>5.6388888888888893</c:v>
                </c:pt>
                <c:pt idx="522">
                  <c:v>5.333333333333333</c:v>
                </c:pt>
                <c:pt idx="523">
                  <c:v>4.9444444444444446</c:v>
                </c:pt>
                <c:pt idx="524">
                  <c:v>4.3055555555555554</c:v>
                </c:pt>
                <c:pt idx="525">
                  <c:v>3.3055555555555554</c:v>
                </c:pt>
                <c:pt idx="526">
                  <c:v>2.1111111111111112</c:v>
                </c:pt>
                <c:pt idx="527">
                  <c:v>1.1111111111111112</c:v>
                </c:pt>
                <c:pt idx="528">
                  <c:v>0.55555555555555558</c:v>
                </c:pt>
                <c:pt idx="529">
                  <c:v>0.27777777777777779</c:v>
                </c:pt>
                <c:pt idx="530">
                  <c:v>0</c:v>
                </c:pt>
                <c:pt idx="531">
                  <c:v>0</c:v>
                </c:pt>
                <c:pt idx="532">
                  <c:v>0</c:v>
                </c:pt>
                <c:pt idx="533">
                  <c:v>5.5555555555555552E-2</c:v>
                </c:pt>
                <c:pt idx="534">
                  <c:v>0.33333333333333331</c:v>
                </c:pt>
                <c:pt idx="535">
                  <c:v>0.88888888888888884</c:v>
                </c:pt>
                <c:pt idx="536">
                  <c:v>1.4444444444444444</c:v>
                </c:pt>
                <c:pt idx="537">
                  <c:v>2.2777777777777777</c:v>
                </c:pt>
                <c:pt idx="538">
                  <c:v>3.6111111111111112</c:v>
                </c:pt>
                <c:pt idx="539">
                  <c:v>5.2222222222222223</c:v>
                </c:pt>
                <c:pt idx="540">
                  <c:v>6.416666666666667</c:v>
                </c:pt>
                <c:pt idx="541">
                  <c:v>6.8055555555555554</c:v>
                </c:pt>
                <c:pt idx="542">
                  <c:v>6.8055555555555554</c:v>
                </c:pt>
                <c:pt idx="543">
                  <c:v>6.75</c:v>
                </c:pt>
                <c:pt idx="544">
                  <c:v>6.5555555555555554</c:v>
                </c:pt>
                <c:pt idx="545">
                  <c:v>6.1944444444444446</c:v>
                </c:pt>
                <c:pt idx="546">
                  <c:v>5.583333333333333</c:v>
                </c:pt>
                <c:pt idx="547">
                  <c:v>5.1388888888888893</c:v>
                </c:pt>
                <c:pt idx="548">
                  <c:v>4.7777777777777777</c:v>
                </c:pt>
                <c:pt idx="549">
                  <c:v>4.5277777777777777</c:v>
                </c:pt>
                <c:pt idx="550">
                  <c:v>4.2777777777777777</c:v>
                </c:pt>
                <c:pt idx="551">
                  <c:v>4.083333333333333</c:v>
                </c:pt>
                <c:pt idx="552">
                  <c:v>3.9722222222222223</c:v>
                </c:pt>
                <c:pt idx="553">
                  <c:v>3.8055555555555554</c:v>
                </c:pt>
                <c:pt idx="554">
                  <c:v>3.6944444444444446</c:v>
                </c:pt>
                <c:pt idx="555">
                  <c:v>3.6388888888888888</c:v>
                </c:pt>
                <c:pt idx="556">
                  <c:v>3.6388888888888888</c:v>
                </c:pt>
                <c:pt idx="557">
                  <c:v>3.6944444444444446</c:v>
                </c:pt>
                <c:pt idx="558">
                  <c:v>3.8333333333333335</c:v>
                </c:pt>
                <c:pt idx="559">
                  <c:v>4.0277777777777777</c:v>
                </c:pt>
                <c:pt idx="560">
                  <c:v>4.583333333333333</c:v>
                </c:pt>
                <c:pt idx="561">
                  <c:v>4.7222222222222223</c:v>
                </c:pt>
                <c:pt idx="562">
                  <c:v>4.7222222222222223</c:v>
                </c:pt>
                <c:pt idx="563">
                  <c:v>4.7222222222222223</c:v>
                </c:pt>
                <c:pt idx="564">
                  <c:v>4.2777777777777777</c:v>
                </c:pt>
                <c:pt idx="565">
                  <c:v>2.8055555555555554</c:v>
                </c:pt>
                <c:pt idx="566">
                  <c:v>1.3333333333333333</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0.27777777777777779</c:v>
                </c:pt>
                <c:pt idx="602">
                  <c:v>0.58333333333333337</c:v>
                </c:pt>
                <c:pt idx="603">
                  <c:v>1.3333333333333333</c:v>
                </c:pt>
                <c:pt idx="604">
                  <c:v>2.5277777777777777</c:v>
                </c:pt>
                <c:pt idx="605">
                  <c:v>3.9444444444444446</c:v>
                </c:pt>
                <c:pt idx="606">
                  <c:v>5.5</c:v>
                </c:pt>
                <c:pt idx="607">
                  <c:v>7.083333333333333</c:v>
                </c:pt>
                <c:pt idx="608">
                  <c:v>8.4722222222222214</c:v>
                </c:pt>
                <c:pt idx="609">
                  <c:v>9.6666666666666661</c:v>
                </c:pt>
                <c:pt idx="610">
                  <c:v>10.777777777777779</c:v>
                </c:pt>
                <c:pt idx="611">
                  <c:v>11.916666666666666</c:v>
                </c:pt>
                <c:pt idx="612">
                  <c:v>12.888888888888889</c:v>
                </c:pt>
                <c:pt idx="613">
                  <c:v>13.416666666666666</c:v>
                </c:pt>
                <c:pt idx="614">
                  <c:v>13.527777777777779</c:v>
                </c:pt>
                <c:pt idx="615">
                  <c:v>13.472222222222221</c:v>
                </c:pt>
                <c:pt idx="616">
                  <c:v>13.444444444444445</c:v>
                </c:pt>
                <c:pt idx="617">
                  <c:v>13.388888888888889</c:v>
                </c:pt>
                <c:pt idx="618">
                  <c:v>13.277777777777779</c:v>
                </c:pt>
                <c:pt idx="619">
                  <c:v>13.055555555555555</c:v>
                </c:pt>
                <c:pt idx="620">
                  <c:v>12.75</c:v>
                </c:pt>
                <c:pt idx="621">
                  <c:v>12.472222222222221</c:v>
                </c:pt>
                <c:pt idx="622">
                  <c:v>12.333333333333334</c:v>
                </c:pt>
                <c:pt idx="623">
                  <c:v>12.305555555555555</c:v>
                </c:pt>
                <c:pt idx="624">
                  <c:v>12.361111111111111</c:v>
                </c:pt>
                <c:pt idx="625">
                  <c:v>12.527777777777779</c:v>
                </c:pt>
                <c:pt idx="626">
                  <c:v>12.694444444444445</c:v>
                </c:pt>
                <c:pt idx="627">
                  <c:v>12.777777777777779</c:v>
                </c:pt>
                <c:pt idx="628">
                  <c:v>12.777777777777779</c:v>
                </c:pt>
                <c:pt idx="629">
                  <c:v>12.777777777777779</c:v>
                </c:pt>
                <c:pt idx="630">
                  <c:v>12.805555555555555</c:v>
                </c:pt>
                <c:pt idx="631">
                  <c:v>12.972222222222221</c:v>
                </c:pt>
                <c:pt idx="632">
                  <c:v>13.25</c:v>
                </c:pt>
                <c:pt idx="633">
                  <c:v>13.583333333333334</c:v>
                </c:pt>
                <c:pt idx="634">
                  <c:v>13.972222222222221</c:v>
                </c:pt>
                <c:pt idx="635">
                  <c:v>14.333333333333334</c:v>
                </c:pt>
                <c:pt idx="636">
                  <c:v>14.611111111111111</c:v>
                </c:pt>
                <c:pt idx="637">
                  <c:v>14.722222222222221</c:v>
                </c:pt>
                <c:pt idx="638">
                  <c:v>14.722222222222221</c:v>
                </c:pt>
                <c:pt idx="639">
                  <c:v>14.694444444444445</c:v>
                </c:pt>
                <c:pt idx="640">
                  <c:v>14.638888888888889</c:v>
                </c:pt>
                <c:pt idx="641">
                  <c:v>14.611111111111111</c:v>
                </c:pt>
                <c:pt idx="642">
                  <c:v>14.75</c:v>
                </c:pt>
                <c:pt idx="643">
                  <c:v>15.083333333333334</c:v>
                </c:pt>
                <c:pt idx="644">
                  <c:v>15.333333333333334</c:v>
                </c:pt>
                <c:pt idx="645">
                  <c:v>15.416666666666666</c:v>
                </c:pt>
                <c:pt idx="646">
                  <c:v>15.527777777777779</c:v>
                </c:pt>
                <c:pt idx="647">
                  <c:v>15.638888888888889</c:v>
                </c:pt>
                <c:pt idx="648">
                  <c:v>15.75</c:v>
                </c:pt>
                <c:pt idx="649">
                  <c:v>15.805555555555555</c:v>
                </c:pt>
                <c:pt idx="650">
                  <c:v>15.777777777777779</c:v>
                </c:pt>
                <c:pt idx="651">
                  <c:v>15.555555555555555</c:v>
                </c:pt>
                <c:pt idx="652">
                  <c:v>15.055555555555555</c:v>
                </c:pt>
                <c:pt idx="653">
                  <c:v>14.472222222222221</c:v>
                </c:pt>
                <c:pt idx="654">
                  <c:v>13.916666666666666</c:v>
                </c:pt>
                <c:pt idx="655">
                  <c:v>13.111111111111111</c:v>
                </c:pt>
                <c:pt idx="656">
                  <c:v>12</c:v>
                </c:pt>
                <c:pt idx="657">
                  <c:v>10.888888888888889</c:v>
                </c:pt>
                <c:pt idx="658">
                  <c:v>10.138888888888889</c:v>
                </c:pt>
                <c:pt idx="659">
                  <c:v>9.5277777777777786</c:v>
                </c:pt>
                <c:pt idx="660">
                  <c:v>8.6111111111111107</c:v>
                </c:pt>
                <c:pt idx="661">
                  <c:v>7.2222222222222223</c:v>
                </c:pt>
                <c:pt idx="662">
                  <c:v>5.75</c:v>
                </c:pt>
                <c:pt idx="663">
                  <c:v>4.2777777777777777</c:v>
                </c:pt>
                <c:pt idx="664">
                  <c:v>3.6388888888888888</c:v>
                </c:pt>
                <c:pt idx="665">
                  <c:v>3.3333333333333335</c:v>
                </c:pt>
                <c:pt idx="666">
                  <c:v>3.4722222222222223</c:v>
                </c:pt>
                <c:pt idx="667">
                  <c:v>3.8888888888888888</c:v>
                </c:pt>
                <c:pt idx="668">
                  <c:v>5.2777777777777777</c:v>
                </c:pt>
                <c:pt idx="669">
                  <c:v>6.4444444444444446</c:v>
                </c:pt>
                <c:pt idx="670">
                  <c:v>7.7777777777777777</c:v>
                </c:pt>
                <c:pt idx="671">
                  <c:v>8.8888888888888893</c:v>
                </c:pt>
                <c:pt idx="672">
                  <c:v>9.4444444444444446</c:v>
                </c:pt>
                <c:pt idx="673">
                  <c:v>10</c:v>
                </c:pt>
                <c:pt idx="674">
                  <c:v>10.555555555555555</c:v>
                </c:pt>
                <c:pt idx="675">
                  <c:v>11.111111111111111</c:v>
                </c:pt>
                <c:pt idx="676">
                  <c:v>11.194444444444445</c:v>
                </c:pt>
                <c:pt idx="677">
                  <c:v>11.25</c:v>
                </c:pt>
                <c:pt idx="678">
                  <c:v>10.833333333333334</c:v>
                </c:pt>
                <c:pt idx="679">
                  <c:v>9.9166666666666661</c:v>
                </c:pt>
                <c:pt idx="680">
                  <c:v>8.8333333333333339</c:v>
                </c:pt>
                <c:pt idx="681">
                  <c:v>7.5277777777777777</c:v>
                </c:pt>
                <c:pt idx="682">
                  <c:v>6.333333333333333</c:v>
                </c:pt>
                <c:pt idx="683">
                  <c:v>5.8611111111111107</c:v>
                </c:pt>
                <c:pt idx="684">
                  <c:v>5.25</c:v>
                </c:pt>
                <c:pt idx="685">
                  <c:v>5.25</c:v>
                </c:pt>
                <c:pt idx="686">
                  <c:v>5.916666666666667</c:v>
                </c:pt>
                <c:pt idx="687">
                  <c:v>6.6388888888888893</c:v>
                </c:pt>
                <c:pt idx="688">
                  <c:v>7.1944444444444446</c:v>
                </c:pt>
                <c:pt idx="689">
                  <c:v>7.8888888888888893</c:v>
                </c:pt>
                <c:pt idx="690">
                  <c:v>8.4166666666666661</c:v>
                </c:pt>
                <c:pt idx="691">
                  <c:v>8.5833333333333339</c:v>
                </c:pt>
                <c:pt idx="692">
                  <c:v>8.6388888888888893</c:v>
                </c:pt>
                <c:pt idx="693">
                  <c:v>8.8333333333333339</c:v>
                </c:pt>
                <c:pt idx="694">
                  <c:v>9.0833333333333339</c:v>
                </c:pt>
                <c:pt idx="695">
                  <c:v>9.2222222222222214</c:v>
                </c:pt>
                <c:pt idx="696">
                  <c:v>9</c:v>
                </c:pt>
                <c:pt idx="697">
                  <c:v>7.8611111111111107</c:v>
                </c:pt>
                <c:pt idx="698">
                  <c:v>7.166666666666667</c:v>
                </c:pt>
                <c:pt idx="699">
                  <c:v>6.416666666666667</c:v>
                </c:pt>
                <c:pt idx="700">
                  <c:v>6.0555555555555554</c:v>
                </c:pt>
                <c:pt idx="701">
                  <c:v>5.8888888888888893</c:v>
                </c:pt>
                <c:pt idx="702">
                  <c:v>5.833333333333333</c:v>
                </c:pt>
                <c:pt idx="703">
                  <c:v>5.833333333333333</c:v>
                </c:pt>
                <c:pt idx="704">
                  <c:v>5.8055555555555554</c:v>
                </c:pt>
                <c:pt idx="705">
                  <c:v>5.5277777777777777</c:v>
                </c:pt>
                <c:pt idx="706">
                  <c:v>4.9722222222222223</c:v>
                </c:pt>
                <c:pt idx="707">
                  <c:v>4.1944444444444446</c:v>
                </c:pt>
                <c:pt idx="708">
                  <c:v>3.5555555555555554</c:v>
                </c:pt>
                <c:pt idx="709">
                  <c:v>3.3333333333333335</c:v>
                </c:pt>
                <c:pt idx="710">
                  <c:v>3.6666666666666665</c:v>
                </c:pt>
                <c:pt idx="711">
                  <c:v>4.75</c:v>
                </c:pt>
                <c:pt idx="712">
                  <c:v>5.8611111111111107</c:v>
                </c:pt>
                <c:pt idx="713">
                  <c:v>6.0555555555555554</c:v>
                </c:pt>
                <c:pt idx="714">
                  <c:v>5.8888888888888893</c:v>
                </c:pt>
                <c:pt idx="715">
                  <c:v>5.1388888888888893</c:v>
                </c:pt>
                <c:pt idx="716">
                  <c:v>3.8611111111111112</c:v>
                </c:pt>
                <c:pt idx="717">
                  <c:v>3.3333333333333335</c:v>
                </c:pt>
                <c:pt idx="718">
                  <c:v>3.3333333333333335</c:v>
                </c:pt>
                <c:pt idx="719">
                  <c:v>3.6111111111111112</c:v>
                </c:pt>
                <c:pt idx="720">
                  <c:v>4.4444444444444446</c:v>
                </c:pt>
                <c:pt idx="721">
                  <c:v>5.1388888888888893</c:v>
                </c:pt>
                <c:pt idx="722">
                  <c:v>5.7222222222222223</c:v>
                </c:pt>
                <c:pt idx="723">
                  <c:v>6.25</c:v>
                </c:pt>
                <c:pt idx="724">
                  <c:v>6.666666666666667</c:v>
                </c:pt>
                <c:pt idx="725">
                  <c:v>7.3888888888888893</c:v>
                </c:pt>
                <c:pt idx="726">
                  <c:v>8.3055555555555554</c:v>
                </c:pt>
                <c:pt idx="727">
                  <c:v>9.6666666666666661</c:v>
                </c:pt>
                <c:pt idx="728">
                  <c:v>10.5</c:v>
                </c:pt>
                <c:pt idx="729">
                  <c:v>11.166666666666666</c:v>
                </c:pt>
                <c:pt idx="730">
                  <c:v>11.555555555555555</c:v>
                </c:pt>
                <c:pt idx="731">
                  <c:v>11.638888888888889</c:v>
                </c:pt>
                <c:pt idx="732">
                  <c:v>11.666666666666666</c:v>
                </c:pt>
                <c:pt idx="733">
                  <c:v>11.722222222222221</c:v>
                </c:pt>
                <c:pt idx="734">
                  <c:v>11.777777777777779</c:v>
                </c:pt>
                <c:pt idx="735">
                  <c:v>11.861111111111111</c:v>
                </c:pt>
                <c:pt idx="736">
                  <c:v>11.972222222222221</c:v>
                </c:pt>
                <c:pt idx="737">
                  <c:v>12.138888888888889</c:v>
                </c:pt>
                <c:pt idx="738">
                  <c:v>12.222222222222221</c:v>
                </c:pt>
                <c:pt idx="739">
                  <c:v>12.25</c:v>
                </c:pt>
                <c:pt idx="740">
                  <c:v>12.583333333333334</c:v>
                </c:pt>
                <c:pt idx="741">
                  <c:v>12.888888888888889</c:v>
                </c:pt>
                <c:pt idx="742">
                  <c:v>13.111111111111111</c:v>
                </c:pt>
                <c:pt idx="743">
                  <c:v>13.138888888888889</c:v>
                </c:pt>
                <c:pt idx="744">
                  <c:v>13.166666666666666</c:v>
                </c:pt>
                <c:pt idx="745">
                  <c:v>13.166666666666666</c:v>
                </c:pt>
                <c:pt idx="746">
                  <c:v>13.194444444444445</c:v>
                </c:pt>
                <c:pt idx="747">
                  <c:v>13.305555555555555</c:v>
                </c:pt>
                <c:pt idx="748">
                  <c:v>13.5</c:v>
                </c:pt>
                <c:pt idx="749">
                  <c:v>13.722222222222221</c:v>
                </c:pt>
                <c:pt idx="750">
                  <c:v>13.833333333333334</c:v>
                </c:pt>
                <c:pt idx="751">
                  <c:v>13.833333333333334</c:v>
                </c:pt>
                <c:pt idx="752">
                  <c:v>13.805555555555555</c:v>
                </c:pt>
                <c:pt idx="753">
                  <c:v>13.694444444444445</c:v>
                </c:pt>
                <c:pt idx="754">
                  <c:v>13.472222222222221</c:v>
                </c:pt>
                <c:pt idx="755">
                  <c:v>13.222222222222221</c:v>
                </c:pt>
                <c:pt idx="756">
                  <c:v>12.861111111111111</c:v>
                </c:pt>
                <c:pt idx="757">
                  <c:v>12.138888888888889</c:v>
                </c:pt>
                <c:pt idx="758">
                  <c:v>10.916666666666666</c:v>
                </c:pt>
                <c:pt idx="759">
                  <c:v>9.4722222222222214</c:v>
                </c:pt>
                <c:pt idx="760">
                  <c:v>8.0555555555555554</c:v>
                </c:pt>
                <c:pt idx="761">
                  <c:v>6.583333333333333</c:v>
                </c:pt>
                <c:pt idx="762">
                  <c:v>5.1111111111111107</c:v>
                </c:pt>
                <c:pt idx="763">
                  <c:v>3.9722222222222223</c:v>
                </c:pt>
                <c:pt idx="764">
                  <c:v>3.3333333333333335</c:v>
                </c:pt>
                <c:pt idx="765">
                  <c:v>3.5555555555555554</c:v>
                </c:pt>
                <c:pt idx="766">
                  <c:v>4.4444444444444446</c:v>
                </c:pt>
                <c:pt idx="767">
                  <c:v>5.3055555555555554</c:v>
                </c:pt>
                <c:pt idx="768">
                  <c:v>6.2222222222222223</c:v>
                </c:pt>
                <c:pt idx="769">
                  <c:v>7.1111111111111107</c:v>
                </c:pt>
                <c:pt idx="770">
                  <c:v>8.3611111111111107</c:v>
                </c:pt>
                <c:pt idx="771">
                  <c:v>9.8055555555555554</c:v>
                </c:pt>
                <c:pt idx="772">
                  <c:v>11.083333333333334</c:v>
                </c:pt>
                <c:pt idx="773">
                  <c:v>12.361111111111111</c:v>
                </c:pt>
                <c:pt idx="774">
                  <c:v>13.194444444444445</c:v>
                </c:pt>
                <c:pt idx="775">
                  <c:v>14.138888888888889</c:v>
                </c:pt>
                <c:pt idx="776">
                  <c:v>15.027777777777779</c:v>
                </c:pt>
                <c:pt idx="777">
                  <c:v>15.638888888888889</c:v>
                </c:pt>
                <c:pt idx="778">
                  <c:v>16.138888888888889</c:v>
                </c:pt>
                <c:pt idx="779">
                  <c:v>16.611111111111111</c:v>
                </c:pt>
                <c:pt idx="780">
                  <c:v>16.972222222222221</c:v>
                </c:pt>
                <c:pt idx="781">
                  <c:v>17.25</c:v>
                </c:pt>
                <c:pt idx="782">
                  <c:v>17.444444444444443</c:v>
                </c:pt>
                <c:pt idx="783">
                  <c:v>17.583333333333332</c:v>
                </c:pt>
                <c:pt idx="784">
                  <c:v>17.666666666666668</c:v>
                </c:pt>
                <c:pt idx="785">
                  <c:v>17.777777777777779</c:v>
                </c:pt>
                <c:pt idx="786">
                  <c:v>17.972222222222221</c:v>
                </c:pt>
                <c:pt idx="787">
                  <c:v>18.111111111111111</c:v>
                </c:pt>
                <c:pt idx="788">
                  <c:v>18.138888888888889</c:v>
                </c:pt>
                <c:pt idx="789">
                  <c:v>18.138888888888889</c:v>
                </c:pt>
                <c:pt idx="790">
                  <c:v>18.166666666666668</c:v>
                </c:pt>
                <c:pt idx="791">
                  <c:v>18.25</c:v>
                </c:pt>
                <c:pt idx="792">
                  <c:v>18.333333333333332</c:v>
                </c:pt>
                <c:pt idx="793">
                  <c:v>18.222222222222221</c:v>
                </c:pt>
                <c:pt idx="794">
                  <c:v>17.638888888888889</c:v>
                </c:pt>
                <c:pt idx="795">
                  <c:v>16.583333333333332</c:v>
                </c:pt>
                <c:pt idx="796">
                  <c:v>15.166666666666666</c:v>
                </c:pt>
                <c:pt idx="797">
                  <c:v>13.694444444444445</c:v>
                </c:pt>
                <c:pt idx="798">
                  <c:v>12.472222222222221</c:v>
                </c:pt>
                <c:pt idx="799">
                  <c:v>11.75</c:v>
                </c:pt>
                <c:pt idx="800">
                  <c:v>11.5</c:v>
                </c:pt>
                <c:pt idx="801">
                  <c:v>11.472222222222221</c:v>
                </c:pt>
                <c:pt idx="802">
                  <c:v>11.694444444444445</c:v>
                </c:pt>
                <c:pt idx="803">
                  <c:v>12.416666666666666</c:v>
                </c:pt>
                <c:pt idx="804">
                  <c:v>13.444444444444445</c:v>
                </c:pt>
                <c:pt idx="805">
                  <c:v>14.277777777777779</c:v>
                </c:pt>
                <c:pt idx="806">
                  <c:v>14.638888888888889</c:v>
                </c:pt>
                <c:pt idx="807">
                  <c:v>14.722222222222221</c:v>
                </c:pt>
                <c:pt idx="808">
                  <c:v>14.583333333333334</c:v>
                </c:pt>
                <c:pt idx="809">
                  <c:v>14.25</c:v>
                </c:pt>
                <c:pt idx="810">
                  <c:v>13.805555555555555</c:v>
                </c:pt>
                <c:pt idx="811">
                  <c:v>13.166666666666666</c:v>
                </c:pt>
                <c:pt idx="812">
                  <c:v>12.138888888888889</c:v>
                </c:pt>
                <c:pt idx="813">
                  <c:v>11.027777777777779</c:v>
                </c:pt>
                <c:pt idx="814">
                  <c:v>9.8611111111111107</c:v>
                </c:pt>
                <c:pt idx="815">
                  <c:v>8.6388888888888893</c:v>
                </c:pt>
                <c:pt idx="816">
                  <c:v>7.3055555555555554</c:v>
                </c:pt>
                <c:pt idx="817">
                  <c:v>6.083333333333333</c:v>
                </c:pt>
                <c:pt idx="818">
                  <c:v>5</c:v>
                </c:pt>
                <c:pt idx="819">
                  <c:v>4.7222222222222223</c:v>
                </c:pt>
                <c:pt idx="820">
                  <c:v>5</c:v>
                </c:pt>
                <c:pt idx="821">
                  <c:v>5.9444444444444446</c:v>
                </c:pt>
                <c:pt idx="822">
                  <c:v>6.8888888888888893</c:v>
                </c:pt>
                <c:pt idx="823">
                  <c:v>7.75</c:v>
                </c:pt>
                <c:pt idx="824">
                  <c:v>8.5555555555555554</c:v>
                </c:pt>
                <c:pt idx="825">
                  <c:v>9.1666666666666661</c:v>
                </c:pt>
                <c:pt idx="826">
                  <c:v>9.75</c:v>
                </c:pt>
                <c:pt idx="827">
                  <c:v>10.305555555555555</c:v>
                </c:pt>
                <c:pt idx="828">
                  <c:v>10.805555555555555</c:v>
                </c:pt>
                <c:pt idx="829">
                  <c:v>11.5</c:v>
                </c:pt>
                <c:pt idx="830">
                  <c:v>12.222222222222221</c:v>
                </c:pt>
                <c:pt idx="831">
                  <c:v>12.861111111111111</c:v>
                </c:pt>
                <c:pt idx="832">
                  <c:v>13.25</c:v>
                </c:pt>
                <c:pt idx="833">
                  <c:v>13.388888888888889</c:v>
                </c:pt>
                <c:pt idx="834">
                  <c:v>13.527777777777779</c:v>
                </c:pt>
                <c:pt idx="835">
                  <c:v>13.694444444444445</c:v>
                </c:pt>
                <c:pt idx="836">
                  <c:v>13.833333333333334</c:v>
                </c:pt>
                <c:pt idx="837">
                  <c:v>13.944444444444445</c:v>
                </c:pt>
                <c:pt idx="838">
                  <c:v>14.138888888888889</c:v>
                </c:pt>
                <c:pt idx="839">
                  <c:v>14.388888888888889</c:v>
                </c:pt>
                <c:pt idx="840">
                  <c:v>14.583333333333334</c:v>
                </c:pt>
                <c:pt idx="841">
                  <c:v>14.805555555555555</c:v>
                </c:pt>
                <c:pt idx="842">
                  <c:v>15.138888888888889</c:v>
                </c:pt>
                <c:pt idx="843">
                  <c:v>15.472222222222221</c:v>
                </c:pt>
                <c:pt idx="844">
                  <c:v>15.694444444444445</c:v>
                </c:pt>
                <c:pt idx="845">
                  <c:v>15.777777777777779</c:v>
                </c:pt>
                <c:pt idx="846">
                  <c:v>15.833333333333334</c:v>
                </c:pt>
                <c:pt idx="847">
                  <c:v>15.888888888888889</c:v>
                </c:pt>
                <c:pt idx="848">
                  <c:v>16.027777777777779</c:v>
                </c:pt>
                <c:pt idx="849">
                  <c:v>16.305555555555557</c:v>
                </c:pt>
                <c:pt idx="850">
                  <c:v>16.694444444444443</c:v>
                </c:pt>
                <c:pt idx="851">
                  <c:v>16.972222222222221</c:v>
                </c:pt>
                <c:pt idx="852">
                  <c:v>17.138888888888889</c:v>
                </c:pt>
                <c:pt idx="853">
                  <c:v>17.305555555555557</c:v>
                </c:pt>
                <c:pt idx="854">
                  <c:v>17.472222222222221</c:v>
                </c:pt>
                <c:pt idx="855">
                  <c:v>17.583333333333332</c:v>
                </c:pt>
                <c:pt idx="856">
                  <c:v>17.611111111111111</c:v>
                </c:pt>
                <c:pt idx="857">
                  <c:v>17.638888888888889</c:v>
                </c:pt>
                <c:pt idx="858">
                  <c:v>17.916666666666668</c:v>
                </c:pt>
                <c:pt idx="859">
                  <c:v>18.277777777777779</c:v>
                </c:pt>
                <c:pt idx="860">
                  <c:v>18.555555555555557</c:v>
                </c:pt>
                <c:pt idx="861">
                  <c:v>18.722222222222221</c:v>
                </c:pt>
                <c:pt idx="862">
                  <c:v>19.111111111111111</c:v>
                </c:pt>
                <c:pt idx="863">
                  <c:v>19.75</c:v>
                </c:pt>
                <c:pt idx="864">
                  <c:v>20.083333333333332</c:v>
                </c:pt>
                <c:pt idx="865">
                  <c:v>20.222222222222221</c:v>
                </c:pt>
                <c:pt idx="866">
                  <c:v>20.388888888888889</c:v>
                </c:pt>
                <c:pt idx="867">
                  <c:v>20.722222222222221</c:v>
                </c:pt>
                <c:pt idx="868">
                  <c:v>21.111111111111111</c:v>
                </c:pt>
                <c:pt idx="869">
                  <c:v>21.277777777777779</c:v>
                </c:pt>
                <c:pt idx="870">
                  <c:v>21.25</c:v>
                </c:pt>
                <c:pt idx="871">
                  <c:v>21.166666666666668</c:v>
                </c:pt>
                <c:pt idx="872">
                  <c:v>21.055555555555557</c:v>
                </c:pt>
                <c:pt idx="873">
                  <c:v>20.944444444444443</c:v>
                </c:pt>
                <c:pt idx="874">
                  <c:v>20.777777777777779</c:v>
                </c:pt>
                <c:pt idx="875">
                  <c:v>20.527777777777779</c:v>
                </c:pt>
                <c:pt idx="876">
                  <c:v>20.194444444444443</c:v>
                </c:pt>
                <c:pt idx="877">
                  <c:v>19.805555555555557</c:v>
                </c:pt>
                <c:pt idx="878">
                  <c:v>19.555555555555557</c:v>
                </c:pt>
                <c:pt idx="879">
                  <c:v>19.444444444444443</c:v>
                </c:pt>
                <c:pt idx="880">
                  <c:v>19.444444444444443</c:v>
                </c:pt>
                <c:pt idx="881">
                  <c:v>19.166666666666668</c:v>
                </c:pt>
                <c:pt idx="882">
                  <c:v>18.888888888888889</c:v>
                </c:pt>
                <c:pt idx="883">
                  <c:v>18.888888888888889</c:v>
                </c:pt>
                <c:pt idx="884">
                  <c:v>18.888888888888889</c:v>
                </c:pt>
                <c:pt idx="885">
                  <c:v>18.916666666666668</c:v>
                </c:pt>
                <c:pt idx="886">
                  <c:v>19</c:v>
                </c:pt>
                <c:pt idx="887">
                  <c:v>19.055555555555557</c:v>
                </c:pt>
                <c:pt idx="888">
                  <c:v>19.083333333333332</c:v>
                </c:pt>
                <c:pt idx="889">
                  <c:v>19.027777777777779</c:v>
                </c:pt>
                <c:pt idx="890">
                  <c:v>18.916666666666668</c:v>
                </c:pt>
                <c:pt idx="891">
                  <c:v>18.694444444444443</c:v>
                </c:pt>
                <c:pt idx="892">
                  <c:v>18.388888888888889</c:v>
                </c:pt>
                <c:pt idx="893">
                  <c:v>18</c:v>
                </c:pt>
                <c:pt idx="894">
                  <c:v>17.666666666666668</c:v>
                </c:pt>
                <c:pt idx="895">
                  <c:v>17.388888888888889</c:v>
                </c:pt>
                <c:pt idx="896">
                  <c:v>17.25</c:v>
                </c:pt>
                <c:pt idx="897">
                  <c:v>17.194444444444443</c:v>
                </c:pt>
                <c:pt idx="898">
                  <c:v>17.194444444444443</c:v>
                </c:pt>
                <c:pt idx="899">
                  <c:v>17.166666666666668</c:v>
                </c:pt>
                <c:pt idx="900">
                  <c:v>17.083333333333332</c:v>
                </c:pt>
                <c:pt idx="901">
                  <c:v>16.916666666666668</c:v>
                </c:pt>
                <c:pt idx="902">
                  <c:v>16.583333333333332</c:v>
                </c:pt>
                <c:pt idx="903">
                  <c:v>15.166666666666666</c:v>
                </c:pt>
                <c:pt idx="904">
                  <c:v>13.694444444444445</c:v>
                </c:pt>
                <c:pt idx="905">
                  <c:v>12.472222222222221</c:v>
                </c:pt>
                <c:pt idx="906">
                  <c:v>11.75</c:v>
                </c:pt>
                <c:pt idx="907">
                  <c:v>11.5</c:v>
                </c:pt>
                <c:pt idx="908">
                  <c:v>11.472222222222221</c:v>
                </c:pt>
                <c:pt idx="909">
                  <c:v>11.694444444444445</c:v>
                </c:pt>
                <c:pt idx="910">
                  <c:v>12.416666666666666</c:v>
                </c:pt>
                <c:pt idx="911">
                  <c:v>13.444444444444445</c:v>
                </c:pt>
                <c:pt idx="912">
                  <c:v>14.277777777777779</c:v>
                </c:pt>
                <c:pt idx="913">
                  <c:v>14.638888888888889</c:v>
                </c:pt>
                <c:pt idx="914">
                  <c:v>15</c:v>
                </c:pt>
                <c:pt idx="915">
                  <c:v>15.833333333333334</c:v>
                </c:pt>
                <c:pt idx="916">
                  <c:v>16.138888888888889</c:v>
                </c:pt>
                <c:pt idx="917">
                  <c:v>16.444444444444443</c:v>
                </c:pt>
                <c:pt idx="918">
                  <c:v>16.388888888888889</c:v>
                </c:pt>
                <c:pt idx="919">
                  <c:v>16.416666666666668</c:v>
                </c:pt>
                <c:pt idx="920">
                  <c:v>16.527777777777779</c:v>
                </c:pt>
                <c:pt idx="921">
                  <c:v>16.805555555555557</c:v>
                </c:pt>
                <c:pt idx="922">
                  <c:v>17.305555555555557</c:v>
                </c:pt>
                <c:pt idx="923">
                  <c:v>17.75</c:v>
                </c:pt>
                <c:pt idx="924">
                  <c:v>18.083333333333332</c:v>
                </c:pt>
                <c:pt idx="925">
                  <c:v>17.805555555555554</c:v>
                </c:pt>
                <c:pt idx="926">
                  <c:v>17.416666666666668</c:v>
                </c:pt>
                <c:pt idx="927">
                  <c:v>17.222222222222221</c:v>
                </c:pt>
                <c:pt idx="928">
                  <c:v>17.027777777777779</c:v>
                </c:pt>
                <c:pt idx="929">
                  <c:v>16.916666666666668</c:v>
                </c:pt>
                <c:pt idx="930">
                  <c:v>16.805555555555557</c:v>
                </c:pt>
                <c:pt idx="931">
                  <c:v>16.722222222222221</c:v>
                </c:pt>
                <c:pt idx="932">
                  <c:v>16.611111111111111</c:v>
                </c:pt>
                <c:pt idx="933">
                  <c:v>16.5</c:v>
                </c:pt>
                <c:pt idx="934">
                  <c:v>16.277777777777779</c:v>
                </c:pt>
                <c:pt idx="935">
                  <c:v>15.972222222222221</c:v>
                </c:pt>
                <c:pt idx="936">
                  <c:v>15.722222222222221</c:v>
                </c:pt>
                <c:pt idx="937">
                  <c:v>15.555555555555555</c:v>
                </c:pt>
                <c:pt idx="938">
                  <c:v>15.416666666666666</c:v>
                </c:pt>
                <c:pt idx="939">
                  <c:v>15.277777777777779</c:v>
                </c:pt>
                <c:pt idx="940">
                  <c:v>15.111111111111111</c:v>
                </c:pt>
                <c:pt idx="941">
                  <c:v>15.027777777777779</c:v>
                </c:pt>
                <c:pt idx="942">
                  <c:v>15</c:v>
                </c:pt>
                <c:pt idx="943">
                  <c:v>14.972222222222221</c:v>
                </c:pt>
                <c:pt idx="944">
                  <c:v>14.972222222222221</c:v>
                </c:pt>
                <c:pt idx="945">
                  <c:v>15</c:v>
                </c:pt>
                <c:pt idx="946">
                  <c:v>15.055555555555555</c:v>
                </c:pt>
                <c:pt idx="947">
                  <c:v>15.277777777777779</c:v>
                </c:pt>
                <c:pt idx="948">
                  <c:v>15.5</c:v>
                </c:pt>
                <c:pt idx="949">
                  <c:v>15.611111111111111</c:v>
                </c:pt>
                <c:pt idx="950">
                  <c:v>15.583333333333334</c:v>
                </c:pt>
                <c:pt idx="951">
                  <c:v>15.305555555555555</c:v>
                </c:pt>
                <c:pt idx="952">
                  <c:v>14.638888888888889</c:v>
                </c:pt>
                <c:pt idx="953">
                  <c:v>13.444444444444445</c:v>
                </c:pt>
                <c:pt idx="954">
                  <c:v>11.972222222222221</c:v>
                </c:pt>
                <c:pt idx="955">
                  <c:v>10.5</c:v>
                </c:pt>
                <c:pt idx="956">
                  <c:v>9.0277777777777786</c:v>
                </c:pt>
                <c:pt idx="957">
                  <c:v>7.5555555555555554</c:v>
                </c:pt>
                <c:pt idx="958">
                  <c:v>6.9722222222222223</c:v>
                </c:pt>
                <c:pt idx="959">
                  <c:v>7.2222222222222223</c:v>
                </c:pt>
                <c:pt idx="960">
                  <c:v>8.1388888888888893</c:v>
                </c:pt>
                <c:pt idx="961">
                  <c:v>9.6111111111111107</c:v>
                </c:pt>
                <c:pt idx="962">
                  <c:v>11.222222222222221</c:v>
                </c:pt>
                <c:pt idx="963">
                  <c:v>12.583333333333334</c:v>
                </c:pt>
                <c:pt idx="964">
                  <c:v>13.611111111111111</c:v>
                </c:pt>
                <c:pt idx="965">
                  <c:v>14.194444444444445</c:v>
                </c:pt>
                <c:pt idx="966">
                  <c:v>14.472222222222221</c:v>
                </c:pt>
                <c:pt idx="967">
                  <c:v>14.5</c:v>
                </c:pt>
                <c:pt idx="968">
                  <c:v>14.472222222222221</c:v>
                </c:pt>
                <c:pt idx="969">
                  <c:v>14.361111111111111</c:v>
                </c:pt>
                <c:pt idx="970">
                  <c:v>14.138888888888889</c:v>
                </c:pt>
                <c:pt idx="971">
                  <c:v>13.666666666666666</c:v>
                </c:pt>
                <c:pt idx="972">
                  <c:v>12.75</c:v>
                </c:pt>
                <c:pt idx="973">
                  <c:v>11.277777777777779</c:v>
                </c:pt>
                <c:pt idx="974">
                  <c:v>9.8055555555555554</c:v>
                </c:pt>
                <c:pt idx="975">
                  <c:v>8.3333333333333339</c:v>
                </c:pt>
                <c:pt idx="976">
                  <c:v>6.8611111111111107</c:v>
                </c:pt>
                <c:pt idx="977">
                  <c:v>5.3611111111111107</c:v>
                </c:pt>
                <c:pt idx="978">
                  <c:v>4.4444444444444446</c:v>
                </c:pt>
                <c:pt idx="979">
                  <c:v>3.6666666666666665</c:v>
                </c:pt>
                <c:pt idx="980">
                  <c:v>2.9722222222222223</c:v>
                </c:pt>
                <c:pt idx="981">
                  <c:v>2.4444444444444446</c:v>
                </c:pt>
                <c:pt idx="982">
                  <c:v>2</c:v>
                </c:pt>
                <c:pt idx="983">
                  <c:v>1.5277777777777777</c:v>
                </c:pt>
                <c:pt idx="984">
                  <c:v>0.88888888888888884</c:v>
                </c:pt>
                <c:pt idx="985">
                  <c:v>0.30555555555555558</c:v>
                </c:pt>
                <c:pt idx="986">
                  <c:v>0</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0</c:v>
                </c:pt>
                <c:pt idx="1027">
                  <c:v>0.22222222222222221</c:v>
                </c:pt>
                <c:pt idx="1028">
                  <c:v>1</c:v>
                </c:pt>
                <c:pt idx="1029">
                  <c:v>2.3888888888888888</c:v>
                </c:pt>
                <c:pt idx="1030">
                  <c:v>4.0555555555555554</c:v>
                </c:pt>
                <c:pt idx="1031">
                  <c:v>5.5555555555555554</c:v>
                </c:pt>
                <c:pt idx="1032">
                  <c:v>6.7777777777777777</c:v>
                </c:pt>
                <c:pt idx="1033">
                  <c:v>7.833333333333333</c:v>
                </c:pt>
                <c:pt idx="1034">
                  <c:v>8.8055555555555554</c:v>
                </c:pt>
                <c:pt idx="1035">
                  <c:v>9.7222222222222214</c:v>
                </c:pt>
                <c:pt idx="1036">
                  <c:v>10.444444444444445</c:v>
                </c:pt>
                <c:pt idx="1037">
                  <c:v>11.027777777777779</c:v>
                </c:pt>
                <c:pt idx="1038">
                  <c:v>11.527777777777779</c:v>
                </c:pt>
                <c:pt idx="1039">
                  <c:v>12.111111111111111</c:v>
                </c:pt>
                <c:pt idx="1040">
                  <c:v>12.777777777777779</c:v>
                </c:pt>
                <c:pt idx="1041">
                  <c:v>13.444444444444445</c:v>
                </c:pt>
                <c:pt idx="1042">
                  <c:v>14.027777777777779</c:v>
                </c:pt>
                <c:pt idx="1043">
                  <c:v>14.416666666666666</c:v>
                </c:pt>
                <c:pt idx="1044">
                  <c:v>14.611111111111111</c:v>
                </c:pt>
                <c:pt idx="1045">
                  <c:v>14.666666666666666</c:v>
                </c:pt>
                <c:pt idx="1046">
                  <c:v>14.694444444444445</c:v>
                </c:pt>
                <c:pt idx="1047">
                  <c:v>14.75</c:v>
                </c:pt>
                <c:pt idx="1048">
                  <c:v>14.805555555555555</c:v>
                </c:pt>
                <c:pt idx="1049">
                  <c:v>14.75</c:v>
                </c:pt>
                <c:pt idx="1050">
                  <c:v>14.527777777777779</c:v>
                </c:pt>
                <c:pt idx="1051">
                  <c:v>14.083333333333334</c:v>
                </c:pt>
                <c:pt idx="1052">
                  <c:v>13.555555555555555</c:v>
                </c:pt>
                <c:pt idx="1053">
                  <c:v>12.916666666666666</c:v>
                </c:pt>
                <c:pt idx="1054">
                  <c:v>12.166666666666666</c:v>
                </c:pt>
                <c:pt idx="1055">
                  <c:v>11.194444444444445</c:v>
                </c:pt>
                <c:pt idx="1056">
                  <c:v>10</c:v>
                </c:pt>
                <c:pt idx="1057">
                  <c:v>8.5277777777777786</c:v>
                </c:pt>
                <c:pt idx="1058">
                  <c:v>7.0555555555555554</c:v>
                </c:pt>
                <c:pt idx="1059">
                  <c:v>5.833333333333333</c:v>
                </c:pt>
                <c:pt idx="1060">
                  <c:v>4.6388888888888893</c:v>
                </c:pt>
                <c:pt idx="1061">
                  <c:v>3.7222222222222223</c:v>
                </c:pt>
                <c:pt idx="1062">
                  <c:v>3.3333333333333335</c:v>
                </c:pt>
                <c:pt idx="1063">
                  <c:v>3.3611111111111112</c:v>
                </c:pt>
                <c:pt idx="1064">
                  <c:v>3.5555555555555554</c:v>
                </c:pt>
                <c:pt idx="1065">
                  <c:v>4.333333333333333</c:v>
                </c:pt>
                <c:pt idx="1066">
                  <c:v>5.5277777777777777</c:v>
                </c:pt>
                <c:pt idx="1067">
                  <c:v>6.5</c:v>
                </c:pt>
                <c:pt idx="1068">
                  <c:v>6.833333333333333</c:v>
                </c:pt>
                <c:pt idx="1069">
                  <c:v>7</c:v>
                </c:pt>
                <c:pt idx="1070">
                  <c:v>7.333333333333333</c:v>
                </c:pt>
                <c:pt idx="1071">
                  <c:v>8</c:v>
                </c:pt>
                <c:pt idx="1072">
                  <c:v>8.8333333333333339</c:v>
                </c:pt>
                <c:pt idx="1073">
                  <c:v>9.8055555555555554</c:v>
                </c:pt>
                <c:pt idx="1074">
                  <c:v>10.972222222222221</c:v>
                </c:pt>
                <c:pt idx="1075">
                  <c:v>12.361111111111111</c:v>
                </c:pt>
                <c:pt idx="1076">
                  <c:v>13.694444444444445</c:v>
                </c:pt>
                <c:pt idx="1077">
                  <c:v>14.805555555555555</c:v>
                </c:pt>
                <c:pt idx="1078">
                  <c:v>15.666666666666666</c:v>
                </c:pt>
                <c:pt idx="1079">
                  <c:v>16.361111111111111</c:v>
                </c:pt>
                <c:pt idx="1080">
                  <c:v>17</c:v>
                </c:pt>
                <c:pt idx="1081">
                  <c:v>17.388888888888889</c:v>
                </c:pt>
                <c:pt idx="1082">
                  <c:v>17.5</c:v>
                </c:pt>
                <c:pt idx="1083">
                  <c:v>17.361111111111111</c:v>
                </c:pt>
                <c:pt idx="1084">
                  <c:v>16.916666666666668</c:v>
                </c:pt>
                <c:pt idx="1085">
                  <c:v>16.472222222222221</c:v>
                </c:pt>
                <c:pt idx="1086">
                  <c:v>16.277777777777779</c:v>
                </c:pt>
                <c:pt idx="1087">
                  <c:v>16.277777777777779</c:v>
                </c:pt>
                <c:pt idx="1088">
                  <c:v>16.305555555555557</c:v>
                </c:pt>
                <c:pt idx="1089">
                  <c:v>16.333333333333332</c:v>
                </c:pt>
                <c:pt idx="1090">
                  <c:v>16.333333333333332</c:v>
                </c:pt>
                <c:pt idx="1091">
                  <c:v>16.333333333333332</c:v>
                </c:pt>
                <c:pt idx="1092">
                  <c:v>16.416666666666668</c:v>
                </c:pt>
                <c:pt idx="1093">
                  <c:v>16.694444444444443</c:v>
                </c:pt>
                <c:pt idx="1094">
                  <c:v>17.138888888888889</c:v>
                </c:pt>
                <c:pt idx="1095">
                  <c:v>17.5</c:v>
                </c:pt>
                <c:pt idx="1096">
                  <c:v>17.694444444444443</c:v>
                </c:pt>
                <c:pt idx="1097">
                  <c:v>17.75</c:v>
                </c:pt>
                <c:pt idx="1098">
                  <c:v>17.638888888888889</c:v>
                </c:pt>
                <c:pt idx="1099">
                  <c:v>17.305555555555557</c:v>
                </c:pt>
                <c:pt idx="1100">
                  <c:v>16.75</c:v>
                </c:pt>
                <c:pt idx="1101">
                  <c:v>16.361111111111111</c:v>
                </c:pt>
                <c:pt idx="1102">
                  <c:v>16.222222222222221</c:v>
                </c:pt>
                <c:pt idx="1103">
                  <c:v>16.333333333333332</c:v>
                </c:pt>
                <c:pt idx="1104">
                  <c:v>16.722222222222221</c:v>
                </c:pt>
                <c:pt idx="1105">
                  <c:v>17.305555555555557</c:v>
                </c:pt>
                <c:pt idx="1106">
                  <c:v>17.75</c:v>
                </c:pt>
                <c:pt idx="1107">
                  <c:v>17.916666666666668</c:v>
                </c:pt>
                <c:pt idx="1108">
                  <c:v>17.888888888888889</c:v>
                </c:pt>
                <c:pt idx="1109">
                  <c:v>17.638888888888889</c:v>
                </c:pt>
                <c:pt idx="1110">
                  <c:v>17.222222222222221</c:v>
                </c:pt>
                <c:pt idx="1111">
                  <c:v>17</c:v>
                </c:pt>
                <c:pt idx="1112">
                  <c:v>17.027777777777779</c:v>
                </c:pt>
                <c:pt idx="1113">
                  <c:v>17.388888888888889</c:v>
                </c:pt>
                <c:pt idx="1114">
                  <c:v>18.138888888888889</c:v>
                </c:pt>
                <c:pt idx="1115">
                  <c:v>18.888888888888889</c:v>
                </c:pt>
                <c:pt idx="1116">
                  <c:v>19.277777777777779</c:v>
                </c:pt>
                <c:pt idx="1117">
                  <c:v>19.361111111111111</c:v>
                </c:pt>
                <c:pt idx="1118">
                  <c:v>19.25</c:v>
                </c:pt>
                <c:pt idx="1119">
                  <c:v>18.916666666666668</c:v>
                </c:pt>
                <c:pt idx="1120">
                  <c:v>18.583333333333332</c:v>
                </c:pt>
                <c:pt idx="1121">
                  <c:v>18.388888888888889</c:v>
                </c:pt>
                <c:pt idx="1122">
                  <c:v>18.25</c:v>
                </c:pt>
                <c:pt idx="1123">
                  <c:v>18.027777777777779</c:v>
                </c:pt>
                <c:pt idx="1124">
                  <c:v>17.555555555555557</c:v>
                </c:pt>
                <c:pt idx="1125">
                  <c:v>16.75</c:v>
                </c:pt>
                <c:pt idx="1126">
                  <c:v>15.5</c:v>
                </c:pt>
                <c:pt idx="1127">
                  <c:v>14.027777777777779</c:v>
                </c:pt>
                <c:pt idx="1128">
                  <c:v>12.555555555555555</c:v>
                </c:pt>
                <c:pt idx="1129">
                  <c:v>11.138888888888889</c:v>
                </c:pt>
                <c:pt idx="1130">
                  <c:v>10.055555555555555</c:v>
                </c:pt>
                <c:pt idx="1131">
                  <c:v>9.1388888888888893</c:v>
                </c:pt>
                <c:pt idx="1132">
                  <c:v>8.2777777777777786</c:v>
                </c:pt>
                <c:pt idx="1133">
                  <c:v>7.3888888888888893</c:v>
                </c:pt>
                <c:pt idx="1134">
                  <c:v>6.3888888888888893</c:v>
                </c:pt>
                <c:pt idx="1135">
                  <c:v>5.3888888888888893</c:v>
                </c:pt>
                <c:pt idx="1136">
                  <c:v>4.5277777777777777</c:v>
                </c:pt>
                <c:pt idx="1137">
                  <c:v>4.0555555555555554</c:v>
                </c:pt>
                <c:pt idx="1138">
                  <c:v>3.9444444444444446</c:v>
                </c:pt>
                <c:pt idx="1139">
                  <c:v>3.9722222222222223</c:v>
                </c:pt>
                <c:pt idx="1140">
                  <c:v>4.0555555555555554</c:v>
                </c:pt>
                <c:pt idx="1141">
                  <c:v>4.1944444444444446</c:v>
                </c:pt>
                <c:pt idx="1142">
                  <c:v>4.5555555555555554</c:v>
                </c:pt>
                <c:pt idx="1143">
                  <c:v>5.3055555555555554</c:v>
                </c:pt>
                <c:pt idx="1144">
                  <c:v>6.25</c:v>
                </c:pt>
                <c:pt idx="1145">
                  <c:v>6.7777777777777777</c:v>
                </c:pt>
                <c:pt idx="1146">
                  <c:v>6.8888888888888893</c:v>
                </c:pt>
                <c:pt idx="1147">
                  <c:v>6.3055555555555554</c:v>
                </c:pt>
                <c:pt idx="1148">
                  <c:v>4.833333333333333</c:v>
                </c:pt>
                <c:pt idx="1149">
                  <c:v>3.8333333333333335</c:v>
                </c:pt>
                <c:pt idx="1150">
                  <c:v>3.3333333333333335</c:v>
                </c:pt>
                <c:pt idx="1151">
                  <c:v>3.3333333333333335</c:v>
                </c:pt>
                <c:pt idx="1152">
                  <c:v>3.3333333333333335</c:v>
                </c:pt>
                <c:pt idx="1153">
                  <c:v>3.8611111111111112</c:v>
                </c:pt>
                <c:pt idx="1154">
                  <c:v>5.2222222222222223</c:v>
                </c:pt>
                <c:pt idx="1155">
                  <c:v>6.9722222222222223</c:v>
                </c:pt>
                <c:pt idx="1156">
                  <c:v>8.2777777777777786</c:v>
                </c:pt>
                <c:pt idx="1157">
                  <c:v>9.3888888888888893</c:v>
                </c:pt>
                <c:pt idx="1158">
                  <c:v>10.611111111111111</c:v>
                </c:pt>
                <c:pt idx="1159">
                  <c:v>12.055555555555555</c:v>
                </c:pt>
                <c:pt idx="1160">
                  <c:v>13.583333333333334</c:v>
                </c:pt>
                <c:pt idx="1161">
                  <c:v>14.944444444444445</c:v>
                </c:pt>
                <c:pt idx="1162">
                  <c:v>16.055555555555557</c:v>
                </c:pt>
                <c:pt idx="1163">
                  <c:v>17.083333333333332</c:v>
                </c:pt>
                <c:pt idx="1164">
                  <c:v>18.055555555555557</c:v>
                </c:pt>
                <c:pt idx="1165">
                  <c:v>19</c:v>
                </c:pt>
                <c:pt idx="1166">
                  <c:v>19.888888888888889</c:v>
                </c:pt>
                <c:pt idx="1167">
                  <c:v>20.277777777777779</c:v>
                </c:pt>
                <c:pt idx="1168">
                  <c:v>20.638888888888889</c:v>
                </c:pt>
                <c:pt idx="1169">
                  <c:v>21.166666666666668</c:v>
                </c:pt>
                <c:pt idx="1170">
                  <c:v>21.638888888888889</c:v>
                </c:pt>
                <c:pt idx="1171">
                  <c:v>22.083333333333332</c:v>
                </c:pt>
                <c:pt idx="1172">
                  <c:v>22.5</c:v>
                </c:pt>
                <c:pt idx="1173">
                  <c:v>22.861111111111111</c:v>
                </c:pt>
                <c:pt idx="1174">
                  <c:v>23.194444444444443</c:v>
                </c:pt>
                <c:pt idx="1175">
                  <c:v>23.5</c:v>
                </c:pt>
                <c:pt idx="1176">
                  <c:v>23.75</c:v>
                </c:pt>
                <c:pt idx="1177">
                  <c:v>23.972222222222221</c:v>
                </c:pt>
                <c:pt idx="1178">
                  <c:v>24.194444444444443</c:v>
                </c:pt>
                <c:pt idx="1179">
                  <c:v>24.472222222222221</c:v>
                </c:pt>
                <c:pt idx="1180">
                  <c:v>24.75</c:v>
                </c:pt>
                <c:pt idx="1181">
                  <c:v>25.027777777777779</c:v>
                </c:pt>
                <c:pt idx="1182">
                  <c:v>25.277777777777779</c:v>
                </c:pt>
                <c:pt idx="1183">
                  <c:v>25.472222222222221</c:v>
                </c:pt>
                <c:pt idx="1184">
                  <c:v>25.638888888888889</c:v>
                </c:pt>
                <c:pt idx="1185">
                  <c:v>25.777777777777779</c:v>
                </c:pt>
                <c:pt idx="1186">
                  <c:v>25.861111111111111</c:v>
                </c:pt>
                <c:pt idx="1187">
                  <c:v>25.861111111111111</c:v>
                </c:pt>
                <c:pt idx="1188">
                  <c:v>25.861111111111111</c:v>
                </c:pt>
                <c:pt idx="1189">
                  <c:v>25.861111111111111</c:v>
                </c:pt>
                <c:pt idx="1190">
                  <c:v>25.861111111111111</c:v>
                </c:pt>
                <c:pt idx="1191">
                  <c:v>25.861111111111111</c:v>
                </c:pt>
                <c:pt idx="1192">
                  <c:v>25.861111111111111</c:v>
                </c:pt>
                <c:pt idx="1193">
                  <c:v>25.861111111111111</c:v>
                </c:pt>
                <c:pt idx="1194">
                  <c:v>25.861111111111111</c:v>
                </c:pt>
                <c:pt idx="1195">
                  <c:v>25.861111111111111</c:v>
                </c:pt>
                <c:pt idx="1196">
                  <c:v>25.888888888888889</c:v>
                </c:pt>
                <c:pt idx="1197">
                  <c:v>25.888888888888889</c:v>
                </c:pt>
                <c:pt idx="1198">
                  <c:v>25.916666666666668</c:v>
                </c:pt>
                <c:pt idx="1199">
                  <c:v>26.027777777777779</c:v>
                </c:pt>
                <c:pt idx="1200">
                  <c:v>26.166666666666668</c:v>
                </c:pt>
                <c:pt idx="1201">
                  <c:v>26.388888888888889</c:v>
                </c:pt>
                <c:pt idx="1202">
                  <c:v>26.611111111111111</c:v>
                </c:pt>
                <c:pt idx="1203">
                  <c:v>26.777777777777779</c:v>
                </c:pt>
                <c:pt idx="1204">
                  <c:v>26.888888888888889</c:v>
                </c:pt>
                <c:pt idx="1205">
                  <c:v>26.944444444444443</c:v>
                </c:pt>
                <c:pt idx="1206">
                  <c:v>26.972222222222221</c:v>
                </c:pt>
                <c:pt idx="1207">
                  <c:v>27</c:v>
                </c:pt>
                <c:pt idx="1208">
                  <c:v>27.027777777777779</c:v>
                </c:pt>
                <c:pt idx="1209">
                  <c:v>27.055555555555557</c:v>
                </c:pt>
                <c:pt idx="1210">
                  <c:v>27.055555555555557</c:v>
                </c:pt>
                <c:pt idx="1211">
                  <c:v>27.055555555555557</c:v>
                </c:pt>
                <c:pt idx="1212">
                  <c:v>27.055555555555557</c:v>
                </c:pt>
                <c:pt idx="1213">
                  <c:v>27.027777777777779</c:v>
                </c:pt>
                <c:pt idx="1214">
                  <c:v>27.027777777777779</c:v>
                </c:pt>
                <c:pt idx="1215">
                  <c:v>27.027777777777779</c:v>
                </c:pt>
                <c:pt idx="1216">
                  <c:v>27.027777777777779</c:v>
                </c:pt>
                <c:pt idx="1217">
                  <c:v>27</c:v>
                </c:pt>
                <c:pt idx="1218">
                  <c:v>26.972222222222221</c:v>
                </c:pt>
                <c:pt idx="1219">
                  <c:v>26.944444444444443</c:v>
                </c:pt>
                <c:pt idx="1220">
                  <c:v>26.916666666666668</c:v>
                </c:pt>
                <c:pt idx="1221">
                  <c:v>26.861111111111111</c:v>
                </c:pt>
                <c:pt idx="1222">
                  <c:v>26.777777777777779</c:v>
                </c:pt>
                <c:pt idx="1223">
                  <c:v>26.694444444444443</c:v>
                </c:pt>
                <c:pt idx="1224">
                  <c:v>26.583333333333332</c:v>
                </c:pt>
                <c:pt idx="1225">
                  <c:v>26.527777777777779</c:v>
                </c:pt>
                <c:pt idx="1226">
                  <c:v>26.472222222222221</c:v>
                </c:pt>
                <c:pt idx="1227">
                  <c:v>26.444444444444443</c:v>
                </c:pt>
                <c:pt idx="1228">
                  <c:v>26.388888888888889</c:v>
                </c:pt>
                <c:pt idx="1229">
                  <c:v>26.361111111111111</c:v>
                </c:pt>
                <c:pt idx="1230">
                  <c:v>26.305555555555557</c:v>
                </c:pt>
                <c:pt idx="1231">
                  <c:v>26.25</c:v>
                </c:pt>
                <c:pt idx="1232">
                  <c:v>26.222222222222221</c:v>
                </c:pt>
                <c:pt idx="1233">
                  <c:v>26.222222222222221</c:v>
                </c:pt>
                <c:pt idx="1234">
                  <c:v>26.194444444444443</c:v>
                </c:pt>
                <c:pt idx="1235">
                  <c:v>26.194444444444443</c:v>
                </c:pt>
                <c:pt idx="1236">
                  <c:v>26.138888888888889</c:v>
                </c:pt>
                <c:pt idx="1237">
                  <c:v>26.083333333333332</c:v>
                </c:pt>
                <c:pt idx="1238">
                  <c:v>25.944444444444443</c:v>
                </c:pt>
                <c:pt idx="1239">
                  <c:v>25.777777777777779</c:v>
                </c:pt>
                <c:pt idx="1240">
                  <c:v>25.555555555555557</c:v>
                </c:pt>
                <c:pt idx="1241">
                  <c:v>25.361111111111111</c:v>
                </c:pt>
                <c:pt idx="1242">
                  <c:v>25.166666666666668</c:v>
                </c:pt>
                <c:pt idx="1243">
                  <c:v>25</c:v>
                </c:pt>
                <c:pt idx="1244">
                  <c:v>24.805555555555557</c:v>
                </c:pt>
                <c:pt idx="1245">
                  <c:v>24.638888888888889</c:v>
                </c:pt>
                <c:pt idx="1246">
                  <c:v>24.472222222222221</c:v>
                </c:pt>
                <c:pt idx="1247">
                  <c:v>24.277777777777779</c:v>
                </c:pt>
                <c:pt idx="1248">
                  <c:v>24.083333333333332</c:v>
                </c:pt>
                <c:pt idx="1249">
                  <c:v>23.888888888888889</c:v>
                </c:pt>
                <c:pt idx="1250">
                  <c:v>23.694444444444443</c:v>
                </c:pt>
                <c:pt idx="1251">
                  <c:v>23.527777777777779</c:v>
                </c:pt>
                <c:pt idx="1252">
                  <c:v>23.361111111111111</c:v>
                </c:pt>
                <c:pt idx="1253">
                  <c:v>23.194444444444443</c:v>
                </c:pt>
                <c:pt idx="1254">
                  <c:v>23.027777777777779</c:v>
                </c:pt>
                <c:pt idx="1255">
                  <c:v>22.861111111111111</c:v>
                </c:pt>
                <c:pt idx="1256">
                  <c:v>22.694444444444443</c:v>
                </c:pt>
                <c:pt idx="1257">
                  <c:v>22.527777777777779</c:v>
                </c:pt>
                <c:pt idx="1258">
                  <c:v>22.361111111111111</c:v>
                </c:pt>
                <c:pt idx="1259">
                  <c:v>22.194444444444443</c:v>
                </c:pt>
                <c:pt idx="1260">
                  <c:v>22.055555555555557</c:v>
                </c:pt>
                <c:pt idx="1261">
                  <c:v>21.944444444444443</c:v>
                </c:pt>
                <c:pt idx="1262">
                  <c:v>21.861111111111111</c:v>
                </c:pt>
                <c:pt idx="1263">
                  <c:v>21.861111111111111</c:v>
                </c:pt>
                <c:pt idx="1264">
                  <c:v>21.888888888888889</c:v>
                </c:pt>
                <c:pt idx="1265">
                  <c:v>21.972222222222221</c:v>
                </c:pt>
                <c:pt idx="1266">
                  <c:v>22.055555555555557</c:v>
                </c:pt>
                <c:pt idx="1267">
                  <c:v>22.111111111111111</c:v>
                </c:pt>
                <c:pt idx="1268">
                  <c:v>22.166666666666668</c:v>
                </c:pt>
                <c:pt idx="1269">
                  <c:v>22.166666666666668</c:v>
                </c:pt>
                <c:pt idx="1270">
                  <c:v>22.111111111111111</c:v>
                </c:pt>
                <c:pt idx="1271">
                  <c:v>22.027777777777779</c:v>
                </c:pt>
                <c:pt idx="1272">
                  <c:v>21.916666666666668</c:v>
                </c:pt>
                <c:pt idx="1273">
                  <c:v>21.805555555555557</c:v>
                </c:pt>
                <c:pt idx="1274">
                  <c:v>21.722222222222221</c:v>
                </c:pt>
                <c:pt idx="1275">
                  <c:v>21.638888888888889</c:v>
                </c:pt>
                <c:pt idx="1276">
                  <c:v>21.583333333333332</c:v>
                </c:pt>
                <c:pt idx="1277">
                  <c:v>21.583333333333332</c:v>
                </c:pt>
                <c:pt idx="1278">
                  <c:v>21.611111111111111</c:v>
                </c:pt>
                <c:pt idx="1279">
                  <c:v>21.638888888888889</c:v>
                </c:pt>
                <c:pt idx="1280">
                  <c:v>21.694444444444443</c:v>
                </c:pt>
                <c:pt idx="1281">
                  <c:v>21.75</c:v>
                </c:pt>
                <c:pt idx="1282">
                  <c:v>21.75</c:v>
                </c:pt>
                <c:pt idx="1283">
                  <c:v>21.777777777777779</c:v>
                </c:pt>
                <c:pt idx="1284">
                  <c:v>21.777777777777779</c:v>
                </c:pt>
                <c:pt idx="1285">
                  <c:v>21.777777777777779</c:v>
                </c:pt>
                <c:pt idx="1286">
                  <c:v>21.722222222222221</c:v>
                </c:pt>
                <c:pt idx="1287">
                  <c:v>21.666666666666668</c:v>
                </c:pt>
                <c:pt idx="1288">
                  <c:v>21.583333333333332</c:v>
                </c:pt>
                <c:pt idx="1289">
                  <c:v>21.472222222222221</c:v>
                </c:pt>
                <c:pt idx="1290">
                  <c:v>21.361111111111111</c:v>
                </c:pt>
                <c:pt idx="1291">
                  <c:v>21.277777777777779</c:v>
                </c:pt>
                <c:pt idx="1292">
                  <c:v>21.166666666666668</c:v>
                </c:pt>
                <c:pt idx="1293">
                  <c:v>21.027777777777779</c:v>
                </c:pt>
                <c:pt idx="1294">
                  <c:v>20.888888888888889</c:v>
                </c:pt>
                <c:pt idx="1295">
                  <c:v>20.75</c:v>
                </c:pt>
                <c:pt idx="1296">
                  <c:v>20.666666666666668</c:v>
                </c:pt>
                <c:pt idx="1297">
                  <c:v>20.638888888888889</c:v>
                </c:pt>
                <c:pt idx="1298">
                  <c:v>20.666666666666668</c:v>
                </c:pt>
                <c:pt idx="1299">
                  <c:v>20.722222222222221</c:v>
                </c:pt>
                <c:pt idx="1300">
                  <c:v>20.805555555555557</c:v>
                </c:pt>
                <c:pt idx="1301">
                  <c:v>20.861111111111111</c:v>
                </c:pt>
                <c:pt idx="1302">
                  <c:v>20.916666666666668</c:v>
                </c:pt>
                <c:pt idx="1303">
                  <c:v>20.972222222222221</c:v>
                </c:pt>
                <c:pt idx="1304">
                  <c:v>21.055555555555557</c:v>
                </c:pt>
                <c:pt idx="1305">
                  <c:v>21.083333333333332</c:v>
                </c:pt>
                <c:pt idx="1306">
                  <c:v>21.111111111111111</c:v>
                </c:pt>
                <c:pt idx="1307">
                  <c:v>21.111111111111111</c:v>
                </c:pt>
                <c:pt idx="1308">
                  <c:v>21.111111111111111</c:v>
                </c:pt>
                <c:pt idx="1309">
                  <c:v>21.083333333333332</c:v>
                </c:pt>
                <c:pt idx="1310">
                  <c:v>21.083333333333332</c:v>
                </c:pt>
                <c:pt idx="1311">
                  <c:v>21.055555555555557</c:v>
                </c:pt>
                <c:pt idx="1312">
                  <c:v>21.027777777777779</c:v>
                </c:pt>
                <c:pt idx="1313">
                  <c:v>20.972222222222221</c:v>
                </c:pt>
                <c:pt idx="1314">
                  <c:v>20.888888888888889</c:v>
                </c:pt>
                <c:pt idx="1315">
                  <c:v>20.833333333333332</c:v>
                </c:pt>
                <c:pt idx="1316">
                  <c:v>20.75</c:v>
                </c:pt>
                <c:pt idx="1317">
                  <c:v>20.583333333333332</c:v>
                </c:pt>
                <c:pt idx="1318">
                  <c:v>20.472222222222221</c:v>
                </c:pt>
                <c:pt idx="1319">
                  <c:v>20.361111111111111</c:v>
                </c:pt>
                <c:pt idx="1320">
                  <c:v>20.416666666666668</c:v>
                </c:pt>
                <c:pt idx="1321">
                  <c:v>20.555555555555557</c:v>
                </c:pt>
                <c:pt idx="1322">
                  <c:v>20.805555555555557</c:v>
                </c:pt>
                <c:pt idx="1323">
                  <c:v>21.138888888888889</c:v>
                </c:pt>
                <c:pt idx="1324">
                  <c:v>21.583333333333332</c:v>
                </c:pt>
                <c:pt idx="1325">
                  <c:v>22</c:v>
                </c:pt>
                <c:pt idx="1326">
                  <c:v>22.305555555555557</c:v>
                </c:pt>
                <c:pt idx="1327">
                  <c:v>22.444444444444443</c:v>
                </c:pt>
                <c:pt idx="1328">
                  <c:v>22.5</c:v>
                </c:pt>
                <c:pt idx="1329">
                  <c:v>22.5</c:v>
                </c:pt>
                <c:pt idx="1330">
                  <c:v>22.5</c:v>
                </c:pt>
                <c:pt idx="1331">
                  <c:v>22.5</c:v>
                </c:pt>
                <c:pt idx="1332">
                  <c:v>22.5</c:v>
                </c:pt>
                <c:pt idx="1333">
                  <c:v>22.472222222222221</c:v>
                </c:pt>
                <c:pt idx="1334">
                  <c:v>22.388888888888889</c:v>
                </c:pt>
                <c:pt idx="1335">
                  <c:v>22.305555555555557</c:v>
                </c:pt>
                <c:pt idx="1336">
                  <c:v>22.222222222222221</c:v>
                </c:pt>
                <c:pt idx="1337">
                  <c:v>22.194444444444443</c:v>
                </c:pt>
                <c:pt idx="1338">
                  <c:v>22.166666666666668</c:v>
                </c:pt>
                <c:pt idx="1339">
                  <c:v>22.166666666666668</c:v>
                </c:pt>
                <c:pt idx="1340">
                  <c:v>22.166666666666668</c:v>
                </c:pt>
                <c:pt idx="1341">
                  <c:v>22.194444444444443</c:v>
                </c:pt>
                <c:pt idx="1342">
                  <c:v>22.222222222222221</c:v>
                </c:pt>
                <c:pt idx="1343">
                  <c:v>22.333333333333332</c:v>
                </c:pt>
                <c:pt idx="1344">
                  <c:v>22.444444444444443</c:v>
                </c:pt>
                <c:pt idx="1345">
                  <c:v>22.555555555555557</c:v>
                </c:pt>
                <c:pt idx="1346">
                  <c:v>22.638888888888889</c:v>
                </c:pt>
                <c:pt idx="1347">
                  <c:v>22.666666666666668</c:v>
                </c:pt>
                <c:pt idx="1348">
                  <c:v>22.666666666666668</c:v>
                </c:pt>
                <c:pt idx="1349">
                  <c:v>22.611111111111111</c:v>
                </c:pt>
                <c:pt idx="1350">
                  <c:v>22.416666666666668</c:v>
                </c:pt>
                <c:pt idx="1351">
                  <c:v>22.111111111111111</c:v>
                </c:pt>
                <c:pt idx="1352">
                  <c:v>21.722222222222221</c:v>
                </c:pt>
                <c:pt idx="1353">
                  <c:v>21.333333333333332</c:v>
                </c:pt>
                <c:pt idx="1354">
                  <c:v>20.916666666666668</c:v>
                </c:pt>
                <c:pt idx="1355">
                  <c:v>20.5</c:v>
                </c:pt>
                <c:pt idx="1356">
                  <c:v>20.027777777777779</c:v>
                </c:pt>
                <c:pt idx="1357">
                  <c:v>19.5</c:v>
                </c:pt>
                <c:pt idx="1358">
                  <c:v>18.944444444444443</c:v>
                </c:pt>
                <c:pt idx="1359">
                  <c:v>18.361111111111111</c:v>
                </c:pt>
                <c:pt idx="1360">
                  <c:v>17.722222222222221</c:v>
                </c:pt>
                <c:pt idx="1361">
                  <c:v>17.111111111111111</c:v>
                </c:pt>
                <c:pt idx="1362">
                  <c:v>16.722222222222221</c:v>
                </c:pt>
                <c:pt idx="1363">
                  <c:v>16.611111111111111</c:v>
                </c:pt>
                <c:pt idx="1364">
                  <c:v>16.777777777777779</c:v>
                </c:pt>
                <c:pt idx="1365">
                  <c:v>17.166666666666668</c:v>
                </c:pt>
                <c:pt idx="1366">
                  <c:v>17.388888888888889</c:v>
                </c:pt>
                <c:pt idx="1367">
                  <c:v>17.416666666666668</c:v>
                </c:pt>
                <c:pt idx="1368">
                  <c:v>17.194444444444443</c:v>
                </c:pt>
                <c:pt idx="1369">
                  <c:v>16.666666666666668</c:v>
                </c:pt>
                <c:pt idx="1370">
                  <c:v>16.222222222222221</c:v>
                </c:pt>
                <c:pt idx="1371">
                  <c:v>16.055555555555557</c:v>
                </c:pt>
                <c:pt idx="1372">
                  <c:v>16.055555555555557</c:v>
                </c:pt>
                <c:pt idx="1373">
                  <c:v>16.055555555555557</c:v>
                </c:pt>
                <c:pt idx="1374">
                  <c:v>15.916666666666666</c:v>
                </c:pt>
                <c:pt idx="1375">
                  <c:v>15.611111111111111</c:v>
                </c:pt>
                <c:pt idx="1376">
                  <c:v>15.083333333333334</c:v>
                </c:pt>
                <c:pt idx="1377">
                  <c:v>14.111111111111111</c:v>
                </c:pt>
                <c:pt idx="1378">
                  <c:v>12.638888888888889</c:v>
                </c:pt>
                <c:pt idx="1379">
                  <c:v>11.166666666666666</c:v>
                </c:pt>
                <c:pt idx="1380">
                  <c:v>9.6944444444444446</c:v>
                </c:pt>
                <c:pt idx="1381">
                  <c:v>8.2222222222222214</c:v>
                </c:pt>
                <c:pt idx="1382">
                  <c:v>7.583333333333333</c:v>
                </c:pt>
                <c:pt idx="1383">
                  <c:v>8.1388888888888893</c:v>
                </c:pt>
                <c:pt idx="1384">
                  <c:v>9.1388888888888893</c:v>
                </c:pt>
                <c:pt idx="1385">
                  <c:v>9.8888888888888893</c:v>
                </c:pt>
                <c:pt idx="1386">
                  <c:v>10.194444444444445</c:v>
                </c:pt>
                <c:pt idx="1387">
                  <c:v>10.444444444444445</c:v>
                </c:pt>
                <c:pt idx="1388">
                  <c:v>10.944444444444445</c:v>
                </c:pt>
                <c:pt idx="1389">
                  <c:v>11.805555555555555</c:v>
                </c:pt>
                <c:pt idx="1390">
                  <c:v>12.916666666666666</c:v>
                </c:pt>
                <c:pt idx="1391">
                  <c:v>13.944444444444445</c:v>
                </c:pt>
                <c:pt idx="1392">
                  <c:v>14.666666666666666</c:v>
                </c:pt>
                <c:pt idx="1393">
                  <c:v>15.083333333333334</c:v>
                </c:pt>
                <c:pt idx="1394">
                  <c:v>15.25</c:v>
                </c:pt>
                <c:pt idx="1395">
                  <c:v>15.25</c:v>
                </c:pt>
                <c:pt idx="1396">
                  <c:v>15.194444444444445</c:v>
                </c:pt>
                <c:pt idx="1397">
                  <c:v>15.027777777777779</c:v>
                </c:pt>
                <c:pt idx="1398">
                  <c:v>14.777777777777779</c:v>
                </c:pt>
                <c:pt idx="1399">
                  <c:v>14.472222222222221</c:v>
                </c:pt>
                <c:pt idx="1400">
                  <c:v>14.083333333333334</c:v>
                </c:pt>
                <c:pt idx="1401">
                  <c:v>13.638888888888889</c:v>
                </c:pt>
                <c:pt idx="1402">
                  <c:v>13.166666666666666</c:v>
                </c:pt>
                <c:pt idx="1403">
                  <c:v>12.555555555555555</c:v>
                </c:pt>
                <c:pt idx="1404">
                  <c:v>11.611111111111111</c:v>
                </c:pt>
                <c:pt idx="1405">
                  <c:v>10.138888888888889</c:v>
                </c:pt>
                <c:pt idx="1406">
                  <c:v>8.6666666666666661</c:v>
                </c:pt>
                <c:pt idx="1407">
                  <c:v>7.666666666666667</c:v>
                </c:pt>
                <c:pt idx="1408">
                  <c:v>7.4722222222222223</c:v>
                </c:pt>
                <c:pt idx="1409">
                  <c:v>7.583333333333333</c:v>
                </c:pt>
                <c:pt idx="1410">
                  <c:v>7.6388888888888893</c:v>
                </c:pt>
                <c:pt idx="1411">
                  <c:v>7.6111111111111107</c:v>
                </c:pt>
                <c:pt idx="1412">
                  <c:v>7.5277777777777777</c:v>
                </c:pt>
                <c:pt idx="1413">
                  <c:v>7.416666666666667</c:v>
                </c:pt>
                <c:pt idx="1414">
                  <c:v>7.4444444444444446</c:v>
                </c:pt>
                <c:pt idx="1415">
                  <c:v>7.833333333333333</c:v>
                </c:pt>
                <c:pt idx="1416">
                  <c:v>8.6388888888888893</c:v>
                </c:pt>
                <c:pt idx="1417">
                  <c:v>9.6666666666666661</c:v>
                </c:pt>
                <c:pt idx="1418">
                  <c:v>10.666666666666666</c:v>
                </c:pt>
                <c:pt idx="1419">
                  <c:v>11.361111111111111</c:v>
                </c:pt>
                <c:pt idx="1420">
                  <c:v>11.583333333333334</c:v>
                </c:pt>
                <c:pt idx="1421">
                  <c:v>11.361111111111111</c:v>
                </c:pt>
                <c:pt idx="1422">
                  <c:v>10.638888888888889</c:v>
                </c:pt>
                <c:pt idx="1423">
                  <c:v>9.8055555555555554</c:v>
                </c:pt>
                <c:pt idx="1424">
                  <c:v>9.5277777777777786</c:v>
                </c:pt>
                <c:pt idx="1425">
                  <c:v>9.6111111111111107</c:v>
                </c:pt>
                <c:pt idx="1426">
                  <c:v>10.083333333333334</c:v>
                </c:pt>
                <c:pt idx="1427">
                  <c:v>10.972222222222221</c:v>
                </c:pt>
                <c:pt idx="1428">
                  <c:v>11.611111111111111</c:v>
                </c:pt>
                <c:pt idx="1429">
                  <c:v>11.805555555555555</c:v>
                </c:pt>
                <c:pt idx="1430">
                  <c:v>11.638888888888889</c:v>
                </c:pt>
                <c:pt idx="1431">
                  <c:v>11.138888888888889</c:v>
                </c:pt>
                <c:pt idx="1432">
                  <c:v>10.166666666666666</c:v>
                </c:pt>
                <c:pt idx="1433">
                  <c:v>8.6944444444444446</c:v>
                </c:pt>
                <c:pt idx="1434">
                  <c:v>7.2222222222222223</c:v>
                </c:pt>
                <c:pt idx="1435">
                  <c:v>5.7222222222222223</c:v>
                </c:pt>
                <c:pt idx="1436">
                  <c:v>5.3055555555555554</c:v>
                </c:pt>
                <c:pt idx="1437">
                  <c:v>5.4722222222222223</c:v>
                </c:pt>
                <c:pt idx="1438">
                  <c:v>5.8611111111111107</c:v>
                </c:pt>
                <c:pt idx="1439">
                  <c:v>6.1111111111111107</c:v>
                </c:pt>
                <c:pt idx="1440">
                  <c:v>6.1388888888888893</c:v>
                </c:pt>
                <c:pt idx="1441">
                  <c:v>5.9444444444444446</c:v>
                </c:pt>
                <c:pt idx="1442">
                  <c:v>5.4444444444444446</c:v>
                </c:pt>
                <c:pt idx="1443">
                  <c:v>5.083333333333333</c:v>
                </c:pt>
                <c:pt idx="1444">
                  <c:v>5</c:v>
                </c:pt>
                <c:pt idx="1445">
                  <c:v>5.083333333333333</c:v>
                </c:pt>
                <c:pt idx="1446">
                  <c:v>5.1388888888888893</c:v>
                </c:pt>
                <c:pt idx="1447">
                  <c:v>4.9722222222222223</c:v>
                </c:pt>
                <c:pt idx="1448">
                  <c:v>4.166666666666667</c:v>
                </c:pt>
                <c:pt idx="1449">
                  <c:v>2.75</c:v>
                </c:pt>
                <c:pt idx="1450">
                  <c:v>1.2777777777777777</c:v>
                </c:pt>
                <c:pt idx="1451">
                  <c:v>0.33333333333333331</c:v>
                </c:pt>
                <c:pt idx="1452">
                  <c:v>0</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0</c:v>
                </c:pt>
                <c:pt idx="1479">
                  <c:v>0.61111111111111116</c:v>
                </c:pt>
                <c:pt idx="1480">
                  <c:v>1.2222222222222223</c:v>
                </c:pt>
                <c:pt idx="1481">
                  <c:v>1.75</c:v>
                </c:pt>
                <c:pt idx="1482">
                  <c:v>2.1944444444444446</c:v>
                </c:pt>
                <c:pt idx="1483">
                  <c:v>2.5555555555555554</c:v>
                </c:pt>
                <c:pt idx="1484">
                  <c:v>2.8888888888888888</c:v>
                </c:pt>
                <c:pt idx="1485">
                  <c:v>3.1944444444444446</c:v>
                </c:pt>
                <c:pt idx="1486">
                  <c:v>3.5833333333333335</c:v>
                </c:pt>
                <c:pt idx="1487">
                  <c:v>4.083333333333333</c:v>
                </c:pt>
                <c:pt idx="1488">
                  <c:v>4.7222222222222223</c:v>
                </c:pt>
                <c:pt idx="1489">
                  <c:v>5.5</c:v>
                </c:pt>
                <c:pt idx="1490">
                  <c:v>6.416666666666667</c:v>
                </c:pt>
                <c:pt idx="1491">
                  <c:v>7.416666666666667</c:v>
                </c:pt>
                <c:pt idx="1492">
                  <c:v>8.4722222222222214</c:v>
                </c:pt>
                <c:pt idx="1493">
                  <c:v>9.4722222222222214</c:v>
                </c:pt>
                <c:pt idx="1494">
                  <c:v>10.416666666666666</c:v>
                </c:pt>
                <c:pt idx="1495">
                  <c:v>11.277777777777779</c:v>
                </c:pt>
                <c:pt idx="1496">
                  <c:v>12.027777777777779</c:v>
                </c:pt>
                <c:pt idx="1497">
                  <c:v>12.694444444444445</c:v>
                </c:pt>
                <c:pt idx="1498">
                  <c:v>13.25</c:v>
                </c:pt>
                <c:pt idx="1499">
                  <c:v>13.694444444444445</c:v>
                </c:pt>
                <c:pt idx="1500">
                  <c:v>14.027777777777779</c:v>
                </c:pt>
                <c:pt idx="1501">
                  <c:v>14.25</c:v>
                </c:pt>
                <c:pt idx="1502">
                  <c:v>14.472222222222221</c:v>
                </c:pt>
                <c:pt idx="1503">
                  <c:v>14.638888888888889</c:v>
                </c:pt>
                <c:pt idx="1504">
                  <c:v>14.833333333333334</c:v>
                </c:pt>
                <c:pt idx="1505">
                  <c:v>15</c:v>
                </c:pt>
                <c:pt idx="1506">
                  <c:v>15.138888888888889</c:v>
                </c:pt>
                <c:pt idx="1507">
                  <c:v>15.277777777777779</c:v>
                </c:pt>
                <c:pt idx="1508">
                  <c:v>15.444444444444445</c:v>
                </c:pt>
                <c:pt idx="1509">
                  <c:v>15.638888888888889</c:v>
                </c:pt>
                <c:pt idx="1510">
                  <c:v>15.888888888888889</c:v>
                </c:pt>
                <c:pt idx="1511">
                  <c:v>16.25</c:v>
                </c:pt>
                <c:pt idx="1512">
                  <c:v>16.722222222222221</c:v>
                </c:pt>
                <c:pt idx="1513">
                  <c:v>17.305555555555557</c:v>
                </c:pt>
                <c:pt idx="1514">
                  <c:v>17.972222222222221</c:v>
                </c:pt>
                <c:pt idx="1515">
                  <c:v>18.638888888888889</c:v>
                </c:pt>
                <c:pt idx="1516">
                  <c:v>19.222222222222221</c:v>
                </c:pt>
                <c:pt idx="1517">
                  <c:v>19.638888888888889</c:v>
                </c:pt>
                <c:pt idx="1518">
                  <c:v>19.972222222222221</c:v>
                </c:pt>
                <c:pt idx="1519">
                  <c:v>20.194444444444443</c:v>
                </c:pt>
                <c:pt idx="1520">
                  <c:v>20.388888888888889</c:v>
                </c:pt>
                <c:pt idx="1521">
                  <c:v>20.5</c:v>
                </c:pt>
                <c:pt idx="1522">
                  <c:v>20.583333333333332</c:v>
                </c:pt>
                <c:pt idx="1523">
                  <c:v>20.555555555555557</c:v>
                </c:pt>
                <c:pt idx="1524">
                  <c:v>20.444444444444443</c:v>
                </c:pt>
                <c:pt idx="1525">
                  <c:v>20.138888888888889</c:v>
                </c:pt>
                <c:pt idx="1526">
                  <c:v>19.666666666666668</c:v>
                </c:pt>
                <c:pt idx="1527">
                  <c:v>19.055555555555557</c:v>
                </c:pt>
                <c:pt idx="1528">
                  <c:v>18.388888888888889</c:v>
                </c:pt>
                <c:pt idx="1529">
                  <c:v>17.777777777777779</c:v>
                </c:pt>
                <c:pt idx="1530">
                  <c:v>17.277777777777779</c:v>
                </c:pt>
                <c:pt idx="1531">
                  <c:v>16.916666666666668</c:v>
                </c:pt>
                <c:pt idx="1532">
                  <c:v>16.722222222222221</c:v>
                </c:pt>
                <c:pt idx="1533">
                  <c:v>16.666666666666668</c:v>
                </c:pt>
                <c:pt idx="1534">
                  <c:v>16.777777777777779</c:v>
                </c:pt>
                <c:pt idx="1535">
                  <c:v>17.055555555555557</c:v>
                </c:pt>
                <c:pt idx="1536">
                  <c:v>17.555555555555557</c:v>
                </c:pt>
                <c:pt idx="1537">
                  <c:v>18.222222222222221</c:v>
                </c:pt>
                <c:pt idx="1538">
                  <c:v>19</c:v>
                </c:pt>
                <c:pt idx="1539">
                  <c:v>19.888888888888889</c:v>
                </c:pt>
                <c:pt idx="1540">
                  <c:v>20.805555555555557</c:v>
                </c:pt>
                <c:pt idx="1541">
                  <c:v>21.777777777777779</c:v>
                </c:pt>
                <c:pt idx="1542">
                  <c:v>22.722222222222221</c:v>
                </c:pt>
                <c:pt idx="1543">
                  <c:v>23.583333333333332</c:v>
                </c:pt>
                <c:pt idx="1544">
                  <c:v>24.277777777777779</c:v>
                </c:pt>
                <c:pt idx="1545">
                  <c:v>24.722222222222221</c:v>
                </c:pt>
                <c:pt idx="1546">
                  <c:v>25</c:v>
                </c:pt>
                <c:pt idx="1547">
                  <c:v>25.166666666666668</c:v>
                </c:pt>
                <c:pt idx="1548">
                  <c:v>25.277777777777779</c:v>
                </c:pt>
                <c:pt idx="1549">
                  <c:v>25.416666666666668</c:v>
                </c:pt>
                <c:pt idx="1550">
                  <c:v>25.555555555555557</c:v>
                </c:pt>
                <c:pt idx="1551">
                  <c:v>25.75</c:v>
                </c:pt>
                <c:pt idx="1552">
                  <c:v>25.944444444444443</c:v>
                </c:pt>
                <c:pt idx="1553">
                  <c:v>26.166666666666668</c:v>
                </c:pt>
                <c:pt idx="1554">
                  <c:v>26.361111111111111</c:v>
                </c:pt>
                <c:pt idx="1555">
                  <c:v>26.583333333333332</c:v>
                </c:pt>
                <c:pt idx="1556">
                  <c:v>26.833333333333332</c:v>
                </c:pt>
                <c:pt idx="1557">
                  <c:v>27.138888888888889</c:v>
                </c:pt>
                <c:pt idx="1558">
                  <c:v>27.472222222222221</c:v>
                </c:pt>
                <c:pt idx="1559">
                  <c:v>27.888888888888889</c:v>
                </c:pt>
                <c:pt idx="1560">
                  <c:v>28.333333333333332</c:v>
                </c:pt>
                <c:pt idx="1561">
                  <c:v>28.777777777777779</c:v>
                </c:pt>
                <c:pt idx="1562">
                  <c:v>29.222222222222221</c:v>
                </c:pt>
                <c:pt idx="1563">
                  <c:v>29.666666666666668</c:v>
                </c:pt>
                <c:pt idx="1564">
                  <c:v>30.138888888888889</c:v>
                </c:pt>
                <c:pt idx="1565">
                  <c:v>30.611111111111111</c:v>
                </c:pt>
                <c:pt idx="1566">
                  <c:v>31.083333333333332</c:v>
                </c:pt>
                <c:pt idx="1567">
                  <c:v>31.583333333333332</c:v>
                </c:pt>
                <c:pt idx="1568">
                  <c:v>32.027777777777779</c:v>
                </c:pt>
                <c:pt idx="1569">
                  <c:v>32.444444444444443</c:v>
                </c:pt>
                <c:pt idx="1570">
                  <c:v>32.833333333333336</c:v>
                </c:pt>
                <c:pt idx="1571">
                  <c:v>33.194444444444443</c:v>
                </c:pt>
                <c:pt idx="1572">
                  <c:v>33.527777777777779</c:v>
                </c:pt>
                <c:pt idx="1573">
                  <c:v>33.833333333333336</c:v>
                </c:pt>
                <c:pt idx="1574">
                  <c:v>34.055555555555557</c:v>
                </c:pt>
                <c:pt idx="1575">
                  <c:v>34.222222222222221</c:v>
                </c:pt>
                <c:pt idx="1576">
                  <c:v>34.333333333333336</c:v>
                </c:pt>
                <c:pt idx="1577">
                  <c:v>34.361111111111114</c:v>
                </c:pt>
                <c:pt idx="1578">
                  <c:v>34.333333333333336</c:v>
                </c:pt>
                <c:pt idx="1579">
                  <c:v>34.25</c:v>
                </c:pt>
                <c:pt idx="1580">
                  <c:v>34.166666666666664</c:v>
                </c:pt>
                <c:pt idx="1581">
                  <c:v>34.027777777777779</c:v>
                </c:pt>
                <c:pt idx="1582">
                  <c:v>33.916666666666664</c:v>
                </c:pt>
                <c:pt idx="1583">
                  <c:v>33.75</c:v>
                </c:pt>
                <c:pt idx="1584">
                  <c:v>33.555555555555557</c:v>
                </c:pt>
                <c:pt idx="1585">
                  <c:v>33.333333333333336</c:v>
                </c:pt>
                <c:pt idx="1586">
                  <c:v>33.083333333333336</c:v>
                </c:pt>
                <c:pt idx="1587">
                  <c:v>32.805555555555557</c:v>
                </c:pt>
                <c:pt idx="1588">
                  <c:v>32.527777777777779</c:v>
                </c:pt>
                <c:pt idx="1589">
                  <c:v>32.277777777777779</c:v>
                </c:pt>
                <c:pt idx="1590">
                  <c:v>32.083333333333336</c:v>
                </c:pt>
                <c:pt idx="1591">
                  <c:v>31.916666666666668</c:v>
                </c:pt>
                <c:pt idx="1592">
                  <c:v>31.805555555555557</c:v>
                </c:pt>
                <c:pt idx="1593">
                  <c:v>31.694444444444443</c:v>
                </c:pt>
                <c:pt idx="1594">
                  <c:v>31.638888888888889</c:v>
                </c:pt>
                <c:pt idx="1595">
                  <c:v>31.583333333333332</c:v>
                </c:pt>
                <c:pt idx="1596">
                  <c:v>31.472222222222221</c:v>
                </c:pt>
                <c:pt idx="1597">
                  <c:v>31.361111111111111</c:v>
                </c:pt>
                <c:pt idx="1598">
                  <c:v>31.166666666666668</c:v>
                </c:pt>
                <c:pt idx="1599">
                  <c:v>30.944444444444443</c:v>
                </c:pt>
                <c:pt idx="1600">
                  <c:v>30.694444444444443</c:v>
                </c:pt>
                <c:pt idx="1601">
                  <c:v>30.416666666666668</c:v>
                </c:pt>
                <c:pt idx="1602">
                  <c:v>30.138888888888889</c:v>
                </c:pt>
                <c:pt idx="1603">
                  <c:v>29.916666666666668</c:v>
                </c:pt>
                <c:pt idx="1604">
                  <c:v>29.75</c:v>
                </c:pt>
                <c:pt idx="1605">
                  <c:v>29.611111111111111</c:v>
                </c:pt>
                <c:pt idx="1606">
                  <c:v>29.555555555555557</c:v>
                </c:pt>
                <c:pt idx="1607">
                  <c:v>29.5</c:v>
                </c:pt>
                <c:pt idx="1608">
                  <c:v>29.5</c:v>
                </c:pt>
                <c:pt idx="1609">
                  <c:v>29.5</c:v>
                </c:pt>
                <c:pt idx="1610">
                  <c:v>29.555555555555557</c:v>
                </c:pt>
                <c:pt idx="1611">
                  <c:v>29.583333333333332</c:v>
                </c:pt>
                <c:pt idx="1612">
                  <c:v>29.666666666666668</c:v>
                </c:pt>
                <c:pt idx="1613">
                  <c:v>29.777777777777779</c:v>
                </c:pt>
                <c:pt idx="1614">
                  <c:v>29.944444444444443</c:v>
                </c:pt>
                <c:pt idx="1615">
                  <c:v>30.138888888888889</c:v>
                </c:pt>
                <c:pt idx="1616">
                  <c:v>30.388888888888889</c:v>
                </c:pt>
                <c:pt idx="1617">
                  <c:v>30.694444444444443</c:v>
                </c:pt>
                <c:pt idx="1618">
                  <c:v>31.027777777777779</c:v>
                </c:pt>
                <c:pt idx="1619">
                  <c:v>31.388888888888889</c:v>
                </c:pt>
                <c:pt idx="1620">
                  <c:v>31.694444444444443</c:v>
                </c:pt>
                <c:pt idx="1621">
                  <c:v>31.972222222222221</c:v>
                </c:pt>
                <c:pt idx="1622">
                  <c:v>32.194444444444443</c:v>
                </c:pt>
                <c:pt idx="1623">
                  <c:v>32.361111111111114</c:v>
                </c:pt>
                <c:pt idx="1624">
                  <c:v>32.416666666666664</c:v>
                </c:pt>
                <c:pt idx="1625">
                  <c:v>32.388888888888886</c:v>
                </c:pt>
                <c:pt idx="1626">
                  <c:v>32.277777777777779</c:v>
                </c:pt>
                <c:pt idx="1627">
                  <c:v>32</c:v>
                </c:pt>
                <c:pt idx="1628">
                  <c:v>31.611111111111111</c:v>
                </c:pt>
                <c:pt idx="1629">
                  <c:v>31.111111111111111</c:v>
                </c:pt>
                <c:pt idx="1630">
                  <c:v>30.583333333333332</c:v>
                </c:pt>
                <c:pt idx="1631">
                  <c:v>30.083333333333332</c:v>
                </c:pt>
                <c:pt idx="1632">
                  <c:v>29.722222222222221</c:v>
                </c:pt>
                <c:pt idx="1633">
                  <c:v>29.472222222222221</c:v>
                </c:pt>
                <c:pt idx="1634">
                  <c:v>29.388888888888889</c:v>
                </c:pt>
                <c:pt idx="1635">
                  <c:v>29.361111111111111</c:v>
                </c:pt>
                <c:pt idx="1636">
                  <c:v>29.361111111111111</c:v>
                </c:pt>
                <c:pt idx="1637">
                  <c:v>29.333333333333332</c:v>
                </c:pt>
                <c:pt idx="1638">
                  <c:v>29.25</c:v>
                </c:pt>
                <c:pt idx="1639">
                  <c:v>29.138888888888889</c:v>
                </c:pt>
                <c:pt idx="1640">
                  <c:v>29</c:v>
                </c:pt>
                <c:pt idx="1641">
                  <c:v>28.888888888888889</c:v>
                </c:pt>
                <c:pt idx="1642">
                  <c:v>28.833333333333332</c:v>
                </c:pt>
                <c:pt idx="1643">
                  <c:v>28.861111111111111</c:v>
                </c:pt>
                <c:pt idx="1644">
                  <c:v>29</c:v>
                </c:pt>
                <c:pt idx="1645">
                  <c:v>29.194444444444443</c:v>
                </c:pt>
                <c:pt idx="1646">
                  <c:v>29.472222222222221</c:v>
                </c:pt>
                <c:pt idx="1647">
                  <c:v>29.777777777777779</c:v>
                </c:pt>
                <c:pt idx="1648">
                  <c:v>30.138888888888889</c:v>
                </c:pt>
                <c:pt idx="1649">
                  <c:v>30.527777777777779</c:v>
                </c:pt>
                <c:pt idx="1650">
                  <c:v>30.916666666666668</c:v>
                </c:pt>
                <c:pt idx="1651">
                  <c:v>31.305555555555557</c:v>
                </c:pt>
                <c:pt idx="1652">
                  <c:v>31.638888888888889</c:v>
                </c:pt>
                <c:pt idx="1653">
                  <c:v>31.944444444444443</c:v>
                </c:pt>
                <c:pt idx="1654">
                  <c:v>32.222222222222221</c:v>
                </c:pt>
                <c:pt idx="1655">
                  <c:v>32.444444444444443</c:v>
                </c:pt>
                <c:pt idx="1656">
                  <c:v>32.666666666666664</c:v>
                </c:pt>
                <c:pt idx="1657">
                  <c:v>32.888888888888886</c:v>
                </c:pt>
                <c:pt idx="1658">
                  <c:v>33.111111111111114</c:v>
                </c:pt>
                <c:pt idx="1659">
                  <c:v>33.333333333333336</c:v>
                </c:pt>
                <c:pt idx="1660">
                  <c:v>33.555555555555557</c:v>
                </c:pt>
                <c:pt idx="1661">
                  <c:v>33.777777777777779</c:v>
                </c:pt>
                <c:pt idx="1662">
                  <c:v>33.972222222222221</c:v>
                </c:pt>
                <c:pt idx="1663">
                  <c:v>34.194444444444443</c:v>
                </c:pt>
                <c:pt idx="1664">
                  <c:v>34.388888888888886</c:v>
                </c:pt>
                <c:pt idx="1665">
                  <c:v>34.555555555555557</c:v>
                </c:pt>
                <c:pt idx="1666">
                  <c:v>34.722222222222221</c:v>
                </c:pt>
                <c:pt idx="1667">
                  <c:v>34.833333333333336</c:v>
                </c:pt>
                <c:pt idx="1668">
                  <c:v>34.944444444444443</c:v>
                </c:pt>
                <c:pt idx="1669">
                  <c:v>35.027777777777779</c:v>
                </c:pt>
                <c:pt idx="1670">
                  <c:v>35.111111111111114</c:v>
                </c:pt>
                <c:pt idx="1671">
                  <c:v>35.166666666666664</c:v>
                </c:pt>
                <c:pt idx="1672">
                  <c:v>35.194444444444443</c:v>
                </c:pt>
                <c:pt idx="1673">
                  <c:v>35.222222222222221</c:v>
                </c:pt>
                <c:pt idx="1674">
                  <c:v>35.25</c:v>
                </c:pt>
                <c:pt idx="1675">
                  <c:v>35.25</c:v>
                </c:pt>
                <c:pt idx="1676">
                  <c:v>35.25</c:v>
                </c:pt>
                <c:pt idx="1677">
                  <c:v>35.222222222222221</c:v>
                </c:pt>
                <c:pt idx="1678">
                  <c:v>35.166666666666664</c:v>
                </c:pt>
                <c:pt idx="1679">
                  <c:v>35.083333333333336</c:v>
                </c:pt>
                <c:pt idx="1680">
                  <c:v>35</c:v>
                </c:pt>
                <c:pt idx="1681">
                  <c:v>34.916666666666664</c:v>
                </c:pt>
                <c:pt idx="1682">
                  <c:v>34.888888888888886</c:v>
                </c:pt>
                <c:pt idx="1683">
                  <c:v>34.888888888888886</c:v>
                </c:pt>
                <c:pt idx="1684">
                  <c:v>34.944444444444443</c:v>
                </c:pt>
                <c:pt idx="1685">
                  <c:v>35.055555555555557</c:v>
                </c:pt>
                <c:pt idx="1686">
                  <c:v>35.166666666666664</c:v>
                </c:pt>
                <c:pt idx="1687">
                  <c:v>35.277777777777779</c:v>
                </c:pt>
                <c:pt idx="1688">
                  <c:v>35.388888888888886</c:v>
                </c:pt>
                <c:pt idx="1689">
                  <c:v>35.444444444444443</c:v>
                </c:pt>
                <c:pt idx="1690">
                  <c:v>35.5</c:v>
                </c:pt>
                <c:pt idx="1691">
                  <c:v>35.527777777777779</c:v>
                </c:pt>
                <c:pt idx="1692">
                  <c:v>35.555555555555557</c:v>
                </c:pt>
                <c:pt idx="1693">
                  <c:v>35.583333333333336</c:v>
                </c:pt>
                <c:pt idx="1694">
                  <c:v>35.611111111111107</c:v>
                </c:pt>
                <c:pt idx="1695">
                  <c:v>35.638888888888893</c:v>
                </c:pt>
                <c:pt idx="1696">
                  <c:v>35.666666666666664</c:v>
                </c:pt>
                <c:pt idx="1697">
                  <c:v>35.694444444444443</c:v>
                </c:pt>
                <c:pt idx="1698">
                  <c:v>35.722222222222221</c:v>
                </c:pt>
                <c:pt idx="1699">
                  <c:v>35.722222222222221</c:v>
                </c:pt>
                <c:pt idx="1700">
                  <c:v>35.694444444444443</c:v>
                </c:pt>
                <c:pt idx="1701">
                  <c:v>35.638888888888893</c:v>
                </c:pt>
                <c:pt idx="1702">
                  <c:v>35.583333333333336</c:v>
                </c:pt>
                <c:pt idx="1703">
                  <c:v>35.527777777777779</c:v>
                </c:pt>
                <c:pt idx="1704">
                  <c:v>35.444444444444443</c:v>
                </c:pt>
                <c:pt idx="1705">
                  <c:v>35.388888888888886</c:v>
                </c:pt>
                <c:pt idx="1706">
                  <c:v>35.333333333333336</c:v>
                </c:pt>
                <c:pt idx="1707">
                  <c:v>35.277777777777779</c:v>
                </c:pt>
                <c:pt idx="1708">
                  <c:v>35.25</c:v>
                </c:pt>
                <c:pt idx="1709">
                  <c:v>35.222222222222221</c:v>
                </c:pt>
                <c:pt idx="1710">
                  <c:v>35.194444444444443</c:v>
                </c:pt>
                <c:pt idx="1711">
                  <c:v>35.222222222222221</c:v>
                </c:pt>
                <c:pt idx="1712">
                  <c:v>35.25</c:v>
                </c:pt>
                <c:pt idx="1713">
                  <c:v>35.305555555555557</c:v>
                </c:pt>
                <c:pt idx="1714">
                  <c:v>35.388888888888886</c:v>
                </c:pt>
                <c:pt idx="1715">
                  <c:v>35.472222222222221</c:v>
                </c:pt>
                <c:pt idx="1716">
                  <c:v>35.583333333333336</c:v>
                </c:pt>
                <c:pt idx="1717">
                  <c:v>35.694444444444443</c:v>
                </c:pt>
                <c:pt idx="1718">
                  <c:v>35.833333333333336</c:v>
                </c:pt>
                <c:pt idx="1719">
                  <c:v>35.972222222222221</c:v>
                </c:pt>
                <c:pt idx="1720">
                  <c:v>36.138888888888886</c:v>
                </c:pt>
                <c:pt idx="1721">
                  <c:v>36.277777777777779</c:v>
                </c:pt>
                <c:pt idx="1722">
                  <c:v>36.388888888888886</c:v>
                </c:pt>
                <c:pt idx="1723">
                  <c:v>36.444444444444443</c:v>
                </c:pt>
                <c:pt idx="1724">
                  <c:v>36.472222222222221</c:v>
                </c:pt>
                <c:pt idx="1725">
                  <c:v>36.444444444444443</c:v>
                </c:pt>
                <c:pt idx="1726">
                  <c:v>36.30555555555555</c:v>
                </c:pt>
                <c:pt idx="1727">
                  <c:v>36.055555555555557</c:v>
                </c:pt>
                <c:pt idx="1728">
                  <c:v>35.666666666666664</c:v>
                </c:pt>
                <c:pt idx="1729">
                  <c:v>35.138888888888886</c:v>
                </c:pt>
                <c:pt idx="1730">
                  <c:v>34.472222222222221</c:v>
                </c:pt>
                <c:pt idx="1731">
                  <c:v>33.777777777777779</c:v>
                </c:pt>
                <c:pt idx="1732">
                  <c:v>33.055555555555557</c:v>
                </c:pt>
                <c:pt idx="1733">
                  <c:v>32.361111111111114</c:v>
                </c:pt>
                <c:pt idx="1734">
                  <c:v>31.694444444444443</c:v>
                </c:pt>
                <c:pt idx="1735">
                  <c:v>31.055555555555557</c:v>
                </c:pt>
                <c:pt idx="1736">
                  <c:v>30.416666666666668</c:v>
                </c:pt>
                <c:pt idx="1737">
                  <c:v>29.75</c:v>
                </c:pt>
                <c:pt idx="1738">
                  <c:v>29.111111111111111</c:v>
                </c:pt>
                <c:pt idx="1739">
                  <c:v>28.472222222222221</c:v>
                </c:pt>
                <c:pt idx="1740">
                  <c:v>27.888888888888889</c:v>
                </c:pt>
                <c:pt idx="1741">
                  <c:v>27.388888888888889</c:v>
                </c:pt>
                <c:pt idx="1742">
                  <c:v>27</c:v>
                </c:pt>
                <c:pt idx="1743">
                  <c:v>26.638888888888889</c:v>
                </c:pt>
                <c:pt idx="1744">
                  <c:v>26.333333333333332</c:v>
                </c:pt>
                <c:pt idx="1745">
                  <c:v>26.055555555555557</c:v>
                </c:pt>
                <c:pt idx="1746">
                  <c:v>25.777777777777779</c:v>
                </c:pt>
                <c:pt idx="1747">
                  <c:v>25.5</c:v>
                </c:pt>
                <c:pt idx="1748">
                  <c:v>25.277777777777779</c:v>
                </c:pt>
                <c:pt idx="1749">
                  <c:v>25.055555555555557</c:v>
                </c:pt>
                <c:pt idx="1750">
                  <c:v>24.888888888888889</c:v>
                </c:pt>
                <c:pt idx="1751">
                  <c:v>24.75</c:v>
                </c:pt>
                <c:pt idx="1752">
                  <c:v>24.611111111111111</c:v>
                </c:pt>
                <c:pt idx="1753">
                  <c:v>24.472222222222221</c:v>
                </c:pt>
                <c:pt idx="1754">
                  <c:v>24.333333333333332</c:v>
                </c:pt>
                <c:pt idx="1755">
                  <c:v>24.194444444444443</c:v>
                </c:pt>
                <c:pt idx="1756">
                  <c:v>24.055555555555557</c:v>
                </c:pt>
                <c:pt idx="1757">
                  <c:v>23.916666666666668</c:v>
                </c:pt>
                <c:pt idx="1758">
                  <c:v>23.75</c:v>
                </c:pt>
                <c:pt idx="1759">
                  <c:v>23.611111111111111</c:v>
                </c:pt>
                <c:pt idx="1760">
                  <c:v>23.444444444444443</c:v>
                </c:pt>
                <c:pt idx="1761">
                  <c:v>23.277777777777779</c:v>
                </c:pt>
                <c:pt idx="1762">
                  <c:v>23.111111111111111</c:v>
                </c:pt>
                <c:pt idx="1763">
                  <c:v>22.944444444444443</c:v>
                </c:pt>
                <c:pt idx="1764">
                  <c:v>22.777777777777779</c:v>
                </c:pt>
                <c:pt idx="1765">
                  <c:v>22.583333333333332</c:v>
                </c:pt>
                <c:pt idx="1766">
                  <c:v>22.333333333333332</c:v>
                </c:pt>
                <c:pt idx="1767">
                  <c:v>21.972222222222221</c:v>
                </c:pt>
                <c:pt idx="1768">
                  <c:v>21.5</c:v>
                </c:pt>
                <c:pt idx="1769">
                  <c:v>20.861111111111111</c:v>
                </c:pt>
                <c:pt idx="1770">
                  <c:v>20.083333333333332</c:v>
                </c:pt>
                <c:pt idx="1771">
                  <c:v>19.194444444444443</c:v>
                </c:pt>
                <c:pt idx="1772">
                  <c:v>18.305555555555557</c:v>
                </c:pt>
                <c:pt idx="1773">
                  <c:v>17.416666666666668</c:v>
                </c:pt>
                <c:pt idx="1774">
                  <c:v>16.583333333333332</c:v>
                </c:pt>
                <c:pt idx="1775">
                  <c:v>15.833333333333334</c:v>
                </c:pt>
                <c:pt idx="1776">
                  <c:v>15.166666666666666</c:v>
                </c:pt>
                <c:pt idx="1777">
                  <c:v>14.5</c:v>
                </c:pt>
                <c:pt idx="1778">
                  <c:v>13.805555555555555</c:v>
                </c:pt>
                <c:pt idx="1779">
                  <c:v>13</c:v>
                </c:pt>
                <c:pt idx="1780">
                  <c:v>12.083333333333334</c:v>
                </c:pt>
                <c:pt idx="1781">
                  <c:v>11.083333333333334</c:v>
                </c:pt>
                <c:pt idx="1782">
                  <c:v>10.111111111111111</c:v>
                </c:pt>
                <c:pt idx="1783">
                  <c:v>9.2222222222222214</c:v>
                </c:pt>
                <c:pt idx="1784">
                  <c:v>8.4722222222222214</c:v>
                </c:pt>
                <c:pt idx="1785">
                  <c:v>7.8611111111111107</c:v>
                </c:pt>
                <c:pt idx="1786">
                  <c:v>7.3055555555555554</c:v>
                </c:pt>
                <c:pt idx="1787">
                  <c:v>6.7777777777777777</c:v>
                </c:pt>
                <c:pt idx="1788">
                  <c:v>6.25</c:v>
                </c:pt>
                <c:pt idx="1789">
                  <c:v>5.6944444444444446</c:v>
                </c:pt>
                <c:pt idx="1790">
                  <c:v>5.0555555555555554</c:v>
                </c:pt>
                <c:pt idx="1791">
                  <c:v>4.3055555555555554</c:v>
                </c:pt>
                <c:pt idx="1792">
                  <c:v>3.4166666666666665</c:v>
                </c:pt>
                <c:pt idx="1793">
                  <c:v>2.4166666666666665</c:v>
                </c:pt>
                <c:pt idx="1794">
                  <c:v>1.4444444444444444</c:v>
                </c:pt>
                <c:pt idx="1795">
                  <c:v>0</c:v>
                </c:pt>
                <c:pt idx="1796">
                  <c:v>0</c:v>
                </c:pt>
                <c:pt idx="1797">
                  <c:v>0</c:v>
                </c:pt>
                <c:pt idx="1798">
                  <c:v>0</c:v>
                </c:pt>
                <c:pt idx="1799">
                  <c:v>0</c:v>
                </c:pt>
                <c:pt idx="1800">
                  <c:v>0</c:v>
                </c:pt>
              </c:numCache>
            </c:numRef>
          </c:yVal>
          <c:smooth val="1"/>
          <c:extLst>
            <c:ext xmlns:c16="http://schemas.microsoft.com/office/drawing/2014/chart" uri="{C3380CC4-5D6E-409C-BE32-E72D297353CC}">
              <c16:uniqueId val="{00000000-BBF2-3D48-94DB-F23D5C61A693}"/>
            </c:ext>
          </c:extLst>
        </c:ser>
        <c:dLbls>
          <c:showLegendKey val="0"/>
          <c:showVal val="0"/>
          <c:showCatName val="0"/>
          <c:showSerName val="0"/>
          <c:showPercent val="0"/>
          <c:showBubbleSize val="0"/>
        </c:dLbls>
        <c:axId val="224631583"/>
        <c:axId val="45062895"/>
      </c:scatterChart>
      <c:valAx>
        <c:axId val="224631583"/>
        <c:scaling>
          <c:orientation val="minMax"/>
          <c:max val="18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200" b="1"/>
                  <a:t>Time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062895"/>
        <c:crosses val="autoZero"/>
        <c:crossBetween val="midCat"/>
      </c:valAx>
      <c:valAx>
        <c:axId val="4506289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200" b="1"/>
                  <a:t>Velocity (m/s)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_ "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4631583"/>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1"/>
              <a:t>Resistance</a:t>
            </a:r>
            <a:r>
              <a:rPr lang="en-GB" sz="1400" b="1" baseline="0"/>
              <a:t> to Motion</a:t>
            </a:r>
            <a:endParaRPr lang="en-GB" sz="1400" b="1"/>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7.2479503656104588E-2"/>
          <c:y val="0.11900478468899524"/>
          <c:w val="0.89401728340350095"/>
          <c:h val="0.66425905955001385"/>
        </c:manualLayout>
      </c:layout>
      <c:scatterChart>
        <c:scatterStyle val="smoothMarker"/>
        <c:varyColors val="0"/>
        <c:ser>
          <c:idx val="0"/>
          <c:order val="0"/>
          <c:tx>
            <c:strRef>
              <c:f>'WLTP class 3 v5'!$I$10</c:f>
              <c:strCache>
                <c:ptCount val="1"/>
                <c:pt idx="0">
                  <c:v>Acceleration Force (N)</c:v>
                </c:pt>
              </c:strCache>
            </c:strRef>
          </c:tx>
          <c:spPr>
            <a:ln w="19050" cap="rnd">
              <a:solidFill>
                <a:schemeClr val="accent1"/>
              </a:solidFill>
              <a:round/>
            </a:ln>
            <a:effectLst/>
          </c:spPr>
          <c:marker>
            <c:symbol val="none"/>
          </c:marker>
          <c:xVal>
            <c:numRef>
              <c:f>'WLTP class 3 v5'!$C$11:$C$1811</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xVal>
          <c:yVal>
            <c:numRef>
              <c:f>'WLTP class 3 v5'!$I$11:$I$1811</c:f>
              <c:numCache>
                <c:formatCode>0</c:formatCode>
                <c:ptCount val="1801"/>
                <c:pt idx="0">
                  <c:v>0</c:v>
                </c:pt>
                <c:pt idx="1">
                  <c:v>0</c:v>
                </c:pt>
                <c:pt idx="2">
                  <c:v>0</c:v>
                </c:pt>
                <c:pt idx="3">
                  <c:v>0</c:v>
                </c:pt>
                <c:pt idx="4">
                  <c:v>0</c:v>
                </c:pt>
                <c:pt idx="5">
                  <c:v>0</c:v>
                </c:pt>
                <c:pt idx="6">
                  <c:v>0</c:v>
                </c:pt>
                <c:pt idx="7">
                  <c:v>0</c:v>
                </c:pt>
                <c:pt idx="8">
                  <c:v>0</c:v>
                </c:pt>
                <c:pt idx="9">
                  <c:v>0</c:v>
                </c:pt>
                <c:pt idx="10">
                  <c:v>0</c:v>
                </c:pt>
                <c:pt idx="11">
                  <c:v>7.7222222222222223</c:v>
                </c:pt>
                <c:pt idx="12">
                  <c:v>65.638888888888886</c:v>
                </c:pt>
                <c:pt idx="13">
                  <c:v>200.77777777777777</c:v>
                </c:pt>
                <c:pt idx="14">
                  <c:v>316.61111111111114</c:v>
                </c:pt>
                <c:pt idx="15">
                  <c:v>297.30555555555554</c:v>
                </c:pt>
                <c:pt idx="16">
                  <c:v>270.27777777777771</c:v>
                </c:pt>
                <c:pt idx="17">
                  <c:v>332.05555555555554</c:v>
                </c:pt>
                <c:pt idx="18">
                  <c:v>351.36111111111114</c:v>
                </c:pt>
                <c:pt idx="19">
                  <c:v>223.94444444444446</c:v>
                </c:pt>
                <c:pt idx="20">
                  <c:v>81.083333333333385</c:v>
                </c:pt>
                <c:pt idx="21">
                  <c:v>30.888888888888914</c:v>
                </c:pt>
                <c:pt idx="22">
                  <c:v>27.02777777777775</c:v>
                </c:pt>
                <c:pt idx="23">
                  <c:v>30.888888888888914</c:v>
                </c:pt>
                <c:pt idx="24">
                  <c:v>77.222222222222229</c:v>
                </c:pt>
                <c:pt idx="25">
                  <c:v>108.111111111111</c:v>
                </c:pt>
                <c:pt idx="26">
                  <c:v>127.41666666666669</c:v>
                </c:pt>
                <c:pt idx="27">
                  <c:v>181.47222222222231</c:v>
                </c:pt>
                <c:pt idx="28">
                  <c:v>193.05555555555554</c:v>
                </c:pt>
                <c:pt idx="29">
                  <c:v>181.47222222222203</c:v>
                </c:pt>
                <c:pt idx="30">
                  <c:v>131.27777777777771</c:v>
                </c:pt>
                <c:pt idx="31">
                  <c:v>77.222222222222229</c:v>
                </c:pt>
                <c:pt idx="32">
                  <c:v>54.0555555555555</c:v>
                </c:pt>
                <c:pt idx="33">
                  <c:v>42.472222222222278</c:v>
                </c:pt>
                <c:pt idx="34">
                  <c:v>23.166666666666721</c:v>
                </c:pt>
                <c:pt idx="35">
                  <c:v>-7.722222222222058</c:v>
                </c:pt>
                <c:pt idx="36">
                  <c:v>-69.499999999999886</c:v>
                </c:pt>
                <c:pt idx="37">
                  <c:v>-166.02777777777794</c:v>
                </c:pt>
                <c:pt idx="38">
                  <c:v>-220.08333333333346</c:v>
                </c:pt>
                <c:pt idx="39">
                  <c:v>-204.63888888888877</c:v>
                </c:pt>
                <c:pt idx="40">
                  <c:v>-181.47222222222231</c:v>
                </c:pt>
                <c:pt idx="41">
                  <c:v>-216.22222222222226</c:v>
                </c:pt>
                <c:pt idx="42">
                  <c:v>-277.99999999999983</c:v>
                </c:pt>
                <c:pt idx="43">
                  <c:v>-262.5555555555556</c:v>
                </c:pt>
                <c:pt idx="44">
                  <c:v>-162.16666666666677</c:v>
                </c:pt>
                <c:pt idx="45">
                  <c:v>-69.500000000000028</c:v>
                </c:pt>
                <c:pt idx="46">
                  <c:v>-54.0555555555555</c:v>
                </c:pt>
                <c:pt idx="47">
                  <c:v>-77.222222222222229</c:v>
                </c:pt>
                <c:pt idx="48">
                  <c:v>-65.638888888888857</c:v>
                </c:pt>
                <c:pt idx="49">
                  <c:v>-23.166666666666586</c:v>
                </c:pt>
                <c:pt idx="50">
                  <c:v>-15.444444444444526</c:v>
                </c:pt>
                <c:pt idx="51">
                  <c:v>-81.083333333333385</c:v>
                </c:pt>
                <c:pt idx="52">
                  <c:v>-166.02777777777774</c:v>
                </c:pt>
                <c:pt idx="53">
                  <c:v>-138.99999999999997</c:v>
                </c:pt>
                <c:pt idx="54">
                  <c:v>-42.472222222222207</c:v>
                </c:pt>
                <c:pt idx="55">
                  <c:v>-3.8611111111110974</c:v>
                </c:pt>
                <c:pt idx="56">
                  <c:v>0</c:v>
                </c:pt>
                <c:pt idx="57">
                  <c:v>11.583333333333361</c:v>
                </c:pt>
                <c:pt idx="58">
                  <c:v>23.166666666666654</c:v>
                </c:pt>
                <c:pt idx="59">
                  <c:v>92.666666666666615</c:v>
                </c:pt>
                <c:pt idx="60">
                  <c:v>104.25000000000003</c:v>
                </c:pt>
                <c:pt idx="61">
                  <c:v>46.333333333333378</c:v>
                </c:pt>
                <c:pt idx="62">
                  <c:v>34.749999999999943</c:v>
                </c:pt>
                <c:pt idx="63">
                  <c:v>46.333333333333378</c:v>
                </c:pt>
                <c:pt idx="64">
                  <c:v>61.777777777777828</c:v>
                </c:pt>
                <c:pt idx="65">
                  <c:v>38.611111111111114</c:v>
                </c:pt>
                <c:pt idx="66">
                  <c:v>23.166666666666586</c:v>
                </c:pt>
                <c:pt idx="67">
                  <c:v>84.944444444444414</c:v>
                </c:pt>
                <c:pt idx="68">
                  <c:v>185.33333333333334</c:v>
                </c:pt>
                <c:pt idx="69">
                  <c:v>239.38888888888883</c:v>
                </c:pt>
                <c:pt idx="70">
                  <c:v>254.83333333333337</c:v>
                </c:pt>
                <c:pt idx="71">
                  <c:v>235.52777777777783</c:v>
                </c:pt>
                <c:pt idx="72">
                  <c:v>177.61111111111103</c:v>
                </c:pt>
                <c:pt idx="73">
                  <c:v>111.97222222222216</c:v>
                </c:pt>
                <c:pt idx="74">
                  <c:v>77.222222222222229</c:v>
                </c:pt>
                <c:pt idx="75">
                  <c:v>73.361111111111057</c:v>
                </c:pt>
                <c:pt idx="76">
                  <c:v>81.083333333333385</c:v>
                </c:pt>
                <c:pt idx="77">
                  <c:v>73.361111111111057</c:v>
                </c:pt>
                <c:pt idx="78">
                  <c:v>38.611111111111114</c:v>
                </c:pt>
                <c:pt idx="79">
                  <c:v>-11.583333333333222</c:v>
                </c:pt>
                <c:pt idx="80">
                  <c:v>-38.611111111111114</c:v>
                </c:pt>
                <c:pt idx="81">
                  <c:v>-65.638888888888999</c:v>
                </c:pt>
                <c:pt idx="82">
                  <c:v>-57.916666666666664</c:v>
                </c:pt>
                <c:pt idx="83">
                  <c:v>-23.166666666666444</c:v>
                </c:pt>
                <c:pt idx="84">
                  <c:v>-42.472222222222278</c:v>
                </c:pt>
                <c:pt idx="85">
                  <c:v>-54.05555555555577</c:v>
                </c:pt>
                <c:pt idx="86">
                  <c:v>-50.194444444444336</c:v>
                </c:pt>
                <c:pt idx="87">
                  <c:v>-42.472222222222001</c:v>
                </c:pt>
                <c:pt idx="88">
                  <c:v>-104.25000000000011</c:v>
                </c:pt>
                <c:pt idx="89">
                  <c:v>-266.41666666666674</c:v>
                </c:pt>
                <c:pt idx="90">
                  <c:v>-382.24999999999994</c:v>
                </c:pt>
                <c:pt idx="91">
                  <c:v>-397.69444444444446</c:v>
                </c:pt>
                <c:pt idx="92">
                  <c:v>-301.16666666666669</c:v>
                </c:pt>
                <c:pt idx="93">
                  <c:v>-193.05555555555554</c:v>
                </c:pt>
                <c:pt idx="94">
                  <c:v>-196.91666666666666</c:v>
                </c:pt>
                <c:pt idx="95">
                  <c:v>-239.38888888888891</c:v>
                </c:pt>
                <c:pt idx="96">
                  <c:v>-212.36111111111109</c:v>
                </c:pt>
                <c:pt idx="97">
                  <c:v>-138.99999999999997</c:v>
                </c:pt>
                <c:pt idx="98">
                  <c:v>-139</c:v>
                </c:pt>
                <c:pt idx="99">
                  <c:v>-84.944444444444457</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7.7222222222222223</c:v>
                </c:pt>
                <c:pt idx="138">
                  <c:v>73.361111111111114</c:v>
                </c:pt>
                <c:pt idx="139">
                  <c:v>227.80555555555551</c:v>
                </c:pt>
                <c:pt idx="140">
                  <c:v>378.38888888888886</c:v>
                </c:pt>
                <c:pt idx="141">
                  <c:v>397.6944444444444</c:v>
                </c:pt>
                <c:pt idx="142">
                  <c:v>277.99999999999994</c:v>
                </c:pt>
                <c:pt idx="143">
                  <c:v>135.13888888888889</c:v>
                </c:pt>
                <c:pt idx="144">
                  <c:v>73.361111111111185</c:v>
                </c:pt>
                <c:pt idx="145">
                  <c:v>111.9722222222223</c:v>
                </c:pt>
                <c:pt idx="146">
                  <c:v>177.61111111111103</c:v>
                </c:pt>
                <c:pt idx="147">
                  <c:v>189.1944444444444</c:v>
                </c:pt>
                <c:pt idx="148">
                  <c:v>146.72222222222226</c:v>
                </c:pt>
                <c:pt idx="149">
                  <c:v>81.083333333333385</c:v>
                </c:pt>
                <c:pt idx="150">
                  <c:v>7.7222222222221948</c:v>
                </c:pt>
                <c:pt idx="151">
                  <c:v>-100.38888888888894</c:v>
                </c:pt>
                <c:pt idx="152">
                  <c:v>-262.55555555555543</c:v>
                </c:pt>
                <c:pt idx="153">
                  <c:v>-382.24999999999994</c:v>
                </c:pt>
                <c:pt idx="154">
                  <c:v>-359.08333333333337</c:v>
                </c:pt>
                <c:pt idx="155">
                  <c:v>-204.63888888888891</c:v>
                </c:pt>
                <c:pt idx="156">
                  <c:v>-27.027777777777818</c:v>
                </c:pt>
                <c:pt idx="157">
                  <c:v>81.083333333333329</c:v>
                </c:pt>
                <c:pt idx="158">
                  <c:v>177.61111111111109</c:v>
                </c:pt>
                <c:pt idx="159">
                  <c:v>231.66666666666674</c:v>
                </c:pt>
                <c:pt idx="160">
                  <c:v>239.38888888888883</c:v>
                </c:pt>
                <c:pt idx="161">
                  <c:v>208.49999999999994</c:v>
                </c:pt>
                <c:pt idx="162">
                  <c:v>162.16666666666677</c:v>
                </c:pt>
                <c:pt idx="163">
                  <c:v>154.44444444444446</c:v>
                </c:pt>
                <c:pt idx="164">
                  <c:v>135.13888888888889</c:v>
                </c:pt>
                <c:pt idx="165">
                  <c:v>100.38888888888894</c:v>
                </c:pt>
                <c:pt idx="166">
                  <c:v>81.083333333333385</c:v>
                </c:pt>
                <c:pt idx="167">
                  <c:v>119.6944444444445</c:v>
                </c:pt>
                <c:pt idx="168">
                  <c:v>154.44444444444446</c:v>
                </c:pt>
                <c:pt idx="169">
                  <c:v>108.111111111111</c:v>
                </c:pt>
                <c:pt idx="170">
                  <c:v>7.722222222222058</c:v>
                </c:pt>
                <c:pt idx="171">
                  <c:v>-111.97222222222216</c:v>
                </c:pt>
                <c:pt idx="172">
                  <c:v>-247.11111111111103</c:v>
                </c:pt>
                <c:pt idx="173">
                  <c:v>-308.88888888888891</c:v>
                </c:pt>
                <c:pt idx="174">
                  <c:v>-220.08333333333329</c:v>
                </c:pt>
                <c:pt idx="175">
                  <c:v>-77.222222222222229</c:v>
                </c:pt>
                <c:pt idx="176">
                  <c:v>23.166666666666586</c:v>
                </c:pt>
                <c:pt idx="177">
                  <c:v>104.24999999999997</c:v>
                </c:pt>
                <c:pt idx="178">
                  <c:v>127.41666666666669</c:v>
                </c:pt>
                <c:pt idx="179">
                  <c:v>69.500000000000028</c:v>
                </c:pt>
                <c:pt idx="180">
                  <c:v>11.583333333333361</c:v>
                </c:pt>
                <c:pt idx="181">
                  <c:v>-15.444444444444526</c:v>
                </c:pt>
                <c:pt idx="182">
                  <c:v>-46.333333333333307</c:v>
                </c:pt>
                <c:pt idx="183">
                  <c:v>-119.69444444444436</c:v>
                </c:pt>
                <c:pt idx="184">
                  <c:v>-181.4722222222222</c:v>
                </c:pt>
                <c:pt idx="185">
                  <c:v>-196.91666666666671</c:v>
                </c:pt>
                <c:pt idx="186">
                  <c:v>-181.47222222222231</c:v>
                </c:pt>
                <c:pt idx="187">
                  <c:v>-150.58333333333326</c:v>
                </c:pt>
                <c:pt idx="188">
                  <c:v>-123.55555555555551</c:v>
                </c:pt>
                <c:pt idx="189">
                  <c:v>-100.38888888888894</c:v>
                </c:pt>
                <c:pt idx="190">
                  <c:v>-77.222222222222229</c:v>
                </c:pt>
                <c:pt idx="191">
                  <c:v>-61.777777777777757</c:v>
                </c:pt>
                <c:pt idx="192">
                  <c:v>-46.333333333333307</c:v>
                </c:pt>
                <c:pt idx="193">
                  <c:v>-27.027777777777818</c:v>
                </c:pt>
                <c:pt idx="194">
                  <c:v>-19.305555555555557</c:v>
                </c:pt>
                <c:pt idx="195">
                  <c:v>-7.7222222222221948</c:v>
                </c:pt>
                <c:pt idx="196">
                  <c:v>0</c:v>
                </c:pt>
                <c:pt idx="197">
                  <c:v>0</c:v>
                </c:pt>
                <c:pt idx="198">
                  <c:v>19.305555555555557</c:v>
                </c:pt>
                <c:pt idx="199">
                  <c:v>38.611111111111114</c:v>
                </c:pt>
                <c:pt idx="200">
                  <c:v>57.916666666666664</c:v>
                </c:pt>
                <c:pt idx="201">
                  <c:v>77.222222222222229</c:v>
                </c:pt>
                <c:pt idx="202">
                  <c:v>96.527777777777771</c:v>
                </c:pt>
                <c:pt idx="203">
                  <c:v>154.44444444444446</c:v>
                </c:pt>
                <c:pt idx="204">
                  <c:v>181.4722222222222</c:v>
                </c:pt>
                <c:pt idx="205">
                  <c:v>185.33333333333334</c:v>
                </c:pt>
                <c:pt idx="206">
                  <c:v>220.08333333333329</c:v>
                </c:pt>
                <c:pt idx="207">
                  <c:v>223.94444444444446</c:v>
                </c:pt>
                <c:pt idx="208">
                  <c:v>196.91666666666671</c:v>
                </c:pt>
                <c:pt idx="209">
                  <c:v>216.22222222222226</c:v>
                </c:pt>
                <c:pt idx="210">
                  <c:v>212.36111111111109</c:v>
                </c:pt>
                <c:pt idx="211">
                  <c:v>154.44444444444446</c:v>
                </c:pt>
                <c:pt idx="212">
                  <c:v>115.83333333333333</c:v>
                </c:pt>
                <c:pt idx="213">
                  <c:v>92.666666666666615</c:v>
                </c:pt>
                <c:pt idx="214">
                  <c:v>100.38888888888894</c:v>
                </c:pt>
                <c:pt idx="215">
                  <c:v>131.27777777777771</c:v>
                </c:pt>
                <c:pt idx="216">
                  <c:v>154.44444444444446</c:v>
                </c:pt>
                <c:pt idx="217">
                  <c:v>154.44444444444446</c:v>
                </c:pt>
                <c:pt idx="218">
                  <c:v>135.13888888888889</c:v>
                </c:pt>
                <c:pt idx="219">
                  <c:v>108.111111111111</c:v>
                </c:pt>
                <c:pt idx="220">
                  <c:v>81.083333333333385</c:v>
                </c:pt>
                <c:pt idx="221">
                  <c:v>50.194444444444606</c:v>
                </c:pt>
                <c:pt idx="222">
                  <c:v>30.888888888888779</c:v>
                </c:pt>
                <c:pt idx="223">
                  <c:v>27.027777777777612</c:v>
                </c:pt>
                <c:pt idx="224">
                  <c:v>27.027777777777885</c:v>
                </c:pt>
                <c:pt idx="225">
                  <c:v>38.611111111111114</c:v>
                </c:pt>
                <c:pt idx="226">
                  <c:v>42.472222222222001</c:v>
                </c:pt>
                <c:pt idx="227">
                  <c:v>38.611111111111114</c:v>
                </c:pt>
                <c:pt idx="228">
                  <c:v>34.750000000000213</c:v>
                </c:pt>
                <c:pt idx="229">
                  <c:v>27.027777777777885</c:v>
                </c:pt>
                <c:pt idx="230">
                  <c:v>11.583333333333222</c:v>
                </c:pt>
                <c:pt idx="231">
                  <c:v>-11.583333333333222</c:v>
                </c:pt>
                <c:pt idx="232">
                  <c:v>-61.777777777777828</c:v>
                </c:pt>
                <c:pt idx="233">
                  <c:v>-127.41666666666683</c:v>
                </c:pt>
                <c:pt idx="234">
                  <c:v>-150.58333333333326</c:v>
                </c:pt>
                <c:pt idx="235">
                  <c:v>-119.6944444444445</c:v>
                </c:pt>
                <c:pt idx="236">
                  <c:v>-69.499999999999886</c:v>
                </c:pt>
                <c:pt idx="237">
                  <c:v>-54.0555555555555</c:v>
                </c:pt>
                <c:pt idx="238">
                  <c:v>-88.805555555555713</c:v>
                </c:pt>
                <c:pt idx="239">
                  <c:v>-158.3055555555556</c:v>
                </c:pt>
                <c:pt idx="240">
                  <c:v>-208.49999999999994</c:v>
                </c:pt>
                <c:pt idx="241">
                  <c:v>-185.33333333333323</c:v>
                </c:pt>
                <c:pt idx="242">
                  <c:v>-173.75</c:v>
                </c:pt>
                <c:pt idx="243">
                  <c:v>-189.1944444444444</c:v>
                </c:pt>
                <c:pt idx="244">
                  <c:v>-181.47222222222231</c:v>
                </c:pt>
                <c:pt idx="245">
                  <c:v>-216.22222222222226</c:v>
                </c:pt>
                <c:pt idx="246">
                  <c:v>-277.99999999999983</c:v>
                </c:pt>
                <c:pt idx="247">
                  <c:v>-262.5555555555556</c:v>
                </c:pt>
                <c:pt idx="248">
                  <c:v>-162.16666666666677</c:v>
                </c:pt>
                <c:pt idx="249">
                  <c:v>-69.500000000000028</c:v>
                </c:pt>
                <c:pt idx="250">
                  <c:v>-54.0555555555555</c:v>
                </c:pt>
                <c:pt idx="251">
                  <c:v>-77.222222222222229</c:v>
                </c:pt>
                <c:pt idx="252">
                  <c:v>-65.638888888888857</c:v>
                </c:pt>
                <c:pt idx="253">
                  <c:v>-23.166666666666586</c:v>
                </c:pt>
                <c:pt idx="254">
                  <c:v>-15.444444444444526</c:v>
                </c:pt>
                <c:pt idx="255">
                  <c:v>-81.083333333333385</c:v>
                </c:pt>
                <c:pt idx="256">
                  <c:v>-111.97222222222216</c:v>
                </c:pt>
                <c:pt idx="257">
                  <c:v>-11.583333333333293</c:v>
                </c:pt>
                <c:pt idx="258">
                  <c:v>131.27777777777771</c:v>
                </c:pt>
                <c:pt idx="259">
                  <c:v>200.7777777777778</c:v>
                </c:pt>
                <c:pt idx="260">
                  <c:v>204.63888888888891</c:v>
                </c:pt>
                <c:pt idx="261">
                  <c:v>196.91666666666657</c:v>
                </c:pt>
                <c:pt idx="262">
                  <c:v>212.36111111111109</c:v>
                </c:pt>
                <c:pt idx="263">
                  <c:v>262.5555555555556</c:v>
                </c:pt>
                <c:pt idx="264">
                  <c:v>285.72222222222234</c:v>
                </c:pt>
                <c:pt idx="265">
                  <c:v>250.97222222222223</c:v>
                </c:pt>
                <c:pt idx="266">
                  <c:v>181.47222222222203</c:v>
                </c:pt>
                <c:pt idx="267">
                  <c:v>150.58333333333326</c:v>
                </c:pt>
                <c:pt idx="268">
                  <c:v>139.00000000000006</c:v>
                </c:pt>
                <c:pt idx="269">
                  <c:v>115.83333333333333</c:v>
                </c:pt>
                <c:pt idx="270">
                  <c:v>61.777777777777828</c:v>
                </c:pt>
                <c:pt idx="271">
                  <c:v>-11.583333333333222</c:v>
                </c:pt>
                <c:pt idx="272">
                  <c:v>-27.027777777777885</c:v>
                </c:pt>
                <c:pt idx="273">
                  <c:v>-73.361111111111057</c:v>
                </c:pt>
                <c:pt idx="274">
                  <c:v>-173.75</c:v>
                </c:pt>
                <c:pt idx="275">
                  <c:v>-220.08333333333346</c:v>
                </c:pt>
                <c:pt idx="276">
                  <c:v>-247.11111111111103</c:v>
                </c:pt>
                <c:pt idx="277">
                  <c:v>-274.13888888888891</c:v>
                </c:pt>
                <c:pt idx="278">
                  <c:v>-343.63888888888886</c:v>
                </c:pt>
                <c:pt idx="279">
                  <c:v>-366.80555555555554</c:v>
                </c:pt>
                <c:pt idx="280">
                  <c:v>-204.63888888888891</c:v>
                </c:pt>
                <c:pt idx="281">
                  <c:v>57.916666666666664</c:v>
                </c:pt>
                <c:pt idx="282">
                  <c:v>247.1111111111112</c:v>
                </c:pt>
                <c:pt idx="283">
                  <c:v>281.86111111111114</c:v>
                </c:pt>
                <c:pt idx="284">
                  <c:v>289.58333333333337</c:v>
                </c:pt>
                <c:pt idx="285">
                  <c:v>277.99999999999994</c:v>
                </c:pt>
                <c:pt idx="286">
                  <c:v>254.83333333333337</c:v>
                </c:pt>
                <c:pt idx="287">
                  <c:v>254.83333333333337</c:v>
                </c:pt>
                <c:pt idx="288">
                  <c:v>254.83333333333312</c:v>
                </c:pt>
                <c:pt idx="289">
                  <c:v>200.77777777777789</c:v>
                </c:pt>
                <c:pt idx="290">
                  <c:v>96.527777777777771</c:v>
                </c:pt>
                <c:pt idx="291">
                  <c:v>0</c:v>
                </c:pt>
                <c:pt idx="292">
                  <c:v>-65.638888888888729</c:v>
                </c:pt>
                <c:pt idx="293">
                  <c:v>-73.361111111111327</c:v>
                </c:pt>
                <c:pt idx="294">
                  <c:v>-50.194444444444606</c:v>
                </c:pt>
                <c:pt idx="295">
                  <c:v>-23.166666666666444</c:v>
                </c:pt>
                <c:pt idx="296">
                  <c:v>0</c:v>
                </c:pt>
                <c:pt idx="297">
                  <c:v>15.44444444444439</c:v>
                </c:pt>
                <c:pt idx="298">
                  <c:v>19.305555555555557</c:v>
                </c:pt>
                <c:pt idx="299">
                  <c:v>7.722222222222058</c:v>
                </c:pt>
                <c:pt idx="300">
                  <c:v>-7.722222222222058</c:v>
                </c:pt>
                <c:pt idx="301">
                  <c:v>-27.027777777777612</c:v>
                </c:pt>
                <c:pt idx="302">
                  <c:v>-50.194444444444606</c:v>
                </c:pt>
                <c:pt idx="303">
                  <c:v>-69.500000000000171</c:v>
                </c:pt>
                <c:pt idx="304">
                  <c:v>-96.527777777777771</c:v>
                </c:pt>
                <c:pt idx="305">
                  <c:v>-115.83333333333333</c:v>
                </c:pt>
                <c:pt idx="306">
                  <c:v>-96.527777777777771</c:v>
                </c:pt>
                <c:pt idx="307">
                  <c:v>-57.916666666666664</c:v>
                </c:pt>
                <c:pt idx="308">
                  <c:v>-27.027777777777612</c:v>
                </c:pt>
                <c:pt idx="309">
                  <c:v>-23.166666666666444</c:v>
                </c:pt>
                <c:pt idx="310">
                  <c:v>-34.749999999999943</c:v>
                </c:pt>
                <c:pt idx="311">
                  <c:v>-46.333333333333442</c:v>
                </c:pt>
                <c:pt idx="312">
                  <c:v>-69.500000000000171</c:v>
                </c:pt>
                <c:pt idx="313">
                  <c:v>-96.527777777777771</c:v>
                </c:pt>
                <c:pt idx="314">
                  <c:v>-115.83333333333333</c:v>
                </c:pt>
                <c:pt idx="315">
                  <c:v>-115.83333333333333</c:v>
                </c:pt>
                <c:pt idx="316">
                  <c:v>-104.24999999999997</c:v>
                </c:pt>
                <c:pt idx="317">
                  <c:v>-115.83333333333333</c:v>
                </c:pt>
                <c:pt idx="318">
                  <c:v>-142.86111111111106</c:v>
                </c:pt>
                <c:pt idx="319">
                  <c:v>-150.58333333333326</c:v>
                </c:pt>
                <c:pt idx="320">
                  <c:v>-92.666666666666615</c:v>
                </c:pt>
                <c:pt idx="321">
                  <c:v>-46.333333333333442</c:v>
                </c:pt>
                <c:pt idx="322">
                  <c:v>-27.027777777777885</c:v>
                </c:pt>
                <c:pt idx="323">
                  <c:v>-23.166666666666586</c:v>
                </c:pt>
                <c:pt idx="324">
                  <c:v>-38.611111111111114</c:v>
                </c:pt>
                <c:pt idx="325">
                  <c:v>-15.444444444444526</c:v>
                </c:pt>
                <c:pt idx="326">
                  <c:v>-11.583333333333222</c:v>
                </c:pt>
                <c:pt idx="327">
                  <c:v>-23.166666666666586</c:v>
                </c:pt>
                <c:pt idx="328">
                  <c:v>-119.6944444444445</c:v>
                </c:pt>
                <c:pt idx="329">
                  <c:v>-223.94444444444446</c:v>
                </c:pt>
                <c:pt idx="330">
                  <c:v>-139.00000000000006</c:v>
                </c:pt>
                <c:pt idx="331">
                  <c:v>-30.888888888888914</c:v>
                </c:pt>
                <c:pt idx="332">
                  <c:v>-38.611111111111043</c:v>
                </c:pt>
                <c:pt idx="333">
                  <c:v>-42.472222222222207</c:v>
                </c:pt>
                <c:pt idx="334">
                  <c:v>-34.750000000000014</c:v>
                </c:pt>
                <c:pt idx="335">
                  <c:v>-42.472222222222207</c:v>
                </c:pt>
                <c:pt idx="336">
                  <c:v>-27.02777777777775</c:v>
                </c:pt>
                <c:pt idx="337">
                  <c:v>0</c:v>
                </c:pt>
                <c:pt idx="338">
                  <c:v>42.472222222222207</c:v>
                </c:pt>
                <c:pt idx="339">
                  <c:v>127.41666666666669</c:v>
                </c:pt>
                <c:pt idx="340">
                  <c:v>220.08333333333334</c:v>
                </c:pt>
                <c:pt idx="341">
                  <c:v>243.25000000000003</c:v>
                </c:pt>
                <c:pt idx="342">
                  <c:v>150.58333333333326</c:v>
                </c:pt>
                <c:pt idx="343">
                  <c:v>46.333333333333307</c:v>
                </c:pt>
                <c:pt idx="344">
                  <c:v>19.305555555555557</c:v>
                </c:pt>
                <c:pt idx="345">
                  <c:v>42.472222222222143</c:v>
                </c:pt>
                <c:pt idx="346">
                  <c:v>42.472222222222278</c:v>
                </c:pt>
                <c:pt idx="347">
                  <c:v>27.027777777777885</c:v>
                </c:pt>
                <c:pt idx="348">
                  <c:v>42.472222222222143</c:v>
                </c:pt>
                <c:pt idx="349">
                  <c:v>38.611111111111114</c:v>
                </c:pt>
                <c:pt idx="350">
                  <c:v>19.305555555555557</c:v>
                </c:pt>
                <c:pt idx="351">
                  <c:v>0</c:v>
                </c:pt>
                <c:pt idx="352">
                  <c:v>-7.7222222222221948</c:v>
                </c:pt>
                <c:pt idx="353">
                  <c:v>-7.7222222222223316</c:v>
                </c:pt>
                <c:pt idx="354">
                  <c:v>-3.8611111111111658</c:v>
                </c:pt>
                <c:pt idx="355">
                  <c:v>7.7222222222223316</c:v>
                </c:pt>
                <c:pt idx="356">
                  <c:v>11.583333333333361</c:v>
                </c:pt>
                <c:pt idx="357">
                  <c:v>-3.8611111111111658</c:v>
                </c:pt>
                <c:pt idx="358">
                  <c:v>-50.194444444444471</c:v>
                </c:pt>
                <c:pt idx="359">
                  <c:v>-115.83333333333333</c:v>
                </c:pt>
                <c:pt idx="360">
                  <c:v>-142.86111111111106</c:v>
                </c:pt>
                <c:pt idx="361">
                  <c:v>-119.6944444444445</c:v>
                </c:pt>
                <c:pt idx="362">
                  <c:v>-81.083333333333243</c:v>
                </c:pt>
                <c:pt idx="363">
                  <c:v>-46.333333333333307</c:v>
                </c:pt>
                <c:pt idx="364">
                  <c:v>-15.444444444444526</c:v>
                </c:pt>
                <c:pt idx="365">
                  <c:v>3.8611111111111658</c:v>
                </c:pt>
                <c:pt idx="366">
                  <c:v>19.305555555555557</c:v>
                </c:pt>
                <c:pt idx="367">
                  <c:v>50.194444444444471</c:v>
                </c:pt>
                <c:pt idx="368">
                  <c:v>88.805555555555586</c:v>
                </c:pt>
                <c:pt idx="369">
                  <c:v>84.944444444444414</c:v>
                </c:pt>
                <c:pt idx="370">
                  <c:v>38.611111111111114</c:v>
                </c:pt>
                <c:pt idx="371">
                  <c:v>-19.305555555555557</c:v>
                </c:pt>
                <c:pt idx="372">
                  <c:v>-123.55555555555551</c:v>
                </c:pt>
                <c:pt idx="373">
                  <c:v>-235.52777777777783</c:v>
                </c:pt>
                <c:pt idx="374">
                  <c:v>-266.41666666666669</c:v>
                </c:pt>
                <c:pt idx="375">
                  <c:v>-223.9444444444444</c:v>
                </c:pt>
                <c:pt idx="376">
                  <c:v>-162.16666666666671</c:v>
                </c:pt>
                <c:pt idx="377">
                  <c:v>-115.83333333333333</c:v>
                </c:pt>
                <c:pt idx="378">
                  <c:v>-84.944444444444414</c:v>
                </c:pt>
                <c:pt idx="379">
                  <c:v>-65.6388888888889</c:v>
                </c:pt>
                <c:pt idx="380">
                  <c:v>-73.361111111111128</c:v>
                </c:pt>
                <c:pt idx="381">
                  <c:v>-88.805555555555543</c:v>
                </c:pt>
                <c:pt idx="382">
                  <c:v>-92.666666666666643</c:v>
                </c:pt>
                <c:pt idx="383">
                  <c:v>-100.3888888888889</c:v>
                </c:pt>
                <c:pt idx="384">
                  <c:v>-108.11111111111111</c:v>
                </c:pt>
                <c:pt idx="385">
                  <c:v>-88.805555555555543</c:v>
                </c:pt>
                <c:pt idx="386">
                  <c:v>-34.75</c:v>
                </c:pt>
                <c:pt idx="387">
                  <c:v>0</c:v>
                </c:pt>
                <c:pt idx="388">
                  <c:v>0</c:v>
                </c:pt>
                <c:pt idx="389">
                  <c:v>0</c:v>
                </c:pt>
                <c:pt idx="390">
                  <c:v>0</c:v>
                </c:pt>
                <c:pt idx="391">
                  <c:v>19.305555555555557</c:v>
                </c:pt>
                <c:pt idx="392">
                  <c:v>81.083333333333343</c:v>
                </c:pt>
                <c:pt idx="393">
                  <c:v>166.02777777777777</c:v>
                </c:pt>
                <c:pt idx="394">
                  <c:v>239.38888888888894</c:v>
                </c:pt>
                <c:pt idx="395">
                  <c:v>289.58333333333337</c:v>
                </c:pt>
                <c:pt idx="396">
                  <c:v>320.47222222222223</c:v>
                </c:pt>
                <c:pt idx="397">
                  <c:v>332.05555555555549</c:v>
                </c:pt>
                <c:pt idx="398">
                  <c:v>293.44444444444434</c:v>
                </c:pt>
                <c:pt idx="399">
                  <c:v>181.47222222222231</c:v>
                </c:pt>
                <c:pt idx="400">
                  <c:v>54.055555555555635</c:v>
                </c:pt>
                <c:pt idx="401">
                  <c:v>-27.027777777777885</c:v>
                </c:pt>
                <c:pt idx="402">
                  <c:v>-88.805555555555586</c:v>
                </c:pt>
                <c:pt idx="403">
                  <c:v>-127.41666666666656</c:v>
                </c:pt>
                <c:pt idx="404">
                  <c:v>-119.6944444444445</c:v>
                </c:pt>
                <c:pt idx="405">
                  <c:v>-111.9722222222223</c:v>
                </c:pt>
                <c:pt idx="406">
                  <c:v>-123.55555555555551</c:v>
                </c:pt>
                <c:pt idx="407">
                  <c:v>-131.27777777777771</c:v>
                </c:pt>
                <c:pt idx="408">
                  <c:v>-108.11111111111113</c:v>
                </c:pt>
                <c:pt idx="409">
                  <c:v>-54.055555555555564</c:v>
                </c:pt>
                <c:pt idx="410">
                  <c:v>-7.7222222222221948</c:v>
                </c:pt>
                <c:pt idx="411">
                  <c:v>11.583333333333293</c:v>
                </c:pt>
                <c:pt idx="412">
                  <c:v>19.305555555555557</c:v>
                </c:pt>
                <c:pt idx="413">
                  <c:v>27.027777777777818</c:v>
                </c:pt>
                <c:pt idx="414">
                  <c:v>54.055555555555564</c:v>
                </c:pt>
                <c:pt idx="415">
                  <c:v>96.527777777777715</c:v>
                </c:pt>
                <c:pt idx="416">
                  <c:v>108.11111111111107</c:v>
                </c:pt>
                <c:pt idx="417">
                  <c:v>65.638888888888999</c:v>
                </c:pt>
                <c:pt idx="418">
                  <c:v>3.8611111111111658</c:v>
                </c:pt>
                <c:pt idx="419">
                  <c:v>-57.916666666666664</c:v>
                </c:pt>
                <c:pt idx="420">
                  <c:v>-84.944444444444414</c:v>
                </c:pt>
                <c:pt idx="421">
                  <c:v>-54.055555555555635</c:v>
                </c:pt>
                <c:pt idx="422">
                  <c:v>-7.7222222222223316</c:v>
                </c:pt>
                <c:pt idx="423">
                  <c:v>38.611111111111114</c:v>
                </c:pt>
                <c:pt idx="424">
                  <c:v>104.25000000000011</c:v>
                </c:pt>
                <c:pt idx="425">
                  <c:v>208.50000000000006</c:v>
                </c:pt>
                <c:pt idx="426">
                  <c:v>320.47222222222211</c:v>
                </c:pt>
                <c:pt idx="427">
                  <c:v>347.5</c:v>
                </c:pt>
                <c:pt idx="428">
                  <c:v>231.66666666666666</c:v>
                </c:pt>
                <c:pt idx="429">
                  <c:v>73.361111111111057</c:v>
                </c:pt>
                <c:pt idx="430">
                  <c:v>-23.166666666666721</c:v>
                </c:pt>
                <c:pt idx="431">
                  <c:v>-61.777777777777828</c:v>
                </c:pt>
                <c:pt idx="432">
                  <c:v>-57.916666666666529</c:v>
                </c:pt>
                <c:pt idx="433">
                  <c:v>-30.888888888888779</c:v>
                </c:pt>
                <c:pt idx="434">
                  <c:v>-27.02777777777775</c:v>
                </c:pt>
                <c:pt idx="435">
                  <c:v>-73.361111111111185</c:v>
                </c:pt>
                <c:pt idx="436">
                  <c:v>-150.58333333333343</c:v>
                </c:pt>
                <c:pt idx="437">
                  <c:v>-239.38888888888883</c:v>
                </c:pt>
                <c:pt idx="438">
                  <c:v>-328.19444444444446</c:v>
                </c:pt>
                <c:pt idx="439">
                  <c:v>-389.97222222222217</c:v>
                </c:pt>
                <c:pt idx="440">
                  <c:v>-405.41666666666663</c:v>
                </c:pt>
                <c:pt idx="441">
                  <c:v>-351.36111111111114</c:v>
                </c:pt>
                <c:pt idx="442">
                  <c:v>-247.11111111111111</c:v>
                </c:pt>
                <c:pt idx="443">
                  <c:v>-138.99999999999997</c:v>
                </c:pt>
                <c:pt idx="444">
                  <c:v>-50.194444444444443</c:v>
                </c:pt>
                <c:pt idx="445">
                  <c:v>-7.7222222222222223</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19.305555555555557</c:v>
                </c:pt>
                <c:pt idx="512">
                  <c:v>96.527777777777771</c:v>
                </c:pt>
                <c:pt idx="513">
                  <c:v>235.52777777777774</c:v>
                </c:pt>
                <c:pt idx="514">
                  <c:v>359.08333333333337</c:v>
                </c:pt>
                <c:pt idx="515">
                  <c:v>393.83333333333337</c:v>
                </c:pt>
                <c:pt idx="516">
                  <c:v>335.91666666666663</c:v>
                </c:pt>
                <c:pt idx="517">
                  <c:v>196.91666666666657</c:v>
                </c:pt>
                <c:pt idx="518">
                  <c:v>54.0555555555555</c:v>
                </c:pt>
                <c:pt idx="519">
                  <c:v>-23.166666666666586</c:v>
                </c:pt>
                <c:pt idx="520">
                  <c:v>-61.7777777777777</c:v>
                </c:pt>
                <c:pt idx="521">
                  <c:v>-81.083333333333385</c:v>
                </c:pt>
                <c:pt idx="522">
                  <c:v>-96.527777777777771</c:v>
                </c:pt>
                <c:pt idx="523">
                  <c:v>-142.86111111111106</c:v>
                </c:pt>
                <c:pt idx="524">
                  <c:v>-227.80555555555554</c:v>
                </c:pt>
                <c:pt idx="525">
                  <c:v>-305.02777777777783</c:v>
                </c:pt>
                <c:pt idx="526">
                  <c:v>-305.02777777777783</c:v>
                </c:pt>
                <c:pt idx="527">
                  <c:v>-216.2222222222222</c:v>
                </c:pt>
                <c:pt idx="528">
                  <c:v>-115.83333333333333</c:v>
                </c:pt>
                <c:pt idx="529">
                  <c:v>-77.222222222222229</c:v>
                </c:pt>
                <c:pt idx="530">
                  <c:v>-38.611111111111114</c:v>
                </c:pt>
                <c:pt idx="531">
                  <c:v>0</c:v>
                </c:pt>
                <c:pt idx="532">
                  <c:v>7.7222222222222223</c:v>
                </c:pt>
                <c:pt idx="533">
                  <c:v>46.333333333333329</c:v>
                </c:pt>
                <c:pt idx="534">
                  <c:v>115.83333333333333</c:v>
                </c:pt>
                <c:pt idx="535">
                  <c:v>154.44444444444446</c:v>
                </c:pt>
                <c:pt idx="536">
                  <c:v>193.05555555555551</c:v>
                </c:pt>
                <c:pt idx="537">
                  <c:v>301.16666666666663</c:v>
                </c:pt>
                <c:pt idx="538">
                  <c:v>409.27777777777783</c:v>
                </c:pt>
                <c:pt idx="539">
                  <c:v>389.97222222222223</c:v>
                </c:pt>
                <c:pt idx="540">
                  <c:v>220.08333333333329</c:v>
                </c:pt>
                <c:pt idx="541">
                  <c:v>54.0555555555555</c:v>
                </c:pt>
                <c:pt idx="542">
                  <c:v>-7.7222222222221948</c:v>
                </c:pt>
                <c:pt idx="543">
                  <c:v>-34.749999999999943</c:v>
                </c:pt>
                <c:pt idx="544">
                  <c:v>-77.222222222222229</c:v>
                </c:pt>
                <c:pt idx="545">
                  <c:v>-135.13888888888889</c:v>
                </c:pt>
                <c:pt idx="546">
                  <c:v>-146.72222222222226</c:v>
                </c:pt>
                <c:pt idx="547">
                  <c:v>-111.9722222222223</c:v>
                </c:pt>
                <c:pt idx="548">
                  <c:v>-84.944444444444414</c:v>
                </c:pt>
                <c:pt idx="549">
                  <c:v>-69.499999999999957</c:v>
                </c:pt>
                <c:pt idx="550">
                  <c:v>-61.777777777777828</c:v>
                </c:pt>
                <c:pt idx="551">
                  <c:v>-42.472222222222207</c:v>
                </c:pt>
                <c:pt idx="552">
                  <c:v>-38.611111111111114</c:v>
                </c:pt>
                <c:pt idx="553">
                  <c:v>-38.611111111111114</c:v>
                </c:pt>
                <c:pt idx="554">
                  <c:v>-23.166666666666654</c:v>
                </c:pt>
                <c:pt idx="555">
                  <c:v>-7.7222222222222632</c:v>
                </c:pt>
                <c:pt idx="556">
                  <c:v>7.7222222222222632</c:v>
                </c:pt>
                <c:pt idx="557">
                  <c:v>27.027777777777818</c:v>
                </c:pt>
                <c:pt idx="558">
                  <c:v>46.333333333333307</c:v>
                </c:pt>
                <c:pt idx="559">
                  <c:v>104.24999999999997</c:v>
                </c:pt>
                <c:pt idx="560">
                  <c:v>96.527777777777771</c:v>
                </c:pt>
                <c:pt idx="561">
                  <c:v>19.305555555555557</c:v>
                </c:pt>
                <c:pt idx="562">
                  <c:v>0</c:v>
                </c:pt>
                <c:pt idx="563">
                  <c:v>-61.777777777777757</c:v>
                </c:pt>
                <c:pt idx="564">
                  <c:v>-266.41666666666669</c:v>
                </c:pt>
                <c:pt idx="565">
                  <c:v>-409.27777777777783</c:v>
                </c:pt>
                <c:pt idx="566">
                  <c:v>-389.97222222222217</c:v>
                </c:pt>
                <c:pt idx="567">
                  <c:v>-185.33333333333331</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38.611111111111114</c:v>
                </c:pt>
                <c:pt idx="601">
                  <c:v>81.083333333333343</c:v>
                </c:pt>
                <c:pt idx="602">
                  <c:v>146.72222222222223</c:v>
                </c:pt>
                <c:pt idx="603">
                  <c:v>270.27777777777777</c:v>
                </c:pt>
                <c:pt idx="604">
                  <c:v>362.9444444444444</c:v>
                </c:pt>
                <c:pt idx="605">
                  <c:v>413.13888888888891</c:v>
                </c:pt>
                <c:pt idx="606">
                  <c:v>436.30555555555554</c:v>
                </c:pt>
                <c:pt idx="607">
                  <c:v>413.13888888888886</c:v>
                </c:pt>
                <c:pt idx="608">
                  <c:v>359.08333333333326</c:v>
                </c:pt>
                <c:pt idx="609">
                  <c:v>320.47222222222211</c:v>
                </c:pt>
                <c:pt idx="610">
                  <c:v>312.75000000000006</c:v>
                </c:pt>
                <c:pt idx="611">
                  <c:v>293.44444444444451</c:v>
                </c:pt>
                <c:pt idx="612">
                  <c:v>208.49999999999994</c:v>
                </c:pt>
                <c:pt idx="613">
                  <c:v>88.805555555555713</c:v>
                </c:pt>
                <c:pt idx="614">
                  <c:v>7.7222222222223316</c:v>
                </c:pt>
                <c:pt idx="615">
                  <c:v>-11.583333333333499</c:v>
                </c:pt>
                <c:pt idx="616">
                  <c:v>-11.583333333333222</c:v>
                </c:pt>
                <c:pt idx="617">
                  <c:v>-23.166666666666721</c:v>
                </c:pt>
                <c:pt idx="618">
                  <c:v>-46.333333333333442</c:v>
                </c:pt>
                <c:pt idx="619">
                  <c:v>-73.361111111111057</c:v>
                </c:pt>
                <c:pt idx="620">
                  <c:v>-81.083333333333385</c:v>
                </c:pt>
                <c:pt idx="621">
                  <c:v>-57.916666666666664</c:v>
                </c:pt>
                <c:pt idx="622">
                  <c:v>-23.166666666666721</c:v>
                </c:pt>
                <c:pt idx="623">
                  <c:v>3.8611111111111658</c:v>
                </c:pt>
                <c:pt idx="624">
                  <c:v>30.888888888889053</c:v>
                </c:pt>
                <c:pt idx="625">
                  <c:v>46.333333333333442</c:v>
                </c:pt>
                <c:pt idx="626">
                  <c:v>34.749999999999943</c:v>
                </c:pt>
                <c:pt idx="627">
                  <c:v>11.583333333333222</c:v>
                </c:pt>
                <c:pt idx="628">
                  <c:v>0</c:v>
                </c:pt>
                <c:pt idx="629">
                  <c:v>3.8611111111111658</c:v>
                </c:pt>
                <c:pt idx="630">
                  <c:v>27.027777777777885</c:v>
                </c:pt>
                <c:pt idx="631">
                  <c:v>61.777777777777828</c:v>
                </c:pt>
                <c:pt idx="632">
                  <c:v>84.944444444444287</c:v>
                </c:pt>
                <c:pt idx="633">
                  <c:v>100.38888888888867</c:v>
                </c:pt>
                <c:pt idx="634">
                  <c:v>104.25000000000011</c:v>
                </c:pt>
                <c:pt idx="635">
                  <c:v>88.805555555555713</c:v>
                </c:pt>
                <c:pt idx="636">
                  <c:v>54.0555555555555</c:v>
                </c:pt>
                <c:pt idx="637">
                  <c:v>15.44444444444439</c:v>
                </c:pt>
                <c:pt idx="638">
                  <c:v>-3.8611111111111658</c:v>
                </c:pt>
                <c:pt idx="639">
                  <c:v>-11.583333333333222</c:v>
                </c:pt>
                <c:pt idx="640">
                  <c:v>-11.583333333333222</c:v>
                </c:pt>
                <c:pt idx="641">
                  <c:v>15.44444444444439</c:v>
                </c:pt>
                <c:pt idx="642">
                  <c:v>65.638888888888729</c:v>
                </c:pt>
                <c:pt idx="643">
                  <c:v>81.083333333333385</c:v>
                </c:pt>
                <c:pt idx="644">
                  <c:v>46.333333333333442</c:v>
                </c:pt>
                <c:pt idx="645">
                  <c:v>27.027777777777612</c:v>
                </c:pt>
                <c:pt idx="646">
                  <c:v>30.888888888888779</c:v>
                </c:pt>
                <c:pt idx="647">
                  <c:v>30.888888888889053</c:v>
                </c:pt>
                <c:pt idx="648">
                  <c:v>23.166666666666721</c:v>
                </c:pt>
                <c:pt idx="649">
                  <c:v>3.8611111111108913</c:v>
                </c:pt>
                <c:pt idx="650">
                  <c:v>-34.749999999999943</c:v>
                </c:pt>
                <c:pt idx="651">
                  <c:v>-100.38888888888867</c:v>
                </c:pt>
                <c:pt idx="652">
                  <c:v>-150.58333333333326</c:v>
                </c:pt>
                <c:pt idx="653">
                  <c:v>-158.3055555555556</c:v>
                </c:pt>
                <c:pt idx="654">
                  <c:v>-189.1944444444444</c:v>
                </c:pt>
                <c:pt idx="655">
                  <c:v>-266.41666666666663</c:v>
                </c:pt>
                <c:pt idx="656">
                  <c:v>-308.88888888888891</c:v>
                </c:pt>
                <c:pt idx="657">
                  <c:v>-258.69444444444457</c:v>
                </c:pt>
                <c:pt idx="658">
                  <c:v>-189.19444444444466</c:v>
                </c:pt>
                <c:pt idx="659">
                  <c:v>-212.36111111111109</c:v>
                </c:pt>
                <c:pt idx="660">
                  <c:v>-320.47222222222211</c:v>
                </c:pt>
                <c:pt idx="661">
                  <c:v>-397.69444444444446</c:v>
                </c:pt>
                <c:pt idx="662">
                  <c:v>-409.27777777777777</c:v>
                </c:pt>
                <c:pt idx="663">
                  <c:v>-293.44444444444446</c:v>
                </c:pt>
                <c:pt idx="664">
                  <c:v>-131.2777777777778</c:v>
                </c:pt>
                <c:pt idx="665">
                  <c:v>-23.166666666666654</c:v>
                </c:pt>
                <c:pt idx="666">
                  <c:v>77.222222222222229</c:v>
                </c:pt>
                <c:pt idx="667">
                  <c:v>250.97222222222223</c:v>
                </c:pt>
                <c:pt idx="668">
                  <c:v>355.22222222222217</c:v>
                </c:pt>
                <c:pt idx="669">
                  <c:v>347.5</c:v>
                </c:pt>
                <c:pt idx="670">
                  <c:v>339.77777777777783</c:v>
                </c:pt>
                <c:pt idx="671">
                  <c:v>231.66666666666666</c:v>
                </c:pt>
                <c:pt idx="672">
                  <c:v>154.44444444444446</c:v>
                </c:pt>
                <c:pt idx="673">
                  <c:v>154.44444444444446</c:v>
                </c:pt>
                <c:pt idx="674">
                  <c:v>154.44444444444446</c:v>
                </c:pt>
                <c:pt idx="675">
                  <c:v>88.805555555555443</c:v>
                </c:pt>
                <c:pt idx="676">
                  <c:v>19.305555555555557</c:v>
                </c:pt>
                <c:pt idx="677">
                  <c:v>-50.194444444444336</c:v>
                </c:pt>
                <c:pt idx="678">
                  <c:v>-185.33333333333323</c:v>
                </c:pt>
                <c:pt idx="679">
                  <c:v>-277.99999999999994</c:v>
                </c:pt>
                <c:pt idx="680">
                  <c:v>-332.0555555555556</c:v>
                </c:pt>
                <c:pt idx="681">
                  <c:v>-347.5</c:v>
                </c:pt>
                <c:pt idx="682">
                  <c:v>-231.66666666666666</c:v>
                </c:pt>
                <c:pt idx="683">
                  <c:v>-150.58333333333343</c:v>
                </c:pt>
                <c:pt idx="684">
                  <c:v>-84.944444444444557</c:v>
                </c:pt>
                <c:pt idx="685">
                  <c:v>92.666666666666757</c:v>
                </c:pt>
                <c:pt idx="686">
                  <c:v>193.05555555555554</c:v>
                </c:pt>
                <c:pt idx="687">
                  <c:v>177.61111111111103</c:v>
                </c:pt>
                <c:pt idx="688">
                  <c:v>173.75</c:v>
                </c:pt>
                <c:pt idx="689">
                  <c:v>169.88888888888897</c:v>
                </c:pt>
                <c:pt idx="690">
                  <c:v>96.527777777777771</c:v>
                </c:pt>
                <c:pt idx="691">
                  <c:v>30.888888888888914</c:v>
                </c:pt>
                <c:pt idx="692">
                  <c:v>34.750000000000085</c:v>
                </c:pt>
                <c:pt idx="693">
                  <c:v>61.777777777777828</c:v>
                </c:pt>
                <c:pt idx="694">
                  <c:v>54.055555555555635</c:v>
                </c:pt>
                <c:pt idx="695">
                  <c:v>-11.583333333333499</c:v>
                </c:pt>
                <c:pt idx="696">
                  <c:v>-189.19444444444451</c:v>
                </c:pt>
                <c:pt idx="697">
                  <c:v>-254.83333333333323</c:v>
                </c:pt>
                <c:pt idx="698">
                  <c:v>-200.77777777777774</c:v>
                </c:pt>
                <c:pt idx="699">
                  <c:v>-154.44444444444446</c:v>
                </c:pt>
                <c:pt idx="700">
                  <c:v>-73.361111111111185</c:v>
                </c:pt>
                <c:pt idx="701">
                  <c:v>-30.888888888888914</c:v>
                </c:pt>
                <c:pt idx="702">
                  <c:v>-7.7222222222221948</c:v>
                </c:pt>
                <c:pt idx="703">
                  <c:v>-3.8611111111111658</c:v>
                </c:pt>
                <c:pt idx="704">
                  <c:v>-42.472222222222278</c:v>
                </c:pt>
                <c:pt idx="705">
                  <c:v>-115.83333333333333</c:v>
                </c:pt>
                <c:pt idx="706">
                  <c:v>-185.33333333333329</c:v>
                </c:pt>
                <c:pt idx="707">
                  <c:v>-196.91666666666657</c:v>
                </c:pt>
                <c:pt idx="708">
                  <c:v>-119.69444444444441</c:v>
                </c:pt>
                <c:pt idx="709">
                  <c:v>15.44444444444439</c:v>
                </c:pt>
                <c:pt idx="710">
                  <c:v>196.91666666666671</c:v>
                </c:pt>
                <c:pt idx="711">
                  <c:v>305.02777777777789</c:v>
                </c:pt>
                <c:pt idx="712">
                  <c:v>181.4722222222222</c:v>
                </c:pt>
                <c:pt idx="713">
                  <c:v>3.861111111111029</c:v>
                </c:pt>
                <c:pt idx="714">
                  <c:v>-127.41666666666669</c:v>
                </c:pt>
                <c:pt idx="715">
                  <c:v>-281.86111111111103</c:v>
                </c:pt>
                <c:pt idx="716">
                  <c:v>-250.97222222222223</c:v>
                </c:pt>
                <c:pt idx="717">
                  <c:v>-73.361111111111128</c:v>
                </c:pt>
                <c:pt idx="718">
                  <c:v>38.611111111111114</c:v>
                </c:pt>
                <c:pt idx="719">
                  <c:v>154.44444444444446</c:v>
                </c:pt>
                <c:pt idx="720">
                  <c:v>212.36111111111109</c:v>
                </c:pt>
                <c:pt idx="721">
                  <c:v>177.61111111111117</c:v>
                </c:pt>
                <c:pt idx="722">
                  <c:v>154.44444444444446</c:v>
                </c:pt>
                <c:pt idx="723">
                  <c:v>131.27777777777771</c:v>
                </c:pt>
                <c:pt idx="724">
                  <c:v>158.3055555555556</c:v>
                </c:pt>
                <c:pt idx="725">
                  <c:v>227.80555555555549</c:v>
                </c:pt>
                <c:pt idx="726">
                  <c:v>316.61111111111092</c:v>
                </c:pt>
                <c:pt idx="727">
                  <c:v>305.02777777777777</c:v>
                </c:pt>
                <c:pt idx="728">
                  <c:v>208.50000000000023</c:v>
                </c:pt>
                <c:pt idx="729">
                  <c:v>146.72222222222237</c:v>
                </c:pt>
                <c:pt idx="730">
                  <c:v>65.638888888888729</c:v>
                </c:pt>
                <c:pt idx="731">
                  <c:v>15.44444444444439</c:v>
                </c:pt>
                <c:pt idx="732">
                  <c:v>11.583333333333499</c:v>
                </c:pt>
                <c:pt idx="733">
                  <c:v>15.44444444444439</c:v>
                </c:pt>
                <c:pt idx="734">
                  <c:v>19.305555555555557</c:v>
                </c:pt>
                <c:pt idx="735">
                  <c:v>27.027777777777885</c:v>
                </c:pt>
                <c:pt idx="736">
                  <c:v>38.611111111111114</c:v>
                </c:pt>
                <c:pt idx="737">
                  <c:v>34.749999999999943</c:v>
                </c:pt>
                <c:pt idx="738">
                  <c:v>15.44444444444439</c:v>
                </c:pt>
                <c:pt idx="739">
                  <c:v>50.194444444444336</c:v>
                </c:pt>
                <c:pt idx="740">
                  <c:v>88.805555555555443</c:v>
                </c:pt>
                <c:pt idx="741">
                  <c:v>73.361111111111327</c:v>
                </c:pt>
                <c:pt idx="742">
                  <c:v>34.749999999999943</c:v>
                </c:pt>
                <c:pt idx="743">
                  <c:v>7.722222222222058</c:v>
                </c:pt>
                <c:pt idx="744">
                  <c:v>3.8611111111111658</c:v>
                </c:pt>
                <c:pt idx="745">
                  <c:v>3.8611111111111658</c:v>
                </c:pt>
                <c:pt idx="746">
                  <c:v>19.305555555555557</c:v>
                </c:pt>
                <c:pt idx="747">
                  <c:v>42.472222222222278</c:v>
                </c:pt>
                <c:pt idx="748">
                  <c:v>57.916666666666664</c:v>
                </c:pt>
                <c:pt idx="749">
                  <c:v>46.333333333333172</c:v>
                </c:pt>
                <c:pt idx="750">
                  <c:v>15.44444444444439</c:v>
                </c:pt>
                <c:pt idx="751">
                  <c:v>-3.8611111111108913</c:v>
                </c:pt>
                <c:pt idx="752">
                  <c:v>-19.305555555555557</c:v>
                </c:pt>
                <c:pt idx="753">
                  <c:v>-46.333333333333442</c:v>
                </c:pt>
                <c:pt idx="754">
                  <c:v>-65.638888888888729</c:v>
                </c:pt>
                <c:pt idx="755">
                  <c:v>-84.944444444444557</c:v>
                </c:pt>
                <c:pt idx="756">
                  <c:v>-150.58333333333326</c:v>
                </c:pt>
                <c:pt idx="757">
                  <c:v>-270.27777777777777</c:v>
                </c:pt>
                <c:pt idx="758">
                  <c:v>-370.66666666666669</c:v>
                </c:pt>
                <c:pt idx="759">
                  <c:v>-397.69444444444434</c:v>
                </c:pt>
                <c:pt idx="760">
                  <c:v>-401.5555555555556</c:v>
                </c:pt>
                <c:pt idx="761">
                  <c:v>-409.27777777777783</c:v>
                </c:pt>
                <c:pt idx="762">
                  <c:v>-362.9444444444444</c:v>
                </c:pt>
                <c:pt idx="763">
                  <c:v>-247.11111111111103</c:v>
                </c:pt>
                <c:pt idx="764">
                  <c:v>-57.916666666666664</c:v>
                </c:pt>
                <c:pt idx="765">
                  <c:v>154.44444444444446</c:v>
                </c:pt>
                <c:pt idx="766">
                  <c:v>243.25000000000003</c:v>
                </c:pt>
                <c:pt idx="767">
                  <c:v>247.11111111111103</c:v>
                </c:pt>
                <c:pt idx="768">
                  <c:v>250.97222222222223</c:v>
                </c:pt>
                <c:pt idx="769">
                  <c:v>297.30555555555566</c:v>
                </c:pt>
                <c:pt idx="770">
                  <c:v>374.5277777777776</c:v>
                </c:pt>
                <c:pt idx="771">
                  <c:v>378.3888888888888</c:v>
                </c:pt>
                <c:pt idx="772">
                  <c:v>355.22222222222234</c:v>
                </c:pt>
                <c:pt idx="773">
                  <c:v>293.44444444444451</c:v>
                </c:pt>
                <c:pt idx="774">
                  <c:v>247.11111111111103</c:v>
                </c:pt>
                <c:pt idx="775">
                  <c:v>254.83333333333337</c:v>
                </c:pt>
                <c:pt idx="776">
                  <c:v>208.49999999999994</c:v>
                </c:pt>
                <c:pt idx="777">
                  <c:v>154.44444444444446</c:v>
                </c:pt>
                <c:pt idx="778">
                  <c:v>135.13888888888889</c:v>
                </c:pt>
                <c:pt idx="779">
                  <c:v>115.83333333333333</c:v>
                </c:pt>
                <c:pt idx="780">
                  <c:v>88.805555555555713</c:v>
                </c:pt>
                <c:pt idx="781">
                  <c:v>65.638888888888729</c:v>
                </c:pt>
                <c:pt idx="782">
                  <c:v>46.333333333333172</c:v>
                </c:pt>
                <c:pt idx="783">
                  <c:v>30.888888888889053</c:v>
                </c:pt>
                <c:pt idx="784">
                  <c:v>27.027777777777885</c:v>
                </c:pt>
                <c:pt idx="785">
                  <c:v>42.472222222222278</c:v>
                </c:pt>
                <c:pt idx="786">
                  <c:v>46.333333333333442</c:v>
                </c:pt>
                <c:pt idx="787">
                  <c:v>23.166666666666444</c:v>
                </c:pt>
                <c:pt idx="788">
                  <c:v>3.8611111111108913</c:v>
                </c:pt>
                <c:pt idx="789">
                  <c:v>3.8611111111114402</c:v>
                </c:pt>
                <c:pt idx="790">
                  <c:v>15.444444444444663</c:v>
                </c:pt>
                <c:pt idx="791">
                  <c:v>23.166666666666444</c:v>
                </c:pt>
                <c:pt idx="792">
                  <c:v>-3.8611111111114402</c:v>
                </c:pt>
                <c:pt idx="793">
                  <c:v>-96.527777777777771</c:v>
                </c:pt>
                <c:pt idx="794">
                  <c:v>-227.8055555555552</c:v>
                </c:pt>
                <c:pt idx="795">
                  <c:v>-343.63888888888886</c:v>
                </c:pt>
                <c:pt idx="796">
                  <c:v>-401.55555555555577</c:v>
                </c:pt>
                <c:pt idx="797">
                  <c:v>-374.52777777777789</c:v>
                </c:pt>
                <c:pt idx="798">
                  <c:v>-270.27777777777777</c:v>
                </c:pt>
                <c:pt idx="799">
                  <c:v>-135.13888888888889</c:v>
                </c:pt>
                <c:pt idx="800">
                  <c:v>-38.611111111111114</c:v>
                </c:pt>
                <c:pt idx="801">
                  <c:v>27.027777777777885</c:v>
                </c:pt>
                <c:pt idx="802">
                  <c:v>131.277777777778</c:v>
                </c:pt>
                <c:pt idx="803">
                  <c:v>243.24999999999989</c:v>
                </c:pt>
                <c:pt idx="804">
                  <c:v>258.69444444444429</c:v>
                </c:pt>
                <c:pt idx="805">
                  <c:v>166.02777777777794</c:v>
                </c:pt>
                <c:pt idx="806">
                  <c:v>61.777777777777828</c:v>
                </c:pt>
                <c:pt idx="807">
                  <c:v>-7.7222222222223316</c:v>
                </c:pt>
                <c:pt idx="808">
                  <c:v>-65.638888888888999</c:v>
                </c:pt>
                <c:pt idx="809">
                  <c:v>-108.111111111111</c:v>
                </c:pt>
                <c:pt idx="810">
                  <c:v>-150.58333333333326</c:v>
                </c:pt>
                <c:pt idx="811">
                  <c:v>-231.66666666666666</c:v>
                </c:pt>
                <c:pt idx="812">
                  <c:v>-297.30555555555537</c:v>
                </c:pt>
                <c:pt idx="813">
                  <c:v>-316.6111111111112</c:v>
                </c:pt>
                <c:pt idx="814">
                  <c:v>-332.0555555555556</c:v>
                </c:pt>
                <c:pt idx="815">
                  <c:v>-355.22222222222217</c:v>
                </c:pt>
                <c:pt idx="816">
                  <c:v>-355.22222222222234</c:v>
                </c:pt>
                <c:pt idx="817">
                  <c:v>-320.47222222222223</c:v>
                </c:pt>
                <c:pt idx="818">
                  <c:v>-189.1944444444444</c:v>
                </c:pt>
                <c:pt idx="819">
                  <c:v>0</c:v>
                </c:pt>
                <c:pt idx="820">
                  <c:v>169.88888888888883</c:v>
                </c:pt>
                <c:pt idx="821">
                  <c:v>262.5555555555556</c:v>
                </c:pt>
                <c:pt idx="822">
                  <c:v>250.97222222222223</c:v>
                </c:pt>
                <c:pt idx="823">
                  <c:v>231.66666666666666</c:v>
                </c:pt>
                <c:pt idx="824">
                  <c:v>196.91666666666671</c:v>
                </c:pt>
                <c:pt idx="825">
                  <c:v>166.0277777777778</c:v>
                </c:pt>
                <c:pt idx="826">
                  <c:v>158.3055555555556</c:v>
                </c:pt>
                <c:pt idx="827">
                  <c:v>146.72222222222211</c:v>
                </c:pt>
                <c:pt idx="828">
                  <c:v>166.02777777777766</c:v>
                </c:pt>
                <c:pt idx="829">
                  <c:v>196.91666666666671</c:v>
                </c:pt>
                <c:pt idx="830">
                  <c:v>189.1944444444444</c:v>
                </c:pt>
                <c:pt idx="831">
                  <c:v>142.86111111111123</c:v>
                </c:pt>
                <c:pt idx="832">
                  <c:v>73.361111111111327</c:v>
                </c:pt>
                <c:pt idx="833">
                  <c:v>38.611111111111114</c:v>
                </c:pt>
                <c:pt idx="834">
                  <c:v>42.472222222222001</c:v>
                </c:pt>
                <c:pt idx="835">
                  <c:v>42.472222222222001</c:v>
                </c:pt>
                <c:pt idx="836">
                  <c:v>34.750000000000213</c:v>
                </c:pt>
                <c:pt idx="837">
                  <c:v>42.472222222222278</c:v>
                </c:pt>
                <c:pt idx="838">
                  <c:v>61.777777777777558</c:v>
                </c:pt>
                <c:pt idx="839">
                  <c:v>61.777777777777828</c:v>
                </c:pt>
                <c:pt idx="840">
                  <c:v>57.916666666666664</c:v>
                </c:pt>
                <c:pt idx="841">
                  <c:v>77.222222222222229</c:v>
                </c:pt>
                <c:pt idx="842">
                  <c:v>92.666666666666885</c:v>
                </c:pt>
                <c:pt idx="843">
                  <c:v>77.222222222222229</c:v>
                </c:pt>
                <c:pt idx="844">
                  <c:v>42.472222222222001</c:v>
                </c:pt>
                <c:pt idx="845">
                  <c:v>19.305555555555557</c:v>
                </c:pt>
                <c:pt idx="846">
                  <c:v>15.444444444444663</c:v>
                </c:pt>
                <c:pt idx="847">
                  <c:v>27.027777777777885</c:v>
                </c:pt>
                <c:pt idx="848">
                  <c:v>57.916666666666664</c:v>
                </c:pt>
                <c:pt idx="849">
                  <c:v>92.666666666666615</c:v>
                </c:pt>
                <c:pt idx="850">
                  <c:v>92.666666666666615</c:v>
                </c:pt>
                <c:pt idx="851">
                  <c:v>61.777777777777828</c:v>
                </c:pt>
                <c:pt idx="852">
                  <c:v>46.333333333333172</c:v>
                </c:pt>
                <c:pt idx="853">
                  <c:v>46.333333333333172</c:v>
                </c:pt>
                <c:pt idx="854">
                  <c:v>38.611111111111114</c:v>
                </c:pt>
                <c:pt idx="855">
                  <c:v>19.305555555555557</c:v>
                </c:pt>
                <c:pt idx="856">
                  <c:v>7.7222222222223316</c:v>
                </c:pt>
                <c:pt idx="857">
                  <c:v>42.472222222222278</c:v>
                </c:pt>
                <c:pt idx="858">
                  <c:v>88.805555555555443</c:v>
                </c:pt>
                <c:pt idx="859">
                  <c:v>88.805555555555443</c:v>
                </c:pt>
                <c:pt idx="860">
                  <c:v>61.777777777778105</c:v>
                </c:pt>
                <c:pt idx="861">
                  <c:v>77.222222222222229</c:v>
                </c:pt>
                <c:pt idx="862">
                  <c:v>142.86111111111066</c:v>
                </c:pt>
                <c:pt idx="863">
                  <c:v>135.13888888888889</c:v>
                </c:pt>
                <c:pt idx="864">
                  <c:v>65.638888888888999</c:v>
                </c:pt>
                <c:pt idx="865">
                  <c:v>42.472222222222548</c:v>
                </c:pt>
                <c:pt idx="866">
                  <c:v>69.499999999999886</c:v>
                </c:pt>
                <c:pt idx="867">
                  <c:v>100.38888888888867</c:v>
                </c:pt>
                <c:pt idx="868">
                  <c:v>77.222222222222229</c:v>
                </c:pt>
                <c:pt idx="869">
                  <c:v>19.305555555555557</c:v>
                </c:pt>
                <c:pt idx="870">
                  <c:v>-15.444444444444116</c:v>
                </c:pt>
                <c:pt idx="871">
                  <c:v>-27.027777777777885</c:v>
                </c:pt>
                <c:pt idx="872">
                  <c:v>-30.888888888888779</c:v>
                </c:pt>
                <c:pt idx="873">
                  <c:v>-38.611111111111114</c:v>
                </c:pt>
                <c:pt idx="874">
                  <c:v>-57.916666666666664</c:v>
                </c:pt>
                <c:pt idx="875">
                  <c:v>-81.083333333333101</c:v>
                </c:pt>
                <c:pt idx="876">
                  <c:v>-100.38888888888921</c:v>
                </c:pt>
                <c:pt idx="877">
                  <c:v>-88.805555555555443</c:v>
                </c:pt>
                <c:pt idx="878">
                  <c:v>-50.194444444444336</c:v>
                </c:pt>
                <c:pt idx="879">
                  <c:v>-15.444444444444663</c:v>
                </c:pt>
                <c:pt idx="880">
                  <c:v>-38.611111111111114</c:v>
                </c:pt>
                <c:pt idx="881">
                  <c:v>-77.222222222222229</c:v>
                </c:pt>
                <c:pt idx="882">
                  <c:v>-38.611111111111114</c:v>
                </c:pt>
                <c:pt idx="883">
                  <c:v>0</c:v>
                </c:pt>
                <c:pt idx="884">
                  <c:v>3.8611111111108913</c:v>
                </c:pt>
                <c:pt idx="885">
                  <c:v>15.444444444444663</c:v>
                </c:pt>
                <c:pt idx="886">
                  <c:v>19.305555555555557</c:v>
                </c:pt>
                <c:pt idx="887">
                  <c:v>11.583333333333222</c:v>
                </c:pt>
                <c:pt idx="888">
                  <c:v>-3.8611111111108913</c:v>
                </c:pt>
                <c:pt idx="889">
                  <c:v>-23.166666666666998</c:v>
                </c:pt>
                <c:pt idx="890">
                  <c:v>-46.333333333333442</c:v>
                </c:pt>
                <c:pt idx="891">
                  <c:v>-73.361111111110773</c:v>
                </c:pt>
                <c:pt idx="892">
                  <c:v>-96.527777777777771</c:v>
                </c:pt>
                <c:pt idx="893">
                  <c:v>-100.38888888888894</c:v>
                </c:pt>
                <c:pt idx="894">
                  <c:v>-84.944444444444287</c:v>
                </c:pt>
                <c:pt idx="895">
                  <c:v>-57.916666666666664</c:v>
                </c:pt>
                <c:pt idx="896">
                  <c:v>-27.027777777777885</c:v>
                </c:pt>
                <c:pt idx="897">
                  <c:v>-7.7222222222223316</c:v>
                </c:pt>
                <c:pt idx="898">
                  <c:v>-3.8611111111111658</c:v>
                </c:pt>
                <c:pt idx="899">
                  <c:v>-15.44444444444439</c:v>
                </c:pt>
                <c:pt idx="900">
                  <c:v>-34.749999999999943</c:v>
                </c:pt>
                <c:pt idx="901">
                  <c:v>-69.499999999999886</c:v>
                </c:pt>
                <c:pt idx="902">
                  <c:v>-243.24999999999989</c:v>
                </c:pt>
                <c:pt idx="903">
                  <c:v>-401.55555555555577</c:v>
                </c:pt>
                <c:pt idx="904">
                  <c:v>-374.52777777777789</c:v>
                </c:pt>
                <c:pt idx="905">
                  <c:v>-270.27777777777777</c:v>
                </c:pt>
                <c:pt idx="906">
                  <c:v>-135.13888888888889</c:v>
                </c:pt>
                <c:pt idx="907">
                  <c:v>-38.611111111111114</c:v>
                </c:pt>
                <c:pt idx="908">
                  <c:v>27.027777777777885</c:v>
                </c:pt>
                <c:pt idx="909">
                  <c:v>131.277777777778</c:v>
                </c:pt>
                <c:pt idx="910">
                  <c:v>243.24999999999989</c:v>
                </c:pt>
                <c:pt idx="911">
                  <c:v>258.69444444444429</c:v>
                </c:pt>
                <c:pt idx="912">
                  <c:v>166.02777777777794</c:v>
                </c:pt>
                <c:pt idx="913">
                  <c:v>100.38888888888894</c:v>
                </c:pt>
                <c:pt idx="914">
                  <c:v>166.02777777777766</c:v>
                </c:pt>
                <c:pt idx="915">
                  <c:v>158.3055555555556</c:v>
                </c:pt>
                <c:pt idx="916">
                  <c:v>84.944444444444557</c:v>
                </c:pt>
                <c:pt idx="917">
                  <c:v>34.749999999999943</c:v>
                </c:pt>
                <c:pt idx="918">
                  <c:v>-3.8611111111111658</c:v>
                </c:pt>
                <c:pt idx="919">
                  <c:v>19.305555555555557</c:v>
                </c:pt>
                <c:pt idx="920">
                  <c:v>54.0555555555555</c:v>
                </c:pt>
                <c:pt idx="921">
                  <c:v>108.111111111111</c:v>
                </c:pt>
                <c:pt idx="922">
                  <c:v>131.27777777777771</c:v>
                </c:pt>
                <c:pt idx="923">
                  <c:v>108.111111111111</c:v>
                </c:pt>
                <c:pt idx="924">
                  <c:v>7.722222222222058</c:v>
                </c:pt>
                <c:pt idx="925">
                  <c:v>-92.666666666666345</c:v>
                </c:pt>
                <c:pt idx="926">
                  <c:v>-81.083333333333101</c:v>
                </c:pt>
                <c:pt idx="927">
                  <c:v>-54.05555555555577</c:v>
                </c:pt>
                <c:pt idx="928">
                  <c:v>-42.472222222222278</c:v>
                </c:pt>
                <c:pt idx="929">
                  <c:v>-30.888888888888779</c:v>
                </c:pt>
                <c:pt idx="930">
                  <c:v>-27.027777777777612</c:v>
                </c:pt>
                <c:pt idx="931">
                  <c:v>-27.027777777777885</c:v>
                </c:pt>
                <c:pt idx="932">
                  <c:v>-30.888888888889053</c:v>
                </c:pt>
                <c:pt idx="933">
                  <c:v>-46.333333333333172</c:v>
                </c:pt>
                <c:pt idx="934">
                  <c:v>-73.361111111111057</c:v>
                </c:pt>
                <c:pt idx="935">
                  <c:v>-77.222222222222229</c:v>
                </c:pt>
                <c:pt idx="936">
                  <c:v>-57.916666666666664</c:v>
                </c:pt>
                <c:pt idx="937">
                  <c:v>-42.472222222222278</c:v>
                </c:pt>
                <c:pt idx="938">
                  <c:v>-38.611111111111114</c:v>
                </c:pt>
                <c:pt idx="939">
                  <c:v>-42.472222222222278</c:v>
                </c:pt>
                <c:pt idx="940">
                  <c:v>-34.749999999999943</c:v>
                </c:pt>
                <c:pt idx="941">
                  <c:v>-15.44444444444439</c:v>
                </c:pt>
                <c:pt idx="942">
                  <c:v>-7.7222222222223316</c:v>
                </c:pt>
                <c:pt idx="943">
                  <c:v>-3.8611111111111658</c:v>
                </c:pt>
                <c:pt idx="944">
                  <c:v>3.8611111111111658</c:v>
                </c:pt>
                <c:pt idx="945">
                  <c:v>11.583333333333499</c:v>
                </c:pt>
                <c:pt idx="946">
                  <c:v>38.611111111111114</c:v>
                </c:pt>
                <c:pt idx="947">
                  <c:v>61.777777777777558</c:v>
                </c:pt>
                <c:pt idx="948">
                  <c:v>46.333333333333442</c:v>
                </c:pt>
                <c:pt idx="949">
                  <c:v>11.583333333333499</c:v>
                </c:pt>
                <c:pt idx="950">
                  <c:v>-42.472222222222278</c:v>
                </c:pt>
                <c:pt idx="951">
                  <c:v>-131.27777777777771</c:v>
                </c:pt>
                <c:pt idx="952">
                  <c:v>-258.69444444444457</c:v>
                </c:pt>
                <c:pt idx="953">
                  <c:v>-370.66666666666669</c:v>
                </c:pt>
                <c:pt idx="954">
                  <c:v>-409.27777777777783</c:v>
                </c:pt>
                <c:pt idx="955">
                  <c:v>-409.27777777777783</c:v>
                </c:pt>
                <c:pt idx="956">
                  <c:v>-409.27777777777766</c:v>
                </c:pt>
                <c:pt idx="957">
                  <c:v>-285.72222222222211</c:v>
                </c:pt>
                <c:pt idx="958">
                  <c:v>-46.333333333333307</c:v>
                </c:pt>
                <c:pt idx="959">
                  <c:v>162.16666666666666</c:v>
                </c:pt>
                <c:pt idx="960">
                  <c:v>332.0555555555556</c:v>
                </c:pt>
                <c:pt idx="961">
                  <c:v>428.58333333333326</c:v>
                </c:pt>
                <c:pt idx="962">
                  <c:v>413.13888888888874</c:v>
                </c:pt>
                <c:pt idx="963">
                  <c:v>332.0555555555556</c:v>
                </c:pt>
                <c:pt idx="964">
                  <c:v>223.9444444444446</c:v>
                </c:pt>
                <c:pt idx="965">
                  <c:v>119.6944444444445</c:v>
                </c:pt>
                <c:pt idx="966">
                  <c:v>42.472222222222278</c:v>
                </c:pt>
                <c:pt idx="967">
                  <c:v>0</c:v>
                </c:pt>
                <c:pt idx="968">
                  <c:v>-19.305555555555557</c:v>
                </c:pt>
                <c:pt idx="969">
                  <c:v>-46.333333333333442</c:v>
                </c:pt>
                <c:pt idx="970">
                  <c:v>-96.527777777777771</c:v>
                </c:pt>
                <c:pt idx="971">
                  <c:v>-193.05555555555554</c:v>
                </c:pt>
                <c:pt idx="972">
                  <c:v>-332.0555555555556</c:v>
                </c:pt>
                <c:pt idx="973">
                  <c:v>-409.27777777777783</c:v>
                </c:pt>
                <c:pt idx="974">
                  <c:v>-409.27777777777783</c:v>
                </c:pt>
                <c:pt idx="975">
                  <c:v>-409.27777777777766</c:v>
                </c:pt>
                <c:pt idx="976">
                  <c:v>-413.13888888888886</c:v>
                </c:pt>
                <c:pt idx="977">
                  <c:v>-335.91666666666663</c:v>
                </c:pt>
                <c:pt idx="978">
                  <c:v>-235.52777777777783</c:v>
                </c:pt>
                <c:pt idx="979">
                  <c:v>-204.63888888888891</c:v>
                </c:pt>
                <c:pt idx="980">
                  <c:v>-169.88888888888883</c:v>
                </c:pt>
                <c:pt idx="981">
                  <c:v>-135.13888888888886</c:v>
                </c:pt>
                <c:pt idx="982">
                  <c:v>-127.41666666666669</c:v>
                </c:pt>
                <c:pt idx="983">
                  <c:v>-154.44444444444446</c:v>
                </c:pt>
                <c:pt idx="984">
                  <c:v>-169.88888888888891</c:v>
                </c:pt>
                <c:pt idx="985">
                  <c:v>-123.55555555555556</c:v>
                </c:pt>
                <c:pt idx="986">
                  <c:v>-42.472222222222229</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30.888888888888889</c:v>
                </c:pt>
                <c:pt idx="1027">
                  <c:v>139</c:v>
                </c:pt>
                <c:pt idx="1028">
                  <c:v>301.16666666666663</c:v>
                </c:pt>
                <c:pt idx="1029">
                  <c:v>424.72222222222217</c:v>
                </c:pt>
                <c:pt idx="1030">
                  <c:v>440.16666666666663</c:v>
                </c:pt>
                <c:pt idx="1031">
                  <c:v>378.38888888888886</c:v>
                </c:pt>
                <c:pt idx="1032">
                  <c:v>316.61111111111109</c:v>
                </c:pt>
                <c:pt idx="1033">
                  <c:v>281.86111111111114</c:v>
                </c:pt>
                <c:pt idx="1034">
                  <c:v>262.5555555555556</c:v>
                </c:pt>
                <c:pt idx="1035">
                  <c:v>227.80555555555563</c:v>
                </c:pt>
                <c:pt idx="1036">
                  <c:v>181.47222222222231</c:v>
                </c:pt>
                <c:pt idx="1037">
                  <c:v>150.58333333333326</c:v>
                </c:pt>
                <c:pt idx="1038">
                  <c:v>150.58333333333326</c:v>
                </c:pt>
                <c:pt idx="1039">
                  <c:v>173.75</c:v>
                </c:pt>
                <c:pt idx="1040">
                  <c:v>185.33333333333323</c:v>
                </c:pt>
                <c:pt idx="1041">
                  <c:v>173.75</c:v>
                </c:pt>
                <c:pt idx="1042">
                  <c:v>135.13888888888889</c:v>
                </c:pt>
                <c:pt idx="1043">
                  <c:v>81.083333333333385</c:v>
                </c:pt>
                <c:pt idx="1044">
                  <c:v>34.749999999999943</c:v>
                </c:pt>
                <c:pt idx="1045">
                  <c:v>11.583333333333222</c:v>
                </c:pt>
                <c:pt idx="1046">
                  <c:v>11.583333333333499</c:v>
                </c:pt>
                <c:pt idx="1047">
                  <c:v>15.44444444444439</c:v>
                </c:pt>
                <c:pt idx="1048">
                  <c:v>0</c:v>
                </c:pt>
                <c:pt idx="1049">
                  <c:v>-38.611111111111114</c:v>
                </c:pt>
                <c:pt idx="1050">
                  <c:v>-92.666666666666615</c:v>
                </c:pt>
                <c:pt idx="1051">
                  <c:v>-135.13888888888889</c:v>
                </c:pt>
                <c:pt idx="1052">
                  <c:v>-162.16666666666677</c:v>
                </c:pt>
                <c:pt idx="1053">
                  <c:v>-193.05555555555554</c:v>
                </c:pt>
                <c:pt idx="1054">
                  <c:v>-239.388888888889</c:v>
                </c:pt>
                <c:pt idx="1055">
                  <c:v>-301.16666666666652</c:v>
                </c:pt>
                <c:pt idx="1056">
                  <c:v>-370.66666666666657</c:v>
                </c:pt>
                <c:pt idx="1057">
                  <c:v>-409.27777777777783</c:v>
                </c:pt>
                <c:pt idx="1058">
                  <c:v>-374.52777777777777</c:v>
                </c:pt>
                <c:pt idx="1059">
                  <c:v>-335.91666666666663</c:v>
                </c:pt>
                <c:pt idx="1060">
                  <c:v>-293.44444444444446</c:v>
                </c:pt>
                <c:pt idx="1061">
                  <c:v>-181.4722222222222</c:v>
                </c:pt>
                <c:pt idx="1062">
                  <c:v>-50.194444444444471</c:v>
                </c:pt>
                <c:pt idx="1063">
                  <c:v>30.888888888888914</c:v>
                </c:pt>
                <c:pt idx="1064">
                  <c:v>135.13888888888889</c:v>
                </c:pt>
                <c:pt idx="1065">
                  <c:v>274.1388888888888</c:v>
                </c:pt>
                <c:pt idx="1066">
                  <c:v>301.16666666666663</c:v>
                </c:pt>
                <c:pt idx="1067">
                  <c:v>181.47222222222231</c:v>
                </c:pt>
                <c:pt idx="1068">
                  <c:v>69.500000000000028</c:v>
                </c:pt>
                <c:pt idx="1069">
                  <c:v>69.499999999999886</c:v>
                </c:pt>
                <c:pt idx="1070">
                  <c:v>139.00000000000006</c:v>
                </c:pt>
                <c:pt idx="1071">
                  <c:v>208.50000000000006</c:v>
                </c:pt>
                <c:pt idx="1072">
                  <c:v>250.97222222222206</c:v>
                </c:pt>
                <c:pt idx="1073">
                  <c:v>297.30555555555554</c:v>
                </c:pt>
                <c:pt idx="1074">
                  <c:v>355.22222222222234</c:v>
                </c:pt>
                <c:pt idx="1075">
                  <c:v>378.3888888888888</c:v>
                </c:pt>
                <c:pt idx="1076">
                  <c:v>339.77777777777766</c:v>
                </c:pt>
                <c:pt idx="1077">
                  <c:v>274.13888888888891</c:v>
                </c:pt>
                <c:pt idx="1078">
                  <c:v>216.22222222222226</c:v>
                </c:pt>
                <c:pt idx="1079">
                  <c:v>185.33333333333351</c:v>
                </c:pt>
                <c:pt idx="1080">
                  <c:v>142.86111111111123</c:v>
                </c:pt>
                <c:pt idx="1081">
                  <c:v>69.499999999999886</c:v>
                </c:pt>
                <c:pt idx="1082">
                  <c:v>-3.8611111111111658</c:v>
                </c:pt>
                <c:pt idx="1083">
                  <c:v>-81.083333333333385</c:v>
                </c:pt>
                <c:pt idx="1084">
                  <c:v>-123.55555555555566</c:v>
                </c:pt>
                <c:pt idx="1085">
                  <c:v>-88.805555555555443</c:v>
                </c:pt>
                <c:pt idx="1086">
                  <c:v>-27.027777777777612</c:v>
                </c:pt>
                <c:pt idx="1087">
                  <c:v>3.8611111111111658</c:v>
                </c:pt>
                <c:pt idx="1088">
                  <c:v>7.722222222222058</c:v>
                </c:pt>
                <c:pt idx="1089">
                  <c:v>3.8611111111108913</c:v>
                </c:pt>
                <c:pt idx="1090">
                  <c:v>0</c:v>
                </c:pt>
                <c:pt idx="1091">
                  <c:v>11.583333333333499</c:v>
                </c:pt>
                <c:pt idx="1092">
                  <c:v>50.194444444444606</c:v>
                </c:pt>
                <c:pt idx="1093">
                  <c:v>100.38888888888894</c:v>
                </c:pt>
                <c:pt idx="1094">
                  <c:v>111.97222222222216</c:v>
                </c:pt>
                <c:pt idx="1095">
                  <c:v>77.222222222222229</c:v>
                </c:pt>
                <c:pt idx="1096">
                  <c:v>34.749999999999943</c:v>
                </c:pt>
                <c:pt idx="1097">
                  <c:v>-7.7222222222223316</c:v>
                </c:pt>
                <c:pt idx="1098">
                  <c:v>-61.777777777777828</c:v>
                </c:pt>
                <c:pt idx="1099">
                  <c:v>-123.55555555555566</c:v>
                </c:pt>
                <c:pt idx="1100">
                  <c:v>-131.27777777777771</c:v>
                </c:pt>
                <c:pt idx="1101">
                  <c:v>-73.361111111111057</c:v>
                </c:pt>
                <c:pt idx="1102">
                  <c:v>-3.8611111111111658</c:v>
                </c:pt>
                <c:pt idx="1103">
                  <c:v>69.500000000000171</c:v>
                </c:pt>
                <c:pt idx="1104">
                  <c:v>135.13888888888889</c:v>
                </c:pt>
                <c:pt idx="1105">
                  <c:v>142.86111111111094</c:v>
                </c:pt>
                <c:pt idx="1106">
                  <c:v>84.944444444444557</c:v>
                </c:pt>
                <c:pt idx="1107">
                  <c:v>19.305555555555831</c:v>
                </c:pt>
                <c:pt idx="1108">
                  <c:v>-38.611111111111114</c:v>
                </c:pt>
                <c:pt idx="1109">
                  <c:v>-92.666666666666885</c:v>
                </c:pt>
                <c:pt idx="1110">
                  <c:v>-88.805555555555443</c:v>
                </c:pt>
                <c:pt idx="1111">
                  <c:v>-27.027777777777885</c:v>
                </c:pt>
                <c:pt idx="1112">
                  <c:v>54.0555555555555</c:v>
                </c:pt>
                <c:pt idx="1113">
                  <c:v>154.44444444444446</c:v>
                </c:pt>
                <c:pt idx="1114">
                  <c:v>208.49999999999994</c:v>
                </c:pt>
                <c:pt idx="1115">
                  <c:v>158.30555555555588</c:v>
                </c:pt>
                <c:pt idx="1116">
                  <c:v>65.638888888888999</c:v>
                </c:pt>
                <c:pt idx="1117">
                  <c:v>-3.8611111111114402</c:v>
                </c:pt>
                <c:pt idx="1118">
                  <c:v>-61.777777777778105</c:v>
                </c:pt>
                <c:pt idx="1119">
                  <c:v>-92.666666666666345</c:v>
                </c:pt>
                <c:pt idx="1120">
                  <c:v>-73.361111111110773</c:v>
                </c:pt>
                <c:pt idx="1121">
                  <c:v>-46.333333333333442</c:v>
                </c:pt>
                <c:pt idx="1122">
                  <c:v>-50.194444444444336</c:v>
                </c:pt>
                <c:pt idx="1123">
                  <c:v>-96.527777777777771</c:v>
                </c:pt>
                <c:pt idx="1124">
                  <c:v>-177.61111111111143</c:v>
                </c:pt>
                <c:pt idx="1125">
                  <c:v>-285.72222222222246</c:v>
                </c:pt>
                <c:pt idx="1126">
                  <c:v>-378.3888888888888</c:v>
                </c:pt>
                <c:pt idx="1127">
                  <c:v>-409.27777777777754</c:v>
                </c:pt>
                <c:pt idx="1128">
                  <c:v>-401.55555555555549</c:v>
                </c:pt>
                <c:pt idx="1129">
                  <c:v>-347.5</c:v>
                </c:pt>
                <c:pt idx="1130">
                  <c:v>-278.00000000000011</c:v>
                </c:pt>
                <c:pt idx="1131">
                  <c:v>-247.1111111111112</c:v>
                </c:pt>
                <c:pt idx="1132">
                  <c:v>-243.24999999999989</c:v>
                </c:pt>
                <c:pt idx="1133">
                  <c:v>-262.5555555555556</c:v>
                </c:pt>
                <c:pt idx="1134">
                  <c:v>-278.00000000000011</c:v>
                </c:pt>
                <c:pt idx="1135">
                  <c:v>-258.6944444444444</c:v>
                </c:pt>
                <c:pt idx="1136">
                  <c:v>-185.33333333333329</c:v>
                </c:pt>
                <c:pt idx="1137">
                  <c:v>-81.083333333333385</c:v>
                </c:pt>
                <c:pt idx="1138">
                  <c:v>-11.583333333333293</c:v>
                </c:pt>
                <c:pt idx="1139">
                  <c:v>15.444444444444457</c:v>
                </c:pt>
                <c:pt idx="1140">
                  <c:v>30.88888888888885</c:v>
                </c:pt>
                <c:pt idx="1141">
                  <c:v>69.499999999999957</c:v>
                </c:pt>
                <c:pt idx="1142">
                  <c:v>154.44444444444451</c:v>
                </c:pt>
                <c:pt idx="1143">
                  <c:v>235.52777777777783</c:v>
                </c:pt>
                <c:pt idx="1144">
                  <c:v>204.63888888888877</c:v>
                </c:pt>
                <c:pt idx="1145">
                  <c:v>88.805555555555586</c:v>
                </c:pt>
                <c:pt idx="1146">
                  <c:v>-65.638888888888857</c:v>
                </c:pt>
                <c:pt idx="1147">
                  <c:v>-285.72222222222234</c:v>
                </c:pt>
                <c:pt idx="1148">
                  <c:v>-343.63888888888886</c:v>
                </c:pt>
                <c:pt idx="1149">
                  <c:v>-208.49999999999994</c:v>
                </c:pt>
                <c:pt idx="1150">
                  <c:v>-69.500000000000028</c:v>
                </c:pt>
                <c:pt idx="1151">
                  <c:v>0</c:v>
                </c:pt>
                <c:pt idx="1152">
                  <c:v>73.361111111111128</c:v>
                </c:pt>
                <c:pt idx="1153">
                  <c:v>262.5555555555556</c:v>
                </c:pt>
                <c:pt idx="1154">
                  <c:v>432.44444444444446</c:v>
                </c:pt>
                <c:pt idx="1155">
                  <c:v>424.72222222222217</c:v>
                </c:pt>
                <c:pt idx="1156">
                  <c:v>335.91666666666652</c:v>
                </c:pt>
                <c:pt idx="1157">
                  <c:v>324.33333333333343</c:v>
                </c:pt>
                <c:pt idx="1158">
                  <c:v>370.66666666666669</c:v>
                </c:pt>
                <c:pt idx="1159">
                  <c:v>413.13888888888874</c:v>
                </c:pt>
                <c:pt idx="1160">
                  <c:v>401.55555555555549</c:v>
                </c:pt>
                <c:pt idx="1161">
                  <c:v>343.63888888888886</c:v>
                </c:pt>
                <c:pt idx="1162">
                  <c:v>297.30555555555566</c:v>
                </c:pt>
                <c:pt idx="1163">
                  <c:v>278.00000000000011</c:v>
                </c:pt>
                <c:pt idx="1164">
                  <c:v>266.41666666666691</c:v>
                </c:pt>
                <c:pt idx="1165">
                  <c:v>254.83333333333312</c:v>
                </c:pt>
                <c:pt idx="1166">
                  <c:v>177.61111111111089</c:v>
                </c:pt>
                <c:pt idx="1167">
                  <c:v>104.25000000000011</c:v>
                </c:pt>
                <c:pt idx="1168">
                  <c:v>123.55555555555566</c:v>
                </c:pt>
                <c:pt idx="1169">
                  <c:v>139.00000000000034</c:v>
                </c:pt>
                <c:pt idx="1170">
                  <c:v>127.41666666666656</c:v>
                </c:pt>
                <c:pt idx="1171">
                  <c:v>119.69444444444422</c:v>
                </c:pt>
                <c:pt idx="1172">
                  <c:v>108.111111111111</c:v>
                </c:pt>
                <c:pt idx="1173">
                  <c:v>96.527777777777771</c:v>
                </c:pt>
                <c:pt idx="1174">
                  <c:v>88.805555555555443</c:v>
                </c:pt>
                <c:pt idx="1175">
                  <c:v>77.222222222222229</c:v>
                </c:pt>
                <c:pt idx="1176">
                  <c:v>65.638888888888999</c:v>
                </c:pt>
                <c:pt idx="1177">
                  <c:v>61.777777777777558</c:v>
                </c:pt>
                <c:pt idx="1178">
                  <c:v>69.499999999999886</c:v>
                </c:pt>
                <c:pt idx="1179">
                  <c:v>77.222222222222229</c:v>
                </c:pt>
                <c:pt idx="1180">
                  <c:v>77.222222222222229</c:v>
                </c:pt>
                <c:pt idx="1181">
                  <c:v>73.361111111111327</c:v>
                </c:pt>
                <c:pt idx="1182">
                  <c:v>61.777777777778105</c:v>
                </c:pt>
                <c:pt idx="1183">
                  <c:v>50.194444444444336</c:v>
                </c:pt>
                <c:pt idx="1184">
                  <c:v>42.472222222222001</c:v>
                </c:pt>
                <c:pt idx="1185">
                  <c:v>30.888888888888779</c:v>
                </c:pt>
                <c:pt idx="1186">
                  <c:v>11.583333333333222</c:v>
                </c:pt>
                <c:pt idx="1187">
                  <c:v>0</c:v>
                </c:pt>
                <c:pt idx="1188">
                  <c:v>0</c:v>
                </c:pt>
                <c:pt idx="1189">
                  <c:v>0</c:v>
                </c:pt>
                <c:pt idx="1190">
                  <c:v>0</c:v>
                </c:pt>
                <c:pt idx="1191">
                  <c:v>0</c:v>
                </c:pt>
                <c:pt idx="1192">
                  <c:v>0</c:v>
                </c:pt>
                <c:pt idx="1193">
                  <c:v>0</c:v>
                </c:pt>
                <c:pt idx="1194">
                  <c:v>0</c:v>
                </c:pt>
                <c:pt idx="1195">
                  <c:v>3.8611111111114402</c:v>
                </c:pt>
                <c:pt idx="1196">
                  <c:v>3.8611111111114402</c:v>
                </c:pt>
                <c:pt idx="1197">
                  <c:v>3.8611111111108913</c:v>
                </c:pt>
                <c:pt idx="1198">
                  <c:v>19.305555555555557</c:v>
                </c:pt>
                <c:pt idx="1199">
                  <c:v>34.750000000000213</c:v>
                </c:pt>
                <c:pt idx="1200">
                  <c:v>50.194444444444336</c:v>
                </c:pt>
                <c:pt idx="1201">
                  <c:v>61.777777777777558</c:v>
                </c:pt>
                <c:pt idx="1202">
                  <c:v>54.05555555555577</c:v>
                </c:pt>
                <c:pt idx="1203">
                  <c:v>38.611111111111114</c:v>
                </c:pt>
                <c:pt idx="1204">
                  <c:v>23.166666666666444</c:v>
                </c:pt>
                <c:pt idx="1205">
                  <c:v>11.583333333333222</c:v>
                </c:pt>
                <c:pt idx="1206">
                  <c:v>7.7222222222223316</c:v>
                </c:pt>
                <c:pt idx="1207">
                  <c:v>7.7222222222223316</c:v>
                </c:pt>
                <c:pt idx="1208">
                  <c:v>7.7222222222223316</c:v>
                </c:pt>
                <c:pt idx="1209">
                  <c:v>3.8611111111114402</c:v>
                </c:pt>
                <c:pt idx="1210">
                  <c:v>0</c:v>
                </c:pt>
                <c:pt idx="1211">
                  <c:v>0</c:v>
                </c:pt>
                <c:pt idx="1212">
                  <c:v>-3.8611111111114402</c:v>
                </c:pt>
                <c:pt idx="1213">
                  <c:v>-3.8611111111114402</c:v>
                </c:pt>
                <c:pt idx="1214">
                  <c:v>0</c:v>
                </c:pt>
                <c:pt idx="1215">
                  <c:v>0</c:v>
                </c:pt>
                <c:pt idx="1216">
                  <c:v>-3.8611111111108913</c:v>
                </c:pt>
                <c:pt idx="1217">
                  <c:v>-7.7222222222223316</c:v>
                </c:pt>
                <c:pt idx="1218">
                  <c:v>-7.7222222222223316</c:v>
                </c:pt>
                <c:pt idx="1219">
                  <c:v>-7.7222222222217827</c:v>
                </c:pt>
                <c:pt idx="1220">
                  <c:v>-11.583333333333222</c:v>
                </c:pt>
                <c:pt idx="1221">
                  <c:v>-19.305555555555557</c:v>
                </c:pt>
                <c:pt idx="1222">
                  <c:v>-23.166666666666998</c:v>
                </c:pt>
                <c:pt idx="1223">
                  <c:v>-27.027777777777885</c:v>
                </c:pt>
                <c:pt idx="1224">
                  <c:v>-23.166666666666444</c:v>
                </c:pt>
                <c:pt idx="1225">
                  <c:v>-15.444444444444663</c:v>
                </c:pt>
                <c:pt idx="1226">
                  <c:v>-11.583333333333222</c:v>
                </c:pt>
                <c:pt idx="1227">
                  <c:v>-11.583333333333222</c:v>
                </c:pt>
                <c:pt idx="1228">
                  <c:v>-11.583333333333222</c:v>
                </c:pt>
                <c:pt idx="1229">
                  <c:v>-11.583333333333222</c:v>
                </c:pt>
                <c:pt idx="1230">
                  <c:v>-15.444444444444663</c:v>
                </c:pt>
                <c:pt idx="1231">
                  <c:v>-11.583333333333222</c:v>
                </c:pt>
                <c:pt idx="1232">
                  <c:v>-3.8611111111108913</c:v>
                </c:pt>
                <c:pt idx="1233">
                  <c:v>-3.8611111111114402</c:v>
                </c:pt>
                <c:pt idx="1234">
                  <c:v>-3.8611111111114402</c:v>
                </c:pt>
                <c:pt idx="1235">
                  <c:v>-7.7222222222223316</c:v>
                </c:pt>
                <c:pt idx="1236">
                  <c:v>-15.444444444444116</c:v>
                </c:pt>
                <c:pt idx="1237">
                  <c:v>-27.027777777777338</c:v>
                </c:pt>
                <c:pt idx="1238">
                  <c:v>-42.472222222222548</c:v>
                </c:pt>
                <c:pt idx="1239">
                  <c:v>-54.05555555555577</c:v>
                </c:pt>
                <c:pt idx="1240">
                  <c:v>-57.916666666666664</c:v>
                </c:pt>
                <c:pt idx="1241">
                  <c:v>-54.05555555555577</c:v>
                </c:pt>
                <c:pt idx="1242">
                  <c:v>-50.194444444444336</c:v>
                </c:pt>
                <c:pt idx="1243">
                  <c:v>-50.194444444444336</c:v>
                </c:pt>
                <c:pt idx="1244">
                  <c:v>-50.194444444444336</c:v>
                </c:pt>
                <c:pt idx="1245">
                  <c:v>-46.333333333333442</c:v>
                </c:pt>
                <c:pt idx="1246">
                  <c:v>-50.194444444444336</c:v>
                </c:pt>
                <c:pt idx="1247">
                  <c:v>-54.055555555555223</c:v>
                </c:pt>
                <c:pt idx="1248">
                  <c:v>-54.05555555555577</c:v>
                </c:pt>
                <c:pt idx="1249">
                  <c:v>-54.05555555555577</c:v>
                </c:pt>
                <c:pt idx="1250">
                  <c:v>-50.194444444444336</c:v>
                </c:pt>
                <c:pt idx="1251">
                  <c:v>-46.333333333333442</c:v>
                </c:pt>
                <c:pt idx="1252">
                  <c:v>-46.333333333333442</c:v>
                </c:pt>
                <c:pt idx="1253">
                  <c:v>-46.333333333332888</c:v>
                </c:pt>
                <c:pt idx="1254">
                  <c:v>-46.333333333333442</c:v>
                </c:pt>
                <c:pt idx="1255">
                  <c:v>-46.333333333333442</c:v>
                </c:pt>
                <c:pt idx="1256">
                  <c:v>-46.333333333333442</c:v>
                </c:pt>
                <c:pt idx="1257">
                  <c:v>-46.333333333333442</c:v>
                </c:pt>
                <c:pt idx="1258">
                  <c:v>-46.333333333332888</c:v>
                </c:pt>
                <c:pt idx="1259">
                  <c:v>-42.472222222222001</c:v>
                </c:pt>
                <c:pt idx="1260">
                  <c:v>-34.750000000000213</c:v>
                </c:pt>
                <c:pt idx="1261">
                  <c:v>-27.027777777777885</c:v>
                </c:pt>
                <c:pt idx="1262">
                  <c:v>-11.583333333333222</c:v>
                </c:pt>
                <c:pt idx="1263">
                  <c:v>3.8611111111108913</c:v>
                </c:pt>
                <c:pt idx="1264">
                  <c:v>15.444444444444116</c:v>
                </c:pt>
                <c:pt idx="1265">
                  <c:v>23.166666666666998</c:v>
                </c:pt>
                <c:pt idx="1266">
                  <c:v>19.305555555555557</c:v>
                </c:pt>
                <c:pt idx="1267">
                  <c:v>15.444444444444116</c:v>
                </c:pt>
                <c:pt idx="1268">
                  <c:v>7.7222222222223316</c:v>
                </c:pt>
                <c:pt idx="1269">
                  <c:v>-7.7222222222223316</c:v>
                </c:pt>
                <c:pt idx="1270">
                  <c:v>-19.305555555555557</c:v>
                </c:pt>
                <c:pt idx="1271">
                  <c:v>-27.027777777777338</c:v>
                </c:pt>
                <c:pt idx="1272">
                  <c:v>-30.888888888888779</c:v>
                </c:pt>
                <c:pt idx="1273">
                  <c:v>-27.027777777777885</c:v>
                </c:pt>
                <c:pt idx="1274">
                  <c:v>-23.166666666666444</c:v>
                </c:pt>
                <c:pt idx="1275">
                  <c:v>-19.305555555555557</c:v>
                </c:pt>
                <c:pt idx="1276">
                  <c:v>-7.7222222222223316</c:v>
                </c:pt>
                <c:pt idx="1277">
                  <c:v>3.8611111111108913</c:v>
                </c:pt>
                <c:pt idx="1278">
                  <c:v>7.7222222222223316</c:v>
                </c:pt>
                <c:pt idx="1279">
                  <c:v>11.583333333333222</c:v>
                </c:pt>
                <c:pt idx="1280">
                  <c:v>15.444444444444116</c:v>
                </c:pt>
                <c:pt idx="1281">
                  <c:v>7.7222222222223316</c:v>
                </c:pt>
                <c:pt idx="1282">
                  <c:v>3.8611111111114402</c:v>
                </c:pt>
                <c:pt idx="1283">
                  <c:v>3.8611111111114402</c:v>
                </c:pt>
                <c:pt idx="1284">
                  <c:v>0</c:v>
                </c:pt>
                <c:pt idx="1285">
                  <c:v>-7.7222222222223316</c:v>
                </c:pt>
                <c:pt idx="1286">
                  <c:v>-15.444444444444663</c:v>
                </c:pt>
                <c:pt idx="1287">
                  <c:v>-19.305555555555557</c:v>
                </c:pt>
                <c:pt idx="1288">
                  <c:v>-27.027777777777885</c:v>
                </c:pt>
                <c:pt idx="1289">
                  <c:v>-30.888888888888779</c:v>
                </c:pt>
                <c:pt idx="1290">
                  <c:v>-27.027777777777885</c:v>
                </c:pt>
                <c:pt idx="1291">
                  <c:v>-27.027777777777885</c:v>
                </c:pt>
                <c:pt idx="1292">
                  <c:v>-34.749999999999666</c:v>
                </c:pt>
                <c:pt idx="1293">
                  <c:v>-38.611111111111114</c:v>
                </c:pt>
                <c:pt idx="1294">
                  <c:v>-38.611111111111114</c:v>
                </c:pt>
                <c:pt idx="1295">
                  <c:v>-30.888888888888779</c:v>
                </c:pt>
                <c:pt idx="1296">
                  <c:v>-15.444444444444663</c:v>
                </c:pt>
                <c:pt idx="1297">
                  <c:v>0</c:v>
                </c:pt>
                <c:pt idx="1298">
                  <c:v>11.583333333333222</c:v>
                </c:pt>
                <c:pt idx="1299">
                  <c:v>19.305555555555557</c:v>
                </c:pt>
                <c:pt idx="1300">
                  <c:v>19.305555555555557</c:v>
                </c:pt>
                <c:pt idx="1301">
                  <c:v>15.444444444444116</c:v>
                </c:pt>
                <c:pt idx="1302">
                  <c:v>15.444444444444663</c:v>
                </c:pt>
                <c:pt idx="1303">
                  <c:v>19.305555555555557</c:v>
                </c:pt>
                <c:pt idx="1304">
                  <c:v>15.444444444444663</c:v>
                </c:pt>
                <c:pt idx="1305">
                  <c:v>7.7222222222223316</c:v>
                </c:pt>
                <c:pt idx="1306">
                  <c:v>3.8611111111108913</c:v>
                </c:pt>
                <c:pt idx="1307">
                  <c:v>0</c:v>
                </c:pt>
                <c:pt idx="1308">
                  <c:v>-3.8611111111108913</c:v>
                </c:pt>
                <c:pt idx="1309">
                  <c:v>-3.8611111111108913</c:v>
                </c:pt>
                <c:pt idx="1310">
                  <c:v>-3.8611111111114402</c:v>
                </c:pt>
                <c:pt idx="1311">
                  <c:v>-7.7222222222223316</c:v>
                </c:pt>
                <c:pt idx="1312">
                  <c:v>-11.583333333333222</c:v>
                </c:pt>
                <c:pt idx="1313">
                  <c:v>-19.305555555555557</c:v>
                </c:pt>
                <c:pt idx="1314">
                  <c:v>-19.305555555555557</c:v>
                </c:pt>
                <c:pt idx="1315">
                  <c:v>-19.305555555555557</c:v>
                </c:pt>
                <c:pt idx="1316">
                  <c:v>-34.750000000000213</c:v>
                </c:pt>
                <c:pt idx="1317">
                  <c:v>-38.611111111111114</c:v>
                </c:pt>
                <c:pt idx="1318">
                  <c:v>-30.888888888888779</c:v>
                </c:pt>
                <c:pt idx="1319">
                  <c:v>-7.7222222222223316</c:v>
                </c:pt>
                <c:pt idx="1320">
                  <c:v>27.027777777777885</c:v>
                </c:pt>
                <c:pt idx="1321">
                  <c:v>54.05555555555577</c:v>
                </c:pt>
                <c:pt idx="1322">
                  <c:v>81.083333333333101</c:v>
                </c:pt>
                <c:pt idx="1323">
                  <c:v>108.111111111111</c:v>
                </c:pt>
                <c:pt idx="1324">
                  <c:v>119.69444444444477</c:v>
                </c:pt>
                <c:pt idx="1325">
                  <c:v>100.38888888888867</c:v>
                </c:pt>
                <c:pt idx="1326">
                  <c:v>61.777777777777558</c:v>
                </c:pt>
                <c:pt idx="1327">
                  <c:v>27.027777777777885</c:v>
                </c:pt>
                <c:pt idx="1328">
                  <c:v>7.7222222222223316</c:v>
                </c:pt>
                <c:pt idx="1329">
                  <c:v>0</c:v>
                </c:pt>
                <c:pt idx="1330">
                  <c:v>0</c:v>
                </c:pt>
                <c:pt idx="1331">
                  <c:v>0</c:v>
                </c:pt>
                <c:pt idx="1332">
                  <c:v>-3.8611111111108913</c:v>
                </c:pt>
                <c:pt idx="1333">
                  <c:v>-15.444444444444663</c:v>
                </c:pt>
                <c:pt idx="1334">
                  <c:v>-23.166666666666998</c:v>
                </c:pt>
                <c:pt idx="1335">
                  <c:v>-23.166666666666444</c:v>
                </c:pt>
                <c:pt idx="1336">
                  <c:v>-15.444444444444116</c:v>
                </c:pt>
                <c:pt idx="1337">
                  <c:v>-7.7222222222223316</c:v>
                </c:pt>
                <c:pt idx="1338">
                  <c:v>-3.8611111111114402</c:v>
                </c:pt>
                <c:pt idx="1339">
                  <c:v>0</c:v>
                </c:pt>
                <c:pt idx="1340">
                  <c:v>3.8611111111114402</c:v>
                </c:pt>
                <c:pt idx="1341">
                  <c:v>7.7222222222223316</c:v>
                </c:pt>
                <c:pt idx="1342">
                  <c:v>19.305555555555557</c:v>
                </c:pt>
                <c:pt idx="1343">
                  <c:v>30.888888888888779</c:v>
                </c:pt>
                <c:pt idx="1344">
                  <c:v>30.888888888888779</c:v>
                </c:pt>
                <c:pt idx="1345">
                  <c:v>27.027777777777885</c:v>
                </c:pt>
                <c:pt idx="1346">
                  <c:v>15.444444444444116</c:v>
                </c:pt>
                <c:pt idx="1347">
                  <c:v>3.8611111111108913</c:v>
                </c:pt>
                <c:pt idx="1348">
                  <c:v>-7.7222222222217827</c:v>
                </c:pt>
                <c:pt idx="1349">
                  <c:v>-34.749999999999666</c:v>
                </c:pt>
                <c:pt idx="1350">
                  <c:v>-69.500000000000426</c:v>
                </c:pt>
                <c:pt idx="1351">
                  <c:v>-96.527777777777771</c:v>
                </c:pt>
                <c:pt idx="1352">
                  <c:v>-108.111111111111</c:v>
                </c:pt>
                <c:pt idx="1353">
                  <c:v>-111.97222222222244</c:v>
                </c:pt>
                <c:pt idx="1354">
                  <c:v>-115.83333333333333</c:v>
                </c:pt>
                <c:pt idx="1355">
                  <c:v>-123.55555555555566</c:v>
                </c:pt>
                <c:pt idx="1356">
                  <c:v>-138.99999999999977</c:v>
                </c:pt>
                <c:pt idx="1357">
                  <c:v>-150.583333333333</c:v>
                </c:pt>
                <c:pt idx="1358">
                  <c:v>-158.30555555555588</c:v>
                </c:pt>
                <c:pt idx="1359">
                  <c:v>-169.88888888888911</c:v>
                </c:pt>
                <c:pt idx="1360">
                  <c:v>-173.74999999999972</c:v>
                </c:pt>
                <c:pt idx="1361">
                  <c:v>-138.99999999999977</c:v>
                </c:pt>
                <c:pt idx="1362">
                  <c:v>-69.500000000000171</c:v>
                </c:pt>
                <c:pt idx="1363">
                  <c:v>7.722222222222058</c:v>
                </c:pt>
                <c:pt idx="1364">
                  <c:v>77.222222222222229</c:v>
                </c:pt>
                <c:pt idx="1365">
                  <c:v>84.944444444444557</c:v>
                </c:pt>
                <c:pt idx="1366">
                  <c:v>34.750000000000213</c:v>
                </c:pt>
                <c:pt idx="1367">
                  <c:v>-27.027777777777885</c:v>
                </c:pt>
                <c:pt idx="1368">
                  <c:v>-104.25000000000011</c:v>
                </c:pt>
                <c:pt idx="1369">
                  <c:v>-135.13888888888889</c:v>
                </c:pt>
                <c:pt idx="1370">
                  <c:v>-84.944444444444557</c:v>
                </c:pt>
                <c:pt idx="1371">
                  <c:v>-23.166666666666721</c:v>
                </c:pt>
                <c:pt idx="1372">
                  <c:v>0</c:v>
                </c:pt>
                <c:pt idx="1373">
                  <c:v>-19.305555555555557</c:v>
                </c:pt>
                <c:pt idx="1374">
                  <c:v>-61.777777777777558</c:v>
                </c:pt>
                <c:pt idx="1375">
                  <c:v>-115.83333333333333</c:v>
                </c:pt>
                <c:pt idx="1376">
                  <c:v>-208.50000000000023</c:v>
                </c:pt>
                <c:pt idx="1377">
                  <c:v>-339.77777777777766</c:v>
                </c:pt>
                <c:pt idx="1378">
                  <c:v>-409.27777777777754</c:v>
                </c:pt>
                <c:pt idx="1379">
                  <c:v>-409.27777777777783</c:v>
                </c:pt>
                <c:pt idx="1380">
                  <c:v>-409.27777777777783</c:v>
                </c:pt>
                <c:pt idx="1381">
                  <c:v>-293.44444444444434</c:v>
                </c:pt>
                <c:pt idx="1382">
                  <c:v>-11.583333333333361</c:v>
                </c:pt>
                <c:pt idx="1383">
                  <c:v>216.22222222222214</c:v>
                </c:pt>
                <c:pt idx="1384">
                  <c:v>243.25000000000003</c:v>
                </c:pt>
                <c:pt idx="1385">
                  <c:v>146.72222222222237</c:v>
                </c:pt>
                <c:pt idx="1386">
                  <c:v>77.222222222222229</c:v>
                </c:pt>
                <c:pt idx="1387">
                  <c:v>104.24999999999983</c:v>
                </c:pt>
                <c:pt idx="1388">
                  <c:v>189.1944444444444</c:v>
                </c:pt>
                <c:pt idx="1389">
                  <c:v>274.13888888888891</c:v>
                </c:pt>
                <c:pt idx="1390">
                  <c:v>297.30555555555566</c:v>
                </c:pt>
                <c:pt idx="1391">
                  <c:v>243.24999999999989</c:v>
                </c:pt>
                <c:pt idx="1392">
                  <c:v>158.30555555555534</c:v>
                </c:pt>
                <c:pt idx="1393">
                  <c:v>81.083333333333385</c:v>
                </c:pt>
                <c:pt idx="1394">
                  <c:v>23.166666666666721</c:v>
                </c:pt>
                <c:pt idx="1395">
                  <c:v>-7.722222222222058</c:v>
                </c:pt>
                <c:pt idx="1396">
                  <c:v>-30.888888888888779</c:v>
                </c:pt>
                <c:pt idx="1397">
                  <c:v>-57.916666666666664</c:v>
                </c:pt>
                <c:pt idx="1398">
                  <c:v>-77.222222222222229</c:v>
                </c:pt>
                <c:pt idx="1399">
                  <c:v>-96.527777777777771</c:v>
                </c:pt>
                <c:pt idx="1400">
                  <c:v>-115.83333333333333</c:v>
                </c:pt>
                <c:pt idx="1401">
                  <c:v>-127.41666666666683</c:v>
                </c:pt>
                <c:pt idx="1402">
                  <c:v>-150.58333333333326</c:v>
                </c:pt>
                <c:pt idx="1403">
                  <c:v>-216.22222222222226</c:v>
                </c:pt>
                <c:pt idx="1404">
                  <c:v>-335.91666666666674</c:v>
                </c:pt>
                <c:pt idx="1405">
                  <c:v>-409.27777777777766</c:v>
                </c:pt>
                <c:pt idx="1406">
                  <c:v>-343.63888888888886</c:v>
                </c:pt>
                <c:pt idx="1407">
                  <c:v>-166.0277777777778</c:v>
                </c:pt>
                <c:pt idx="1408">
                  <c:v>-11.583333333333361</c:v>
                </c:pt>
                <c:pt idx="1409">
                  <c:v>23.166666666666721</c:v>
                </c:pt>
                <c:pt idx="1410">
                  <c:v>3.861111111111029</c:v>
                </c:pt>
                <c:pt idx="1411">
                  <c:v>-15.44444444444439</c:v>
                </c:pt>
                <c:pt idx="1412">
                  <c:v>-27.02777777777775</c:v>
                </c:pt>
                <c:pt idx="1413">
                  <c:v>-11.583333333333361</c:v>
                </c:pt>
                <c:pt idx="1414">
                  <c:v>57.916666666666664</c:v>
                </c:pt>
                <c:pt idx="1415">
                  <c:v>166.0277777777778</c:v>
                </c:pt>
                <c:pt idx="1416">
                  <c:v>254.83333333333323</c:v>
                </c:pt>
                <c:pt idx="1417">
                  <c:v>281.86111111111097</c:v>
                </c:pt>
                <c:pt idx="1418">
                  <c:v>235.52777777777783</c:v>
                </c:pt>
                <c:pt idx="1419">
                  <c:v>127.41666666666683</c:v>
                </c:pt>
                <c:pt idx="1420">
                  <c:v>0</c:v>
                </c:pt>
                <c:pt idx="1421">
                  <c:v>-131.277777777778</c:v>
                </c:pt>
                <c:pt idx="1422">
                  <c:v>-216.22222222222226</c:v>
                </c:pt>
                <c:pt idx="1423">
                  <c:v>-154.44444444444446</c:v>
                </c:pt>
                <c:pt idx="1424">
                  <c:v>-27.027777777777612</c:v>
                </c:pt>
                <c:pt idx="1425">
                  <c:v>77.222222222222229</c:v>
                </c:pt>
                <c:pt idx="1426">
                  <c:v>189.1944444444444</c:v>
                </c:pt>
                <c:pt idx="1427">
                  <c:v>212.36111111111109</c:v>
                </c:pt>
                <c:pt idx="1428">
                  <c:v>115.83333333333333</c:v>
                </c:pt>
                <c:pt idx="1429">
                  <c:v>3.8611111111111658</c:v>
                </c:pt>
                <c:pt idx="1430">
                  <c:v>-92.666666666666615</c:v>
                </c:pt>
                <c:pt idx="1431">
                  <c:v>-204.63888888888877</c:v>
                </c:pt>
                <c:pt idx="1432">
                  <c:v>-339.77777777777783</c:v>
                </c:pt>
                <c:pt idx="1433">
                  <c:v>-409.27777777777783</c:v>
                </c:pt>
                <c:pt idx="1434">
                  <c:v>-413.13888888888886</c:v>
                </c:pt>
                <c:pt idx="1435">
                  <c:v>-266.41666666666663</c:v>
                </c:pt>
                <c:pt idx="1436">
                  <c:v>-34.750000000000085</c:v>
                </c:pt>
                <c:pt idx="1437">
                  <c:v>77.222222222222229</c:v>
                </c:pt>
                <c:pt idx="1438">
                  <c:v>88.805555555555586</c:v>
                </c:pt>
                <c:pt idx="1439">
                  <c:v>38.611111111111114</c:v>
                </c:pt>
                <c:pt idx="1440">
                  <c:v>-23.166666666666721</c:v>
                </c:pt>
                <c:pt idx="1441">
                  <c:v>-96.527777777777771</c:v>
                </c:pt>
                <c:pt idx="1442">
                  <c:v>-119.69444444444436</c:v>
                </c:pt>
                <c:pt idx="1443">
                  <c:v>-61.777777777777828</c:v>
                </c:pt>
                <c:pt idx="1444">
                  <c:v>0</c:v>
                </c:pt>
                <c:pt idx="1445">
                  <c:v>19.305555555555557</c:v>
                </c:pt>
                <c:pt idx="1446">
                  <c:v>-15.444444444444526</c:v>
                </c:pt>
                <c:pt idx="1447">
                  <c:v>-135.13888888888889</c:v>
                </c:pt>
                <c:pt idx="1448">
                  <c:v>-308.88888888888886</c:v>
                </c:pt>
                <c:pt idx="1449">
                  <c:v>-401.55555555555554</c:v>
                </c:pt>
                <c:pt idx="1450">
                  <c:v>-335.91666666666669</c:v>
                </c:pt>
                <c:pt idx="1451">
                  <c:v>-177.61111111111109</c:v>
                </c:pt>
                <c:pt idx="1452">
                  <c:v>-46.333333333333329</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84.944444444444457</c:v>
                </c:pt>
                <c:pt idx="1479">
                  <c:v>169.88888888888891</c:v>
                </c:pt>
                <c:pt idx="1480">
                  <c:v>158.30555555555554</c:v>
                </c:pt>
                <c:pt idx="1481">
                  <c:v>135.13888888888889</c:v>
                </c:pt>
                <c:pt idx="1482">
                  <c:v>111.9722222222222</c:v>
                </c:pt>
                <c:pt idx="1483">
                  <c:v>96.527777777777771</c:v>
                </c:pt>
                <c:pt idx="1484">
                  <c:v>88.805555555555586</c:v>
                </c:pt>
                <c:pt idx="1485">
                  <c:v>96.527777777777771</c:v>
                </c:pt>
                <c:pt idx="1486">
                  <c:v>123.55555555555551</c:v>
                </c:pt>
                <c:pt idx="1487">
                  <c:v>158.30555555555554</c:v>
                </c:pt>
                <c:pt idx="1488">
                  <c:v>196.91666666666671</c:v>
                </c:pt>
                <c:pt idx="1489">
                  <c:v>235.52777777777783</c:v>
                </c:pt>
                <c:pt idx="1490">
                  <c:v>266.41666666666663</c:v>
                </c:pt>
                <c:pt idx="1491">
                  <c:v>285.72222222222211</c:v>
                </c:pt>
                <c:pt idx="1492">
                  <c:v>285.72222222222234</c:v>
                </c:pt>
                <c:pt idx="1493">
                  <c:v>270.27777777777777</c:v>
                </c:pt>
                <c:pt idx="1494">
                  <c:v>250.97222222222223</c:v>
                </c:pt>
                <c:pt idx="1495">
                  <c:v>223.94444444444431</c:v>
                </c:pt>
                <c:pt idx="1496">
                  <c:v>196.91666666666671</c:v>
                </c:pt>
                <c:pt idx="1497">
                  <c:v>169.88888888888911</c:v>
                </c:pt>
                <c:pt idx="1498">
                  <c:v>138.99999999999977</c:v>
                </c:pt>
                <c:pt idx="1499">
                  <c:v>108.111111111111</c:v>
                </c:pt>
                <c:pt idx="1500">
                  <c:v>77.222222222222229</c:v>
                </c:pt>
                <c:pt idx="1501">
                  <c:v>61.777777777777828</c:v>
                </c:pt>
                <c:pt idx="1502">
                  <c:v>54.05555555555577</c:v>
                </c:pt>
                <c:pt idx="1503">
                  <c:v>50.194444444444336</c:v>
                </c:pt>
                <c:pt idx="1504">
                  <c:v>50.194444444444336</c:v>
                </c:pt>
                <c:pt idx="1505">
                  <c:v>42.472222222222278</c:v>
                </c:pt>
                <c:pt idx="1506">
                  <c:v>38.611111111111114</c:v>
                </c:pt>
                <c:pt idx="1507">
                  <c:v>42.472222222222278</c:v>
                </c:pt>
                <c:pt idx="1508">
                  <c:v>50.194444444444336</c:v>
                </c:pt>
                <c:pt idx="1509">
                  <c:v>61.777777777777828</c:v>
                </c:pt>
                <c:pt idx="1510">
                  <c:v>84.944444444444557</c:v>
                </c:pt>
                <c:pt idx="1511">
                  <c:v>115.83333333333333</c:v>
                </c:pt>
                <c:pt idx="1512">
                  <c:v>146.72222222222211</c:v>
                </c:pt>
                <c:pt idx="1513">
                  <c:v>173.75</c:v>
                </c:pt>
                <c:pt idx="1514">
                  <c:v>185.33333333333323</c:v>
                </c:pt>
                <c:pt idx="1515">
                  <c:v>173.75</c:v>
                </c:pt>
                <c:pt idx="1516">
                  <c:v>139.00000000000034</c:v>
                </c:pt>
                <c:pt idx="1517">
                  <c:v>104.25000000000011</c:v>
                </c:pt>
                <c:pt idx="1518">
                  <c:v>77.222222222222229</c:v>
                </c:pt>
                <c:pt idx="1519">
                  <c:v>57.916666666666664</c:v>
                </c:pt>
                <c:pt idx="1520">
                  <c:v>42.472222222222001</c:v>
                </c:pt>
                <c:pt idx="1521">
                  <c:v>27.027777777777338</c:v>
                </c:pt>
                <c:pt idx="1522">
                  <c:v>7.7222222222223316</c:v>
                </c:pt>
                <c:pt idx="1523">
                  <c:v>-19.305555555555557</c:v>
                </c:pt>
                <c:pt idx="1524">
                  <c:v>-57.916666666666664</c:v>
                </c:pt>
                <c:pt idx="1525">
                  <c:v>-108.111111111111</c:v>
                </c:pt>
                <c:pt idx="1526">
                  <c:v>-150.58333333333354</c:v>
                </c:pt>
                <c:pt idx="1527">
                  <c:v>-177.61111111111089</c:v>
                </c:pt>
                <c:pt idx="1528">
                  <c:v>-177.61111111111089</c:v>
                </c:pt>
                <c:pt idx="1529">
                  <c:v>-154.44444444444446</c:v>
                </c:pt>
                <c:pt idx="1530">
                  <c:v>-119.6944444444445</c:v>
                </c:pt>
                <c:pt idx="1531">
                  <c:v>-77.222222222222229</c:v>
                </c:pt>
                <c:pt idx="1532">
                  <c:v>-34.749999999999943</c:v>
                </c:pt>
                <c:pt idx="1533">
                  <c:v>7.722222222222058</c:v>
                </c:pt>
                <c:pt idx="1534">
                  <c:v>54.0555555555555</c:v>
                </c:pt>
                <c:pt idx="1535">
                  <c:v>108.11111111111127</c:v>
                </c:pt>
                <c:pt idx="1536">
                  <c:v>162.16666666666649</c:v>
                </c:pt>
                <c:pt idx="1537">
                  <c:v>200.77777777777789</c:v>
                </c:pt>
                <c:pt idx="1538">
                  <c:v>231.66666666666666</c:v>
                </c:pt>
                <c:pt idx="1539">
                  <c:v>250.97222222222223</c:v>
                </c:pt>
                <c:pt idx="1540">
                  <c:v>262.555555555556</c:v>
                </c:pt>
                <c:pt idx="1541">
                  <c:v>266.41666666666634</c:v>
                </c:pt>
                <c:pt idx="1542">
                  <c:v>250.97222222222223</c:v>
                </c:pt>
                <c:pt idx="1543">
                  <c:v>216.22222222222254</c:v>
                </c:pt>
                <c:pt idx="1544">
                  <c:v>158.30555555555534</c:v>
                </c:pt>
                <c:pt idx="1545">
                  <c:v>100.38888888888867</c:v>
                </c:pt>
                <c:pt idx="1546">
                  <c:v>61.777777777777558</c:v>
                </c:pt>
                <c:pt idx="1547">
                  <c:v>38.611111111111114</c:v>
                </c:pt>
                <c:pt idx="1548">
                  <c:v>34.750000000000213</c:v>
                </c:pt>
                <c:pt idx="1549">
                  <c:v>38.611111111111114</c:v>
                </c:pt>
                <c:pt idx="1550">
                  <c:v>46.333333333333442</c:v>
                </c:pt>
                <c:pt idx="1551">
                  <c:v>54.05555555555577</c:v>
                </c:pt>
                <c:pt idx="1552">
                  <c:v>57.916666666666664</c:v>
                </c:pt>
                <c:pt idx="1553">
                  <c:v>57.916666666666664</c:v>
                </c:pt>
                <c:pt idx="1554">
                  <c:v>57.916666666666664</c:v>
                </c:pt>
                <c:pt idx="1555">
                  <c:v>65.638888888888445</c:v>
                </c:pt>
                <c:pt idx="1556">
                  <c:v>77.222222222222229</c:v>
                </c:pt>
                <c:pt idx="1557">
                  <c:v>88.805555555555998</c:v>
                </c:pt>
                <c:pt idx="1558">
                  <c:v>104.25000000000011</c:v>
                </c:pt>
                <c:pt idx="1559">
                  <c:v>119.69444444444422</c:v>
                </c:pt>
                <c:pt idx="1560">
                  <c:v>123.55555555555512</c:v>
                </c:pt>
                <c:pt idx="1561">
                  <c:v>123.55555555555566</c:v>
                </c:pt>
                <c:pt idx="1562">
                  <c:v>123.55555555555566</c:v>
                </c:pt>
                <c:pt idx="1563">
                  <c:v>127.41666666666656</c:v>
                </c:pt>
                <c:pt idx="1564">
                  <c:v>131.277777777778</c:v>
                </c:pt>
                <c:pt idx="1565">
                  <c:v>131.277777777778</c:v>
                </c:pt>
                <c:pt idx="1566">
                  <c:v>135.13888888888889</c:v>
                </c:pt>
                <c:pt idx="1567">
                  <c:v>131.27777777777746</c:v>
                </c:pt>
                <c:pt idx="1568">
                  <c:v>119.69444444444422</c:v>
                </c:pt>
                <c:pt idx="1569">
                  <c:v>111.97222222222244</c:v>
                </c:pt>
                <c:pt idx="1570">
                  <c:v>104.25000000000011</c:v>
                </c:pt>
                <c:pt idx="1571">
                  <c:v>96.527777777777771</c:v>
                </c:pt>
                <c:pt idx="1572">
                  <c:v>88.805555555555443</c:v>
                </c:pt>
                <c:pt idx="1573">
                  <c:v>73.361111111110773</c:v>
                </c:pt>
                <c:pt idx="1574">
                  <c:v>54.05555555555577</c:v>
                </c:pt>
                <c:pt idx="1575">
                  <c:v>38.611111111111114</c:v>
                </c:pt>
                <c:pt idx="1576">
                  <c:v>19.305555555555557</c:v>
                </c:pt>
                <c:pt idx="1577">
                  <c:v>0</c:v>
                </c:pt>
                <c:pt idx="1578">
                  <c:v>-15.444444444444663</c:v>
                </c:pt>
                <c:pt idx="1579">
                  <c:v>-23.166666666666444</c:v>
                </c:pt>
                <c:pt idx="1580">
                  <c:v>-30.888888888888779</c:v>
                </c:pt>
                <c:pt idx="1581">
                  <c:v>-34.750000000000213</c:v>
                </c:pt>
                <c:pt idx="1582">
                  <c:v>-38.611111111111114</c:v>
                </c:pt>
                <c:pt idx="1583">
                  <c:v>-50.194444444444336</c:v>
                </c:pt>
                <c:pt idx="1584">
                  <c:v>-57.916666666666664</c:v>
                </c:pt>
                <c:pt idx="1585">
                  <c:v>-65.638888888888999</c:v>
                </c:pt>
                <c:pt idx="1586">
                  <c:v>-73.361111111111327</c:v>
                </c:pt>
                <c:pt idx="1587">
                  <c:v>-77.222222222222229</c:v>
                </c:pt>
                <c:pt idx="1588">
                  <c:v>-73.361111111110773</c:v>
                </c:pt>
                <c:pt idx="1589">
                  <c:v>-61.777777777777558</c:v>
                </c:pt>
                <c:pt idx="1590">
                  <c:v>-50.194444444444336</c:v>
                </c:pt>
                <c:pt idx="1591">
                  <c:v>-38.611111111111114</c:v>
                </c:pt>
                <c:pt idx="1592">
                  <c:v>-30.888888888889326</c:v>
                </c:pt>
                <c:pt idx="1593">
                  <c:v>-23.166666666666444</c:v>
                </c:pt>
                <c:pt idx="1594">
                  <c:v>-15.444444444444116</c:v>
                </c:pt>
                <c:pt idx="1595">
                  <c:v>-23.166666666666998</c:v>
                </c:pt>
                <c:pt idx="1596">
                  <c:v>-30.888888888888779</c:v>
                </c:pt>
                <c:pt idx="1597">
                  <c:v>-42.472222222222001</c:v>
                </c:pt>
                <c:pt idx="1598">
                  <c:v>-57.916666666666664</c:v>
                </c:pt>
                <c:pt idx="1599">
                  <c:v>-65.638888888888999</c:v>
                </c:pt>
                <c:pt idx="1600">
                  <c:v>-73.361111111111327</c:v>
                </c:pt>
                <c:pt idx="1601">
                  <c:v>-77.222222222222229</c:v>
                </c:pt>
                <c:pt idx="1602">
                  <c:v>-69.499999999999886</c:v>
                </c:pt>
                <c:pt idx="1603">
                  <c:v>-54.05555555555577</c:v>
                </c:pt>
                <c:pt idx="1604">
                  <c:v>-42.472222222222548</c:v>
                </c:pt>
                <c:pt idx="1605">
                  <c:v>-27.027777777777338</c:v>
                </c:pt>
                <c:pt idx="1606">
                  <c:v>-15.444444444444116</c:v>
                </c:pt>
                <c:pt idx="1607">
                  <c:v>-7.7222222222223316</c:v>
                </c:pt>
                <c:pt idx="1608">
                  <c:v>0</c:v>
                </c:pt>
                <c:pt idx="1609">
                  <c:v>7.7222222222223316</c:v>
                </c:pt>
                <c:pt idx="1610">
                  <c:v>11.583333333333222</c:v>
                </c:pt>
                <c:pt idx="1611">
                  <c:v>15.444444444444116</c:v>
                </c:pt>
                <c:pt idx="1612">
                  <c:v>27.027777777777885</c:v>
                </c:pt>
                <c:pt idx="1613">
                  <c:v>38.611111111111114</c:v>
                </c:pt>
                <c:pt idx="1614">
                  <c:v>50.194444444444336</c:v>
                </c:pt>
                <c:pt idx="1615">
                  <c:v>61.777777777778105</c:v>
                </c:pt>
                <c:pt idx="1616">
                  <c:v>77.222222222222229</c:v>
                </c:pt>
                <c:pt idx="1617">
                  <c:v>88.805555555555443</c:v>
                </c:pt>
                <c:pt idx="1618">
                  <c:v>96.527777777777771</c:v>
                </c:pt>
                <c:pt idx="1619">
                  <c:v>92.666666666666345</c:v>
                </c:pt>
                <c:pt idx="1620">
                  <c:v>81.083333333333101</c:v>
                </c:pt>
                <c:pt idx="1621">
                  <c:v>69.500000000000426</c:v>
                </c:pt>
                <c:pt idx="1622">
                  <c:v>54.05555555555577</c:v>
                </c:pt>
                <c:pt idx="1623">
                  <c:v>30.888888888888779</c:v>
                </c:pt>
                <c:pt idx="1624">
                  <c:v>3.8611111111108913</c:v>
                </c:pt>
                <c:pt idx="1625">
                  <c:v>-19.305555555555557</c:v>
                </c:pt>
                <c:pt idx="1626">
                  <c:v>-54.055555555555223</c:v>
                </c:pt>
                <c:pt idx="1627">
                  <c:v>-92.666666666666885</c:v>
                </c:pt>
                <c:pt idx="1628">
                  <c:v>-123.55555555555566</c:v>
                </c:pt>
                <c:pt idx="1629">
                  <c:v>-142.86111111111123</c:v>
                </c:pt>
                <c:pt idx="1630">
                  <c:v>-142.86111111111123</c:v>
                </c:pt>
                <c:pt idx="1631">
                  <c:v>-119.69444444444422</c:v>
                </c:pt>
                <c:pt idx="1632">
                  <c:v>-84.944444444444557</c:v>
                </c:pt>
                <c:pt idx="1633">
                  <c:v>-46.333333333333442</c:v>
                </c:pt>
                <c:pt idx="1634">
                  <c:v>-15.444444444444116</c:v>
                </c:pt>
                <c:pt idx="1635">
                  <c:v>-3.8611111111108913</c:v>
                </c:pt>
                <c:pt idx="1636">
                  <c:v>-3.8611111111114402</c:v>
                </c:pt>
                <c:pt idx="1637">
                  <c:v>-15.444444444444663</c:v>
                </c:pt>
                <c:pt idx="1638">
                  <c:v>-27.027777777777338</c:v>
                </c:pt>
                <c:pt idx="1639">
                  <c:v>-34.749999999999666</c:v>
                </c:pt>
                <c:pt idx="1640">
                  <c:v>-34.750000000000213</c:v>
                </c:pt>
                <c:pt idx="1641">
                  <c:v>-23.166666666666998</c:v>
                </c:pt>
                <c:pt idx="1642">
                  <c:v>-3.8611111111108913</c:v>
                </c:pt>
                <c:pt idx="1643">
                  <c:v>23.166666666666998</c:v>
                </c:pt>
                <c:pt idx="1644">
                  <c:v>46.333333333332888</c:v>
                </c:pt>
                <c:pt idx="1645">
                  <c:v>65.638888888888445</c:v>
                </c:pt>
                <c:pt idx="1646">
                  <c:v>81.083333333333655</c:v>
                </c:pt>
                <c:pt idx="1647">
                  <c:v>92.666666666666885</c:v>
                </c:pt>
                <c:pt idx="1648">
                  <c:v>104.25000000000011</c:v>
                </c:pt>
                <c:pt idx="1649">
                  <c:v>108.111111111111</c:v>
                </c:pt>
                <c:pt idx="1650">
                  <c:v>108.111111111111</c:v>
                </c:pt>
                <c:pt idx="1651">
                  <c:v>100.38888888888921</c:v>
                </c:pt>
                <c:pt idx="1652">
                  <c:v>88.805555555555443</c:v>
                </c:pt>
                <c:pt idx="1653">
                  <c:v>81.083333333333101</c:v>
                </c:pt>
                <c:pt idx="1654">
                  <c:v>69.499999999999886</c:v>
                </c:pt>
                <c:pt idx="1655">
                  <c:v>61.777777777777558</c:v>
                </c:pt>
                <c:pt idx="1656">
                  <c:v>61.777777777778105</c:v>
                </c:pt>
                <c:pt idx="1657">
                  <c:v>61.777777777778105</c:v>
                </c:pt>
                <c:pt idx="1658">
                  <c:v>61.777777777777558</c:v>
                </c:pt>
                <c:pt idx="1659">
                  <c:v>61.777777777777558</c:v>
                </c:pt>
                <c:pt idx="1660">
                  <c:v>61.777777777777558</c:v>
                </c:pt>
                <c:pt idx="1661">
                  <c:v>57.916666666666664</c:v>
                </c:pt>
                <c:pt idx="1662">
                  <c:v>57.916666666666664</c:v>
                </c:pt>
                <c:pt idx="1663">
                  <c:v>57.916666666666664</c:v>
                </c:pt>
                <c:pt idx="1664">
                  <c:v>50.194444444444883</c:v>
                </c:pt>
                <c:pt idx="1665">
                  <c:v>46.333333333333442</c:v>
                </c:pt>
                <c:pt idx="1666">
                  <c:v>38.611111111111114</c:v>
                </c:pt>
                <c:pt idx="1667">
                  <c:v>30.888888888888779</c:v>
                </c:pt>
                <c:pt idx="1668">
                  <c:v>27.027777777777338</c:v>
                </c:pt>
                <c:pt idx="1669">
                  <c:v>23.166666666666998</c:v>
                </c:pt>
                <c:pt idx="1670">
                  <c:v>19.305555555555557</c:v>
                </c:pt>
                <c:pt idx="1671">
                  <c:v>11.583333333333222</c:v>
                </c:pt>
                <c:pt idx="1672">
                  <c:v>7.7222222222223316</c:v>
                </c:pt>
                <c:pt idx="1673">
                  <c:v>7.7222222222223316</c:v>
                </c:pt>
                <c:pt idx="1674">
                  <c:v>3.8611111111114402</c:v>
                </c:pt>
                <c:pt idx="1675">
                  <c:v>0</c:v>
                </c:pt>
                <c:pt idx="1676">
                  <c:v>-3.8611111111114402</c:v>
                </c:pt>
                <c:pt idx="1677">
                  <c:v>-11.583333333333773</c:v>
                </c:pt>
                <c:pt idx="1678">
                  <c:v>-19.305555555555557</c:v>
                </c:pt>
                <c:pt idx="1679">
                  <c:v>-23.166666666666444</c:v>
                </c:pt>
                <c:pt idx="1680">
                  <c:v>-23.166666666666444</c:v>
                </c:pt>
                <c:pt idx="1681">
                  <c:v>-15.444444444444663</c:v>
                </c:pt>
                <c:pt idx="1682">
                  <c:v>-3.8611111111114402</c:v>
                </c:pt>
                <c:pt idx="1683">
                  <c:v>7.7222222222223316</c:v>
                </c:pt>
                <c:pt idx="1684">
                  <c:v>23.166666666666998</c:v>
                </c:pt>
                <c:pt idx="1685">
                  <c:v>30.888888888888779</c:v>
                </c:pt>
                <c:pt idx="1686">
                  <c:v>30.888888888888779</c:v>
                </c:pt>
                <c:pt idx="1687">
                  <c:v>30.888888888889326</c:v>
                </c:pt>
                <c:pt idx="1688">
                  <c:v>23.166666666666444</c:v>
                </c:pt>
                <c:pt idx="1689">
                  <c:v>15.444444444444116</c:v>
                </c:pt>
                <c:pt idx="1690">
                  <c:v>11.583333333333773</c:v>
                </c:pt>
                <c:pt idx="1691">
                  <c:v>7.7222222222223316</c:v>
                </c:pt>
                <c:pt idx="1692">
                  <c:v>7.7222222222217827</c:v>
                </c:pt>
                <c:pt idx="1693">
                  <c:v>7.7222222222217827</c:v>
                </c:pt>
                <c:pt idx="1694">
                  <c:v>7.7222222222228805</c:v>
                </c:pt>
                <c:pt idx="1695">
                  <c:v>7.7222222222228805</c:v>
                </c:pt>
                <c:pt idx="1696">
                  <c:v>7.7222222222217827</c:v>
                </c:pt>
                <c:pt idx="1697">
                  <c:v>7.7222222222217827</c:v>
                </c:pt>
                <c:pt idx="1698">
                  <c:v>3.8611111111108913</c:v>
                </c:pt>
                <c:pt idx="1699">
                  <c:v>-3.8611111111108913</c:v>
                </c:pt>
                <c:pt idx="1700">
                  <c:v>-11.583333333332675</c:v>
                </c:pt>
                <c:pt idx="1701">
                  <c:v>-15.444444444444663</c:v>
                </c:pt>
                <c:pt idx="1702">
                  <c:v>-15.444444444444663</c:v>
                </c:pt>
                <c:pt idx="1703">
                  <c:v>-19.305555555555557</c:v>
                </c:pt>
                <c:pt idx="1704">
                  <c:v>-19.305555555555557</c:v>
                </c:pt>
                <c:pt idx="1705">
                  <c:v>-15.444444444444116</c:v>
                </c:pt>
                <c:pt idx="1706">
                  <c:v>-15.444444444444663</c:v>
                </c:pt>
                <c:pt idx="1707">
                  <c:v>-11.583333333333222</c:v>
                </c:pt>
                <c:pt idx="1708">
                  <c:v>-7.7222222222223316</c:v>
                </c:pt>
                <c:pt idx="1709">
                  <c:v>-7.7222222222223316</c:v>
                </c:pt>
                <c:pt idx="1710">
                  <c:v>0</c:v>
                </c:pt>
                <c:pt idx="1711">
                  <c:v>7.7222222222223316</c:v>
                </c:pt>
                <c:pt idx="1712">
                  <c:v>11.583333333333222</c:v>
                </c:pt>
                <c:pt idx="1713">
                  <c:v>19.305555555555557</c:v>
                </c:pt>
                <c:pt idx="1714">
                  <c:v>23.166666666666998</c:v>
                </c:pt>
                <c:pt idx="1715">
                  <c:v>27.027777777777338</c:v>
                </c:pt>
                <c:pt idx="1716">
                  <c:v>30.888888888888779</c:v>
                </c:pt>
                <c:pt idx="1717">
                  <c:v>34.750000000000213</c:v>
                </c:pt>
                <c:pt idx="1718">
                  <c:v>38.611111111111114</c:v>
                </c:pt>
                <c:pt idx="1719">
                  <c:v>42.472222222222001</c:v>
                </c:pt>
                <c:pt idx="1720">
                  <c:v>42.472222222222001</c:v>
                </c:pt>
                <c:pt idx="1721">
                  <c:v>34.750000000000213</c:v>
                </c:pt>
                <c:pt idx="1722">
                  <c:v>23.166666666666444</c:v>
                </c:pt>
                <c:pt idx="1723">
                  <c:v>11.583333333333773</c:v>
                </c:pt>
                <c:pt idx="1724">
                  <c:v>0</c:v>
                </c:pt>
                <c:pt idx="1725">
                  <c:v>-23.166666666667545</c:v>
                </c:pt>
                <c:pt idx="1726">
                  <c:v>-54.055555555554676</c:v>
                </c:pt>
                <c:pt idx="1727">
                  <c:v>-88.805555555554903</c:v>
                </c:pt>
                <c:pt idx="1728">
                  <c:v>-127.41666666666711</c:v>
                </c:pt>
                <c:pt idx="1729">
                  <c:v>-166.0277777777782</c:v>
                </c:pt>
                <c:pt idx="1730">
                  <c:v>-189.19444444444466</c:v>
                </c:pt>
                <c:pt idx="1731">
                  <c:v>-196.91666666666643</c:v>
                </c:pt>
                <c:pt idx="1732">
                  <c:v>-196.91666666666643</c:v>
                </c:pt>
                <c:pt idx="1733">
                  <c:v>-189.19444444444466</c:v>
                </c:pt>
                <c:pt idx="1734">
                  <c:v>-181.47222222222231</c:v>
                </c:pt>
                <c:pt idx="1735">
                  <c:v>-177.61111111111089</c:v>
                </c:pt>
                <c:pt idx="1736">
                  <c:v>-181.47222222222231</c:v>
                </c:pt>
                <c:pt idx="1737">
                  <c:v>-181.47222222222231</c:v>
                </c:pt>
                <c:pt idx="1738">
                  <c:v>-177.61111111111089</c:v>
                </c:pt>
                <c:pt idx="1739">
                  <c:v>-169.88888888888857</c:v>
                </c:pt>
                <c:pt idx="1740">
                  <c:v>-150.58333333333354</c:v>
                </c:pt>
                <c:pt idx="1741">
                  <c:v>-123.55555555555566</c:v>
                </c:pt>
                <c:pt idx="1742">
                  <c:v>-104.24999999999956</c:v>
                </c:pt>
                <c:pt idx="1743">
                  <c:v>-92.666666666666885</c:v>
                </c:pt>
                <c:pt idx="1744">
                  <c:v>-81.083333333333655</c:v>
                </c:pt>
                <c:pt idx="1745">
                  <c:v>-77.222222222222229</c:v>
                </c:pt>
                <c:pt idx="1746">
                  <c:v>-77.222222222222229</c:v>
                </c:pt>
                <c:pt idx="1747">
                  <c:v>-69.499999999999886</c:v>
                </c:pt>
                <c:pt idx="1748">
                  <c:v>-61.777777777777558</c:v>
                </c:pt>
                <c:pt idx="1749">
                  <c:v>-54.05555555555577</c:v>
                </c:pt>
                <c:pt idx="1750">
                  <c:v>-42.472222222222548</c:v>
                </c:pt>
                <c:pt idx="1751">
                  <c:v>-38.611111111111114</c:v>
                </c:pt>
                <c:pt idx="1752">
                  <c:v>-38.611111111111114</c:v>
                </c:pt>
                <c:pt idx="1753">
                  <c:v>-38.611111111111114</c:v>
                </c:pt>
                <c:pt idx="1754">
                  <c:v>-38.611111111111114</c:v>
                </c:pt>
                <c:pt idx="1755">
                  <c:v>-38.611111111111114</c:v>
                </c:pt>
                <c:pt idx="1756">
                  <c:v>-38.611111111111114</c:v>
                </c:pt>
                <c:pt idx="1757">
                  <c:v>-42.472222222222001</c:v>
                </c:pt>
                <c:pt idx="1758">
                  <c:v>-42.472222222222001</c:v>
                </c:pt>
                <c:pt idx="1759">
                  <c:v>-42.472222222222001</c:v>
                </c:pt>
                <c:pt idx="1760">
                  <c:v>-46.333333333333442</c:v>
                </c:pt>
                <c:pt idx="1761">
                  <c:v>-46.333333333333442</c:v>
                </c:pt>
                <c:pt idx="1762">
                  <c:v>-46.333333333333442</c:v>
                </c:pt>
                <c:pt idx="1763">
                  <c:v>-46.333333333333442</c:v>
                </c:pt>
                <c:pt idx="1764">
                  <c:v>-50.194444444444336</c:v>
                </c:pt>
                <c:pt idx="1765">
                  <c:v>-61.777777777777558</c:v>
                </c:pt>
                <c:pt idx="1766">
                  <c:v>-84.944444444444557</c:v>
                </c:pt>
                <c:pt idx="1767">
                  <c:v>-115.83333333333333</c:v>
                </c:pt>
                <c:pt idx="1768">
                  <c:v>-154.44444444444446</c:v>
                </c:pt>
                <c:pt idx="1769">
                  <c:v>-196.916666666667</c:v>
                </c:pt>
                <c:pt idx="1770">
                  <c:v>-231.66666666666666</c:v>
                </c:pt>
                <c:pt idx="1771">
                  <c:v>-247.1111111111108</c:v>
                </c:pt>
                <c:pt idx="1772">
                  <c:v>-247.1111111111108</c:v>
                </c:pt>
                <c:pt idx="1773">
                  <c:v>-239.388888888889</c:v>
                </c:pt>
                <c:pt idx="1774">
                  <c:v>-220.08333333333346</c:v>
                </c:pt>
                <c:pt idx="1775">
                  <c:v>-196.91666666666671</c:v>
                </c:pt>
                <c:pt idx="1776">
                  <c:v>-185.33333333333323</c:v>
                </c:pt>
                <c:pt idx="1777">
                  <c:v>-189.1944444444444</c:v>
                </c:pt>
                <c:pt idx="1778">
                  <c:v>-208.50000000000023</c:v>
                </c:pt>
                <c:pt idx="1779">
                  <c:v>-239.388888888889</c:v>
                </c:pt>
                <c:pt idx="1780">
                  <c:v>-266.41666666666663</c:v>
                </c:pt>
                <c:pt idx="1781">
                  <c:v>-274.13888888888891</c:v>
                </c:pt>
                <c:pt idx="1782">
                  <c:v>-258.69444444444429</c:v>
                </c:pt>
                <c:pt idx="1783">
                  <c:v>-227.80555555555549</c:v>
                </c:pt>
                <c:pt idx="1784">
                  <c:v>-189.19444444444451</c:v>
                </c:pt>
                <c:pt idx="1785">
                  <c:v>-162.16666666666666</c:v>
                </c:pt>
                <c:pt idx="1786">
                  <c:v>-150.58333333333343</c:v>
                </c:pt>
                <c:pt idx="1787">
                  <c:v>-146.72222222222226</c:v>
                </c:pt>
                <c:pt idx="1788">
                  <c:v>-150.58333333333326</c:v>
                </c:pt>
                <c:pt idx="1789">
                  <c:v>-166.0277777777778</c:v>
                </c:pt>
                <c:pt idx="1790">
                  <c:v>-193.05555555555554</c:v>
                </c:pt>
                <c:pt idx="1791">
                  <c:v>-227.80555555555549</c:v>
                </c:pt>
                <c:pt idx="1792">
                  <c:v>-262.5555555555556</c:v>
                </c:pt>
                <c:pt idx="1793">
                  <c:v>-274.13888888888891</c:v>
                </c:pt>
                <c:pt idx="1794">
                  <c:v>-335.91666666666663</c:v>
                </c:pt>
                <c:pt idx="1795">
                  <c:v>-200.77777777777777</c:v>
                </c:pt>
                <c:pt idx="1796">
                  <c:v>0</c:v>
                </c:pt>
                <c:pt idx="1797">
                  <c:v>0</c:v>
                </c:pt>
                <c:pt idx="1798">
                  <c:v>0</c:v>
                </c:pt>
                <c:pt idx="1799">
                  <c:v>0</c:v>
                </c:pt>
                <c:pt idx="1800">
                  <c:v>0</c:v>
                </c:pt>
              </c:numCache>
            </c:numRef>
          </c:yVal>
          <c:smooth val="1"/>
          <c:extLst>
            <c:ext xmlns:c16="http://schemas.microsoft.com/office/drawing/2014/chart" uri="{C3380CC4-5D6E-409C-BE32-E72D297353CC}">
              <c16:uniqueId val="{00000000-DCE0-1E4F-853F-93E6C5541B6E}"/>
            </c:ext>
          </c:extLst>
        </c:ser>
        <c:ser>
          <c:idx val="1"/>
          <c:order val="1"/>
          <c:tx>
            <c:strRef>
              <c:f>'WLTP class 3 v5'!$J$10</c:f>
              <c:strCache>
                <c:ptCount val="1"/>
                <c:pt idx="0">
                  <c:v>Rolling Resistance (N)</c:v>
                </c:pt>
              </c:strCache>
            </c:strRef>
          </c:tx>
          <c:spPr>
            <a:ln w="19050" cap="rnd">
              <a:solidFill>
                <a:schemeClr val="accent2"/>
              </a:solidFill>
              <a:round/>
            </a:ln>
            <a:effectLst/>
          </c:spPr>
          <c:marker>
            <c:symbol val="none"/>
          </c:marker>
          <c:xVal>
            <c:numRef>
              <c:f>'WLTP class 3 v5'!$C$11:$C$1811</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xVal>
          <c:yVal>
            <c:numRef>
              <c:f>'WLTP class 3 v5'!$J$11:$J$1811</c:f>
              <c:numCache>
                <c:formatCode>0</c:formatCode>
                <c:ptCount val="1801"/>
                <c:pt idx="0">
                  <c:v>54.543600000000005</c:v>
                </c:pt>
                <c:pt idx="1">
                  <c:v>54.543600000000005</c:v>
                </c:pt>
                <c:pt idx="2">
                  <c:v>54.543600000000005</c:v>
                </c:pt>
                <c:pt idx="3">
                  <c:v>54.543600000000005</c:v>
                </c:pt>
                <c:pt idx="4">
                  <c:v>54.543600000000005</c:v>
                </c:pt>
                <c:pt idx="5">
                  <c:v>54.543600000000005</c:v>
                </c:pt>
                <c:pt idx="6">
                  <c:v>54.543600000000005</c:v>
                </c:pt>
                <c:pt idx="7">
                  <c:v>54.543600000000005</c:v>
                </c:pt>
                <c:pt idx="8">
                  <c:v>54.543600000000005</c:v>
                </c:pt>
                <c:pt idx="9">
                  <c:v>54.543600000000005</c:v>
                </c:pt>
                <c:pt idx="10">
                  <c:v>54.543600000000005</c:v>
                </c:pt>
                <c:pt idx="11">
                  <c:v>54.543600000000005</c:v>
                </c:pt>
                <c:pt idx="12">
                  <c:v>54.543600000000005</c:v>
                </c:pt>
                <c:pt idx="13">
                  <c:v>54.543600000000005</c:v>
                </c:pt>
                <c:pt idx="14">
                  <c:v>54.543600000000005</c:v>
                </c:pt>
                <c:pt idx="15">
                  <c:v>54.543600000000005</c:v>
                </c:pt>
                <c:pt idx="16">
                  <c:v>54.543600000000005</c:v>
                </c:pt>
                <c:pt idx="17">
                  <c:v>54.543600000000005</c:v>
                </c:pt>
                <c:pt idx="18">
                  <c:v>54.543600000000005</c:v>
                </c:pt>
                <c:pt idx="19">
                  <c:v>54.543600000000005</c:v>
                </c:pt>
                <c:pt idx="20">
                  <c:v>54.543600000000005</c:v>
                </c:pt>
                <c:pt idx="21">
                  <c:v>54.543600000000005</c:v>
                </c:pt>
                <c:pt idx="22">
                  <c:v>54.543600000000005</c:v>
                </c:pt>
                <c:pt idx="23">
                  <c:v>54.543600000000005</c:v>
                </c:pt>
                <c:pt idx="24">
                  <c:v>54.543600000000005</c:v>
                </c:pt>
                <c:pt idx="25">
                  <c:v>54.543600000000005</c:v>
                </c:pt>
                <c:pt idx="26">
                  <c:v>54.543600000000005</c:v>
                </c:pt>
                <c:pt idx="27">
                  <c:v>54.543600000000005</c:v>
                </c:pt>
                <c:pt idx="28">
                  <c:v>54.543600000000005</c:v>
                </c:pt>
                <c:pt idx="29">
                  <c:v>54.543600000000005</c:v>
                </c:pt>
                <c:pt idx="30">
                  <c:v>54.543600000000005</c:v>
                </c:pt>
                <c:pt idx="31">
                  <c:v>54.543600000000005</c:v>
                </c:pt>
                <c:pt idx="32">
                  <c:v>54.543600000000005</c:v>
                </c:pt>
                <c:pt idx="33">
                  <c:v>54.543600000000005</c:v>
                </c:pt>
                <c:pt idx="34">
                  <c:v>54.543600000000005</c:v>
                </c:pt>
                <c:pt idx="35">
                  <c:v>54.543600000000005</c:v>
                </c:pt>
                <c:pt idx="36">
                  <c:v>54.543600000000005</c:v>
                </c:pt>
                <c:pt idx="37">
                  <c:v>54.543600000000005</c:v>
                </c:pt>
                <c:pt idx="38">
                  <c:v>54.543600000000005</c:v>
                </c:pt>
                <c:pt idx="39">
                  <c:v>54.543600000000005</c:v>
                </c:pt>
                <c:pt idx="40">
                  <c:v>54.543600000000005</c:v>
                </c:pt>
                <c:pt idx="41">
                  <c:v>54.543600000000005</c:v>
                </c:pt>
                <c:pt idx="42">
                  <c:v>54.543600000000005</c:v>
                </c:pt>
                <c:pt idx="43">
                  <c:v>54.543600000000005</c:v>
                </c:pt>
                <c:pt idx="44">
                  <c:v>54.543600000000005</c:v>
                </c:pt>
                <c:pt idx="45">
                  <c:v>54.543600000000005</c:v>
                </c:pt>
                <c:pt idx="46">
                  <c:v>54.543600000000005</c:v>
                </c:pt>
                <c:pt idx="47">
                  <c:v>54.543600000000005</c:v>
                </c:pt>
                <c:pt idx="48">
                  <c:v>54.543600000000005</c:v>
                </c:pt>
                <c:pt idx="49">
                  <c:v>54.543600000000005</c:v>
                </c:pt>
                <c:pt idx="50">
                  <c:v>54.543600000000005</c:v>
                </c:pt>
                <c:pt idx="51">
                  <c:v>54.543600000000005</c:v>
                </c:pt>
                <c:pt idx="52">
                  <c:v>54.543600000000005</c:v>
                </c:pt>
                <c:pt idx="53">
                  <c:v>54.543600000000005</c:v>
                </c:pt>
                <c:pt idx="54">
                  <c:v>54.543600000000005</c:v>
                </c:pt>
                <c:pt idx="55">
                  <c:v>54.543600000000005</c:v>
                </c:pt>
                <c:pt idx="56">
                  <c:v>54.543600000000005</c:v>
                </c:pt>
                <c:pt idx="57">
                  <c:v>54.543600000000005</c:v>
                </c:pt>
                <c:pt idx="58">
                  <c:v>54.543600000000005</c:v>
                </c:pt>
                <c:pt idx="59">
                  <c:v>54.543600000000005</c:v>
                </c:pt>
                <c:pt idx="60">
                  <c:v>54.543600000000005</c:v>
                </c:pt>
                <c:pt idx="61">
                  <c:v>54.543600000000005</c:v>
                </c:pt>
                <c:pt idx="62">
                  <c:v>54.543600000000005</c:v>
                </c:pt>
                <c:pt idx="63">
                  <c:v>54.543600000000005</c:v>
                </c:pt>
                <c:pt idx="64">
                  <c:v>54.543600000000005</c:v>
                </c:pt>
                <c:pt idx="65">
                  <c:v>54.543600000000005</c:v>
                </c:pt>
                <c:pt idx="66">
                  <c:v>54.543600000000005</c:v>
                </c:pt>
                <c:pt idx="67">
                  <c:v>54.543600000000005</c:v>
                </c:pt>
                <c:pt idx="68">
                  <c:v>54.543600000000005</c:v>
                </c:pt>
                <c:pt idx="69">
                  <c:v>54.543600000000005</c:v>
                </c:pt>
                <c:pt idx="70">
                  <c:v>54.543600000000005</c:v>
                </c:pt>
                <c:pt idx="71">
                  <c:v>54.543600000000005</c:v>
                </c:pt>
                <c:pt idx="72">
                  <c:v>54.543600000000005</c:v>
                </c:pt>
                <c:pt idx="73">
                  <c:v>54.543600000000005</c:v>
                </c:pt>
                <c:pt idx="74">
                  <c:v>54.543600000000005</c:v>
                </c:pt>
                <c:pt idx="75">
                  <c:v>54.543600000000005</c:v>
                </c:pt>
                <c:pt idx="76">
                  <c:v>54.543600000000005</c:v>
                </c:pt>
                <c:pt idx="77">
                  <c:v>54.543600000000005</c:v>
                </c:pt>
                <c:pt idx="78">
                  <c:v>54.543600000000005</c:v>
                </c:pt>
                <c:pt idx="79">
                  <c:v>54.543600000000005</c:v>
                </c:pt>
                <c:pt idx="80">
                  <c:v>54.543600000000005</c:v>
                </c:pt>
                <c:pt idx="81">
                  <c:v>54.543600000000005</c:v>
                </c:pt>
                <c:pt idx="82">
                  <c:v>54.543600000000005</c:v>
                </c:pt>
                <c:pt idx="83">
                  <c:v>54.543600000000005</c:v>
                </c:pt>
                <c:pt idx="84">
                  <c:v>54.543600000000005</c:v>
                </c:pt>
                <c:pt idx="85">
                  <c:v>54.543600000000005</c:v>
                </c:pt>
                <c:pt idx="86">
                  <c:v>54.543600000000005</c:v>
                </c:pt>
                <c:pt idx="87">
                  <c:v>54.543600000000005</c:v>
                </c:pt>
                <c:pt idx="88">
                  <c:v>54.543600000000005</c:v>
                </c:pt>
                <c:pt idx="89">
                  <c:v>54.543600000000005</c:v>
                </c:pt>
                <c:pt idx="90">
                  <c:v>54.543600000000005</c:v>
                </c:pt>
                <c:pt idx="91">
                  <c:v>54.543600000000005</c:v>
                </c:pt>
                <c:pt idx="92">
                  <c:v>54.543600000000005</c:v>
                </c:pt>
                <c:pt idx="93">
                  <c:v>54.543600000000005</c:v>
                </c:pt>
                <c:pt idx="94">
                  <c:v>54.543600000000005</c:v>
                </c:pt>
                <c:pt idx="95">
                  <c:v>54.543600000000005</c:v>
                </c:pt>
                <c:pt idx="96">
                  <c:v>54.543600000000005</c:v>
                </c:pt>
                <c:pt idx="97">
                  <c:v>54.543600000000005</c:v>
                </c:pt>
                <c:pt idx="98">
                  <c:v>54.543600000000005</c:v>
                </c:pt>
                <c:pt idx="99">
                  <c:v>54.543600000000005</c:v>
                </c:pt>
                <c:pt idx="100">
                  <c:v>54.543600000000005</c:v>
                </c:pt>
                <c:pt idx="101">
                  <c:v>54.543600000000005</c:v>
                </c:pt>
                <c:pt idx="102">
                  <c:v>54.543600000000005</c:v>
                </c:pt>
                <c:pt idx="103">
                  <c:v>54.543600000000005</c:v>
                </c:pt>
                <c:pt idx="104">
                  <c:v>54.543600000000005</c:v>
                </c:pt>
                <c:pt idx="105">
                  <c:v>54.543600000000005</c:v>
                </c:pt>
                <c:pt idx="106">
                  <c:v>54.543600000000005</c:v>
                </c:pt>
                <c:pt idx="107">
                  <c:v>54.543600000000005</c:v>
                </c:pt>
                <c:pt idx="108">
                  <c:v>54.543600000000005</c:v>
                </c:pt>
                <c:pt idx="109">
                  <c:v>54.543600000000005</c:v>
                </c:pt>
                <c:pt idx="110">
                  <c:v>54.543600000000005</c:v>
                </c:pt>
                <c:pt idx="111">
                  <c:v>54.543600000000005</c:v>
                </c:pt>
                <c:pt idx="112">
                  <c:v>54.543600000000005</c:v>
                </c:pt>
                <c:pt idx="113">
                  <c:v>54.543600000000005</c:v>
                </c:pt>
                <c:pt idx="114">
                  <c:v>54.543600000000005</c:v>
                </c:pt>
                <c:pt idx="115">
                  <c:v>54.543600000000005</c:v>
                </c:pt>
                <c:pt idx="116">
                  <c:v>54.543600000000005</c:v>
                </c:pt>
                <c:pt idx="117">
                  <c:v>54.543600000000005</c:v>
                </c:pt>
                <c:pt idx="118">
                  <c:v>54.543600000000005</c:v>
                </c:pt>
                <c:pt idx="119">
                  <c:v>54.543600000000005</c:v>
                </c:pt>
                <c:pt idx="120">
                  <c:v>54.543600000000005</c:v>
                </c:pt>
                <c:pt idx="121">
                  <c:v>54.543600000000005</c:v>
                </c:pt>
                <c:pt idx="122">
                  <c:v>54.543600000000005</c:v>
                </c:pt>
                <c:pt idx="123">
                  <c:v>54.543600000000005</c:v>
                </c:pt>
                <c:pt idx="124">
                  <c:v>54.543600000000005</c:v>
                </c:pt>
                <c:pt idx="125">
                  <c:v>54.543600000000005</c:v>
                </c:pt>
                <c:pt idx="126">
                  <c:v>54.543600000000005</c:v>
                </c:pt>
                <c:pt idx="127">
                  <c:v>54.543600000000005</c:v>
                </c:pt>
                <c:pt idx="128">
                  <c:v>54.543600000000005</c:v>
                </c:pt>
                <c:pt idx="129">
                  <c:v>54.543600000000005</c:v>
                </c:pt>
                <c:pt idx="130">
                  <c:v>54.543600000000005</c:v>
                </c:pt>
                <c:pt idx="131">
                  <c:v>54.543600000000005</c:v>
                </c:pt>
                <c:pt idx="132">
                  <c:v>54.543600000000005</c:v>
                </c:pt>
                <c:pt idx="133">
                  <c:v>54.543600000000005</c:v>
                </c:pt>
                <c:pt idx="134">
                  <c:v>54.543600000000005</c:v>
                </c:pt>
                <c:pt idx="135">
                  <c:v>54.543600000000005</c:v>
                </c:pt>
                <c:pt idx="136">
                  <c:v>54.543600000000005</c:v>
                </c:pt>
                <c:pt idx="137">
                  <c:v>54.543600000000005</c:v>
                </c:pt>
                <c:pt idx="138">
                  <c:v>54.543600000000005</c:v>
                </c:pt>
                <c:pt idx="139">
                  <c:v>54.543600000000005</c:v>
                </c:pt>
                <c:pt idx="140">
                  <c:v>54.543600000000005</c:v>
                </c:pt>
                <c:pt idx="141">
                  <c:v>54.543600000000005</c:v>
                </c:pt>
                <c:pt idx="142">
                  <c:v>54.543600000000005</c:v>
                </c:pt>
                <c:pt idx="143">
                  <c:v>54.543600000000005</c:v>
                </c:pt>
                <c:pt idx="144">
                  <c:v>54.543600000000005</c:v>
                </c:pt>
                <c:pt idx="145">
                  <c:v>54.543600000000005</c:v>
                </c:pt>
                <c:pt idx="146">
                  <c:v>54.543600000000005</c:v>
                </c:pt>
                <c:pt idx="147">
                  <c:v>54.543600000000005</c:v>
                </c:pt>
                <c:pt idx="148">
                  <c:v>54.543600000000005</c:v>
                </c:pt>
                <c:pt idx="149">
                  <c:v>54.543600000000005</c:v>
                </c:pt>
                <c:pt idx="150">
                  <c:v>54.543600000000005</c:v>
                </c:pt>
                <c:pt idx="151">
                  <c:v>54.543600000000005</c:v>
                </c:pt>
                <c:pt idx="152">
                  <c:v>54.543600000000005</c:v>
                </c:pt>
                <c:pt idx="153">
                  <c:v>54.543600000000005</c:v>
                </c:pt>
                <c:pt idx="154">
                  <c:v>54.543600000000005</c:v>
                </c:pt>
                <c:pt idx="155">
                  <c:v>54.543600000000005</c:v>
                </c:pt>
                <c:pt idx="156">
                  <c:v>54.543600000000005</c:v>
                </c:pt>
                <c:pt idx="157">
                  <c:v>54.543600000000005</c:v>
                </c:pt>
                <c:pt idx="158">
                  <c:v>54.543600000000005</c:v>
                </c:pt>
                <c:pt idx="159">
                  <c:v>54.543600000000005</c:v>
                </c:pt>
                <c:pt idx="160">
                  <c:v>54.543600000000005</c:v>
                </c:pt>
                <c:pt idx="161">
                  <c:v>54.543600000000005</c:v>
                </c:pt>
                <c:pt idx="162">
                  <c:v>54.543600000000005</c:v>
                </c:pt>
                <c:pt idx="163">
                  <c:v>54.543600000000005</c:v>
                </c:pt>
                <c:pt idx="164">
                  <c:v>54.543600000000005</c:v>
                </c:pt>
                <c:pt idx="165">
                  <c:v>54.543600000000005</c:v>
                </c:pt>
                <c:pt idx="166">
                  <c:v>54.543600000000005</c:v>
                </c:pt>
                <c:pt idx="167">
                  <c:v>54.543600000000005</c:v>
                </c:pt>
                <c:pt idx="168">
                  <c:v>54.543600000000005</c:v>
                </c:pt>
                <c:pt idx="169">
                  <c:v>54.543600000000005</c:v>
                </c:pt>
                <c:pt idx="170">
                  <c:v>54.543600000000005</c:v>
                </c:pt>
                <c:pt idx="171">
                  <c:v>54.543600000000005</c:v>
                </c:pt>
                <c:pt idx="172">
                  <c:v>54.543600000000005</c:v>
                </c:pt>
                <c:pt idx="173">
                  <c:v>54.543600000000005</c:v>
                </c:pt>
                <c:pt idx="174">
                  <c:v>54.543600000000005</c:v>
                </c:pt>
                <c:pt idx="175">
                  <c:v>54.543600000000005</c:v>
                </c:pt>
                <c:pt idx="176">
                  <c:v>54.543600000000005</c:v>
                </c:pt>
                <c:pt idx="177">
                  <c:v>54.543600000000005</c:v>
                </c:pt>
                <c:pt idx="178">
                  <c:v>54.543600000000005</c:v>
                </c:pt>
                <c:pt idx="179">
                  <c:v>54.543600000000005</c:v>
                </c:pt>
                <c:pt idx="180">
                  <c:v>54.543600000000005</c:v>
                </c:pt>
                <c:pt idx="181">
                  <c:v>54.543600000000005</c:v>
                </c:pt>
                <c:pt idx="182">
                  <c:v>54.543600000000005</c:v>
                </c:pt>
                <c:pt idx="183">
                  <c:v>54.543600000000005</c:v>
                </c:pt>
                <c:pt idx="184">
                  <c:v>54.543600000000005</c:v>
                </c:pt>
                <c:pt idx="185">
                  <c:v>54.543600000000005</c:v>
                </c:pt>
                <c:pt idx="186">
                  <c:v>54.543600000000005</c:v>
                </c:pt>
                <c:pt idx="187">
                  <c:v>54.543600000000005</c:v>
                </c:pt>
                <c:pt idx="188">
                  <c:v>54.543600000000005</c:v>
                </c:pt>
                <c:pt idx="189">
                  <c:v>54.543600000000005</c:v>
                </c:pt>
                <c:pt idx="190">
                  <c:v>54.543600000000005</c:v>
                </c:pt>
                <c:pt idx="191">
                  <c:v>54.543600000000005</c:v>
                </c:pt>
                <c:pt idx="192">
                  <c:v>54.543600000000005</c:v>
                </c:pt>
                <c:pt idx="193">
                  <c:v>54.543600000000005</c:v>
                </c:pt>
                <c:pt idx="194">
                  <c:v>54.543600000000005</c:v>
                </c:pt>
                <c:pt idx="195">
                  <c:v>54.543600000000005</c:v>
                </c:pt>
                <c:pt idx="196">
                  <c:v>54.543600000000005</c:v>
                </c:pt>
                <c:pt idx="197">
                  <c:v>54.543600000000005</c:v>
                </c:pt>
                <c:pt idx="198">
                  <c:v>54.543600000000005</c:v>
                </c:pt>
                <c:pt idx="199">
                  <c:v>54.543600000000005</c:v>
                </c:pt>
                <c:pt idx="200">
                  <c:v>54.543600000000005</c:v>
                </c:pt>
                <c:pt idx="201">
                  <c:v>54.543600000000005</c:v>
                </c:pt>
                <c:pt idx="202">
                  <c:v>54.543600000000005</c:v>
                </c:pt>
                <c:pt idx="203">
                  <c:v>54.543600000000005</c:v>
                </c:pt>
                <c:pt idx="204">
                  <c:v>54.543600000000005</c:v>
                </c:pt>
                <c:pt idx="205">
                  <c:v>54.543600000000005</c:v>
                </c:pt>
                <c:pt idx="206">
                  <c:v>54.543600000000005</c:v>
                </c:pt>
                <c:pt idx="207">
                  <c:v>54.543600000000005</c:v>
                </c:pt>
                <c:pt idx="208">
                  <c:v>54.543600000000005</c:v>
                </c:pt>
                <c:pt idx="209">
                  <c:v>54.543600000000005</c:v>
                </c:pt>
                <c:pt idx="210">
                  <c:v>54.543600000000005</c:v>
                </c:pt>
                <c:pt idx="211">
                  <c:v>54.543600000000005</c:v>
                </c:pt>
                <c:pt idx="212">
                  <c:v>54.543600000000005</c:v>
                </c:pt>
                <c:pt idx="213">
                  <c:v>54.543600000000005</c:v>
                </c:pt>
                <c:pt idx="214">
                  <c:v>54.543600000000005</c:v>
                </c:pt>
                <c:pt idx="215">
                  <c:v>54.543600000000005</c:v>
                </c:pt>
                <c:pt idx="216">
                  <c:v>54.543600000000005</c:v>
                </c:pt>
                <c:pt idx="217">
                  <c:v>54.543600000000005</c:v>
                </c:pt>
                <c:pt idx="218">
                  <c:v>54.543600000000005</c:v>
                </c:pt>
                <c:pt idx="219">
                  <c:v>54.543600000000005</c:v>
                </c:pt>
                <c:pt idx="220">
                  <c:v>54.543600000000005</c:v>
                </c:pt>
                <c:pt idx="221">
                  <c:v>54.543600000000005</c:v>
                </c:pt>
                <c:pt idx="222">
                  <c:v>54.543600000000005</c:v>
                </c:pt>
                <c:pt idx="223">
                  <c:v>54.543600000000005</c:v>
                </c:pt>
                <c:pt idx="224">
                  <c:v>54.543600000000005</c:v>
                </c:pt>
                <c:pt idx="225">
                  <c:v>54.543600000000005</c:v>
                </c:pt>
                <c:pt idx="226">
                  <c:v>54.543600000000005</c:v>
                </c:pt>
                <c:pt idx="227">
                  <c:v>54.543600000000005</c:v>
                </c:pt>
                <c:pt idx="228">
                  <c:v>54.543600000000005</c:v>
                </c:pt>
                <c:pt idx="229">
                  <c:v>54.543600000000005</c:v>
                </c:pt>
                <c:pt idx="230">
                  <c:v>54.543600000000005</c:v>
                </c:pt>
                <c:pt idx="231">
                  <c:v>54.543600000000005</c:v>
                </c:pt>
                <c:pt idx="232">
                  <c:v>54.543600000000005</c:v>
                </c:pt>
                <c:pt idx="233">
                  <c:v>54.543600000000005</c:v>
                </c:pt>
                <c:pt idx="234">
                  <c:v>54.543600000000005</c:v>
                </c:pt>
                <c:pt idx="235">
                  <c:v>54.543600000000005</c:v>
                </c:pt>
                <c:pt idx="236">
                  <c:v>54.543600000000005</c:v>
                </c:pt>
                <c:pt idx="237">
                  <c:v>54.543600000000005</c:v>
                </c:pt>
                <c:pt idx="238">
                  <c:v>54.543600000000005</c:v>
                </c:pt>
                <c:pt idx="239">
                  <c:v>54.543600000000005</c:v>
                </c:pt>
                <c:pt idx="240">
                  <c:v>54.543600000000005</c:v>
                </c:pt>
                <c:pt idx="241">
                  <c:v>54.543600000000005</c:v>
                </c:pt>
                <c:pt idx="242">
                  <c:v>54.543600000000005</c:v>
                </c:pt>
                <c:pt idx="243">
                  <c:v>54.543600000000005</c:v>
                </c:pt>
                <c:pt idx="244">
                  <c:v>54.543600000000005</c:v>
                </c:pt>
                <c:pt idx="245">
                  <c:v>54.543600000000005</c:v>
                </c:pt>
                <c:pt idx="246">
                  <c:v>54.543600000000005</c:v>
                </c:pt>
                <c:pt idx="247">
                  <c:v>54.543600000000005</c:v>
                </c:pt>
                <c:pt idx="248">
                  <c:v>54.543600000000005</c:v>
                </c:pt>
                <c:pt idx="249">
                  <c:v>54.543600000000005</c:v>
                </c:pt>
                <c:pt idx="250">
                  <c:v>54.543600000000005</c:v>
                </c:pt>
                <c:pt idx="251">
                  <c:v>54.543600000000005</c:v>
                </c:pt>
                <c:pt idx="252">
                  <c:v>54.543600000000005</c:v>
                </c:pt>
                <c:pt idx="253">
                  <c:v>54.543600000000005</c:v>
                </c:pt>
                <c:pt idx="254">
                  <c:v>54.543600000000005</c:v>
                </c:pt>
                <c:pt idx="255">
                  <c:v>54.543600000000005</c:v>
                </c:pt>
                <c:pt idx="256">
                  <c:v>54.543600000000005</c:v>
                </c:pt>
                <c:pt idx="257">
                  <c:v>54.543600000000005</c:v>
                </c:pt>
                <c:pt idx="258">
                  <c:v>54.543600000000005</c:v>
                </c:pt>
                <c:pt idx="259">
                  <c:v>54.543600000000005</c:v>
                </c:pt>
                <c:pt idx="260">
                  <c:v>54.543600000000005</c:v>
                </c:pt>
                <c:pt idx="261">
                  <c:v>54.543600000000005</c:v>
                </c:pt>
                <c:pt idx="262">
                  <c:v>54.543600000000005</c:v>
                </c:pt>
                <c:pt idx="263">
                  <c:v>54.543600000000005</c:v>
                </c:pt>
                <c:pt idx="264">
                  <c:v>54.543600000000005</c:v>
                </c:pt>
                <c:pt idx="265">
                  <c:v>54.543600000000005</c:v>
                </c:pt>
                <c:pt idx="266">
                  <c:v>54.543600000000005</c:v>
                </c:pt>
                <c:pt idx="267">
                  <c:v>54.543600000000005</c:v>
                </c:pt>
                <c:pt idx="268">
                  <c:v>54.543600000000005</c:v>
                </c:pt>
                <c:pt idx="269">
                  <c:v>54.543600000000005</c:v>
                </c:pt>
                <c:pt idx="270">
                  <c:v>54.543600000000005</c:v>
                </c:pt>
                <c:pt idx="271">
                  <c:v>54.543600000000005</c:v>
                </c:pt>
                <c:pt idx="272">
                  <c:v>54.543600000000005</c:v>
                </c:pt>
                <c:pt idx="273">
                  <c:v>54.543600000000005</c:v>
                </c:pt>
                <c:pt idx="274">
                  <c:v>54.543600000000005</c:v>
                </c:pt>
                <c:pt idx="275">
                  <c:v>54.543600000000005</c:v>
                </c:pt>
                <c:pt idx="276">
                  <c:v>54.543600000000005</c:v>
                </c:pt>
                <c:pt idx="277">
                  <c:v>54.543600000000005</c:v>
                </c:pt>
                <c:pt idx="278">
                  <c:v>54.543600000000005</c:v>
                </c:pt>
                <c:pt idx="279">
                  <c:v>54.543600000000005</c:v>
                </c:pt>
                <c:pt idx="280">
                  <c:v>54.543600000000005</c:v>
                </c:pt>
                <c:pt idx="281">
                  <c:v>54.543600000000005</c:v>
                </c:pt>
                <c:pt idx="282">
                  <c:v>54.543600000000005</c:v>
                </c:pt>
                <c:pt idx="283">
                  <c:v>54.543600000000005</c:v>
                </c:pt>
                <c:pt idx="284">
                  <c:v>54.543600000000005</c:v>
                </c:pt>
                <c:pt idx="285">
                  <c:v>54.543600000000005</c:v>
                </c:pt>
                <c:pt idx="286">
                  <c:v>54.543600000000005</c:v>
                </c:pt>
                <c:pt idx="287">
                  <c:v>54.543600000000005</c:v>
                </c:pt>
                <c:pt idx="288">
                  <c:v>54.543600000000005</c:v>
                </c:pt>
                <c:pt idx="289">
                  <c:v>54.543600000000005</c:v>
                </c:pt>
                <c:pt idx="290">
                  <c:v>54.543600000000005</c:v>
                </c:pt>
                <c:pt idx="291">
                  <c:v>54.543600000000005</c:v>
                </c:pt>
                <c:pt idx="292">
                  <c:v>54.543600000000005</c:v>
                </c:pt>
                <c:pt idx="293">
                  <c:v>54.543600000000005</c:v>
                </c:pt>
                <c:pt idx="294">
                  <c:v>54.543600000000005</c:v>
                </c:pt>
                <c:pt idx="295">
                  <c:v>54.543600000000005</c:v>
                </c:pt>
                <c:pt idx="296">
                  <c:v>54.543600000000005</c:v>
                </c:pt>
                <c:pt idx="297">
                  <c:v>54.543600000000005</c:v>
                </c:pt>
                <c:pt idx="298">
                  <c:v>54.543600000000005</c:v>
                </c:pt>
                <c:pt idx="299">
                  <c:v>54.543600000000005</c:v>
                </c:pt>
                <c:pt idx="300">
                  <c:v>54.543600000000005</c:v>
                </c:pt>
                <c:pt idx="301">
                  <c:v>54.543600000000005</c:v>
                </c:pt>
                <c:pt idx="302">
                  <c:v>54.543600000000005</c:v>
                </c:pt>
                <c:pt idx="303">
                  <c:v>54.543600000000005</c:v>
                </c:pt>
                <c:pt idx="304">
                  <c:v>54.543600000000005</c:v>
                </c:pt>
                <c:pt idx="305">
                  <c:v>54.543600000000005</c:v>
                </c:pt>
                <c:pt idx="306">
                  <c:v>54.543600000000005</c:v>
                </c:pt>
                <c:pt idx="307">
                  <c:v>54.543600000000005</c:v>
                </c:pt>
                <c:pt idx="308">
                  <c:v>54.543600000000005</c:v>
                </c:pt>
                <c:pt idx="309">
                  <c:v>54.543600000000005</c:v>
                </c:pt>
                <c:pt idx="310">
                  <c:v>54.543600000000005</c:v>
                </c:pt>
                <c:pt idx="311">
                  <c:v>54.543600000000005</c:v>
                </c:pt>
                <c:pt idx="312">
                  <c:v>54.543600000000005</c:v>
                </c:pt>
                <c:pt idx="313">
                  <c:v>54.543600000000005</c:v>
                </c:pt>
                <c:pt idx="314">
                  <c:v>54.543600000000005</c:v>
                </c:pt>
                <c:pt idx="315">
                  <c:v>54.543600000000005</c:v>
                </c:pt>
                <c:pt idx="316">
                  <c:v>54.543600000000005</c:v>
                </c:pt>
                <c:pt idx="317">
                  <c:v>54.543600000000005</c:v>
                </c:pt>
                <c:pt idx="318">
                  <c:v>54.543600000000005</c:v>
                </c:pt>
                <c:pt idx="319">
                  <c:v>54.543600000000005</c:v>
                </c:pt>
                <c:pt idx="320">
                  <c:v>54.543600000000005</c:v>
                </c:pt>
                <c:pt idx="321">
                  <c:v>54.543600000000005</c:v>
                </c:pt>
                <c:pt idx="322">
                  <c:v>54.543600000000005</c:v>
                </c:pt>
                <c:pt idx="323">
                  <c:v>54.543600000000005</c:v>
                </c:pt>
                <c:pt idx="324">
                  <c:v>54.543600000000005</c:v>
                </c:pt>
                <c:pt idx="325">
                  <c:v>54.543600000000005</c:v>
                </c:pt>
                <c:pt idx="326">
                  <c:v>54.543600000000005</c:v>
                </c:pt>
                <c:pt idx="327">
                  <c:v>54.543600000000005</c:v>
                </c:pt>
                <c:pt idx="328">
                  <c:v>54.543600000000005</c:v>
                </c:pt>
                <c:pt idx="329">
                  <c:v>54.543600000000005</c:v>
                </c:pt>
                <c:pt idx="330">
                  <c:v>54.543600000000005</c:v>
                </c:pt>
                <c:pt idx="331">
                  <c:v>54.543600000000005</c:v>
                </c:pt>
                <c:pt idx="332">
                  <c:v>54.543600000000005</c:v>
                </c:pt>
                <c:pt idx="333">
                  <c:v>54.543600000000005</c:v>
                </c:pt>
                <c:pt idx="334">
                  <c:v>54.543600000000005</c:v>
                </c:pt>
                <c:pt idx="335">
                  <c:v>54.543600000000005</c:v>
                </c:pt>
                <c:pt idx="336">
                  <c:v>54.543600000000005</c:v>
                </c:pt>
                <c:pt idx="337">
                  <c:v>54.543600000000005</c:v>
                </c:pt>
                <c:pt idx="338">
                  <c:v>54.543600000000005</c:v>
                </c:pt>
                <c:pt idx="339">
                  <c:v>54.543600000000005</c:v>
                </c:pt>
                <c:pt idx="340">
                  <c:v>54.543600000000005</c:v>
                </c:pt>
                <c:pt idx="341">
                  <c:v>54.543600000000005</c:v>
                </c:pt>
                <c:pt idx="342">
                  <c:v>54.543600000000005</c:v>
                </c:pt>
                <c:pt idx="343">
                  <c:v>54.543600000000005</c:v>
                </c:pt>
                <c:pt idx="344">
                  <c:v>54.543600000000005</c:v>
                </c:pt>
                <c:pt idx="345">
                  <c:v>54.543600000000005</c:v>
                </c:pt>
                <c:pt idx="346">
                  <c:v>54.543600000000005</c:v>
                </c:pt>
                <c:pt idx="347">
                  <c:v>54.543600000000005</c:v>
                </c:pt>
                <c:pt idx="348">
                  <c:v>54.543600000000005</c:v>
                </c:pt>
                <c:pt idx="349">
                  <c:v>54.543600000000005</c:v>
                </c:pt>
                <c:pt idx="350">
                  <c:v>54.543600000000005</c:v>
                </c:pt>
                <c:pt idx="351">
                  <c:v>54.543600000000005</c:v>
                </c:pt>
                <c:pt idx="352">
                  <c:v>54.543600000000005</c:v>
                </c:pt>
                <c:pt idx="353">
                  <c:v>54.543600000000005</c:v>
                </c:pt>
                <c:pt idx="354">
                  <c:v>54.543600000000005</c:v>
                </c:pt>
                <c:pt idx="355">
                  <c:v>54.543600000000005</c:v>
                </c:pt>
                <c:pt idx="356">
                  <c:v>54.543600000000005</c:v>
                </c:pt>
                <c:pt idx="357">
                  <c:v>54.543600000000005</c:v>
                </c:pt>
                <c:pt idx="358">
                  <c:v>54.543600000000005</c:v>
                </c:pt>
                <c:pt idx="359">
                  <c:v>54.543600000000005</c:v>
                </c:pt>
                <c:pt idx="360">
                  <c:v>54.543600000000005</c:v>
                </c:pt>
                <c:pt idx="361">
                  <c:v>54.543600000000005</c:v>
                </c:pt>
                <c:pt idx="362">
                  <c:v>54.543600000000005</c:v>
                </c:pt>
                <c:pt idx="363">
                  <c:v>54.543600000000005</c:v>
                </c:pt>
                <c:pt idx="364">
                  <c:v>54.543600000000005</c:v>
                </c:pt>
                <c:pt idx="365">
                  <c:v>54.543600000000005</c:v>
                </c:pt>
                <c:pt idx="366">
                  <c:v>54.543600000000005</c:v>
                </c:pt>
                <c:pt idx="367">
                  <c:v>54.543600000000005</c:v>
                </c:pt>
                <c:pt idx="368">
                  <c:v>54.543600000000005</c:v>
                </c:pt>
                <c:pt idx="369">
                  <c:v>54.543600000000005</c:v>
                </c:pt>
                <c:pt idx="370">
                  <c:v>54.543600000000005</c:v>
                </c:pt>
                <c:pt idx="371">
                  <c:v>54.543600000000005</c:v>
                </c:pt>
                <c:pt idx="372">
                  <c:v>54.543600000000005</c:v>
                </c:pt>
                <c:pt idx="373">
                  <c:v>54.543600000000005</c:v>
                </c:pt>
                <c:pt idx="374">
                  <c:v>54.543600000000005</c:v>
                </c:pt>
                <c:pt idx="375">
                  <c:v>54.543600000000005</c:v>
                </c:pt>
                <c:pt idx="376">
                  <c:v>54.543600000000005</c:v>
                </c:pt>
                <c:pt idx="377">
                  <c:v>54.543600000000005</c:v>
                </c:pt>
                <c:pt idx="378">
                  <c:v>54.543600000000005</c:v>
                </c:pt>
                <c:pt idx="379">
                  <c:v>54.543600000000005</c:v>
                </c:pt>
                <c:pt idx="380">
                  <c:v>54.543600000000005</c:v>
                </c:pt>
                <c:pt idx="381">
                  <c:v>54.543600000000005</c:v>
                </c:pt>
                <c:pt idx="382">
                  <c:v>54.543600000000005</c:v>
                </c:pt>
                <c:pt idx="383">
                  <c:v>54.543600000000005</c:v>
                </c:pt>
                <c:pt idx="384">
                  <c:v>54.543600000000005</c:v>
                </c:pt>
                <c:pt idx="385">
                  <c:v>54.543600000000005</c:v>
                </c:pt>
                <c:pt idx="386">
                  <c:v>54.543600000000005</c:v>
                </c:pt>
                <c:pt idx="387">
                  <c:v>54.543600000000005</c:v>
                </c:pt>
                <c:pt idx="388">
                  <c:v>54.543600000000005</c:v>
                </c:pt>
                <c:pt idx="389">
                  <c:v>54.543600000000005</c:v>
                </c:pt>
                <c:pt idx="390">
                  <c:v>54.543600000000005</c:v>
                </c:pt>
                <c:pt idx="391">
                  <c:v>54.543600000000005</c:v>
                </c:pt>
                <c:pt idx="392">
                  <c:v>54.543600000000005</c:v>
                </c:pt>
                <c:pt idx="393">
                  <c:v>54.543600000000005</c:v>
                </c:pt>
                <c:pt idx="394">
                  <c:v>54.543600000000005</c:v>
                </c:pt>
                <c:pt idx="395">
                  <c:v>54.543600000000005</c:v>
                </c:pt>
                <c:pt idx="396">
                  <c:v>54.543600000000005</c:v>
                </c:pt>
                <c:pt idx="397">
                  <c:v>54.543600000000005</c:v>
                </c:pt>
                <c:pt idx="398">
                  <c:v>54.543600000000005</c:v>
                </c:pt>
                <c:pt idx="399">
                  <c:v>54.543600000000005</c:v>
                </c:pt>
                <c:pt idx="400">
                  <c:v>54.543600000000005</c:v>
                </c:pt>
                <c:pt idx="401">
                  <c:v>54.543600000000005</c:v>
                </c:pt>
                <c:pt idx="402">
                  <c:v>54.543600000000005</c:v>
                </c:pt>
                <c:pt idx="403">
                  <c:v>54.543600000000005</c:v>
                </c:pt>
                <c:pt idx="404">
                  <c:v>54.543600000000005</c:v>
                </c:pt>
                <c:pt idx="405">
                  <c:v>54.543600000000005</c:v>
                </c:pt>
                <c:pt idx="406">
                  <c:v>54.543600000000005</c:v>
                </c:pt>
                <c:pt idx="407">
                  <c:v>54.543600000000005</c:v>
                </c:pt>
                <c:pt idx="408">
                  <c:v>54.543600000000005</c:v>
                </c:pt>
                <c:pt idx="409">
                  <c:v>54.543600000000005</c:v>
                </c:pt>
                <c:pt idx="410">
                  <c:v>54.543600000000005</c:v>
                </c:pt>
                <c:pt idx="411">
                  <c:v>54.543600000000005</c:v>
                </c:pt>
                <c:pt idx="412">
                  <c:v>54.543600000000005</c:v>
                </c:pt>
                <c:pt idx="413">
                  <c:v>54.543600000000005</c:v>
                </c:pt>
                <c:pt idx="414">
                  <c:v>54.543600000000005</c:v>
                </c:pt>
                <c:pt idx="415">
                  <c:v>54.543600000000005</c:v>
                </c:pt>
                <c:pt idx="416">
                  <c:v>54.543600000000005</c:v>
                </c:pt>
                <c:pt idx="417">
                  <c:v>54.543600000000005</c:v>
                </c:pt>
                <c:pt idx="418">
                  <c:v>54.543600000000005</c:v>
                </c:pt>
                <c:pt idx="419">
                  <c:v>54.543600000000005</c:v>
                </c:pt>
                <c:pt idx="420">
                  <c:v>54.543600000000005</c:v>
                </c:pt>
                <c:pt idx="421">
                  <c:v>54.543600000000005</c:v>
                </c:pt>
                <c:pt idx="422">
                  <c:v>54.543600000000005</c:v>
                </c:pt>
                <c:pt idx="423">
                  <c:v>54.543600000000005</c:v>
                </c:pt>
                <c:pt idx="424">
                  <c:v>54.543600000000005</c:v>
                </c:pt>
                <c:pt idx="425">
                  <c:v>54.543600000000005</c:v>
                </c:pt>
                <c:pt idx="426">
                  <c:v>54.543600000000005</c:v>
                </c:pt>
                <c:pt idx="427">
                  <c:v>54.543600000000005</c:v>
                </c:pt>
                <c:pt idx="428">
                  <c:v>54.543600000000005</c:v>
                </c:pt>
                <c:pt idx="429">
                  <c:v>54.543600000000005</c:v>
                </c:pt>
                <c:pt idx="430">
                  <c:v>54.543600000000005</c:v>
                </c:pt>
                <c:pt idx="431">
                  <c:v>54.543600000000005</c:v>
                </c:pt>
                <c:pt idx="432">
                  <c:v>54.543600000000005</c:v>
                </c:pt>
                <c:pt idx="433">
                  <c:v>54.543600000000005</c:v>
                </c:pt>
                <c:pt idx="434">
                  <c:v>54.543600000000005</c:v>
                </c:pt>
                <c:pt idx="435">
                  <c:v>54.543600000000005</c:v>
                </c:pt>
                <c:pt idx="436">
                  <c:v>54.543600000000005</c:v>
                </c:pt>
                <c:pt idx="437">
                  <c:v>54.543600000000005</c:v>
                </c:pt>
                <c:pt idx="438">
                  <c:v>54.543600000000005</c:v>
                </c:pt>
                <c:pt idx="439">
                  <c:v>54.543600000000005</c:v>
                </c:pt>
                <c:pt idx="440">
                  <c:v>54.543600000000005</c:v>
                </c:pt>
                <c:pt idx="441">
                  <c:v>54.543600000000005</c:v>
                </c:pt>
                <c:pt idx="442">
                  <c:v>54.543600000000005</c:v>
                </c:pt>
                <c:pt idx="443">
                  <c:v>54.543600000000005</c:v>
                </c:pt>
                <c:pt idx="444">
                  <c:v>54.543600000000005</c:v>
                </c:pt>
                <c:pt idx="445">
                  <c:v>54.543600000000005</c:v>
                </c:pt>
                <c:pt idx="446">
                  <c:v>54.543600000000005</c:v>
                </c:pt>
                <c:pt idx="447">
                  <c:v>54.543600000000005</c:v>
                </c:pt>
                <c:pt idx="448">
                  <c:v>54.543600000000005</c:v>
                </c:pt>
                <c:pt idx="449">
                  <c:v>54.543600000000005</c:v>
                </c:pt>
                <c:pt idx="450">
                  <c:v>54.543600000000005</c:v>
                </c:pt>
                <c:pt idx="451">
                  <c:v>54.543600000000005</c:v>
                </c:pt>
                <c:pt idx="452">
                  <c:v>54.543600000000005</c:v>
                </c:pt>
                <c:pt idx="453">
                  <c:v>54.543600000000005</c:v>
                </c:pt>
                <c:pt idx="454">
                  <c:v>54.543600000000005</c:v>
                </c:pt>
                <c:pt idx="455">
                  <c:v>54.543600000000005</c:v>
                </c:pt>
                <c:pt idx="456">
                  <c:v>54.543600000000005</c:v>
                </c:pt>
                <c:pt idx="457">
                  <c:v>54.543600000000005</c:v>
                </c:pt>
                <c:pt idx="458">
                  <c:v>54.543600000000005</c:v>
                </c:pt>
                <c:pt idx="459">
                  <c:v>54.543600000000005</c:v>
                </c:pt>
                <c:pt idx="460">
                  <c:v>54.543600000000005</c:v>
                </c:pt>
                <c:pt idx="461">
                  <c:v>54.543600000000005</c:v>
                </c:pt>
                <c:pt idx="462">
                  <c:v>54.543600000000005</c:v>
                </c:pt>
                <c:pt idx="463">
                  <c:v>54.543600000000005</c:v>
                </c:pt>
                <c:pt idx="464">
                  <c:v>54.543600000000005</c:v>
                </c:pt>
                <c:pt idx="465">
                  <c:v>54.543600000000005</c:v>
                </c:pt>
                <c:pt idx="466">
                  <c:v>54.543600000000005</c:v>
                </c:pt>
                <c:pt idx="467">
                  <c:v>54.543600000000005</c:v>
                </c:pt>
                <c:pt idx="468">
                  <c:v>54.543600000000005</c:v>
                </c:pt>
                <c:pt idx="469">
                  <c:v>54.543600000000005</c:v>
                </c:pt>
                <c:pt idx="470">
                  <c:v>54.543600000000005</c:v>
                </c:pt>
                <c:pt idx="471">
                  <c:v>54.543600000000005</c:v>
                </c:pt>
                <c:pt idx="472">
                  <c:v>54.543600000000005</c:v>
                </c:pt>
                <c:pt idx="473">
                  <c:v>54.543600000000005</c:v>
                </c:pt>
                <c:pt idx="474">
                  <c:v>54.543600000000005</c:v>
                </c:pt>
                <c:pt idx="475">
                  <c:v>54.543600000000005</c:v>
                </c:pt>
                <c:pt idx="476">
                  <c:v>54.543600000000005</c:v>
                </c:pt>
                <c:pt idx="477">
                  <c:v>54.543600000000005</c:v>
                </c:pt>
                <c:pt idx="478">
                  <c:v>54.543600000000005</c:v>
                </c:pt>
                <c:pt idx="479">
                  <c:v>54.543600000000005</c:v>
                </c:pt>
                <c:pt idx="480">
                  <c:v>54.543600000000005</c:v>
                </c:pt>
                <c:pt idx="481">
                  <c:v>54.543600000000005</c:v>
                </c:pt>
                <c:pt idx="482">
                  <c:v>54.543600000000005</c:v>
                </c:pt>
                <c:pt idx="483">
                  <c:v>54.543600000000005</c:v>
                </c:pt>
                <c:pt idx="484">
                  <c:v>54.543600000000005</c:v>
                </c:pt>
                <c:pt idx="485">
                  <c:v>54.543600000000005</c:v>
                </c:pt>
                <c:pt idx="486">
                  <c:v>54.543600000000005</c:v>
                </c:pt>
                <c:pt idx="487">
                  <c:v>54.543600000000005</c:v>
                </c:pt>
                <c:pt idx="488">
                  <c:v>54.543600000000005</c:v>
                </c:pt>
                <c:pt idx="489">
                  <c:v>54.543600000000005</c:v>
                </c:pt>
                <c:pt idx="490">
                  <c:v>54.543600000000005</c:v>
                </c:pt>
                <c:pt idx="491">
                  <c:v>54.543600000000005</c:v>
                </c:pt>
                <c:pt idx="492">
                  <c:v>54.543600000000005</c:v>
                </c:pt>
                <c:pt idx="493">
                  <c:v>54.543600000000005</c:v>
                </c:pt>
                <c:pt idx="494">
                  <c:v>54.543600000000005</c:v>
                </c:pt>
                <c:pt idx="495">
                  <c:v>54.543600000000005</c:v>
                </c:pt>
                <c:pt idx="496">
                  <c:v>54.543600000000005</c:v>
                </c:pt>
                <c:pt idx="497">
                  <c:v>54.543600000000005</c:v>
                </c:pt>
                <c:pt idx="498">
                  <c:v>54.543600000000005</c:v>
                </c:pt>
                <c:pt idx="499">
                  <c:v>54.543600000000005</c:v>
                </c:pt>
                <c:pt idx="500">
                  <c:v>54.543600000000005</c:v>
                </c:pt>
                <c:pt idx="501">
                  <c:v>54.543600000000005</c:v>
                </c:pt>
                <c:pt idx="502">
                  <c:v>54.543600000000005</c:v>
                </c:pt>
                <c:pt idx="503">
                  <c:v>54.543600000000005</c:v>
                </c:pt>
                <c:pt idx="504">
                  <c:v>54.543600000000005</c:v>
                </c:pt>
                <c:pt idx="505">
                  <c:v>54.543600000000005</c:v>
                </c:pt>
                <c:pt idx="506">
                  <c:v>54.543600000000005</c:v>
                </c:pt>
                <c:pt idx="507">
                  <c:v>54.543600000000005</c:v>
                </c:pt>
                <c:pt idx="508">
                  <c:v>54.543600000000005</c:v>
                </c:pt>
                <c:pt idx="509">
                  <c:v>54.543600000000005</c:v>
                </c:pt>
                <c:pt idx="510">
                  <c:v>54.543600000000005</c:v>
                </c:pt>
                <c:pt idx="511">
                  <c:v>54.543600000000005</c:v>
                </c:pt>
                <c:pt idx="512">
                  <c:v>54.543600000000005</c:v>
                </c:pt>
                <c:pt idx="513">
                  <c:v>54.543600000000005</c:v>
                </c:pt>
                <c:pt idx="514">
                  <c:v>54.543600000000005</c:v>
                </c:pt>
                <c:pt idx="515">
                  <c:v>54.543600000000005</c:v>
                </c:pt>
                <c:pt idx="516">
                  <c:v>54.543600000000005</c:v>
                </c:pt>
                <c:pt idx="517">
                  <c:v>54.543600000000005</c:v>
                </c:pt>
                <c:pt idx="518">
                  <c:v>54.543600000000005</c:v>
                </c:pt>
                <c:pt idx="519">
                  <c:v>54.543600000000005</c:v>
                </c:pt>
                <c:pt idx="520">
                  <c:v>54.543600000000005</c:v>
                </c:pt>
                <c:pt idx="521">
                  <c:v>54.543600000000005</c:v>
                </c:pt>
                <c:pt idx="522">
                  <c:v>54.543600000000005</c:v>
                </c:pt>
                <c:pt idx="523">
                  <c:v>54.543600000000005</c:v>
                </c:pt>
                <c:pt idx="524">
                  <c:v>54.543600000000005</c:v>
                </c:pt>
                <c:pt idx="525">
                  <c:v>54.543600000000005</c:v>
                </c:pt>
                <c:pt idx="526">
                  <c:v>54.543600000000005</c:v>
                </c:pt>
                <c:pt idx="527">
                  <c:v>54.543600000000005</c:v>
                </c:pt>
                <c:pt idx="528">
                  <c:v>54.543600000000005</c:v>
                </c:pt>
                <c:pt idx="529">
                  <c:v>54.543600000000005</c:v>
                </c:pt>
                <c:pt idx="530">
                  <c:v>54.543600000000005</c:v>
                </c:pt>
                <c:pt idx="531">
                  <c:v>54.543600000000005</c:v>
                </c:pt>
                <c:pt idx="532">
                  <c:v>54.543600000000005</c:v>
                </c:pt>
                <c:pt idx="533">
                  <c:v>54.543600000000005</c:v>
                </c:pt>
                <c:pt idx="534">
                  <c:v>54.543600000000005</c:v>
                </c:pt>
                <c:pt idx="535">
                  <c:v>54.543600000000005</c:v>
                </c:pt>
                <c:pt idx="536">
                  <c:v>54.543600000000005</c:v>
                </c:pt>
                <c:pt idx="537">
                  <c:v>54.543600000000005</c:v>
                </c:pt>
                <c:pt idx="538">
                  <c:v>54.543600000000005</c:v>
                </c:pt>
                <c:pt idx="539">
                  <c:v>54.543600000000005</c:v>
                </c:pt>
                <c:pt idx="540">
                  <c:v>54.543600000000005</c:v>
                </c:pt>
                <c:pt idx="541">
                  <c:v>54.543600000000005</c:v>
                </c:pt>
                <c:pt idx="542">
                  <c:v>54.543600000000005</c:v>
                </c:pt>
                <c:pt idx="543">
                  <c:v>54.543600000000005</c:v>
                </c:pt>
                <c:pt idx="544">
                  <c:v>54.543600000000005</c:v>
                </c:pt>
                <c:pt idx="545">
                  <c:v>54.543600000000005</c:v>
                </c:pt>
                <c:pt idx="546">
                  <c:v>54.543600000000005</c:v>
                </c:pt>
                <c:pt idx="547">
                  <c:v>54.543600000000005</c:v>
                </c:pt>
                <c:pt idx="548">
                  <c:v>54.543600000000005</c:v>
                </c:pt>
                <c:pt idx="549">
                  <c:v>54.543600000000005</c:v>
                </c:pt>
                <c:pt idx="550">
                  <c:v>54.543600000000005</c:v>
                </c:pt>
                <c:pt idx="551">
                  <c:v>54.543600000000005</c:v>
                </c:pt>
                <c:pt idx="552">
                  <c:v>54.543600000000005</c:v>
                </c:pt>
                <c:pt idx="553">
                  <c:v>54.543600000000005</c:v>
                </c:pt>
                <c:pt idx="554">
                  <c:v>54.543600000000005</c:v>
                </c:pt>
                <c:pt idx="555">
                  <c:v>54.543600000000005</c:v>
                </c:pt>
                <c:pt idx="556">
                  <c:v>54.543600000000005</c:v>
                </c:pt>
                <c:pt idx="557">
                  <c:v>54.543600000000005</c:v>
                </c:pt>
                <c:pt idx="558">
                  <c:v>54.543600000000005</c:v>
                </c:pt>
                <c:pt idx="559">
                  <c:v>54.543600000000005</c:v>
                </c:pt>
                <c:pt idx="560">
                  <c:v>54.543600000000005</c:v>
                </c:pt>
                <c:pt idx="561">
                  <c:v>54.543600000000005</c:v>
                </c:pt>
                <c:pt idx="562">
                  <c:v>54.543600000000005</c:v>
                </c:pt>
                <c:pt idx="563">
                  <c:v>54.543600000000005</c:v>
                </c:pt>
                <c:pt idx="564">
                  <c:v>54.543600000000005</c:v>
                </c:pt>
                <c:pt idx="565">
                  <c:v>54.543600000000005</c:v>
                </c:pt>
                <c:pt idx="566">
                  <c:v>54.543600000000005</c:v>
                </c:pt>
                <c:pt idx="567">
                  <c:v>54.543600000000005</c:v>
                </c:pt>
                <c:pt idx="568">
                  <c:v>54.543600000000005</c:v>
                </c:pt>
                <c:pt idx="569">
                  <c:v>54.543600000000005</c:v>
                </c:pt>
                <c:pt idx="570">
                  <c:v>54.543600000000005</c:v>
                </c:pt>
                <c:pt idx="571">
                  <c:v>54.543600000000005</c:v>
                </c:pt>
                <c:pt idx="572">
                  <c:v>54.543600000000005</c:v>
                </c:pt>
                <c:pt idx="573">
                  <c:v>54.543600000000005</c:v>
                </c:pt>
                <c:pt idx="574">
                  <c:v>54.543600000000005</c:v>
                </c:pt>
                <c:pt idx="575">
                  <c:v>54.543600000000005</c:v>
                </c:pt>
                <c:pt idx="576">
                  <c:v>54.543600000000005</c:v>
                </c:pt>
                <c:pt idx="577">
                  <c:v>54.543600000000005</c:v>
                </c:pt>
                <c:pt idx="578">
                  <c:v>54.543600000000005</c:v>
                </c:pt>
                <c:pt idx="579">
                  <c:v>54.543600000000005</c:v>
                </c:pt>
                <c:pt idx="580">
                  <c:v>54.543600000000005</c:v>
                </c:pt>
                <c:pt idx="581">
                  <c:v>54.543600000000005</c:v>
                </c:pt>
                <c:pt idx="582">
                  <c:v>54.543600000000005</c:v>
                </c:pt>
                <c:pt idx="583">
                  <c:v>54.543600000000005</c:v>
                </c:pt>
                <c:pt idx="584">
                  <c:v>54.543600000000005</c:v>
                </c:pt>
                <c:pt idx="585">
                  <c:v>54.543600000000005</c:v>
                </c:pt>
                <c:pt idx="586">
                  <c:v>54.543600000000005</c:v>
                </c:pt>
                <c:pt idx="587">
                  <c:v>54.543600000000005</c:v>
                </c:pt>
                <c:pt idx="588">
                  <c:v>54.543600000000005</c:v>
                </c:pt>
                <c:pt idx="589">
                  <c:v>54.543600000000005</c:v>
                </c:pt>
                <c:pt idx="590">
                  <c:v>54.543600000000005</c:v>
                </c:pt>
                <c:pt idx="591">
                  <c:v>54.543600000000005</c:v>
                </c:pt>
                <c:pt idx="592">
                  <c:v>54.543600000000005</c:v>
                </c:pt>
                <c:pt idx="593">
                  <c:v>54.543600000000005</c:v>
                </c:pt>
                <c:pt idx="594">
                  <c:v>54.543600000000005</c:v>
                </c:pt>
                <c:pt idx="595">
                  <c:v>54.543600000000005</c:v>
                </c:pt>
                <c:pt idx="596">
                  <c:v>54.543600000000005</c:v>
                </c:pt>
                <c:pt idx="597">
                  <c:v>54.543600000000005</c:v>
                </c:pt>
                <c:pt idx="598">
                  <c:v>54.543600000000005</c:v>
                </c:pt>
                <c:pt idx="599">
                  <c:v>54.543600000000005</c:v>
                </c:pt>
                <c:pt idx="600">
                  <c:v>54.543600000000005</c:v>
                </c:pt>
                <c:pt idx="601">
                  <c:v>54.543600000000005</c:v>
                </c:pt>
                <c:pt idx="602">
                  <c:v>54.543600000000005</c:v>
                </c:pt>
                <c:pt idx="603">
                  <c:v>54.543600000000005</c:v>
                </c:pt>
                <c:pt idx="604">
                  <c:v>54.543600000000005</c:v>
                </c:pt>
                <c:pt idx="605">
                  <c:v>54.543600000000005</c:v>
                </c:pt>
                <c:pt idx="606">
                  <c:v>54.543600000000005</c:v>
                </c:pt>
                <c:pt idx="607">
                  <c:v>54.543600000000005</c:v>
                </c:pt>
                <c:pt idx="608">
                  <c:v>54.543600000000005</c:v>
                </c:pt>
                <c:pt idx="609">
                  <c:v>54.543600000000005</c:v>
                </c:pt>
                <c:pt idx="610">
                  <c:v>54.543600000000005</c:v>
                </c:pt>
                <c:pt idx="611">
                  <c:v>54.543600000000005</c:v>
                </c:pt>
                <c:pt idx="612">
                  <c:v>54.543600000000005</c:v>
                </c:pt>
                <c:pt idx="613">
                  <c:v>54.543600000000005</c:v>
                </c:pt>
                <c:pt idx="614">
                  <c:v>54.543600000000005</c:v>
                </c:pt>
                <c:pt idx="615">
                  <c:v>54.543600000000005</c:v>
                </c:pt>
                <c:pt idx="616">
                  <c:v>54.543600000000005</c:v>
                </c:pt>
                <c:pt idx="617">
                  <c:v>54.543600000000005</c:v>
                </c:pt>
                <c:pt idx="618">
                  <c:v>54.543600000000005</c:v>
                </c:pt>
                <c:pt idx="619">
                  <c:v>54.543600000000005</c:v>
                </c:pt>
                <c:pt idx="620">
                  <c:v>54.543600000000005</c:v>
                </c:pt>
                <c:pt idx="621">
                  <c:v>54.543600000000005</c:v>
                </c:pt>
                <c:pt idx="622">
                  <c:v>54.543600000000005</c:v>
                </c:pt>
                <c:pt idx="623">
                  <c:v>54.543600000000005</c:v>
                </c:pt>
                <c:pt idx="624">
                  <c:v>54.543600000000005</c:v>
                </c:pt>
                <c:pt idx="625">
                  <c:v>54.543600000000005</c:v>
                </c:pt>
                <c:pt idx="626">
                  <c:v>54.543600000000005</c:v>
                </c:pt>
                <c:pt idx="627">
                  <c:v>54.543600000000005</c:v>
                </c:pt>
                <c:pt idx="628">
                  <c:v>54.543600000000005</c:v>
                </c:pt>
                <c:pt idx="629">
                  <c:v>54.543600000000005</c:v>
                </c:pt>
                <c:pt idx="630">
                  <c:v>54.543600000000005</c:v>
                </c:pt>
                <c:pt idx="631">
                  <c:v>54.543600000000005</c:v>
                </c:pt>
                <c:pt idx="632">
                  <c:v>54.543600000000005</c:v>
                </c:pt>
                <c:pt idx="633">
                  <c:v>54.543600000000005</c:v>
                </c:pt>
                <c:pt idx="634">
                  <c:v>54.543600000000005</c:v>
                </c:pt>
                <c:pt idx="635">
                  <c:v>54.543600000000005</c:v>
                </c:pt>
                <c:pt idx="636">
                  <c:v>54.543600000000005</c:v>
                </c:pt>
                <c:pt idx="637">
                  <c:v>54.543600000000005</c:v>
                </c:pt>
                <c:pt idx="638">
                  <c:v>54.543600000000005</c:v>
                </c:pt>
                <c:pt idx="639">
                  <c:v>54.543600000000005</c:v>
                </c:pt>
                <c:pt idx="640">
                  <c:v>54.543600000000005</c:v>
                </c:pt>
                <c:pt idx="641">
                  <c:v>54.543600000000005</c:v>
                </c:pt>
                <c:pt idx="642">
                  <c:v>54.543600000000005</c:v>
                </c:pt>
                <c:pt idx="643">
                  <c:v>54.543600000000005</c:v>
                </c:pt>
                <c:pt idx="644">
                  <c:v>54.543600000000005</c:v>
                </c:pt>
                <c:pt idx="645">
                  <c:v>54.543600000000005</c:v>
                </c:pt>
                <c:pt idx="646">
                  <c:v>54.543600000000005</c:v>
                </c:pt>
                <c:pt idx="647">
                  <c:v>54.543600000000005</c:v>
                </c:pt>
                <c:pt idx="648">
                  <c:v>54.543600000000005</c:v>
                </c:pt>
                <c:pt idx="649">
                  <c:v>54.543600000000005</c:v>
                </c:pt>
                <c:pt idx="650">
                  <c:v>54.543600000000005</c:v>
                </c:pt>
                <c:pt idx="651">
                  <c:v>54.543600000000005</c:v>
                </c:pt>
                <c:pt idx="652">
                  <c:v>54.543600000000005</c:v>
                </c:pt>
                <c:pt idx="653">
                  <c:v>54.543600000000005</c:v>
                </c:pt>
                <c:pt idx="654">
                  <c:v>54.543600000000005</c:v>
                </c:pt>
                <c:pt idx="655">
                  <c:v>54.543600000000005</c:v>
                </c:pt>
                <c:pt idx="656">
                  <c:v>54.543600000000005</c:v>
                </c:pt>
                <c:pt idx="657">
                  <c:v>54.543600000000005</c:v>
                </c:pt>
                <c:pt idx="658">
                  <c:v>54.543600000000005</c:v>
                </c:pt>
                <c:pt idx="659">
                  <c:v>54.543600000000005</c:v>
                </c:pt>
                <c:pt idx="660">
                  <c:v>54.543600000000005</c:v>
                </c:pt>
                <c:pt idx="661">
                  <c:v>54.543600000000005</c:v>
                </c:pt>
                <c:pt idx="662">
                  <c:v>54.543600000000005</c:v>
                </c:pt>
                <c:pt idx="663">
                  <c:v>54.543600000000005</c:v>
                </c:pt>
                <c:pt idx="664">
                  <c:v>54.543600000000005</c:v>
                </c:pt>
                <c:pt idx="665">
                  <c:v>54.543600000000005</c:v>
                </c:pt>
                <c:pt idx="666">
                  <c:v>54.543600000000005</c:v>
                </c:pt>
                <c:pt idx="667">
                  <c:v>54.543600000000005</c:v>
                </c:pt>
                <c:pt idx="668">
                  <c:v>54.543600000000005</c:v>
                </c:pt>
                <c:pt idx="669">
                  <c:v>54.543600000000005</c:v>
                </c:pt>
                <c:pt idx="670">
                  <c:v>54.543600000000005</c:v>
                </c:pt>
                <c:pt idx="671">
                  <c:v>54.543600000000005</c:v>
                </c:pt>
                <c:pt idx="672">
                  <c:v>54.543600000000005</c:v>
                </c:pt>
                <c:pt idx="673">
                  <c:v>54.543600000000005</c:v>
                </c:pt>
                <c:pt idx="674">
                  <c:v>54.543600000000005</c:v>
                </c:pt>
                <c:pt idx="675">
                  <c:v>54.543600000000005</c:v>
                </c:pt>
                <c:pt idx="676">
                  <c:v>54.543600000000005</c:v>
                </c:pt>
                <c:pt idx="677">
                  <c:v>54.543600000000005</c:v>
                </c:pt>
                <c:pt idx="678">
                  <c:v>54.543600000000005</c:v>
                </c:pt>
                <c:pt idx="679">
                  <c:v>54.543600000000005</c:v>
                </c:pt>
                <c:pt idx="680">
                  <c:v>54.543600000000005</c:v>
                </c:pt>
                <c:pt idx="681">
                  <c:v>54.543600000000005</c:v>
                </c:pt>
                <c:pt idx="682">
                  <c:v>54.543600000000005</c:v>
                </c:pt>
                <c:pt idx="683">
                  <c:v>54.543600000000005</c:v>
                </c:pt>
                <c:pt idx="684">
                  <c:v>54.543600000000005</c:v>
                </c:pt>
                <c:pt idx="685">
                  <c:v>54.543600000000005</c:v>
                </c:pt>
                <c:pt idx="686">
                  <c:v>54.543600000000005</c:v>
                </c:pt>
                <c:pt idx="687">
                  <c:v>54.543600000000005</c:v>
                </c:pt>
                <c:pt idx="688">
                  <c:v>54.543600000000005</c:v>
                </c:pt>
                <c:pt idx="689">
                  <c:v>54.543600000000005</c:v>
                </c:pt>
                <c:pt idx="690">
                  <c:v>54.543600000000005</c:v>
                </c:pt>
                <c:pt idx="691">
                  <c:v>54.543600000000005</c:v>
                </c:pt>
                <c:pt idx="692">
                  <c:v>54.543600000000005</c:v>
                </c:pt>
                <c:pt idx="693">
                  <c:v>54.543600000000005</c:v>
                </c:pt>
                <c:pt idx="694">
                  <c:v>54.543600000000005</c:v>
                </c:pt>
                <c:pt idx="695">
                  <c:v>54.543600000000005</c:v>
                </c:pt>
                <c:pt idx="696">
                  <c:v>54.543600000000005</c:v>
                </c:pt>
                <c:pt idx="697">
                  <c:v>54.543600000000005</c:v>
                </c:pt>
                <c:pt idx="698">
                  <c:v>54.543600000000005</c:v>
                </c:pt>
                <c:pt idx="699">
                  <c:v>54.543600000000005</c:v>
                </c:pt>
                <c:pt idx="700">
                  <c:v>54.543600000000005</c:v>
                </c:pt>
                <c:pt idx="701">
                  <c:v>54.543600000000005</c:v>
                </c:pt>
                <c:pt idx="702">
                  <c:v>54.543600000000005</c:v>
                </c:pt>
                <c:pt idx="703">
                  <c:v>54.543600000000005</c:v>
                </c:pt>
                <c:pt idx="704">
                  <c:v>54.543600000000005</c:v>
                </c:pt>
                <c:pt idx="705">
                  <c:v>54.543600000000005</c:v>
                </c:pt>
                <c:pt idx="706">
                  <c:v>54.543600000000005</c:v>
                </c:pt>
                <c:pt idx="707">
                  <c:v>54.543600000000005</c:v>
                </c:pt>
                <c:pt idx="708">
                  <c:v>54.543600000000005</c:v>
                </c:pt>
                <c:pt idx="709">
                  <c:v>54.543600000000005</c:v>
                </c:pt>
                <c:pt idx="710">
                  <c:v>54.543600000000005</c:v>
                </c:pt>
                <c:pt idx="711">
                  <c:v>54.543600000000005</c:v>
                </c:pt>
                <c:pt idx="712">
                  <c:v>54.543600000000005</c:v>
                </c:pt>
                <c:pt idx="713">
                  <c:v>54.543600000000005</c:v>
                </c:pt>
                <c:pt idx="714">
                  <c:v>54.543600000000005</c:v>
                </c:pt>
                <c:pt idx="715">
                  <c:v>54.543600000000005</c:v>
                </c:pt>
                <c:pt idx="716">
                  <c:v>54.543600000000005</c:v>
                </c:pt>
                <c:pt idx="717">
                  <c:v>54.543600000000005</c:v>
                </c:pt>
                <c:pt idx="718">
                  <c:v>54.543600000000005</c:v>
                </c:pt>
                <c:pt idx="719">
                  <c:v>54.543600000000005</c:v>
                </c:pt>
                <c:pt idx="720">
                  <c:v>54.543600000000005</c:v>
                </c:pt>
                <c:pt idx="721">
                  <c:v>54.543600000000005</c:v>
                </c:pt>
                <c:pt idx="722">
                  <c:v>54.543600000000005</c:v>
                </c:pt>
                <c:pt idx="723">
                  <c:v>54.543600000000005</c:v>
                </c:pt>
                <c:pt idx="724">
                  <c:v>54.543600000000005</c:v>
                </c:pt>
                <c:pt idx="725">
                  <c:v>54.543600000000005</c:v>
                </c:pt>
                <c:pt idx="726">
                  <c:v>54.543600000000005</c:v>
                </c:pt>
                <c:pt idx="727">
                  <c:v>54.543600000000005</c:v>
                </c:pt>
                <c:pt idx="728">
                  <c:v>54.543600000000005</c:v>
                </c:pt>
                <c:pt idx="729">
                  <c:v>54.543600000000005</c:v>
                </c:pt>
                <c:pt idx="730">
                  <c:v>54.543600000000005</c:v>
                </c:pt>
                <c:pt idx="731">
                  <c:v>54.543600000000005</c:v>
                </c:pt>
                <c:pt idx="732">
                  <c:v>54.543600000000005</c:v>
                </c:pt>
                <c:pt idx="733">
                  <c:v>54.543600000000005</c:v>
                </c:pt>
                <c:pt idx="734">
                  <c:v>54.543600000000005</c:v>
                </c:pt>
                <c:pt idx="735">
                  <c:v>54.543600000000005</c:v>
                </c:pt>
                <c:pt idx="736">
                  <c:v>54.543600000000005</c:v>
                </c:pt>
                <c:pt idx="737">
                  <c:v>54.543600000000005</c:v>
                </c:pt>
                <c:pt idx="738">
                  <c:v>54.543600000000005</c:v>
                </c:pt>
                <c:pt idx="739">
                  <c:v>54.543600000000005</c:v>
                </c:pt>
                <c:pt idx="740">
                  <c:v>54.543600000000005</c:v>
                </c:pt>
                <c:pt idx="741">
                  <c:v>54.543600000000005</c:v>
                </c:pt>
                <c:pt idx="742">
                  <c:v>54.543600000000005</c:v>
                </c:pt>
                <c:pt idx="743">
                  <c:v>54.543600000000005</c:v>
                </c:pt>
                <c:pt idx="744">
                  <c:v>54.543600000000005</c:v>
                </c:pt>
                <c:pt idx="745">
                  <c:v>54.543600000000005</c:v>
                </c:pt>
                <c:pt idx="746">
                  <c:v>54.543600000000005</c:v>
                </c:pt>
                <c:pt idx="747">
                  <c:v>54.543600000000005</c:v>
                </c:pt>
                <c:pt idx="748">
                  <c:v>54.543600000000005</c:v>
                </c:pt>
                <c:pt idx="749">
                  <c:v>54.543600000000005</c:v>
                </c:pt>
                <c:pt idx="750">
                  <c:v>54.543600000000005</c:v>
                </c:pt>
                <c:pt idx="751">
                  <c:v>54.543600000000005</c:v>
                </c:pt>
                <c:pt idx="752">
                  <c:v>54.543600000000005</c:v>
                </c:pt>
                <c:pt idx="753">
                  <c:v>54.543600000000005</c:v>
                </c:pt>
                <c:pt idx="754">
                  <c:v>54.543600000000005</c:v>
                </c:pt>
                <c:pt idx="755">
                  <c:v>54.543600000000005</c:v>
                </c:pt>
                <c:pt idx="756">
                  <c:v>54.543600000000005</c:v>
                </c:pt>
                <c:pt idx="757">
                  <c:v>54.543600000000005</c:v>
                </c:pt>
                <c:pt idx="758">
                  <c:v>54.543600000000005</c:v>
                </c:pt>
                <c:pt idx="759">
                  <c:v>54.543600000000005</c:v>
                </c:pt>
                <c:pt idx="760">
                  <c:v>54.543600000000005</c:v>
                </c:pt>
                <c:pt idx="761">
                  <c:v>54.543600000000005</c:v>
                </c:pt>
                <c:pt idx="762">
                  <c:v>54.543600000000005</c:v>
                </c:pt>
                <c:pt idx="763">
                  <c:v>54.543600000000005</c:v>
                </c:pt>
                <c:pt idx="764">
                  <c:v>54.543600000000005</c:v>
                </c:pt>
                <c:pt idx="765">
                  <c:v>54.543600000000005</c:v>
                </c:pt>
                <c:pt idx="766">
                  <c:v>54.543600000000005</c:v>
                </c:pt>
                <c:pt idx="767">
                  <c:v>54.543600000000005</c:v>
                </c:pt>
                <c:pt idx="768">
                  <c:v>54.543600000000005</c:v>
                </c:pt>
                <c:pt idx="769">
                  <c:v>54.543600000000005</c:v>
                </c:pt>
                <c:pt idx="770">
                  <c:v>54.543600000000005</c:v>
                </c:pt>
                <c:pt idx="771">
                  <c:v>54.543600000000005</c:v>
                </c:pt>
                <c:pt idx="772">
                  <c:v>54.543600000000005</c:v>
                </c:pt>
                <c:pt idx="773">
                  <c:v>54.543600000000005</c:v>
                </c:pt>
                <c:pt idx="774">
                  <c:v>54.543600000000005</c:v>
                </c:pt>
                <c:pt idx="775">
                  <c:v>54.543600000000005</c:v>
                </c:pt>
                <c:pt idx="776">
                  <c:v>54.543600000000005</c:v>
                </c:pt>
                <c:pt idx="777">
                  <c:v>54.543600000000005</c:v>
                </c:pt>
                <c:pt idx="778">
                  <c:v>54.543600000000005</c:v>
                </c:pt>
                <c:pt idx="779">
                  <c:v>54.543600000000005</c:v>
                </c:pt>
                <c:pt idx="780">
                  <c:v>54.543600000000005</c:v>
                </c:pt>
                <c:pt idx="781">
                  <c:v>54.543600000000005</c:v>
                </c:pt>
                <c:pt idx="782">
                  <c:v>54.543600000000005</c:v>
                </c:pt>
                <c:pt idx="783">
                  <c:v>54.543600000000005</c:v>
                </c:pt>
                <c:pt idx="784">
                  <c:v>54.543600000000005</c:v>
                </c:pt>
                <c:pt idx="785">
                  <c:v>54.543600000000005</c:v>
                </c:pt>
                <c:pt idx="786">
                  <c:v>54.543600000000005</c:v>
                </c:pt>
                <c:pt idx="787">
                  <c:v>54.543600000000005</c:v>
                </c:pt>
                <c:pt idx="788">
                  <c:v>54.543600000000005</c:v>
                </c:pt>
                <c:pt idx="789">
                  <c:v>54.543600000000005</c:v>
                </c:pt>
                <c:pt idx="790">
                  <c:v>54.543600000000005</c:v>
                </c:pt>
                <c:pt idx="791">
                  <c:v>54.543600000000005</c:v>
                </c:pt>
                <c:pt idx="792">
                  <c:v>54.543600000000005</c:v>
                </c:pt>
                <c:pt idx="793">
                  <c:v>54.543600000000005</c:v>
                </c:pt>
                <c:pt idx="794">
                  <c:v>54.543600000000005</c:v>
                </c:pt>
                <c:pt idx="795">
                  <c:v>54.543600000000005</c:v>
                </c:pt>
                <c:pt idx="796">
                  <c:v>54.543600000000005</c:v>
                </c:pt>
                <c:pt idx="797">
                  <c:v>54.543600000000005</c:v>
                </c:pt>
                <c:pt idx="798">
                  <c:v>54.543600000000005</c:v>
                </c:pt>
                <c:pt idx="799">
                  <c:v>54.543600000000005</c:v>
                </c:pt>
                <c:pt idx="800">
                  <c:v>54.543600000000005</c:v>
                </c:pt>
                <c:pt idx="801">
                  <c:v>54.543600000000005</c:v>
                </c:pt>
                <c:pt idx="802">
                  <c:v>54.543600000000005</c:v>
                </c:pt>
                <c:pt idx="803">
                  <c:v>54.543600000000005</c:v>
                </c:pt>
                <c:pt idx="804">
                  <c:v>54.543600000000005</c:v>
                </c:pt>
                <c:pt idx="805">
                  <c:v>54.543600000000005</c:v>
                </c:pt>
                <c:pt idx="806">
                  <c:v>54.543600000000005</c:v>
                </c:pt>
                <c:pt idx="807">
                  <c:v>54.543600000000005</c:v>
                </c:pt>
                <c:pt idx="808">
                  <c:v>54.543600000000005</c:v>
                </c:pt>
                <c:pt idx="809">
                  <c:v>54.543600000000005</c:v>
                </c:pt>
                <c:pt idx="810">
                  <c:v>54.543600000000005</c:v>
                </c:pt>
                <c:pt idx="811">
                  <c:v>54.543600000000005</c:v>
                </c:pt>
                <c:pt idx="812">
                  <c:v>54.543600000000005</c:v>
                </c:pt>
                <c:pt idx="813">
                  <c:v>54.543600000000005</c:v>
                </c:pt>
                <c:pt idx="814">
                  <c:v>54.543600000000005</c:v>
                </c:pt>
                <c:pt idx="815">
                  <c:v>54.543600000000005</c:v>
                </c:pt>
                <c:pt idx="816">
                  <c:v>54.543600000000005</c:v>
                </c:pt>
                <c:pt idx="817">
                  <c:v>54.543600000000005</c:v>
                </c:pt>
                <c:pt idx="818">
                  <c:v>54.543600000000005</c:v>
                </c:pt>
                <c:pt idx="819">
                  <c:v>54.543600000000005</c:v>
                </c:pt>
                <c:pt idx="820">
                  <c:v>54.543600000000005</c:v>
                </c:pt>
                <c:pt idx="821">
                  <c:v>54.543600000000005</c:v>
                </c:pt>
                <c:pt idx="822">
                  <c:v>54.543600000000005</c:v>
                </c:pt>
                <c:pt idx="823">
                  <c:v>54.543600000000005</c:v>
                </c:pt>
                <c:pt idx="824">
                  <c:v>54.543600000000005</c:v>
                </c:pt>
                <c:pt idx="825">
                  <c:v>54.543600000000005</c:v>
                </c:pt>
                <c:pt idx="826">
                  <c:v>54.543600000000005</c:v>
                </c:pt>
                <c:pt idx="827">
                  <c:v>54.543600000000005</c:v>
                </c:pt>
                <c:pt idx="828">
                  <c:v>54.543600000000005</c:v>
                </c:pt>
                <c:pt idx="829">
                  <c:v>54.543600000000005</c:v>
                </c:pt>
                <c:pt idx="830">
                  <c:v>54.543600000000005</c:v>
                </c:pt>
                <c:pt idx="831">
                  <c:v>54.543600000000005</c:v>
                </c:pt>
                <c:pt idx="832">
                  <c:v>54.543600000000005</c:v>
                </c:pt>
                <c:pt idx="833">
                  <c:v>54.543600000000005</c:v>
                </c:pt>
                <c:pt idx="834">
                  <c:v>54.543600000000005</c:v>
                </c:pt>
                <c:pt idx="835">
                  <c:v>54.543600000000005</c:v>
                </c:pt>
                <c:pt idx="836">
                  <c:v>54.543600000000005</c:v>
                </c:pt>
                <c:pt idx="837">
                  <c:v>54.543600000000005</c:v>
                </c:pt>
                <c:pt idx="838">
                  <c:v>54.543600000000005</c:v>
                </c:pt>
                <c:pt idx="839">
                  <c:v>54.543600000000005</c:v>
                </c:pt>
                <c:pt idx="840">
                  <c:v>54.543600000000005</c:v>
                </c:pt>
                <c:pt idx="841">
                  <c:v>54.543600000000005</c:v>
                </c:pt>
                <c:pt idx="842">
                  <c:v>54.543600000000005</c:v>
                </c:pt>
                <c:pt idx="843">
                  <c:v>54.543600000000005</c:v>
                </c:pt>
                <c:pt idx="844">
                  <c:v>54.543600000000005</c:v>
                </c:pt>
                <c:pt idx="845">
                  <c:v>54.543600000000005</c:v>
                </c:pt>
                <c:pt idx="846">
                  <c:v>54.543600000000005</c:v>
                </c:pt>
                <c:pt idx="847">
                  <c:v>54.543600000000005</c:v>
                </c:pt>
                <c:pt idx="848">
                  <c:v>54.543600000000005</c:v>
                </c:pt>
                <c:pt idx="849">
                  <c:v>54.543600000000005</c:v>
                </c:pt>
                <c:pt idx="850">
                  <c:v>54.543600000000005</c:v>
                </c:pt>
                <c:pt idx="851">
                  <c:v>54.543600000000005</c:v>
                </c:pt>
                <c:pt idx="852">
                  <c:v>54.543600000000005</c:v>
                </c:pt>
                <c:pt idx="853">
                  <c:v>54.543600000000005</c:v>
                </c:pt>
                <c:pt idx="854">
                  <c:v>54.543600000000005</c:v>
                </c:pt>
                <c:pt idx="855">
                  <c:v>54.543600000000005</c:v>
                </c:pt>
                <c:pt idx="856">
                  <c:v>54.543600000000005</c:v>
                </c:pt>
                <c:pt idx="857">
                  <c:v>54.543600000000005</c:v>
                </c:pt>
                <c:pt idx="858">
                  <c:v>54.543600000000005</c:v>
                </c:pt>
                <c:pt idx="859">
                  <c:v>54.543600000000005</c:v>
                </c:pt>
                <c:pt idx="860">
                  <c:v>54.543600000000005</c:v>
                </c:pt>
                <c:pt idx="861">
                  <c:v>54.543600000000005</c:v>
                </c:pt>
                <c:pt idx="862">
                  <c:v>54.543600000000005</c:v>
                </c:pt>
                <c:pt idx="863">
                  <c:v>54.543600000000005</c:v>
                </c:pt>
                <c:pt idx="864">
                  <c:v>54.543600000000005</c:v>
                </c:pt>
                <c:pt idx="865">
                  <c:v>54.543600000000005</c:v>
                </c:pt>
                <c:pt idx="866">
                  <c:v>54.543600000000005</c:v>
                </c:pt>
                <c:pt idx="867">
                  <c:v>54.543600000000005</c:v>
                </c:pt>
                <c:pt idx="868">
                  <c:v>54.543600000000005</c:v>
                </c:pt>
                <c:pt idx="869">
                  <c:v>54.543600000000005</c:v>
                </c:pt>
                <c:pt idx="870">
                  <c:v>54.543600000000005</c:v>
                </c:pt>
                <c:pt idx="871">
                  <c:v>54.543600000000005</c:v>
                </c:pt>
                <c:pt idx="872">
                  <c:v>54.543600000000005</c:v>
                </c:pt>
                <c:pt idx="873">
                  <c:v>54.543600000000005</c:v>
                </c:pt>
                <c:pt idx="874">
                  <c:v>54.543600000000005</c:v>
                </c:pt>
                <c:pt idx="875">
                  <c:v>54.543600000000005</c:v>
                </c:pt>
                <c:pt idx="876">
                  <c:v>54.543600000000005</c:v>
                </c:pt>
                <c:pt idx="877">
                  <c:v>54.543600000000005</c:v>
                </c:pt>
                <c:pt idx="878">
                  <c:v>54.543600000000005</c:v>
                </c:pt>
                <c:pt idx="879">
                  <c:v>54.543600000000005</c:v>
                </c:pt>
                <c:pt idx="880">
                  <c:v>54.543600000000005</c:v>
                </c:pt>
                <c:pt idx="881">
                  <c:v>54.543600000000005</c:v>
                </c:pt>
                <c:pt idx="882">
                  <c:v>54.543600000000005</c:v>
                </c:pt>
                <c:pt idx="883">
                  <c:v>54.543600000000005</c:v>
                </c:pt>
                <c:pt idx="884">
                  <c:v>54.543600000000005</c:v>
                </c:pt>
                <c:pt idx="885">
                  <c:v>54.543600000000005</c:v>
                </c:pt>
                <c:pt idx="886">
                  <c:v>54.543600000000005</c:v>
                </c:pt>
                <c:pt idx="887">
                  <c:v>54.543600000000005</c:v>
                </c:pt>
                <c:pt idx="888">
                  <c:v>54.543600000000005</c:v>
                </c:pt>
                <c:pt idx="889">
                  <c:v>54.543600000000005</c:v>
                </c:pt>
                <c:pt idx="890">
                  <c:v>54.543600000000005</c:v>
                </c:pt>
                <c:pt idx="891">
                  <c:v>54.543600000000005</c:v>
                </c:pt>
                <c:pt idx="892">
                  <c:v>54.543600000000005</c:v>
                </c:pt>
                <c:pt idx="893">
                  <c:v>54.543600000000005</c:v>
                </c:pt>
                <c:pt idx="894">
                  <c:v>54.543600000000005</c:v>
                </c:pt>
                <c:pt idx="895">
                  <c:v>54.543600000000005</c:v>
                </c:pt>
                <c:pt idx="896">
                  <c:v>54.543600000000005</c:v>
                </c:pt>
                <c:pt idx="897">
                  <c:v>54.543600000000005</c:v>
                </c:pt>
                <c:pt idx="898">
                  <c:v>54.543600000000005</c:v>
                </c:pt>
                <c:pt idx="899">
                  <c:v>54.543600000000005</c:v>
                </c:pt>
                <c:pt idx="900">
                  <c:v>54.543600000000005</c:v>
                </c:pt>
                <c:pt idx="901">
                  <c:v>54.543600000000005</c:v>
                </c:pt>
                <c:pt idx="902">
                  <c:v>54.543600000000005</c:v>
                </c:pt>
                <c:pt idx="903">
                  <c:v>54.543600000000005</c:v>
                </c:pt>
                <c:pt idx="904">
                  <c:v>54.543600000000005</c:v>
                </c:pt>
                <c:pt idx="905">
                  <c:v>54.543600000000005</c:v>
                </c:pt>
                <c:pt idx="906">
                  <c:v>54.543600000000005</c:v>
                </c:pt>
                <c:pt idx="907">
                  <c:v>54.543600000000005</c:v>
                </c:pt>
                <c:pt idx="908">
                  <c:v>54.543600000000005</c:v>
                </c:pt>
                <c:pt idx="909">
                  <c:v>54.543600000000005</c:v>
                </c:pt>
                <c:pt idx="910">
                  <c:v>54.543600000000005</c:v>
                </c:pt>
                <c:pt idx="911">
                  <c:v>54.543600000000005</c:v>
                </c:pt>
                <c:pt idx="912">
                  <c:v>54.543600000000005</c:v>
                </c:pt>
                <c:pt idx="913">
                  <c:v>54.543600000000005</c:v>
                </c:pt>
                <c:pt idx="914">
                  <c:v>54.543600000000005</c:v>
                </c:pt>
                <c:pt idx="915">
                  <c:v>54.543600000000005</c:v>
                </c:pt>
                <c:pt idx="916">
                  <c:v>54.543600000000005</c:v>
                </c:pt>
                <c:pt idx="917">
                  <c:v>54.543600000000005</c:v>
                </c:pt>
                <c:pt idx="918">
                  <c:v>54.543600000000005</c:v>
                </c:pt>
                <c:pt idx="919">
                  <c:v>54.543600000000005</c:v>
                </c:pt>
                <c:pt idx="920">
                  <c:v>54.543600000000005</c:v>
                </c:pt>
                <c:pt idx="921">
                  <c:v>54.543600000000005</c:v>
                </c:pt>
                <c:pt idx="922">
                  <c:v>54.543600000000005</c:v>
                </c:pt>
                <c:pt idx="923">
                  <c:v>54.543600000000005</c:v>
                </c:pt>
                <c:pt idx="924">
                  <c:v>54.543600000000005</c:v>
                </c:pt>
                <c:pt idx="925">
                  <c:v>54.543600000000005</c:v>
                </c:pt>
                <c:pt idx="926">
                  <c:v>54.543600000000005</c:v>
                </c:pt>
                <c:pt idx="927">
                  <c:v>54.543600000000005</c:v>
                </c:pt>
                <c:pt idx="928">
                  <c:v>54.543600000000005</c:v>
                </c:pt>
                <c:pt idx="929">
                  <c:v>54.543600000000005</c:v>
                </c:pt>
                <c:pt idx="930">
                  <c:v>54.543600000000005</c:v>
                </c:pt>
                <c:pt idx="931">
                  <c:v>54.543600000000005</c:v>
                </c:pt>
                <c:pt idx="932">
                  <c:v>54.543600000000005</c:v>
                </c:pt>
                <c:pt idx="933">
                  <c:v>54.543600000000005</c:v>
                </c:pt>
                <c:pt idx="934">
                  <c:v>54.543600000000005</c:v>
                </c:pt>
                <c:pt idx="935">
                  <c:v>54.543600000000005</c:v>
                </c:pt>
                <c:pt idx="936">
                  <c:v>54.543600000000005</c:v>
                </c:pt>
                <c:pt idx="937">
                  <c:v>54.543600000000005</c:v>
                </c:pt>
                <c:pt idx="938">
                  <c:v>54.543600000000005</c:v>
                </c:pt>
                <c:pt idx="939">
                  <c:v>54.543600000000005</c:v>
                </c:pt>
                <c:pt idx="940">
                  <c:v>54.543600000000005</c:v>
                </c:pt>
                <c:pt idx="941">
                  <c:v>54.543600000000005</c:v>
                </c:pt>
                <c:pt idx="942">
                  <c:v>54.543600000000005</c:v>
                </c:pt>
                <c:pt idx="943">
                  <c:v>54.543600000000005</c:v>
                </c:pt>
                <c:pt idx="944">
                  <c:v>54.543600000000005</c:v>
                </c:pt>
                <c:pt idx="945">
                  <c:v>54.543600000000005</c:v>
                </c:pt>
                <c:pt idx="946">
                  <c:v>54.543600000000005</c:v>
                </c:pt>
                <c:pt idx="947">
                  <c:v>54.543600000000005</c:v>
                </c:pt>
                <c:pt idx="948">
                  <c:v>54.543600000000005</c:v>
                </c:pt>
                <c:pt idx="949">
                  <c:v>54.543600000000005</c:v>
                </c:pt>
                <c:pt idx="950">
                  <c:v>54.543600000000005</c:v>
                </c:pt>
                <c:pt idx="951">
                  <c:v>54.543600000000005</c:v>
                </c:pt>
                <c:pt idx="952">
                  <c:v>54.543600000000005</c:v>
                </c:pt>
                <c:pt idx="953">
                  <c:v>54.543600000000005</c:v>
                </c:pt>
                <c:pt idx="954">
                  <c:v>54.543600000000005</c:v>
                </c:pt>
                <c:pt idx="955">
                  <c:v>54.543600000000005</c:v>
                </c:pt>
                <c:pt idx="956">
                  <c:v>54.543600000000005</c:v>
                </c:pt>
                <c:pt idx="957">
                  <c:v>54.543600000000005</c:v>
                </c:pt>
                <c:pt idx="958">
                  <c:v>54.543600000000005</c:v>
                </c:pt>
                <c:pt idx="959">
                  <c:v>54.543600000000005</c:v>
                </c:pt>
                <c:pt idx="960">
                  <c:v>54.543600000000005</c:v>
                </c:pt>
                <c:pt idx="961">
                  <c:v>54.543600000000005</c:v>
                </c:pt>
                <c:pt idx="962">
                  <c:v>54.543600000000005</c:v>
                </c:pt>
                <c:pt idx="963">
                  <c:v>54.543600000000005</c:v>
                </c:pt>
                <c:pt idx="964">
                  <c:v>54.543600000000005</c:v>
                </c:pt>
                <c:pt idx="965">
                  <c:v>54.543600000000005</c:v>
                </c:pt>
                <c:pt idx="966">
                  <c:v>54.543600000000005</c:v>
                </c:pt>
                <c:pt idx="967">
                  <c:v>54.543600000000005</c:v>
                </c:pt>
                <c:pt idx="968">
                  <c:v>54.543600000000005</c:v>
                </c:pt>
                <c:pt idx="969">
                  <c:v>54.543600000000005</c:v>
                </c:pt>
                <c:pt idx="970">
                  <c:v>54.543600000000005</c:v>
                </c:pt>
                <c:pt idx="971">
                  <c:v>54.543600000000005</c:v>
                </c:pt>
                <c:pt idx="972">
                  <c:v>54.543600000000005</c:v>
                </c:pt>
                <c:pt idx="973">
                  <c:v>54.543600000000005</c:v>
                </c:pt>
                <c:pt idx="974">
                  <c:v>54.543600000000005</c:v>
                </c:pt>
                <c:pt idx="975">
                  <c:v>54.543600000000005</c:v>
                </c:pt>
                <c:pt idx="976">
                  <c:v>54.543600000000005</c:v>
                </c:pt>
                <c:pt idx="977">
                  <c:v>54.543600000000005</c:v>
                </c:pt>
                <c:pt idx="978">
                  <c:v>54.543600000000005</c:v>
                </c:pt>
                <c:pt idx="979">
                  <c:v>54.543600000000005</c:v>
                </c:pt>
                <c:pt idx="980">
                  <c:v>54.543600000000005</c:v>
                </c:pt>
                <c:pt idx="981">
                  <c:v>54.543600000000005</c:v>
                </c:pt>
                <c:pt idx="982">
                  <c:v>54.543600000000005</c:v>
                </c:pt>
                <c:pt idx="983">
                  <c:v>54.543600000000005</c:v>
                </c:pt>
                <c:pt idx="984">
                  <c:v>54.543600000000005</c:v>
                </c:pt>
                <c:pt idx="985">
                  <c:v>54.543600000000005</c:v>
                </c:pt>
                <c:pt idx="986">
                  <c:v>54.543600000000005</c:v>
                </c:pt>
                <c:pt idx="987">
                  <c:v>54.543600000000005</c:v>
                </c:pt>
                <c:pt idx="988">
                  <c:v>54.543600000000005</c:v>
                </c:pt>
                <c:pt idx="989">
                  <c:v>54.543600000000005</c:v>
                </c:pt>
                <c:pt idx="990">
                  <c:v>54.543600000000005</c:v>
                </c:pt>
                <c:pt idx="991">
                  <c:v>54.543600000000005</c:v>
                </c:pt>
                <c:pt idx="992">
                  <c:v>54.543600000000005</c:v>
                </c:pt>
                <c:pt idx="993">
                  <c:v>54.543600000000005</c:v>
                </c:pt>
                <c:pt idx="994">
                  <c:v>54.543600000000005</c:v>
                </c:pt>
                <c:pt idx="995">
                  <c:v>54.543600000000005</c:v>
                </c:pt>
                <c:pt idx="996">
                  <c:v>54.543600000000005</c:v>
                </c:pt>
                <c:pt idx="997">
                  <c:v>54.543600000000005</c:v>
                </c:pt>
                <c:pt idx="998">
                  <c:v>54.543600000000005</c:v>
                </c:pt>
                <c:pt idx="999">
                  <c:v>54.543600000000005</c:v>
                </c:pt>
                <c:pt idx="1000">
                  <c:v>54.543600000000005</c:v>
                </c:pt>
                <c:pt idx="1001">
                  <c:v>54.543600000000005</c:v>
                </c:pt>
                <c:pt idx="1002">
                  <c:v>54.543600000000005</c:v>
                </c:pt>
                <c:pt idx="1003">
                  <c:v>54.543600000000005</c:v>
                </c:pt>
                <c:pt idx="1004">
                  <c:v>54.543600000000005</c:v>
                </c:pt>
                <c:pt idx="1005">
                  <c:v>54.543600000000005</c:v>
                </c:pt>
                <c:pt idx="1006">
                  <c:v>54.543600000000005</c:v>
                </c:pt>
                <c:pt idx="1007">
                  <c:v>54.543600000000005</c:v>
                </c:pt>
                <c:pt idx="1008">
                  <c:v>54.543600000000005</c:v>
                </c:pt>
                <c:pt idx="1009">
                  <c:v>54.543600000000005</c:v>
                </c:pt>
                <c:pt idx="1010">
                  <c:v>54.543600000000005</c:v>
                </c:pt>
                <c:pt idx="1011">
                  <c:v>54.543600000000005</c:v>
                </c:pt>
                <c:pt idx="1012">
                  <c:v>54.543600000000005</c:v>
                </c:pt>
                <c:pt idx="1013">
                  <c:v>54.543600000000005</c:v>
                </c:pt>
                <c:pt idx="1014">
                  <c:v>54.543600000000005</c:v>
                </c:pt>
                <c:pt idx="1015">
                  <c:v>54.543600000000005</c:v>
                </c:pt>
                <c:pt idx="1016">
                  <c:v>54.543600000000005</c:v>
                </c:pt>
                <c:pt idx="1017">
                  <c:v>54.543600000000005</c:v>
                </c:pt>
                <c:pt idx="1018">
                  <c:v>54.543600000000005</c:v>
                </c:pt>
                <c:pt idx="1019">
                  <c:v>54.543600000000005</c:v>
                </c:pt>
                <c:pt idx="1020">
                  <c:v>54.543600000000005</c:v>
                </c:pt>
                <c:pt idx="1021">
                  <c:v>54.543600000000005</c:v>
                </c:pt>
                <c:pt idx="1022">
                  <c:v>54.543600000000005</c:v>
                </c:pt>
                <c:pt idx="1023">
                  <c:v>54.543600000000005</c:v>
                </c:pt>
                <c:pt idx="1024">
                  <c:v>54.543600000000005</c:v>
                </c:pt>
                <c:pt idx="1025">
                  <c:v>54.543600000000005</c:v>
                </c:pt>
                <c:pt idx="1026">
                  <c:v>54.543600000000005</c:v>
                </c:pt>
                <c:pt idx="1027">
                  <c:v>54.543600000000005</c:v>
                </c:pt>
                <c:pt idx="1028">
                  <c:v>54.543600000000005</c:v>
                </c:pt>
                <c:pt idx="1029">
                  <c:v>54.543600000000005</c:v>
                </c:pt>
                <c:pt idx="1030">
                  <c:v>54.543600000000005</c:v>
                </c:pt>
                <c:pt idx="1031">
                  <c:v>54.543600000000005</c:v>
                </c:pt>
                <c:pt idx="1032">
                  <c:v>54.543600000000005</c:v>
                </c:pt>
                <c:pt idx="1033">
                  <c:v>54.543600000000005</c:v>
                </c:pt>
                <c:pt idx="1034">
                  <c:v>54.543600000000005</c:v>
                </c:pt>
                <c:pt idx="1035">
                  <c:v>54.543600000000005</c:v>
                </c:pt>
                <c:pt idx="1036">
                  <c:v>54.543600000000005</c:v>
                </c:pt>
                <c:pt idx="1037">
                  <c:v>54.543600000000005</c:v>
                </c:pt>
                <c:pt idx="1038">
                  <c:v>54.543600000000005</c:v>
                </c:pt>
                <c:pt idx="1039">
                  <c:v>54.543600000000005</c:v>
                </c:pt>
                <c:pt idx="1040">
                  <c:v>54.543600000000005</c:v>
                </c:pt>
                <c:pt idx="1041">
                  <c:v>54.543600000000005</c:v>
                </c:pt>
                <c:pt idx="1042">
                  <c:v>54.543600000000005</c:v>
                </c:pt>
                <c:pt idx="1043">
                  <c:v>54.543600000000005</c:v>
                </c:pt>
                <c:pt idx="1044">
                  <c:v>54.543600000000005</c:v>
                </c:pt>
                <c:pt idx="1045">
                  <c:v>54.543600000000005</c:v>
                </c:pt>
                <c:pt idx="1046">
                  <c:v>54.543600000000005</c:v>
                </c:pt>
                <c:pt idx="1047">
                  <c:v>54.543600000000005</c:v>
                </c:pt>
                <c:pt idx="1048">
                  <c:v>54.543600000000005</c:v>
                </c:pt>
                <c:pt idx="1049">
                  <c:v>54.543600000000005</c:v>
                </c:pt>
                <c:pt idx="1050">
                  <c:v>54.543600000000005</c:v>
                </c:pt>
                <c:pt idx="1051">
                  <c:v>54.543600000000005</c:v>
                </c:pt>
                <c:pt idx="1052">
                  <c:v>54.543600000000005</c:v>
                </c:pt>
                <c:pt idx="1053">
                  <c:v>54.543600000000005</c:v>
                </c:pt>
                <c:pt idx="1054">
                  <c:v>54.543600000000005</c:v>
                </c:pt>
                <c:pt idx="1055">
                  <c:v>54.543600000000005</c:v>
                </c:pt>
                <c:pt idx="1056">
                  <c:v>54.543600000000005</c:v>
                </c:pt>
                <c:pt idx="1057">
                  <c:v>54.543600000000005</c:v>
                </c:pt>
                <c:pt idx="1058">
                  <c:v>54.543600000000005</c:v>
                </c:pt>
                <c:pt idx="1059">
                  <c:v>54.543600000000005</c:v>
                </c:pt>
                <c:pt idx="1060">
                  <c:v>54.543600000000005</c:v>
                </c:pt>
                <c:pt idx="1061">
                  <c:v>54.543600000000005</c:v>
                </c:pt>
                <c:pt idx="1062">
                  <c:v>54.543600000000005</c:v>
                </c:pt>
                <c:pt idx="1063">
                  <c:v>54.543600000000005</c:v>
                </c:pt>
                <c:pt idx="1064">
                  <c:v>54.543600000000005</c:v>
                </c:pt>
                <c:pt idx="1065">
                  <c:v>54.543600000000005</c:v>
                </c:pt>
                <c:pt idx="1066">
                  <c:v>54.543600000000005</c:v>
                </c:pt>
                <c:pt idx="1067">
                  <c:v>54.543600000000005</c:v>
                </c:pt>
                <c:pt idx="1068">
                  <c:v>54.543600000000005</c:v>
                </c:pt>
                <c:pt idx="1069">
                  <c:v>54.543600000000005</c:v>
                </c:pt>
                <c:pt idx="1070">
                  <c:v>54.543600000000005</c:v>
                </c:pt>
                <c:pt idx="1071">
                  <c:v>54.543600000000005</c:v>
                </c:pt>
                <c:pt idx="1072">
                  <c:v>54.543600000000005</c:v>
                </c:pt>
                <c:pt idx="1073">
                  <c:v>54.543600000000005</c:v>
                </c:pt>
                <c:pt idx="1074">
                  <c:v>54.543600000000005</c:v>
                </c:pt>
                <c:pt idx="1075">
                  <c:v>54.543600000000005</c:v>
                </c:pt>
                <c:pt idx="1076">
                  <c:v>54.543600000000005</c:v>
                </c:pt>
                <c:pt idx="1077">
                  <c:v>54.543600000000005</c:v>
                </c:pt>
                <c:pt idx="1078">
                  <c:v>54.543600000000005</c:v>
                </c:pt>
                <c:pt idx="1079">
                  <c:v>54.543600000000005</c:v>
                </c:pt>
                <c:pt idx="1080">
                  <c:v>54.543600000000005</c:v>
                </c:pt>
                <c:pt idx="1081">
                  <c:v>54.543600000000005</c:v>
                </c:pt>
                <c:pt idx="1082">
                  <c:v>54.543600000000005</c:v>
                </c:pt>
                <c:pt idx="1083">
                  <c:v>54.543600000000005</c:v>
                </c:pt>
                <c:pt idx="1084">
                  <c:v>54.543600000000005</c:v>
                </c:pt>
                <c:pt idx="1085">
                  <c:v>54.543600000000005</c:v>
                </c:pt>
                <c:pt idx="1086">
                  <c:v>54.543600000000005</c:v>
                </c:pt>
                <c:pt idx="1087">
                  <c:v>54.543600000000005</c:v>
                </c:pt>
                <c:pt idx="1088">
                  <c:v>54.543600000000005</c:v>
                </c:pt>
                <c:pt idx="1089">
                  <c:v>54.543600000000005</c:v>
                </c:pt>
                <c:pt idx="1090">
                  <c:v>54.543600000000005</c:v>
                </c:pt>
                <c:pt idx="1091">
                  <c:v>54.543600000000005</c:v>
                </c:pt>
                <c:pt idx="1092">
                  <c:v>54.543600000000005</c:v>
                </c:pt>
                <c:pt idx="1093">
                  <c:v>54.543600000000005</c:v>
                </c:pt>
                <c:pt idx="1094">
                  <c:v>54.543600000000005</c:v>
                </c:pt>
                <c:pt idx="1095">
                  <c:v>54.543600000000005</c:v>
                </c:pt>
                <c:pt idx="1096">
                  <c:v>54.543600000000005</c:v>
                </c:pt>
                <c:pt idx="1097">
                  <c:v>54.543600000000005</c:v>
                </c:pt>
                <c:pt idx="1098">
                  <c:v>54.543600000000005</c:v>
                </c:pt>
                <c:pt idx="1099">
                  <c:v>54.543600000000005</c:v>
                </c:pt>
                <c:pt idx="1100">
                  <c:v>54.543600000000005</c:v>
                </c:pt>
                <c:pt idx="1101">
                  <c:v>54.543600000000005</c:v>
                </c:pt>
                <c:pt idx="1102">
                  <c:v>54.543600000000005</c:v>
                </c:pt>
                <c:pt idx="1103">
                  <c:v>54.543600000000005</c:v>
                </c:pt>
                <c:pt idx="1104">
                  <c:v>54.543600000000005</c:v>
                </c:pt>
                <c:pt idx="1105">
                  <c:v>54.543600000000005</c:v>
                </c:pt>
                <c:pt idx="1106">
                  <c:v>54.543600000000005</c:v>
                </c:pt>
                <c:pt idx="1107">
                  <c:v>54.543600000000005</c:v>
                </c:pt>
                <c:pt idx="1108">
                  <c:v>54.543600000000005</c:v>
                </c:pt>
                <c:pt idx="1109">
                  <c:v>54.543600000000005</c:v>
                </c:pt>
                <c:pt idx="1110">
                  <c:v>54.543600000000005</c:v>
                </c:pt>
                <c:pt idx="1111">
                  <c:v>54.543600000000005</c:v>
                </c:pt>
                <c:pt idx="1112">
                  <c:v>54.543600000000005</c:v>
                </c:pt>
                <c:pt idx="1113">
                  <c:v>54.543600000000005</c:v>
                </c:pt>
                <c:pt idx="1114">
                  <c:v>54.543600000000005</c:v>
                </c:pt>
                <c:pt idx="1115">
                  <c:v>54.543600000000005</c:v>
                </c:pt>
                <c:pt idx="1116">
                  <c:v>54.543600000000005</c:v>
                </c:pt>
                <c:pt idx="1117">
                  <c:v>54.543600000000005</c:v>
                </c:pt>
                <c:pt idx="1118">
                  <c:v>54.543600000000005</c:v>
                </c:pt>
                <c:pt idx="1119">
                  <c:v>54.543600000000005</c:v>
                </c:pt>
                <c:pt idx="1120">
                  <c:v>54.543600000000005</c:v>
                </c:pt>
                <c:pt idx="1121">
                  <c:v>54.543600000000005</c:v>
                </c:pt>
                <c:pt idx="1122">
                  <c:v>54.543600000000005</c:v>
                </c:pt>
                <c:pt idx="1123">
                  <c:v>54.543600000000005</c:v>
                </c:pt>
                <c:pt idx="1124">
                  <c:v>54.543600000000005</c:v>
                </c:pt>
                <c:pt idx="1125">
                  <c:v>54.543600000000005</c:v>
                </c:pt>
                <c:pt idx="1126">
                  <c:v>54.543600000000005</c:v>
                </c:pt>
                <c:pt idx="1127">
                  <c:v>54.543600000000005</c:v>
                </c:pt>
                <c:pt idx="1128">
                  <c:v>54.543600000000005</c:v>
                </c:pt>
                <c:pt idx="1129">
                  <c:v>54.543600000000005</c:v>
                </c:pt>
                <c:pt idx="1130">
                  <c:v>54.543600000000005</c:v>
                </c:pt>
                <c:pt idx="1131">
                  <c:v>54.543600000000005</c:v>
                </c:pt>
                <c:pt idx="1132">
                  <c:v>54.543600000000005</c:v>
                </c:pt>
                <c:pt idx="1133">
                  <c:v>54.543600000000005</c:v>
                </c:pt>
                <c:pt idx="1134">
                  <c:v>54.543600000000005</c:v>
                </c:pt>
                <c:pt idx="1135">
                  <c:v>54.543600000000005</c:v>
                </c:pt>
                <c:pt idx="1136">
                  <c:v>54.543600000000005</c:v>
                </c:pt>
                <c:pt idx="1137">
                  <c:v>54.543600000000005</c:v>
                </c:pt>
                <c:pt idx="1138">
                  <c:v>54.543600000000005</c:v>
                </c:pt>
                <c:pt idx="1139">
                  <c:v>54.543600000000005</c:v>
                </c:pt>
                <c:pt idx="1140">
                  <c:v>54.543600000000005</c:v>
                </c:pt>
                <c:pt idx="1141">
                  <c:v>54.543600000000005</c:v>
                </c:pt>
                <c:pt idx="1142">
                  <c:v>54.543600000000005</c:v>
                </c:pt>
                <c:pt idx="1143">
                  <c:v>54.543600000000005</c:v>
                </c:pt>
                <c:pt idx="1144">
                  <c:v>54.543600000000005</c:v>
                </c:pt>
                <c:pt idx="1145">
                  <c:v>54.543600000000005</c:v>
                </c:pt>
                <c:pt idx="1146">
                  <c:v>54.543600000000005</c:v>
                </c:pt>
                <c:pt idx="1147">
                  <c:v>54.543600000000005</c:v>
                </c:pt>
                <c:pt idx="1148">
                  <c:v>54.543600000000005</c:v>
                </c:pt>
                <c:pt idx="1149">
                  <c:v>54.543600000000005</c:v>
                </c:pt>
                <c:pt idx="1150">
                  <c:v>54.543600000000005</c:v>
                </c:pt>
                <c:pt idx="1151">
                  <c:v>54.543600000000005</c:v>
                </c:pt>
                <c:pt idx="1152">
                  <c:v>54.543600000000005</c:v>
                </c:pt>
                <c:pt idx="1153">
                  <c:v>54.543600000000005</c:v>
                </c:pt>
                <c:pt idx="1154">
                  <c:v>54.543600000000005</c:v>
                </c:pt>
                <c:pt idx="1155">
                  <c:v>54.543600000000005</c:v>
                </c:pt>
                <c:pt idx="1156">
                  <c:v>54.543600000000005</c:v>
                </c:pt>
                <c:pt idx="1157">
                  <c:v>54.543600000000005</c:v>
                </c:pt>
                <c:pt idx="1158">
                  <c:v>54.543600000000005</c:v>
                </c:pt>
                <c:pt idx="1159">
                  <c:v>54.543600000000005</c:v>
                </c:pt>
                <c:pt idx="1160">
                  <c:v>54.543600000000005</c:v>
                </c:pt>
                <c:pt idx="1161">
                  <c:v>54.543600000000005</c:v>
                </c:pt>
                <c:pt idx="1162">
                  <c:v>54.543600000000005</c:v>
                </c:pt>
                <c:pt idx="1163">
                  <c:v>54.543600000000005</c:v>
                </c:pt>
                <c:pt idx="1164">
                  <c:v>54.543600000000005</c:v>
                </c:pt>
                <c:pt idx="1165">
                  <c:v>54.543600000000005</c:v>
                </c:pt>
                <c:pt idx="1166">
                  <c:v>54.543600000000005</c:v>
                </c:pt>
                <c:pt idx="1167">
                  <c:v>54.543600000000005</c:v>
                </c:pt>
                <c:pt idx="1168">
                  <c:v>54.543600000000005</c:v>
                </c:pt>
                <c:pt idx="1169">
                  <c:v>54.543600000000005</c:v>
                </c:pt>
                <c:pt idx="1170">
                  <c:v>54.543600000000005</c:v>
                </c:pt>
                <c:pt idx="1171">
                  <c:v>54.543600000000005</c:v>
                </c:pt>
                <c:pt idx="1172">
                  <c:v>54.543600000000005</c:v>
                </c:pt>
                <c:pt idx="1173">
                  <c:v>54.543600000000005</c:v>
                </c:pt>
                <c:pt idx="1174">
                  <c:v>54.543600000000005</c:v>
                </c:pt>
                <c:pt idx="1175">
                  <c:v>54.543600000000005</c:v>
                </c:pt>
                <c:pt idx="1176">
                  <c:v>54.543600000000005</c:v>
                </c:pt>
                <c:pt idx="1177">
                  <c:v>54.543600000000005</c:v>
                </c:pt>
                <c:pt idx="1178">
                  <c:v>54.543600000000005</c:v>
                </c:pt>
                <c:pt idx="1179">
                  <c:v>54.543600000000005</c:v>
                </c:pt>
                <c:pt idx="1180">
                  <c:v>54.543600000000005</c:v>
                </c:pt>
                <c:pt idx="1181">
                  <c:v>54.543600000000005</c:v>
                </c:pt>
                <c:pt idx="1182">
                  <c:v>54.543600000000005</c:v>
                </c:pt>
                <c:pt idx="1183">
                  <c:v>54.543600000000005</c:v>
                </c:pt>
                <c:pt idx="1184">
                  <c:v>54.543600000000005</c:v>
                </c:pt>
                <c:pt idx="1185">
                  <c:v>54.543600000000005</c:v>
                </c:pt>
                <c:pt idx="1186">
                  <c:v>54.543600000000005</c:v>
                </c:pt>
                <c:pt idx="1187">
                  <c:v>54.543600000000005</c:v>
                </c:pt>
                <c:pt idx="1188">
                  <c:v>54.543600000000005</c:v>
                </c:pt>
                <c:pt idx="1189">
                  <c:v>54.543600000000005</c:v>
                </c:pt>
                <c:pt idx="1190">
                  <c:v>54.543600000000005</c:v>
                </c:pt>
                <c:pt idx="1191">
                  <c:v>54.543600000000005</c:v>
                </c:pt>
                <c:pt idx="1192">
                  <c:v>54.543600000000005</c:v>
                </c:pt>
                <c:pt idx="1193">
                  <c:v>54.543600000000005</c:v>
                </c:pt>
                <c:pt idx="1194">
                  <c:v>54.543600000000005</c:v>
                </c:pt>
                <c:pt idx="1195">
                  <c:v>54.543600000000005</c:v>
                </c:pt>
                <c:pt idx="1196">
                  <c:v>54.543600000000005</c:v>
                </c:pt>
                <c:pt idx="1197">
                  <c:v>54.543600000000005</c:v>
                </c:pt>
                <c:pt idx="1198">
                  <c:v>54.543600000000005</c:v>
                </c:pt>
                <c:pt idx="1199">
                  <c:v>54.543600000000005</c:v>
                </c:pt>
                <c:pt idx="1200">
                  <c:v>54.543600000000005</c:v>
                </c:pt>
                <c:pt idx="1201">
                  <c:v>54.543600000000005</c:v>
                </c:pt>
                <c:pt idx="1202">
                  <c:v>54.543600000000005</c:v>
                </c:pt>
                <c:pt idx="1203">
                  <c:v>54.543600000000005</c:v>
                </c:pt>
                <c:pt idx="1204">
                  <c:v>54.543600000000005</c:v>
                </c:pt>
                <c:pt idx="1205">
                  <c:v>54.543600000000005</c:v>
                </c:pt>
                <c:pt idx="1206">
                  <c:v>54.543600000000005</c:v>
                </c:pt>
                <c:pt idx="1207">
                  <c:v>54.543600000000005</c:v>
                </c:pt>
                <c:pt idx="1208">
                  <c:v>54.543600000000005</c:v>
                </c:pt>
                <c:pt idx="1209">
                  <c:v>54.543600000000005</c:v>
                </c:pt>
                <c:pt idx="1210">
                  <c:v>54.543600000000005</c:v>
                </c:pt>
                <c:pt idx="1211">
                  <c:v>54.543600000000005</c:v>
                </c:pt>
                <c:pt idx="1212">
                  <c:v>54.543600000000005</c:v>
                </c:pt>
                <c:pt idx="1213">
                  <c:v>54.543600000000005</c:v>
                </c:pt>
                <c:pt idx="1214">
                  <c:v>54.543600000000005</c:v>
                </c:pt>
                <c:pt idx="1215">
                  <c:v>54.543600000000005</c:v>
                </c:pt>
                <c:pt idx="1216">
                  <c:v>54.543600000000005</c:v>
                </c:pt>
                <c:pt idx="1217">
                  <c:v>54.543600000000005</c:v>
                </c:pt>
                <c:pt idx="1218">
                  <c:v>54.543600000000005</c:v>
                </c:pt>
                <c:pt idx="1219">
                  <c:v>54.543600000000005</c:v>
                </c:pt>
                <c:pt idx="1220">
                  <c:v>54.543600000000005</c:v>
                </c:pt>
                <c:pt idx="1221">
                  <c:v>54.543600000000005</c:v>
                </c:pt>
                <c:pt idx="1222">
                  <c:v>54.543600000000005</c:v>
                </c:pt>
                <c:pt idx="1223">
                  <c:v>54.543600000000005</c:v>
                </c:pt>
                <c:pt idx="1224">
                  <c:v>54.543600000000005</c:v>
                </c:pt>
                <c:pt idx="1225">
                  <c:v>54.543600000000005</c:v>
                </c:pt>
                <c:pt idx="1226">
                  <c:v>54.543600000000005</c:v>
                </c:pt>
                <c:pt idx="1227">
                  <c:v>54.543600000000005</c:v>
                </c:pt>
                <c:pt idx="1228">
                  <c:v>54.543600000000005</c:v>
                </c:pt>
                <c:pt idx="1229">
                  <c:v>54.543600000000005</c:v>
                </c:pt>
                <c:pt idx="1230">
                  <c:v>54.543600000000005</c:v>
                </c:pt>
                <c:pt idx="1231">
                  <c:v>54.543600000000005</c:v>
                </c:pt>
                <c:pt idx="1232">
                  <c:v>54.543600000000005</c:v>
                </c:pt>
                <c:pt idx="1233">
                  <c:v>54.543600000000005</c:v>
                </c:pt>
                <c:pt idx="1234">
                  <c:v>54.543600000000005</c:v>
                </c:pt>
                <c:pt idx="1235">
                  <c:v>54.543600000000005</c:v>
                </c:pt>
                <c:pt idx="1236">
                  <c:v>54.543600000000005</c:v>
                </c:pt>
                <c:pt idx="1237">
                  <c:v>54.543600000000005</c:v>
                </c:pt>
                <c:pt idx="1238">
                  <c:v>54.543600000000005</c:v>
                </c:pt>
                <c:pt idx="1239">
                  <c:v>54.543600000000005</c:v>
                </c:pt>
                <c:pt idx="1240">
                  <c:v>54.543600000000005</c:v>
                </c:pt>
                <c:pt idx="1241">
                  <c:v>54.543600000000005</c:v>
                </c:pt>
                <c:pt idx="1242">
                  <c:v>54.543600000000005</c:v>
                </c:pt>
                <c:pt idx="1243">
                  <c:v>54.543600000000005</c:v>
                </c:pt>
                <c:pt idx="1244">
                  <c:v>54.543600000000005</c:v>
                </c:pt>
                <c:pt idx="1245">
                  <c:v>54.543600000000005</c:v>
                </c:pt>
                <c:pt idx="1246">
                  <c:v>54.543600000000005</c:v>
                </c:pt>
                <c:pt idx="1247">
                  <c:v>54.543600000000005</c:v>
                </c:pt>
                <c:pt idx="1248">
                  <c:v>54.543600000000005</c:v>
                </c:pt>
                <c:pt idx="1249">
                  <c:v>54.543600000000005</c:v>
                </c:pt>
                <c:pt idx="1250">
                  <c:v>54.543600000000005</c:v>
                </c:pt>
                <c:pt idx="1251">
                  <c:v>54.543600000000005</c:v>
                </c:pt>
                <c:pt idx="1252">
                  <c:v>54.543600000000005</c:v>
                </c:pt>
                <c:pt idx="1253">
                  <c:v>54.543600000000005</c:v>
                </c:pt>
                <c:pt idx="1254">
                  <c:v>54.543600000000005</c:v>
                </c:pt>
                <c:pt idx="1255">
                  <c:v>54.543600000000005</c:v>
                </c:pt>
                <c:pt idx="1256">
                  <c:v>54.543600000000005</c:v>
                </c:pt>
                <c:pt idx="1257">
                  <c:v>54.543600000000005</c:v>
                </c:pt>
                <c:pt idx="1258">
                  <c:v>54.543600000000005</c:v>
                </c:pt>
                <c:pt idx="1259">
                  <c:v>54.543600000000005</c:v>
                </c:pt>
                <c:pt idx="1260">
                  <c:v>54.543600000000005</c:v>
                </c:pt>
                <c:pt idx="1261">
                  <c:v>54.543600000000005</c:v>
                </c:pt>
                <c:pt idx="1262">
                  <c:v>54.543600000000005</c:v>
                </c:pt>
                <c:pt idx="1263">
                  <c:v>54.543600000000005</c:v>
                </c:pt>
                <c:pt idx="1264">
                  <c:v>54.543600000000005</c:v>
                </c:pt>
                <c:pt idx="1265">
                  <c:v>54.543600000000005</c:v>
                </c:pt>
                <c:pt idx="1266">
                  <c:v>54.543600000000005</c:v>
                </c:pt>
                <c:pt idx="1267">
                  <c:v>54.543600000000005</c:v>
                </c:pt>
                <c:pt idx="1268">
                  <c:v>54.543600000000005</c:v>
                </c:pt>
                <c:pt idx="1269">
                  <c:v>54.543600000000005</c:v>
                </c:pt>
                <c:pt idx="1270">
                  <c:v>54.543600000000005</c:v>
                </c:pt>
                <c:pt idx="1271">
                  <c:v>54.543600000000005</c:v>
                </c:pt>
                <c:pt idx="1272">
                  <c:v>54.543600000000005</c:v>
                </c:pt>
                <c:pt idx="1273">
                  <c:v>54.543600000000005</c:v>
                </c:pt>
                <c:pt idx="1274">
                  <c:v>54.543600000000005</c:v>
                </c:pt>
                <c:pt idx="1275">
                  <c:v>54.543600000000005</c:v>
                </c:pt>
                <c:pt idx="1276">
                  <c:v>54.543600000000005</c:v>
                </c:pt>
                <c:pt idx="1277">
                  <c:v>54.543600000000005</c:v>
                </c:pt>
                <c:pt idx="1278">
                  <c:v>54.543600000000005</c:v>
                </c:pt>
                <c:pt idx="1279">
                  <c:v>54.543600000000005</c:v>
                </c:pt>
                <c:pt idx="1280">
                  <c:v>54.543600000000005</c:v>
                </c:pt>
                <c:pt idx="1281">
                  <c:v>54.543600000000005</c:v>
                </c:pt>
                <c:pt idx="1282">
                  <c:v>54.543600000000005</c:v>
                </c:pt>
                <c:pt idx="1283">
                  <c:v>54.543600000000005</c:v>
                </c:pt>
                <c:pt idx="1284">
                  <c:v>54.543600000000005</c:v>
                </c:pt>
                <c:pt idx="1285">
                  <c:v>54.543600000000005</c:v>
                </c:pt>
                <c:pt idx="1286">
                  <c:v>54.543600000000005</c:v>
                </c:pt>
                <c:pt idx="1287">
                  <c:v>54.543600000000005</c:v>
                </c:pt>
                <c:pt idx="1288">
                  <c:v>54.543600000000005</c:v>
                </c:pt>
                <c:pt idx="1289">
                  <c:v>54.543600000000005</c:v>
                </c:pt>
                <c:pt idx="1290">
                  <c:v>54.543600000000005</c:v>
                </c:pt>
                <c:pt idx="1291">
                  <c:v>54.543600000000005</c:v>
                </c:pt>
                <c:pt idx="1292">
                  <c:v>54.543600000000005</c:v>
                </c:pt>
                <c:pt idx="1293">
                  <c:v>54.543600000000005</c:v>
                </c:pt>
                <c:pt idx="1294">
                  <c:v>54.543600000000005</c:v>
                </c:pt>
                <c:pt idx="1295">
                  <c:v>54.543600000000005</c:v>
                </c:pt>
                <c:pt idx="1296">
                  <c:v>54.543600000000005</c:v>
                </c:pt>
                <c:pt idx="1297">
                  <c:v>54.543600000000005</c:v>
                </c:pt>
                <c:pt idx="1298">
                  <c:v>54.543600000000005</c:v>
                </c:pt>
                <c:pt idx="1299">
                  <c:v>54.543600000000005</c:v>
                </c:pt>
                <c:pt idx="1300">
                  <c:v>54.543600000000005</c:v>
                </c:pt>
                <c:pt idx="1301">
                  <c:v>54.543600000000005</c:v>
                </c:pt>
                <c:pt idx="1302">
                  <c:v>54.543600000000005</c:v>
                </c:pt>
                <c:pt idx="1303">
                  <c:v>54.543600000000005</c:v>
                </c:pt>
                <c:pt idx="1304">
                  <c:v>54.543600000000005</c:v>
                </c:pt>
                <c:pt idx="1305">
                  <c:v>54.543600000000005</c:v>
                </c:pt>
                <c:pt idx="1306">
                  <c:v>54.543600000000005</c:v>
                </c:pt>
                <c:pt idx="1307">
                  <c:v>54.543600000000005</c:v>
                </c:pt>
                <c:pt idx="1308">
                  <c:v>54.543600000000005</c:v>
                </c:pt>
                <c:pt idx="1309">
                  <c:v>54.543600000000005</c:v>
                </c:pt>
                <c:pt idx="1310">
                  <c:v>54.543600000000005</c:v>
                </c:pt>
                <c:pt idx="1311">
                  <c:v>54.543600000000005</c:v>
                </c:pt>
                <c:pt idx="1312">
                  <c:v>54.543600000000005</c:v>
                </c:pt>
                <c:pt idx="1313">
                  <c:v>54.543600000000005</c:v>
                </c:pt>
                <c:pt idx="1314">
                  <c:v>54.543600000000005</c:v>
                </c:pt>
                <c:pt idx="1315">
                  <c:v>54.543600000000005</c:v>
                </c:pt>
                <c:pt idx="1316">
                  <c:v>54.543600000000005</c:v>
                </c:pt>
                <c:pt idx="1317">
                  <c:v>54.543600000000005</c:v>
                </c:pt>
                <c:pt idx="1318">
                  <c:v>54.543600000000005</c:v>
                </c:pt>
                <c:pt idx="1319">
                  <c:v>54.543600000000005</c:v>
                </c:pt>
                <c:pt idx="1320">
                  <c:v>54.543600000000005</c:v>
                </c:pt>
                <c:pt idx="1321">
                  <c:v>54.543600000000005</c:v>
                </c:pt>
                <c:pt idx="1322">
                  <c:v>54.543600000000005</c:v>
                </c:pt>
                <c:pt idx="1323">
                  <c:v>54.543600000000005</c:v>
                </c:pt>
                <c:pt idx="1324">
                  <c:v>54.543600000000005</c:v>
                </c:pt>
                <c:pt idx="1325">
                  <c:v>54.543600000000005</c:v>
                </c:pt>
                <c:pt idx="1326">
                  <c:v>54.543600000000005</c:v>
                </c:pt>
                <c:pt idx="1327">
                  <c:v>54.543600000000005</c:v>
                </c:pt>
                <c:pt idx="1328">
                  <c:v>54.543600000000005</c:v>
                </c:pt>
                <c:pt idx="1329">
                  <c:v>54.543600000000005</c:v>
                </c:pt>
                <c:pt idx="1330">
                  <c:v>54.543600000000005</c:v>
                </c:pt>
                <c:pt idx="1331">
                  <c:v>54.543600000000005</c:v>
                </c:pt>
                <c:pt idx="1332">
                  <c:v>54.543600000000005</c:v>
                </c:pt>
                <c:pt idx="1333">
                  <c:v>54.543600000000005</c:v>
                </c:pt>
                <c:pt idx="1334">
                  <c:v>54.543600000000005</c:v>
                </c:pt>
                <c:pt idx="1335">
                  <c:v>54.543600000000005</c:v>
                </c:pt>
                <c:pt idx="1336">
                  <c:v>54.543600000000005</c:v>
                </c:pt>
                <c:pt idx="1337">
                  <c:v>54.543600000000005</c:v>
                </c:pt>
                <c:pt idx="1338">
                  <c:v>54.543600000000005</c:v>
                </c:pt>
                <c:pt idx="1339">
                  <c:v>54.543600000000005</c:v>
                </c:pt>
                <c:pt idx="1340">
                  <c:v>54.543600000000005</c:v>
                </c:pt>
                <c:pt idx="1341">
                  <c:v>54.543600000000005</c:v>
                </c:pt>
                <c:pt idx="1342">
                  <c:v>54.543600000000005</c:v>
                </c:pt>
                <c:pt idx="1343">
                  <c:v>54.543600000000005</c:v>
                </c:pt>
                <c:pt idx="1344">
                  <c:v>54.543600000000005</c:v>
                </c:pt>
                <c:pt idx="1345">
                  <c:v>54.543600000000005</c:v>
                </c:pt>
                <c:pt idx="1346">
                  <c:v>54.543600000000005</c:v>
                </c:pt>
                <c:pt idx="1347">
                  <c:v>54.543600000000005</c:v>
                </c:pt>
                <c:pt idx="1348">
                  <c:v>54.543600000000005</c:v>
                </c:pt>
                <c:pt idx="1349">
                  <c:v>54.543600000000005</c:v>
                </c:pt>
                <c:pt idx="1350">
                  <c:v>54.543600000000005</c:v>
                </c:pt>
                <c:pt idx="1351">
                  <c:v>54.543600000000005</c:v>
                </c:pt>
                <c:pt idx="1352">
                  <c:v>54.543600000000005</c:v>
                </c:pt>
                <c:pt idx="1353">
                  <c:v>54.543600000000005</c:v>
                </c:pt>
                <c:pt idx="1354">
                  <c:v>54.543600000000005</c:v>
                </c:pt>
                <c:pt idx="1355">
                  <c:v>54.543600000000005</c:v>
                </c:pt>
                <c:pt idx="1356">
                  <c:v>54.543600000000005</c:v>
                </c:pt>
                <c:pt idx="1357">
                  <c:v>54.543600000000005</c:v>
                </c:pt>
                <c:pt idx="1358">
                  <c:v>54.543600000000005</c:v>
                </c:pt>
                <c:pt idx="1359">
                  <c:v>54.543600000000005</c:v>
                </c:pt>
                <c:pt idx="1360">
                  <c:v>54.543600000000005</c:v>
                </c:pt>
                <c:pt idx="1361">
                  <c:v>54.543600000000005</c:v>
                </c:pt>
                <c:pt idx="1362">
                  <c:v>54.543600000000005</c:v>
                </c:pt>
                <c:pt idx="1363">
                  <c:v>54.543600000000005</c:v>
                </c:pt>
                <c:pt idx="1364">
                  <c:v>54.543600000000005</c:v>
                </c:pt>
                <c:pt idx="1365">
                  <c:v>54.543600000000005</c:v>
                </c:pt>
                <c:pt idx="1366">
                  <c:v>54.543600000000005</c:v>
                </c:pt>
                <c:pt idx="1367">
                  <c:v>54.543600000000005</c:v>
                </c:pt>
                <c:pt idx="1368">
                  <c:v>54.543600000000005</c:v>
                </c:pt>
                <c:pt idx="1369">
                  <c:v>54.543600000000005</c:v>
                </c:pt>
                <c:pt idx="1370">
                  <c:v>54.543600000000005</c:v>
                </c:pt>
                <c:pt idx="1371">
                  <c:v>54.543600000000005</c:v>
                </c:pt>
                <c:pt idx="1372">
                  <c:v>54.543600000000005</c:v>
                </c:pt>
                <c:pt idx="1373">
                  <c:v>54.543600000000005</c:v>
                </c:pt>
                <c:pt idx="1374">
                  <c:v>54.543600000000005</c:v>
                </c:pt>
                <c:pt idx="1375">
                  <c:v>54.543600000000005</c:v>
                </c:pt>
                <c:pt idx="1376">
                  <c:v>54.543600000000005</c:v>
                </c:pt>
                <c:pt idx="1377">
                  <c:v>54.543600000000005</c:v>
                </c:pt>
                <c:pt idx="1378">
                  <c:v>54.543600000000005</c:v>
                </c:pt>
                <c:pt idx="1379">
                  <c:v>54.543600000000005</c:v>
                </c:pt>
                <c:pt idx="1380">
                  <c:v>54.543600000000005</c:v>
                </c:pt>
                <c:pt idx="1381">
                  <c:v>54.543600000000005</c:v>
                </c:pt>
                <c:pt idx="1382">
                  <c:v>54.543600000000005</c:v>
                </c:pt>
                <c:pt idx="1383">
                  <c:v>54.543600000000005</c:v>
                </c:pt>
                <c:pt idx="1384">
                  <c:v>54.543600000000005</c:v>
                </c:pt>
                <c:pt idx="1385">
                  <c:v>54.543600000000005</c:v>
                </c:pt>
                <c:pt idx="1386">
                  <c:v>54.543600000000005</c:v>
                </c:pt>
                <c:pt idx="1387">
                  <c:v>54.543600000000005</c:v>
                </c:pt>
                <c:pt idx="1388">
                  <c:v>54.543600000000005</c:v>
                </c:pt>
                <c:pt idx="1389">
                  <c:v>54.543600000000005</c:v>
                </c:pt>
                <c:pt idx="1390">
                  <c:v>54.543600000000005</c:v>
                </c:pt>
                <c:pt idx="1391">
                  <c:v>54.543600000000005</c:v>
                </c:pt>
                <c:pt idx="1392">
                  <c:v>54.543600000000005</c:v>
                </c:pt>
                <c:pt idx="1393">
                  <c:v>54.543600000000005</c:v>
                </c:pt>
                <c:pt idx="1394">
                  <c:v>54.543600000000005</c:v>
                </c:pt>
                <c:pt idx="1395">
                  <c:v>54.543600000000005</c:v>
                </c:pt>
                <c:pt idx="1396">
                  <c:v>54.543600000000005</c:v>
                </c:pt>
                <c:pt idx="1397">
                  <c:v>54.543600000000005</c:v>
                </c:pt>
                <c:pt idx="1398">
                  <c:v>54.543600000000005</c:v>
                </c:pt>
                <c:pt idx="1399">
                  <c:v>54.543600000000005</c:v>
                </c:pt>
                <c:pt idx="1400">
                  <c:v>54.543600000000005</c:v>
                </c:pt>
                <c:pt idx="1401">
                  <c:v>54.543600000000005</c:v>
                </c:pt>
                <c:pt idx="1402">
                  <c:v>54.543600000000005</c:v>
                </c:pt>
                <c:pt idx="1403">
                  <c:v>54.543600000000005</c:v>
                </c:pt>
                <c:pt idx="1404">
                  <c:v>54.543600000000005</c:v>
                </c:pt>
                <c:pt idx="1405">
                  <c:v>54.543600000000005</c:v>
                </c:pt>
                <c:pt idx="1406">
                  <c:v>54.543600000000005</c:v>
                </c:pt>
                <c:pt idx="1407">
                  <c:v>54.543600000000005</c:v>
                </c:pt>
                <c:pt idx="1408">
                  <c:v>54.543600000000005</c:v>
                </c:pt>
                <c:pt idx="1409">
                  <c:v>54.543600000000005</c:v>
                </c:pt>
                <c:pt idx="1410">
                  <c:v>54.543600000000005</c:v>
                </c:pt>
                <c:pt idx="1411">
                  <c:v>54.543600000000005</c:v>
                </c:pt>
                <c:pt idx="1412">
                  <c:v>54.543600000000005</c:v>
                </c:pt>
                <c:pt idx="1413">
                  <c:v>54.543600000000005</c:v>
                </c:pt>
                <c:pt idx="1414">
                  <c:v>54.543600000000005</c:v>
                </c:pt>
                <c:pt idx="1415">
                  <c:v>54.543600000000005</c:v>
                </c:pt>
                <c:pt idx="1416">
                  <c:v>54.543600000000005</c:v>
                </c:pt>
                <c:pt idx="1417">
                  <c:v>54.543600000000005</c:v>
                </c:pt>
                <c:pt idx="1418">
                  <c:v>54.543600000000005</c:v>
                </c:pt>
                <c:pt idx="1419">
                  <c:v>54.543600000000005</c:v>
                </c:pt>
                <c:pt idx="1420">
                  <c:v>54.543600000000005</c:v>
                </c:pt>
                <c:pt idx="1421">
                  <c:v>54.543600000000005</c:v>
                </c:pt>
                <c:pt idx="1422">
                  <c:v>54.543600000000005</c:v>
                </c:pt>
                <c:pt idx="1423">
                  <c:v>54.543600000000005</c:v>
                </c:pt>
                <c:pt idx="1424">
                  <c:v>54.543600000000005</c:v>
                </c:pt>
                <c:pt idx="1425">
                  <c:v>54.543600000000005</c:v>
                </c:pt>
                <c:pt idx="1426">
                  <c:v>54.543600000000005</c:v>
                </c:pt>
                <c:pt idx="1427">
                  <c:v>54.543600000000005</c:v>
                </c:pt>
                <c:pt idx="1428">
                  <c:v>54.543600000000005</c:v>
                </c:pt>
                <c:pt idx="1429">
                  <c:v>54.543600000000005</c:v>
                </c:pt>
                <c:pt idx="1430">
                  <c:v>54.543600000000005</c:v>
                </c:pt>
                <c:pt idx="1431">
                  <c:v>54.543600000000005</c:v>
                </c:pt>
                <c:pt idx="1432">
                  <c:v>54.543600000000005</c:v>
                </c:pt>
                <c:pt idx="1433">
                  <c:v>54.543600000000005</c:v>
                </c:pt>
                <c:pt idx="1434">
                  <c:v>54.543600000000005</c:v>
                </c:pt>
                <c:pt idx="1435">
                  <c:v>54.543600000000005</c:v>
                </c:pt>
                <c:pt idx="1436">
                  <c:v>54.543600000000005</c:v>
                </c:pt>
                <c:pt idx="1437">
                  <c:v>54.543600000000005</c:v>
                </c:pt>
                <c:pt idx="1438">
                  <c:v>54.543600000000005</c:v>
                </c:pt>
                <c:pt idx="1439">
                  <c:v>54.543600000000005</c:v>
                </c:pt>
                <c:pt idx="1440">
                  <c:v>54.543600000000005</c:v>
                </c:pt>
                <c:pt idx="1441">
                  <c:v>54.543600000000005</c:v>
                </c:pt>
                <c:pt idx="1442">
                  <c:v>54.543600000000005</c:v>
                </c:pt>
                <c:pt idx="1443">
                  <c:v>54.543600000000005</c:v>
                </c:pt>
                <c:pt idx="1444">
                  <c:v>54.543600000000005</c:v>
                </c:pt>
                <c:pt idx="1445">
                  <c:v>54.543600000000005</c:v>
                </c:pt>
                <c:pt idx="1446">
                  <c:v>54.543600000000005</c:v>
                </c:pt>
                <c:pt idx="1447">
                  <c:v>54.543600000000005</c:v>
                </c:pt>
                <c:pt idx="1448">
                  <c:v>54.543600000000005</c:v>
                </c:pt>
                <c:pt idx="1449">
                  <c:v>54.543600000000005</c:v>
                </c:pt>
                <c:pt idx="1450">
                  <c:v>54.543600000000005</c:v>
                </c:pt>
                <c:pt idx="1451">
                  <c:v>54.543600000000005</c:v>
                </c:pt>
                <c:pt idx="1452">
                  <c:v>54.543600000000005</c:v>
                </c:pt>
                <c:pt idx="1453">
                  <c:v>54.543600000000005</c:v>
                </c:pt>
                <c:pt idx="1454">
                  <c:v>54.543600000000005</c:v>
                </c:pt>
                <c:pt idx="1455">
                  <c:v>54.543600000000005</c:v>
                </c:pt>
                <c:pt idx="1456">
                  <c:v>54.543600000000005</c:v>
                </c:pt>
                <c:pt idx="1457">
                  <c:v>54.543600000000005</c:v>
                </c:pt>
                <c:pt idx="1458">
                  <c:v>54.543600000000005</c:v>
                </c:pt>
                <c:pt idx="1459">
                  <c:v>54.543600000000005</c:v>
                </c:pt>
                <c:pt idx="1460">
                  <c:v>54.543600000000005</c:v>
                </c:pt>
                <c:pt idx="1461">
                  <c:v>54.543600000000005</c:v>
                </c:pt>
                <c:pt idx="1462">
                  <c:v>54.543600000000005</c:v>
                </c:pt>
                <c:pt idx="1463">
                  <c:v>54.543600000000005</c:v>
                </c:pt>
                <c:pt idx="1464">
                  <c:v>54.543600000000005</c:v>
                </c:pt>
                <c:pt idx="1465">
                  <c:v>54.543600000000005</c:v>
                </c:pt>
                <c:pt idx="1466">
                  <c:v>54.543600000000005</c:v>
                </c:pt>
                <c:pt idx="1467">
                  <c:v>54.543600000000005</c:v>
                </c:pt>
                <c:pt idx="1468">
                  <c:v>54.543600000000005</c:v>
                </c:pt>
                <c:pt idx="1469">
                  <c:v>54.543600000000005</c:v>
                </c:pt>
                <c:pt idx="1470">
                  <c:v>54.543600000000005</c:v>
                </c:pt>
                <c:pt idx="1471">
                  <c:v>54.543600000000005</c:v>
                </c:pt>
                <c:pt idx="1472">
                  <c:v>54.543600000000005</c:v>
                </c:pt>
                <c:pt idx="1473">
                  <c:v>54.543600000000005</c:v>
                </c:pt>
                <c:pt idx="1474">
                  <c:v>54.543600000000005</c:v>
                </c:pt>
                <c:pt idx="1475">
                  <c:v>54.543600000000005</c:v>
                </c:pt>
                <c:pt idx="1476">
                  <c:v>54.543600000000005</c:v>
                </c:pt>
                <c:pt idx="1477">
                  <c:v>54.543600000000005</c:v>
                </c:pt>
                <c:pt idx="1478">
                  <c:v>54.543600000000005</c:v>
                </c:pt>
                <c:pt idx="1479">
                  <c:v>54.543600000000005</c:v>
                </c:pt>
                <c:pt idx="1480">
                  <c:v>54.543600000000005</c:v>
                </c:pt>
                <c:pt idx="1481">
                  <c:v>54.543600000000005</c:v>
                </c:pt>
                <c:pt idx="1482">
                  <c:v>54.543600000000005</c:v>
                </c:pt>
                <c:pt idx="1483">
                  <c:v>54.543600000000005</c:v>
                </c:pt>
                <c:pt idx="1484">
                  <c:v>54.543600000000005</c:v>
                </c:pt>
                <c:pt idx="1485">
                  <c:v>54.543600000000005</c:v>
                </c:pt>
                <c:pt idx="1486">
                  <c:v>54.543600000000005</c:v>
                </c:pt>
                <c:pt idx="1487">
                  <c:v>54.543600000000005</c:v>
                </c:pt>
                <c:pt idx="1488">
                  <c:v>54.543600000000005</c:v>
                </c:pt>
                <c:pt idx="1489">
                  <c:v>54.543600000000005</c:v>
                </c:pt>
                <c:pt idx="1490">
                  <c:v>54.543600000000005</c:v>
                </c:pt>
                <c:pt idx="1491">
                  <c:v>54.543600000000005</c:v>
                </c:pt>
                <c:pt idx="1492">
                  <c:v>54.543600000000005</c:v>
                </c:pt>
                <c:pt idx="1493">
                  <c:v>54.543600000000005</c:v>
                </c:pt>
                <c:pt idx="1494">
                  <c:v>54.543600000000005</c:v>
                </c:pt>
                <c:pt idx="1495">
                  <c:v>54.543600000000005</c:v>
                </c:pt>
                <c:pt idx="1496">
                  <c:v>54.543600000000005</c:v>
                </c:pt>
                <c:pt idx="1497">
                  <c:v>54.543600000000005</c:v>
                </c:pt>
                <c:pt idx="1498">
                  <c:v>54.543600000000005</c:v>
                </c:pt>
                <c:pt idx="1499">
                  <c:v>54.543600000000005</c:v>
                </c:pt>
                <c:pt idx="1500">
                  <c:v>54.543600000000005</c:v>
                </c:pt>
                <c:pt idx="1501">
                  <c:v>54.543600000000005</c:v>
                </c:pt>
                <c:pt idx="1502">
                  <c:v>54.543600000000005</c:v>
                </c:pt>
                <c:pt idx="1503">
                  <c:v>54.543600000000005</c:v>
                </c:pt>
                <c:pt idx="1504">
                  <c:v>54.543600000000005</c:v>
                </c:pt>
                <c:pt idx="1505">
                  <c:v>54.543600000000005</c:v>
                </c:pt>
                <c:pt idx="1506">
                  <c:v>54.543600000000005</c:v>
                </c:pt>
                <c:pt idx="1507">
                  <c:v>54.543600000000005</c:v>
                </c:pt>
                <c:pt idx="1508">
                  <c:v>54.543600000000005</c:v>
                </c:pt>
                <c:pt idx="1509">
                  <c:v>54.543600000000005</c:v>
                </c:pt>
                <c:pt idx="1510">
                  <c:v>54.543600000000005</c:v>
                </c:pt>
                <c:pt idx="1511">
                  <c:v>54.543600000000005</c:v>
                </c:pt>
                <c:pt idx="1512">
                  <c:v>54.543600000000005</c:v>
                </c:pt>
                <c:pt idx="1513">
                  <c:v>54.543600000000005</c:v>
                </c:pt>
                <c:pt idx="1514">
                  <c:v>54.543600000000005</c:v>
                </c:pt>
                <c:pt idx="1515">
                  <c:v>54.543600000000005</c:v>
                </c:pt>
                <c:pt idx="1516">
                  <c:v>54.543600000000005</c:v>
                </c:pt>
                <c:pt idx="1517">
                  <c:v>54.543600000000005</c:v>
                </c:pt>
                <c:pt idx="1518">
                  <c:v>54.543600000000005</c:v>
                </c:pt>
                <c:pt idx="1519">
                  <c:v>54.543600000000005</c:v>
                </c:pt>
                <c:pt idx="1520">
                  <c:v>54.543600000000005</c:v>
                </c:pt>
                <c:pt idx="1521">
                  <c:v>54.543600000000005</c:v>
                </c:pt>
                <c:pt idx="1522">
                  <c:v>54.543600000000005</c:v>
                </c:pt>
                <c:pt idx="1523">
                  <c:v>54.543600000000005</c:v>
                </c:pt>
                <c:pt idx="1524">
                  <c:v>54.543600000000005</c:v>
                </c:pt>
                <c:pt idx="1525">
                  <c:v>54.543600000000005</c:v>
                </c:pt>
                <c:pt idx="1526">
                  <c:v>54.543600000000005</c:v>
                </c:pt>
                <c:pt idx="1527">
                  <c:v>54.543600000000005</c:v>
                </c:pt>
                <c:pt idx="1528">
                  <c:v>54.543600000000005</c:v>
                </c:pt>
                <c:pt idx="1529">
                  <c:v>54.543600000000005</c:v>
                </c:pt>
                <c:pt idx="1530">
                  <c:v>54.543600000000005</c:v>
                </c:pt>
                <c:pt idx="1531">
                  <c:v>54.543600000000005</c:v>
                </c:pt>
                <c:pt idx="1532">
                  <c:v>54.543600000000005</c:v>
                </c:pt>
                <c:pt idx="1533">
                  <c:v>54.543600000000005</c:v>
                </c:pt>
                <c:pt idx="1534">
                  <c:v>54.543600000000005</c:v>
                </c:pt>
                <c:pt idx="1535">
                  <c:v>54.543600000000005</c:v>
                </c:pt>
                <c:pt idx="1536">
                  <c:v>54.543600000000005</c:v>
                </c:pt>
                <c:pt idx="1537">
                  <c:v>54.543600000000005</c:v>
                </c:pt>
                <c:pt idx="1538">
                  <c:v>54.543600000000005</c:v>
                </c:pt>
                <c:pt idx="1539">
                  <c:v>54.543600000000005</c:v>
                </c:pt>
                <c:pt idx="1540">
                  <c:v>54.543600000000005</c:v>
                </c:pt>
                <c:pt idx="1541">
                  <c:v>54.543600000000005</c:v>
                </c:pt>
                <c:pt idx="1542">
                  <c:v>54.543600000000005</c:v>
                </c:pt>
                <c:pt idx="1543">
                  <c:v>54.543600000000005</c:v>
                </c:pt>
                <c:pt idx="1544">
                  <c:v>54.543600000000005</c:v>
                </c:pt>
                <c:pt idx="1545">
                  <c:v>54.543600000000005</c:v>
                </c:pt>
                <c:pt idx="1546">
                  <c:v>54.543600000000005</c:v>
                </c:pt>
                <c:pt idx="1547">
                  <c:v>54.543600000000005</c:v>
                </c:pt>
                <c:pt idx="1548">
                  <c:v>54.543600000000005</c:v>
                </c:pt>
                <c:pt idx="1549">
                  <c:v>54.543600000000005</c:v>
                </c:pt>
                <c:pt idx="1550">
                  <c:v>54.543600000000005</c:v>
                </c:pt>
                <c:pt idx="1551">
                  <c:v>54.543600000000005</c:v>
                </c:pt>
                <c:pt idx="1552">
                  <c:v>54.543600000000005</c:v>
                </c:pt>
                <c:pt idx="1553">
                  <c:v>54.543600000000005</c:v>
                </c:pt>
                <c:pt idx="1554">
                  <c:v>54.543600000000005</c:v>
                </c:pt>
                <c:pt idx="1555">
                  <c:v>54.543600000000005</c:v>
                </c:pt>
                <c:pt idx="1556">
                  <c:v>54.543600000000005</c:v>
                </c:pt>
                <c:pt idx="1557">
                  <c:v>54.543600000000005</c:v>
                </c:pt>
                <c:pt idx="1558">
                  <c:v>54.543600000000005</c:v>
                </c:pt>
                <c:pt idx="1559">
                  <c:v>54.543600000000005</c:v>
                </c:pt>
                <c:pt idx="1560">
                  <c:v>54.543600000000005</c:v>
                </c:pt>
                <c:pt idx="1561">
                  <c:v>54.543600000000005</c:v>
                </c:pt>
                <c:pt idx="1562">
                  <c:v>54.543600000000005</c:v>
                </c:pt>
                <c:pt idx="1563">
                  <c:v>54.543600000000005</c:v>
                </c:pt>
                <c:pt idx="1564">
                  <c:v>54.543600000000005</c:v>
                </c:pt>
                <c:pt idx="1565">
                  <c:v>54.543600000000005</c:v>
                </c:pt>
                <c:pt idx="1566">
                  <c:v>54.543600000000005</c:v>
                </c:pt>
                <c:pt idx="1567">
                  <c:v>54.543600000000005</c:v>
                </c:pt>
                <c:pt idx="1568">
                  <c:v>54.543600000000005</c:v>
                </c:pt>
                <c:pt idx="1569">
                  <c:v>54.543600000000005</c:v>
                </c:pt>
                <c:pt idx="1570">
                  <c:v>54.543600000000005</c:v>
                </c:pt>
                <c:pt idx="1571">
                  <c:v>54.543600000000005</c:v>
                </c:pt>
                <c:pt idx="1572">
                  <c:v>54.543600000000005</c:v>
                </c:pt>
                <c:pt idx="1573">
                  <c:v>54.543600000000005</c:v>
                </c:pt>
                <c:pt idx="1574">
                  <c:v>54.543600000000005</c:v>
                </c:pt>
                <c:pt idx="1575">
                  <c:v>54.543600000000005</c:v>
                </c:pt>
                <c:pt idx="1576">
                  <c:v>54.543600000000005</c:v>
                </c:pt>
                <c:pt idx="1577">
                  <c:v>54.543600000000005</c:v>
                </c:pt>
                <c:pt idx="1578">
                  <c:v>54.543600000000005</c:v>
                </c:pt>
                <c:pt idx="1579">
                  <c:v>54.543600000000005</c:v>
                </c:pt>
                <c:pt idx="1580">
                  <c:v>54.543600000000005</c:v>
                </c:pt>
                <c:pt idx="1581">
                  <c:v>54.543600000000005</c:v>
                </c:pt>
                <c:pt idx="1582">
                  <c:v>54.543600000000005</c:v>
                </c:pt>
                <c:pt idx="1583">
                  <c:v>54.543600000000005</c:v>
                </c:pt>
                <c:pt idx="1584">
                  <c:v>54.543600000000005</c:v>
                </c:pt>
                <c:pt idx="1585">
                  <c:v>54.543600000000005</c:v>
                </c:pt>
                <c:pt idx="1586">
                  <c:v>54.543600000000005</c:v>
                </c:pt>
                <c:pt idx="1587">
                  <c:v>54.543600000000005</c:v>
                </c:pt>
                <c:pt idx="1588">
                  <c:v>54.543600000000005</c:v>
                </c:pt>
                <c:pt idx="1589">
                  <c:v>54.543600000000005</c:v>
                </c:pt>
                <c:pt idx="1590">
                  <c:v>54.543600000000005</c:v>
                </c:pt>
                <c:pt idx="1591">
                  <c:v>54.543600000000005</c:v>
                </c:pt>
                <c:pt idx="1592">
                  <c:v>54.543600000000005</c:v>
                </c:pt>
                <c:pt idx="1593">
                  <c:v>54.543600000000005</c:v>
                </c:pt>
                <c:pt idx="1594">
                  <c:v>54.543600000000005</c:v>
                </c:pt>
                <c:pt idx="1595">
                  <c:v>54.543600000000005</c:v>
                </c:pt>
                <c:pt idx="1596">
                  <c:v>54.543600000000005</c:v>
                </c:pt>
                <c:pt idx="1597">
                  <c:v>54.543600000000005</c:v>
                </c:pt>
                <c:pt idx="1598">
                  <c:v>54.543600000000005</c:v>
                </c:pt>
                <c:pt idx="1599">
                  <c:v>54.543600000000005</c:v>
                </c:pt>
                <c:pt idx="1600">
                  <c:v>54.543600000000005</c:v>
                </c:pt>
                <c:pt idx="1601">
                  <c:v>54.543600000000005</c:v>
                </c:pt>
                <c:pt idx="1602">
                  <c:v>54.543600000000005</c:v>
                </c:pt>
                <c:pt idx="1603">
                  <c:v>54.543600000000005</c:v>
                </c:pt>
                <c:pt idx="1604">
                  <c:v>54.543600000000005</c:v>
                </c:pt>
                <c:pt idx="1605">
                  <c:v>54.543600000000005</c:v>
                </c:pt>
                <c:pt idx="1606">
                  <c:v>54.543600000000005</c:v>
                </c:pt>
                <c:pt idx="1607">
                  <c:v>54.543600000000005</c:v>
                </c:pt>
                <c:pt idx="1608">
                  <c:v>54.543600000000005</c:v>
                </c:pt>
                <c:pt idx="1609">
                  <c:v>54.543600000000005</c:v>
                </c:pt>
                <c:pt idx="1610">
                  <c:v>54.543600000000005</c:v>
                </c:pt>
                <c:pt idx="1611">
                  <c:v>54.543600000000005</c:v>
                </c:pt>
                <c:pt idx="1612">
                  <c:v>54.543600000000005</c:v>
                </c:pt>
                <c:pt idx="1613">
                  <c:v>54.543600000000005</c:v>
                </c:pt>
                <c:pt idx="1614">
                  <c:v>54.543600000000005</c:v>
                </c:pt>
                <c:pt idx="1615">
                  <c:v>54.543600000000005</c:v>
                </c:pt>
                <c:pt idx="1616">
                  <c:v>54.543600000000005</c:v>
                </c:pt>
                <c:pt idx="1617">
                  <c:v>54.543600000000005</c:v>
                </c:pt>
                <c:pt idx="1618">
                  <c:v>54.543600000000005</c:v>
                </c:pt>
                <c:pt idx="1619">
                  <c:v>54.543600000000005</c:v>
                </c:pt>
                <c:pt idx="1620">
                  <c:v>54.543600000000005</c:v>
                </c:pt>
                <c:pt idx="1621">
                  <c:v>54.543600000000005</c:v>
                </c:pt>
                <c:pt idx="1622">
                  <c:v>54.543600000000005</c:v>
                </c:pt>
                <c:pt idx="1623">
                  <c:v>54.543600000000005</c:v>
                </c:pt>
                <c:pt idx="1624">
                  <c:v>54.543600000000005</c:v>
                </c:pt>
                <c:pt idx="1625">
                  <c:v>54.543600000000005</c:v>
                </c:pt>
                <c:pt idx="1626">
                  <c:v>54.543600000000005</c:v>
                </c:pt>
                <c:pt idx="1627">
                  <c:v>54.543600000000005</c:v>
                </c:pt>
                <c:pt idx="1628">
                  <c:v>54.543600000000005</c:v>
                </c:pt>
                <c:pt idx="1629">
                  <c:v>54.543600000000005</c:v>
                </c:pt>
                <c:pt idx="1630">
                  <c:v>54.543600000000005</c:v>
                </c:pt>
                <c:pt idx="1631">
                  <c:v>54.543600000000005</c:v>
                </c:pt>
                <c:pt idx="1632">
                  <c:v>54.543600000000005</c:v>
                </c:pt>
                <c:pt idx="1633">
                  <c:v>54.543600000000005</c:v>
                </c:pt>
                <c:pt idx="1634">
                  <c:v>54.543600000000005</c:v>
                </c:pt>
                <c:pt idx="1635">
                  <c:v>54.543600000000005</c:v>
                </c:pt>
                <c:pt idx="1636">
                  <c:v>54.543600000000005</c:v>
                </c:pt>
                <c:pt idx="1637">
                  <c:v>54.543600000000005</c:v>
                </c:pt>
                <c:pt idx="1638">
                  <c:v>54.543600000000005</c:v>
                </c:pt>
                <c:pt idx="1639">
                  <c:v>54.543600000000005</c:v>
                </c:pt>
                <c:pt idx="1640">
                  <c:v>54.543600000000005</c:v>
                </c:pt>
                <c:pt idx="1641">
                  <c:v>54.543600000000005</c:v>
                </c:pt>
                <c:pt idx="1642">
                  <c:v>54.543600000000005</c:v>
                </c:pt>
                <c:pt idx="1643">
                  <c:v>54.543600000000005</c:v>
                </c:pt>
                <c:pt idx="1644">
                  <c:v>54.543600000000005</c:v>
                </c:pt>
                <c:pt idx="1645">
                  <c:v>54.543600000000005</c:v>
                </c:pt>
                <c:pt idx="1646">
                  <c:v>54.543600000000005</c:v>
                </c:pt>
                <c:pt idx="1647">
                  <c:v>54.543600000000005</c:v>
                </c:pt>
                <c:pt idx="1648">
                  <c:v>54.543600000000005</c:v>
                </c:pt>
                <c:pt idx="1649">
                  <c:v>54.543600000000005</c:v>
                </c:pt>
                <c:pt idx="1650">
                  <c:v>54.543600000000005</c:v>
                </c:pt>
                <c:pt idx="1651">
                  <c:v>54.543600000000005</c:v>
                </c:pt>
                <c:pt idx="1652">
                  <c:v>54.543600000000005</c:v>
                </c:pt>
                <c:pt idx="1653">
                  <c:v>54.543600000000005</c:v>
                </c:pt>
                <c:pt idx="1654">
                  <c:v>54.543600000000005</c:v>
                </c:pt>
                <c:pt idx="1655">
                  <c:v>54.543600000000005</c:v>
                </c:pt>
                <c:pt idx="1656">
                  <c:v>54.543600000000005</c:v>
                </c:pt>
                <c:pt idx="1657">
                  <c:v>54.543600000000005</c:v>
                </c:pt>
                <c:pt idx="1658">
                  <c:v>54.543600000000005</c:v>
                </c:pt>
                <c:pt idx="1659">
                  <c:v>54.543600000000005</c:v>
                </c:pt>
                <c:pt idx="1660">
                  <c:v>54.543600000000005</c:v>
                </c:pt>
                <c:pt idx="1661">
                  <c:v>54.543600000000005</c:v>
                </c:pt>
                <c:pt idx="1662">
                  <c:v>54.543600000000005</c:v>
                </c:pt>
                <c:pt idx="1663">
                  <c:v>54.543600000000005</c:v>
                </c:pt>
                <c:pt idx="1664">
                  <c:v>54.543600000000005</c:v>
                </c:pt>
                <c:pt idx="1665">
                  <c:v>54.543600000000005</c:v>
                </c:pt>
                <c:pt idx="1666">
                  <c:v>54.543600000000005</c:v>
                </c:pt>
                <c:pt idx="1667">
                  <c:v>54.543600000000005</c:v>
                </c:pt>
                <c:pt idx="1668">
                  <c:v>54.543600000000005</c:v>
                </c:pt>
                <c:pt idx="1669">
                  <c:v>54.543600000000005</c:v>
                </c:pt>
                <c:pt idx="1670">
                  <c:v>54.543600000000005</c:v>
                </c:pt>
                <c:pt idx="1671">
                  <c:v>54.543600000000005</c:v>
                </c:pt>
                <c:pt idx="1672">
                  <c:v>54.543600000000005</c:v>
                </c:pt>
                <c:pt idx="1673">
                  <c:v>54.543600000000005</c:v>
                </c:pt>
                <c:pt idx="1674">
                  <c:v>54.543600000000005</c:v>
                </c:pt>
                <c:pt idx="1675">
                  <c:v>54.543600000000005</c:v>
                </c:pt>
                <c:pt idx="1676">
                  <c:v>54.543600000000005</c:v>
                </c:pt>
                <c:pt idx="1677">
                  <c:v>54.543600000000005</c:v>
                </c:pt>
                <c:pt idx="1678">
                  <c:v>54.543600000000005</c:v>
                </c:pt>
                <c:pt idx="1679">
                  <c:v>54.543600000000005</c:v>
                </c:pt>
                <c:pt idx="1680">
                  <c:v>54.543600000000005</c:v>
                </c:pt>
                <c:pt idx="1681">
                  <c:v>54.543600000000005</c:v>
                </c:pt>
                <c:pt idx="1682">
                  <c:v>54.543600000000005</c:v>
                </c:pt>
                <c:pt idx="1683">
                  <c:v>54.543600000000005</c:v>
                </c:pt>
                <c:pt idx="1684">
                  <c:v>54.543600000000005</c:v>
                </c:pt>
                <c:pt idx="1685">
                  <c:v>54.543600000000005</c:v>
                </c:pt>
                <c:pt idx="1686">
                  <c:v>54.543600000000005</c:v>
                </c:pt>
                <c:pt idx="1687">
                  <c:v>54.543600000000005</c:v>
                </c:pt>
                <c:pt idx="1688">
                  <c:v>54.543600000000005</c:v>
                </c:pt>
                <c:pt idx="1689">
                  <c:v>54.543600000000005</c:v>
                </c:pt>
                <c:pt idx="1690">
                  <c:v>54.543600000000005</c:v>
                </c:pt>
                <c:pt idx="1691">
                  <c:v>54.543600000000005</c:v>
                </c:pt>
                <c:pt idx="1692">
                  <c:v>54.543600000000005</c:v>
                </c:pt>
                <c:pt idx="1693">
                  <c:v>54.543600000000005</c:v>
                </c:pt>
                <c:pt idx="1694">
                  <c:v>54.543600000000005</c:v>
                </c:pt>
                <c:pt idx="1695">
                  <c:v>54.543600000000005</c:v>
                </c:pt>
                <c:pt idx="1696">
                  <c:v>54.543600000000005</c:v>
                </c:pt>
                <c:pt idx="1697">
                  <c:v>54.543600000000005</c:v>
                </c:pt>
                <c:pt idx="1698">
                  <c:v>54.543600000000005</c:v>
                </c:pt>
                <c:pt idx="1699">
                  <c:v>54.543600000000005</c:v>
                </c:pt>
                <c:pt idx="1700">
                  <c:v>54.543600000000005</c:v>
                </c:pt>
                <c:pt idx="1701">
                  <c:v>54.543600000000005</c:v>
                </c:pt>
                <c:pt idx="1702">
                  <c:v>54.543600000000005</c:v>
                </c:pt>
                <c:pt idx="1703">
                  <c:v>54.543600000000005</c:v>
                </c:pt>
                <c:pt idx="1704">
                  <c:v>54.543600000000005</c:v>
                </c:pt>
                <c:pt idx="1705">
                  <c:v>54.543600000000005</c:v>
                </c:pt>
                <c:pt idx="1706">
                  <c:v>54.543600000000005</c:v>
                </c:pt>
                <c:pt idx="1707">
                  <c:v>54.543600000000005</c:v>
                </c:pt>
                <c:pt idx="1708">
                  <c:v>54.543600000000005</c:v>
                </c:pt>
                <c:pt idx="1709">
                  <c:v>54.543600000000005</c:v>
                </c:pt>
                <c:pt idx="1710">
                  <c:v>54.543600000000005</c:v>
                </c:pt>
                <c:pt idx="1711">
                  <c:v>54.543600000000005</c:v>
                </c:pt>
                <c:pt idx="1712">
                  <c:v>54.543600000000005</c:v>
                </c:pt>
                <c:pt idx="1713">
                  <c:v>54.543600000000005</c:v>
                </c:pt>
                <c:pt idx="1714">
                  <c:v>54.543600000000005</c:v>
                </c:pt>
                <c:pt idx="1715">
                  <c:v>54.543600000000005</c:v>
                </c:pt>
                <c:pt idx="1716">
                  <c:v>54.543600000000005</c:v>
                </c:pt>
                <c:pt idx="1717">
                  <c:v>54.543600000000005</c:v>
                </c:pt>
                <c:pt idx="1718">
                  <c:v>54.543600000000005</c:v>
                </c:pt>
                <c:pt idx="1719">
                  <c:v>54.543600000000005</c:v>
                </c:pt>
                <c:pt idx="1720">
                  <c:v>54.543600000000005</c:v>
                </c:pt>
                <c:pt idx="1721">
                  <c:v>54.543600000000005</c:v>
                </c:pt>
                <c:pt idx="1722">
                  <c:v>54.543600000000005</c:v>
                </c:pt>
                <c:pt idx="1723">
                  <c:v>54.543600000000005</c:v>
                </c:pt>
                <c:pt idx="1724">
                  <c:v>54.543600000000005</c:v>
                </c:pt>
                <c:pt idx="1725">
                  <c:v>54.543600000000005</c:v>
                </c:pt>
                <c:pt idx="1726">
                  <c:v>54.543600000000005</c:v>
                </c:pt>
                <c:pt idx="1727">
                  <c:v>54.543600000000005</c:v>
                </c:pt>
                <c:pt idx="1728">
                  <c:v>54.543600000000005</c:v>
                </c:pt>
                <c:pt idx="1729">
                  <c:v>54.543600000000005</c:v>
                </c:pt>
                <c:pt idx="1730">
                  <c:v>54.543600000000005</c:v>
                </c:pt>
                <c:pt idx="1731">
                  <c:v>54.543600000000005</c:v>
                </c:pt>
                <c:pt idx="1732">
                  <c:v>54.543600000000005</c:v>
                </c:pt>
                <c:pt idx="1733">
                  <c:v>54.543600000000005</c:v>
                </c:pt>
                <c:pt idx="1734">
                  <c:v>54.543600000000005</c:v>
                </c:pt>
                <c:pt idx="1735">
                  <c:v>54.543600000000005</c:v>
                </c:pt>
                <c:pt idx="1736">
                  <c:v>54.543600000000005</c:v>
                </c:pt>
                <c:pt idx="1737">
                  <c:v>54.543600000000005</c:v>
                </c:pt>
                <c:pt idx="1738">
                  <c:v>54.543600000000005</c:v>
                </c:pt>
                <c:pt idx="1739">
                  <c:v>54.543600000000005</c:v>
                </c:pt>
                <c:pt idx="1740">
                  <c:v>54.543600000000005</c:v>
                </c:pt>
                <c:pt idx="1741">
                  <c:v>54.543600000000005</c:v>
                </c:pt>
                <c:pt idx="1742">
                  <c:v>54.543600000000005</c:v>
                </c:pt>
                <c:pt idx="1743">
                  <c:v>54.543600000000005</c:v>
                </c:pt>
                <c:pt idx="1744">
                  <c:v>54.543600000000005</c:v>
                </c:pt>
                <c:pt idx="1745">
                  <c:v>54.543600000000005</c:v>
                </c:pt>
                <c:pt idx="1746">
                  <c:v>54.543600000000005</c:v>
                </c:pt>
                <c:pt idx="1747">
                  <c:v>54.543600000000005</c:v>
                </c:pt>
                <c:pt idx="1748">
                  <c:v>54.543600000000005</c:v>
                </c:pt>
                <c:pt idx="1749">
                  <c:v>54.543600000000005</c:v>
                </c:pt>
                <c:pt idx="1750">
                  <c:v>54.543600000000005</c:v>
                </c:pt>
                <c:pt idx="1751">
                  <c:v>54.543600000000005</c:v>
                </c:pt>
                <c:pt idx="1752">
                  <c:v>54.543600000000005</c:v>
                </c:pt>
                <c:pt idx="1753">
                  <c:v>54.543600000000005</c:v>
                </c:pt>
                <c:pt idx="1754">
                  <c:v>54.543600000000005</c:v>
                </c:pt>
                <c:pt idx="1755">
                  <c:v>54.543600000000005</c:v>
                </c:pt>
                <c:pt idx="1756">
                  <c:v>54.543600000000005</c:v>
                </c:pt>
                <c:pt idx="1757">
                  <c:v>54.543600000000005</c:v>
                </c:pt>
                <c:pt idx="1758">
                  <c:v>54.543600000000005</c:v>
                </c:pt>
                <c:pt idx="1759">
                  <c:v>54.543600000000005</c:v>
                </c:pt>
                <c:pt idx="1760">
                  <c:v>54.543600000000005</c:v>
                </c:pt>
                <c:pt idx="1761">
                  <c:v>54.543600000000005</c:v>
                </c:pt>
                <c:pt idx="1762">
                  <c:v>54.543600000000005</c:v>
                </c:pt>
                <c:pt idx="1763">
                  <c:v>54.543600000000005</c:v>
                </c:pt>
                <c:pt idx="1764">
                  <c:v>54.543600000000005</c:v>
                </c:pt>
                <c:pt idx="1765">
                  <c:v>54.543600000000005</c:v>
                </c:pt>
                <c:pt idx="1766">
                  <c:v>54.543600000000005</c:v>
                </c:pt>
                <c:pt idx="1767">
                  <c:v>54.543600000000005</c:v>
                </c:pt>
                <c:pt idx="1768">
                  <c:v>54.543600000000005</c:v>
                </c:pt>
                <c:pt idx="1769">
                  <c:v>54.543600000000005</c:v>
                </c:pt>
                <c:pt idx="1770">
                  <c:v>54.543600000000005</c:v>
                </c:pt>
                <c:pt idx="1771">
                  <c:v>54.543600000000005</c:v>
                </c:pt>
                <c:pt idx="1772">
                  <c:v>54.543600000000005</c:v>
                </c:pt>
                <c:pt idx="1773">
                  <c:v>54.543600000000005</c:v>
                </c:pt>
                <c:pt idx="1774">
                  <c:v>54.543600000000005</c:v>
                </c:pt>
                <c:pt idx="1775">
                  <c:v>54.543600000000005</c:v>
                </c:pt>
                <c:pt idx="1776">
                  <c:v>54.543600000000005</c:v>
                </c:pt>
                <c:pt idx="1777">
                  <c:v>54.543600000000005</c:v>
                </c:pt>
                <c:pt idx="1778">
                  <c:v>54.543600000000005</c:v>
                </c:pt>
                <c:pt idx="1779">
                  <c:v>54.543600000000005</c:v>
                </c:pt>
                <c:pt idx="1780">
                  <c:v>54.543600000000005</c:v>
                </c:pt>
                <c:pt idx="1781">
                  <c:v>54.543600000000005</c:v>
                </c:pt>
                <c:pt idx="1782">
                  <c:v>54.543600000000005</c:v>
                </c:pt>
                <c:pt idx="1783">
                  <c:v>54.543600000000005</c:v>
                </c:pt>
                <c:pt idx="1784">
                  <c:v>54.543600000000005</c:v>
                </c:pt>
                <c:pt idx="1785">
                  <c:v>54.543600000000005</c:v>
                </c:pt>
                <c:pt idx="1786">
                  <c:v>54.543600000000005</c:v>
                </c:pt>
                <c:pt idx="1787">
                  <c:v>54.543600000000005</c:v>
                </c:pt>
                <c:pt idx="1788">
                  <c:v>54.543600000000005</c:v>
                </c:pt>
                <c:pt idx="1789">
                  <c:v>54.543600000000005</c:v>
                </c:pt>
                <c:pt idx="1790">
                  <c:v>54.543600000000005</c:v>
                </c:pt>
                <c:pt idx="1791">
                  <c:v>54.543600000000005</c:v>
                </c:pt>
                <c:pt idx="1792">
                  <c:v>54.543600000000005</c:v>
                </c:pt>
                <c:pt idx="1793">
                  <c:v>54.543600000000005</c:v>
                </c:pt>
                <c:pt idx="1794">
                  <c:v>54.543600000000005</c:v>
                </c:pt>
                <c:pt idx="1795">
                  <c:v>54.543600000000005</c:v>
                </c:pt>
                <c:pt idx="1796">
                  <c:v>54.543600000000005</c:v>
                </c:pt>
                <c:pt idx="1797">
                  <c:v>54.543600000000005</c:v>
                </c:pt>
                <c:pt idx="1798">
                  <c:v>54.543600000000005</c:v>
                </c:pt>
                <c:pt idx="1799">
                  <c:v>54.543600000000005</c:v>
                </c:pt>
                <c:pt idx="1800">
                  <c:v>54.543600000000005</c:v>
                </c:pt>
              </c:numCache>
            </c:numRef>
          </c:yVal>
          <c:smooth val="1"/>
          <c:extLst>
            <c:ext xmlns:c16="http://schemas.microsoft.com/office/drawing/2014/chart" uri="{C3380CC4-5D6E-409C-BE32-E72D297353CC}">
              <c16:uniqueId val="{00000001-DCE0-1E4F-853F-93E6C5541B6E}"/>
            </c:ext>
          </c:extLst>
        </c:ser>
        <c:ser>
          <c:idx val="2"/>
          <c:order val="2"/>
          <c:tx>
            <c:strRef>
              <c:f>'WLTP class 3 v5'!$K$10</c:f>
              <c:strCache>
                <c:ptCount val="1"/>
                <c:pt idx="0">
                  <c:v>Aero Resistance (N)</c:v>
                </c:pt>
              </c:strCache>
            </c:strRef>
          </c:tx>
          <c:spPr>
            <a:ln w="19050" cap="rnd">
              <a:solidFill>
                <a:schemeClr val="accent3"/>
              </a:solidFill>
              <a:round/>
            </a:ln>
            <a:effectLst/>
          </c:spPr>
          <c:marker>
            <c:symbol val="none"/>
          </c:marker>
          <c:xVal>
            <c:numRef>
              <c:f>'WLTP class 3 v5'!$C$11:$C$1811</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xVal>
          <c:yVal>
            <c:numRef>
              <c:f>'WLTP class 3 v5'!$K$11:$K$1811</c:f>
              <c:numCache>
                <c:formatCode>0</c:formatCode>
                <c:ptCount val="1801"/>
                <c:pt idx="0">
                  <c:v>0</c:v>
                </c:pt>
                <c:pt idx="1">
                  <c:v>0</c:v>
                </c:pt>
                <c:pt idx="2">
                  <c:v>0</c:v>
                </c:pt>
                <c:pt idx="3">
                  <c:v>0</c:v>
                </c:pt>
                <c:pt idx="4">
                  <c:v>0</c:v>
                </c:pt>
                <c:pt idx="5">
                  <c:v>0</c:v>
                </c:pt>
                <c:pt idx="6">
                  <c:v>0</c:v>
                </c:pt>
                <c:pt idx="7">
                  <c:v>0</c:v>
                </c:pt>
                <c:pt idx="8">
                  <c:v>0</c:v>
                </c:pt>
                <c:pt idx="9">
                  <c:v>0</c:v>
                </c:pt>
                <c:pt idx="10">
                  <c:v>0</c:v>
                </c:pt>
                <c:pt idx="11">
                  <c:v>0</c:v>
                </c:pt>
                <c:pt idx="12">
                  <c:v>4.3668981481481483E-4</c:v>
                </c:pt>
                <c:pt idx="13">
                  <c:v>3.1550839120370371E-2</c:v>
                </c:pt>
                <c:pt idx="14">
                  <c:v>0.31834687500000003</c:v>
                </c:pt>
                <c:pt idx="15">
                  <c:v>1.06999921875</c:v>
                </c:pt>
                <c:pt idx="16">
                  <c:v>1.8735084780092595</c:v>
                </c:pt>
                <c:pt idx="17">
                  <c:v>3.1180744502314819</c:v>
                </c:pt>
                <c:pt idx="18">
                  <c:v>5.1408216724537041</c:v>
                </c:pt>
                <c:pt idx="19">
                  <c:v>7.3800578703703712</c:v>
                </c:pt>
                <c:pt idx="20">
                  <c:v>8.2561668113425934</c:v>
                </c:pt>
                <c:pt idx="21">
                  <c:v>8.6203661168981487</c:v>
                </c:pt>
                <c:pt idx="22">
                  <c:v>8.7435126446759259</c:v>
                </c:pt>
                <c:pt idx="23">
                  <c:v>9.055200000000001</c:v>
                </c:pt>
                <c:pt idx="24">
                  <c:v>9.2448325520833361</c:v>
                </c:pt>
                <c:pt idx="25">
                  <c:v>10.356535648148149</c:v>
                </c:pt>
                <c:pt idx="26">
                  <c:v>11.109498061342594</c:v>
                </c:pt>
                <c:pt idx="27">
                  <c:v>12.69468208912037</c:v>
                </c:pt>
                <c:pt idx="28">
                  <c:v>14.624305208333334</c:v>
                </c:pt>
                <c:pt idx="29">
                  <c:v>16.690393894675928</c:v>
                </c:pt>
                <c:pt idx="30">
                  <c:v>18.621436255787035</c:v>
                </c:pt>
                <c:pt idx="31">
                  <c:v>19.719274450231481</c:v>
                </c:pt>
                <c:pt idx="32">
                  <c:v>20.468634172453712</c:v>
                </c:pt>
                <c:pt idx="33">
                  <c:v>21.039824450231485</c:v>
                </c:pt>
                <c:pt idx="34">
                  <c:v>21.521820833333337</c:v>
                </c:pt>
                <c:pt idx="35">
                  <c:v>21.618875144675926</c:v>
                </c:pt>
                <c:pt idx="36">
                  <c:v>21.328367245370377</c:v>
                </c:pt>
                <c:pt idx="37">
                  <c:v>19.905304311342594</c:v>
                </c:pt>
                <c:pt idx="38">
                  <c:v>17.380363802083338</c:v>
                </c:pt>
                <c:pt idx="39">
                  <c:v>14.945708912037041</c:v>
                </c:pt>
                <c:pt idx="40">
                  <c:v>13.069689467592594</c:v>
                </c:pt>
                <c:pt idx="41">
                  <c:v>11.389852922453702</c:v>
                </c:pt>
                <c:pt idx="42">
                  <c:v>9.1814033564814821</c:v>
                </c:pt>
                <c:pt idx="43">
                  <c:v>6.8779737557870382</c:v>
                </c:pt>
                <c:pt idx="44">
                  <c:v>5.3804552083333341</c:v>
                </c:pt>
                <c:pt idx="45">
                  <c:v>4.7687619502314815</c:v>
                </c:pt>
                <c:pt idx="46">
                  <c:v>4.5433208333333344</c:v>
                </c:pt>
                <c:pt idx="47">
                  <c:v>4.1512825520833347</c:v>
                </c:pt>
                <c:pt idx="48">
                  <c:v>3.6961425925925924</c:v>
                </c:pt>
                <c:pt idx="49">
                  <c:v>3.4590200231481485</c:v>
                </c:pt>
                <c:pt idx="50">
                  <c:v>3.4590200231481485</c:v>
                </c:pt>
                <c:pt idx="51">
                  <c:v>3.305305208333333</c:v>
                </c:pt>
                <c:pt idx="52">
                  <c:v>2.6909918113425926</c:v>
                </c:pt>
                <c:pt idx="53">
                  <c:v>1.8735084780092595</c:v>
                </c:pt>
                <c:pt idx="54">
                  <c:v>1.5983938946759262</c:v>
                </c:pt>
                <c:pt idx="55">
                  <c:v>1.5720833333333337</c:v>
                </c:pt>
                <c:pt idx="56">
                  <c:v>1.5720833333333337</c:v>
                </c:pt>
                <c:pt idx="57">
                  <c:v>1.5720833333333337</c:v>
                </c:pt>
                <c:pt idx="58">
                  <c:v>1.6516700520833334</c:v>
                </c:pt>
                <c:pt idx="59">
                  <c:v>1.7332218750000001</c:v>
                </c:pt>
                <c:pt idx="60">
                  <c:v>2.3591075520833331</c:v>
                </c:pt>
                <c:pt idx="61">
                  <c:v>2.5556179687500005</c:v>
                </c:pt>
                <c:pt idx="62">
                  <c:v>2.7599888020833339</c:v>
                </c:pt>
                <c:pt idx="63">
                  <c:v>2.8651218750000003</c:v>
                </c:pt>
                <c:pt idx="64">
                  <c:v>3.1923117187500005</c:v>
                </c:pt>
                <c:pt idx="65">
                  <c:v>3.4590200231481485</c:v>
                </c:pt>
                <c:pt idx="66">
                  <c:v>3.5765987557870371</c:v>
                </c:pt>
                <c:pt idx="67">
                  <c:v>3.6961425925925924</c:v>
                </c:pt>
                <c:pt idx="68">
                  <c:v>4.4988876446759276</c:v>
                </c:pt>
                <c:pt idx="69">
                  <c:v>5.8760981481481496</c:v>
                </c:pt>
                <c:pt idx="70">
                  <c:v>7.6666355613425923</c:v>
                </c:pt>
                <c:pt idx="71">
                  <c:v>9.6949505787037076</c:v>
                </c:pt>
                <c:pt idx="72">
                  <c:v>11.602411689814817</c:v>
                </c:pt>
                <c:pt idx="73">
                  <c:v>12.919031481481481</c:v>
                </c:pt>
                <c:pt idx="74">
                  <c:v>13.758458478009258</c:v>
                </c:pt>
                <c:pt idx="75">
                  <c:v>14.464913425925927</c:v>
                </c:pt>
                <c:pt idx="76">
                  <c:v>15.270606134259262</c:v>
                </c:pt>
                <c:pt idx="77">
                  <c:v>16.182086950231483</c:v>
                </c:pt>
                <c:pt idx="78">
                  <c:v>16.861576302083332</c:v>
                </c:pt>
                <c:pt idx="79">
                  <c:v>17.033632089120371</c:v>
                </c:pt>
                <c:pt idx="80">
                  <c:v>16.605130208333339</c:v>
                </c:pt>
                <c:pt idx="81">
                  <c:v>16.182086950231483</c:v>
                </c:pt>
                <c:pt idx="82">
                  <c:v>15.189054311342593</c:v>
                </c:pt>
                <c:pt idx="83">
                  <c:v>14.945708912037041</c:v>
                </c:pt>
                <c:pt idx="84">
                  <c:v>14.704328616898151</c:v>
                </c:pt>
                <c:pt idx="85">
                  <c:v>14.070255005787036</c:v>
                </c:pt>
                <c:pt idx="86">
                  <c:v>13.603870283564817</c:v>
                </c:pt>
                <c:pt idx="87">
                  <c:v>13.069689467592594</c:v>
                </c:pt>
                <c:pt idx="88">
                  <c:v>12.769246875000002</c:v>
                </c:pt>
                <c:pt idx="89">
                  <c:v>11.109498061342594</c:v>
                </c:pt>
                <c:pt idx="90">
                  <c:v>8.1365138020833339</c:v>
                </c:pt>
                <c:pt idx="91">
                  <c:v>5.2839467592592593</c:v>
                </c:pt>
                <c:pt idx="92">
                  <c:v>3.1550839120370373</c:v>
                </c:pt>
                <c:pt idx="93">
                  <c:v>2.2013533564814822</c:v>
                </c:pt>
                <c:pt idx="94">
                  <c:v>1.5720833333333337</c:v>
                </c:pt>
                <c:pt idx="95">
                  <c:v>0.90405708912037042</c:v>
                </c:pt>
                <c:pt idx="96">
                  <c:v>0.36725613425925935</c:v>
                </c:pt>
                <c:pt idx="97">
                  <c:v>0.14148750000000002</c:v>
                </c:pt>
                <c:pt idx="98">
                  <c:v>5.2839467592592608E-2</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4.3668981481481483E-4</c:v>
                </c:pt>
                <c:pt idx="139">
                  <c:v>3.9411255787037046E-2</c:v>
                </c:pt>
                <c:pt idx="140">
                  <c:v>0.40623070023148156</c:v>
                </c:pt>
                <c:pt idx="141">
                  <c:v>1.4944617187500002</c:v>
                </c:pt>
                <c:pt idx="142">
                  <c:v>2.9363023148148151</c:v>
                </c:pt>
                <c:pt idx="143">
                  <c:v>3.8997492187500002</c:v>
                </c:pt>
                <c:pt idx="144">
                  <c:v>4.3233383391203706</c:v>
                </c:pt>
                <c:pt idx="145">
                  <c:v>4.7232370370370376</c:v>
                </c:pt>
                <c:pt idx="146">
                  <c:v>5.6752208333333334</c:v>
                </c:pt>
                <c:pt idx="147">
                  <c:v>7.0433700231481486</c:v>
                </c:pt>
                <c:pt idx="148">
                  <c:v>8.3766932002314825</c:v>
                </c:pt>
                <c:pt idx="149">
                  <c:v>9.3084800925925926</c:v>
                </c:pt>
                <c:pt idx="150">
                  <c:v>9.6949505787037076</c:v>
                </c:pt>
                <c:pt idx="151">
                  <c:v>9.4364302083333325</c:v>
                </c:pt>
                <c:pt idx="152">
                  <c:v>8.0770148148148149</c:v>
                </c:pt>
                <c:pt idx="153">
                  <c:v>5.5760922453703712</c:v>
                </c:pt>
                <c:pt idx="154">
                  <c:v>3.2674223668981486</c:v>
                </c:pt>
                <c:pt idx="155">
                  <c:v>1.9311515335648153</c:v>
                </c:pt>
                <c:pt idx="156">
                  <c:v>1.5720833333333337</c:v>
                </c:pt>
                <c:pt idx="157">
                  <c:v>1.7332218750000001</c:v>
                </c:pt>
                <c:pt idx="158">
                  <c:v>2.1704575520833336</c:v>
                </c:pt>
                <c:pt idx="159">
                  <c:v>3.2297578703703702</c:v>
                </c:pt>
                <c:pt idx="160">
                  <c:v>4.4106763020833331</c:v>
                </c:pt>
                <c:pt idx="161">
                  <c:v>5.9778468750000009</c:v>
                </c:pt>
                <c:pt idx="162">
                  <c:v>7.0989388020833335</c:v>
                </c:pt>
                <c:pt idx="163">
                  <c:v>8.3163208333333358</c:v>
                </c:pt>
                <c:pt idx="164">
                  <c:v>9.5007327835648159</c:v>
                </c:pt>
                <c:pt idx="165">
                  <c:v>10.559268894675929</c:v>
                </c:pt>
                <c:pt idx="166">
                  <c:v>11.249238802083333</c:v>
                </c:pt>
                <c:pt idx="167">
                  <c:v>12.033424537037035</c:v>
                </c:pt>
                <c:pt idx="168">
                  <c:v>13.526903703703708</c:v>
                </c:pt>
                <c:pt idx="169">
                  <c:v>15.107720833333337</c:v>
                </c:pt>
                <c:pt idx="170">
                  <c:v>15.764502314814816</c:v>
                </c:pt>
                <c:pt idx="171">
                  <c:v>15.270606134259262</c:v>
                </c:pt>
                <c:pt idx="172">
                  <c:v>13.450155468750001</c:v>
                </c:pt>
                <c:pt idx="173">
                  <c:v>10.491472800925926</c:v>
                </c:pt>
                <c:pt idx="174">
                  <c:v>8.0177341724537037</c:v>
                </c:pt>
                <c:pt idx="175">
                  <c:v>6.9880195891203707</c:v>
                </c:pt>
                <c:pt idx="176">
                  <c:v>6.8779737557870382</c:v>
                </c:pt>
                <c:pt idx="177">
                  <c:v>7.3233973668981491</c:v>
                </c:pt>
                <c:pt idx="178">
                  <c:v>8.4372839120370386</c:v>
                </c:pt>
                <c:pt idx="179">
                  <c:v>9.3084800925925926</c:v>
                </c:pt>
                <c:pt idx="180">
                  <c:v>9.5652537037037018</c:v>
                </c:pt>
                <c:pt idx="181">
                  <c:v>9.5007327835648159</c:v>
                </c:pt>
                <c:pt idx="182">
                  <c:v>9.3084800925925926</c:v>
                </c:pt>
                <c:pt idx="183">
                  <c:v>8.7435126446759259</c:v>
                </c:pt>
                <c:pt idx="184">
                  <c:v>7.4369367187500011</c:v>
                </c:pt>
                <c:pt idx="185">
                  <c:v>6.0804689814814816</c:v>
                </c:pt>
                <c:pt idx="186">
                  <c:v>4.8145052083333333</c:v>
                </c:pt>
                <c:pt idx="187">
                  <c:v>3.8997492187500002</c:v>
                </c:pt>
                <c:pt idx="188">
                  <c:v>3.1923117187500005</c:v>
                </c:pt>
                <c:pt idx="189">
                  <c:v>2.6909918113425926</c:v>
                </c:pt>
                <c:pt idx="190">
                  <c:v>2.2953508391203705</c:v>
                </c:pt>
                <c:pt idx="191">
                  <c:v>2.0490577835648147</c:v>
                </c:pt>
                <c:pt idx="192">
                  <c:v>1.8167388020833337</c:v>
                </c:pt>
                <c:pt idx="193">
                  <c:v>1.7058195891203707</c:v>
                </c:pt>
                <c:pt idx="194">
                  <c:v>1.6249228009259262</c:v>
                </c:pt>
                <c:pt idx="195">
                  <c:v>1.5720833333333337</c:v>
                </c:pt>
                <c:pt idx="196">
                  <c:v>1.5720833333333337</c:v>
                </c:pt>
                <c:pt idx="197">
                  <c:v>1.5720833333333337</c:v>
                </c:pt>
                <c:pt idx="198">
                  <c:v>1.5720833333333337</c:v>
                </c:pt>
                <c:pt idx="199">
                  <c:v>1.7058195891203707</c:v>
                </c:pt>
                <c:pt idx="200">
                  <c:v>1.8450144675925928</c:v>
                </c:pt>
                <c:pt idx="201">
                  <c:v>2.1397800925925927</c:v>
                </c:pt>
                <c:pt idx="202">
                  <c:v>2.4563802083333339</c:v>
                </c:pt>
                <c:pt idx="203">
                  <c:v>2.9722200520833333</c:v>
                </c:pt>
                <c:pt idx="204">
                  <c:v>3.9411255787037041</c:v>
                </c:pt>
                <c:pt idx="205">
                  <c:v>4.9066467592592611</c:v>
                </c:pt>
                <c:pt idx="206">
                  <c:v>6.1839644675925927</c:v>
                </c:pt>
                <c:pt idx="207">
                  <c:v>7.8998279224537047</c:v>
                </c:pt>
                <c:pt idx="208">
                  <c:v>9.5652537037037018</c:v>
                </c:pt>
                <c:pt idx="209">
                  <c:v>11.179259259259261</c:v>
                </c:pt>
                <c:pt idx="210">
                  <c:v>13.526903703703708</c:v>
                </c:pt>
                <c:pt idx="211">
                  <c:v>15.352376302083332</c:v>
                </c:pt>
                <c:pt idx="212">
                  <c:v>16.775875925925931</c:v>
                </c:pt>
                <c:pt idx="213">
                  <c:v>17.907011718750002</c:v>
                </c:pt>
                <c:pt idx="214">
                  <c:v>18.89294814814815</c:v>
                </c:pt>
                <c:pt idx="215">
                  <c:v>20.279984172453705</c:v>
                </c:pt>
                <c:pt idx="216">
                  <c:v>22.107421875000004</c:v>
                </c:pt>
                <c:pt idx="217">
                  <c:v>24.218926302083336</c:v>
                </c:pt>
                <c:pt idx="218">
                  <c:v>26.212306134259261</c:v>
                </c:pt>
                <c:pt idx="219">
                  <c:v>27.952078356481483</c:v>
                </c:pt>
                <c:pt idx="220">
                  <c:v>29.293589467592597</c:v>
                </c:pt>
                <c:pt idx="221">
                  <c:v>30.320356394675933</c:v>
                </c:pt>
                <c:pt idx="222">
                  <c:v>30.782374218750004</c:v>
                </c:pt>
                <c:pt idx="223">
                  <c:v>31.247885561342592</c:v>
                </c:pt>
                <c:pt idx="224">
                  <c:v>31.599311689814819</c:v>
                </c:pt>
                <c:pt idx="225">
                  <c:v>32.070936689814815</c:v>
                </c:pt>
                <c:pt idx="226">
                  <c:v>32.784924537037035</c:v>
                </c:pt>
                <c:pt idx="227">
                  <c:v>33.385918894675925</c:v>
                </c:pt>
                <c:pt idx="228">
                  <c:v>33.992371875000003</c:v>
                </c:pt>
                <c:pt idx="229">
                  <c:v>34.481464467592595</c:v>
                </c:pt>
                <c:pt idx="230">
                  <c:v>34.850576533564819</c:v>
                </c:pt>
                <c:pt idx="231">
                  <c:v>34.850576533564819</c:v>
                </c:pt>
                <c:pt idx="232">
                  <c:v>34.481464467592595</c:v>
                </c:pt>
                <c:pt idx="233">
                  <c:v>32.904686718750007</c:v>
                </c:pt>
                <c:pt idx="234">
                  <c:v>30.550928616898151</c:v>
                </c:pt>
                <c:pt idx="235">
                  <c:v>28.395755208333334</c:v>
                </c:pt>
                <c:pt idx="236">
                  <c:v>27.075205208333337</c:v>
                </c:pt>
                <c:pt idx="237">
                  <c:v>26.426720833333334</c:v>
                </c:pt>
                <c:pt idx="238">
                  <c:v>25.574302314814819</c:v>
                </c:pt>
                <c:pt idx="239">
                  <c:v>24.013682089120376</c:v>
                </c:pt>
                <c:pt idx="240">
                  <c:v>21.42498486689815</c:v>
                </c:pt>
                <c:pt idx="241">
                  <c:v>18.802225839120371</c:v>
                </c:pt>
                <c:pt idx="242">
                  <c:v>17.033632089120371</c:v>
                </c:pt>
                <c:pt idx="243">
                  <c:v>14.945708912037041</c:v>
                </c:pt>
                <c:pt idx="244">
                  <c:v>13.069689467592594</c:v>
                </c:pt>
                <c:pt idx="245">
                  <c:v>11.389852922453702</c:v>
                </c:pt>
                <c:pt idx="246">
                  <c:v>9.1814033564814821</c:v>
                </c:pt>
                <c:pt idx="247">
                  <c:v>6.8779737557870382</c:v>
                </c:pt>
                <c:pt idx="248">
                  <c:v>5.3804552083333341</c:v>
                </c:pt>
                <c:pt idx="249">
                  <c:v>4.7687619502314815</c:v>
                </c:pt>
                <c:pt idx="250">
                  <c:v>4.5433208333333344</c:v>
                </c:pt>
                <c:pt idx="251">
                  <c:v>4.1512825520833347</c:v>
                </c:pt>
                <c:pt idx="252">
                  <c:v>3.6961425925925924</c:v>
                </c:pt>
                <c:pt idx="253">
                  <c:v>3.4590200231481485</c:v>
                </c:pt>
                <c:pt idx="254">
                  <c:v>3.4590200231481485</c:v>
                </c:pt>
                <c:pt idx="255">
                  <c:v>3.305305208333333</c:v>
                </c:pt>
                <c:pt idx="256">
                  <c:v>2.6909918113425926</c:v>
                </c:pt>
                <c:pt idx="257">
                  <c:v>2.2953508391203705</c:v>
                </c:pt>
                <c:pt idx="258">
                  <c:v>2.5891339120370374</c:v>
                </c:pt>
                <c:pt idx="259">
                  <c:v>3.4979945891203705</c:v>
                </c:pt>
                <c:pt idx="260">
                  <c:v>4.6328422453703713</c:v>
                </c:pt>
                <c:pt idx="261">
                  <c:v>5.8760981481481496</c:v>
                </c:pt>
                <c:pt idx="262">
                  <c:v>7.2107313946759275</c:v>
                </c:pt>
                <c:pt idx="263">
                  <c:v>8.9924258391203722</c:v>
                </c:pt>
                <c:pt idx="264">
                  <c:v>11.531340422453706</c:v>
                </c:pt>
                <c:pt idx="265">
                  <c:v>14.227463339120373</c:v>
                </c:pt>
                <c:pt idx="266">
                  <c:v>16.605130208333339</c:v>
                </c:pt>
                <c:pt idx="267">
                  <c:v>18.173283333333337</c:v>
                </c:pt>
                <c:pt idx="268">
                  <c:v>20.092207552083334</c:v>
                </c:pt>
                <c:pt idx="269">
                  <c:v>21.521820833333337</c:v>
                </c:pt>
                <c:pt idx="270">
                  <c:v>23.000561718750003</c:v>
                </c:pt>
                <c:pt idx="271">
                  <c:v>23.100891203703707</c:v>
                </c:pt>
                <c:pt idx="272">
                  <c:v>22.700883333333334</c:v>
                </c:pt>
                <c:pt idx="273">
                  <c:v>22.40317005208334</c:v>
                </c:pt>
                <c:pt idx="274">
                  <c:v>20.848554311342596</c:v>
                </c:pt>
                <c:pt idx="275">
                  <c:v>18.173283333333337</c:v>
                </c:pt>
                <c:pt idx="276">
                  <c:v>15.764502314814816</c:v>
                </c:pt>
                <c:pt idx="277">
                  <c:v>12.919031481481481</c:v>
                </c:pt>
                <c:pt idx="278">
                  <c:v>10.423895052083335</c:v>
                </c:pt>
                <c:pt idx="279">
                  <c:v>7.0989388020833335</c:v>
                </c:pt>
                <c:pt idx="280">
                  <c:v>4.9996616898148156</c:v>
                </c:pt>
                <c:pt idx="281">
                  <c:v>4.454672800925926</c:v>
                </c:pt>
                <c:pt idx="282">
                  <c:v>5.7251126446759253</c:v>
                </c:pt>
                <c:pt idx="283">
                  <c:v>7.7246061342592611</c:v>
                </c:pt>
                <c:pt idx="284">
                  <c:v>9.956964467592595</c:v>
                </c:pt>
                <c:pt idx="285">
                  <c:v>12.69468208912037</c:v>
                </c:pt>
                <c:pt idx="286">
                  <c:v>15.270606134259262</c:v>
                </c:pt>
                <c:pt idx="287">
                  <c:v>18.084307783564817</c:v>
                </c:pt>
                <c:pt idx="288">
                  <c:v>21.135787037037037</c:v>
                </c:pt>
                <c:pt idx="289">
                  <c:v>24.425043894675927</c:v>
                </c:pt>
                <c:pt idx="290">
                  <c:v>26.426720833333334</c:v>
                </c:pt>
                <c:pt idx="291">
                  <c:v>27.075205208333337</c:v>
                </c:pt>
                <c:pt idx="292">
                  <c:v>26.426720833333334</c:v>
                </c:pt>
                <c:pt idx="293">
                  <c:v>25.258248061342595</c:v>
                </c:pt>
                <c:pt idx="294">
                  <c:v>24.425043894675927</c:v>
                </c:pt>
                <c:pt idx="295">
                  <c:v>23.911387500000004</c:v>
                </c:pt>
                <c:pt idx="296">
                  <c:v>23.809311255787037</c:v>
                </c:pt>
                <c:pt idx="297">
                  <c:v>23.911387500000004</c:v>
                </c:pt>
                <c:pt idx="298">
                  <c:v>24.218926302083336</c:v>
                </c:pt>
                <c:pt idx="299">
                  <c:v>24.425043894675927</c:v>
                </c:pt>
                <c:pt idx="300">
                  <c:v>24.425043894675927</c:v>
                </c:pt>
                <c:pt idx="301">
                  <c:v>24.218926302083336</c:v>
                </c:pt>
                <c:pt idx="302">
                  <c:v>23.707453356481487</c:v>
                </c:pt>
                <c:pt idx="303">
                  <c:v>22.900450578703701</c:v>
                </c:pt>
                <c:pt idx="304">
                  <c:v>21.91134814814815</c:v>
                </c:pt>
                <c:pt idx="305">
                  <c:v>20.468634172453712</c:v>
                </c:pt>
                <c:pt idx="306">
                  <c:v>19.075047800925926</c:v>
                </c:pt>
                <c:pt idx="307">
                  <c:v>18.173283333333337</c:v>
                </c:pt>
                <c:pt idx="308">
                  <c:v>17.730589033564819</c:v>
                </c:pt>
                <c:pt idx="309">
                  <c:v>17.555039728009262</c:v>
                </c:pt>
                <c:pt idx="310">
                  <c:v>17.20656125578704</c:v>
                </c:pt>
                <c:pt idx="311">
                  <c:v>16.775875925925931</c:v>
                </c:pt>
                <c:pt idx="312">
                  <c:v>16.182086950231483</c:v>
                </c:pt>
                <c:pt idx="313">
                  <c:v>15.270606134259262</c:v>
                </c:pt>
                <c:pt idx="314">
                  <c:v>14.148750000000001</c:v>
                </c:pt>
                <c:pt idx="315">
                  <c:v>12.919031481481481</c:v>
                </c:pt>
                <c:pt idx="316">
                  <c:v>11.888880208333333</c:v>
                </c:pt>
                <c:pt idx="317">
                  <c:v>10.970630700231482</c:v>
                </c:pt>
                <c:pt idx="318">
                  <c:v>9.8255208333333357</c:v>
                </c:pt>
                <c:pt idx="319">
                  <c:v>8.5591203703703709</c:v>
                </c:pt>
                <c:pt idx="320">
                  <c:v>7.4369367187500011</c:v>
                </c:pt>
                <c:pt idx="321">
                  <c:v>7.1547259259259262</c:v>
                </c:pt>
                <c:pt idx="322">
                  <c:v>6.7688013020833342</c:v>
                </c:pt>
                <c:pt idx="323">
                  <c:v>6.7688013020833342</c:v>
                </c:pt>
                <c:pt idx="324">
                  <c:v>6.4465242187500005</c:v>
                </c:pt>
                <c:pt idx="325">
                  <c:v>6.2360397280092608</c:v>
                </c:pt>
                <c:pt idx="326">
                  <c:v>6.2360397280092608</c:v>
                </c:pt>
                <c:pt idx="327">
                  <c:v>6.0804689814814816</c:v>
                </c:pt>
                <c:pt idx="328">
                  <c:v>5.9268633391203718</c:v>
                </c:pt>
                <c:pt idx="329">
                  <c:v>4.5879723668981498</c:v>
                </c:pt>
                <c:pt idx="330">
                  <c:v>3.343406394675926</c:v>
                </c:pt>
                <c:pt idx="331">
                  <c:v>3.1180744502314819</c:v>
                </c:pt>
                <c:pt idx="332">
                  <c:v>3.0447105613425935</c:v>
                </c:pt>
                <c:pt idx="333">
                  <c:v>2.7599888020833339</c:v>
                </c:pt>
                <c:pt idx="334">
                  <c:v>2.6568208333333332</c:v>
                </c:pt>
                <c:pt idx="335">
                  <c:v>2.4563802083333339</c:v>
                </c:pt>
                <c:pt idx="336">
                  <c:v>2.2953508391203705</c:v>
                </c:pt>
                <c:pt idx="337">
                  <c:v>2.2324675057870373</c:v>
                </c:pt>
                <c:pt idx="338">
                  <c:v>2.2953508391203705</c:v>
                </c:pt>
                <c:pt idx="339">
                  <c:v>2.5891339120370374</c:v>
                </c:pt>
                <c:pt idx="340">
                  <c:v>3.4590200231481485</c:v>
                </c:pt>
                <c:pt idx="341">
                  <c:v>4.8604668113425928</c:v>
                </c:pt>
                <c:pt idx="342">
                  <c:v>6.3408452835648159</c:v>
                </c:pt>
                <c:pt idx="343">
                  <c:v>6.8232783564814827</c:v>
                </c:pt>
                <c:pt idx="344">
                  <c:v>6.9880195891203707</c:v>
                </c:pt>
                <c:pt idx="345">
                  <c:v>7.0989388020833335</c:v>
                </c:pt>
                <c:pt idx="346">
                  <c:v>7.608883333333333</c:v>
                </c:pt>
                <c:pt idx="347">
                  <c:v>7.7246061342592611</c:v>
                </c:pt>
                <c:pt idx="348">
                  <c:v>8.0177341724537037</c:v>
                </c:pt>
                <c:pt idx="349">
                  <c:v>8.3766932002314825</c:v>
                </c:pt>
                <c:pt idx="350">
                  <c:v>8.6203661168981487</c:v>
                </c:pt>
                <c:pt idx="351">
                  <c:v>8.6818302083333343</c:v>
                </c:pt>
                <c:pt idx="352">
                  <c:v>8.6203661168981487</c:v>
                </c:pt>
                <c:pt idx="353">
                  <c:v>8.5591203703703709</c:v>
                </c:pt>
                <c:pt idx="354">
                  <c:v>8.4980929687500009</c:v>
                </c:pt>
                <c:pt idx="355">
                  <c:v>8.4980929687500009</c:v>
                </c:pt>
                <c:pt idx="356">
                  <c:v>8.6203661168981487</c:v>
                </c:pt>
                <c:pt idx="357">
                  <c:v>8.6818302083333343</c:v>
                </c:pt>
                <c:pt idx="358">
                  <c:v>8.5591203703703709</c:v>
                </c:pt>
                <c:pt idx="359">
                  <c:v>7.8998279224537047</c:v>
                </c:pt>
                <c:pt idx="360">
                  <c:v>6.8232783564814827</c:v>
                </c:pt>
                <c:pt idx="361">
                  <c:v>5.8760981481481496</c:v>
                </c:pt>
                <c:pt idx="362">
                  <c:v>5.236020052083334</c:v>
                </c:pt>
                <c:pt idx="363">
                  <c:v>4.8604668113425928</c:v>
                </c:pt>
                <c:pt idx="364">
                  <c:v>4.6779304687500005</c:v>
                </c:pt>
                <c:pt idx="365">
                  <c:v>4.6779304687500005</c:v>
                </c:pt>
                <c:pt idx="366">
                  <c:v>4.7232370370370376</c:v>
                </c:pt>
                <c:pt idx="367">
                  <c:v>4.9066467592592611</c:v>
                </c:pt>
                <c:pt idx="368">
                  <c:v>5.3320918113425941</c:v>
                </c:pt>
                <c:pt idx="369">
                  <c:v>6.0290487557870369</c:v>
                </c:pt>
                <c:pt idx="370">
                  <c:v>6.4465242187500005</c:v>
                </c:pt>
                <c:pt idx="371">
                  <c:v>6.5530765335648153</c:v>
                </c:pt>
                <c:pt idx="372">
                  <c:v>6.1839644675925927</c:v>
                </c:pt>
                <c:pt idx="373">
                  <c:v>4.9530450520833345</c:v>
                </c:pt>
                <c:pt idx="374">
                  <c:v>3.4202638020833342</c:v>
                </c:pt>
                <c:pt idx="375">
                  <c:v>2.2638000000000003</c:v>
                </c:pt>
                <c:pt idx="376">
                  <c:v>1.5459911168981482</c:v>
                </c:pt>
                <c:pt idx="377">
                  <c:v>1.1358302083333336</c:v>
                </c:pt>
                <c:pt idx="378">
                  <c:v>0.86475500578703712</c:v>
                </c:pt>
                <c:pt idx="379">
                  <c:v>0.69870370370370383</c:v>
                </c:pt>
                <c:pt idx="380">
                  <c:v>0.56595000000000006</c:v>
                </c:pt>
                <c:pt idx="381">
                  <c:v>0.40623070023148156</c:v>
                </c:pt>
                <c:pt idx="382">
                  <c:v>0.26212306134259267</c:v>
                </c:pt>
                <c:pt idx="383">
                  <c:v>0.14945708912037034</c:v>
                </c:pt>
                <c:pt idx="384">
                  <c:v>5.7752228009259256E-2</c:v>
                </c:pt>
                <c:pt idx="385">
                  <c:v>8.842968750000001E-3</c:v>
                </c:pt>
                <c:pt idx="386">
                  <c:v>0</c:v>
                </c:pt>
                <c:pt idx="387">
                  <c:v>0</c:v>
                </c:pt>
                <c:pt idx="388">
                  <c:v>0</c:v>
                </c:pt>
                <c:pt idx="389">
                  <c:v>0</c:v>
                </c:pt>
                <c:pt idx="390">
                  <c:v>0</c:v>
                </c:pt>
                <c:pt idx="391">
                  <c:v>0</c:v>
                </c:pt>
                <c:pt idx="392">
                  <c:v>2.7293113425925931E-3</c:v>
                </c:pt>
                <c:pt idx="393">
                  <c:v>4.8145052083333348E-2</c:v>
                </c:pt>
                <c:pt idx="394">
                  <c:v>0.25153333333333333</c:v>
                </c:pt>
                <c:pt idx="395">
                  <c:v>0.75208903356481471</c:v>
                </c:pt>
                <c:pt idx="396">
                  <c:v>1.6516700520833334</c:v>
                </c:pt>
                <c:pt idx="397">
                  <c:v>3.0083561342592589</c:v>
                </c:pt>
                <c:pt idx="398">
                  <c:v>4.7687619502314815</c:v>
                </c:pt>
                <c:pt idx="399">
                  <c:v>6.3935755787037047</c:v>
                </c:pt>
                <c:pt idx="400">
                  <c:v>7.1547259259259262</c:v>
                </c:pt>
                <c:pt idx="401">
                  <c:v>7.1547259259259262</c:v>
                </c:pt>
                <c:pt idx="402">
                  <c:v>6.7688013020833342</c:v>
                </c:pt>
                <c:pt idx="403">
                  <c:v>5.9268633391203718</c:v>
                </c:pt>
                <c:pt idx="404">
                  <c:v>5.0935500000000005</c:v>
                </c:pt>
                <c:pt idx="405">
                  <c:v>4.454672800925926</c:v>
                </c:pt>
                <c:pt idx="406">
                  <c:v>3.8176515335648156</c:v>
                </c:pt>
                <c:pt idx="407">
                  <c:v>3.1550839120370373</c:v>
                </c:pt>
                <c:pt idx="408">
                  <c:v>2.5556179687500005</c:v>
                </c:pt>
                <c:pt idx="409">
                  <c:v>2.2013533564814822</c:v>
                </c:pt>
                <c:pt idx="410">
                  <c:v>2.1093209780092597</c:v>
                </c:pt>
                <c:pt idx="411">
                  <c:v>2.1397800925925927</c:v>
                </c:pt>
                <c:pt idx="412">
                  <c:v>2.2013533564814822</c:v>
                </c:pt>
                <c:pt idx="413">
                  <c:v>2.2953508391203705</c:v>
                </c:pt>
                <c:pt idx="414">
                  <c:v>2.4237376446759269</c:v>
                </c:pt>
                <c:pt idx="415">
                  <c:v>2.7599888020833339</c:v>
                </c:pt>
                <c:pt idx="416">
                  <c:v>3.305305208333333</c:v>
                </c:pt>
                <c:pt idx="417">
                  <c:v>3.8176515335648156</c:v>
                </c:pt>
                <c:pt idx="418">
                  <c:v>3.9827202835648148</c:v>
                </c:pt>
                <c:pt idx="419">
                  <c:v>3.8585912037037042</c:v>
                </c:pt>
                <c:pt idx="420">
                  <c:v>3.3817259259259269</c:v>
                </c:pt>
                <c:pt idx="421">
                  <c:v>3.0083561342592589</c:v>
                </c:pt>
                <c:pt idx="422">
                  <c:v>2.8651218750000003</c:v>
                </c:pt>
                <c:pt idx="423">
                  <c:v>2.9363023148148151</c:v>
                </c:pt>
                <c:pt idx="424">
                  <c:v>3.2297578703703702</c:v>
                </c:pt>
                <c:pt idx="425">
                  <c:v>3.9827202835648148</c:v>
                </c:pt>
                <c:pt idx="426">
                  <c:v>5.5760922453703712</c:v>
                </c:pt>
                <c:pt idx="427">
                  <c:v>8.1962311342592589</c:v>
                </c:pt>
                <c:pt idx="428">
                  <c:v>10.901524537037039</c:v>
                </c:pt>
                <c:pt idx="429">
                  <c:v>12.178842245370374</c:v>
                </c:pt>
                <c:pt idx="430">
                  <c:v>12.251878616898148</c:v>
                </c:pt>
                <c:pt idx="431">
                  <c:v>11.74520925925926</c:v>
                </c:pt>
                <c:pt idx="432">
                  <c:v>11.109498061342594</c:v>
                </c:pt>
                <c:pt idx="433">
                  <c:v>10.695516116898151</c:v>
                </c:pt>
                <c:pt idx="434">
                  <c:v>10.559268894675929</c:v>
                </c:pt>
                <c:pt idx="435">
                  <c:v>10.222471875000002</c:v>
                </c:pt>
                <c:pt idx="436">
                  <c:v>9.3084800925925926</c:v>
                </c:pt>
                <c:pt idx="437">
                  <c:v>7.7827950520833351</c:v>
                </c:pt>
                <c:pt idx="438">
                  <c:v>5.7752228009259268</c:v>
                </c:pt>
                <c:pt idx="439">
                  <c:v>3.6162283564814817</c:v>
                </c:pt>
                <c:pt idx="440">
                  <c:v>1.8167388020833337</c:v>
                </c:pt>
                <c:pt idx="441">
                  <c:v>0.64728347800925934</c:v>
                </c:pt>
                <c:pt idx="442">
                  <c:v>0.15764502314814818</c:v>
                </c:pt>
                <c:pt idx="443">
                  <c:v>1.8450144675925928E-2</c:v>
                </c:pt>
                <c:pt idx="444">
                  <c:v>4.3668981481481483E-4</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2.7293113425925931E-3</c:v>
                </c:pt>
                <c:pt idx="513">
                  <c:v>6.8232783564814825E-2</c:v>
                </c:pt>
                <c:pt idx="514">
                  <c:v>0.47555520833333331</c:v>
                </c:pt>
                <c:pt idx="515">
                  <c:v>1.5201172453703704</c:v>
                </c:pt>
                <c:pt idx="516">
                  <c:v>3.0812833333333343</c:v>
                </c:pt>
                <c:pt idx="517">
                  <c:v>4.5879723668981498</c:v>
                </c:pt>
                <c:pt idx="518">
                  <c:v>5.236020052083334</c:v>
                </c:pt>
                <c:pt idx="519">
                  <c:v>5.236020052083334</c:v>
                </c:pt>
                <c:pt idx="520">
                  <c:v>4.9530450520833345</c:v>
                </c:pt>
                <c:pt idx="521">
                  <c:v>4.4988876446759276</c:v>
                </c:pt>
                <c:pt idx="522">
                  <c:v>4.0245333333333333</c:v>
                </c:pt>
                <c:pt idx="523">
                  <c:v>3.4590200231481485</c:v>
                </c:pt>
                <c:pt idx="524">
                  <c:v>2.6228682002314816</c:v>
                </c:pt>
                <c:pt idx="525">
                  <c:v>1.5459911168981482</c:v>
                </c:pt>
                <c:pt idx="526">
                  <c:v>0.63058009259259273</c:v>
                </c:pt>
                <c:pt idx="527">
                  <c:v>0.17467592592592596</c:v>
                </c:pt>
                <c:pt idx="528">
                  <c:v>4.3668981481481489E-2</c:v>
                </c:pt>
                <c:pt idx="529">
                  <c:v>1.0917245370370372E-2</c:v>
                </c:pt>
                <c:pt idx="530">
                  <c:v>0</c:v>
                </c:pt>
                <c:pt idx="531">
                  <c:v>0</c:v>
                </c:pt>
                <c:pt idx="532">
                  <c:v>0</c:v>
                </c:pt>
                <c:pt idx="533">
                  <c:v>4.3668981481481483E-4</c:v>
                </c:pt>
                <c:pt idx="534">
                  <c:v>1.5720833333333333E-2</c:v>
                </c:pt>
                <c:pt idx="535">
                  <c:v>0.1117925925925926</c:v>
                </c:pt>
                <c:pt idx="536">
                  <c:v>0.29520231481481485</c:v>
                </c:pt>
                <c:pt idx="537">
                  <c:v>0.73407557870370377</c:v>
                </c:pt>
                <c:pt idx="538">
                  <c:v>1.8450144675925928</c:v>
                </c:pt>
                <c:pt idx="539">
                  <c:v>3.8585912037037042</c:v>
                </c:pt>
                <c:pt idx="540">
                  <c:v>5.8255513020833343</c:v>
                </c:pt>
                <c:pt idx="541">
                  <c:v>6.5530765335648153</c:v>
                </c:pt>
                <c:pt idx="542">
                  <c:v>6.5530765335648153</c:v>
                </c:pt>
                <c:pt idx="543">
                  <c:v>6.4465242187500005</c:v>
                </c:pt>
                <c:pt idx="544">
                  <c:v>6.0804689814814816</c:v>
                </c:pt>
                <c:pt idx="545">
                  <c:v>5.4290369502314828</c:v>
                </c:pt>
                <c:pt idx="546">
                  <c:v>4.4106763020833331</c:v>
                </c:pt>
                <c:pt idx="547">
                  <c:v>3.7364272280092603</c:v>
                </c:pt>
                <c:pt idx="548">
                  <c:v>3.2297578703703702</c:v>
                </c:pt>
                <c:pt idx="549">
                  <c:v>2.9006029224537042</c:v>
                </c:pt>
                <c:pt idx="550">
                  <c:v>2.5891339120370374</c:v>
                </c:pt>
                <c:pt idx="551">
                  <c:v>2.3591075520833331</c:v>
                </c:pt>
                <c:pt idx="552">
                  <c:v>2.2324675057870373</c:v>
                </c:pt>
                <c:pt idx="553">
                  <c:v>2.0490577835648147</c:v>
                </c:pt>
                <c:pt idx="554">
                  <c:v>1.9311515335648153</c:v>
                </c:pt>
                <c:pt idx="555">
                  <c:v>1.8735084780092595</c:v>
                </c:pt>
                <c:pt idx="556">
                  <c:v>1.8735084780092595</c:v>
                </c:pt>
                <c:pt idx="557">
                  <c:v>1.9311515335648153</c:v>
                </c:pt>
                <c:pt idx="558">
                  <c:v>2.079080208333334</c:v>
                </c:pt>
                <c:pt idx="559">
                  <c:v>2.2953508391203705</c:v>
                </c:pt>
                <c:pt idx="560">
                  <c:v>2.9722200520833333</c:v>
                </c:pt>
                <c:pt idx="561">
                  <c:v>3.1550839120370373</c:v>
                </c:pt>
                <c:pt idx="562">
                  <c:v>3.1550839120370373</c:v>
                </c:pt>
                <c:pt idx="563">
                  <c:v>3.1550839120370373</c:v>
                </c:pt>
                <c:pt idx="564">
                  <c:v>2.5891339120370374</c:v>
                </c:pt>
                <c:pt idx="565">
                  <c:v>1.1136682002314815</c:v>
                </c:pt>
                <c:pt idx="566">
                  <c:v>0.25153333333333333</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1.0917245370370372E-2</c:v>
                </c:pt>
                <c:pt idx="602">
                  <c:v>4.8145052083333348E-2</c:v>
                </c:pt>
                <c:pt idx="603">
                  <c:v>0.25153333333333333</c:v>
                </c:pt>
                <c:pt idx="604">
                  <c:v>0.90405708912037042</c:v>
                </c:pt>
                <c:pt idx="605">
                  <c:v>2.2013533564814822</c:v>
                </c:pt>
                <c:pt idx="606">
                  <c:v>4.2799968750000001</c:v>
                </c:pt>
                <c:pt idx="607">
                  <c:v>7.0989388020833335</c:v>
                </c:pt>
                <c:pt idx="608">
                  <c:v>10.155767505787036</c:v>
                </c:pt>
                <c:pt idx="609">
                  <c:v>13.221220833333332</c:v>
                </c:pt>
                <c:pt idx="610">
                  <c:v>16.435257870370375</c:v>
                </c:pt>
                <c:pt idx="611">
                  <c:v>20.092207552083334</c:v>
                </c:pt>
                <c:pt idx="612">
                  <c:v>23.504392592592598</c:v>
                </c:pt>
                <c:pt idx="613">
                  <c:v>25.468732552083335</c:v>
                </c:pt>
                <c:pt idx="614">
                  <c:v>25.892321672453708</c:v>
                </c:pt>
                <c:pt idx="615">
                  <c:v>25.680090422453702</c:v>
                </c:pt>
                <c:pt idx="616">
                  <c:v>25.574302314814819</c:v>
                </c:pt>
                <c:pt idx="617">
                  <c:v>25.363381134259264</c:v>
                </c:pt>
                <c:pt idx="618">
                  <c:v>24.944158912037043</c:v>
                </c:pt>
                <c:pt idx="619">
                  <c:v>24.116195023148148</c:v>
                </c:pt>
                <c:pt idx="620">
                  <c:v>23.000561718750003</c:v>
                </c:pt>
                <c:pt idx="621">
                  <c:v>22.009275839120367</c:v>
                </c:pt>
                <c:pt idx="622">
                  <c:v>21.521820833333337</c:v>
                </c:pt>
                <c:pt idx="623">
                  <c:v>21.42498486689815</c:v>
                </c:pt>
                <c:pt idx="624">
                  <c:v>21.618875144675926</c:v>
                </c:pt>
                <c:pt idx="625">
                  <c:v>22.205786255787043</c:v>
                </c:pt>
                <c:pt idx="626">
                  <c:v>22.80055778356482</c:v>
                </c:pt>
                <c:pt idx="627">
                  <c:v>23.100891203703707</c:v>
                </c:pt>
                <c:pt idx="628">
                  <c:v>23.100891203703707</c:v>
                </c:pt>
                <c:pt idx="629">
                  <c:v>23.100891203703707</c:v>
                </c:pt>
                <c:pt idx="630">
                  <c:v>23.201439033564817</c:v>
                </c:pt>
                <c:pt idx="631">
                  <c:v>23.809311255787037</c:v>
                </c:pt>
                <c:pt idx="632">
                  <c:v>24.839899218750002</c:v>
                </c:pt>
                <c:pt idx="633">
                  <c:v>26.105426302083337</c:v>
                </c:pt>
                <c:pt idx="634">
                  <c:v>27.621613339120373</c:v>
                </c:pt>
                <c:pt idx="635">
                  <c:v>29.067820833333339</c:v>
                </c:pt>
                <c:pt idx="636">
                  <c:v>30.205397800925926</c:v>
                </c:pt>
                <c:pt idx="637">
                  <c:v>30.666542245370369</c:v>
                </c:pt>
                <c:pt idx="638">
                  <c:v>30.666542245370369</c:v>
                </c:pt>
                <c:pt idx="639">
                  <c:v>30.550928616898151</c:v>
                </c:pt>
                <c:pt idx="640">
                  <c:v>30.320356394675933</c:v>
                </c:pt>
                <c:pt idx="641">
                  <c:v>30.205397800925926</c:v>
                </c:pt>
                <c:pt idx="642">
                  <c:v>30.782374218750004</c:v>
                </c:pt>
                <c:pt idx="643">
                  <c:v>32.189388802083336</c:v>
                </c:pt>
                <c:pt idx="644">
                  <c:v>33.265283333333343</c:v>
                </c:pt>
                <c:pt idx="645">
                  <c:v>33.62784505208333</c:v>
                </c:pt>
                <c:pt idx="646">
                  <c:v>34.114317505787042</c:v>
                </c:pt>
                <c:pt idx="647">
                  <c:v>34.604283478009265</c:v>
                </c:pt>
                <c:pt idx="648">
                  <c:v>35.097742968750005</c:v>
                </c:pt>
                <c:pt idx="649">
                  <c:v>35.345782783564822</c:v>
                </c:pt>
                <c:pt idx="650">
                  <c:v>35.221653703703716</c:v>
                </c:pt>
                <c:pt idx="651">
                  <c:v>34.236481481481484</c:v>
                </c:pt>
                <c:pt idx="652">
                  <c:v>32.070936689814815</c:v>
                </c:pt>
                <c:pt idx="653">
                  <c:v>29.633880005787034</c:v>
                </c:pt>
                <c:pt idx="654">
                  <c:v>27.402395052083332</c:v>
                </c:pt>
                <c:pt idx="655">
                  <c:v>24.321875925925927</c:v>
                </c:pt>
                <c:pt idx="656">
                  <c:v>20.374200000000002</c:v>
                </c:pt>
                <c:pt idx="657">
                  <c:v>16.775875925925931</c:v>
                </c:pt>
                <c:pt idx="658">
                  <c:v>14.544500144675927</c:v>
                </c:pt>
                <c:pt idx="659">
                  <c:v>12.84403000578704</c:v>
                </c:pt>
                <c:pt idx="660">
                  <c:v>10.491472800925926</c:v>
                </c:pt>
                <c:pt idx="661">
                  <c:v>7.3800578703703712</c:v>
                </c:pt>
                <c:pt idx="662">
                  <c:v>4.6779304687500005</c:v>
                </c:pt>
                <c:pt idx="663">
                  <c:v>2.5891339120370374</c:v>
                </c:pt>
                <c:pt idx="664">
                  <c:v>1.8735084780092595</c:v>
                </c:pt>
                <c:pt idx="665">
                  <c:v>1.5720833333333337</c:v>
                </c:pt>
                <c:pt idx="666">
                  <c:v>1.7058195891203707</c:v>
                </c:pt>
                <c:pt idx="667">
                  <c:v>2.1397800925925927</c:v>
                </c:pt>
                <c:pt idx="668">
                  <c:v>3.9411255787037041</c:v>
                </c:pt>
                <c:pt idx="669">
                  <c:v>5.8760981481481496</c:v>
                </c:pt>
                <c:pt idx="670">
                  <c:v>8.5591203703703709</c:v>
                </c:pt>
                <c:pt idx="671">
                  <c:v>11.179259259259261</c:v>
                </c:pt>
                <c:pt idx="672">
                  <c:v>12.620335648148149</c:v>
                </c:pt>
                <c:pt idx="673">
                  <c:v>14.148750000000001</c:v>
                </c:pt>
                <c:pt idx="674">
                  <c:v>15.764502314814816</c:v>
                </c:pt>
                <c:pt idx="675">
                  <c:v>17.467592592592595</c:v>
                </c:pt>
                <c:pt idx="676">
                  <c:v>17.730589033564819</c:v>
                </c:pt>
                <c:pt idx="677">
                  <c:v>17.907011718750002</c:v>
                </c:pt>
                <c:pt idx="678">
                  <c:v>16.605130208333339</c:v>
                </c:pt>
                <c:pt idx="679">
                  <c:v>13.913920052083334</c:v>
                </c:pt>
                <c:pt idx="680">
                  <c:v>11.039955208333335</c:v>
                </c:pt>
                <c:pt idx="681">
                  <c:v>8.0177341724537037</c:v>
                </c:pt>
                <c:pt idx="682">
                  <c:v>5.6752208333333334</c:v>
                </c:pt>
                <c:pt idx="683">
                  <c:v>4.8604668113425928</c:v>
                </c:pt>
                <c:pt idx="684">
                  <c:v>3.8997492187500002</c:v>
                </c:pt>
                <c:pt idx="685">
                  <c:v>3.8997492187500002</c:v>
                </c:pt>
                <c:pt idx="686">
                  <c:v>4.9530450520833345</c:v>
                </c:pt>
                <c:pt idx="687">
                  <c:v>6.2360397280092608</c:v>
                </c:pt>
                <c:pt idx="688">
                  <c:v>7.3233973668981491</c:v>
                </c:pt>
                <c:pt idx="689">
                  <c:v>8.8054134259259289</c:v>
                </c:pt>
                <c:pt idx="690">
                  <c:v>10.023013802083334</c:v>
                </c:pt>
                <c:pt idx="691">
                  <c:v>10.423895052083335</c:v>
                </c:pt>
                <c:pt idx="692">
                  <c:v>10.559268894675929</c:v>
                </c:pt>
                <c:pt idx="693">
                  <c:v>11.039955208333335</c:v>
                </c:pt>
                <c:pt idx="694">
                  <c:v>11.673701302083336</c:v>
                </c:pt>
                <c:pt idx="695">
                  <c:v>12.033424537037035</c:v>
                </c:pt>
                <c:pt idx="696">
                  <c:v>11.460487500000001</c:v>
                </c:pt>
                <c:pt idx="697">
                  <c:v>8.7435126446759259</c:v>
                </c:pt>
                <c:pt idx="698">
                  <c:v>7.2669552083333349</c:v>
                </c:pt>
                <c:pt idx="699">
                  <c:v>5.8255513020833343</c:v>
                </c:pt>
                <c:pt idx="700">
                  <c:v>5.1883116898148156</c:v>
                </c:pt>
                <c:pt idx="701">
                  <c:v>4.9066467592592611</c:v>
                </c:pt>
                <c:pt idx="702">
                  <c:v>4.8145052083333333</c:v>
                </c:pt>
                <c:pt idx="703">
                  <c:v>4.8145052083333333</c:v>
                </c:pt>
                <c:pt idx="704">
                  <c:v>4.7687619502314815</c:v>
                </c:pt>
                <c:pt idx="705">
                  <c:v>4.3233383391203706</c:v>
                </c:pt>
                <c:pt idx="706">
                  <c:v>3.4979945891203705</c:v>
                </c:pt>
                <c:pt idx="707">
                  <c:v>2.4892411168981488</c:v>
                </c:pt>
                <c:pt idx="708">
                  <c:v>1.7886814814814815</c:v>
                </c:pt>
                <c:pt idx="709">
                  <c:v>1.5720833333333337</c:v>
                </c:pt>
                <c:pt idx="710">
                  <c:v>1.9022208333333332</c:v>
                </c:pt>
                <c:pt idx="711">
                  <c:v>3.1923117187500005</c:v>
                </c:pt>
                <c:pt idx="712">
                  <c:v>4.8604668113425928</c:v>
                </c:pt>
                <c:pt idx="713">
                  <c:v>5.1883116898148156</c:v>
                </c:pt>
                <c:pt idx="714">
                  <c:v>4.9066467592592611</c:v>
                </c:pt>
                <c:pt idx="715">
                  <c:v>3.7364272280092603</c:v>
                </c:pt>
                <c:pt idx="716">
                  <c:v>2.1093209780092597</c:v>
                </c:pt>
                <c:pt idx="717">
                  <c:v>1.5720833333333337</c:v>
                </c:pt>
                <c:pt idx="718">
                  <c:v>1.5720833333333337</c:v>
                </c:pt>
                <c:pt idx="719">
                  <c:v>1.8450144675925928</c:v>
                </c:pt>
                <c:pt idx="720">
                  <c:v>2.7948148148148153</c:v>
                </c:pt>
                <c:pt idx="721">
                  <c:v>3.7364272280092603</c:v>
                </c:pt>
                <c:pt idx="722">
                  <c:v>4.6328422453703713</c:v>
                </c:pt>
                <c:pt idx="723">
                  <c:v>5.5268554687500009</c:v>
                </c:pt>
                <c:pt idx="724">
                  <c:v>6.2883333333333349</c:v>
                </c:pt>
                <c:pt idx="725">
                  <c:v>7.7246061342592611</c:v>
                </c:pt>
                <c:pt idx="726">
                  <c:v>9.7601265335648151</c:v>
                </c:pt>
                <c:pt idx="727">
                  <c:v>13.221220833333332</c:v>
                </c:pt>
                <c:pt idx="728">
                  <c:v>15.598996875000001</c:v>
                </c:pt>
                <c:pt idx="729">
                  <c:v>17.642705208333332</c:v>
                </c:pt>
                <c:pt idx="730">
                  <c:v>18.89294814814815</c:v>
                </c:pt>
                <c:pt idx="731">
                  <c:v>19.16642514467593</c:v>
                </c:pt>
                <c:pt idx="732">
                  <c:v>19.258020833333333</c:v>
                </c:pt>
                <c:pt idx="733">
                  <c:v>19.441867245370371</c:v>
                </c:pt>
                <c:pt idx="734">
                  <c:v>19.626587037037044</c:v>
                </c:pt>
                <c:pt idx="735">
                  <c:v>19.905304311342594</c:v>
                </c:pt>
                <c:pt idx="736">
                  <c:v>20.279984172453705</c:v>
                </c:pt>
                <c:pt idx="737">
                  <c:v>20.848554311342596</c:v>
                </c:pt>
                <c:pt idx="738">
                  <c:v>21.135787037037037</c:v>
                </c:pt>
                <c:pt idx="739">
                  <c:v>21.231967968750002</c:v>
                </c:pt>
                <c:pt idx="740">
                  <c:v>22.40317005208334</c:v>
                </c:pt>
                <c:pt idx="741">
                  <c:v>23.504392592592598</c:v>
                </c:pt>
                <c:pt idx="742">
                  <c:v>24.321875925925927</c:v>
                </c:pt>
                <c:pt idx="743">
                  <c:v>24.425043894675927</c:v>
                </c:pt>
                <c:pt idx="744">
                  <c:v>24.528430208333333</c:v>
                </c:pt>
                <c:pt idx="745">
                  <c:v>24.528430208333333</c:v>
                </c:pt>
                <c:pt idx="746">
                  <c:v>24.632034866898149</c:v>
                </c:pt>
                <c:pt idx="747">
                  <c:v>25.048636950231487</c:v>
                </c:pt>
                <c:pt idx="748">
                  <c:v>25.786096875000002</c:v>
                </c:pt>
                <c:pt idx="749">
                  <c:v>26.642008912037038</c:v>
                </c:pt>
                <c:pt idx="750">
                  <c:v>27.075205208333337</c:v>
                </c:pt>
                <c:pt idx="751">
                  <c:v>27.075205208333337</c:v>
                </c:pt>
                <c:pt idx="752">
                  <c:v>26.96657861689815</c:v>
                </c:pt>
                <c:pt idx="753">
                  <c:v>26.534255700231487</c:v>
                </c:pt>
                <c:pt idx="754">
                  <c:v>25.680090422453702</c:v>
                </c:pt>
                <c:pt idx="755">
                  <c:v>24.735857870370371</c:v>
                </c:pt>
                <c:pt idx="756">
                  <c:v>23.403189728009259</c:v>
                </c:pt>
                <c:pt idx="757">
                  <c:v>20.848554311342596</c:v>
                </c:pt>
                <c:pt idx="758">
                  <c:v>16.861576302083332</c:v>
                </c:pt>
                <c:pt idx="759">
                  <c:v>12.69468208912037</c:v>
                </c:pt>
                <c:pt idx="760">
                  <c:v>9.1814033564814821</c:v>
                </c:pt>
                <c:pt idx="761">
                  <c:v>6.1321075520833332</c:v>
                </c:pt>
                <c:pt idx="762">
                  <c:v>3.6961425925925924</c:v>
                </c:pt>
                <c:pt idx="763">
                  <c:v>2.2324675057870373</c:v>
                </c:pt>
                <c:pt idx="764">
                  <c:v>1.5720833333333337</c:v>
                </c:pt>
                <c:pt idx="765">
                  <c:v>1.7886814814814815</c:v>
                </c:pt>
                <c:pt idx="766">
                  <c:v>2.7948148148148153</c:v>
                </c:pt>
                <c:pt idx="767">
                  <c:v>3.9827202835648148</c:v>
                </c:pt>
                <c:pt idx="768">
                  <c:v>5.4778370370370375</c:v>
                </c:pt>
                <c:pt idx="769">
                  <c:v>7.1547259259259262</c:v>
                </c:pt>
                <c:pt idx="770">
                  <c:v>9.8911334780092588</c:v>
                </c:pt>
                <c:pt idx="771">
                  <c:v>13.603870283564817</c:v>
                </c:pt>
                <c:pt idx="772">
                  <c:v>17.380363802083338</c:v>
                </c:pt>
                <c:pt idx="773">
                  <c:v>21.618875144675926</c:v>
                </c:pt>
                <c:pt idx="774">
                  <c:v>24.632034866898149</c:v>
                </c:pt>
                <c:pt idx="775">
                  <c:v>28.284508478009265</c:v>
                </c:pt>
                <c:pt idx="776">
                  <c:v>31.95270292245371</c:v>
                </c:pt>
                <c:pt idx="777">
                  <c:v>34.604283478009265</c:v>
                </c:pt>
                <c:pt idx="778">
                  <c:v>36.852362644675935</c:v>
                </c:pt>
                <c:pt idx="779">
                  <c:v>39.04050613425926</c:v>
                </c:pt>
                <c:pt idx="780">
                  <c:v>40.756369589120375</c:v>
                </c:pt>
                <c:pt idx="781">
                  <c:v>42.101374218750003</c:v>
                </c:pt>
                <c:pt idx="782">
                  <c:v>43.055868981481481</c:v>
                </c:pt>
                <c:pt idx="783">
                  <c:v>43.744201302083333</c:v>
                </c:pt>
                <c:pt idx="784">
                  <c:v>44.159820833333342</c:v>
                </c:pt>
                <c:pt idx="785">
                  <c:v>44.717037037037045</c:v>
                </c:pt>
                <c:pt idx="786">
                  <c:v>45.700571672453705</c:v>
                </c:pt>
                <c:pt idx="787">
                  <c:v>46.409646759259267</c:v>
                </c:pt>
                <c:pt idx="788">
                  <c:v>46.5521168113426</c:v>
                </c:pt>
                <c:pt idx="789">
                  <c:v>46.5521168113426</c:v>
                </c:pt>
                <c:pt idx="790">
                  <c:v>46.694805208333342</c:v>
                </c:pt>
                <c:pt idx="791">
                  <c:v>47.124180468750005</c:v>
                </c:pt>
                <c:pt idx="792">
                  <c:v>47.555520833333333</c:v>
                </c:pt>
                <c:pt idx="793">
                  <c:v>46.980837037037041</c:v>
                </c:pt>
                <c:pt idx="794">
                  <c:v>44.021062644675929</c:v>
                </c:pt>
                <c:pt idx="795">
                  <c:v>38.910045052083333</c:v>
                </c:pt>
                <c:pt idx="796">
                  <c:v>32.546055208333335</c:v>
                </c:pt>
                <c:pt idx="797">
                  <c:v>26.534255700231487</c:v>
                </c:pt>
                <c:pt idx="798">
                  <c:v>22.009275839120367</c:v>
                </c:pt>
                <c:pt idx="799">
                  <c:v>19.534117968750003</c:v>
                </c:pt>
                <c:pt idx="800">
                  <c:v>18.711721875000002</c:v>
                </c:pt>
                <c:pt idx="801">
                  <c:v>18.621436255787035</c:v>
                </c:pt>
                <c:pt idx="802">
                  <c:v>19.349834866898153</c:v>
                </c:pt>
                <c:pt idx="803">
                  <c:v>21.813638802083332</c:v>
                </c:pt>
                <c:pt idx="804">
                  <c:v>25.574302314814819</c:v>
                </c:pt>
                <c:pt idx="805">
                  <c:v>28.84292557870371</c:v>
                </c:pt>
                <c:pt idx="806">
                  <c:v>30.320356394675933</c:v>
                </c:pt>
                <c:pt idx="807">
                  <c:v>30.666542245370369</c:v>
                </c:pt>
                <c:pt idx="808">
                  <c:v>30.090657552083336</c:v>
                </c:pt>
                <c:pt idx="809">
                  <c:v>28.730805468750003</c:v>
                </c:pt>
                <c:pt idx="810">
                  <c:v>26.96657861689815</c:v>
                </c:pt>
                <c:pt idx="811">
                  <c:v>24.528430208333333</c:v>
                </c:pt>
                <c:pt idx="812">
                  <c:v>20.848554311342596</c:v>
                </c:pt>
                <c:pt idx="813">
                  <c:v>17.20656125578704</c:v>
                </c:pt>
                <c:pt idx="814">
                  <c:v>13.758458478009258</c:v>
                </c:pt>
                <c:pt idx="815">
                  <c:v>10.559268894675929</c:v>
                </c:pt>
                <c:pt idx="816">
                  <c:v>7.5513494502314815</c:v>
                </c:pt>
                <c:pt idx="817">
                  <c:v>5.236020052083334</c:v>
                </c:pt>
                <c:pt idx="818">
                  <c:v>3.5371875000000004</c:v>
                </c:pt>
                <c:pt idx="819">
                  <c:v>3.1550839120370373</c:v>
                </c:pt>
                <c:pt idx="820">
                  <c:v>3.5371875000000004</c:v>
                </c:pt>
                <c:pt idx="821">
                  <c:v>4.9996616898148156</c:v>
                </c:pt>
                <c:pt idx="822">
                  <c:v>6.7145425925925943</c:v>
                </c:pt>
                <c:pt idx="823">
                  <c:v>8.4980929687500009</c:v>
                </c:pt>
                <c:pt idx="824">
                  <c:v>10.356535648148149</c:v>
                </c:pt>
                <c:pt idx="825">
                  <c:v>11.888880208333333</c:v>
                </c:pt>
                <c:pt idx="826">
                  <c:v>13.450155468750001</c:v>
                </c:pt>
                <c:pt idx="827">
                  <c:v>15.026605700231483</c:v>
                </c:pt>
                <c:pt idx="828">
                  <c:v>16.520084866898149</c:v>
                </c:pt>
                <c:pt idx="829">
                  <c:v>18.711721875000002</c:v>
                </c:pt>
                <c:pt idx="830">
                  <c:v>21.135787037037037</c:v>
                </c:pt>
                <c:pt idx="831">
                  <c:v>23.403189728009259</c:v>
                </c:pt>
                <c:pt idx="832">
                  <c:v>24.839899218750002</c:v>
                </c:pt>
                <c:pt idx="833">
                  <c:v>25.363381134259264</c:v>
                </c:pt>
                <c:pt idx="834">
                  <c:v>25.892321672453708</c:v>
                </c:pt>
                <c:pt idx="835">
                  <c:v>26.534255700231487</c:v>
                </c:pt>
                <c:pt idx="836">
                  <c:v>27.075205208333337</c:v>
                </c:pt>
                <c:pt idx="837">
                  <c:v>27.511895023148153</c:v>
                </c:pt>
                <c:pt idx="838">
                  <c:v>28.284508478009265</c:v>
                </c:pt>
                <c:pt idx="839">
                  <c:v>29.293589467592597</c:v>
                </c:pt>
                <c:pt idx="840">
                  <c:v>30.090657552083336</c:v>
                </c:pt>
                <c:pt idx="841">
                  <c:v>31.014693200231484</c:v>
                </c:pt>
                <c:pt idx="842">
                  <c:v>32.4269480613426</c:v>
                </c:pt>
                <c:pt idx="843">
                  <c:v>33.870644589120374</c:v>
                </c:pt>
                <c:pt idx="844">
                  <c:v>34.850576533564819</c:v>
                </c:pt>
                <c:pt idx="845">
                  <c:v>35.221653703703716</c:v>
                </c:pt>
                <c:pt idx="846">
                  <c:v>35.470130208333337</c:v>
                </c:pt>
                <c:pt idx="847">
                  <c:v>35.719480092592597</c:v>
                </c:pt>
                <c:pt idx="848">
                  <c:v>36.34667583912038</c:v>
                </c:pt>
                <c:pt idx="849">
                  <c:v>37.617443200231499</c:v>
                </c:pt>
                <c:pt idx="850">
                  <c:v>39.433199450231477</c:v>
                </c:pt>
                <c:pt idx="851">
                  <c:v>40.756369589120375</c:v>
                </c:pt>
                <c:pt idx="852">
                  <c:v>41.560752228009271</c:v>
                </c:pt>
                <c:pt idx="853">
                  <c:v>42.372995283564826</c:v>
                </c:pt>
                <c:pt idx="854">
                  <c:v>43.193098755787034</c:v>
                </c:pt>
                <c:pt idx="855">
                  <c:v>43.744201302083333</c:v>
                </c:pt>
                <c:pt idx="856">
                  <c:v>43.882522800925926</c:v>
                </c:pt>
                <c:pt idx="857">
                  <c:v>44.021062644675929</c:v>
                </c:pt>
                <c:pt idx="858">
                  <c:v>45.41847005208335</c:v>
                </c:pt>
                <c:pt idx="859">
                  <c:v>47.267742245370378</c:v>
                </c:pt>
                <c:pt idx="860">
                  <c:v>48.715368981481497</c:v>
                </c:pt>
                <c:pt idx="861">
                  <c:v>49.594425578703706</c:v>
                </c:pt>
                <c:pt idx="862">
                  <c:v>51.676125925925923</c:v>
                </c:pt>
                <c:pt idx="863">
                  <c:v>55.188967968750006</c:v>
                </c:pt>
                <c:pt idx="864">
                  <c:v>57.067607552083331</c:v>
                </c:pt>
                <c:pt idx="865">
                  <c:v>57.859653703703707</c:v>
                </c:pt>
                <c:pt idx="866">
                  <c:v>58.817314467592603</c:v>
                </c:pt>
                <c:pt idx="867">
                  <c:v>60.756217245370372</c:v>
                </c:pt>
                <c:pt idx="868">
                  <c:v>63.058009259259265</c:v>
                </c:pt>
                <c:pt idx="869">
                  <c:v>64.057592245370387</c:v>
                </c:pt>
                <c:pt idx="870">
                  <c:v>63.890449218750007</c:v>
                </c:pt>
                <c:pt idx="871">
                  <c:v>63.390330208333346</c:v>
                </c:pt>
                <c:pt idx="872">
                  <c:v>62.726561689814829</c:v>
                </c:pt>
                <c:pt idx="873">
                  <c:v>62.06628668981481</c:v>
                </c:pt>
                <c:pt idx="874">
                  <c:v>61.082424537037049</c:v>
                </c:pt>
                <c:pt idx="875">
                  <c:v>59.621369589120384</c:v>
                </c:pt>
                <c:pt idx="876">
                  <c:v>57.700807783564812</c:v>
                </c:pt>
                <c:pt idx="877">
                  <c:v>55.499891116898162</c:v>
                </c:pt>
                <c:pt idx="878">
                  <c:v>54.107614814814831</c:v>
                </c:pt>
                <c:pt idx="879">
                  <c:v>53.494502314814817</c:v>
                </c:pt>
                <c:pt idx="880">
                  <c:v>53.494502314814817</c:v>
                </c:pt>
                <c:pt idx="881">
                  <c:v>51.977005208333345</c:v>
                </c:pt>
                <c:pt idx="882">
                  <c:v>50.481342592592597</c:v>
                </c:pt>
                <c:pt idx="883">
                  <c:v>50.481342592592597</c:v>
                </c:pt>
                <c:pt idx="884">
                  <c:v>50.481342592592597</c:v>
                </c:pt>
                <c:pt idx="885">
                  <c:v>50.629926302083348</c:v>
                </c:pt>
                <c:pt idx="886">
                  <c:v>51.076987500000008</c:v>
                </c:pt>
                <c:pt idx="887">
                  <c:v>51.376120023148161</c:v>
                </c:pt>
                <c:pt idx="888">
                  <c:v>51.526013802083334</c:v>
                </c:pt>
                <c:pt idx="889">
                  <c:v>51.226444589120383</c:v>
                </c:pt>
                <c:pt idx="890">
                  <c:v>50.629926302083348</c:v>
                </c:pt>
                <c:pt idx="891">
                  <c:v>49.447370283564808</c:v>
                </c:pt>
                <c:pt idx="892">
                  <c:v>47.844172800925939</c:v>
                </c:pt>
                <c:pt idx="893">
                  <c:v>45.841950000000004</c:v>
                </c:pt>
                <c:pt idx="894">
                  <c:v>44.159820833333342</c:v>
                </c:pt>
                <c:pt idx="895">
                  <c:v>42.782064467592605</c:v>
                </c:pt>
                <c:pt idx="896">
                  <c:v>42.101374218750003</c:v>
                </c:pt>
                <c:pt idx="897">
                  <c:v>41.830626533564811</c:v>
                </c:pt>
                <c:pt idx="898">
                  <c:v>41.830626533564811</c:v>
                </c:pt>
                <c:pt idx="899">
                  <c:v>41.69558020833334</c:v>
                </c:pt>
                <c:pt idx="900">
                  <c:v>41.291751302083327</c:v>
                </c:pt>
                <c:pt idx="901">
                  <c:v>40.489988802083346</c:v>
                </c:pt>
                <c:pt idx="902">
                  <c:v>38.910045052083333</c:v>
                </c:pt>
                <c:pt idx="903">
                  <c:v>32.546055208333335</c:v>
                </c:pt>
                <c:pt idx="904">
                  <c:v>26.534255700231487</c:v>
                </c:pt>
                <c:pt idx="905">
                  <c:v>22.009275839120367</c:v>
                </c:pt>
                <c:pt idx="906">
                  <c:v>19.534117968750003</c:v>
                </c:pt>
                <c:pt idx="907">
                  <c:v>18.711721875000002</c:v>
                </c:pt>
                <c:pt idx="908">
                  <c:v>18.621436255787035</c:v>
                </c:pt>
                <c:pt idx="909">
                  <c:v>19.349834866898153</c:v>
                </c:pt>
                <c:pt idx="910">
                  <c:v>21.813638802083332</c:v>
                </c:pt>
                <c:pt idx="911">
                  <c:v>25.574302314814819</c:v>
                </c:pt>
                <c:pt idx="912">
                  <c:v>28.84292557870371</c:v>
                </c:pt>
                <c:pt idx="913">
                  <c:v>30.320356394675933</c:v>
                </c:pt>
                <c:pt idx="914">
                  <c:v>31.834687500000005</c:v>
                </c:pt>
                <c:pt idx="915">
                  <c:v>35.470130208333337</c:v>
                </c:pt>
                <c:pt idx="916">
                  <c:v>36.852362644675935</c:v>
                </c:pt>
                <c:pt idx="917">
                  <c:v>38.261014814814807</c:v>
                </c:pt>
                <c:pt idx="918">
                  <c:v>38.002931134259264</c:v>
                </c:pt>
                <c:pt idx="919">
                  <c:v>38.131863802083338</c:v>
                </c:pt>
                <c:pt idx="920">
                  <c:v>38.649777922453708</c:v>
                </c:pt>
                <c:pt idx="921">
                  <c:v>39.95984736689816</c:v>
                </c:pt>
                <c:pt idx="922">
                  <c:v>42.372995283564826</c:v>
                </c:pt>
                <c:pt idx="923">
                  <c:v>44.577405468750008</c:v>
                </c:pt>
                <c:pt idx="924">
                  <c:v>46.26739505208333</c:v>
                </c:pt>
                <c:pt idx="925">
                  <c:v>44.856886950231477</c:v>
                </c:pt>
                <c:pt idx="926">
                  <c:v>42.918857552083345</c:v>
                </c:pt>
                <c:pt idx="927">
                  <c:v>41.965891203703706</c:v>
                </c:pt>
                <c:pt idx="928">
                  <c:v>41.023623755787042</c:v>
                </c:pt>
                <c:pt idx="929">
                  <c:v>40.489988802083346</c:v>
                </c:pt>
                <c:pt idx="930">
                  <c:v>39.95984736689816</c:v>
                </c:pt>
                <c:pt idx="931">
                  <c:v>39.564533912037035</c:v>
                </c:pt>
                <c:pt idx="932">
                  <c:v>39.04050613425926</c:v>
                </c:pt>
                <c:pt idx="933">
                  <c:v>38.519971875000003</c:v>
                </c:pt>
                <c:pt idx="934">
                  <c:v>37.489383912037042</c:v>
                </c:pt>
                <c:pt idx="935">
                  <c:v>36.095142505787038</c:v>
                </c:pt>
                <c:pt idx="936">
                  <c:v>34.974050578703704</c:v>
                </c:pt>
                <c:pt idx="937">
                  <c:v>34.236481481481484</c:v>
                </c:pt>
                <c:pt idx="938">
                  <c:v>33.62784505208333</c:v>
                </c:pt>
                <c:pt idx="939">
                  <c:v>33.024667245370374</c:v>
                </c:pt>
                <c:pt idx="940">
                  <c:v>32.308059259259259</c:v>
                </c:pt>
                <c:pt idx="941">
                  <c:v>31.95270292245371</c:v>
                </c:pt>
                <c:pt idx="942">
                  <c:v>31.834687500000005</c:v>
                </c:pt>
                <c:pt idx="943">
                  <c:v>31.716890422453702</c:v>
                </c:pt>
                <c:pt idx="944">
                  <c:v>31.716890422453702</c:v>
                </c:pt>
                <c:pt idx="945">
                  <c:v>31.834687500000005</c:v>
                </c:pt>
                <c:pt idx="946">
                  <c:v>32.070936689814815</c:v>
                </c:pt>
                <c:pt idx="947">
                  <c:v>33.024667245370374</c:v>
                </c:pt>
                <c:pt idx="948">
                  <c:v>33.992371875000003</c:v>
                </c:pt>
                <c:pt idx="949">
                  <c:v>34.481464467592595</c:v>
                </c:pt>
                <c:pt idx="950">
                  <c:v>34.358863802083341</c:v>
                </c:pt>
                <c:pt idx="951">
                  <c:v>33.14486611689815</c:v>
                </c:pt>
                <c:pt idx="952">
                  <c:v>30.320356394675933</c:v>
                </c:pt>
                <c:pt idx="953">
                  <c:v>25.574302314814819</c:v>
                </c:pt>
                <c:pt idx="954">
                  <c:v>20.279984172453705</c:v>
                </c:pt>
                <c:pt idx="955">
                  <c:v>15.598996875000001</c:v>
                </c:pt>
                <c:pt idx="956">
                  <c:v>11.531340422453706</c:v>
                </c:pt>
                <c:pt idx="957">
                  <c:v>8.0770148148148149</c:v>
                </c:pt>
                <c:pt idx="958">
                  <c:v>6.8779737557870382</c:v>
                </c:pt>
                <c:pt idx="959">
                  <c:v>7.3800578703703712</c:v>
                </c:pt>
                <c:pt idx="960">
                  <c:v>9.3723459780092604</c:v>
                </c:pt>
                <c:pt idx="961">
                  <c:v>13.069689467592594</c:v>
                </c:pt>
                <c:pt idx="962">
                  <c:v>17.818691203703704</c:v>
                </c:pt>
                <c:pt idx="963">
                  <c:v>22.40317005208334</c:v>
                </c:pt>
                <c:pt idx="964">
                  <c:v>26.212306134259261</c:v>
                </c:pt>
                <c:pt idx="965">
                  <c:v>28.507220283564816</c:v>
                </c:pt>
                <c:pt idx="966">
                  <c:v>29.633880005787034</c:v>
                </c:pt>
                <c:pt idx="967">
                  <c:v>29.747746875000004</c:v>
                </c:pt>
                <c:pt idx="968">
                  <c:v>29.633880005787034</c:v>
                </c:pt>
                <c:pt idx="969">
                  <c:v>29.180595978009261</c:v>
                </c:pt>
                <c:pt idx="970">
                  <c:v>28.284508478009265</c:v>
                </c:pt>
                <c:pt idx="971">
                  <c:v>26.426720833333334</c:v>
                </c:pt>
                <c:pt idx="972">
                  <c:v>23.000561718750003</c:v>
                </c:pt>
                <c:pt idx="973">
                  <c:v>17.99555057870371</c:v>
                </c:pt>
                <c:pt idx="974">
                  <c:v>13.603870283564817</c:v>
                </c:pt>
                <c:pt idx="975">
                  <c:v>9.8255208333333357</c:v>
                </c:pt>
                <c:pt idx="976">
                  <c:v>6.6605022280092596</c:v>
                </c:pt>
                <c:pt idx="977">
                  <c:v>4.0665647280092596</c:v>
                </c:pt>
                <c:pt idx="978">
                  <c:v>2.7948148148148153</c:v>
                </c:pt>
                <c:pt idx="979">
                  <c:v>1.9022208333333332</c:v>
                </c:pt>
                <c:pt idx="980">
                  <c:v>1.2499154224537039</c:v>
                </c:pt>
                <c:pt idx="981">
                  <c:v>0.84543148148148173</c:v>
                </c:pt>
                <c:pt idx="982">
                  <c:v>0.56595000000000006</c:v>
                </c:pt>
                <c:pt idx="983">
                  <c:v>0.3302466724537037</c:v>
                </c:pt>
                <c:pt idx="984">
                  <c:v>0.1117925925925926</c:v>
                </c:pt>
                <c:pt idx="985">
                  <c:v>1.3209866898148152E-2</c:v>
                </c:pt>
                <c:pt idx="986">
                  <c:v>0</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0</c:v>
                </c:pt>
                <c:pt idx="1027">
                  <c:v>6.9870370370370373E-3</c:v>
                </c:pt>
                <c:pt idx="1028">
                  <c:v>0.14148750000000002</c:v>
                </c:pt>
                <c:pt idx="1029">
                  <c:v>0.80743946759259255</c:v>
                </c:pt>
                <c:pt idx="1030">
                  <c:v>2.3271200231481481</c:v>
                </c:pt>
                <c:pt idx="1031">
                  <c:v>4.3668981481481488</c:v>
                </c:pt>
                <c:pt idx="1032">
                  <c:v>6.4996912037037049</c:v>
                </c:pt>
                <c:pt idx="1033">
                  <c:v>8.6818302083333343</c:v>
                </c:pt>
                <c:pt idx="1034">
                  <c:v>10.970630700231482</c:v>
                </c:pt>
                <c:pt idx="1035">
                  <c:v>13.373625578703704</c:v>
                </c:pt>
                <c:pt idx="1036">
                  <c:v>15.434364814814817</c:v>
                </c:pt>
                <c:pt idx="1037">
                  <c:v>17.20656125578704</c:v>
                </c:pt>
                <c:pt idx="1038">
                  <c:v>18.802225839120371</c:v>
                </c:pt>
                <c:pt idx="1039">
                  <c:v>20.753246759259262</c:v>
                </c:pt>
                <c:pt idx="1040">
                  <c:v>23.100891203703707</c:v>
                </c:pt>
                <c:pt idx="1041">
                  <c:v>25.574302314814819</c:v>
                </c:pt>
                <c:pt idx="1042">
                  <c:v>27.841705005787045</c:v>
                </c:pt>
                <c:pt idx="1043">
                  <c:v>29.406801302083334</c:v>
                </c:pt>
                <c:pt idx="1044">
                  <c:v>30.205397800925926</c:v>
                </c:pt>
                <c:pt idx="1045">
                  <c:v>30.435533333333332</c:v>
                </c:pt>
                <c:pt idx="1046">
                  <c:v>30.550928616898151</c:v>
                </c:pt>
                <c:pt idx="1047">
                  <c:v>30.782374218750004</c:v>
                </c:pt>
                <c:pt idx="1048">
                  <c:v>31.014693200231484</c:v>
                </c:pt>
                <c:pt idx="1049">
                  <c:v>30.782374218750004</c:v>
                </c:pt>
                <c:pt idx="1050">
                  <c:v>29.861832089120377</c:v>
                </c:pt>
                <c:pt idx="1051">
                  <c:v>28.062670052083341</c:v>
                </c:pt>
                <c:pt idx="1052">
                  <c:v>25.99876481481482</c:v>
                </c:pt>
                <c:pt idx="1053">
                  <c:v>23.605813802083336</c:v>
                </c:pt>
                <c:pt idx="1054">
                  <c:v>20.944080208333336</c:v>
                </c:pt>
                <c:pt idx="1055">
                  <c:v>17.730589033564819</c:v>
                </c:pt>
                <c:pt idx="1056">
                  <c:v>14.148750000000001</c:v>
                </c:pt>
                <c:pt idx="1057">
                  <c:v>10.289394589120374</c:v>
                </c:pt>
                <c:pt idx="1058">
                  <c:v>7.0433700231481486</c:v>
                </c:pt>
                <c:pt idx="1059">
                  <c:v>4.8145052083333333</c:v>
                </c:pt>
                <c:pt idx="1060">
                  <c:v>3.0447105613425935</c:v>
                </c:pt>
                <c:pt idx="1061">
                  <c:v>1.960300578703704</c:v>
                </c:pt>
                <c:pt idx="1062">
                  <c:v>1.5720833333333337</c:v>
                </c:pt>
                <c:pt idx="1063">
                  <c:v>1.5983938946759262</c:v>
                </c:pt>
                <c:pt idx="1064">
                  <c:v>1.7886814814814815</c:v>
                </c:pt>
                <c:pt idx="1065">
                  <c:v>2.6568208333333332</c:v>
                </c:pt>
                <c:pt idx="1066">
                  <c:v>4.3233383391203706</c:v>
                </c:pt>
                <c:pt idx="1067">
                  <c:v>5.9778468750000009</c:v>
                </c:pt>
                <c:pt idx="1068">
                  <c:v>6.6066802083333336</c:v>
                </c:pt>
                <c:pt idx="1069">
                  <c:v>6.9328875000000005</c:v>
                </c:pt>
                <c:pt idx="1070">
                  <c:v>7.608883333333333</c:v>
                </c:pt>
                <c:pt idx="1071">
                  <c:v>9.055200000000001</c:v>
                </c:pt>
                <c:pt idx="1072">
                  <c:v>11.039955208333335</c:v>
                </c:pt>
                <c:pt idx="1073">
                  <c:v>13.603870283564817</c:v>
                </c:pt>
                <c:pt idx="1074">
                  <c:v>17.033632089120371</c:v>
                </c:pt>
                <c:pt idx="1075">
                  <c:v>21.618875144675926</c:v>
                </c:pt>
                <c:pt idx="1076">
                  <c:v>26.534255700231487</c:v>
                </c:pt>
                <c:pt idx="1077">
                  <c:v>31.014693200231484</c:v>
                </c:pt>
                <c:pt idx="1078">
                  <c:v>34.727320833333337</c:v>
                </c:pt>
                <c:pt idx="1079">
                  <c:v>37.874216811342592</c:v>
                </c:pt>
                <c:pt idx="1080">
                  <c:v>40.889887500000007</c:v>
                </c:pt>
                <c:pt idx="1081">
                  <c:v>42.782064467592605</c:v>
                </c:pt>
                <c:pt idx="1082">
                  <c:v>43.330546875000003</c:v>
                </c:pt>
                <c:pt idx="1083">
                  <c:v>42.64548972800926</c:v>
                </c:pt>
                <c:pt idx="1084">
                  <c:v>40.489988802083346</c:v>
                </c:pt>
                <c:pt idx="1085">
                  <c:v>38.390384172453707</c:v>
                </c:pt>
                <c:pt idx="1086">
                  <c:v>37.489383912037042</c:v>
                </c:pt>
                <c:pt idx="1087">
                  <c:v>37.489383912037042</c:v>
                </c:pt>
                <c:pt idx="1088">
                  <c:v>37.617443200231499</c:v>
                </c:pt>
                <c:pt idx="1089">
                  <c:v>37.74572083333333</c:v>
                </c:pt>
                <c:pt idx="1090">
                  <c:v>37.74572083333333</c:v>
                </c:pt>
                <c:pt idx="1091">
                  <c:v>37.74572083333333</c:v>
                </c:pt>
                <c:pt idx="1092">
                  <c:v>38.131863802083338</c:v>
                </c:pt>
                <c:pt idx="1093">
                  <c:v>39.433199450231477</c:v>
                </c:pt>
                <c:pt idx="1094">
                  <c:v>41.560752228009271</c:v>
                </c:pt>
                <c:pt idx="1095">
                  <c:v>43.330546875000003</c:v>
                </c:pt>
                <c:pt idx="1096">
                  <c:v>44.29879736689815</c:v>
                </c:pt>
                <c:pt idx="1097">
                  <c:v>44.577405468750008</c:v>
                </c:pt>
                <c:pt idx="1098">
                  <c:v>44.021062644675929</c:v>
                </c:pt>
                <c:pt idx="1099">
                  <c:v>42.372995283564826</c:v>
                </c:pt>
                <c:pt idx="1100">
                  <c:v>39.696086718750003</c:v>
                </c:pt>
                <c:pt idx="1101">
                  <c:v>37.874216811342592</c:v>
                </c:pt>
                <c:pt idx="1102">
                  <c:v>37.23392037037037</c:v>
                </c:pt>
                <c:pt idx="1103">
                  <c:v>37.74572083333333</c:v>
                </c:pt>
                <c:pt idx="1104">
                  <c:v>39.564533912037035</c:v>
                </c:pt>
                <c:pt idx="1105">
                  <c:v>42.372995283564826</c:v>
                </c:pt>
                <c:pt idx="1106">
                  <c:v>44.577405468750008</c:v>
                </c:pt>
                <c:pt idx="1107">
                  <c:v>45.41847005208335</c:v>
                </c:pt>
                <c:pt idx="1108">
                  <c:v>45.277746759259266</c:v>
                </c:pt>
                <c:pt idx="1109">
                  <c:v>44.021062644675929</c:v>
                </c:pt>
                <c:pt idx="1110">
                  <c:v>41.965891203703706</c:v>
                </c:pt>
                <c:pt idx="1111">
                  <c:v>40.889887500000007</c:v>
                </c:pt>
                <c:pt idx="1112">
                  <c:v>41.023623755787042</c:v>
                </c:pt>
                <c:pt idx="1113">
                  <c:v>42.782064467592605</c:v>
                </c:pt>
                <c:pt idx="1114">
                  <c:v>46.5521168113426</c:v>
                </c:pt>
                <c:pt idx="1115">
                  <c:v>50.481342592592597</c:v>
                </c:pt>
                <c:pt idx="1116">
                  <c:v>52.581383912037047</c:v>
                </c:pt>
                <c:pt idx="1117">
                  <c:v>53.036960561342596</c:v>
                </c:pt>
                <c:pt idx="1118">
                  <c:v>52.429961718750008</c:v>
                </c:pt>
                <c:pt idx="1119">
                  <c:v>50.629926302083348</c:v>
                </c:pt>
                <c:pt idx="1120">
                  <c:v>48.861332552083333</c:v>
                </c:pt>
                <c:pt idx="1121">
                  <c:v>47.844172800925939</c:v>
                </c:pt>
                <c:pt idx="1122">
                  <c:v>47.124180468750005</c:v>
                </c:pt>
                <c:pt idx="1123">
                  <c:v>45.983546672453713</c:v>
                </c:pt>
                <c:pt idx="1124">
                  <c:v>43.606098148148156</c:v>
                </c:pt>
                <c:pt idx="1125">
                  <c:v>39.696086718750003</c:v>
                </c:pt>
                <c:pt idx="1126">
                  <c:v>33.992371875000003</c:v>
                </c:pt>
                <c:pt idx="1127">
                  <c:v>27.841705005787045</c:v>
                </c:pt>
                <c:pt idx="1128">
                  <c:v>22.304368981481485</c:v>
                </c:pt>
                <c:pt idx="1129">
                  <c:v>17.555039728009262</c:v>
                </c:pt>
                <c:pt idx="1130">
                  <c:v>14.306395023148148</c:v>
                </c:pt>
                <c:pt idx="1131">
                  <c:v>11.816935561342595</c:v>
                </c:pt>
                <c:pt idx="1132">
                  <c:v>9.6949505787037076</c:v>
                </c:pt>
                <c:pt idx="1133">
                  <c:v>7.7246061342592611</c:v>
                </c:pt>
                <c:pt idx="1134">
                  <c:v>5.7752228009259268</c:v>
                </c:pt>
                <c:pt idx="1135">
                  <c:v>4.1088144675925937</c:v>
                </c:pt>
                <c:pt idx="1136">
                  <c:v>2.9006029224537042</c:v>
                </c:pt>
                <c:pt idx="1137">
                  <c:v>2.3271200231481481</c:v>
                </c:pt>
                <c:pt idx="1138">
                  <c:v>2.2013533564814822</c:v>
                </c:pt>
                <c:pt idx="1139">
                  <c:v>2.2324675057870373</c:v>
                </c:pt>
                <c:pt idx="1140">
                  <c:v>2.3271200231481481</c:v>
                </c:pt>
                <c:pt idx="1141">
                  <c:v>2.4892411168981488</c:v>
                </c:pt>
                <c:pt idx="1142">
                  <c:v>2.9363023148148151</c:v>
                </c:pt>
                <c:pt idx="1143">
                  <c:v>3.9827202835648148</c:v>
                </c:pt>
                <c:pt idx="1144">
                  <c:v>5.5268554687500009</c:v>
                </c:pt>
                <c:pt idx="1145">
                  <c:v>6.4996912037037049</c:v>
                </c:pt>
                <c:pt idx="1146">
                  <c:v>6.7145425925925943</c:v>
                </c:pt>
                <c:pt idx="1147">
                  <c:v>5.6255473668981493</c:v>
                </c:pt>
                <c:pt idx="1148">
                  <c:v>3.305305208333333</c:v>
                </c:pt>
                <c:pt idx="1149">
                  <c:v>2.079080208333334</c:v>
                </c:pt>
                <c:pt idx="1150">
                  <c:v>1.5720833333333337</c:v>
                </c:pt>
                <c:pt idx="1151">
                  <c:v>1.5720833333333337</c:v>
                </c:pt>
                <c:pt idx="1152">
                  <c:v>1.5720833333333337</c:v>
                </c:pt>
                <c:pt idx="1153">
                  <c:v>2.1093209780092597</c:v>
                </c:pt>
                <c:pt idx="1154">
                  <c:v>3.8585912037037042</c:v>
                </c:pt>
                <c:pt idx="1155">
                  <c:v>6.8779737557870382</c:v>
                </c:pt>
                <c:pt idx="1156">
                  <c:v>9.6949505787037076</c:v>
                </c:pt>
                <c:pt idx="1157">
                  <c:v>12.472297800925928</c:v>
                </c:pt>
                <c:pt idx="1158">
                  <c:v>15.930881134259259</c:v>
                </c:pt>
                <c:pt idx="1159">
                  <c:v>20.563286689814817</c:v>
                </c:pt>
                <c:pt idx="1160">
                  <c:v>26.105426302083337</c:v>
                </c:pt>
                <c:pt idx="1161">
                  <c:v>31.599311689814819</c:v>
                </c:pt>
                <c:pt idx="1162">
                  <c:v>36.472770023148158</c:v>
                </c:pt>
                <c:pt idx="1163">
                  <c:v>41.291751302083327</c:v>
                </c:pt>
                <c:pt idx="1164">
                  <c:v>46.125361689814824</c:v>
                </c:pt>
                <c:pt idx="1165">
                  <c:v>51.076987500000008</c:v>
                </c:pt>
                <c:pt idx="1166">
                  <c:v>55.967913425925929</c:v>
                </c:pt>
                <c:pt idx="1167">
                  <c:v>58.17800057870371</c:v>
                </c:pt>
                <c:pt idx="1168">
                  <c:v>60.268543894675936</c:v>
                </c:pt>
                <c:pt idx="1169">
                  <c:v>63.390330208333346</c:v>
                </c:pt>
                <c:pt idx="1170">
                  <c:v>66.25032097800927</c:v>
                </c:pt>
                <c:pt idx="1171">
                  <c:v>68.999720052083333</c:v>
                </c:pt>
                <c:pt idx="1172">
                  <c:v>71.62804687500001</c:v>
                </c:pt>
                <c:pt idx="1173">
                  <c:v>73.945668894675933</c:v>
                </c:pt>
                <c:pt idx="1174">
                  <c:v>76.117764033564811</c:v>
                </c:pt>
                <c:pt idx="1175">
                  <c:v>78.136471875000012</c:v>
                </c:pt>
                <c:pt idx="1176">
                  <c:v>79.807792968750007</c:v>
                </c:pt>
                <c:pt idx="1177">
                  <c:v>81.308259172453702</c:v>
                </c:pt>
                <c:pt idx="1178">
                  <c:v>82.822699450231482</c:v>
                </c:pt>
                <c:pt idx="1179">
                  <c:v>84.735400839120373</c:v>
                </c:pt>
                <c:pt idx="1180">
                  <c:v>86.669936718750009</c:v>
                </c:pt>
                <c:pt idx="1181">
                  <c:v>88.626307089120388</c:v>
                </c:pt>
                <c:pt idx="1182">
                  <c:v>90.405708912037042</c:v>
                </c:pt>
                <c:pt idx="1183">
                  <c:v>91.801915422453717</c:v>
                </c:pt>
                <c:pt idx="1184">
                  <c:v>93.007179311342611</c:v>
                </c:pt>
                <c:pt idx="1185">
                  <c:v>94.017570370370393</c:v>
                </c:pt>
                <c:pt idx="1186">
                  <c:v>94.626425144675935</c:v>
                </c:pt>
                <c:pt idx="1187">
                  <c:v>94.626425144675935</c:v>
                </c:pt>
                <c:pt idx="1188">
                  <c:v>94.626425144675935</c:v>
                </c:pt>
                <c:pt idx="1189">
                  <c:v>94.626425144675935</c:v>
                </c:pt>
                <c:pt idx="1190">
                  <c:v>94.626425144675935</c:v>
                </c:pt>
                <c:pt idx="1191">
                  <c:v>94.626425144675935</c:v>
                </c:pt>
                <c:pt idx="1192">
                  <c:v>94.626425144675935</c:v>
                </c:pt>
                <c:pt idx="1193">
                  <c:v>94.626425144675935</c:v>
                </c:pt>
                <c:pt idx="1194">
                  <c:v>94.626425144675935</c:v>
                </c:pt>
                <c:pt idx="1195">
                  <c:v>94.626425144675935</c:v>
                </c:pt>
                <c:pt idx="1196">
                  <c:v>94.829813425925948</c:v>
                </c:pt>
                <c:pt idx="1197">
                  <c:v>94.829813425925948</c:v>
                </c:pt>
                <c:pt idx="1198">
                  <c:v>95.033420052083358</c:v>
                </c:pt>
                <c:pt idx="1199">
                  <c:v>95.850030005787062</c:v>
                </c:pt>
                <c:pt idx="1200">
                  <c:v>96.875705208333343</c:v>
                </c:pt>
                <c:pt idx="1201">
                  <c:v>98.528139467592595</c:v>
                </c:pt>
                <c:pt idx="1202">
                  <c:v>100.19454780092595</c:v>
                </c:pt>
                <c:pt idx="1203">
                  <c:v>101.45352453703705</c:v>
                </c:pt>
                <c:pt idx="1204">
                  <c:v>102.29720925925928</c:v>
                </c:pt>
                <c:pt idx="1205">
                  <c:v>102.72036168981481</c:v>
                </c:pt>
                <c:pt idx="1206">
                  <c:v>102.93226542245371</c:v>
                </c:pt>
                <c:pt idx="1207">
                  <c:v>103.14438750000001</c:v>
                </c:pt>
                <c:pt idx="1208">
                  <c:v>103.35672792245373</c:v>
                </c:pt>
                <c:pt idx="1209">
                  <c:v>103.56928668981483</c:v>
                </c:pt>
                <c:pt idx="1210">
                  <c:v>103.56928668981483</c:v>
                </c:pt>
                <c:pt idx="1211">
                  <c:v>103.56928668981483</c:v>
                </c:pt>
                <c:pt idx="1212">
                  <c:v>103.56928668981483</c:v>
                </c:pt>
                <c:pt idx="1213">
                  <c:v>103.35672792245373</c:v>
                </c:pt>
                <c:pt idx="1214">
                  <c:v>103.35672792245373</c:v>
                </c:pt>
                <c:pt idx="1215">
                  <c:v>103.35672792245373</c:v>
                </c:pt>
                <c:pt idx="1216">
                  <c:v>103.35672792245373</c:v>
                </c:pt>
                <c:pt idx="1217">
                  <c:v>103.14438750000001</c:v>
                </c:pt>
                <c:pt idx="1218">
                  <c:v>102.93226542245371</c:v>
                </c:pt>
                <c:pt idx="1219">
                  <c:v>102.72036168981481</c:v>
                </c:pt>
                <c:pt idx="1220">
                  <c:v>102.50867630208334</c:v>
                </c:pt>
                <c:pt idx="1221">
                  <c:v>102.0859605613426</c:v>
                </c:pt>
                <c:pt idx="1222">
                  <c:v>101.45352453703705</c:v>
                </c:pt>
                <c:pt idx="1223">
                  <c:v>100.82305361689815</c:v>
                </c:pt>
                <c:pt idx="1224">
                  <c:v>99.98548255208334</c:v>
                </c:pt>
                <c:pt idx="1225">
                  <c:v>99.568007089120385</c:v>
                </c:pt>
                <c:pt idx="1226">
                  <c:v>99.151405005787055</c:v>
                </c:pt>
                <c:pt idx="1227">
                  <c:v>98.943431481481483</c:v>
                </c:pt>
                <c:pt idx="1228">
                  <c:v>98.528139467592595</c:v>
                </c:pt>
                <c:pt idx="1229">
                  <c:v>98.320820978009266</c:v>
                </c:pt>
                <c:pt idx="1230">
                  <c:v>97.906839033564836</c:v>
                </c:pt>
                <c:pt idx="1231">
                  <c:v>97.493730468750016</c:v>
                </c:pt>
                <c:pt idx="1232">
                  <c:v>97.287503703703706</c:v>
                </c:pt>
                <c:pt idx="1233">
                  <c:v>97.287503703703706</c:v>
                </c:pt>
                <c:pt idx="1234">
                  <c:v>97.08149528356482</c:v>
                </c:pt>
                <c:pt idx="1235">
                  <c:v>97.08149528356482</c:v>
                </c:pt>
                <c:pt idx="1236">
                  <c:v>96.670133478009262</c:v>
                </c:pt>
                <c:pt idx="1237">
                  <c:v>96.259645052083329</c:v>
                </c:pt>
                <c:pt idx="1238">
                  <c:v>95.237245023148148</c:v>
                </c:pt>
                <c:pt idx="1239">
                  <c:v>94.017570370370393</c:v>
                </c:pt>
                <c:pt idx="1240">
                  <c:v>92.403564814814828</c:v>
                </c:pt>
                <c:pt idx="1241">
                  <c:v>91.002773061342594</c:v>
                </c:pt>
                <c:pt idx="1242">
                  <c:v>89.612680208333359</c:v>
                </c:pt>
                <c:pt idx="1243">
                  <c:v>88.429687500000014</c:v>
                </c:pt>
                <c:pt idx="1244">
                  <c:v>87.059464033564822</c:v>
                </c:pt>
                <c:pt idx="1245">
                  <c:v>85.893502228009268</c:v>
                </c:pt>
                <c:pt idx="1246">
                  <c:v>84.735400839120373</c:v>
                </c:pt>
                <c:pt idx="1247">
                  <c:v>83.394217245370385</c:v>
                </c:pt>
                <c:pt idx="1248">
                  <c:v>82.063732552083323</c:v>
                </c:pt>
                <c:pt idx="1249">
                  <c:v>80.743946759259259</c:v>
                </c:pt>
                <c:pt idx="1250">
                  <c:v>79.434859866898137</c:v>
                </c:pt>
                <c:pt idx="1251">
                  <c:v>78.321300839120383</c:v>
                </c:pt>
                <c:pt idx="1252">
                  <c:v>77.21560222800926</c:v>
                </c:pt>
                <c:pt idx="1253">
                  <c:v>76.117764033564811</c:v>
                </c:pt>
                <c:pt idx="1254">
                  <c:v>75.027786255787049</c:v>
                </c:pt>
                <c:pt idx="1255">
                  <c:v>73.945668894675933</c:v>
                </c:pt>
                <c:pt idx="1256">
                  <c:v>72.87141195023149</c:v>
                </c:pt>
                <c:pt idx="1257">
                  <c:v>71.805015422453707</c:v>
                </c:pt>
                <c:pt idx="1258">
                  <c:v>70.746479311342597</c:v>
                </c:pt>
                <c:pt idx="1259">
                  <c:v>69.695803616898147</c:v>
                </c:pt>
                <c:pt idx="1260">
                  <c:v>68.826245023148161</c:v>
                </c:pt>
                <c:pt idx="1261">
                  <c:v>68.134528356481482</c:v>
                </c:pt>
                <c:pt idx="1262">
                  <c:v>67.618033478009266</c:v>
                </c:pt>
                <c:pt idx="1263">
                  <c:v>67.618033478009266</c:v>
                </c:pt>
                <c:pt idx="1264">
                  <c:v>67.7899800925926</c:v>
                </c:pt>
                <c:pt idx="1265">
                  <c:v>68.30713000578703</c:v>
                </c:pt>
                <c:pt idx="1266">
                  <c:v>68.826245023148161</c:v>
                </c:pt>
                <c:pt idx="1267">
                  <c:v>69.173413425925929</c:v>
                </c:pt>
                <c:pt idx="1268">
                  <c:v>69.52145520833335</c:v>
                </c:pt>
                <c:pt idx="1269">
                  <c:v>69.52145520833335</c:v>
                </c:pt>
                <c:pt idx="1270">
                  <c:v>69.173413425925929</c:v>
                </c:pt>
                <c:pt idx="1271">
                  <c:v>68.652988339120384</c:v>
                </c:pt>
                <c:pt idx="1272">
                  <c:v>67.962145052083343</c:v>
                </c:pt>
                <c:pt idx="1273">
                  <c:v>67.274795283564828</c:v>
                </c:pt>
                <c:pt idx="1274">
                  <c:v>66.761575578703713</c:v>
                </c:pt>
                <c:pt idx="1275">
                  <c:v>66.25032097800927</c:v>
                </c:pt>
                <c:pt idx="1276">
                  <c:v>65.910576302083328</c:v>
                </c:pt>
                <c:pt idx="1277">
                  <c:v>65.910576302083328</c:v>
                </c:pt>
                <c:pt idx="1278">
                  <c:v>66.080339467592594</c:v>
                </c:pt>
                <c:pt idx="1279">
                  <c:v>66.25032097800927</c:v>
                </c:pt>
                <c:pt idx="1280">
                  <c:v>66.590939033564823</c:v>
                </c:pt>
                <c:pt idx="1281">
                  <c:v>66.932430468750013</c:v>
                </c:pt>
                <c:pt idx="1282">
                  <c:v>66.932430468750013</c:v>
                </c:pt>
                <c:pt idx="1283">
                  <c:v>67.103503703703723</c:v>
                </c:pt>
                <c:pt idx="1284">
                  <c:v>67.103503703703723</c:v>
                </c:pt>
                <c:pt idx="1285">
                  <c:v>67.103503703703723</c:v>
                </c:pt>
                <c:pt idx="1286">
                  <c:v>66.761575578703713</c:v>
                </c:pt>
                <c:pt idx="1287">
                  <c:v>66.420520833333356</c:v>
                </c:pt>
                <c:pt idx="1288">
                  <c:v>65.910576302083328</c:v>
                </c:pt>
                <c:pt idx="1289">
                  <c:v>65.233707089120372</c:v>
                </c:pt>
                <c:pt idx="1290">
                  <c:v>64.560331394675927</c:v>
                </c:pt>
                <c:pt idx="1291">
                  <c:v>64.057592245370387</c:v>
                </c:pt>
                <c:pt idx="1292">
                  <c:v>63.390330208333346</c:v>
                </c:pt>
                <c:pt idx="1293">
                  <c:v>62.561165422453712</c:v>
                </c:pt>
                <c:pt idx="1294">
                  <c:v>61.737459259259268</c:v>
                </c:pt>
                <c:pt idx="1295">
                  <c:v>60.919211718750006</c:v>
                </c:pt>
                <c:pt idx="1296">
                  <c:v>60.430883333333348</c:v>
                </c:pt>
                <c:pt idx="1297">
                  <c:v>60.268543894675936</c:v>
                </c:pt>
                <c:pt idx="1298">
                  <c:v>60.430883333333348</c:v>
                </c:pt>
                <c:pt idx="1299">
                  <c:v>60.756217245370372</c:v>
                </c:pt>
                <c:pt idx="1300">
                  <c:v>61.245855700231502</c:v>
                </c:pt>
                <c:pt idx="1301">
                  <c:v>61.5733730613426</c:v>
                </c:pt>
                <c:pt idx="1302">
                  <c:v>61.901763802083352</c:v>
                </c:pt>
                <c:pt idx="1303">
                  <c:v>62.231027922453713</c:v>
                </c:pt>
                <c:pt idx="1304">
                  <c:v>62.726561689814829</c:v>
                </c:pt>
                <c:pt idx="1305">
                  <c:v>62.892176302083335</c:v>
                </c:pt>
                <c:pt idx="1306">
                  <c:v>63.058009259259265</c:v>
                </c:pt>
                <c:pt idx="1307">
                  <c:v>63.058009259259265</c:v>
                </c:pt>
                <c:pt idx="1308">
                  <c:v>63.058009259259265</c:v>
                </c:pt>
                <c:pt idx="1309">
                  <c:v>62.892176302083335</c:v>
                </c:pt>
                <c:pt idx="1310">
                  <c:v>62.892176302083335</c:v>
                </c:pt>
                <c:pt idx="1311">
                  <c:v>62.726561689814829</c:v>
                </c:pt>
                <c:pt idx="1312">
                  <c:v>62.561165422453712</c:v>
                </c:pt>
                <c:pt idx="1313">
                  <c:v>62.231027922453713</c:v>
                </c:pt>
                <c:pt idx="1314">
                  <c:v>61.737459259259268</c:v>
                </c:pt>
                <c:pt idx="1315">
                  <c:v>61.409505208333329</c:v>
                </c:pt>
                <c:pt idx="1316">
                  <c:v>60.919211718750006</c:v>
                </c:pt>
                <c:pt idx="1317">
                  <c:v>59.944520052083334</c:v>
                </c:pt>
                <c:pt idx="1318">
                  <c:v>59.299092505787044</c:v>
                </c:pt>
                <c:pt idx="1319">
                  <c:v>58.657158478009265</c:v>
                </c:pt>
                <c:pt idx="1320">
                  <c:v>58.97768880208335</c:v>
                </c:pt>
                <c:pt idx="1321">
                  <c:v>59.782835648148165</c:v>
                </c:pt>
                <c:pt idx="1322">
                  <c:v>61.245855700231502</c:v>
                </c:pt>
                <c:pt idx="1323">
                  <c:v>63.224060561342597</c:v>
                </c:pt>
                <c:pt idx="1324">
                  <c:v>65.910576302083328</c:v>
                </c:pt>
                <c:pt idx="1325">
                  <c:v>68.479950000000002</c:v>
                </c:pt>
                <c:pt idx="1326">
                  <c:v>70.395380700231499</c:v>
                </c:pt>
                <c:pt idx="1327">
                  <c:v>71.274764814814816</c:v>
                </c:pt>
                <c:pt idx="1328">
                  <c:v>71.62804687500001</c:v>
                </c:pt>
                <c:pt idx="1329">
                  <c:v>71.62804687500001</c:v>
                </c:pt>
                <c:pt idx="1330">
                  <c:v>71.62804687500001</c:v>
                </c:pt>
                <c:pt idx="1331">
                  <c:v>71.62804687500001</c:v>
                </c:pt>
                <c:pt idx="1332">
                  <c:v>71.62804687500001</c:v>
                </c:pt>
                <c:pt idx="1333">
                  <c:v>71.451296672453708</c:v>
                </c:pt>
                <c:pt idx="1334">
                  <c:v>70.922356134259275</c:v>
                </c:pt>
                <c:pt idx="1335">
                  <c:v>70.395380700231499</c:v>
                </c:pt>
                <c:pt idx="1336">
                  <c:v>69.870370370370381</c:v>
                </c:pt>
                <c:pt idx="1337">
                  <c:v>69.695803616898147</c:v>
                </c:pt>
                <c:pt idx="1338">
                  <c:v>69.52145520833335</c:v>
                </c:pt>
                <c:pt idx="1339">
                  <c:v>69.52145520833335</c:v>
                </c:pt>
                <c:pt idx="1340">
                  <c:v>69.52145520833335</c:v>
                </c:pt>
                <c:pt idx="1341">
                  <c:v>69.695803616898147</c:v>
                </c:pt>
                <c:pt idx="1342">
                  <c:v>69.870370370370381</c:v>
                </c:pt>
                <c:pt idx="1343">
                  <c:v>70.570820833333329</c:v>
                </c:pt>
                <c:pt idx="1344">
                  <c:v>71.274764814814816</c:v>
                </c:pt>
                <c:pt idx="1345">
                  <c:v>71.982202314814842</c:v>
                </c:pt>
                <c:pt idx="1346">
                  <c:v>72.515073061342605</c:v>
                </c:pt>
                <c:pt idx="1347">
                  <c:v>72.69313333333335</c:v>
                </c:pt>
                <c:pt idx="1348">
                  <c:v>72.69313333333335</c:v>
                </c:pt>
                <c:pt idx="1349">
                  <c:v>72.33723113425927</c:v>
                </c:pt>
                <c:pt idx="1350">
                  <c:v>71.098451302083348</c:v>
                </c:pt>
                <c:pt idx="1351">
                  <c:v>69.173413425925929</c:v>
                </c:pt>
                <c:pt idx="1352">
                  <c:v>66.761575578703713</c:v>
                </c:pt>
                <c:pt idx="1353">
                  <c:v>64.392533333333333</c:v>
                </c:pt>
                <c:pt idx="1354">
                  <c:v>61.901763802083352</c:v>
                </c:pt>
                <c:pt idx="1355">
                  <c:v>59.460121875000006</c:v>
                </c:pt>
                <c:pt idx="1356">
                  <c:v>56.752317505787047</c:v>
                </c:pt>
                <c:pt idx="1357">
                  <c:v>53.800621875000004</c:v>
                </c:pt>
                <c:pt idx="1358">
                  <c:v>50.77872835648148</c:v>
                </c:pt>
                <c:pt idx="1359">
                  <c:v>47.699737644675928</c:v>
                </c:pt>
                <c:pt idx="1360">
                  <c:v>44.437992245370374</c:v>
                </c:pt>
                <c:pt idx="1361">
                  <c:v>41.426142592592598</c:v>
                </c:pt>
                <c:pt idx="1362">
                  <c:v>39.564533912037035</c:v>
                </c:pt>
                <c:pt idx="1363">
                  <c:v>39.04050613425926</c:v>
                </c:pt>
                <c:pt idx="1364">
                  <c:v>39.82785787037038</c:v>
                </c:pt>
                <c:pt idx="1365">
                  <c:v>41.69558020833334</c:v>
                </c:pt>
                <c:pt idx="1366">
                  <c:v>42.782064467592605</c:v>
                </c:pt>
                <c:pt idx="1367">
                  <c:v>42.918857552083345</c:v>
                </c:pt>
                <c:pt idx="1368">
                  <c:v>41.830626533564811</c:v>
                </c:pt>
                <c:pt idx="1369">
                  <c:v>39.302083333333343</c:v>
                </c:pt>
                <c:pt idx="1370">
                  <c:v>37.23392037037037</c:v>
                </c:pt>
                <c:pt idx="1371">
                  <c:v>36.472770023148158</c:v>
                </c:pt>
                <c:pt idx="1372">
                  <c:v>36.472770023148158</c:v>
                </c:pt>
                <c:pt idx="1373">
                  <c:v>36.472770023148158</c:v>
                </c:pt>
                <c:pt idx="1374">
                  <c:v>35.844482552083335</c:v>
                </c:pt>
                <c:pt idx="1375">
                  <c:v>34.481464467592595</c:v>
                </c:pt>
                <c:pt idx="1376">
                  <c:v>32.189388802083336</c:v>
                </c:pt>
                <c:pt idx="1377">
                  <c:v>28.173480092592595</c:v>
                </c:pt>
                <c:pt idx="1378">
                  <c:v>22.601427228009261</c:v>
                </c:pt>
                <c:pt idx="1379">
                  <c:v>17.642705208333332</c:v>
                </c:pt>
                <c:pt idx="1380">
                  <c:v>13.297314033564817</c:v>
                </c:pt>
                <c:pt idx="1381">
                  <c:v>9.5652537037037018</c:v>
                </c:pt>
                <c:pt idx="1382">
                  <c:v>8.1365138020833339</c:v>
                </c:pt>
                <c:pt idx="1383">
                  <c:v>9.3723459780092604</c:v>
                </c:pt>
                <c:pt idx="1384">
                  <c:v>11.816935561342595</c:v>
                </c:pt>
                <c:pt idx="1385">
                  <c:v>13.836080092592594</c:v>
                </c:pt>
                <c:pt idx="1386">
                  <c:v>14.704328616898151</c:v>
                </c:pt>
                <c:pt idx="1387">
                  <c:v>15.434364814814817</c:v>
                </c:pt>
                <c:pt idx="1388">
                  <c:v>16.94749502314815</c:v>
                </c:pt>
                <c:pt idx="1389">
                  <c:v>19.719274450231481</c:v>
                </c:pt>
                <c:pt idx="1390">
                  <c:v>23.605813802083336</c:v>
                </c:pt>
                <c:pt idx="1391">
                  <c:v>27.511895023148153</c:v>
                </c:pt>
                <c:pt idx="1392">
                  <c:v>30.435533333333332</c:v>
                </c:pt>
                <c:pt idx="1393">
                  <c:v>32.189388802083336</c:v>
                </c:pt>
                <c:pt idx="1394">
                  <c:v>32.904686718750007</c:v>
                </c:pt>
                <c:pt idx="1395">
                  <c:v>32.904686718750007</c:v>
                </c:pt>
                <c:pt idx="1396">
                  <c:v>32.665380700231488</c:v>
                </c:pt>
                <c:pt idx="1397">
                  <c:v>31.95270292245371</c:v>
                </c:pt>
                <c:pt idx="1398">
                  <c:v>30.898424537037045</c:v>
                </c:pt>
                <c:pt idx="1399">
                  <c:v>29.633880005787034</c:v>
                </c:pt>
                <c:pt idx="1400">
                  <c:v>28.062670052083341</c:v>
                </c:pt>
                <c:pt idx="1401">
                  <c:v>26.319404311342598</c:v>
                </c:pt>
                <c:pt idx="1402">
                  <c:v>24.528430208333333</c:v>
                </c:pt>
                <c:pt idx="1403">
                  <c:v>22.304368981481485</c:v>
                </c:pt>
                <c:pt idx="1404">
                  <c:v>19.075047800925926</c:v>
                </c:pt>
                <c:pt idx="1405">
                  <c:v>14.544500144675927</c:v>
                </c:pt>
                <c:pt idx="1406">
                  <c:v>10.627283333333333</c:v>
                </c:pt>
                <c:pt idx="1407">
                  <c:v>8.3163208333333358</c:v>
                </c:pt>
                <c:pt idx="1408">
                  <c:v>7.8998279224537047</c:v>
                </c:pt>
                <c:pt idx="1409">
                  <c:v>8.1365138020833339</c:v>
                </c:pt>
                <c:pt idx="1410">
                  <c:v>8.2561668113425934</c:v>
                </c:pt>
                <c:pt idx="1411">
                  <c:v>8.1962311342592589</c:v>
                </c:pt>
                <c:pt idx="1412">
                  <c:v>8.0177341724537037</c:v>
                </c:pt>
                <c:pt idx="1413">
                  <c:v>7.7827950520833351</c:v>
                </c:pt>
                <c:pt idx="1414">
                  <c:v>7.841202314814816</c:v>
                </c:pt>
                <c:pt idx="1415">
                  <c:v>8.6818302083333343</c:v>
                </c:pt>
                <c:pt idx="1416">
                  <c:v>10.559268894675929</c:v>
                </c:pt>
                <c:pt idx="1417">
                  <c:v>13.221220833333332</c:v>
                </c:pt>
                <c:pt idx="1418">
                  <c:v>16.098133333333333</c:v>
                </c:pt>
                <c:pt idx="1419">
                  <c:v>18.26247722800926</c:v>
                </c:pt>
                <c:pt idx="1420">
                  <c:v>18.983888802083335</c:v>
                </c:pt>
                <c:pt idx="1421">
                  <c:v>18.26247722800926</c:v>
                </c:pt>
                <c:pt idx="1422">
                  <c:v>16.014398061342597</c:v>
                </c:pt>
                <c:pt idx="1423">
                  <c:v>13.603870283564817</c:v>
                </c:pt>
                <c:pt idx="1424">
                  <c:v>12.84403000578704</c:v>
                </c:pt>
                <c:pt idx="1425">
                  <c:v>13.069689467592594</c:v>
                </c:pt>
                <c:pt idx="1426">
                  <c:v>14.385545052083337</c:v>
                </c:pt>
                <c:pt idx="1427">
                  <c:v>17.033632089120371</c:v>
                </c:pt>
                <c:pt idx="1428">
                  <c:v>19.075047800925926</c:v>
                </c:pt>
                <c:pt idx="1429">
                  <c:v>19.719274450231481</c:v>
                </c:pt>
                <c:pt idx="1430">
                  <c:v>19.16642514467593</c:v>
                </c:pt>
                <c:pt idx="1431">
                  <c:v>17.555039728009262</c:v>
                </c:pt>
                <c:pt idx="1432">
                  <c:v>14.624305208333334</c:v>
                </c:pt>
                <c:pt idx="1433">
                  <c:v>10.695516116898151</c:v>
                </c:pt>
                <c:pt idx="1434">
                  <c:v>7.3800578703703712</c:v>
                </c:pt>
                <c:pt idx="1435">
                  <c:v>4.6328422453703713</c:v>
                </c:pt>
                <c:pt idx="1436">
                  <c:v>3.9827202835648148</c:v>
                </c:pt>
                <c:pt idx="1437">
                  <c:v>4.2368737557870375</c:v>
                </c:pt>
                <c:pt idx="1438">
                  <c:v>4.8604668113425928</c:v>
                </c:pt>
                <c:pt idx="1439">
                  <c:v>5.2839467592592593</c:v>
                </c:pt>
                <c:pt idx="1440">
                  <c:v>5.3320918113425941</c:v>
                </c:pt>
                <c:pt idx="1441">
                  <c:v>4.9996616898148156</c:v>
                </c:pt>
                <c:pt idx="1442">
                  <c:v>4.1939689814814827</c:v>
                </c:pt>
                <c:pt idx="1443">
                  <c:v>3.6560763020833336</c:v>
                </c:pt>
                <c:pt idx="1444">
                  <c:v>3.5371875000000004</c:v>
                </c:pt>
                <c:pt idx="1445">
                  <c:v>3.6560763020833336</c:v>
                </c:pt>
                <c:pt idx="1446">
                  <c:v>3.7364272280092603</c:v>
                </c:pt>
                <c:pt idx="1447">
                  <c:v>3.4979945891203705</c:v>
                </c:pt>
                <c:pt idx="1448">
                  <c:v>2.4563802083333339</c:v>
                </c:pt>
                <c:pt idx="1449">
                  <c:v>1.06999921875</c:v>
                </c:pt>
                <c:pt idx="1450">
                  <c:v>0.23100891203703702</c:v>
                </c:pt>
                <c:pt idx="1451">
                  <c:v>1.5720833333333333E-2</c:v>
                </c:pt>
                <c:pt idx="1452">
                  <c:v>0</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0</c:v>
                </c:pt>
                <c:pt idx="1479">
                  <c:v>5.2839467592592608E-2</c:v>
                </c:pt>
                <c:pt idx="1480">
                  <c:v>0.21135787037037043</c:v>
                </c:pt>
                <c:pt idx="1481">
                  <c:v>0.43330546875000003</c:v>
                </c:pt>
                <c:pt idx="1482">
                  <c:v>0.68134528356481494</c:v>
                </c:pt>
                <c:pt idx="1483">
                  <c:v>0.92403564814814809</c:v>
                </c:pt>
                <c:pt idx="1484">
                  <c:v>1.1808092592592594</c:v>
                </c:pt>
                <c:pt idx="1485">
                  <c:v>1.4438057002314817</c:v>
                </c:pt>
                <c:pt idx="1486">
                  <c:v>1.8167388020833337</c:v>
                </c:pt>
                <c:pt idx="1487">
                  <c:v>2.3591075520833331</c:v>
                </c:pt>
                <c:pt idx="1488">
                  <c:v>3.1550839120370373</c:v>
                </c:pt>
                <c:pt idx="1489">
                  <c:v>4.2799968750000001</c:v>
                </c:pt>
                <c:pt idx="1490">
                  <c:v>5.8255513020833343</c:v>
                </c:pt>
                <c:pt idx="1491">
                  <c:v>7.7827950520833351</c:v>
                </c:pt>
                <c:pt idx="1492">
                  <c:v>10.155767505787036</c:v>
                </c:pt>
                <c:pt idx="1493">
                  <c:v>12.69468208912037</c:v>
                </c:pt>
                <c:pt idx="1494">
                  <c:v>15.352376302083332</c:v>
                </c:pt>
                <c:pt idx="1495">
                  <c:v>17.99555057870371</c:v>
                </c:pt>
                <c:pt idx="1496">
                  <c:v>20.468634172453712</c:v>
                </c:pt>
                <c:pt idx="1497">
                  <c:v>22.80055778356482</c:v>
                </c:pt>
                <c:pt idx="1498">
                  <c:v>24.839899218750002</c:v>
                </c:pt>
                <c:pt idx="1499">
                  <c:v>26.534255700231487</c:v>
                </c:pt>
                <c:pt idx="1500">
                  <c:v>27.841705005787045</c:v>
                </c:pt>
                <c:pt idx="1501">
                  <c:v>28.730805468750003</c:v>
                </c:pt>
                <c:pt idx="1502">
                  <c:v>29.633880005787034</c:v>
                </c:pt>
                <c:pt idx="1503">
                  <c:v>30.320356394675933</c:v>
                </c:pt>
                <c:pt idx="1504">
                  <c:v>31.13118020833334</c:v>
                </c:pt>
                <c:pt idx="1505">
                  <c:v>31.834687500000005</c:v>
                </c:pt>
                <c:pt idx="1506">
                  <c:v>32.4269480613426</c:v>
                </c:pt>
                <c:pt idx="1507">
                  <c:v>33.024667245370374</c:v>
                </c:pt>
                <c:pt idx="1508">
                  <c:v>33.749135648148155</c:v>
                </c:pt>
                <c:pt idx="1509">
                  <c:v>34.604283478009265</c:v>
                </c:pt>
                <c:pt idx="1510">
                  <c:v>35.719480092592597</c:v>
                </c:pt>
                <c:pt idx="1511">
                  <c:v>37.361542968750001</c:v>
                </c:pt>
                <c:pt idx="1512">
                  <c:v>39.564533912037035</c:v>
                </c:pt>
                <c:pt idx="1513">
                  <c:v>42.372995283564826</c:v>
                </c:pt>
                <c:pt idx="1514">
                  <c:v>45.700571672453705</c:v>
                </c:pt>
                <c:pt idx="1515">
                  <c:v>49.153914728009262</c:v>
                </c:pt>
                <c:pt idx="1516">
                  <c:v>52.278757870370377</c:v>
                </c:pt>
                <c:pt idx="1517">
                  <c:v>54.569741811342602</c:v>
                </c:pt>
                <c:pt idx="1518">
                  <c:v>56.437900839120374</c:v>
                </c:pt>
                <c:pt idx="1519">
                  <c:v>57.700807783564812</c:v>
                </c:pt>
                <c:pt idx="1520">
                  <c:v>58.817314467592603</c:v>
                </c:pt>
                <c:pt idx="1521">
                  <c:v>59.460121875000006</c:v>
                </c:pt>
                <c:pt idx="1522">
                  <c:v>59.944520052083334</c:v>
                </c:pt>
                <c:pt idx="1523">
                  <c:v>59.782835648148165</c:v>
                </c:pt>
                <c:pt idx="1524">
                  <c:v>59.138281481481478</c:v>
                </c:pt>
                <c:pt idx="1525">
                  <c:v>57.383770978009267</c:v>
                </c:pt>
                <c:pt idx="1526">
                  <c:v>54.724220833333348</c:v>
                </c:pt>
                <c:pt idx="1527">
                  <c:v>51.376120023148161</c:v>
                </c:pt>
                <c:pt idx="1528">
                  <c:v>47.844172800925939</c:v>
                </c:pt>
                <c:pt idx="1529">
                  <c:v>44.717037037037045</c:v>
                </c:pt>
                <c:pt idx="1530">
                  <c:v>42.237075578703717</c:v>
                </c:pt>
                <c:pt idx="1531">
                  <c:v>40.489988802083346</c:v>
                </c:pt>
                <c:pt idx="1532">
                  <c:v>39.564533912037035</c:v>
                </c:pt>
                <c:pt idx="1533">
                  <c:v>39.302083333333343</c:v>
                </c:pt>
                <c:pt idx="1534">
                  <c:v>39.82785787037038</c:v>
                </c:pt>
                <c:pt idx="1535">
                  <c:v>41.157578356481494</c:v>
                </c:pt>
                <c:pt idx="1536">
                  <c:v>43.606098148148156</c:v>
                </c:pt>
                <c:pt idx="1537">
                  <c:v>46.980837037037041</c:v>
                </c:pt>
                <c:pt idx="1538">
                  <c:v>51.076987500000008</c:v>
                </c:pt>
                <c:pt idx="1539">
                  <c:v>55.967913425925929</c:v>
                </c:pt>
                <c:pt idx="1540">
                  <c:v>61.245855700231502</c:v>
                </c:pt>
                <c:pt idx="1541">
                  <c:v>67.103503703703723</c:v>
                </c:pt>
                <c:pt idx="1542">
                  <c:v>73.04990891203704</c:v>
                </c:pt>
                <c:pt idx="1543">
                  <c:v>78.691613802083339</c:v>
                </c:pt>
                <c:pt idx="1544">
                  <c:v>83.394217245370385</c:v>
                </c:pt>
                <c:pt idx="1545">
                  <c:v>86.475500578703702</c:v>
                </c:pt>
                <c:pt idx="1546">
                  <c:v>88.429687500000014</c:v>
                </c:pt>
                <c:pt idx="1547">
                  <c:v>89.612680208333359</c:v>
                </c:pt>
                <c:pt idx="1548">
                  <c:v>90.405708912037042</c:v>
                </c:pt>
                <c:pt idx="1549">
                  <c:v>91.401907552083344</c:v>
                </c:pt>
                <c:pt idx="1550">
                  <c:v>92.403564814814828</c:v>
                </c:pt>
                <c:pt idx="1551">
                  <c:v>93.815055468750018</c:v>
                </c:pt>
                <c:pt idx="1552">
                  <c:v>95.237245023148148</c:v>
                </c:pt>
                <c:pt idx="1553">
                  <c:v>96.875705208333343</c:v>
                </c:pt>
                <c:pt idx="1554">
                  <c:v>98.320820978009266</c:v>
                </c:pt>
                <c:pt idx="1555">
                  <c:v>99.98548255208334</c:v>
                </c:pt>
                <c:pt idx="1556">
                  <c:v>101.87493020833334</c:v>
                </c:pt>
                <c:pt idx="1557">
                  <c:v>104.20827306134261</c:v>
                </c:pt>
                <c:pt idx="1558">
                  <c:v>106.78386958912037</c:v>
                </c:pt>
                <c:pt idx="1559">
                  <c:v>110.04758009259261</c:v>
                </c:pt>
                <c:pt idx="1560">
                  <c:v>113.58302083333334</c:v>
                </c:pt>
                <c:pt idx="1561">
                  <c:v>117.17435787037039</c:v>
                </c:pt>
                <c:pt idx="1562">
                  <c:v>120.8215912037037</c:v>
                </c:pt>
                <c:pt idx="1563">
                  <c:v>124.52472083333336</c:v>
                </c:pt>
                <c:pt idx="1564">
                  <c:v>128.52054181134261</c:v>
                </c:pt>
                <c:pt idx="1565">
                  <c:v>132.5794644675926</c:v>
                </c:pt>
                <c:pt idx="1566">
                  <c:v>136.70148880208333</c:v>
                </c:pt>
                <c:pt idx="1567">
                  <c:v>141.13476380208334</c:v>
                </c:pt>
                <c:pt idx="1568">
                  <c:v>145.13484250578708</c:v>
                </c:pt>
                <c:pt idx="1569">
                  <c:v>148.93568148148148</c:v>
                </c:pt>
                <c:pt idx="1570">
                  <c:v>152.52745520833335</c:v>
                </c:pt>
                <c:pt idx="1571">
                  <c:v>155.90099320023148</c:v>
                </c:pt>
                <c:pt idx="1572">
                  <c:v>159.04778000578705</c:v>
                </c:pt>
                <c:pt idx="1573">
                  <c:v>161.95995520833338</c:v>
                </c:pt>
                <c:pt idx="1574">
                  <c:v>164.09449502314817</c:v>
                </c:pt>
                <c:pt idx="1575">
                  <c:v>165.70457037037039</c:v>
                </c:pt>
                <c:pt idx="1576">
                  <c:v>166.78232083333336</c:v>
                </c:pt>
                <c:pt idx="1577">
                  <c:v>167.05230431134265</c:v>
                </c:pt>
                <c:pt idx="1578">
                  <c:v>166.78232083333336</c:v>
                </c:pt>
                <c:pt idx="1579">
                  <c:v>165.97368046875002</c:v>
                </c:pt>
                <c:pt idx="1580">
                  <c:v>165.16700520833331</c:v>
                </c:pt>
                <c:pt idx="1581">
                  <c:v>163.82691333912041</c:v>
                </c:pt>
                <c:pt idx="1582">
                  <c:v>162.75877005208332</c:v>
                </c:pt>
                <c:pt idx="1583">
                  <c:v>161.16310546875002</c:v>
                </c:pt>
                <c:pt idx="1584">
                  <c:v>159.31143148148152</c:v>
                </c:pt>
                <c:pt idx="1585">
                  <c:v>157.20833333333337</c:v>
                </c:pt>
                <c:pt idx="1586">
                  <c:v>154.85905130208337</c:v>
                </c:pt>
                <c:pt idx="1587">
                  <c:v>152.2694807002315</c:v>
                </c:pt>
                <c:pt idx="1588">
                  <c:v>149.70174458912038</c:v>
                </c:pt>
                <c:pt idx="1589">
                  <c:v>147.40945057870374</c:v>
                </c:pt>
                <c:pt idx="1590">
                  <c:v>145.63878255208337</c:v>
                </c:pt>
                <c:pt idx="1591">
                  <c:v>144.12958255208335</c:v>
                </c:pt>
                <c:pt idx="1592">
                  <c:v>143.12781611689817</c:v>
                </c:pt>
                <c:pt idx="1593">
                  <c:v>142.12954320023147</c:v>
                </c:pt>
                <c:pt idx="1594">
                  <c:v>141.63171681134261</c:v>
                </c:pt>
                <c:pt idx="1595">
                  <c:v>141.13476380208334</c:v>
                </c:pt>
                <c:pt idx="1596">
                  <c:v>140.14347792245371</c:v>
                </c:pt>
                <c:pt idx="1597">
                  <c:v>139.15568556134261</c:v>
                </c:pt>
                <c:pt idx="1598">
                  <c:v>137.43545520833337</c:v>
                </c:pt>
                <c:pt idx="1599">
                  <c:v>135.4825783564815</c:v>
                </c:pt>
                <c:pt idx="1600">
                  <c:v>133.30229528356483</c:v>
                </c:pt>
                <c:pt idx="1601">
                  <c:v>130.90050130208337</c:v>
                </c:pt>
                <c:pt idx="1602">
                  <c:v>128.52054181134261</c:v>
                </c:pt>
                <c:pt idx="1603">
                  <c:v>126.63229505208336</c:v>
                </c:pt>
                <c:pt idx="1604">
                  <c:v>125.22528046875001</c:v>
                </c:pt>
                <c:pt idx="1605">
                  <c:v>124.05877280092594</c:v>
                </c:pt>
                <c:pt idx="1606">
                  <c:v>123.59369814814818</c:v>
                </c:pt>
                <c:pt idx="1607">
                  <c:v>123.12949687500002</c:v>
                </c:pt>
                <c:pt idx="1608">
                  <c:v>123.12949687500002</c:v>
                </c:pt>
                <c:pt idx="1609">
                  <c:v>123.12949687500002</c:v>
                </c:pt>
                <c:pt idx="1610">
                  <c:v>123.59369814814818</c:v>
                </c:pt>
                <c:pt idx="1611">
                  <c:v>123.82612630208334</c:v>
                </c:pt>
                <c:pt idx="1612">
                  <c:v>124.52472083333336</c:v>
                </c:pt>
                <c:pt idx="1613">
                  <c:v>125.45923703703706</c:v>
                </c:pt>
                <c:pt idx="1614">
                  <c:v>126.86756168981481</c:v>
                </c:pt>
                <c:pt idx="1615">
                  <c:v>128.52054181134261</c:v>
                </c:pt>
                <c:pt idx="1616">
                  <c:v>130.66152280092595</c:v>
                </c:pt>
                <c:pt idx="1617">
                  <c:v>133.30229528356483</c:v>
                </c:pt>
                <c:pt idx="1618">
                  <c:v>136.21326958912039</c:v>
                </c:pt>
                <c:pt idx="1619">
                  <c:v>139.40230613425928</c:v>
                </c:pt>
                <c:pt idx="1620">
                  <c:v>142.12954320023147</c:v>
                </c:pt>
                <c:pt idx="1621">
                  <c:v>144.63177583912037</c:v>
                </c:pt>
                <c:pt idx="1622">
                  <c:v>146.64928278356481</c:v>
                </c:pt>
                <c:pt idx="1623">
                  <c:v>148.1715834780093</c:v>
                </c:pt>
                <c:pt idx="1624">
                  <c:v>148.68076380208333</c:v>
                </c:pt>
                <c:pt idx="1625">
                  <c:v>148.42606446759257</c:v>
                </c:pt>
                <c:pt idx="1626">
                  <c:v>147.40945057870374</c:v>
                </c:pt>
                <c:pt idx="1627">
                  <c:v>144.88320000000002</c:v>
                </c:pt>
                <c:pt idx="1628">
                  <c:v>141.38313113425929</c:v>
                </c:pt>
                <c:pt idx="1629">
                  <c:v>136.94592592592593</c:v>
                </c:pt>
                <c:pt idx="1630">
                  <c:v>132.33895755208334</c:v>
                </c:pt>
                <c:pt idx="1631">
                  <c:v>128.04717005208335</c:v>
                </c:pt>
                <c:pt idx="1632">
                  <c:v>124.99154224537037</c:v>
                </c:pt>
                <c:pt idx="1633">
                  <c:v>122.89772375578704</c:v>
                </c:pt>
                <c:pt idx="1634">
                  <c:v>122.2037144675926</c:v>
                </c:pt>
                <c:pt idx="1635">
                  <c:v>121.97281472800927</c:v>
                </c:pt>
                <c:pt idx="1636">
                  <c:v>121.97281472800927</c:v>
                </c:pt>
                <c:pt idx="1637">
                  <c:v>121.74213333333333</c:v>
                </c:pt>
                <c:pt idx="1638">
                  <c:v>121.05139921875002</c:v>
                </c:pt>
                <c:pt idx="1639">
                  <c:v>120.13347722800927</c:v>
                </c:pt>
                <c:pt idx="1640">
                  <c:v>118.99098750000002</c:v>
                </c:pt>
                <c:pt idx="1641">
                  <c:v>118.08092592592594</c:v>
                </c:pt>
                <c:pt idx="1642">
                  <c:v>117.62720520833334</c:v>
                </c:pt>
                <c:pt idx="1643">
                  <c:v>117.85395639467593</c:v>
                </c:pt>
                <c:pt idx="1644">
                  <c:v>118.99098750000002</c:v>
                </c:pt>
                <c:pt idx="1645">
                  <c:v>120.59200153356481</c:v>
                </c:pt>
                <c:pt idx="1646">
                  <c:v>122.89772375578704</c:v>
                </c:pt>
                <c:pt idx="1647">
                  <c:v>125.45923703703706</c:v>
                </c:pt>
                <c:pt idx="1648">
                  <c:v>128.52054181134261</c:v>
                </c:pt>
                <c:pt idx="1649">
                  <c:v>131.85859875578706</c:v>
                </c:pt>
                <c:pt idx="1650">
                  <c:v>135.23945130208335</c:v>
                </c:pt>
                <c:pt idx="1651">
                  <c:v>138.6630994502315</c:v>
                </c:pt>
                <c:pt idx="1652">
                  <c:v>141.63171681134261</c:v>
                </c:pt>
                <c:pt idx="1653">
                  <c:v>144.38057002314815</c:v>
                </c:pt>
                <c:pt idx="1654">
                  <c:v>146.90245370370371</c:v>
                </c:pt>
                <c:pt idx="1655">
                  <c:v>148.93568148148148</c:v>
                </c:pt>
                <c:pt idx="1656">
                  <c:v>150.98288333333332</c:v>
                </c:pt>
                <c:pt idx="1657">
                  <c:v>153.04405925925923</c:v>
                </c:pt>
                <c:pt idx="1658">
                  <c:v>155.11920925925932</c:v>
                </c:pt>
                <c:pt idx="1659">
                  <c:v>157.20833333333337</c:v>
                </c:pt>
                <c:pt idx="1660">
                  <c:v>159.31143148148152</c:v>
                </c:pt>
                <c:pt idx="1661">
                  <c:v>161.42850370370374</c:v>
                </c:pt>
                <c:pt idx="1662">
                  <c:v>163.29240500578706</c:v>
                </c:pt>
                <c:pt idx="1663">
                  <c:v>165.43567861689814</c:v>
                </c:pt>
                <c:pt idx="1664">
                  <c:v>167.32250613425924</c:v>
                </c:pt>
                <c:pt idx="1665">
                  <c:v>168.94830231481487</c:v>
                </c:pt>
                <c:pt idx="1666">
                  <c:v>170.58195891203704</c:v>
                </c:pt>
                <c:pt idx="1667">
                  <c:v>171.67543020833338</c:v>
                </c:pt>
                <c:pt idx="1668">
                  <c:v>172.77239502314814</c:v>
                </c:pt>
                <c:pt idx="1669">
                  <c:v>173.59741125578705</c:v>
                </c:pt>
                <c:pt idx="1670">
                  <c:v>174.42439259259262</c:v>
                </c:pt>
                <c:pt idx="1671">
                  <c:v>174.97680520833333</c:v>
                </c:pt>
                <c:pt idx="1672">
                  <c:v>175.25333903356483</c:v>
                </c:pt>
                <c:pt idx="1673">
                  <c:v>175.53009120370371</c:v>
                </c:pt>
                <c:pt idx="1674">
                  <c:v>175.80706171875002</c:v>
                </c:pt>
                <c:pt idx="1675">
                  <c:v>175.80706171875002</c:v>
                </c:pt>
                <c:pt idx="1676">
                  <c:v>175.80706171875002</c:v>
                </c:pt>
                <c:pt idx="1677">
                  <c:v>175.53009120370371</c:v>
                </c:pt>
                <c:pt idx="1678">
                  <c:v>174.97680520833333</c:v>
                </c:pt>
                <c:pt idx="1679">
                  <c:v>174.14851380208339</c:v>
                </c:pt>
                <c:pt idx="1680">
                  <c:v>173.32218750000001</c:v>
                </c:pt>
                <c:pt idx="1681">
                  <c:v>172.49782630208333</c:v>
                </c:pt>
                <c:pt idx="1682">
                  <c:v>172.22347592592592</c:v>
                </c:pt>
                <c:pt idx="1683">
                  <c:v>172.22347592592592</c:v>
                </c:pt>
                <c:pt idx="1684">
                  <c:v>172.77239502314814</c:v>
                </c:pt>
                <c:pt idx="1685">
                  <c:v>173.8728533564815</c:v>
                </c:pt>
                <c:pt idx="1686">
                  <c:v>174.97680520833333</c:v>
                </c:pt>
                <c:pt idx="1687">
                  <c:v>176.08425057870372</c:v>
                </c:pt>
                <c:pt idx="1688">
                  <c:v>177.1951894675926</c:v>
                </c:pt>
                <c:pt idx="1689">
                  <c:v>177.7519689814815</c:v>
                </c:pt>
                <c:pt idx="1690">
                  <c:v>178.30962187500003</c:v>
                </c:pt>
                <c:pt idx="1691">
                  <c:v>178.58877583912039</c:v>
                </c:pt>
                <c:pt idx="1692">
                  <c:v>178.86814814814818</c:v>
                </c:pt>
                <c:pt idx="1693">
                  <c:v>179.14773880208338</c:v>
                </c:pt>
                <c:pt idx="1694">
                  <c:v>179.42754780092591</c:v>
                </c:pt>
                <c:pt idx="1695">
                  <c:v>179.70757514467599</c:v>
                </c:pt>
                <c:pt idx="1696">
                  <c:v>179.98782083333333</c:v>
                </c:pt>
                <c:pt idx="1697">
                  <c:v>180.26828486689814</c:v>
                </c:pt>
                <c:pt idx="1698">
                  <c:v>180.54896724537036</c:v>
                </c:pt>
                <c:pt idx="1699">
                  <c:v>180.54896724537036</c:v>
                </c:pt>
                <c:pt idx="1700">
                  <c:v>180.26828486689814</c:v>
                </c:pt>
                <c:pt idx="1701">
                  <c:v>179.70757514467599</c:v>
                </c:pt>
                <c:pt idx="1702">
                  <c:v>179.14773880208338</c:v>
                </c:pt>
                <c:pt idx="1703">
                  <c:v>178.58877583912039</c:v>
                </c:pt>
                <c:pt idx="1704">
                  <c:v>177.7519689814815</c:v>
                </c:pt>
                <c:pt idx="1705">
                  <c:v>177.1951894675926</c:v>
                </c:pt>
                <c:pt idx="1706">
                  <c:v>176.63928333333337</c:v>
                </c:pt>
                <c:pt idx="1707">
                  <c:v>176.08425057870372</c:v>
                </c:pt>
                <c:pt idx="1708">
                  <c:v>175.80706171875002</c:v>
                </c:pt>
                <c:pt idx="1709">
                  <c:v>175.53009120370371</c:v>
                </c:pt>
                <c:pt idx="1710">
                  <c:v>175.25333903356483</c:v>
                </c:pt>
                <c:pt idx="1711">
                  <c:v>175.53009120370371</c:v>
                </c:pt>
                <c:pt idx="1712">
                  <c:v>175.80706171875002</c:v>
                </c:pt>
                <c:pt idx="1713">
                  <c:v>176.36165778356485</c:v>
                </c:pt>
                <c:pt idx="1714">
                  <c:v>177.1951894675926</c:v>
                </c:pt>
                <c:pt idx="1715">
                  <c:v>178.03068625578703</c:v>
                </c:pt>
                <c:pt idx="1716">
                  <c:v>179.14773880208338</c:v>
                </c:pt>
                <c:pt idx="1717">
                  <c:v>180.26828486689814</c:v>
                </c:pt>
                <c:pt idx="1718">
                  <c:v>181.6738802083334</c:v>
                </c:pt>
                <c:pt idx="1719">
                  <c:v>183.0849341724537</c:v>
                </c:pt>
                <c:pt idx="1720">
                  <c:v>184.78540431134257</c:v>
                </c:pt>
                <c:pt idx="1721">
                  <c:v>186.2084672453704</c:v>
                </c:pt>
                <c:pt idx="1722">
                  <c:v>187.35084780092589</c:v>
                </c:pt>
                <c:pt idx="1723">
                  <c:v>187.92334814814816</c:v>
                </c:pt>
                <c:pt idx="1724">
                  <c:v>188.20992583912039</c:v>
                </c:pt>
                <c:pt idx="1725">
                  <c:v>187.92334814814816</c:v>
                </c:pt>
                <c:pt idx="1726">
                  <c:v>186.49373486689811</c:v>
                </c:pt>
                <c:pt idx="1727">
                  <c:v>183.93418668981485</c:v>
                </c:pt>
                <c:pt idx="1728">
                  <c:v>179.98782083333333</c:v>
                </c:pt>
                <c:pt idx="1729">
                  <c:v>174.70048972800925</c:v>
                </c:pt>
                <c:pt idx="1730">
                  <c:v>168.13442167245373</c:v>
                </c:pt>
                <c:pt idx="1731">
                  <c:v>161.42850370370374</c:v>
                </c:pt>
                <c:pt idx="1732">
                  <c:v>154.59911168981483</c:v>
                </c:pt>
                <c:pt idx="1733">
                  <c:v>148.1715834780093</c:v>
                </c:pt>
                <c:pt idx="1734">
                  <c:v>142.12954320023147</c:v>
                </c:pt>
                <c:pt idx="1735">
                  <c:v>136.45727002314817</c:v>
                </c:pt>
                <c:pt idx="1736">
                  <c:v>130.90050130208337</c:v>
                </c:pt>
                <c:pt idx="1737">
                  <c:v>125.22528046875001</c:v>
                </c:pt>
                <c:pt idx="1738">
                  <c:v>119.90454259259261</c:v>
                </c:pt>
                <c:pt idx="1739">
                  <c:v>114.69930917245371</c:v>
                </c:pt>
                <c:pt idx="1740">
                  <c:v>110.04758009259261</c:v>
                </c:pt>
                <c:pt idx="1741">
                  <c:v>106.13702280092595</c:v>
                </c:pt>
                <c:pt idx="1742">
                  <c:v>103.14438750000001</c:v>
                </c:pt>
                <c:pt idx="1743">
                  <c:v>100.40383139467593</c:v>
                </c:pt>
                <c:pt idx="1744">
                  <c:v>98.113720833333332</c:v>
                </c:pt>
                <c:pt idx="1745">
                  <c:v>96.054728356481505</c:v>
                </c:pt>
                <c:pt idx="1746">
                  <c:v>94.017570370370393</c:v>
                </c:pt>
                <c:pt idx="1747">
                  <c:v>92.002246875000012</c:v>
                </c:pt>
                <c:pt idx="1748">
                  <c:v>90.405708912037042</c:v>
                </c:pt>
                <c:pt idx="1749">
                  <c:v>88.823145023148172</c:v>
                </c:pt>
                <c:pt idx="1750">
                  <c:v>87.6453925925926</c:v>
                </c:pt>
                <c:pt idx="1751">
                  <c:v>86.669936718750009</c:v>
                </c:pt>
                <c:pt idx="1752">
                  <c:v>85.6999394675926</c:v>
                </c:pt>
                <c:pt idx="1753">
                  <c:v>84.735400839120373</c:v>
                </c:pt>
                <c:pt idx="1754">
                  <c:v>83.776320833333344</c:v>
                </c:pt>
                <c:pt idx="1755">
                  <c:v>82.822699450231482</c:v>
                </c:pt>
                <c:pt idx="1756">
                  <c:v>81.874536689814846</c:v>
                </c:pt>
                <c:pt idx="1757">
                  <c:v>80.93183255208335</c:v>
                </c:pt>
                <c:pt idx="1758">
                  <c:v>79.807792968750007</c:v>
                </c:pt>
                <c:pt idx="1759">
                  <c:v>78.877097800925924</c:v>
                </c:pt>
                <c:pt idx="1760">
                  <c:v>77.767468981481485</c:v>
                </c:pt>
                <c:pt idx="1761">
                  <c:v>76.665700578703721</c:v>
                </c:pt>
                <c:pt idx="1762">
                  <c:v>75.571792592592601</c:v>
                </c:pt>
                <c:pt idx="1763">
                  <c:v>74.485745023148141</c:v>
                </c:pt>
                <c:pt idx="1764">
                  <c:v>73.407557870370397</c:v>
                </c:pt>
                <c:pt idx="1765">
                  <c:v>72.15960755208333</c:v>
                </c:pt>
                <c:pt idx="1766">
                  <c:v>70.570820833333329</c:v>
                </c:pt>
                <c:pt idx="1767">
                  <c:v>68.30713000578703</c:v>
                </c:pt>
                <c:pt idx="1768">
                  <c:v>65.402596875</c:v>
                </c:pt>
                <c:pt idx="1769">
                  <c:v>61.5733730613426</c:v>
                </c:pt>
                <c:pt idx="1770">
                  <c:v>57.067607552083331</c:v>
                </c:pt>
                <c:pt idx="1771">
                  <c:v>52.127772366898149</c:v>
                </c:pt>
                <c:pt idx="1772">
                  <c:v>47.411522366898168</c:v>
                </c:pt>
                <c:pt idx="1773">
                  <c:v>42.918857552083345</c:v>
                </c:pt>
                <c:pt idx="1774">
                  <c:v>38.910045052083333</c:v>
                </c:pt>
                <c:pt idx="1775">
                  <c:v>35.470130208333337</c:v>
                </c:pt>
                <c:pt idx="1776">
                  <c:v>32.546055208333335</c:v>
                </c:pt>
                <c:pt idx="1777">
                  <c:v>29.747746875000004</c:v>
                </c:pt>
                <c:pt idx="1778">
                  <c:v>26.96657861689815</c:v>
                </c:pt>
                <c:pt idx="1779">
                  <c:v>23.911387500000004</c:v>
                </c:pt>
                <c:pt idx="1780">
                  <c:v>20.658157552083338</c:v>
                </c:pt>
                <c:pt idx="1781">
                  <c:v>17.380363802083338</c:v>
                </c:pt>
                <c:pt idx="1782">
                  <c:v>14.464913425925927</c:v>
                </c:pt>
                <c:pt idx="1783">
                  <c:v>12.033424537037035</c:v>
                </c:pt>
                <c:pt idx="1784">
                  <c:v>10.155767505787036</c:v>
                </c:pt>
                <c:pt idx="1785">
                  <c:v>8.7435126446759259</c:v>
                </c:pt>
                <c:pt idx="1786">
                  <c:v>7.5513494502314815</c:v>
                </c:pt>
                <c:pt idx="1787">
                  <c:v>6.4996912037037049</c:v>
                </c:pt>
                <c:pt idx="1788">
                  <c:v>5.5268554687500009</c:v>
                </c:pt>
                <c:pt idx="1789">
                  <c:v>4.5879723668981498</c:v>
                </c:pt>
                <c:pt idx="1790">
                  <c:v>3.6162283564814817</c:v>
                </c:pt>
                <c:pt idx="1791">
                  <c:v>2.6228682002314816</c:v>
                </c:pt>
                <c:pt idx="1792">
                  <c:v>1.6516700520833334</c:v>
                </c:pt>
                <c:pt idx="1793">
                  <c:v>0.82632630208333324</c:v>
                </c:pt>
                <c:pt idx="1794">
                  <c:v>0.29520231481481485</c:v>
                </c:pt>
                <c:pt idx="1795">
                  <c:v>0</c:v>
                </c:pt>
                <c:pt idx="1796">
                  <c:v>0</c:v>
                </c:pt>
                <c:pt idx="1797">
                  <c:v>0</c:v>
                </c:pt>
                <c:pt idx="1798">
                  <c:v>0</c:v>
                </c:pt>
                <c:pt idx="1799">
                  <c:v>0</c:v>
                </c:pt>
                <c:pt idx="1800">
                  <c:v>0</c:v>
                </c:pt>
              </c:numCache>
            </c:numRef>
          </c:yVal>
          <c:smooth val="1"/>
          <c:extLst>
            <c:ext xmlns:c16="http://schemas.microsoft.com/office/drawing/2014/chart" uri="{C3380CC4-5D6E-409C-BE32-E72D297353CC}">
              <c16:uniqueId val="{00000002-DCE0-1E4F-853F-93E6C5541B6E}"/>
            </c:ext>
          </c:extLst>
        </c:ser>
        <c:ser>
          <c:idx val="3"/>
          <c:order val="3"/>
          <c:tx>
            <c:strRef>
              <c:f>'WLTP class 3 v5'!$L$10</c:f>
              <c:strCache>
                <c:ptCount val="1"/>
                <c:pt idx="0">
                  <c:v>Total Resistance (N)</c:v>
                </c:pt>
              </c:strCache>
            </c:strRef>
          </c:tx>
          <c:spPr>
            <a:ln w="19050" cap="rnd">
              <a:solidFill>
                <a:schemeClr val="accent4"/>
              </a:solidFill>
              <a:round/>
            </a:ln>
            <a:effectLst/>
          </c:spPr>
          <c:marker>
            <c:symbol val="none"/>
          </c:marker>
          <c:xVal>
            <c:numRef>
              <c:f>'WLTP class 3 v5'!$C$11:$C$1811</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xVal>
          <c:yVal>
            <c:numRef>
              <c:f>'WLTP class 3 v5'!$L$11:$L$1811</c:f>
              <c:numCache>
                <c:formatCode>0</c:formatCode>
                <c:ptCount val="1801"/>
                <c:pt idx="0">
                  <c:v>54.543600000000005</c:v>
                </c:pt>
                <c:pt idx="1">
                  <c:v>54.543600000000005</c:v>
                </c:pt>
                <c:pt idx="2">
                  <c:v>54.543600000000005</c:v>
                </c:pt>
                <c:pt idx="3">
                  <c:v>54.543600000000005</c:v>
                </c:pt>
                <c:pt idx="4">
                  <c:v>54.543600000000005</c:v>
                </c:pt>
                <c:pt idx="5">
                  <c:v>54.543600000000005</c:v>
                </c:pt>
                <c:pt idx="6">
                  <c:v>54.543600000000005</c:v>
                </c:pt>
                <c:pt idx="7">
                  <c:v>54.543600000000005</c:v>
                </c:pt>
                <c:pt idx="8">
                  <c:v>54.543600000000005</c:v>
                </c:pt>
                <c:pt idx="9">
                  <c:v>54.543600000000005</c:v>
                </c:pt>
                <c:pt idx="10">
                  <c:v>54.543600000000005</c:v>
                </c:pt>
                <c:pt idx="11">
                  <c:v>62.265822222222226</c:v>
                </c:pt>
                <c:pt idx="12">
                  <c:v>120.1829255787037</c:v>
                </c:pt>
                <c:pt idx="13">
                  <c:v>255.35292861689814</c:v>
                </c:pt>
                <c:pt idx="14">
                  <c:v>371.47305798611114</c:v>
                </c:pt>
                <c:pt idx="15">
                  <c:v>352.91915477430558</c:v>
                </c:pt>
                <c:pt idx="16">
                  <c:v>326.69488625578703</c:v>
                </c:pt>
                <c:pt idx="17">
                  <c:v>389.71723000578703</c:v>
                </c:pt>
                <c:pt idx="18">
                  <c:v>411.04553278356485</c:v>
                </c:pt>
                <c:pt idx="19">
                  <c:v>285.86810231481485</c:v>
                </c:pt>
                <c:pt idx="20">
                  <c:v>143.88310014467598</c:v>
                </c:pt>
                <c:pt idx="21">
                  <c:v>94.052855005787066</c:v>
                </c:pt>
                <c:pt idx="22">
                  <c:v>90.314890422453686</c:v>
                </c:pt>
                <c:pt idx="23">
                  <c:v>94.487688888888911</c:v>
                </c:pt>
                <c:pt idx="24">
                  <c:v>141.01065477430555</c:v>
                </c:pt>
                <c:pt idx="25">
                  <c:v>173.01124675925914</c:v>
                </c:pt>
                <c:pt idx="26">
                  <c:v>193.06976472800929</c:v>
                </c:pt>
                <c:pt idx="27">
                  <c:v>248.71050431134267</c:v>
                </c:pt>
                <c:pt idx="28">
                  <c:v>262.22346076388885</c:v>
                </c:pt>
                <c:pt idx="29">
                  <c:v>252.70621611689796</c:v>
                </c:pt>
                <c:pt idx="30">
                  <c:v>204.44281403356476</c:v>
                </c:pt>
                <c:pt idx="31">
                  <c:v>151.48509667245372</c:v>
                </c:pt>
                <c:pt idx="32">
                  <c:v>129.06778972800922</c:v>
                </c:pt>
                <c:pt idx="33">
                  <c:v>118.05564667245378</c:v>
                </c:pt>
                <c:pt idx="34">
                  <c:v>99.232087500000063</c:v>
                </c:pt>
                <c:pt idx="35">
                  <c:v>68.44025292245388</c:v>
                </c:pt>
                <c:pt idx="36">
                  <c:v>6.3719672453704952</c:v>
                </c:pt>
                <c:pt idx="37">
                  <c:v>-91.578873466435354</c:v>
                </c:pt>
                <c:pt idx="38">
                  <c:v>-148.15936953125012</c:v>
                </c:pt>
                <c:pt idx="39">
                  <c:v>-135.14957997685173</c:v>
                </c:pt>
                <c:pt idx="40">
                  <c:v>-113.85893275462972</c:v>
                </c:pt>
                <c:pt idx="41">
                  <c:v>-150.28876929976855</c:v>
                </c:pt>
                <c:pt idx="42">
                  <c:v>-214.27499664351836</c:v>
                </c:pt>
                <c:pt idx="43">
                  <c:v>-201.13398179976858</c:v>
                </c:pt>
                <c:pt idx="44">
                  <c:v>-102.24261145833344</c:v>
                </c:pt>
                <c:pt idx="45">
                  <c:v>-10.187638049768541</c:v>
                </c:pt>
                <c:pt idx="46">
                  <c:v>5.031365277777839</c:v>
                </c:pt>
                <c:pt idx="47">
                  <c:v>-18.52733967013889</c:v>
                </c:pt>
                <c:pt idx="48">
                  <c:v>-7.3991462962962604</c:v>
                </c:pt>
                <c:pt idx="49">
                  <c:v>34.835953356481568</c:v>
                </c:pt>
                <c:pt idx="50">
                  <c:v>42.558175578703626</c:v>
                </c:pt>
                <c:pt idx="51">
                  <c:v>-23.234428125000047</c:v>
                </c:pt>
                <c:pt idx="52">
                  <c:v>-108.79318596643515</c:v>
                </c:pt>
                <c:pt idx="53">
                  <c:v>-82.582891521990717</c:v>
                </c:pt>
                <c:pt idx="54">
                  <c:v>13.669771672453724</c:v>
                </c:pt>
                <c:pt idx="55">
                  <c:v>52.254572222222237</c:v>
                </c:pt>
                <c:pt idx="56">
                  <c:v>56.115683333333337</c:v>
                </c:pt>
                <c:pt idx="57">
                  <c:v>67.699016666666708</c:v>
                </c:pt>
                <c:pt idx="58">
                  <c:v>79.361936718749988</c:v>
                </c:pt>
                <c:pt idx="59">
                  <c:v>148.94348854166662</c:v>
                </c:pt>
                <c:pt idx="60">
                  <c:v>161.15270755208337</c:v>
                </c:pt>
                <c:pt idx="61">
                  <c:v>103.43255130208338</c:v>
                </c:pt>
                <c:pt idx="62">
                  <c:v>92.053588802083269</c:v>
                </c:pt>
                <c:pt idx="63">
                  <c:v>103.74205520833338</c:v>
                </c:pt>
                <c:pt idx="64">
                  <c:v>119.51368949652783</c:v>
                </c:pt>
                <c:pt idx="65">
                  <c:v>96.613731134259254</c:v>
                </c:pt>
                <c:pt idx="66">
                  <c:v>81.28686542245363</c:v>
                </c:pt>
                <c:pt idx="67">
                  <c:v>143.18418703703702</c:v>
                </c:pt>
                <c:pt idx="68">
                  <c:v>244.37582097800927</c:v>
                </c:pt>
                <c:pt idx="69">
                  <c:v>299.808587037037</c:v>
                </c:pt>
                <c:pt idx="70">
                  <c:v>317.04356889467601</c:v>
                </c:pt>
                <c:pt idx="71">
                  <c:v>299.76632835648155</c:v>
                </c:pt>
                <c:pt idx="72">
                  <c:v>243.75712280092586</c:v>
                </c:pt>
                <c:pt idx="73">
                  <c:v>179.43485370370365</c:v>
                </c:pt>
                <c:pt idx="74">
                  <c:v>145.52428070023149</c:v>
                </c:pt>
                <c:pt idx="75">
                  <c:v>142.36962453703697</c:v>
                </c:pt>
                <c:pt idx="76">
                  <c:v>150.89753946759265</c:v>
                </c:pt>
                <c:pt idx="77">
                  <c:v>144.08679806134253</c:v>
                </c:pt>
                <c:pt idx="78">
                  <c:v>110.01628741319445</c:v>
                </c:pt>
                <c:pt idx="79">
                  <c:v>59.993898755787157</c:v>
                </c:pt>
                <c:pt idx="80">
                  <c:v>32.537619097222233</c:v>
                </c:pt>
                <c:pt idx="81">
                  <c:v>5.0867980613424884</c:v>
                </c:pt>
                <c:pt idx="82">
                  <c:v>11.815987644675934</c:v>
                </c:pt>
                <c:pt idx="83">
                  <c:v>46.322642245370602</c:v>
                </c:pt>
                <c:pt idx="84">
                  <c:v>26.775706394675879</c:v>
                </c:pt>
                <c:pt idx="85">
                  <c:v>14.558299450231271</c:v>
                </c:pt>
                <c:pt idx="86">
                  <c:v>17.953025839120485</c:v>
                </c:pt>
                <c:pt idx="87">
                  <c:v>25.1410672453706</c:v>
                </c:pt>
                <c:pt idx="88">
                  <c:v>-36.937153125000108</c:v>
                </c:pt>
                <c:pt idx="89">
                  <c:v>-200.76356860532414</c:v>
                </c:pt>
                <c:pt idx="90">
                  <c:v>-319.56988619791656</c:v>
                </c:pt>
                <c:pt idx="91">
                  <c:v>-337.86689768518517</c:v>
                </c:pt>
                <c:pt idx="92">
                  <c:v>-243.46798275462965</c:v>
                </c:pt>
                <c:pt idx="93">
                  <c:v>-136.31060219907405</c:v>
                </c:pt>
                <c:pt idx="94">
                  <c:v>-140.80098333333333</c:v>
                </c:pt>
                <c:pt idx="95">
                  <c:v>-183.94123179976856</c:v>
                </c:pt>
                <c:pt idx="96">
                  <c:v>-157.45025497685182</c:v>
                </c:pt>
                <c:pt idx="97">
                  <c:v>-84.314912499999977</c:v>
                </c:pt>
                <c:pt idx="98">
                  <c:v>-84.403560532407411</c:v>
                </c:pt>
                <c:pt idx="99">
                  <c:v>-30.400844444444452</c:v>
                </c:pt>
                <c:pt idx="100">
                  <c:v>54.543600000000005</c:v>
                </c:pt>
                <c:pt idx="101">
                  <c:v>54.543600000000005</c:v>
                </c:pt>
                <c:pt idx="102">
                  <c:v>54.543600000000005</c:v>
                </c:pt>
                <c:pt idx="103">
                  <c:v>54.543600000000005</c:v>
                </c:pt>
                <c:pt idx="104">
                  <c:v>54.543600000000005</c:v>
                </c:pt>
                <c:pt idx="105">
                  <c:v>54.543600000000005</c:v>
                </c:pt>
                <c:pt idx="106">
                  <c:v>54.543600000000005</c:v>
                </c:pt>
                <c:pt idx="107">
                  <c:v>54.543600000000005</c:v>
                </c:pt>
                <c:pt idx="108">
                  <c:v>54.543600000000005</c:v>
                </c:pt>
                <c:pt idx="109">
                  <c:v>54.543600000000005</c:v>
                </c:pt>
                <c:pt idx="110">
                  <c:v>54.543600000000005</c:v>
                </c:pt>
                <c:pt idx="111">
                  <c:v>54.543600000000005</c:v>
                </c:pt>
                <c:pt idx="112">
                  <c:v>54.543600000000005</c:v>
                </c:pt>
                <c:pt idx="113">
                  <c:v>54.543600000000005</c:v>
                </c:pt>
                <c:pt idx="114">
                  <c:v>54.543600000000005</c:v>
                </c:pt>
                <c:pt idx="115">
                  <c:v>54.543600000000005</c:v>
                </c:pt>
                <c:pt idx="116">
                  <c:v>54.543600000000005</c:v>
                </c:pt>
                <c:pt idx="117">
                  <c:v>54.543600000000005</c:v>
                </c:pt>
                <c:pt idx="118">
                  <c:v>54.543600000000005</c:v>
                </c:pt>
                <c:pt idx="119">
                  <c:v>54.543600000000005</c:v>
                </c:pt>
                <c:pt idx="120">
                  <c:v>54.543600000000005</c:v>
                </c:pt>
                <c:pt idx="121">
                  <c:v>54.543600000000005</c:v>
                </c:pt>
                <c:pt idx="122">
                  <c:v>54.543600000000005</c:v>
                </c:pt>
                <c:pt idx="123">
                  <c:v>54.543600000000005</c:v>
                </c:pt>
                <c:pt idx="124">
                  <c:v>54.543600000000005</c:v>
                </c:pt>
                <c:pt idx="125">
                  <c:v>54.543600000000005</c:v>
                </c:pt>
                <c:pt idx="126">
                  <c:v>54.543600000000005</c:v>
                </c:pt>
                <c:pt idx="127">
                  <c:v>54.543600000000005</c:v>
                </c:pt>
                <c:pt idx="128">
                  <c:v>54.543600000000005</c:v>
                </c:pt>
                <c:pt idx="129">
                  <c:v>54.543600000000005</c:v>
                </c:pt>
                <c:pt idx="130">
                  <c:v>54.543600000000005</c:v>
                </c:pt>
                <c:pt idx="131">
                  <c:v>54.543600000000005</c:v>
                </c:pt>
                <c:pt idx="132">
                  <c:v>54.543600000000005</c:v>
                </c:pt>
                <c:pt idx="133">
                  <c:v>54.543600000000005</c:v>
                </c:pt>
                <c:pt idx="134">
                  <c:v>54.543600000000005</c:v>
                </c:pt>
                <c:pt idx="135">
                  <c:v>54.543600000000005</c:v>
                </c:pt>
                <c:pt idx="136">
                  <c:v>54.543600000000005</c:v>
                </c:pt>
                <c:pt idx="137">
                  <c:v>62.265822222222226</c:v>
                </c:pt>
                <c:pt idx="138">
                  <c:v>127.90514780092593</c:v>
                </c:pt>
                <c:pt idx="139">
                  <c:v>282.38856681134257</c:v>
                </c:pt>
                <c:pt idx="140">
                  <c:v>433.33871958912039</c:v>
                </c:pt>
                <c:pt idx="141">
                  <c:v>453.73250616319444</c:v>
                </c:pt>
                <c:pt idx="142">
                  <c:v>335.47990231481481</c:v>
                </c:pt>
                <c:pt idx="143">
                  <c:v>193.58223810763889</c:v>
                </c:pt>
                <c:pt idx="144">
                  <c:v>132.22804945023157</c:v>
                </c:pt>
                <c:pt idx="145">
                  <c:v>171.23905925925936</c:v>
                </c:pt>
                <c:pt idx="146">
                  <c:v>237.82993194444435</c:v>
                </c:pt>
                <c:pt idx="147">
                  <c:v>250.78141446759255</c:v>
                </c:pt>
                <c:pt idx="148">
                  <c:v>209.64251542245373</c:v>
                </c:pt>
                <c:pt idx="149">
                  <c:v>144.93541342592599</c:v>
                </c:pt>
                <c:pt idx="150">
                  <c:v>71.960772800925909</c:v>
                </c:pt>
                <c:pt idx="151">
                  <c:v>-36.408858680555603</c:v>
                </c:pt>
                <c:pt idx="152">
                  <c:v>-199.93494074074061</c:v>
                </c:pt>
                <c:pt idx="153">
                  <c:v>-322.13030775462954</c:v>
                </c:pt>
                <c:pt idx="154">
                  <c:v>-301.27231096643521</c:v>
                </c:pt>
                <c:pt idx="155">
                  <c:v>-148.1641373553241</c:v>
                </c:pt>
                <c:pt idx="156">
                  <c:v>29.087905555555523</c:v>
                </c:pt>
                <c:pt idx="157">
                  <c:v>137.36015520833334</c:v>
                </c:pt>
                <c:pt idx="158">
                  <c:v>234.3251686631944</c:v>
                </c:pt>
                <c:pt idx="159">
                  <c:v>289.44002453703712</c:v>
                </c:pt>
                <c:pt idx="160">
                  <c:v>298.34316519097217</c:v>
                </c:pt>
                <c:pt idx="161">
                  <c:v>269.02144687499998</c:v>
                </c:pt>
                <c:pt idx="162">
                  <c:v>223.80920546875009</c:v>
                </c:pt>
                <c:pt idx="163">
                  <c:v>217.30436527777778</c:v>
                </c:pt>
                <c:pt idx="164">
                  <c:v>199.1832216724537</c:v>
                </c:pt>
                <c:pt idx="165">
                  <c:v>165.49175778356488</c:v>
                </c:pt>
                <c:pt idx="166">
                  <c:v>146.87617213541674</c:v>
                </c:pt>
                <c:pt idx="167">
                  <c:v>186.27146898148155</c:v>
                </c:pt>
                <c:pt idx="168">
                  <c:v>222.51494814814816</c:v>
                </c:pt>
                <c:pt idx="169">
                  <c:v>177.76243194444433</c:v>
                </c:pt>
                <c:pt idx="170">
                  <c:v>78.030324537036876</c:v>
                </c:pt>
                <c:pt idx="171">
                  <c:v>-42.158016087962892</c:v>
                </c:pt>
                <c:pt idx="172">
                  <c:v>-179.11735564236102</c:v>
                </c:pt>
                <c:pt idx="173">
                  <c:v>-243.853816087963</c:v>
                </c:pt>
                <c:pt idx="174">
                  <c:v>-157.52199916087957</c:v>
                </c:pt>
                <c:pt idx="175">
                  <c:v>-15.690602633101854</c:v>
                </c:pt>
                <c:pt idx="176">
                  <c:v>84.588240422453637</c:v>
                </c:pt>
                <c:pt idx="177">
                  <c:v>166.11699736689812</c:v>
                </c:pt>
                <c:pt idx="178">
                  <c:v>190.39755057870372</c:v>
                </c:pt>
                <c:pt idx="179">
                  <c:v>133.35208009259262</c:v>
                </c:pt>
                <c:pt idx="180">
                  <c:v>75.692187037037073</c:v>
                </c:pt>
                <c:pt idx="181">
                  <c:v>48.599888339120291</c:v>
                </c:pt>
                <c:pt idx="182">
                  <c:v>17.51874675925929</c:v>
                </c:pt>
                <c:pt idx="183">
                  <c:v>-56.407331799768421</c:v>
                </c:pt>
                <c:pt idx="184">
                  <c:v>-119.4916855034722</c:v>
                </c:pt>
                <c:pt idx="185">
                  <c:v>-136.29259768518523</c:v>
                </c:pt>
                <c:pt idx="186">
                  <c:v>-122.11411701388899</c:v>
                </c:pt>
                <c:pt idx="187">
                  <c:v>-92.139984114583257</c:v>
                </c:pt>
                <c:pt idx="188">
                  <c:v>-65.819643836805511</c:v>
                </c:pt>
                <c:pt idx="189">
                  <c:v>-43.154297077546346</c:v>
                </c:pt>
                <c:pt idx="190">
                  <c:v>-20.383271383101853</c:v>
                </c:pt>
                <c:pt idx="191">
                  <c:v>-5.185119994212938</c:v>
                </c:pt>
                <c:pt idx="192">
                  <c:v>10.027005468750032</c:v>
                </c:pt>
                <c:pt idx="193">
                  <c:v>29.221641811342558</c:v>
                </c:pt>
                <c:pt idx="194">
                  <c:v>36.862967245370371</c:v>
                </c:pt>
                <c:pt idx="195">
                  <c:v>48.393461111111144</c:v>
                </c:pt>
                <c:pt idx="196">
                  <c:v>56.115683333333337</c:v>
                </c:pt>
                <c:pt idx="197">
                  <c:v>56.115683333333337</c:v>
                </c:pt>
                <c:pt idx="198">
                  <c:v>75.421238888888908</c:v>
                </c:pt>
                <c:pt idx="199">
                  <c:v>94.860530700231479</c:v>
                </c:pt>
                <c:pt idx="200">
                  <c:v>114.30528113425926</c:v>
                </c:pt>
                <c:pt idx="201">
                  <c:v>133.90560231481481</c:v>
                </c:pt>
                <c:pt idx="202">
                  <c:v>153.52775798611111</c:v>
                </c:pt>
                <c:pt idx="203">
                  <c:v>211.9602644965278</c:v>
                </c:pt>
                <c:pt idx="204">
                  <c:v>239.95694780092589</c:v>
                </c:pt>
                <c:pt idx="205">
                  <c:v>244.78358009259262</c:v>
                </c:pt>
                <c:pt idx="206">
                  <c:v>280.81089780092589</c:v>
                </c:pt>
                <c:pt idx="207">
                  <c:v>286.38787236689819</c:v>
                </c:pt>
                <c:pt idx="208">
                  <c:v>261.02552037037043</c:v>
                </c:pt>
                <c:pt idx="209">
                  <c:v>281.94508148148151</c:v>
                </c:pt>
                <c:pt idx="210">
                  <c:v>280.43161481481479</c:v>
                </c:pt>
                <c:pt idx="211">
                  <c:v>224.3404207465278</c:v>
                </c:pt>
                <c:pt idx="212">
                  <c:v>187.15280925925927</c:v>
                </c:pt>
                <c:pt idx="213">
                  <c:v>165.11727838541663</c:v>
                </c:pt>
                <c:pt idx="214">
                  <c:v>173.82543703703709</c:v>
                </c:pt>
                <c:pt idx="215">
                  <c:v>206.10136195023142</c:v>
                </c:pt>
                <c:pt idx="216">
                  <c:v>231.09546631944445</c:v>
                </c:pt>
                <c:pt idx="217">
                  <c:v>233.20697074652779</c:v>
                </c:pt>
                <c:pt idx="218">
                  <c:v>215.89479502314813</c:v>
                </c:pt>
                <c:pt idx="219">
                  <c:v>190.60678946759248</c:v>
                </c:pt>
                <c:pt idx="220">
                  <c:v>164.92052280092599</c:v>
                </c:pt>
                <c:pt idx="221">
                  <c:v>135.05840083912054</c:v>
                </c:pt>
                <c:pt idx="222">
                  <c:v>116.21486310763879</c:v>
                </c:pt>
                <c:pt idx="223">
                  <c:v>112.8192633391202</c:v>
                </c:pt>
                <c:pt idx="224">
                  <c:v>113.17068946759269</c:v>
                </c:pt>
                <c:pt idx="225">
                  <c:v>125.22564780092593</c:v>
                </c:pt>
                <c:pt idx="226">
                  <c:v>129.80074675925903</c:v>
                </c:pt>
                <c:pt idx="227">
                  <c:v>126.54063000578704</c:v>
                </c:pt>
                <c:pt idx="228">
                  <c:v>123.28597187500023</c:v>
                </c:pt>
                <c:pt idx="229">
                  <c:v>116.05284224537047</c:v>
                </c:pt>
                <c:pt idx="230">
                  <c:v>100.97750986689805</c:v>
                </c:pt>
                <c:pt idx="231">
                  <c:v>77.810843200231602</c:v>
                </c:pt>
                <c:pt idx="232">
                  <c:v>27.247286689814771</c:v>
                </c:pt>
                <c:pt idx="233">
                  <c:v>-39.968379947916823</c:v>
                </c:pt>
                <c:pt idx="234">
                  <c:v>-65.488804716435112</c:v>
                </c:pt>
                <c:pt idx="235">
                  <c:v>-36.755089236111154</c:v>
                </c:pt>
                <c:pt idx="236">
                  <c:v>12.118805208333455</c:v>
                </c:pt>
                <c:pt idx="237">
                  <c:v>26.914765277777839</c:v>
                </c:pt>
                <c:pt idx="238">
                  <c:v>-8.6876532407408895</c:v>
                </c:pt>
                <c:pt idx="239">
                  <c:v>-79.748273466435222</c:v>
                </c:pt>
                <c:pt idx="240">
                  <c:v>-132.5314151331018</c:v>
                </c:pt>
                <c:pt idx="241">
                  <c:v>-111.98750749421286</c:v>
                </c:pt>
                <c:pt idx="242">
                  <c:v>-102.17276791087963</c:v>
                </c:pt>
                <c:pt idx="243">
                  <c:v>-119.70513553240735</c:v>
                </c:pt>
                <c:pt idx="244">
                  <c:v>-113.85893275462972</c:v>
                </c:pt>
                <c:pt idx="245">
                  <c:v>-150.28876929976855</c:v>
                </c:pt>
                <c:pt idx="246">
                  <c:v>-214.27499664351836</c:v>
                </c:pt>
                <c:pt idx="247">
                  <c:v>-201.13398179976858</c:v>
                </c:pt>
                <c:pt idx="248">
                  <c:v>-102.24261145833344</c:v>
                </c:pt>
                <c:pt idx="249">
                  <c:v>-10.187638049768541</c:v>
                </c:pt>
                <c:pt idx="250">
                  <c:v>5.031365277777839</c:v>
                </c:pt>
                <c:pt idx="251">
                  <c:v>-18.52733967013889</c:v>
                </c:pt>
                <c:pt idx="252">
                  <c:v>-7.3991462962962604</c:v>
                </c:pt>
                <c:pt idx="253">
                  <c:v>34.835953356481568</c:v>
                </c:pt>
                <c:pt idx="254">
                  <c:v>42.558175578703626</c:v>
                </c:pt>
                <c:pt idx="255">
                  <c:v>-23.234428125000047</c:v>
                </c:pt>
                <c:pt idx="256">
                  <c:v>-54.737630410879561</c:v>
                </c:pt>
                <c:pt idx="257">
                  <c:v>45.255617505787086</c:v>
                </c:pt>
                <c:pt idx="258">
                  <c:v>188.41051168981474</c:v>
                </c:pt>
                <c:pt idx="259">
                  <c:v>258.81937236689816</c:v>
                </c:pt>
                <c:pt idx="260">
                  <c:v>263.81533113425934</c:v>
                </c:pt>
                <c:pt idx="261">
                  <c:v>257.33636481481471</c:v>
                </c:pt>
                <c:pt idx="262">
                  <c:v>274.11544250578703</c:v>
                </c:pt>
                <c:pt idx="263">
                  <c:v>326.09158139467598</c:v>
                </c:pt>
                <c:pt idx="264">
                  <c:v>351.79716264467606</c:v>
                </c:pt>
                <c:pt idx="265">
                  <c:v>319.74328556134265</c:v>
                </c:pt>
                <c:pt idx="266">
                  <c:v>252.62095243055538</c:v>
                </c:pt>
                <c:pt idx="267">
                  <c:v>223.30021666666659</c:v>
                </c:pt>
                <c:pt idx="268">
                  <c:v>213.63580755208338</c:v>
                </c:pt>
                <c:pt idx="269">
                  <c:v>191.89875416666666</c:v>
                </c:pt>
                <c:pt idx="270">
                  <c:v>139.32193949652782</c:v>
                </c:pt>
                <c:pt idx="271">
                  <c:v>66.061157870370494</c:v>
                </c:pt>
                <c:pt idx="272">
                  <c:v>50.21670555555545</c:v>
                </c:pt>
                <c:pt idx="273">
                  <c:v>3.5856589409722872</c:v>
                </c:pt>
                <c:pt idx="274">
                  <c:v>-98.357845688657406</c:v>
                </c:pt>
                <c:pt idx="275">
                  <c:v>-147.36645000000013</c:v>
                </c:pt>
                <c:pt idx="276">
                  <c:v>-176.80300879629621</c:v>
                </c:pt>
                <c:pt idx="277">
                  <c:v>-206.67625740740743</c:v>
                </c:pt>
                <c:pt idx="278">
                  <c:v>-278.67139383680552</c:v>
                </c:pt>
                <c:pt idx="279">
                  <c:v>-305.16301675347216</c:v>
                </c:pt>
                <c:pt idx="280">
                  <c:v>-145.0956271990741</c:v>
                </c:pt>
                <c:pt idx="281">
                  <c:v>116.91493946759259</c:v>
                </c:pt>
                <c:pt idx="282">
                  <c:v>307.37982375578713</c:v>
                </c:pt>
                <c:pt idx="283">
                  <c:v>344.12931724537043</c:v>
                </c:pt>
                <c:pt idx="284">
                  <c:v>354.08389780092597</c:v>
                </c:pt>
                <c:pt idx="285">
                  <c:v>345.23828208912033</c:v>
                </c:pt>
                <c:pt idx="286">
                  <c:v>324.64753946759265</c:v>
                </c:pt>
                <c:pt idx="287">
                  <c:v>327.46124111689824</c:v>
                </c:pt>
                <c:pt idx="288">
                  <c:v>330.51272037037018</c:v>
                </c:pt>
                <c:pt idx="289">
                  <c:v>279.74642167245383</c:v>
                </c:pt>
                <c:pt idx="290">
                  <c:v>177.49809861111112</c:v>
                </c:pt>
                <c:pt idx="291">
                  <c:v>81.618805208333342</c:v>
                </c:pt>
                <c:pt idx="292">
                  <c:v>15.33143194444461</c:v>
                </c:pt>
                <c:pt idx="293">
                  <c:v>6.4407369502312726</c:v>
                </c:pt>
                <c:pt idx="294">
                  <c:v>28.774199450231325</c:v>
                </c:pt>
                <c:pt idx="295">
                  <c:v>55.288320833333565</c:v>
                </c:pt>
                <c:pt idx="296">
                  <c:v>78.352911255787035</c:v>
                </c:pt>
                <c:pt idx="297">
                  <c:v>93.899431944444402</c:v>
                </c:pt>
                <c:pt idx="298">
                  <c:v>98.068081857638902</c:v>
                </c:pt>
                <c:pt idx="299">
                  <c:v>86.690866116897993</c:v>
                </c:pt>
                <c:pt idx="300">
                  <c:v>71.246421672453877</c:v>
                </c:pt>
                <c:pt idx="301">
                  <c:v>51.734748524305729</c:v>
                </c:pt>
                <c:pt idx="302">
                  <c:v>28.056608912036886</c:v>
                </c:pt>
                <c:pt idx="303">
                  <c:v>7.9440505787035356</c:v>
                </c:pt>
                <c:pt idx="304">
                  <c:v>-20.072829629629616</c:v>
                </c:pt>
                <c:pt idx="305">
                  <c:v>-40.821099160879612</c:v>
                </c:pt>
                <c:pt idx="306">
                  <c:v>-22.90912997685184</c:v>
                </c:pt>
                <c:pt idx="307">
                  <c:v>14.800216666666678</c:v>
                </c:pt>
                <c:pt idx="308">
                  <c:v>45.246411255787208</c:v>
                </c:pt>
                <c:pt idx="309">
                  <c:v>48.931973061342823</c:v>
                </c:pt>
                <c:pt idx="310">
                  <c:v>37.000161255787106</c:v>
                </c:pt>
                <c:pt idx="311">
                  <c:v>24.986142592592493</c:v>
                </c:pt>
                <c:pt idx="312">
                  <c:v>1.2256869502313172</c:v>
                </c:pt>
                <c:pt idx="313">
                  <c:v>-26.713571643518506</c:v>
                </c:pt>
                <c:pt idx="314">
                  <c:v>-47.140983333333324</c:v>
                </c:pt>
                <c:pt idx="315">
                  <c:v>-48.370701851851841</c:v>
                </c:pt>
                <c:pt idx="316">
                  <c:v>-37.817519791666633</c:v>
                </c:pt>
                <c:pt idx="317">
                  <c:v>-50.319102633101842</c:v>
                </c:pt>
                <c:pt idx="318">
                  <c:v>-78.491990277777717</c:v>
                </c:pt>
                <c:pt idx="319">
                  <c:v>-87.480612962962894</c:v>
                </c:pt>
                <c:pt idx="320">
                  <c:v>-30.686129947916609</c:v>
                </c:pt>
                <c:pt idx="321">
                  <c:v>15.36499259259249</c:v>
                </c:pt>
                <c:pt idx="322">
                  <c:v>34.284623524305452</c:v>
                </c:pt>
                <c:pt idx="323">
                  <c:v>38.145734635416751</c:v>
                </c:pt>
                <c:pt idx="324">
                  <c:v>22.37901310763889</c:v>
                </c:pt>
                <c:pt idx="325">
                  <c:v>45.335195283564737</c:v>
                </c:pt>
                <c:pt idx="326">
                  <c:v>49.196306394676043</c:v>
                </c:pt>
                <c:pt idx="327">
                  <c:v>37.4574023148149</c:v>
                </c:pt>
                <c:pt idx="328">
                  <c:v>-59.223981105324114</c:v>
                </c:pt>
                <c:pt idx="329">
                  <c:v>-164.8128720775463</c:v>
                </c:pt>
                <c:pt idx="330">
                  <c:v>-81.112993605324135</c:v>
                </c:pt>
                <c:pt idx="331">
                  <c:v>26.772785561342573</c:v>
                </c:pt>
                <c:pt idx="332">
                  <c:v>18.977199450231556</c:v>
                </c:pt>
                <c:pt idx="333">
                  <c:v>14.831366579861132</c:v>
                </c:pt>
                <c:pt idx="334">
                  <c:v>22.450420833333325</c:v>
                </c:pt>
                <c:pt idx="335">
                  <c:v>14.527757986111132</c:v>
                </c:pt>
                <c:pt idx="336">
                  <c:v>29.811173061342625</c:v>
                </c:pt>
                <c:pt idx="337">
                  <c:v>56.77606750578704</c:v>
                </c:pt>
                <c:pt idx="338">
                  <c:v>99.311173061342586</c:v>
                </c:pt>
                <c:pt idx="339">
                  <c:v>184.54940057870371</c:v>
                </c:pt>
                <c:pt idx="340">
                  <c:v>278.08595335648147</c:v>
                </c:pt>
                <c:pt idx="341">
                  <c:v>302.6540668113426</c:v>
                </c:pt>
                <c:pt idx="342">
                  <c:v>211.46777861689807</c:v>
                </c:pt>
                <c:pt idx="343">
                  <c:v>107.70021168981479</c:v>
                </c:pt>
                <c:pt idx="344">
                  <c:v>80.837175144675939</c:v>
                </c:pt>
                <c:pt idx="345">
                  <c:v>104.11476102430548</c:v>
                </c:pt>
                <c:pt idx="346">
                  <c:v>104.62470555555562</c:v>
                </c:pt>
                <c:pt idx="347">
                  <c:v>89.295983912037144</c:v>
                </c:pt>
                <c:pt idx="348">
                  <c:v>105.03355639467584</c:v>
                </c:pt>
                <c:pt idx="349">
                  <c:v>101.5314043113426</c:v>
                </c:pt>
                <c:pt idx="350">
                  <c:v>82.469521672453723</c:v>
                </c:pt>
                <c:pt idx="351">
                  <c:v>63.225430208333336</c:v>
                </c:pt>
                <c:pt idx="352">
                  <c:v>55.441743894675959</c:v>
                </c:pt>
                <c:pt idx="353">
                  <c:v>55.380498148148043</c:v>
                </c:pt>
                <c:pt idx="354">
                  <c:v>59.180581857638842</c:v>
                </c:pt>
                <c:pt idx="355">
                  <c:v>70.763915190972341</c:v>
                </c:pt>
                <c:pt idx="356">
                  <c:v>74.747299450231523</c:v>
                </c:pt>
                <c:pt idx="357">
                  <c:v>59.364319097222179</c:v>
                </c:pt>
                <c:pt idx="358">
                  <c:v>12.908275925925905</c:v>
                </c:pt>
                <c:pt idx="359">
                  <c:v>-53.389905410879621</c:v>
                </c:pt>
                <c:pt idx="360">
                  <c:v>-81.494232754629579</c:v>
                </c:pt>
                <c:pt idx="361">
                  <c:v>-59.274746296296335</c:v>
                </c:pt>
                <c:pt idx="362">
                  <c:v>-21.303713281249905</c:v>
                </c:pt>
                <c:pt idx="363">
                  <c:v>13.070733478009291</c:v>
                </c:pt>
                <c:pt idx="364">
                  <c:v>43.777086024305476</c:v>
                </c:pt>
                <c:pt idx="365">
                  <c:v>63.082641579861168</c:v>
                </c:pt>
                <c:pt idx="366">
                  <c:v>78.572392592592607</c:v>
                </c:pt>
                <c:pt idx="367">
                  <c:v>109.64469120370374</c:v>
                </c:pt>
                <c:pt idx="368">
                  <c:v>148.68124736689819</c:v>
                </c:pt>
                <c:pt idx="369">
                  <c:v>145.51709320023147</c:v>
                </c:pt>
                <c:pt idx="370">
                  <c:v>99.601235329861112</c:v>
                </c:pt>
                <c:pt idx="371">
                  <c:v>41.791120978009261</c:v>
                </c:pt>
                <c:pt idx="372">
                  <c:v>-62.827991087962921</c:v>
                </c:pt>
                <c:pt idx="373">
                  <c:v>-176.0311327256945</c:v>
                </c:pt>
                <c:pt idx="374">
                  <c:v>-208.45280286458336</c:v>
                </c:pt>
                <c:pt idx="375">
                  <c:v>-167.1370444444444</c:v>
                </c:pt>
                <c:pt idx="376">
                  <c:v>-106.07707554976857</c:v>
                </c:pt>
                <c:pt idx="377">
                  <c:v>-60.153903124999992</c:v>
                </c:pt>
                <c:pt idx="378">
                  <c:v>-29.536089438657374</c:v>
                </c:pt>
                <c:pt idx="379">
                  <c:v>-10.396585185185192</c:v>
                </c:pt>
                <c:pt idx="380">
                  <c:v>-18.251561111111123</c:v>
                </c:pt>
                <c:pt idx="381">
                  <c:v>-33.855724855324056</c:v>
                </c:pt>
                <c:pt idx="382">
                  <c:v>-37.860943605324046</c:v>
                </c:pt>
                <c:pt idx="383">
                  <c:v>-45.695831799768527</c:v>
                </c:pt>
                <c:pt idx="384">
                  <c:v>-53.509758883101853</c:v>
                </c:pt>
                <c:pt idx="385">
                  <c:v>-34.253112586805535</c:v>
                </c:pt>
                <c:pt idx="386">
                  <c:v>19.793600000000005</c:v>
                </c:pt>
                <c:pt idx="387">
                  <c:v>54.543600000000005</c:v>
                </c:pt>
                <c:pt idx="388">
                  <c:v>54.543600000000005</c:v>
                </c:pt>
                <c:pt idx="389">
                  <c:v>54.543600000000005</c:v>
                </c:pt>
                <c:pt idx="390">
                  <c:v>54.543600000000005</c:v>
                </c:pt>
                <c:pt idx="391">
                  <c:v>73.849155555555569</c:v>
                </c:pt>
                <c:pt idx="392">
                  <c:v>135.62966264467593</c:v>
                </c:pt>
                <c:pt idx="393">
                  <c:v>220.6195228298611</c:v>
                </c:pt>
                <c:pt idx="394">
                  <c:v>294.18402222222227</c:v>
                </c:pt>
                <c:pt idx="395">
                  <c:v>344.8790223668982</c:v>
                </c:pt>
                <c:pt idx="396">
                  <c:v>376.66749227430557</c:v>
                </c:pt>
                <c:pt idx="397">
                  <c:v>389.60751168981477</c:v>
                </c:pt>
                <c:pt idx="398">
                  <c:v>352.75680639467583</c:v>
                </c:pt>
                <c:pt idx="399">
                  <c:v>242.40939780092603</c:v>
                </c:pt>
                <c:pt idx="400">
                  <c:v>115.75388148148157</c:v>
                </c:pt>
                <c:pt idx="401">
                  <c:v>34.670548148148043</c:v>
                </c:pt>
                <c:pt idx="402">
                  <c:v>-27.493154253472248</c:v>
                </c:pt>
                <c:pt idx="403">
                  <c:v>-66.946203327546172</c:v>
                </c:pt>
                <c:pt idx="404">
                  <c:v>-60.057294444444487</c:v>
                </c:pt>
                <c:pt idx="405">
                  <c:v>-52.973949421296368</c:v>
                </c:pt>
                <c:pt idx="406">
                  <c:v>-65.194304021990703</c:v>
                </c:pt>
                <c:pt idx="407">
                  <c:v>-73.579093865740674</c:v>
                </c:pt>
                <c:pt idx="408">
                  <c:v>-51.011893142361124</c:v>
                </c:pt>
                <c:pt idx="409">
                  <c:v>2.689397800925923</c:v>
                </c:pt>
                <c:pt idx="410">
                  <c:v>48.93069875578707</c:v>
                </c:pt>
                <c:pt idx="411">
                  <c:v>68.266713425925886</c:v>
                </c:pt>
                <c:pt idx="412">
                  <c:v>76.050508912037046</c:v>
                </c:pt>
                <c:pt idx="413">
                  <c:v>83.8667286168982</c:v>
                </c:pt>
                <c:pt idx="414">
                  <c:v>111.02289320023149</c:v>
                </c:pt>
                <c:pt idx="415">
                  <c:v>153.83136657986105</c:v>
                </c:pt>
                <c:pt idx="416">
                  <c:v>165.96001631944441</c:v>
                </c:pt>
                <c:pt idx="417">
                  <c:v>124.00014042245381</c:v>
                </c:pt>
                <c:pt idx="418">
                  <c:v>62.387431394675986</c:v>
                </c:pt>
                <c:pt idx="419">
                  <c:v>0.4855245370370449</c:v>
                </c:pt>
                <c:pt idx="420">
                  <c:v>-27.019118518518482</c:v>
                </c:pt>
                <c:pt idx="421">
                  <c:v>3.4964005787036285</c:v>
                </c:pt>
                <c:pt idx="422">
                  <c:v>49.68649965277767</c:v>
                </c:pt>
                <c:pt idx="423">
                  <c:v>96.091013425925922</c:v>
                </c:pt>
                <c:pt idx="424">
                  <c:v>162.02335787037049</c:v>
                </c:pt>
                <c:pt idx="425">
                  <c:v>267.02632028356487</c:v>
                </c:pt>
                <c:pt idx="426">
                  <c:v>380.59191446759252</c:v>
                </c:pt>
                <c:pt idx="427">
                  <c:v>410.2398311342593</c:v>
                </c:pt>
                <c:pt idx="428">
                  <c:v>297.11179120370372</c:v>
                </c:pt>
                <c:pt idx="429">
                  <c:v>140.08355335648142</c:v>
                </c:pt>
                <c:pt idx="430">
                  <c:v>43.62881195023143</c:v>
                </c:pt>
                <c:pt idx="431">
                  <c:v>4.511031481481437</c:v>
                </c:pt>
                <c:pt idx="432">
                  <c:v>7.7364313946760692</c:v>
                </c:pt>
                <c:pt idx="433">
                  <c:v>34.350227228009373</c:v>
                </c:pt>
                <c:pt idx="434">
                  <c:v>38.075091116898186</c:v>
                </c:pt>
                <c:pt idx="435">
                  <c:v>-8.5950392361111785</c:v>
                </c:pt>
                <c:pt idx="436">
                  <c:v>-86.731253240740841</c:v>
                </c:pt>
                <c:pt idx="437">
                  <c:v>-177.06249383680549</c:v>
                </c:pt>
                <c:pt idx="438">
                  <c:v>-267.87562164351851</c:v>
                </c:pt>
                <c:pt idx="439">
                  <c:v>-331.81239386574066</c:v>
                </c:pt>
                <c:pt idx="440">
                  <c:v>-349.0563278645833</c:v>
                </c:pt>
                <c:pt idx="441">
                  <c:v>-296.17022763310183</c:v>
                </c:pt>
                <c:pt idx="442">
                  <c:v>-192.40986608796297</c:v>
                </c:pt>
                <c:pt idx="443">
                  <c:v>-84.43794985532405</c:v>
                </c:pt>
                <c:pt idx="444">
                  <c:v>4.3495922453703768</c:v>
                </c:pt>
                <c:pt idx="445">
                  <c:v>46.821377777777784</c:v>
                </c:pt>
                <c:pt idx="446">
                  <c:v>54.543600000000005</c:v>
                </c:pt>
                <c:pt idx="447">
                  <c:v>54.543600000000005</c:v>
                </c:pt>
                <c:pt idx="448">
                  <c:v>54.543600000000005</c:v>
                </c:pt>
                <c:pt idx="449">
                  <c:v>54.543600000000005</c:v>
                </c:pt>
                <c:pt idx="450">
                  <c:v>54.543600000000005</c:v>
                </c:pt>
                <c:pt idx="451">
                  <c:v>54.543600000000005</c:v>
                </c:pt>
                <c:pt idx="452">
                  <c:v>54.543600000000005</c:v>
                </c:pt>
                <c:pt idx="453">
                  <c:v>54.543600000000005</c:v>
                </c:pt>
                <c:pt idx="454">
                  <c:v>54.543600000000005</c:v>
                </c:pt>
                <c:pt idx="455">
                  <c:v>54.543600000000005</c:v>
                </c:pt>
                <c:pt idx="456">
                  <c:v>54.543600000000005</c:v>
                </c:pt>
                <c:pt idx="457">
                  <c:v>54.543600000000005</c:v>
                </c:pt>
                <c:pt idx="458">
                  <c:v>54.543600000000005</c:v>
                </c:pt>
                <c:pt idx="459">
                  <c:v>54.543600000000005</c:v>
                </c:pt>
                <c:pt idx="460">
                  <c:v>54.543600000000005</c:v>
                </c:pt>
                <c:pt idx="461">
                  <c:v>54.543600000000005</c:v>
                </c:pt>
                <c:pt idx="462">
                  <c:v>54.543600000000005</c:v>
                </c:pt>
                <c:pt idx="463">
                  <c:v>54.543600000000005</c:v>
                </c:pt>
                <c:pt idx="464">
                  <c:v>54.543600000000005</c:v>
                </c:pt>
                <c:pt idx="465">
                  <c:v>54.543600000000005</c:v>
                </c:pt>
                <c:pt idx="466">
                  <c:v>54.543600000000005</c:v>
                </c:pt>
                <c:pt idx="467">
                  <c:v>54.543600000000005</c:v>
                </c:pt>
                <c:pt idx="468">
                  <c:v>54.543600000000005</c:v>
                </c:pt>
                <c:pt idx="469">
                  <c:v>54.543600000000005</c:v>
                </c:pt>
                <c:pt idx="470">
                  <c:v>54.543600000000005</c:v>
                </c:pt>
                <c:pt idx="471">
                  <c:v>54.543600000000005</c:v>
                </c:pt>
                <c:pt idx="472">
                  <c:v>54.543600000000005</c:v>
                </c:pt>
                <c:pt idx="473">
                  <c:v>54.543600000000005</c:v>
                </c:pt>
                <c:pt idx="474">
                  <c:v>54.543600000000005</c:v>
                </c:pt>
                <c:pt idx="475">
                  <c:v>54.543600000000005</c:v>
                </c:pt>
                <c:pt idx="476">
                  <c:v>54.543600000000005</c:v>
                </c:pt>
                <c:pt idx="477">
                  <c:v>54.543600000000005</c:v>
                </c:pt>
                <c:pt idx="478">
                  <c:v>54.543600000000005</c:v>
                </c:pt>
                <c:pt idx="479">
                  <c:v>54.543600000000005</c:v>
                </c:pt>
                <c:pt idx="480">
                  <c:v>54.543600000000005</c:v>
                </c:pt>
                <c:pt idx="481">
                  <c:v>54.543600000000005</c:v>
                </c:pt>
                <c:pt idx="482">
                  <c:v>54.543600000000005</c:v>
                </c:pt>
                <c:pt idx="483">
                  <c:v>54.543600000000005</c:v>
                </c:pt>
                <c:pt idx="484">
                  <c:v>54.543600000000005</c:v>
                </c:pt>
                <c:pt idx="485">
                  <c:v>54.543600000000005</c:v>
                </c:pt>
                <c:pt idx="486">
                  <c:v>54.543600000000005</c:v>
                </c:pt>
                <c:pt idx="487">
                  <c:v>54.543600000000005</c:v>
                </c:pt>
                <c:pt idx="488">
                  <c:v>54.543600000000005</c:v>
                </c:pt>
                <c:pt idx="489">
                  <c:v>54.543600000000005</c:v>
                </c:pt>
                <c:pt idx="490">
                  <c:v>54.543600000000005</c:v>
                </c:pt>
                <c:pt idx="491">
                  <c:v>54.543600000000005</c:v>
                </c:pt>
                <c:pt idx="492">
                  <c:v>54.543600000000005</c:v>
                </c:pt>
                <c:pt idx="493">
                  <c:v>54.543600000000005</c:v>
                </c:pt>
                <c:pt idx="494">
                  <c:v>54.543600000000005</c:v>
                </c:pt>
                <c:pt idx="495">
                  <c:v>54.543600000000005</c:v>
                </c:pt>
                <c:pt idx="496">
                  <c:v>54.543600000000005</c:v>
                </c:pt>
                <c:pt idx="497">
                  <c:v>54.543600000000005</c:v>
                </c:pt>
                <c:pt idx="498">
                  <c:v>54.543600000000005</c:v>
                </c:pt>
                <c:pt idx="499">
                  <c:v>54.543600000000005</c:v>
                </c:pt>
                <c:pt idx="500">
                  <c:v>54.543600000000005</c:v>
                </c:pt>
                <c:pt idx="501">
                  <c:v>54.543600000000005</c:v>
                </c:pt>
                <c:pt idx="502">
                  <c:v>54.543600000000005</c:v>
                </c:pt>
                <c:pt idx="503">
                  <c:v>54.543600000000005</c:v>
                </c:pt>
                <c:pt idx="504">
                  <c:v>54.543600000000005</c:v>
                </c:pt>
                <c:pt idx="505">
                  <c:v>54.543600000000005</c:v>
                </c:pt>
                <c:pt idx="506">
                  <c:v>54.543600000000005</c:v>
                </c:pt>
                <c:pt idx="507">
                  <c:v>54.543600000000005</c:v>
                </c:pt>
                <c:pt idx="508">
                  <c:v>54.543600000000005</c:v>
                </c:pt>
                <c:pt idx="509">
                  <c:v>54.543600000000005</c:v>
                </c:pt>
                <c:pt idx="510">
                  <c:v>54.543600000000005</c:v>
                </c:pt>
                <c:pt idx="511">
                  <c:v>73.849155555555569</c:v>
                </c:pt>
                <c:pt idx="512">
                  <c:v>151.07410708912036</c:v>
                </c:pt>
                <c:pt idx="513">
                  <c:v>290.13961056134258</c:v>
                </c:pt>
                <c:pt idx="514">
                  <c:v>414.10248854166673</c:v>
                </c:pt>
                <c:pt idx="515">
                  <c:v>449.89705057870378</c:v>
                </c:pt>
                <c:pt idx="516">
                  <c:v>393.54154999999997</c:v>
                </c:pt>
                <c:pt idx="517">
                  <c:v>256.0482390335647</c:v>
                </c:pt>
                <c:pt idx="518">
                  <c:v>113.83517560763885</c:v>
                </c:pt>
                <c:pt idx="519">
                  <c:v>36.612953385416752</c:v>
                </c:pt>
                <c:pt idx="520">
                  <c:v>-2.281132725694361</c:v>
                </c:pt>
                <c:pt idx="521">
                  <c:v>-22.040845688657452</c:v>
                </c:pt>
                <c:pt idx="522">
                  <c:v>-37.959644444444436</c:v>
                </c:pt>
                <c:pt idx="523">
                  <c:v>-84.858491087962918</c:v>
                </c:pt>
                <c:pt idx="524">
                  <c:v>-170.63908735532405</c:v>
                </c:pt>
                <c:pt idx="525">
                  <c:v>-248.93818666087969</c:v>
                </c:pt>
                <c:pt idx="526">
                  <c:v>-249.85359768518524</c:v>
                </c:pt>
                <c:pt idx="527">
                  <c:v>-161.50394629629628</c:v>
                </c:pt>
                <c:pt idx="528">
                  <c:v>-61.246064351851842</c:v>
                </c:pt>
                <c:pt idx="529">
                  <c:v>-22.667704976851851</c:v>
                </c:pt>
                <c:pt idx="530">
                  <c:v>15.932488888888891</c:v>
                </c:pt>
                <c:pt idx="531">
                  <c:v>54.543600000000005</c:v>
                </c:pt>
                <c:pt idx="532">
                  <c:v>62.265822222222226</c:v>
                </c:pt>
                <c:pt idx="533">
                  <c:v>100.87737002314816</c:v>
                </c:pt>
                <c:pt idx="534">
                  <c:v>170.39265416666669</c:v>
                </c:pt>
                <c:pt idx="535">
                  <c:v>209.09983703703705</c:v>
                </c:pt>
                <c:pt idx="536">
                  <c:v>247.89435787037033</c:v>
                </c:pt>
                <c:pt idx="537">
                  <c:v>356.44434224537036</c:v>
                </c:pt>
                <c:pt idx="538">
                  <c:v>465.66639224537045</c:v>
                </c:pt>
                <c:pt idx="539">
                  <c:v>448.37441342592598</c:v>
                </c:pt>
                <c:pt idx="540">
                  <c:v>280.45248463541662</c:v>
                </c:pt>
                <c:pt idx="541">
                  <c:v>115.15223208912033</c:v>
                </c:pt>
                <c:pt idx="542">
                  <c:v>53.374454311342625</c:v>
                </c:pt>
                <c:pt idx="543">
                  <c:v>26.240124218750061</c:v>
                </c:pt>
                <c:pt idx="544">
                  <c:v>-16.598153240740743</c:v>
                </c:pt>
                <c:pt idx="545">
                  <c:v>-75.16625193865741</c:v>
                </c:pt>
                <c:pt idx="546">
                  <c:v>-87.767945920138928</c:v>
                </c:pt>
                <c:pt idx="547">
                  <c:v>-53.692194994213033</c:v>
                </c:pt>
                <c:pt idx="548">
                  <c:v>-27.171086574074039</c:v>
                </c:pt>
                <c:pt idx="549">
                  <c:v>-12.055797077546249</c:v>
                </c:pt>
                <c:pt idx="550">
                  <c:v>-4.645043865740786</c:v>
                </c:pt>
                <c:pt idx="551">
                  <c:v>14.430485329861131</c:v>
                </c:pt>
                <c:pt idx="552">
                  <c:v>18.164956394675929</c:v>
                </c:pt>
                <c:pt idx="553">
                  <c:v>17.981546672453707</c:v>
                </c:pt>
                <c:pt idx="554">
                  <c:v>33.30808486689817</c:v>
                </c:pt>
                <c:pt idx="555">
                  <c:v>48.694886255786997</c:v>
                </c:pt>
                <c:pt idx="556">
                  <c:v>64.139330700231525</c:v>
                </c:pt>
                <c:pt idx="557">
                  <c:v>83.502529311342641</c:v>
                </c:pt>
                <c:pt idx="558">
                  <c:v>102.95601354166665</c:v>
                </c:pt>
                <c:pt idx="559">
                  <c:v>161.08895083912034</c:v>
                </c:pt>
                <c:pt idx="560">
                  <c:v>154.04359782986111</c:v>
                </c:pt>
                <c:pt idx="561">
                  <c:v>77.004239467592612</c:v>
                </c:pt>
                <c:pt idx="562">
                  <c:v>57.69868391203704</c:v>
                </c:pt>
                <c:pt idx="563">
                  <c:v>-4.079093865740715</c:v>
                </c:pt>
                <c:pt idx="564">
                  <c:v>-209.28393275462966</c:v>
                </c:pt>
                <c:pt idx="565">
                  <c:v>-353.62050957754633</c:v>
                </c:pt>
                <c:pt idx="566">
                  <c:v>-335.17708888888882</c:v>
                </c:pt>
                <c:pt idx="567">
                  <c:v>-130.78973333333332</c:v>
                </c:pt>
                <c:pt idx="568">
                  <c:v>54.543600000000005</c:v>
                </c:pt>
                <c:pt idx="569">
                  <c:v>54.543600000000005</c:v>
                </c:pt>
                <c:pt idx="570">
                  <c:v>54.543600000000005</c:v>
                </c:pt>
                <c:pt idx="571">
                  <c:v>54.543600000000005</c:v>
                </c:pt>
                <c:pt idx="572">
                  <c:v>54.543600000000005</c:v>
                </c:pt>
                <c:pt idx="573">
                  <c:v>54.543600000000005</c:v>
                </c:pt>
                <c:pt idx="574">
                  <c:v>54.543600000000005</c:v>
                </c:pt>
                <c:pt idx="575">
                  <c:v>54.543600000000005</c:v>
                </c:pt>
                <c:pt idx="576">
                  <c:v>54.543600000000005</c:v>
                </c:pt>
                <c:pt idx="577">
                  <c:v>54.543600000000005</c:v>
                </c:pt>
                <c:pt idx="578">
                  <c:v>54.543600000000005</c:v>
                </c:pt>
                <c:pt idx="579">
                  <c:v>54.543600000000005</c:v>
                </c:pt>
                <c:pt idx="580">
                  <c:v>54.543600000000005</c:v>
                </c:pt>
                <c:pt idx="581">
                  <c:v>54.543600000000005</c:v>
                </c:pt>
                <c:pt idx="582">
                  <c:v>54.543600000000005</c:v>
                </c:pt>
                <c:pt idx="583">
                  <c:v>54.543600000000005</c:v>
                </c:pt>
                <c:pt idx="584">
                  <c:v>54.543600000000005</c:v>
                </c:pt>
                <c:pt idx="585">
                  <c:v>54.543600000000005</c:v>
                </c:pt>
                <c:pt idx="586">
                  <c:v>54.543600000000005</c:v>
                </c:pt>
                <c:pt idx="587">
                  <c:v>54.543600000000005</c:v>
                </c:pt>
                <c:pt idx="588">
                  <c:v>54.543600000000005</c:v>
                </c:pt>
                <c:pt idx="589">
                  <c:v>54.543600000000005</c:v>
                </c:pt>
                <c:pt idx="590">
                  <c:v>54.543600000000005</c:v>
                </c:pt>
                <c:pt idx="591">
                  <c:v>54.543600000000005</c:v>
                </c:pt>
                <c:pt idx="592">
                  <c:v>54.543600000000005</c:v>
                </c:pt>
                <c:pt idx="593">
                  <c:v>54.543600000000005</c:v>
                </c:pt>
                <c:pt idx="594">
                  <c:v>54.543600000000005</c:v>
                </c:pt>
                <c:pt idx="595">
                  <c:v>54.543600000000005</c:v>
                </c:pt>
                <c:pt idx="596">
                  <c:v>54.543600000000005</c:v>
                </c:pt>
                <c:pt idx="597">
                  <c:v>54.543600000000005</c:v>
                </c:pt>
                <c:pt idx="598">
                  <c:v>54.543600000000005</c:v>
                </c:pt>
                <c:pt idx="599">
                  <c:v>54.543600000000005</c:v>
                </c:pt>
                <c:pt idx="600">
                  <c:v>93.154711111111112</c:v>
                </c:pt>
                <c:pt idx="601">
                  <c:v>135.63785057870371</c:v>
                </c:pt>
                <c:pt idx="602">
                  <c:v>201.31396727430555</c:v>
                </c:pt>
                <c:pt idx="603">
                  <c:v>325.07291111111113</c:v>
                </c:pt>
                <c:pt idx="604">
                  <c:v>418.39210153356481</c:v>
                </c:pt>
                <c:pt idx="605">
                  <c:v>469.88384224537043</c:v>
                </c:pt>
                <c:pt idx="606">
                  <c:v>495.12915243055556</c:v>
                </c:pt>
                <c:pt idx="607">
                  <c:v>474.78142769097224</c:v>
                </c:pt>
                <c:pt idx="608">
                  <c:v>423.78270083912031</c:v>
                </c:pt>
                <c:pt idx="609">
                  <c:v>388.23704305555549</c:v>
                </c:pt>
                <c:pt idx="610">
                  <c:v>383.72885787037046</c:v>
                </c:pt>
                <c:pt idx="611">
                  <c:v>368.08025199652786</c:v>
                </c:pt>
                <c:pt idx="612">
                  <c:v>286.54799259259255</c:v>
                </c:pt>
                <c:pt idx="613">
                  <c:v>168.81788810763905</c:v>
                </c:pt>
                <c:pt idx="614">
                  <c:v>88.158143894676044</c:v>
                </c:pt>
                <c:pt idx="615">
                  <c:v>68.640357089120215</c:v>
                </c:pt>
                <c:pt idx="616">
                  <c:v>68.534568981481598</c:v>
                </c:pt>
                <c:pt idx="617">
                  <c:v>56.740314467592547</c:v>
                </c:pt>
                <c:pt idx="618">
                  <c:v>33.154425578703609</c:v>
                </c:pt>
                <c:pt idx="619">
                  <c:v>5.2986839120370952</c:v>
                </c:pt>
                <c:pt idx="620">
                  <c:v>-3.5391716145833776</c:v>
                </c:pt>
                <c:pt idx="621">
                  <c:v>18.636209172453707</c:v>
                </c:pt>
                <c:pt idx="622">
                  <c:v>52.89875416666662</c:v>
                </c:pt>
                <c:pt idx="623">
                  <c:v>79.829695978009312</c:v>
                </c:pt>
                <c:pt idx="624">
                  <c:v>107.05136403356498</c:v>
                </c:pt>
                <c:pt idx="625">
                  <c:v>123.0827195891205</c:v>
                </c:pt>
                <c:pt idx="626">
                  <c:v>112.09415778356475</c:v>
                </c:pt>
                <c:pt idx="627">
                  <c:v>89.227824537036938</c:v>
                </c:pt>
                <c:pt idx="628">
                  <c:v>77.644491203703708</c:v>
                </c:pt>
                <c:pt idx="629">
                  <c:v>81.50560231481488</c:v>
                </c:pt>
                <c:pt idx="630">
                  <c:v>104.77281681134269</c:v>
                </c:pt>
                <c:pt idx="631">
                  <c:v>140.13068903356486</c:v>
                </c:pt>
                <c:pt idx="632">
                  <c:v>164.32794366319428</c:v>
                </c:pt>
                <c:pt idx="633">
                  <c:v>181.03791519097203</c:v>
                </c:pt>
                <c:pt idx="634">
                  <c:v>186.4152133391205</c:v>
                </c:pt>
                <c:pt idx="635">
                  <c:v>172.41697638888905</c:v>
                </c:pt>
                <c:pt idx="636">
                  <c:v>138.80455335648145</c:v>
                </c:pt>
                <c:pt idx="637">
                  <c:v>100.65458668981476</c:v>
                </c:pt>
                <c:pt idx="638">
                  <c:v>81.349031134259207</c:v>
                </c:pt>
                <c:pt idx="639">
                  <c:v>73.51119528356493</c:v>
                </c:pt>
                <c:pt idx="640">
                  <c:v>73.280623061342709</c:v>
                </c:pt>
                <c:pt idx="641">
                  <c:v>100.19344224537032</c:v>
                </c:pt>
                <c:pt idx="642">
                  <c:v>150.96486310763873</c:v>
                </c:pt>
                <c:pt idx="643">
                  <c:v>167.81632213541673</c:v>
                </c:pt>
                <c:pt idx="644">
                  <c:v>134.1422166666668</c:v>
                </c:pt>
                <c:pt idx="645">
                  <c:v>115.19922282986094</c:v>
                </c:pt>
                <c:pt idx="646">
                  <c:v>119.54680639467583</c:v>
                </c:pt>
                <c:pt idx="647">
                  <c:v>120.03677236689832</c:v>
                </c:pt>
                <c:pt idx="648">
                  <c:v>112.80800963541674</c:v>
                </c:pt>
                <c:pt idx="649">
                  <c:v>93.750493894675714</c:v>
                </c:pt>
                <c:pt idx="650">
                  <c:v>55.015253703703777</c:v>
                </c:pt>
                <c:pt idx="651">
                  <c:v>-11.608807407407184</c:v>
                </c:pt>
                <c:pt idx="652">
                  <c:v>-63.968796643518445</c:v>
                </c:pt>
                <c:pt idx="653">
                  <c:v>-74.128075549768567</c:v>
                </c:pt>
                <c:pt idx="654">
                  <c:v>-107.24844939236107</c:v>
                </c:pt>
                <c:pt idx="655">
                  <c:v>-187.55119074074071</c:v>
                </c:pt>
                <c:pt idx="656">
                  <c:v>-233.97108888888891</c:v>
                </c:pt>
                <c:pt idx="657">
                  <c:v>-187.37496851851864</c:v>
                </c:pt>
                <c:pt idx="658">
                  <c:v>-120.10634429976874</c:v>
                </c:pt>
                <c:pt idx="659">
                  <c:v>-144.97348110532405</c:v>
                </c:pt>
                <c:pt idx="660">
                  <c:v>-255.43714942129617</c:v>
                </c:pt>
                <c:pt idx="661">
                  <c:v>-335.77078657407407</c:v>
                </c:pt>
                <c:pt idx="662">
                  <c:v>-350.05624730902775</c:v>
                </c:pt>
                <c:pt idx="663">
                  <c:v>-236.31171053240743</c:v>
                </c:pt>
                <c:pt idx="664">
                  <c:v>-74.860669299768546</c:v>
                </c:pt>
                <c:pt idx="665">
                  <c:v>32.949016666666687</c:v>
                </c:pt>
                <c:pt idx="666">
                  <c:v>133.47164181134261</c:v>
                </c:pt>
                <c:pt idx="667">
                  <c:v>307.65560231481487</c:v>
                </c:pt>
                <c:pt idx="668">
                  <c:v>413.70694780092589</c:v>
                </c:pt>
                <c:pt idx="669">
                  <c:v>407.9196981481482</c:v>
                </c:pt>
                <c:pt idx="670">
                  <c:v>402.88049814814821</c:v>
                </c:pt>
                <c:pt idx="671">
                  <c:v>297.38952592592591</c:v>
                </c:pt>
                <c:pt idx="672">
                  <c:v>221.6083800925926</c:v>
                </c:pt>
                <c:pt idx="673">
                  <c:v>223.13679444444446</c:v>
                </c:pt>
                <c:pt idx="674">
                  <c:v>224.75254675925927</c:v>
                </c:pt>
                <c:pt idx="675">
                  <c:v>160.81674814814806</c:v>
                </c:pt>
                <c:pt idx="676">
                  <c:v>91.579744589120395</c:v>
                </c:pt>
                <c:pt idx="677">
                  <c:v>22.256167274305671</c:v>
                </c:pt>
                <c:pt idx="678">
                  <c:v>-114.1846031249999</c:v>
                </c:pt>
                <c:pt idx="679">
                  <c:v>-209.5424799479166</c:v>
                </c:pt>
                <c:pt idx="680">
                  <c:v>-266.47200034722226</c:v>
                </c:pt>
                <c:pt idx="681">
                  <c:v>-284.93866582754629</c:v>
                </c:pt>
                <c:pt idx="682">
                  <c:v>-171.44784583333333</c:v>
                </c:pt>
                <c:pt idx="683">
                  <c:v>-91.17926652199084</c:v>
                </c:pt>
                <c:pt idx="684">
                  <c:v>-26.501095225694552</c:v>
                </c:pt>
                <c:pt idx="685">
                  <c:v>151.11001588541677</c:v>
                </c:pt>
                <c:pt idx="686">
                  <c:v>252.55220060763887</c:v>
                </c:pt>
                <c:pt idx="687">
                  <c:v>238.3907508391203</c:v>
                </c:pt>
                <c:pt idx="688">
                  <c:v>235.61699736689815</c:v>
                </c:pt>
                <c:pt idx="689">
                  <c:v>233.2379023148149</c:v>
                </c:pt>
                <c:pt idx="690">
                  <c:v>161.09439157986111</c:v>
                </c:pt>
                <c:pt idx="691">
                  <c:v>95.85638394097225</c:v>
                </c:pt>
                <c:pt idx="692">
                  <c:v>99.852868894676007</c:v>
                </c:pt>
                <c:pt idx="693">
                  <c:v>127.36133298611117</c:v>
                </c:pt>
                <c:pt idx="694">
                  <c:v>120.27285685763897</c:v>
                </c:pt>
                <c:pt idx="695">
                  <c:v>54.993691203703541</c:v>
                </c:pt>
                <c:pt idx="696">
                  <c:v>-123.19035694444452</c:v>
                </c:pt>
                <c:pt idx="697">
                  <c:v>-191.54622068865731</c:v>
                </c:pt>
                <c:pt idx="698">
                  <c:v>-138.9672225694444</c:v>
                </c:pt>
                <c:pt idx="699">
                  <c:v>-94.075293142361119</c:v>
                </c:pt>
                <c:pt idx="700">
                  <c:v>-13.629199421296365</c:v>
                </c:pt>
                <c:pt idx="701">
                  <c:v>28.561357870370351</c:v>
                </c:pt>
                <c:pt idx="702">
                  <c:v>51.635882986111142</c:v>
                </c:pt>
                <c:pt idx="703">
                  <c:v>55.496994097222171</c:v>
                </c:pt>
                <c:pt idx="704">
                  <c:v>16.840139728009209</c:v>
                </c:pt>
                <c:pt idx="705">
                  <c:v>-56.966394994212955</c:v>
                </c:pt>
                <c:pt idx="706">
                  <c:v>-127.29173874421292</c:v>
                </c:pt>
                <c:pt idx="707">
                  <c:v>-139.88382554976843</c:v>
                </c:pt>
                <c:pt idx="708">
                  <c:v>-63.36216296296292</c:v>
                </c:pt>
                <c:pt idx="709">
                  <c:v>71.560127777777737</c:v>
                </c:pt>
                <c:pt idx="710">
                  <c:v>253.36248750000004</c:v>
                </c:pt>
                <c:pt idx="711">
                  <c:v>362.76368949652789</c:v>
                </c:pt>
                <c:pt idx="712">
                  <c:v>240.8762890335648</c:v>
                </c:pt>
                <c:pt idx="713">
                  <c:v>63.593022800925851</c:v>
                </c:pt>
                <c:pt idx="714">
                  <c:v>-67.966419907407428</c:v>
                </c:pt>
                <c:pt idx="715">
                  <c:v>-223.58108388310177</c:v>
                </c:pt>
                <c:pt idx="716">
                  <c:v>-194.31930124421297</c:v>
                </c:pt>
                <c:pt idx="717">
                  <c:v>-17.245427777777788</c:v>
                </c:pt>
                <c:pt idx="718">
                  <c:v>94.726794444444451</c:v>
                </c:pt>
                <c:pt idx="719">
                  <c:v>210.83305891203705</c:v>
                </c:pt>
                <c:pt idx="720">
                  <c:v>269.69952592592591</c:v>
                </c:pt>
                <c:pt idx="721">
                  <c:v>235.89113833912043</c:v>
                </c:pt>
                <c:pt idx="722">
                  <c:v>213.62088668981482</c:v>
                </c:pt>
                <c:pt idx="723">
                  <c:v>191.34823324652771</c:v>
                </c:pt>
                <c:pt idx="724">
                  <c:v>219.13748888888892</c:v>
                </c:pt>
                <c:pt idx="725">
                  <c:v>290.07376168981477</c:v>
                </c:pt>
                <c:pt idx="726">
                  <c:v>380.91483764467574</c:v>
                </c:pt>
                <c:pt idx="727">
                  <c:v>372.79259861111115</c:v>
                </c:pt>
                <c:pt idx="728">
                  <c:v>278.64259687500027</c:v>
                </c:pt>
                <c:pt idx="729">
                  <c:v>218.90852743055569</c:v>
                </c:pt>
                <c:pt idx="730">
                  <c:v>139.07543703703689</c:v>
                </c:pt>
                <c:pt idx="731">
                  <c:v>89.154469589120325</c:v>
                </c:pt>
                <c:pt idx="732">
                  <c:v>85.384954166666844</c:v>
                </c:pt>
                <c:pt idx="733">
                  <c:v>89.429911689814773</c:v>
                </c:pt>
                <c:pt idx="734">
                  <c:v>93.47574259259261</c:v>
                </c:pt>
                <c:pt idx="735">
                  <c:v>101.47668208912047</c:v>
                </c:pt>
                <c:pt idx="736">
                  <c:v>113.43469528356482</c:v>
                </c:pt>
                <c:pt idx="737">
                  <c:v>110.14215431134254</c:v>
                </c:pt>
                <c:pt idx="738">
                  <c:v>91.123831481481432</c:v>
                </c:pt>
                <c:pt idx="739">
                  <c:v>125.97001241319434</c:v>
                </c:pt>
                <c:pt idx="740">
                  <c:v>165.7523256076388</c:v>
                </c:pt>
                <c:pt idx="741">
                  <c:v>151.40910370370395</c:v>
                </c:pt>
                <c:pt idx="742">
                  <c:v>113.61547592592586</c:v>
                </c:pt>
                <c:pt idx="743">
                  <c:v>86.690866116897993</c:v>
                </c:pt>
                <c:pt idx="744">
                  <c:v>82.933141319444502</c:v>
                </c:pt>
                <c:pt idx="745">
                  <c:v>82.933141319444502</c:v>
                </c:pt>
                <c:pt idx="746">
                  <c:v>98.481190422453722</c:v>
                </c:pt>
                <c:pt idx="747">
                  <c:v>122.06445917245377</c:v>
                </c:pt>
                <c:pt idx="748">
                  <c:v>138.24636354166668</c:v>
                </c:pt>
                <c:pt idx="749">
                  <c:v>127.51894224537021</c:v>
                </c:pt>
                <c:pt idx="750">
                  <c:v>97.063249652777728</c:v>
                </c:pt>
                <c:pt idx="751">
                  <c:v>77.757694097222441</c:v>
                </c:pt>
                <c:pt idx="752">
                  <c:v>62.204623061342602</c:v>
                </c:pt>
                <c:pt idx="753">
                  <c:v>34.744522366898053</c:v>
                </c:pt>
                <c:pt idx="754">
                  <c:v>14.584801533564978</c:v>
                </c:pt>
                <c:pt idx="755">
                  <c:v>-5.6649865740741809</c:v>
                </c:pt>
                <c:pt idx="756">
                  <c:v>-72.636543605323993</c:v>
                </c:pt>
                <c:pt idx="757">
                  <c:v>-194.88562346643516</c:v>
                </c:pt>
                <c:pt idx="758">
                  <c:v>-299.26149036458332</c:v>
                </c:pt>
                <c:pt idx="759">
                  <c:v>-330.45616235532395</c:v>
                </c:pt>
                <c:pt idx="760">
                  <c:v>-337.83055219907408</c:v>
                </c:pt>
                <c:pt idx="761">
                  <c:v>-348.60207022569449</c:v>
                </c:pt>
                <c:pt idx="762">
                  <c:v>-304.70470185185178</c:v>
                </c:pt>
                <c:pt idx="763">
                  <c:v>-190.33504360532399</c:v>
                </c:pt>
                <c:pt idx="764">
                  <c:v>-1.8009833333333256</c:v>
                </c:pt>
                <c:pt idx="765">
                  <c:v>210.77672592592594</c:v>
                </c:pt>
                <c:pt idx="766">
                  <c:v>300.58841481481483</c:v>
                </c:pt>
                <c:pt idx="767">
                  <c:v>305.63743139467584</c:v>
                </c:pt>
                <c:pt idx="768">
                  <c:v>310.99365925925929</c:v>
                </c:pt>
                <c:pt idx="769">
                  <c:v>359.00388148148159</c:v>
                </c:pt>
                <c:pt idx="770">
                  <c:v>438.96251125578686</c:v>
                </c:pt>
                <c:pt idx="771">
                  <c:v>446.53635917245367</c:v>
                </c:pt>
                <c:pt idx="772">
                  <c:v>427.14618602430573</c:v>
                </c:pt>
                <c:pt idx="773">
                  <c:v>369.60691958912048</c:v>
                </c:pt>
                <c:pt idx="774">
                  <c:v>326.28674597800921</c:v>
                </c:pt>
                <c:pt idx="775">
                  <c:v>337.66144181134268</c:v>
                </c:pt>
                <c:pt idx="776">
                  <c:v>294.99630292245365</c:v>
                </c:pt>
                <c:pt idx="777">
                  <c:v>243.59232792245371</c:v>
                </c:pt>
                <c:pt idx="778">
                  <c:v>226.53485153356482</c:v>
                </c:pt>
                <c:pt idx="779">
                  <c:v>209.4174394675926</c:v>
                </c:pt>
                <c:pt idx="780">
                  <c:v>184.10552514467608</c:v>
                </c:pt>
                <c:pt idx="781">
                  <c:v>162.28386310763875</c:v>
                </c:pt>
                <c:pt idx="782">
                  <c:v>143.93280231481464</c:v>
                </c:pt>
                <c:pt idx="783">
                  <c:v>129.17669019097238</c:v>
                </c:pt>
                <c:pt idx="784">
                  <c:v>125.73119861111122</c:v>
                </c:pt>
                <c:pt idx="785">
                  <c:v>141.73285925925933</c:v>
                </c:pt>
                <c:pt idx="786">
                  <c:v>146.57750500578715</c:v>
                </c:pt>
                <c:pt idx="787">
                  <c:v>124.11991342592572</c:v>
                </c:pt>
                <c:pt idx="788">
                  <c:v>104.9568279224535</c:v>
                </c:pt>
                <c:pt idx="789">
                  <c:v>104.95682792245404</c:v>
                </c:pt>
                <c:pt idx="790">
                  <c:v>116.682849652778</c:v>
                </c:pt>
                <c:pt idx="791">
                  <c:v>124.83444713541647</c:v>
                </c:pt>
                <c:pt idx="792">
                  <c:v>98.238009722221904</c:v>
                </c:pt>
                <c:pt idx="793">
                  <c:v>4.9966592592592747</c:v>
                </c:pt>
                <c:pt idx="794">
                  <c:v>-129.24089291087927</c:v>
                </c:pt>
                <c:pt idx="795">
                  <c:v>-250.18524383680551</c:v>
                </c:pt>
                <c:pt idx="796">
                  <c:v>-314.46590034722243</c:v>
                </c:pt>
                <c:pt idx="797">
                  <c:v>-293.44992207754638</c:v>
                </c:pt>
                <c:pt idx="798">
                  <c:v>-193.72490193865741</c:v>
                </c:pt>
                <c:pt idx="799">
                  <c:v>-61.061170920138885</c:v>
                </c:pt>
                <c:pt idx="800">
                  <c:v>34.644210763888893</c:v>
                </c:pt>
                <c:pt idx="801">
                  <c:v>100.19281403356491</c:v>
                </c:pt>
                <c:pt idx="802">
                  <c:v>205.17121264467616</c:v>
                </c:pt>
                <c:pt idx="803">
                  <c:v>319.60723880208326</c:v>
                </c:pt>
                <c:pt idx="804">
                  <c:v>338.81234675925913</c:v>
                </c:pt>
                <c:pt idx="805">
                  <c:v>249.41430335648164</c:v>
                </c:pt>
                <c:pt idx="806">
                  <c:v>146.64173417245377</c:v>
                </c:pt>
                <c:pt idx="807">
                  <c:v>77.487920023148035</c:v>
                </c:pt>
                <c:pt idx="808">
                  <c:v>18.995368663194341</c:v>
                </c:pt>
                <c:pt idx="809">
                  <c:v>-24.836705642360993</c:v>
                </c:pt>
                <c:pt idx="810">
                  <c:v>-69.073154716435113</c:v>
                </c:pt>
                <c:pt idx="811">
                  <c:v>-152.59463645833333</c:v>
                </c:pt>
                <c:pt idx="812">
                  <c:v>-221.91340124421276</c:v>
                </c:pt>
                <c:pt idx="813">
                  <c:v>-244.86094985532412</c:v>
                </c:pt>
                <c:pt idx="814">
                  <c:v>-263.75349707754634</c:v>
                </c:pt>
                <c:pt idx="815">
                  <c:v>-290.11935332754621</c:v>
                </c:pt>
                <c:pt idx="816">
                  <c:v>-293.12727277199082</c:v>
                </c:pt>
                <c:pt idx="817">
                  <c:v>-260.69260217013885</c:v>
                </c:pt>
                <c:pt idx="818">
                  <c:v>-131.11365694444441</c:v>
                </c:pt>
                <c:pt idx="819">
                  <c:v>57.69868391203704</c:v>
                </c:pt>
                <c:pt idx="820">
                  <c:v>227.96967638888881</c:v>
                </c:pt>
                <c:pt idx="821">
                  <c:v>322.09881724537047</c:v>
                </c:pt>
                <c:pt idx="822">
                  <c:v>312.23036481481483</c:v>
                </c:pt>
                <c:pt idx="823">
                  <c:v>294.70835963541663</c:v>
                </c:pt>
                <c:pt idx="824">
                  <c:v>261.81680231481488</c:v>
                </c:pt>
                <c:pt idx="825">
                  <c:v>232.46025798611112</c:v>
                </c:pt>
                <c:pt idx="826">
                  <c:v>226.29931102430561</c:v>
                </c:pt>
                <c:pt idx="827">
                  <c:v>216.29242792245358</c:v>
                </c:pt>
                <c:pt idx="828">
                  <c:v>237.0914626446758</c:v>
                </c:pt>
                <c:pt idx="829">
                  <c:v>270.17198854166674</c:v>
                </c:pt>
                <c:pt idx="830">
                  <c:v>264.87383148148143</c:v>
                </c:pt>
                <c:pt idx="831">
                  <c:v>220.80790083912049</c:v>
                </c:pt>
                <c:pt idx="832">
                  <c:v>152.74461032986133</c:v>
                </c:pt>
                <c:pt idx="833">
                  <c:v>118.51809224537038</c:v>
                </c:pt>
                <c:pt idx="834">
                  <c:v>122.9081438946757</c:v>
                </c:pt>
                <c:pt idx="835">
                  <c:v>123.55007792245348</c:v>
                </c:pt>
                <c:pt idx="836">
                  <c:v>116.36880520833355</c:v>
                </c:pt>
                <c:pt idx="837">
                  <c:v>124.52771724537044</c:v>
                </c:pt>
                <c:pt idx="838">
                  <c:v>144.60588625578683</c:v>
                </c:pt>
                <c:pt idx="839">
                  <c:v>145.61496724537042</c:v>
                </c:pt>
                <c:pt idx="840">
                  <c:v>142.55092421875</c:v>
                </c:pt>
                <c:pt idx="841">
                  <c:v>162.7805154224537</c:v>
                </c:pt>
                <c:pt idx="842">
                  <c:v>179.6372147280095</c:v>
                </c:pt>
                <c:pt idx="843">
                  <c:v>165.63646681134259</c:v>
                </c:pt>
                <c:pt idx="844">
                  <c:v>131.8663987557868</c:v>
                </c:pt>
                <c:pt idx="845">
                  <c:v>109.07080925925928</c:v>
                </c:pt>
                <c:pt idx="846">
                  <c:v>105.45817465277801</c:v>
                </c:pt>
                <c:pt idx="847">
                  <c:v>117.29085787037047</c:v>
                </c:pt>
                <c:pt idx="848">
                  <c:v>148.80694250578705</c:v>
                </c:pt>
                <c:pt idx="849">
                  <c:v>184.82770986689812</c:v>
                </c:pt>
                <c:pt idx="850">
                  <c:v>186.64346611689811</c:v>
                </c:pt>
                <c:pt idx="851">
                  <c:v>157.07774736689819</c:v>
                </c:pt>
                <c:pt idx="852">
                  <c:v>142.43768556134245</c:v>
                </c:pt>
                <c:pt idx="853">
                  <c:v>143.24992861689799</c:v>
                </c:pt>
                <c:pt idx="854">
                  <c:v>136.34780986689816</c:v>
                </c:pt>
                <c:pt idx="855">
                  <c:v>117.5933568576389</c:v>
                </c:pt>
                <c:pt idx="856">
                  <c:v>106.14834502314827</c:v>
                </c:pt>
                <c:pt idx="857">
                  <c:v>141.03688486689822</c:v>
                </c:pt>
                <c:pt idx="858">
                  <c:v>188.76762560763882</c:v>
                </c:pt>
                <c:pt idx="859">
                  <c:v>190.61689780092584</c:v>
                </c:pt>
                <c:pt idx="860">
                  <c:v>165.03674675925961</c:v>
                </c:pt>
                <c:pt idx="861">
                  <c:v>181.36024780092595</c:v>
                </c:pt>
                <c:pt idx="862">
                  <c:v>249.08083703703659</c:v>
                </c:pt>
                <c:pt idx="863">
                  <c:v>244.87145685763889</c:v>
                </c:pt>
                <c:pt idx="864">
                  <c:v>177.25009644097233</c:v>
                </c:pt>
                <c:pt idx="865">
                  <c:v>154.87547592592625</c:v>
                </c:pt>
                <c:pt idx="866">
                  <c:v>182.86091446759249</c:v>
                </c:pt>
                <c:pt idx="867">
                  <c:v>215.68870613425906</c:v>
                </c:pt>
                <c:pt idx="868">
                  <c:v>194.82383148148148</c:v>
                </c:pt>
                <c:pt idx="869">
                  <c:v>137.90674780092596</c:v>
                </c:pt>
                <c:pt idx="870">
                  <c:v>102.98960477430589</c:v>
                </c:pt>
                <c:pt idx="871">
                  <c:v>90.906152430555466</c:v>
                </c:pt>
                <c:pt idx="872">
                  <c:v>86.381272800926055</c:v>
                </c:pt>
                <c:pt idx="873">
                  <c:v>77.9987755787037</c:v>
                </c:pt>
                <c:pt idx="874">
                  <c:v>57.70935787037039</c:v>
                </c:pt>
                <c:pt idx="875">
                  <c:v>33.081636255787288</c:v>
                </c:pt>
                <c:pt idx="876">
                  <c:v>11.855518894675605</c:v>
                </c:pt>
                <c:pt idx="877">
                  <c:v>21.237935561342724</c:v>
                </c:pt>
                <c:pt idx="878">
                  <c:v>58.456770370370499</c:v>
                </c:pt>
                <c:pt idx="879">
                  <c:v>92.593657870370151</c:v>
                </c:pt>
                <c:pt idx="880">
                  <c:v>69.426991203703707</c:v>
                </c:pt>
                <c:pt idx="881">
                  <c:v>29.298382986111122</c:v>
                </c:pt>
                <c:pt idx="882">
                  <c:v>66.413831481481481</c:v>
                </c:pt>
                <c:pt idx="883">
                  <c:v>105.02494259259259</c:v>
                </c:pt>
                <c:pt idx="884">
                  <c:v>108.8860537037035</c:v>
                </c:pt>
                <c:pt idx="885">
                  <c:v>120.61797074652802</c:v>
                </c:pt>
                <c:pt idx="886">
                  <c:v>124.92614305555557</c:v>
                </c:pt>
                <c:pt idx="887">
                  <c:v>117.50305335648139</c:v>
                </c:pt>
                <c:pt idx="888">
                  <c:v>102.20850269097244</c:v>
                </c:pt>
                <c:pt idx="889">
                  <c:v>82.60337792245339</c:v>
                </c:pt>
                <c:pt idx="890">
                  <c:v>58.840192968749911</c:v>
                </c:pt>
                <c:pt idx="891">
                  <c:v>30.62985917245404</c:v>
                </c:pt>
                <c:pt idx="892">
                  <c:v>5.8599950231481728</c:v>
                </c:pt>
                <c:pt idx="893">
                  <c:v>-3.3388888889334112E-3</c:v>
                </c:pt>
                <c:pt idx="894">
                  <c:v>13.75897638888906</c:v>
                </c:pt>
                <c:pt idx="895">
                  <c:v>39.408997800925945</c:v>
                </c:pt>
                <c:pt idx="896">
                  <c:v>69.617196440972123</c:v>
                </c:pt>
                <c:pt idx="897">
                  <c:v>88.65200431134248</c:v>
                </c:pt>
                <c:pt idx="898">
                  <c:v>92.513115422453652</c:v>
                </c:pt>
                <c:pt idx="899">
                  <c:v>80.794735763888951</c:v>
                </c:pt>
                <c:pt idx="900">
                  <c:v>61.085351302083389</c:v>
                </c:pt>
                <c:pt idx="901">
                  <c:v>25.533588802083464</c:v>
                </c:pt>
                <c:pt idx="902">
                  <c:v>-149.79635494791654</c:v>
                </c:pt>
                <c:pt idx="903">
                  <c:v>-314.46590034722243</c:v>
                </c:pt>
                <c:pt idx="904">
                  <c:v>-293.44992207754638</c:v>
                </c:pt>
                <c:pt idx="905">
                  <c:v>-193.72490193865741</c:v>
                </c:pt>
                <c:pt idx="906">
                  <c:v>-61.061170920138885</c:v>
                </c:pt>
                <c:pt idx="907">
                  <c:v>34.644210763888893</c:v>
                </c:pt>
                <c:pt idx="908">
                  <c:v>100.19281403356491</c:v>
                </c:pt>
                <c:pt idx="909">
                  <c:v>205.17121264467616</c:v>
                </c:pt>
                <c:pt idx="910">
                  <c:v>319.60723880208326</c:v>
                </c:pt>
                <c:pt idx="911">
                  <c:v>338.81234675925913</c:v>
                </c:pt>
                <c:pt idx="912">
                  <c:v>249.41430335648164</c:v>
                </c:pt>
                <c:pt idx="913">
                  <c:v>185.25284528356488</c:v>
                </c:pt>
                <c:pt idx="914">
                  <c:v>252.40606527777766</c:v>
                </c:pt>
                <c:pt idx="915">
                  <c:v>248.31928576388893</c:v>
                </c:pt>
                <c:pt idx="916">
                  <c:v>176.3404070891205</c:v>
                </c:pt>
                <c:pt idx="917">
                  <c:v>127.55461481481476</c:v>
                </c:pt>
                <c:pt idx="918">
                  <c:v>88.685420023148112</c:v>
                </c:pt>
                <c:pt idx="919">
                  <c:v>111.9810193576389</c:v>
                </c:pt>
                <c:pt idx="920">
                  <c:v>147.24893347800923</c:v>
                </c:pt>
                <c:pt idx="921">
                  <c:v>202.61455847800914</c:v>
                </c:pt>
                <c:pt idx="922">
                  <c:v>228.19437306134253</c:v>
                </c:pt>
                <c:pt idx="923">
                  <c:v>207.23211657986101</c:v>
                </c:pt>
                <c:pt idx="924">
                  <c:v>108.5332172743054</c:v>
                </c:pt>
                <c:pt idx="925">
                  <c:v>6.7338202835651373</c:v>
                </c:pt>
                <c:pt idx="926">
                  <c:v>16.379124218750249</c:v>
                </c:pt>
                <c:pt idx="927">
                  <c:v>42.45393564814794</c:v>
                </c:pt>
                <c:pt idx="928">
                  <c:v>53.095001533564769</c:v>
                </c:pt>
                <c:pt idx="929">
                  <c:v>64.144699913194572</c:v>
                </c:pt>
                <c:pt idx="930">
                  <c:v>67.475669589120557</c:v>
                </c:pt>
                <c:pt idx="931">
                  <c:v>67.080356134259148</c:v>
                </c:pt>
                <c:pt idx="932">
                  <c:v>62.695217245370216</c:v>
                </c:pt>
                <c:pt idx="933">
                  <c:v>46.730238541666836</c:v>
                </c:pt>
                <c:pt idx="934">
                  <c:v>18.671872800925989</c:v>
                </c:pt>
                <c:pt idx="935">
                  <c:v>13.416520283564815</c:v>
                </c:pt>
                <c:pt idx="936">
                  <c:v>31.600983912037044</c:v>
                </c:pt>
                <c:pt idx="937">
                  <c:v>46.30785925925921</c:v>
                </c:pt>
                <c:pt idx="938">
                  <c:v>49.560333940972221</c:v>
                </c:pt>
                <c:pt idx="939">
                  <c:v>45.0960450231481</c:v>
                </c:pt>
                <c:pt idx="940">
                  <c:v>52.101659259259321</c:v>
                </c:pt>
                <c:pt idx="941">
                  <c:v>71.051858478009322</c:v>
                </c:pt>
                <c:pt idx="942">
                  <c:v>78.656065277777671</c:v>
                </c:pt>
                <c:pt idx="943">
                  <c:v>82.399379311342543</c:v>
                </c:pt>
                <c:pt idx="944">
                  <c:v>90.121601533564871</c:v>
                </c:pt>
                <c:pt idx="945">
                  <c:v>97.961620833333512</c:v>
                </c:pt>
                <c:pt idx="946">
                  <c:v>125.22564780092593</c:v>
                </c:pt>
                <c:pt idx="947">
                  <c:v>149.34604502314795</c:v>
                </c:pt>
                <c:pt idx="948">
                  <c:v>134.86930520833346</c:v>
                </c:pt>
                <c:pt idx="949">
                  <c:v>100.6083978009261</c:v>
                </c:pt>
                <c:pt idx="950">
                  <c:v>46.430241579861068</c:v>
                </c:pt>
                <c:pt idx="951">
                  <c:v>-43.589311660879567</c:v>
                </c:pt>
                <c:pt idx="952">
                  <c:v>-173.83048804976863</c:v>
                </c:pt>
                <c:pt idx="953">
                  <c:v>-290.54876435185184</c:v>
                </c:pt>
                <c:pt idx="954">
                  <c:v>-334.45419360532412</c:v>
                </c:pt>
                <c:pt idx="955">
                  <c:v>-339.13518090277779</c:v>
                </c:pt>
                <c:pt idx="956">
                  <c:v>-343.20283735532394</c:v>
                </c:pt>
                <c:pt idx="957">
                  <c:v>-223.1016074074073</c:v>
                </c:pt>
                <c:pt idx="958">
                  <c:v>15.088240422453737</c:v>
                </c:pt>
                <c:pt idx="959">
                  <c:v>224.09032453703702</c:v>
                </c:pt>
                <c:pt idx="960">
                  <c:v>395.97150153356489</c:v>
                </c:pt>
                <c:pt idx="961">
                  <c:v>496.19662280092587</c:v>
                </c:pt>
                <c:pt idx="962">
                  <c:v>485.50118009259245</c:v>
                </c:pt>
                <c:pt idx="963">
                  <c:v>409.00232560763897</c:v>
                </c:pt>
                <c:pt idx="964">
                  <c:v>304.70035057870388</c:v>
                </c:pt>
                <c:pt idx="965">
                  <c:v>202.74526472800932</c:v>
                </c:pt>
                <c:pt idx="966">
                  <c:v>126.64970222800932</c:v>
                </c:pt>
                <c:pt idx="967">
                  <c:v>84.291346875000016</c:v>
                </c:pt>
                <c:pt idx="968">
                  <c:v>64.871924450231489</c:v>
                </c:pt>
                <c:pt idx="969">
                  <c:v>37.390862644675821</c:v>
                </c:pt>
                <c:pt idx="970">
                  <c:v>-13.699669299768502</c:v>
                </c:pt>
                <c:pt idx="971">
                  <c:v>-112.08523472222221</c:v>
                </c:pt>
                <c:pt idx="972">
                  <c:v>-254.51139383680558</c:v>
                </c:pt>
                <c:pt idx="973">
                  <c:v>-336.73862719907407</c:v>
                </c:pt>
                <c:pt idx="974">
                  <c:v>-341.13030749421296</c:v>
                </c:pt>
                <c:pt idx="975">
                  <c:v>-344.90865694444432</c:v>
                </c:pt>
                <c:pt idx="976">
                  <c:v>-351.93478666087958</c:v>
                </c:pt>
                <c:pt idx="977">
                  <c:v>-277.30650193865733</c:v>
                </c:pt>
                <c:pt idx="978">
                  <c:v>-178.189362962963</c:v>
                </c:pt>
                <c:pt idx="979">
                  <c:v>-148.19306805555559</c:v>
                </c:pt>
                <c:pt idx="980">
                  <c:v>-114.09537346643512</c:v>
                </c:pt>
                <c:pt idx="981">
                  <c:v>-79.749857407407376</c:v>
                </c:pt>
                <c:pt idx="982">
                  <c:v>-72.307116666666687</c:v>
                </c:pt>
                <c:pt idx="983">
                  <c:v>-99.570597771990762</c:v>
                </c:pt>
                <c:pt idx="984">
                  <c:v>-115.23349629629632</c:v>
                </c:pt>
                <c:pt idx="985">
                  <c:v>-68.998745688657394</c:v>
                </c:pt>
                <c:pt idx="986">
                  <c:v>12.071377777777776</c:v>
                </c:pt>
                <c:pt idx="987">
                  <c:v>54.543600000000005</c:v>
                </c:pt>
                <c:pt idx="988">
                  <c:v>54.543600000000005</c:v>
                </c:pt>
                <c:pt idx="989">
                  <c:v>54.543600000000005</c:v>
                </c:pt>
                <c:pt idx="990">
                  <c:v>54.543600000000005</c:v>
                </c:pt>
                <c:pt idx="991">
                  <c:v>54.543600000000005</c:v>
                </c:pt>
                <c:pt idx="992">
                  <c:v>54.543600000000005</c:v>
                </c:pt>
                <c:pt idx="993">
                  <c:v>54.543600000000005</c:v>
                </c:pt>
                <c:pt idx="994">
                  <c:v>54.543600000000005</c:v>
                </c:pt>
                <c:pt idx="995">
                  <c:v>54.543600000000005</c:v>
                </c:pt>
                <c:pt idx="996">
                  <c:v>54.543600000000005</c:v>
                </c:pt>
                <c:pt idx="997">
                  <c:v>54.543600000000005</c:v>
                </c:pt>
                <c:pt idx="998">
                  <c:v>54.543600000000005</c:v>
                </c:pt>
                <c:pt idx="999">
                  <c:v>54.543600000000005</c:v>
                </c:pt>
                <c:pt idx="1000">
                  <c:v>54.543600000000005</c:v>
                </c:pt>
                <c:pt idx="1001">
                  <c:v>54.543600000000005</c:v>
                </c:pt>
                <c:pt idx="1002">
                  <c:v>54.543600000000005</c:v>
                </c:pt>
                <c:pt idx="1003">
                  <c:v>54.543600000000005</c:v>
                </c:pt>
                <c:pt idx="1004">
                  <c:v>54.543600000000005</c:v>
                </c:pt>
                <c:pt idx="1005">
                  <c:v>54.543600000000005</c:v>
                </c:pt>
                <c:pt idx="1006">
                  <c:v>54.543600000000005</c:v>
                </c:pt>
                <c:pt idx="1007">
                  <c:v>54.543600000000005</c:v>
                </c:pt>
                <c:pt idx="1008">
                  <c:v>54.543600000000005</c:v>
                </c:pt>
                <c:pt idx="1009">
                  <c:v>54.543600000000005</c:v>
                </c:pt>
                <c:pt idx="1010">
                  <c:v>54.543600000000005</c:v>
                </c:pt>
                <c:pt idx="1011">
                  <c:v>54.543600000000005</c:v>
                </c:pt>
                <c:pt idx="1012">
                  <c:v>54.543600000000005</c:v>
                </c:pt>
                <c:pt idx="1013">
                  <c:v>54.543600000000005</c:v>
                </c:pt>
                <c:pt idx="1014">
                  <c:v>54.543600000000005</c:v>
                </c:pt>
                <c:pt idx="1015">
                  <c:v>54.543600000000005</c:v>
                </c:pt>
                <c:pt idx="1016">
                  <c:v>54.543600000000005</c:v>
                </c:pt>
                <c:pt idx="1017">
                  <c:v>54.543600000000005</c:v>
                </c:pt>
                <c:pt idx="1018">
                  <c:v>54.543600000000005</c:v>
                </c:pt>
                <c:pt idx="1019">
                  <c:v>54.543600000000005</c:v>
                </c:pt>
                <c:pt idx="1020">
                  <c:v>54.543600000000005</c:v>
                </c:pt>
                <c:pt idx="1021">
                  <c:v>54.543600000000005</c:v>
                </c:pt>
                <c:pt idx="1022">
                  <c:v>54.543600000000005</c:v>
                </c:pt>
                <c:pt idx="1023">
                  <c:v>54.543600000000005</c:v>
                </c:pt>
                <c:pt idx="1024">
                  <c:v>54.543600000000005</c:v>
                </c:pt>
                <c:pt idx="1025">
                  <c:v>54.543600000000005</c:v>
                </c:pt>
                <c:pt idx="1026">
                  <c:v>85.432488888888898</c:v>
                </c:pt>
                <c:pt idx="1027">
                  <c:v>193.55058703703705</c:v>
                </c:pt>
                <c:pt idx="1028">
                  <c:v>355.85175416666664</c:v>
                </c:pt>
                <c:pt idx="1029">
                  <c:v>480.07326168981479</c:v>
                </c:pt>
                <c:pt idx="1030">
                  <c:v>497.03738668981481</c:v>
                </c:pt>
                <c:pt idx="1031">
                  <c:v>437.29938703703704</c:v>
                </c:pt>
                <c:pt idx="1032">
                  <c:v>377.65440231481483</c:v>
                </c:pt>
                <c:pt idx="1033">
                  <c:v>345.08654131944451</c:v>
                </c:pt>
                <c:pt idx="1034">
                  <c:v>328.06978625578711</c:v>
                </c:pt>
                <c:pt idx="1035">
                  <c:v>295.72278113425932</c:v>
                </c:pt>
                <c:pt idx="1036">
                  <c:v>251.45018703703713</c:v>
                </c:pt>
                <c:pt idx="1037">
                  <c:v>222.33349458912031</c:v>
                </c:pt>
                <c:pt idx="1038">
                  <c:v>223.92915917245364</c:v>
                </c:pt>
                <c:pt idx="1039">
                  <c:v>249.04684675925927</c:v>
                </c:pt>
                <c:pt idx="1040">
                  <c:v>262.97782453703695</c:v>
                </c:pt>
                <c:pt idx="1041">
                  <c:v>253.86790231481481</c:v>
                </c:pt>
                <c:pt idx="1042">
                  <c:v>217.52419389467593</c:v>
                </c:pt>
                <c:pt idx="1043">
                  <c:v>165.03373463541672</c:v>
                </c:pt>
                <c:pt idx="1044">
                  <c:v>119.49899780092586</c:v>
                </c:pt>
                <c:pt idx="1045">
                  <c:v>96.562466666666552</c:v>
                </c:pt>
                <c:pt idx="1046">
                  <c:v>96.677861950231659</c:v>
                </c:pt>
                <c:pt idx="1047">
                  <c:v>100.77041866319441</c:v>
                </c:pt>
                <c:pt idx="1048">
                  <c:v>85.558293200231489</c:v>
                </c:pt>
                <c:pt idx="1049">
                  <c:v>46.714863107638891</c:v>
                </c:pt>
                <c:pt idx="1050">
                  <c:v>-8.261234577546233</c:v>
                </c:pt>
                <c:pt idx="1051">
                  <c:v>-52.532618836805547</c:v>
                </c:pt>
                <c:pt idx="1052">
                  <c:v>-81.624301851851953</c:v>
                </c:pt>
                <c:pt idx="1053">
                  <c:v>-114.90614175347221</c:v>
                </c:pt>
                <c:pt idx="1054">
                  <c:v>-163.90120868055567</c:v>
                </c:pt>
                <c:pt idx="1055">
                  <c:v>-228.89247763310169</c:v>
                </c:pt>
                <c:pt idx="1056">
                  <c:v>-301.97431666666654</c:v>
                </c:pt>
                <c:pt idx="1057">
                  <c:v>-344.44478318865742</c:v>
                </c:pt>
                <c:pt idx="1058">
                  <c:v>-312.94080775462959</c:v>
                </c:pt>
                <c:pt idx="1059">
                  <c:v>-276.55856145833326</c:v>
                </c:pt>
                <c:pt idx="1060">
                  <c:v>-235.85613388310188</c:v>
                </c:pt>
                <c:pt idx="1061">
                  <c:v>-124.96832164351849</c:v>
                </c:pt>
                <c:pt idx="1062">
                  <c:v>5.9212388888888672</c:v>
                </c:pt>
                <c:pt idx="1063">
                  <c:v>87.030882783564834</c:v>
                </c:pt>
                <c:pt idx="1064">
                  <c:v>191.47117037037037</c:v>
                </c:pt>
                <c:pt idx="1065">
                  <c:v>331.33930972222214</c:v>
                </c:pt>
                <c:pt idx="1066">
                  <c:v>360.03360500578702</c:v>
                </c:pt>
                <c:pt idx="1067">
                  <c:v>241.99366909722232</c:v>
                </c:pt>
                <c:pt idx="1068">
                  <c:v>130.65028020833336</c:v>
                </c:pt>
                <c:pt idx="1069">
                  <c:v>130.97648749999988</c:v>
                </c:pt>
                <c:pt idx="1070">
                  <c:v>201.15248333333338</c:v>
                </c:pt>
                <c:pt idx="1071">
                  <c:v>272.0988000000001</c:v>
                </c:pt>
                <c:pt idx="1072">
                  <c:v>316.55577743055539</c:v>
                </c:pt>
                <c:pt idx="1073">
                  <c:v>365.45302583912041</c:v>
                </c:pt>
                <c:pt idx="1074">
                  <c:v>426.79945431134274</c:v>
                </c:pt>
                <c:pt idx="1075">
                  <c:v>454.55136403356477</c:v>
                </c:pt>
                <c:pt idx="1076">
                  <c:v>420.85563347800917</c:v>
                </c:pt>
                <c:pt idx="1077">
                  <c:v>359.69718208912042</c:v>
                </c:pt>
                <c:pt idx="1078">
                  <c:v>305.49314305555561</c:v>
                </c:pt>
                <c:pt idx="1079">
                  <c:v>277.7511501446761</c:v>
                </c:pt>
                <c:pt idx="1080">
                  <c:v>238.29459861111124</c:v>
                </c:pt>
                <c:pt idx="1081">
                  <c:v>166.8256644675925</c:v>
                </c:pt>
                <c:pt idx="1082">
                  <c:v>94.013035763888837</c:v>
                </c:pt>
                <c:pt idx="1083">
                  <c:v>16.105756394675879</c:v>
                </c:pt>
                <c:pt idx="1084">
                  <c:v>-28.521966753472313</c:v>
                </c:pt>
                <c:pt idx="1085">
                  <c:v>4.1284286168982689</c:v>
                </c:pt>
                <c:pt idx="1086">
                  <c:v>65.005206134259438</c:v>
                </c:pt>
                <c:pt idx="1087">
                  <c:v>95.894095023148211</c:v>
                </c:pt>
                <c:pt idx="1088">
                  <c:v>99.883265422453562</c:v>
                </c:pt>
                <c:pt idx="1089">
                  <c:v>96.150431944444222</c:v>
                </c:pt>
                <c:pt idx="1090">
                  <c:v>92.289320833333335</c:v>
                </c:pt>
                <c:pt idx="1091">
                  <c:v>103.87265416666685</c:v>
                </c:pt>
                <c:pt idx="1092">
                  <c:v>142.86990824652796</c:v>
                </c:pt>
                <c:pt idx="1093">
                  <c:v>194.36568833912042</c:v>
                </c:pt>
                <c:pt idx="1094">
                  <c:v>208.07657445023145</c:v>
                </c:pt>
                <c:pt idx="1095">
                  <c:v>175.09636909722224</c:v>
                </c:pt>
                <c:pt idx="1096">
                  <c:v>133.5923973668981</c:v>
                </c:pt>
                <c:pt idx="1097">
                  <c:v>91.398783246527671</c:v>
                </c:pt>
                <c:pt idx="1098">
                  <c:v>36.786884866898106</c:v>
                </c:pt>
                <c:pt idx="1099">
                  <c:v>-26.638960271990832</c:v>
                </c:pt>
                <c:pt idx="1100">
                  <c:v>-37.038091059027714</c:v>
                </c:pt>
                <c:pt idx="1101">
                  <c:v>19.056705700231539</c:v>
                </c:pt>
                <c:pt idx="1102">
                  <c:v>87.916409259259211</c:v>
                </c:pt>
                <c:pt idx="1103">
                  <c:v>161.78932083333351</c:v>
                </c:pt>
                <c:pt idx="1104">
                  <c:v>229.24702280092592</c:v>
                </c:pt>
                <c:pt idx="1105">
                  <c:v>239.77770639467576</c:v>
                </c:pt>
                <c:pt idx="1106">
                  <c:v>184.06544991319458</c:v>
                </c:pt>
                <c:pt idx="1107">
                  <c:v>119.26762560763919</c:v>
                </c:pt>
                <c:pt idx="1108">
                  <c:v>61.210235648148156</c:v>
                </c:pt>
                <c:pt idx="1109">
                  <c:v>5.8979959780090496</c:v>
                </c:pt>
                <c:pt idx="1110">
                  <c:v>7.703935648148267</c:v>
                </c:pt>
                <c:pt idx="1111">
                  <c:v>68.405709722222127</c:v>
                </c:pt>
                <c:pt idx="1112">
                  <c:v>149.62277931134255</c:v>
                </c:pt>
                <c:pt idx="1113">
                  <c:v>251.77010891203707</c:v>
                </c:pt>
                <c:pt idx="1114">
                  <c:v>309.59571681134258</c:v>
                </c:pt>
                <c:pt idx="1115">
                  <c:v>263.33049814814848</c:v>
                </c:pt>
                <c:pt idx="1116">
                  <c:v>172.76387280092604</c:v>
                </c:pt>
                <c:pt idx="1117">
                  <c:v>103.71944945023117</c:v>
                </c:pt>
                <c:pt idx="1118">
                  <c:v>45.195783940971907</c:v>
                </c:pt>
                <c:pt idx="1119">
                  <c:v>12.506859635417008</c:v>
                </c:pt>
                <c:pt idx="1120">
                  <c:v>30.043821440972565</c:v>
                </c:pt>
                <c:pt idx="1121">
                  <c:v>56.054439467592502</c:v>
                </c:pt>
                <c:pt idx="1122">
                  <c:v>51.473336024305674</c:v>
                </c:pt>
                <c:pt idx="1123">
                  <c:v>3.9993688946759463</c:v>
                </c:pt>
                <c:pt idx="1124">
                  <c:v>-79.461412962963266</c:v>
                </c:pt>
                <c:pt idx="1125">
                  <c:v>-191.48253550347246</c:v>
                </c:pt>
                <c:pt idx="1126">
                  <c:v>-289.85291701388877</c:v>
                </c:pt>
                <c:pt idx="1127">
                  <c:v>-326.89247277199047</c:v>
                </c:pt>
                <c:pt idx="1128">
                  <c:v>-324.70758657407396</c:v>
                </c:pt>
                <c:pt idx="1129">
                  <c:v>-275.40136027199071</c:v>
                </c:pt>
                <c:pt idx="1130">
                  <c:v>-209.15000497685196</c:v>
                </c:pt>
                <c:pt idx="1131">
                  <c:v>-180.7505755497686</c:v>
                </c:pt>
                <c:pt idx="1132">
                  <c:v>-179.01144942129619</c:v>
                </c:pt>
                <c:pt idx="1133">
                  <c:v>-200.28734942129634</c:v>
                </c:pt>
                <c:pt idx="1134">
                  <c:v>-217.6811771990742</c:v>
                </c:pt>
                <c:pt idx="1135">
                  <c:v>-200.04202997685181</c:v>
                </c:pt>
                <c:pt idx="1136">
                  <c:v>-127.88913041087959</c:v>
                </c:pt>
                <c:pt idx="1137">
                  <c:v>-24.212613310185233</c:v>
                </c:pt>
                <c:pt idx="1138">
                  <c:v>45.161620023148195</c:v>
                </c:pt>
                <c:pt idx="1139">
                  <c:v>72.220511950231497</c:v>
                </c:pt>
                <c:pt idx="1140">
                  <c:v>87.75960891203701</c:v>
                </c:pt>
                <c:pt idx="1141">
                  <c:v>126.53284111689811</c:v>
                </c:pt>
                <c:pt idx="1142">
                  <c:v>211.92434675925932</c:v>
                </c:pt>
                <c:pt idx="1143">
                  <c:v>294.05409806134264</c:v>
                </c:pt>
                <c:pt idx="1144">
                  <c:v>264.70934435763877</c:v>
                </c:pt>
                <c:pt idx="1145">
                  <c:v>149.84884675925929</c:v>
                </c:pt>
                <c:pt idx="1146">
                  <c:v>-4.380746296296258</c:v>
                </c:pt>
                <c:pt idx="1147">
                  <c:v>-225.55307485532418</c:v>
                </c:pt>
                <c:pt idx="1148">
                  <c:v>-285.78998368055551</c:v>
                </c:pt>
                <c:pt idx="1149">
                  <c:v>-151.87731979166662</c:v>
                </c:pt>
                <c:pt idx="1150">
                  <c:v>-13.38431666666669</c:v>
                </c:pt>
                <c:pt idx="1151">
                  <c:v>56.115683333333337</c:v>
                </c:pt>
                <c:pt idx="1152">
                  <c:v>129.47679444444447</c:v>
                </c:pt>
                <c:pt idx="1153">
                  <c:v>319.20847653356486</c:v>
                </c:pt>
                <c:pt idx="1154">
                  <c:v>490.84663564814821</c:v>
                </c:pt>
                <c:pt idx="1155">
                  <c:v>486.14379597800922</c:v>
                </c:pt>
                <c:pt idx="1156">
                  <c:v>400.15521724537024</c:v>
                </c:pt>
                <c:pt idx="1157">
                  <c:v>391.34923113425936</c:v>
                </c:pt>
                <c:pt idx="1158">
                  <c:v>441.14114780092598</c:v>
                </c:pt>
                <c:pt idx="1159">
                  <c:v>488.24577557870361</c:v>
                </c:pt>
                <c:pt idx="1160">
                  <c:v>482.20458185763886</c:v>
                </c:pt>
                <c:pt idx="1161">
                  <c:v>429.78180057870372</c:v>
                </c:pt>
                <c:pt idx="1162">
                  <c:v>388.32192557870383</c:v>
                </c:pt>
                <c:pt idx="1163">
                  <c:v>373.8353513020835</c:v>
                </c:pt>
                <c:pt idx="1164">
                  <c:v>367.08562835648178</c:v>
                </c:pt>
                <c:pt idx="1165">
                  <c:v>360.45392083333314</c:v>
                </c:pt>
                <c:pt idx="1166">
                  <c:v>288.12262453703681</c:v>
                </c:pt>
                <c:pt idx="1167">
                  <c:v>216.97160057870383</c:v>
                </c:pt>
                <c:pt idx="1168">
                  <c:v>238.36769945023158</c:v>
                </c:pt>
                <c:pt idx="1169">
                  <c:v>256.93393020833366</c:v>
                </c:pt>
                <c:pt idx="1170">
                  <c:v>248.21058764467585</c:v>
                </c:pt>
                <c:pt idx="1171">
                  <c:v>243.23776449652757</c:v>
                </c:pt>
                <c:pt idx="1172">
                  <c:v>234.28275798611099</c:v>
                </c:pt>
                <c:pt idx="1173">
                  <c:v>225.01704667245372</c:v>
                </c:pt>
                <c:pt idx="1174">
                  <c:v>219.46691958912027</c:v>
                </c:pt>
                <c:pt idx="1175">
                  <c:v>209.90229409722224</c:v>
                </c:pt>
                <c:pt idx="1176">
                  <c:v>199.99028185763899</c:v>
                </c:pt>
                <c:pt idx="1177">
                  <c:v>197.62963695023126</c:v>
                </c:pt>
                <c:pt idx="1178">
                  <c:v>206.86629945023137</c:v>
                </c:pt>
                <c:pt idx="1179">
                  <c:v>216.50122306134261</c:v>
                </c:pt>
                <c:pt idx="1180">
                  <c:v>218.43575894097222</c:v>
                </c:pt>
                <c:pt idx="1181">
                  <c:v>216.53101820023173</c:v>
                </c:pt>
                <c:pt idx="1182">
                  <c:v>206.72708668981517</c:v>
                </c:pt>
                <c:pt idx="1183">
                  <c:v>196.53995986689807</c:v>
                </c:pt>
                <c:pt idx="1184">
                  <c:v>190.02300153356461</c:v>
                </c:pt>
                <c:pt idx="1185">
                  <c:v>179.45005925925918</c:v>
                </c:pt>
                <c:pt idx="1186">
                  <c:v>160.75335847800915</c:v>
                </c:pt>
                <c:pt idx="1187">
                  <c:v>149.17002514467595</c:v>
                </c:pt>
                <c:pt idx="1188">
                  <c:v>149.17002514467595</c:v>
                </c:pt>
                <c:pt idx="1189">
                  <c:v>149.17002514467595</c:v>
                </c:pt>
                <c:pt idx="1190">
                  <c:v>149.17002514467595</c:v>
                </c:pt>
                <c:pt idx="1191">
                  <c:v>149.17002514467595</c:v>
                </c:pt>
                <c:pt idx="1192">
                  <c:v>149.17002514467595</c:v>
                </c:pt>
                <c:pt idx="1193">
                  <c:v>149.17002514467595</c:v>
                </c:pt>
                <c:pt idx="1194">
                  <c:v>149.17002514467595</c:v>
                </c:pt>
                <c:pt idx="1195">
                  <c:v>153.03113625578737</c:v>
                </c:pt>
                <c:pt idx="1196">
                  <c:v>153.2345245370374</c:v>
                </c:pt>
                <c:pt idx="1197">
                  <c:v>153.23452453703686</c:v>
                </c:pt>
                <c:pt idx="1198">
                  <c:v>168.88257560763893</c:v>
                </c:pt>
                <c:pt idx="1199">
                  <c:v>185.14363000578729</c:v>
                </c:pt>
                <c:pt idx="1200">
                  <c:v>201.6137496527777</c:v>
                </c:pt>
                <c:pt idx="1201">
                  <c:v>214.84951724537018</c:v>
                </c:pt>
                <c:pt idx="1202">
                  <c:v>208.79370335648173</c:v>
                </c:pt>
                <c:pt idx="1203">
                  <c:v>194.60823564814817</c:v>
                </c:pt>
                <c:pt idx="1204">
                  <c:v>180.00747592592575</c:v>
                </c:pt>
                <c:pt idx="1205">
                  <c:v>168.84729502314804</c:v>
                </c:pt>
                <c:pt idx="1206">
                  <c:v>165.19808764467604</c:v>
                </c:pt>
                <c:pt idx="1207">
                  <c:v>165.41020972222236</c:v>
                </c:pt>
                <c:pt idx="1208">
                  <c:v>165.62255014467607</c:v>
                </c:pt>
                <c:pt idx="1209">
                  <c:v>161.97399780092627</c:v>
                </c:pt>
                <c:pt idx="1210">
                  <c:v>158.11288668981484</c:v>
                </c:pt>
                <c:pt idx="1211">
                  <c:v>158.11288668981484</c:v>
                </c:pt>
                <c:pt idx="1212">
                  <c:v>154.25177557870339</c:v>
                </c:pt>
                <c:pt idx="1213">
                  <c:v>154.0392168113423</c:v>
                </c:pt>
                <c:pt idx="1214">
                  <c:v>157.90032792245373</c:v>
                </c:pt>
                <c:pt idx="1215">
                  <c:v>157.90032792245373</c:v>
                </c:pt>
                <c:pt idx="1216">
                  <c:v>154.03921681134284</c:v>
                </c:pt>
                <c:pt idx="1217">
                  <c:v>149.96576527777768</c:v>
                </c:pt>
                <c:pt idx="1218">
                  <c:v>149.75364320023138</c:v>
                </c:pt>
                <c:pt idx="1219">
                  <c:v>149.54173946759303</c:v>
                </c:pt>
                <c:pt idx="1220">
                  <c:v>145.46894296875013</c:v>
                </c:pt>
                <c:pt idx="1221">
                  <c:v>137.32400500578706</c:v>
                </c:pt>
                <c:pt idx="1222">
                  <c:v>132.83045787037005</c:v>
                </c:pt>
                <c:pt idx="1223">
                  <c:v>128.33887583912028</c:v>
                </c:pt>
                <c:pt idx="1224">
                  <c:v>131.36241588541691</c:v>
                </c:pt>
                <c:pt idx="1225">
                  <c:v>138.66716264467573</c:v>
                </c:pt>
                <c:pt idx="1226">
                  <c:v>142.11167167245384</c:v>
                </c:pt>
                <c:pt idx="1227">
                  <c:v>141.90369814814827</c:v>
                </c:pt>
                <c:pt idx="1228">
                  <c:v>141.48840613425938</c:v>
                </c:pt>
                <c:pt idx="1229">
                  <c:v>141.28108764467606</c:v>
                </c:pt>
                <c:pt idx="1230">
                  <c:v>137.00599458912018</c:v>
                </c:pt>
                <c:pt idx="1231">
                  <c:v>140.45399713541678</c:v>
                </c:pt>
                <c:pt idx="1232">
                  <c:v>147.9699925925928</c:v>
                </c:pt>
                <c:pt idx="1233">
                  <c:v>147.96999259259226</c:v>
                </c:pt>
                <c:pt idx="1234">
                  <c:v>147.76398417245338</c:v>
                </c:pt>
                <c:pt idx="1235">
                  <c:v>143.90287306134249</c:v>
                </c:pt>
                <c:pt idx="1236">
                  <c:v>135.76928903356514</c:v>
                </c:pt>
                <c:pt idx="1237">
                  <c:v>123.775467274306</c:v>
                </c:pt>
                <c:pt idx="1238">
                  <c:v>107.3086228009256</c:v>
                </c:pt>
                <c:pt idx="1239">
                  <c:v>94.505614814814635</c:v>
                </c:pt>
                <c:pt idx="1240">
                  <c:v>89.030498148148169</c:v>
                </c:pt>
                <c:pt idx="1241">
                  <c:v>91.490817505786822</c:v>
                </c:pt>
                <c:pt idx="1242">
                  <c:v>93.961835763889027</c:v>
                </c:pt>
                <c:pt idx="1243">
                  <c:v>92.778843055555683</c:v>
                </c:pt>
                <c:pt idx="1244">
                  <c:v>91.408619589120491</c:v>
                </c:pt>
                <c:pt idx="1245">
                  <c:v>94.103768894675824</c:v>
                </c:pt>
                <c:pt idx="1246">
                  <c:v>89.084556394676042</c:v>
                </c:pt>
                <c:pt idx="1247">
                  <c:v>83.882261689815167</c:v>
                </c:pt>
                <c:pt idx="1248">
                  <c:v>82.551776996527565</c:v>
                </c:pt>
                <c:pt idx="1249">
                  <c:v>81.231991203703501</c:v>
                </c:pt>
                <c:pt idx="1250">
                  <c:v>83.784015422453805</c:v>
                </c:pt>
                <c:pt idx="1251">
                  <c:v>86.531567505786938</c:v>
                </c:pt>
                <c:pt idx="1252">
                  <c:v>85.42586889467583</c:v>
                </c:pt>
                <c:pt idx="1253">
                  <c:v>84.32803070023192</c:v>
                </c:pt>
                <c:pt idx="1254">
                  <c:v>83.238052922453619</c:v>
                </c:pt>
                <c:pt idx="1255">
                  <c:v>82.155935561342488</c:v>
                </c:pt>
                <c:pt idx="1256">
                  <c:v>81.081678616898046</c:v>
                </c:pt>
                <c:pt idx="1257">
                  <c:v>80.015282089120262</c:v>
                </c:pt>
                <c:pt idx="1258">
                  <c:v>78.956745978009707</c:v>
                </c:pt>
                <c:pt idx="1259">
                  <c:v>81.767181394676157</c:v>
                </c:pt>
                <c:pt idx="1260">
                  <c:v>88.619845023147946</c:v>
                </c:pt>
                <c:pt idx="1261">
                  <c:v>95.650350578703609</c:v>
                </c:pt>
                <c:pt idx="1262">
                  <c:v>110.57830014467605</c:v>
                </c:pt>
                <c:pt idx="1263">
                  <c:v>126.02274458912017</c:v>
                </c:pt>
                <c:pt idx="1264">
                  <c:v>137.77802453703671</c:v>
                </c:pt>
                <c:pt idx="1265">
                  <c:v>146.01739667245403</c:v>
                </c:pt>
                <c:pt idx="1266">
                  <c:v>142.67540057870372</c:v>
                </c:pt>
                <c:pt idx="1267">
                  <c:v>139.16145787037004</c:v>
                </c:pt>
                <c:pt idx="1268">
                  <c:v>131.78727743055569</c:v>
                </c:pt>
                <c:pt idx="1269">
                  <c:v>116.34283298611102</c:v>
                </c:pt>
                <c:pt idx="1270">
                  <c:v>104.41145787037038</c:v>
                </c:pt>
                <c:pt idx="1271">
                  <c:v>96.168810561343051</c:v>
                </c:pt>
                <c:pt idx="1272">
                  <c:v>91.616856163194569</c:v>
                </c:pt>
                <c:pt idx="1273">
                  <c:v>94.79061750578694</c:v>
                </c:pt>
                <c:pt idx="1274">
                  <c:v>98.138508912037281</c:v>
                </c:pt>
                <c:pt idx="1275">
                  <c:v>101.48836542245371</c:v>
                </c:pt>
                <c:pt idx="1276">
                  <c:v>112.731954079861</c:v>
                </c:pt>
                <c:pt idx="1277">
                  <c:v>124.31528741319423</c:v>
                </c:pt>
                <c:pt idx="1278">
                  <c:v>128.34616168981495</c:v>
                </c:pt>
                <c:pt idx="1279">
                  <c:v>132.37725431134248</c:v>
                </c:pt>
                <c:pt idx="1280">
                  <c:v>136.57898347800892</c:v>
                </c:pt>
                <c:pt idx="1281">
                  <c:v>129.19825269097237</c:v>
                </c:pt>
                <c:pt idx="1282">
                  <c:v>125.33714157986145</c:v>
                </c:pt>
                <c:pt idx="1283">
                  <c:v>125.50821481481518</c:v>
                </c:pt>
                <c:pt idx="1284">
                  <c:v>121.64710370370372</c:v>
                </c:pt>
                <c:pt idx="1285">
                  <c:v>113.92488148148139</c:v>
                </c:pt>
                <c:pt idx="1286">
                  <c:v>105.86073113425905</c:v>
                </c:pt>
                <c:pt idx="1287">
                  <c:v>101.6585652777778</c:v>
                </c:pt>
                <c:pt idx="1288">
                  <c:v>93.426398524305455</c:v>
                </c:pt>
                <c:pt idx="1289">
                  <c:v>88.888418200231598</c:v>
                </c:pt>
                <c:pt idx="1290">
                  <c:v>92.07615361689804</c:v>
                </c:pt>
                <c:pt idx="1291">
                  <c:v>91.573414467592499</c:v>
                </c:pt>
                <c:pt idx="1292">
                  <c:v>83.183930208333692</c:v>
                </c:pt>
                <c:pt idx="1293">
                  <c:v>78.493654311342596</c:v>
                </c:pt>
                <c:pt idx="1294">
                  <c:v>77.669948148148166</c:v>
                </c:pt>
                <c:pt idx="1295">
                  <c:v>84.573922829861232</c:v>
                </c:pt>
                <c:pt idx="1296">
                  <c:v>99.530038888888697</c:v>
                </c:pt>
                <c:pt idx="1297">
                  <c:v>114.81214389467594</c:v>
                </c:pt>
                <c:pt idx="1298">
                  <c:v>126.55781666666658</c:v>
                </c:pt>
                <c:pt idx="1299">
                  <c:v>134.60537280092595</c:v>
                </c:pt>
                <c:pt idx="1300">
                  <c:v>135.09501125578709</c:v>
                </c:pt>
                <c:pt idx="1301">
                  <c:v>131.56141750578672</c:v>
                </c:pt>
                <c:pt idx="1302">
                  <c:v>131.88980824652802</c:v>
                </c:pt>
                <c:pt idx="1303">
                  <c:v>136.08018347800927</c:v>
                </c:pt>
                <c:pt idx="1304">
                  <c:v>132.7146061342595</c:v>
                </c:pt>
                <c:pt idx="1305">
                  <c:v>125.15799852430567</c:v>
                </c:pt>
                <c:pt idx="1306">
                  <c:v>121.46272037037016</c:v>
                </c:pt>
                <c:pt idx="1307">
                  <c:v>117.60160925925928</c:v>
                </c:pt>
                <c:pt idx="1308">
                  <c:v>113.74049814814838</c:v>
                </c:pt>
                <c:pt idx="1309">
                  <c:v>113.57466519097244</c:v>
                </c:pt>
                <c:pt idx="1310">
                  <c:v>113.5746651909719</c:v>
                </c:pt>
                <c:pt idx="1311">
                  <c:v>109.5479394675925</c:v>
                </c:pt>
                <c:pt idx="1312">
                  <c:v>105.52143208912049</c:v>
                </c:pt>
                <c:pt idx="1313">
                  <c:v>97.46907236689816</c:v>
                </c:pt>
                <c:pt idx="1314">
                  <c:v>96.975503703703708</c:v>
                </c:pt>
                <c:pt idx="1315">
                  <c:v>96.647549652777769</c:v>
                </c:pt>
                <c:pt idx="1316">
                  <c:v>80.712811718749805</c:v>
                </c:pt>
                <c:pt idx="1317">
                  <c:v>75.877008940972217</c:v>
                </c:pt>
                <c:pt idx="1318">
                  <c:v>82.95380361689827</c:v>
                </c:pt>
                <c:pt idx="1319">
                  <c:v>105.47853625578693</c:v>
                </c:pt>
                <c:pt idx="1320">
                  <c:v>140.54906657986123</c:v>
                </c:pt>
                <c:pt idx="1321">
                  <c:v>168.38199120370393</c:v>
                </c:pt>
                <c:pt idx="1322">
                  <c:v>196.87278903356463</c:v>
                </c:pt>
                <c:pt idx="1323">
                  <c:v>225.87877167245358</c:v>
                </c:pt>
                <c:pt idx="1324">
                  <c:v>240.14862074652808</c:v>
                </c:pt>
                <c:pt idx="1325">
                  <c:v>223.41243888888869</c:v>
                </c:pt>
                <c:pt idx="1326">
                  <c:v>186.71675847800907</c:v>
                </c:pt>
                <c:pt idx="1327">
                  <c:v>152.84614259259268</c:v>
                </c:pt>
                <c:pt idx="1328">
                  <c:v>133.89386909722236</c:v>
                </c:pt>
                <c:pt idx="1329">
                  <c:v>126.17164687500002</c:v>
                </c:pt>
                <c:pt idx="1330">
                  <c:v>126.17164687500002</c:v>
                </c:pt>
                <c:pt idx="1331">
                  <c:v>126.17164687500002</c:v>
                </c:pt>
                <c:pt idx="1332">
                  <c:v>122.31053576388912</c:v>
                </c:pt>
                <c:pt idx="1333">
                  <c:v>110.55045222800905</c:v>
                </c:pt>
                <c:pt idx="1334">
                  <c:v>102.29928946759227</c:v>
                </c:pt>
                <c:pt idx="1335">
                  <c:v>101.77231403356507</c:v>
                </c:pt>
                <c:pt idx="1336">
                  <c:v>108.96952592592626</c:v>
                </c:pt>
                <c:pt idx="1337">
                  <c:v>116.51718139467582</c:v>
                </c:pt>
                <c:pt idx="1338">
                  <c:v>120.20394409722192</c:v>
                </c:pt>
                <c:pt idx="1339">
                  <c:v>124.06505520833335</c:v>
                </c:pt>
                <c:pt idx="1340">
                  <c:v>127.9261663194448</c:v>
                </c:pt>
                <c:pt idx="1341">
                  <c:v>131.96162583912047</c:v>
                </c:pt>
                <c:pt idx="1342">
                  <c:v>143.71952592592595</c:v>
                </c:pt>
                <c:pt idx="1343">
                  <c:v>156.00330972222213</c:v>
                </c:pt>
                <c:pt idx="1344">
                  <c:v>156.7072537037036</c:v>
                </c:pt>
                <c:pt idx="1345">
                  <c:v>153.55358009259271</c:v>
                </c:pt>
                <c:pt idx="1346">
                  <c:v>142.50311750578672</c:v>
                </c:pt>
                <c:pt idx="1347">
                  <c:v>131.09784444444426</c:v>
                </c:pt>
                <c:pt idx="1348">
                  <c:v>119.51451111111157</c:v>
                </c:pt>
                <c:pt idx="1349">
                  <c:v>92.130831134259608</c:v>
                </c:pt>
                <c:pt idx="1350">
                  <c:v>56.142051302082926</c:v>
                </c:pt>
                <c:pt idx="1351">
                  <c:v>27.189235648148163</c:v>
                </c:pt>
                <c:pt idx="1352">
                  <c:v>13.194064467592717</c:v>
                </c:pt>
                <c:pt idx="1353">
                  <c:v>6.963911111110896</c:v>
                </c:pt>
                <c:pt idx="1354">
                  <c:v>0.61203046875002798</c:v>
                </c:pt>
                <c:pt idx="1355">
                  <c:v>-9.551833680555653</c:v>
                </c:pt>
                <c:pt idx="1356">
                  <c:v>-27.704082494212727</c:v>
                </c:pt>
                <c:pt idx="1357">
                  <c:v>-42.239111458332999</c:v>
                </c:pt>
                <c:pt idx="1358">
                  <c:v>-52.983227199074406</c:v>
                </c:pt>
                <c:pt idx="1359">
                  <c:v>-67.645551244213181</c:v>
                </c:pt>
                <c:pt idx="1360">
                  <c:v>-74.768407754629351</c:v>
                </c:pt>
                <c:pt idx="1361">
                  <c:v>-43.030257407407177</c:v>
                </c:pt>
                <c:pt idx="1362">
                  <c:v>24.60813391203687</c:v>
                </c:pt>
                <c:pt idx="1363">
                  <c:v>101.30632835648132</c:v>
                </c:pt>
                <c:pt idx="1364">
                  <c:v>171.59368009259259</c:v>
                </c:pt>
                <c:pt idx="1365">
                  <c:v>181.18362465277789</c:v>
                </c:pt>
                <c:pt idx="1366">
                  <c:v>132.07566446759284</c:v>
                </c:pt>
                <c:pt idx="1367">
                  <c:v>70.434679774305465</c:v>
                </c:pt>
                <c:pt idx="1368">
                  <c:v>-7.8757734664352981</c:v>
                </c:pt>
                <c:pt idx="1369">
                  <c:v>-41.293205555555545</c:v>
                </c:pt>
                <c:pt idx="1370">
                  <c:v>6.8330759259258187</c:v>
                </c:pt>
                <c:pt idx="1371">
                  <c:v>67.849703356481442</c:v>
                </c:pt>
                <c:pt idx="1372">
                  <c:v>91.01637002314817</c:v>
                </c:pt>
                <c:pt idx="1373">
                  <c:v>71.710814467592598</c:v>
                </c:pt>
                <c:pt idx="1374">
                  <c:v>28.610304774305781</c:v>
                </c:pt>
                <c:pt idx="1375">
                  <c:v>-26.808268865740729</c:v>
                </c:pt>
                <c:pt idx="1376">
                  <c:v>-121.7670111979169</c:v>
                </c:pt>
                <c:pt idx="1377">
                  <c:v>-257.06069768518506</c:v>
                </c:pt>
                <c:pt idx="1378">
                  <c:v>-332.13275054976828</c:v>
                </c:pt>
                <c:pt idx="1379">
                  <c:v>-337.09147256944448</c:v>
                </c:pt>
                <c:pt idx="1380">
                  <c:v>-341.43686374421299</c:v>
                </c:pt>
                <c:pt idx="1381">
                  <c:v>-229.33559074074066</c:v>
                </c:pt>
                <c:pt idx="1382">
                  <c:v>51.096780468749976</c:v>
                </c:pt>
                <c:pt idx="1383">
                  <c:v>280.13816820023141</c:v>
                </c:pt>
                <c:pt idx="1384">
                  <c:v>309.6105355613426</c:v>
                </c:pt>
                <c:pt idx="1385">
                  <c:v>215.10190231481496</c:v>
                </c:pt>
                <c:pt idx="1386">
                  <c:v>146.47015083912038</c:v>
                </c:pt>
                <c:pt idx="1387">
                  <c:v>174.22796481481464</c:v>
                </c:pt>
                <c:pt idx="1388">
                  <c:v>260.68553946759255</c:v>
                </c:pt>
                <c:pt idx="1389">
                  <c:v>348.40176333912041</c:v>
                </c:pt>
                <c:pt idx="1390">
                  <c:v>375.45496935763902</c:v>
                </c:pt>
                <c:pt idx="1391">
                  <c:v>325.30549502314807</c:v>
                </c:pt>
                <c:pt idx="1392">
                  <c:v>243.28468888888867</c:v>
                </c:pt>
                <c:pt idx="1393">
                  <c:v>167.81632213541673</c:v>
                </c:pt>
                <c:pt idx="1394">
                  <c:v>110.61495338541673</c:v>
                </c:pt>
                <c:pt idx="1395">
                  <c:v>79.726064496527954</c:v>
                </c:pt>
                <c:pt idx="1396">
                  <c:v>56.320091811342714</c:v>
                </c:pt>
                <c:pt idx="1397">
                  <c:v>28.579636255787051</c:v>
                </c:pt>
                <c:pt idx="1398">
                  <c:v>8.2198023148148209</c:v>
                </c:pt>
                <c:pt idx="1399">
                  <c:v>-12.350297771990732</c:v>
                </c:pt>
                <c:pt idx="1400">
                  <c:v>-33.227063281249983</c:v>
                </c:pt>
                <c:pt idx="1401">
                  <c:v>-46.553662355324235</c:v>
                </c:pt>
                <c:pt idx="1402">
                  <c:v>-71.511303124999927</c:v>
                </c:pt>
                <c:pt idx="1403">
                  <c:v>-139.37425324074079</c:v>
                </c:pt>
                <c:pt idx="1404">
                  <c:v>-262.2980188657408</c:v>
                </c:pt>
                <c:pt idx="1405">
                  <c:v>-340.18967763310172</c:v>
                </c:pt>
                <c:pt idx="1406">
                  <c:v>-278.46800555555552</c:v>
                </c:pt>
                <c:pt idx="1407">
                  <c:v>-103.16785694444447</c:v>
                </c:pt>
                <c:pt idx="1408">
                  <c:v>50.860094589120344</c:v>
                </c:pt>
                <c:pt idx="1409">
                  <c:v>85.846780468750055</c:v>
                </c:pt>
                <c:pt idx="1410">
                  <c:v>66.660877922453622</c:v>
                </c:pt>
                <c:pt idx="1411">
                  <c:v>47.295386689814869</c:v>
                </c:pt>
                <c:pt idx="1412">
                  <c:v>35.533556394675955</c:v>
                </c:pt>
                <c:pt idx="1413">
                  <c:v>50.743061718749978</c:v>
                </c:pt>
                <c:pt idx="1414">
                  <c:v>120.30146898148149</c:v>
                </c:pt>
                <c:pt idx="1415">
                  <c:v>229.25320798611114</c:v>
                </c:pt>
                <c:pt idx="1416">
                  <c:v>319.93620222800917</c:v>
                </c:pt>
                <c:pt idx="1417">
                  <c:v>349.62593194444435</c:v>
                </c:pt>
                <c:pt idx="1418">
                  <c:v>306.16951111111121</c:v>
                </c:pt>
                <c:pt idx="1419">
                  <c:v>200.22274389467609</c:v>
                </c:pt>
                <c:pt idx="1420">
                  <c:v>73.52748880208334</c:v>
                </c:pt>
                <c:pt idx="1421">
                  <c:v>-58.471700549768741</c:v>
                </c:pt>
                <c:pt idx="1422">
                  <c:v>-145.66422416087966</c:v>
                </c:pt>
                <c:pt idx="1423">
                  <c:v>-86.296974160879643</c:v>
                </c:pt>
                <c:pt idx="1424">
                  <c:v>40.35985222800943</c:v>
                </c:pt>
                <c:pt idx="1425">
                  <c:v>144.83551168981481</c:v>
                </c:pt>
                <c:pt idx="1426">
                  <c:v>258.12358949652776</c:v>
                </c:pt>
                <c:pt idx="1427">
                  <c:v>283.93834320023149</c:v>
                </c:pt>
                <c:pt idx="1428">
                  <c:v>189.45198113425926</c:v>
                </c:pt>
                <c:pt idx="1429">
                  <c:v>78.12398556134265</c:v>
                </c:pt>
                <c:pt idx="1430">
                  <c:v>-18.956641521990679</c:v>
                </c:pt>
                <c:pt idx="1431">
                  <c:v>-132.54024916087951</c:v>
                </c:pt>
                <c:pt idx="1432">
                  <c:v>-270.60987256944446</c:v>
                </c:pt>
                <c:pt idx="1433">
                  <c:v>-344.03866166087965</c:v>
                </c:pt>
                <c:pt idx="1434">
                  <c:v>-351.21523101851847</c:v>
                </c:pt>
                <c:pt idx="1435">
                  <c:v>-207.24022442129626</c:v>
                </c:pt>
                <c:pt idx="1436">
                  <c:v>23.776320283564736</c:v>
                </c:pt>
                <c:pt idx="1437">
                  <c:v>136.00269597800926</c:v>
                </c:pt>
                <c:pt idx="1438">
                  <c:v>148.2096223668982</c:v>
                </c:pt>
                <c:pt idx="1439">
                  <c:v>98.438657870370378</c:v>
                </c:pt>
                <c:pt idx="1440">
                  <c:v>36.709025144675877</c:v>
                </c:pt>
                <c:pt idx="1441">
                  <c:v>-36.984516087962952</c:v>
                </c:pt>
                <c:pt idx="1442">
                  <c:v>-60.956875462962863</c:v>
                </c:pt>
                <c:pt idx="1443">
                  <c:v>-3.5781014756944898</c:v>
                </c:pt>
                <c:pt idx="1444">
                  <c:v>58.080787500000007</c:v>
                </c:pt>
                <c:pt idx="1445">
                  <c:v>77.505231857638904</c:v>
                </c:pt>
                <c:pt idx="1446">
                  <c:v>42.835582783564739</c:v>
                </c:pt>
                <c:pt idx="1447">
                  <c:v>-77.097294299768521</c:v>
                </c:pt>
                <c:pt idx="1448">
                  <c:v>-251.88890868055552</c:v>
                </c:pt>
                <c:pt idx="1449">
                  <c:v>-345.9419563368055</c:v>
                </c:pt>
                <c:pt idx="1450">
                  <c:v>-281.1420577546296</c:v>
                </c:pt>
                <c:pt idx="1451">
                  <c:v>-123.05179027777776</c:v>
                </c:pt>
                <c:pt idx="1452">
                  <c:v>8.2102666666666764</c:v>
                </c:pt>
                <c:pt idx="1453">
                  <c:v>54.543600000000005</c:v>
                </c:pt>
                <c:pt idx="1454">
                  <c:v>54.543600000000005</c:v>
                </c:pt>
                <c:pt idx="1455">
                  <c:v>54.543600000000005</c:v>
                </c:pt>
                <c:pt idx="1456">
                  <c:v>54.543600000000005</c:v>
                </c:pt>
                <c:pt idx="1457">
                  <c:v>54.543600000000005</c:v>
                </c:pt>
                <c:pt idx="1458">
                  <c:v>54.543600000000005</c:v>
                </c:pt>
                <c:pt idx="1459">
                  <c:v>54.543600000000005</c:v>
                </c:pt>
                <c:pt idx="1460">
                  <c:v>54.543600000000005</c:v>
                </c:pt>
                <c:pt idx="1461">
                  <c:v>54.543600000000005</c:v>
                </c:pt>
                <c:pt idx="1462">
                  <c:v>54.543600000000005</c:v>
                </c:pt>
                <c:pt idx="1463">
                  <c:v>54.543600000000005</c:v>
                </c:pt>
                <c:pt idx="1464">
                  <c:v>54.543600000000005</c:v>
                </c:pt>
                <c:pt idx="1465">
                  <c:v>54.543600000000005</c:v>
                </c:pt>
                <c:pt idx="1466">
                  <c:v>54.543600000000005</c:v>
                </c:pt>
                <c:pt idx="1467">
                  <c:v>54.543600000000005</c:v>
                </c:pt>
                <c:pt idx="1468">
                  <c:v>54.543600000000005</c:v>
                </c:pt>
                <c:pt idx="1469">
                  <c:v>54.543600000000005</c:v>
                </c:pt>
                <c:pt idx="1470">
                  <c:v>54.543600000000005</c:v>
                </c:pt>
                <c:pt idx="1471">
                  <c:v>54.543600000000005</c:v>
                </c:pt>
                <c:pt idx="1472">
                  <c:v>54.543600000000005</c:v>
                </c:pt>
                <c:pt idx="1473">
                  <c:v>54.543600000000005</c:v>
                </c:pt>
                <c:pt idx="1474">
                  <c:v>54.543600000000005</c:v>
                </c:pt>
                <c:pt idx="1475">
                  <c:v>54.543600000000005</c:v>
                </c:pt>
                <c:pt idx="1476">
                  <c:v>54.543600000000005</c:v>
                </c:pt>
                <c:pt idx="1477">
                  <c:v>54.543600000000005</c:v>
                </c:pt>
                <c:pt idx="1478">
                  <c:v>139.48804444444445</c:v>
                </c:pt>
                <c:pt idx="1479">
                  <c:v>224.48532835648152</c:v>
                </c:pt>
                <c:pt idx="1480">
                  <c:v>213.0605134259259</c:v>
                </c:pt>
                <c:pt idx="1481">
                  <c:v>190.11579435763889</c:v>
                </c:pt>
                <c:pt idx="1482">
                  <c:v>167.19716750578701</c:v>
                </c:pt>
                <c:pt idx="1483">
                  <c:v>151.9954134259259</c:v>
                </c:pt>
                <c:pt idx="1484">
                  <c:v>144.52996481481486</c:v>
                </c:pt>
                <c:pt idx="1485">
                  <c:v>152.51518347800925</c:v>
                </c:pt>
                <c:pt idx="1486">
                  <c:v>179.91589435763885</c:v>
                </c:pt>
                <c:pt idx="1487">
                  <c:v>215.20826310763889</c:v>
                </c:pt>
                <c:pt idx="1488">
                  <c:v>254.61535057870375</c:v>
                </c:pt>
                <c:pt idx="1489">
                  <c:v>294.35137465277785</c:v>
                </c:pt>
                <c:pt idx="1490">
                  <c:v>326.78581796875</c:v>
                </c:pt>
                <c:pt idx="1491">
                  <c:v>348.04861727430546</c:v>
                </c:pt>
                <c:pt idx="1492">
                  <c:v>350.42158972800939</c:v>
                </c:pt>
                <c:pt idx="1493">
                  <c:v>337.51605986689816</c:v>
                </c:pt>
                <c:pt idx="1494">
                  <c:v>320.86819852430557</c:v>
                </c:pt>
                <c:pt idx="1495">
                  <c:v>296.48359502314804</c:v>
                </c:pt>
                <c:pt idx="1496">
                  <c:v>271.92890083912044</c:v>
                </c:pt>
                <c:pt idx="1497">
                  <c:v>247.23304667245392</c:v>
                </c:pt>
                <c:pt idx="1498">
                  <c:v>218.38349921874976</c:v>
                </c:pt>
                <c:pt idx="1499">
                  <c:v>189.18896681134248</c:v>
                </c:pt>
                <c:pt idx="1500">
                  <c:v>159.60752722800927</c:v>
                </c:pt>
                <c:pt idx="1501">
                  <c:v>145.05218324652782</c:v>
                </c:pt>
                <c:pt idx="1502">
                  <c:v>138.2330355613428</c:v>
                </c:pt>
                <c:pt idx="1503">
                  <c:v>135.05840083912028</c:v>
                </c:pt>
                <c:pt idx="1504">
                  <c:v>135.86922465277769</c:v>
                </c:pt>
                <c:pt idx="1505">
                  <c:v>128.85050972222228</c:v>
                </c:pt>
                <c:pt idx="1506">
                  <c:v>125.58165917245371</c:v>
                </c:pt>
                <c:pt idx="1507">
                  <c:v>130.04048946759266</c:v>
                </c:pt>
                <c:pt idx="1508">
                  <c:v>138.4871800925925</c:v>
                </c:pt>
                <c:pt idx="1509">
                  <c:v>150.92566125578708</c:v>
                </c:pt>
                <c:pt idx="1510">
                  <c:v>175.20752453703716</c:v>
                </c:pt>
                <c:pt idx="1511">
                  <c:v>207.73847630208334</c:v>
                </c:pt>
                <c:pt idx="1512">
                  <c:v>240.83035613425915</c:v>
                </c:pt>
                <c:pt idx="1513">
                  <c:v>270.66659528356485</c:v>
                </c:pt>
                <c:pt idx="1514">
                  <c:v>285.57750500578692</c:v>
                </c:pt>
                <c:pt idx="1515">
                  <c:v>277.44751472800925</c:v>
                </c:pt>
                <c:pt idx="1516">
                  <c:v>245.82235787037072</c:v>
                </c:pt>
                <c:pt idx="1517">
                  <c:v>213.36334181134271</c:v>
                </c:pt>
                <c:pt idx="1518">
                  <c:v>188.2037230613426</c:v>
                </c:pt>
                <c:pt idx="1519">
                  <c:v>170.16107445023147</c:v>
                </c:pt>
                <c:pt idx="1520">
                  <c:v>155.83313668981461</c:v>
                </c:pt>
                <c:pt idx="1521">
                  <c:v>141.03149965277734</c:v>
                </c:pt>
                <c:pt idx="1522">
                  <c:v>122.21034227430567</c:v>
                </c:pt>
                <c:pt idx="1523">
                  <c:v>95.02088009259262</c:v>
                </c:pt>
                <c:pt idx="1524">
                  <c:v>55.765214814814819</c:v>
                </c:pt>
                <c:pt idx="1525">
                  <c:v>3.816259866898271</c:v>
                </c:pt>
                <c:pt idx="1526">
                  <c:v>-41.315512500000196</c:v>
                </c:pt>
                <c:pt idx="1527">
                  <c:v>-71.691391087962728</c:v>
                </c:pt>
                <c:pt idx="1528">
                  <c:v>-75.223338310184943</c:v>
                </c:pt>
                <c:pt idx="1529">
                  <c:v>-55.183807407407414</c:v>
                </c:pt>
                <c:pt idx="1530">
                  <c:v>-22.913768865740771</c:v>
                </c:pt>
                <c:pt idx="1531">
                  <c:v>17.811366579861122</c:v>
                </c:pt>
                <c:pt idx="1532">
                  <c:v>59.358133912037097</c:v>
                </c:pt>
                <c:pt idx="1533">
                  <c:v>101.5679055555554</c:v>
                </c:pt>
                <c:pt idx="1534">
                  <c:v>148.42701342592591</c:v>
                </c:pt>
                <c:pt idx="1535">
                  <c:v>203.81228946759279</c:v>
                </c:pt>
                <c:pt idx="1536">
                  <c:v>260.31636481481462</c:v>
                </c:pt>
                <c:pt idx="1537">
                  <c:v>302.30221481481493</c:v>
                </c:pt>
                <c:pt idx="1538">
                  <c:v>337.28725416666668</c:v>
                </c:pt>
                <c:pt idx="1539">
                  <c:v>361.48373564814818</c:v>
                </c:pt>
                <c:pt idx="1540">
                  <c:v>378.34501125578754</c:v>
                </c:pt>
                <c:pt idx="1541">
                  <c:v>388.06377037037009</c:v>
                </c:pt>
                <c:pt idx="1542">
                  <c:v>378.56573113425929</c:v>
                </c:pt>
                <c:pt idx="1543">
                  <c:v>349.45743602430588</c:v>
                </c:pt>
                <c:pt idx="1544">
                  <c:v>296.24337280092573</c:v>
                </c:pt>
                <c:pt idx="1545">
                  <c:v>241.40798946759239</c:v>
                </c:pt>
                <c:pt idx="1546">
                  <c:v>204.75106527777757</c:v>
                </c:pt>
                <c:pt idx="1547">
                  <c:v>182.76739131944447</c:v>
                </c:pt>
                <c:pt idx="1548">
                  <c:v>179.69930891203728</c:v>
                </c:pt>
                <c:pt idx="1549">
                  <c:v>184.55661866319446</c:v>
                </c:pt>
                <c:pt idx="1550">
                  <c:v>193.2804981481483</c:v>
                </c:pt>
                <c:pt idx="1551">
                  <c:v>202.41421102430579</c:v>
                </c:pt>
                <c:pt idx="1552">
                  <c:v>207.6975116898148</c:v>
                </c:pt>
                <c:pt idx="1553">
                  <c:v>209.33597187500001</c:v>
                </c:pt>
                <c:pt idx="1554">
                  <c:v>210.78108764467595</c:v>
                </c:pt>
                <c:pt idx="1555">
                  <c:v>220.1679714409718</c:v>
                </c:pt>
                <c:pt idx="1556">
                  <c:v>233.64075243055555</c:v>
                </c:pt>
                <c:pt idx="1557">
                  <c:v>247.55742861689862</c:v>
                </c:pt>
                <c:pt idx="1558">
                  <c:v>265.57746958912048</c:v>
                </c:pt>
                <c:pt idx="1559">
                  <c:v>284.28562453703682</c:v>
                </c:pt>
                <c:pt idx="1560">
                  <c:v>291.68217638888848</c:v>
                </c:pt>
                <c:pt idx="1561">
                  <c:v>295.27351342592601</c:v>
                </c:pt>
                <c:pt idx="1562">
                  <c:v>298.92074675925937</c:v>
                </c:pt>
                <c:pt idx="1563">
                  <c:v>306.48498749999993</c:v>
                </c:pt>
                <c:pt idx="1564">
                  <c:v>314.34191958912061</c:v>
                </c:pt>
                <c:pt idx="1565">
                  <c:v>318.4008422453706</c:v>
                </c:pt>
                <c:pt idx="1566">
                  <c:v>326.38397769097219</c:v>
                </c:pt>
                <c:pt idx="1567">
                  <c:v>326.9561415798608</c:v>
                </c:pt>
                <c:pt idx="1568">
                  <c:v>319.3728869502313</c:v>
                </c:pt>
                <c:pt idx="1569">
                  <c:v>315.45150370370391</c:v>
                </c:pt>
                <c:pt idx="1570">
                  <c:v>311.32105520833346</c:v>
                </c:pt>
                <c:pt idx="1571">
                  <c:v>306.97237097800928</c:v>
                </c:pt>
                <c:pt idx="1572">
                  <c:v>302.3969355613425</c:v>
                </c:pt>
                <c:pt idx="1573">
                  <c:v>289.86466631944415</c:v>
                </c:pt>
                <c:pt idx="1574">
                  <c:v>272.69365057870391</c:v>
                </c:pt>
                <c:pt idx="1575">
                  <c:v>258.8592814814815</c:v>
                </c:pt>
                <c:pt idx="1576">
                  <c:v>240.63147638888893</c:v>
                </c:pt>
                <c:pt idx="1577">
                  <c:v>221.59590431134265</c:v>
                </c:pt>
                <c:pt idx="1578">
                  <c:v>205.8814763888887</c:v>
                </c:pt>
                <c:pt idx="1579">
                  <c:v>197.35061380208359</c:v>
                </c:pt>
                <c:pt idx="1580">
                  <c:v>188.82171631944453</c:v>
                </c:pt>
                <c:pt idx="1581">
                  <c:v>183.62051333912021</c:v>
                </c:pt>
                <c:pt idx="1582">
                  <c:v>178.6912589409722</c:v>
                </c:pt>
                <c:pt idx="1583">
                  <c:v>165.5122610243057</c:v>
                </c:pt>
                <c:pt idx="1584">
                  <c:v>155.93836481481486</c:v>
                </c:pt>
                <c:pt idx="1585">
                  <c:v>146.11304444444437</c:v>
                </c:pt>
                <c:pt idx="1586">
                  <c:v>136.04154019097206</c:v>
                </c:pt>
                <c:pt idx="1587">
                  <c:v>129.59085847800927</c:v>
                </c:pt>
                <c:pt idx="1588">
                  <c:v>130.88423347800961</c:v>
                </c:pt>
                <c:pt idx="1589">
                  <c:v>140.17527280092619</c:v>
                </c:pt>
                <c:pt idx="1590">
                  <c:v>149.98793810763902</c:v>
                </c:pt>
                <c:pt idx="1591">
                  <c:v>160.06207144097223</c:v>
                </c:pt>
                <c:pt idx="1592">
                  <c:v>166.78252722800886</c:v>
                </c:pt>
                <c:pt idx="1593">
                  <c:v>173.50647653356503</c:v>
                </c:pt>
                <c:pt idx="1594">
                  <c:v>180.7308723668985</c:v>
                </c:pt>
                <c:pt idx="1595">
                  <c:v>172.51169713541634</c:v>
                </c:pt>
                <c:pt idx="1596">
                  <c:v>163.79818903356494</c:v>
                </c:pt>
                <c:pt idx="1597">
                  <c:v>151.2270633391206</c:v>
                </c:pt>
                <c:pt idx="1598">
                  <c:v>134.06238854166671</c:v>
                </c:pt>
                <c:pt idx="1599">
                  <c:v>124.3872894675925</c:v>
                </c:pt>
                <c:pt idx="1600">
                  <c:v>114.48478417245352</c:v>
                </c:pt>
                <c:pt idx="1601">
                  <c:v>108.22187907986114</c:v>
                </c:pt>
                <c:pt idx="1602">
                  <c:v>113.56414181134272</c:v>
                </c:pt>
                <c:pt idx="1603">
                  <c:v>127.12033949652761</c:v>
                </c:pt>
                <c:pt idx="1604">
                  <c:v>137.29665824652747</c:v>
                </c:pt>
                <c:pt idx="1605">
                  <c:v>151.57459502314862</c:v>
                </c:pt>
                <c:pt idx="1606">
                  <c:v>162.69285370370406</c:v>
                </c:pt>
                <c:pt idx="1607">
                  <c:v>169.95087465277769</c:v>
                </c:pt>
                <c:pt idx="1608">
                  <c:v>177.67309687500003</c:v>
                </c:pt>
                <c:pt idx="1609">
                  <c:v>185.39531909722234</c:v>
                </c:pt>
                <c:pt idx="1610">
                  <c:v>189.7206314814814</c:v>
                </c:pt>
                <c:pt idx="1611">
                  <c:v>193.81417074652745</c:v>
                </c:pt>
                <c:pt idx="1612">
                  <c:v>206.09609861111124</c:v>
                </c:pt>
                <c:pt idx="1613">
                  <c:v>218.61394814814815</c:v>
                </c:pt>
                <c:pt idx="1614">
                  <c:v>231.60560613425915</c:v>
                </c:pt>
                <c:pt idx="1615">
                  <c:v>244.84191958912072</c:v>
                </c:pt>
                <c:pt idx="1616">
                  <c:v>262.42734502314818</c:v>
                </c:pt>
                <c:pt idx="1617">
                  <c:v>276.65145083912029</c:v>
                </c:pt>
                <c:pt idx="1618">
                  <c:v>287.28464736689818</c:v>
                </c:pt>
                <c:pt idx="1619">
                  <c:v>286.61257280092559</c:v>
                </c:pt>
                <c:pt idx="1620">
                  <c:v>277.75647653356458</c:v>
                </c:pt>
                <c:pt idx="1621">
                  <c:v>268.67537583912076</c:v>
                </c:pt>
                <c:pt idx="1622">
                  <c:v>255.24843833912058</c:v>
                </c:pt>
                <c:pt idx="1623">
                  <c:v>233.60407236689809</c:v>
                </c:pt>
                <c:pt idx="1624">
                  <c:v>207.08547491319422</c:v>
                </c:pt>
                <c:pt idx="1625">
                  <c:v>183.66410891203702</c:v>
                </c:pt>
                <c:pt idx="1626">
                  <c:v>147.89749502314851</c:v>
                </c:pt>
                <c:pt idx="1627">
                  <c:v>106.76013333333313</c:v>
                </c:pt>
                <c:pt idx="1628">
                  <c:v>72.371175578703628</c:v>
                </c:pt>
                <c:pt idx="1629">
                  <c:v>48.628414814814704</c:v>
                </c:pt>
                <c:pt idx="1630">
                  <c:v>44.021446440972113</c:v>
                </c:pt>
                <c:pt idx="1631">
                  <c:v>62.896325607639142</c:v>
                </c:pt>
                <c:pt idx="1632">
                  <c:v>94.590697800925824</c:v>
                </c:pt>
                <c:pt idx="1633">
                  <c:v>131.10799042245361</c:v>
                </c:pt>
                <c:pt idx="1634">
                  <c:v>161.3028700231485</c:v>
                </c:pt>
                <c:pt idx="1635">
                  <c:v>172.65530361689838</c:v>
                </c:pt>
                <c:pt idx="1636">
                  <c:v>172.65530361689784</c:v>
                </c:pt>
                <c:pt idx="1637">
                  <c:v>160.84128888888867</c:v>
                </c:pt>
                <c:pt idx="1638">
                  <c:v>148.56722144097267</c:v>
                </c:pt>
                <c:pt idx="1639">
                  <c:v>139.92707722800961</c:v>
                </c:pt>
                <c:pt idx="1640">
                  <c:v>138.78458749999982</c:v>
                </c:pt>
                <c:pt idx="1641">
                  <c:v>149.45785925925895</c:v>
                </c:pt>
                <c:pt idx="1642">
                  <c:v>168.30969409722246</c:v>
                </c:pt>
                <c:pt idx="1643">
                  <c:v>195.56422306134294</c:v>
                </c:pt>
                <c:pt idx="1644">
                  <c:v>219.8679208333329</c:v>
                </c:pt>
                <c:pt idx="1645">
                  <c:v>240.77449042245325</c:v>
                </c:pt>
                <c:pt idx="1646">
                  <c:v>258.52465708912069</c:v>
                </c:pt>
                <c:pt idx="1647">
                  <c:v>272.66950370370392</c:v>
                </c:pt>
                <c:pt idx="1648">
                  <c:v>287.31414181134272</c:v>
                </c:pt>
                <c:pt idx="1649">
                  <c:v>294.51330986689806</c:v>
                </c:pt>
                <c:pt idx="1650">
                  <c:v>297.89416241319435</c:v>
                </c:pt>
                <c:pt idx="1651">
                  <c:v>293.5955883391207</c:v>
                </c:pt>
                <c:pt idx="1652">
                  <c:v>284.9808723668981</c:v>
                </c:pt>
                <c:pt idx="1653">
                  <c:v>280.00750335648127</c:v>
                </c:pt>
                <c:pt idx="1654">
                  <c:v>270.94605370370357</c:v>
                </c:pt>
                <c:pt idx="1655">
                  <c:v>265.25705925925905</c:v>
                </c:pt>
                <c:pt idx="1656">
                  <c:v>267.30426111111143</c:v>
                </c:pt>
                <c:pt idx="1657">
                  <c:v>269.36543703703734</c:v>
                </c:pt>
                <c:pt idx="1658">
                  <c:v>271.44058703703689</c:v>
                </c:pt>
                <c:pt idx="1659">
                  <c:v>273.52971111111094</c:v>
                </c:pt>
                <c:pt idx="1660">
                  <c:v>275.63280925925909</c:v>
                </c:pt>
                <c:pt idx="1661">
                  <c:v>273.88877037037042</c:v>
                </c:pt>
                <c:pt idx="1662">
                  <c:v>275.75267167245374</c:v>
                </c:pt>
                <c:pt idx="1663">
                  <c:v>277.8959452835648</c:v>
                </c:pt>
                <c:pt idx="1664">
                  <c:v>272.06055057870412</c:v>
                </c:pt>
                <c:pt idx="1665">
                  <c:v>269.82523564814835</c:v>
                </c:pt>
                <c:pt idx="1666">
                  <c:v>263.73667002314812</c:v>
                </c:pt>
                <c:pt idx="1667">
                  <c:v>257.10791909722218</c:v>
                </c:pt>
                <c:pt idx="1668">
                  <c:v>254.34377280092548</c:v>
                </c:pt>
                <c:pt idx="1669">
                  <c:v>251.30767792245405</c:v>
                </c:pt>
                <c:pt idx="1670">
                  <c:v>248.27354814814819</c:v>
                </c:pt>
                <c:pt idx="1671">
                  <c:v>241.10373854166656</c:v>
                </c:pt>
                <c:pt idx="1672">
                  <c:v>237.51916125578717</c:v>
                </c:pt>
                <c:pt idx="1673">
                  <c:v>237.79591342592605</c:v>
                </c:pt>
                <c:pt idx="1674">
                  <c:v>234.21177282986147</c:v>
                </c:pt>
                <c:pt idx="1675">
                  <c:v>230.35066171875002</c:v>
                </c:pt>
                <c:pt idx="1676">
                  <c:v>226.48955060763859</c:v>
                </c:pt>
                <c:pt idx="1677">
                  <c:v>218.49035787036993</c:v>
                </c:pt>
                <c:pt idx="1678">
                  <c:v>210.21484965277779</c:v>
                </c:pt>
                <c:pt idx="1679">
                  <c:v>205.52544713541695</c:v>
                </c:pt>
                <c:pt idx="1680">
                  <c:v>204.69912083333358</c:v>
                </c:pt>
                <c:pt idx="1681">
                  <c:v>211.59698185763867</c:v>
                </c:pt>
                <c:pt idx="1682">
                  <c:v>222.9059648148145</c:v>
                </c:pt>
                <c:pt idx="1683">
                  <c:v>234.48929814814826</c:v>
                </c:pt>
                <c:pt idx="1684">
                  <c:v>250.48266168981513</c:v>
                </c:pt>
                <c:pt idx="1685">
                  <c:v>259.3053422453703</c:v>
                </c:pt>
                <c:pt idx="1686">
                  <c:v>260.40929409722213</c:v>
                </c:pt>
                <c:pt idx="1687">
                  <c:v>261.51673946759308</c:v>
                </c:pt>
                <c:pt idx="1688">
                  <c:v>254.90545613425905</c:v>
                </c:pt>
                <c:pt idx="1689">
                  <c:v>247.74001342592561</c:v>
                </c:pt>
                <c:pt idx="1690">
                  <c:v>244.4365552083338</c:v>
                </c:pt>
                <c:pt idx="1691">
                  <c:v>240.85459806134273</c:v>
                </c:pt>
                <c:pt idx="1692">
                  <c:v>241.13397037036998</c:v>
                </c:pt>
                <c:pt idx="1693">
                  <c:v>241.41356102430518</c:v>
                </c:pt>
                <c:pt idx="1694">
                  <c:v>241.69337002314879</c:v>
                </c:pt>
                <c:pt idx="1695">
                  <c:v>241.97339736689887</c:v>
                </c:pt>
                <c:pt idx="1696">
                  <c:v>242.25364305555513</c:v>
                </c:pt>
                <c:pt idx="1697">
                  <c:v>242.53410708911991</c:v>
                </c:pt>
                <c:pt idx="1698">
                  <c:v>238.95367835648125</c:v>
                </c:pt>
                <c:pt idx="1699">
                  <c:v>231.23145613425947</c:v>
                </c:pt>
                <c:pt idx="1700">
                  <c:v>223.22855153356548</c:v>
                </c:pt>
                <c:pt idx="1701">
                  <c:v>218.80673070023133</c:v>
                </c:pt>
                <c:pt idx="1702">
                  <c:v>218.24689435763872</c:v>
                </c:pt>
                <c:pt idx="1703">
                  <c:v>213.82682028356484</c:v>
                </c:pt>
                <c:pt idx="1704">
                  <c:v>212.99001342592595</c:v>
                </c:pt>
                <c:pt idx="1705">
                  <c:v>216.29434502314848</c:v>
                </c:pt>
                <c:pt idx="1706">
                  <c:v>215.73843888888871</c:v>
                </c:pt>
                <c:pt idx="1707">
                  <c:v>219.04451724537051</c:v>
                </c:pt>
                <c:pt idx="1708">
                  <c:v>222.62843949652768</c:v>
                </c:pt>
                <c:pt idx="1709">
                  <c:v>222.35146898148139</c:v>
                </c:pt>
                <c:pt idx="1710">
                  <c:v>229.79693903356483</c:v>
                </c:pt>
                <c:pt idx="1711">
                  <c:v>237.79591342592605</c:v>
                </c:pt>
                <c:pt idx="1712">
                  <c:v>241.93399505208325</c:v>
                </c:pt>
                <c:pt idx="1713">
                  <c:v>250.21081333912042</c:v>
                </c:pt>
                <c:pt idx="1714">
                  <c:v>254.90545613425959</c:v>
                </c:pt>
                <c:pt idx="1715">
                  <c:v>259.60206403356437</c:v>
                </c:pt>
                <c:pt idx="1716">
                  <c:v>264.58022769097215</c:v>
                </c:pt>
                <c:pt idx="1717">
                  <c:v>269.56188486689837</c:v>
                </c:pt>
                <c:pt idx="1718">
                  <c:v>274.82859131944451</c:v>
                </c:pt>
                <c:pt idx="1719">
                  <c:v>280.10075639467573</c:v>
                </c:pt>
                <c:pt idx="1720">
                  <c:v>281.80122653356455</c:v>
                </c:pt>
                <c:pt idx="1721">
                  <c:v>275.50206724537065</c:v>
                </c:pt>
                <c:pt idx="1722">
                  <c:v>265.06111446759235</c:v>
                </c:pt>
                <c:pt idx="1723">
                  <c:v>254.05028148148193</c:v>
                </c:pt>
                <c:pt idx="1724">
                  <c:v>242.75352583912039</c:v>
                </c:pt>
                <c:pt idx="1725">
                  <c:v>219.30028148148062</c:v>
                </c:pt>
                <c:pt idx="1726">
                  <c:v>186.98177931134344</c:v>
                </c:pt>
                <c:pt idx="1727">
                  <c:v>149.67223113425996</c:v>
                </c:pt>
                <c:pt idx="1728">
                  <c:v>107.11475416666622</c:v>
                </c:pt>
                <c:pt idx="1729">
                  <c:v>63.216311950231045</c:v>
                </c:pt>
                <c:pt idx="1730">
                  <c:v>33.483577228009068</c:v>
                </c:pt>
                <c:pt idx="1731">
                  <c:v>19.055437037037308</c:v>
                </c:pt>
                <c:pt idx="1732">
                  <c:v>12.226045023148401</c:v>
                </c:pt>
                <c:pt idx="1733">
                  <c:v>13.520739033564638</c:v>
                </c:pt>
                <c:pt idx="1734">
                  <c:v>15.200920978009151</c:v>
                </c:pt>
                <c:pt idx="1735">
                  <c:v>13.38975891203728</c:v>
                </c:pt>
                <c:pt idx="1736">
                  <c:v>3.9718790798610542</c:v>
                </c:pt>
                <c:pt idx="1737">
                  <c:v>-1.7033417534723014</c:v>
                </c:pt>
                <c:pt idx="1738">
                  <c:v>-3.1629685185182836</c:v>
                </c:pt>
                <c:pt idx="1739">
                  <c:v>-0.64597971643486574</c:v>
                </c:pt>
                <c:pt idx="1740">
                  <c:v>14.007846759259067</c:v>
                </c:pt>
                <c:pt idx="1741">
                  <c:v>37.125067245370289</c:v>
                </c:pt>
                <c:pt idx="1742">
                  <c:v>53.437987500000453</c:v>
                </c:pt>
                <c:pt idx="1743">
                  <c:v>62.280764728009053</c:v>
                </c:pt>
                <c:pt idx="1744">
                  <c:v>71.573987499999674</c:v>
                </c:pt>
                <c:pt idx="1745">
                  <c:v>73.376106134259288</c:v>
                </c:pt>
                <c:pt idx="1746">
                  <c:v>71.338948148148177</c:v>
                </c:pt>
                <c:pt idx="1747">
                  <c:v>77.045846875000137</c:v>
                </c:pt>
                <c:pt idx="1748">
                  <c:v>83.171531134259482</c:v>
                </c:pt>
                <c:pt idx="1749">
                  <c:v>89.311189467592413</c:v>
                </c:pt>
                <c:pt idx="1750">
                  <c:v>99.716770370370057</c:v>
                </c:pt>
                <c:pt idx="1751">
                  <c:v>102.60242560763891</c:v>
                </c:pt>
                <c:pt idx="1752">
                  <c:v>101.63242835648148</c:v>
                </c:pt>
                <c:pt idx="1753">
                  <c:v>100.66788972800927</c:v>
                </c:pt>
                <c:pt idx="1754">
                  <c:v>99.708809722222242</c:v>
                </c:pt>
                <c:pt idx="1755">
                  <c:v>98.755188339120366</c:v>
                </c:pt>
                <c:pt idx="1756">
                  <c:v>97.80702557870373</c:v>
                </c:pt>
                <c:pt idx="1757">
                  <c:v>93.003210329861361</c:v>
                </c:pt>
                <c:pt idx="1758">
                  <c:v>91.879170746528018</c:v>
                </c:pt>
                <c:pt idx="1759">
                  <c:v>90.948475578703921</c:v>
                </c:pt>
                <c:pt idx="1760">
                  <c:v>85.977735648148041</c:v>
                </c:pt>
                <c:pt idx="1761">
                  <c:v>84.875967245370276</c:v>
                </c:pt>
                <c:pt idx="1762">
                  <c:v>83.782059259259171</c:v>
                </c:pt>
                <c:pt idx="1763">
                  <c:v>82.696011689814696</c:v>
                </c:pt>
                <c:pt idx="1764">
                  <c:v>77.756713425926065</c:v>
                </c:pt>
                <c:pt idx="1765">
                  <c:v>64.925429774305769</c:v>
                </c:pt>
                <c:pt idx="1766">
                  <c:v>40.169976388888777</c:v>
                </c:pt>
                <c:pt idx="1767">
                  <c:v>7.0173966724537067</c:v>
                </c:pt>
                <c:pt idx="1768">
                  <c:v>-34.498247569444459</c:v>
                </c:pt>
                <c:pt idx="1769">
                  <c:v>-80.799693605324393</c:v>
                </c:pt>
                <c:pt idx="1770">
                  <c:v>-120.05545911458333</c:v>
                </c:pt>
                <c:pt idx="1771">
                  <c:v>-140.43973874421266</c:v>
                </c:pt>
                <c:pt idx="1772">
                  <c:v>-145.15598874421264</c:v>
                </c:pt>
                <c:pt idx="1773">
                  <c:v>-141.92643133680565</c:v>
                </c:pt>
                <c:pt idx="1774">
                  <c:v>-126.62968828125013</c:v>
                </c:pt>
                <c:pt idx="1775">
                  <c:v>-106.90293645833339</c:v>
                </c:pt>
                <c:pt idx="1776">
                  <c:v>-98.243678124999889</c:v>
                </c:pt>
                <c:pt idx="1777">
                  <c:v>-104.9030975694444</c:v>
                </c:pt>
                <c:pt idx="1778">
                  <c:v>-126.98982138310208</c:v>
                </c:pt>
                <c:pt idx="1779">
                  <c:v>-160.93390138888901</c:v>
                </c:pt>
                <c:pt idx="1780">
                  <c:v>-191.21490911458329</c:v>
                </c:pt>
                <c:pt idx="1781">
                  <c:v>-202.21492508680558</c:v>
                </c:pt>
                <c:pt idx="1782">
                  <c:v>-189.68593101851837</c:v>
                </c:pt>
                <c:pt idx="1783">
                  <c:v>-161.22853101851845</c:v>
                </c:pt>
                <c:pt idx="1784">
                  <c:v>-124.49507693865748</c:v>
                </c:pt>
                <c:pt idx="1785">
                  <c:v>-98.879554021990728</c:v>
                </c:pt>
                <c:pt idx="1786">
                  <c:v>-88.488383883101946</c:v>
                </c:pt>
                <c:pt idx="1787">
                  <c:v>-85.678931018518554</c:v>
                </c:pt>
                <c:pt idx="1788">
                  <c:v>-90.51287786458326</c:v>
                </c:pt>
                <c:pt idx="1789">
                  <c:v>-106.89620541087965</c:v>
                </c:pt>
                <c:pt idx="1790">
                  <c:v>-134.89572719907406</c:v>
                </c:pt>
                <c:pt idx="1791">
                  <c:v>-170.63908735532399</c:v>
                </c:pt>
                <c:pt idx="1792">
                  <c:v>-206.36028550347226</c:v>
                </c:pt>
                <c:pt idx="1793">
                  <c:v>-218.76896258680557</c:v>
                </c:pt>
                <c:pt idx="1794">
                  <c:v>-281.07786435185182</c:v>
                </c:pt>
                <c:pt idx="1795">
                  <c:v>-146.23417777777777</c:v>
                </c:pt>
                <c:pt idx="1796">
                  <c:v>54.543600000000005</c:v>
                </c:pt>
                <c:pt idx="1797">
                  <c:v>54.543600000000005</c:v>
                </c:pt>
                <c:pt idx="1798">
                  <c:v>54.543600000000005</c:v>
                </c:pt>
                <c:pt idx="1799">
                  <c:v>54.543600000000005</c:v>
                </c:pt>
                <c:pt idx="1800">
                  <c:v>54.543600000000005</c:v>
                </c:pt>
              </c:numCache>
            </c:numRef>
          </c:yVal>
          <c:smooth val="1"/>
          <c:extLst>
            <c:ext xmlns:c16="http://schemas.microsoft.com/office/drawing/2014/chart" uri="{C3380CC4-5D6E-409C-BE32-E72D297353CC}">
              <c16:uniqueId val="{00000003-DCE0-1E4F-853F-93E6C5541B6E}"/>
            </c:ext>
          </c:extLst>
        </c:ser>
        <c:dLbls>
          <c:showLegendKey val="0"/>
          <c:showVal val="0"/>
          <c:showCatName val="0"/>
          <c:showSerName val="0"/>
          <c:showPercent val="0"/>
          <c:showBubbleSize val="0"/>
        </c:dLbls>
        <c:axId val="39987887"/>
        <c:axId val="2142708016"/>
      </c:scatterChart>
      <c:valAx>
        <c:axId val="39987887"/>
        <c:scaling>
          <c:orientation val="minMax"/>
          <c:max val="1800"/>
          <c:min val="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100" b="0" i="0" u="none" strike="noStrike" kern="1200" baseline="0">
                    <a:solidFill>
                      <a:schemeClr val="tx1">
                        <a:lumMod val="65000"/>
                        <a:lumOff val="35000"/>
                      </a:schemeClr>
                    </a:solidFill>
                    <a:latin typeface="+mn-lt"/>
                    <a:ea typeface="+mn-ea"/>
                    <a:cs typeface="+mn-cs"/>
                  </a:defRPr>
                </a:pPr>
                <a:r>
                  <a:rPr lang="en-GB" sz="1100" b="1"/>
                  <a:t>Time Elapsed (s)</a:t>
                </a:r>
              </a:p>
            </c:rich>
          </c:tx>
          <c:overlay val="0"/>
          <c:spPr>
            <a:noFill/>
            <a:ln>
              <a:noFill/>
            </a:ln>
            <a:effectLst/>
          </c:spPr>
          <c:txPr>
            <a:bodyPr rot="0" spcFirstLastPara="1" vertOverflow="ellipsis" vert="horz" wrap="square" anchor="ctr" anchorCtr="1"/>
            <a:lstStyle/>
            <a:p>
              <a:pPr>
                <a:defRPr sz="11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42708016"/>
        <c:crosses val="autoZero"/>
        <c:crossBetween val="midCat"/>
      </c:valAx>
      <c:valAx>
        <c:axId val="214270801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100" b="0" i="0" u="none" strike="noStrike" kern="1200" baseline="0">
                    <a:solidFill>
                      <a:schemeClr val="tx1">
                        <a:lumMod val="65000"/>
                        <a:lumOff val="35000"/>
                      </a:schemeClr>
                    </a:solidFill>
                    <a:latin typeface="+mn-lt"/>
                    <a:ea typeface="+mn-ea"/>
                    <a:cs typeface="+mn-cs"/>
                  </a:defRPr>
                </a:pPr>
                <a:r>
                  <a:rPr lang="en-GB" sz="1100" b="1"/>
                  <a:t>Force</a:t>
                </a:r>
                <a:r>
                  <a:rPr lang="en-GB" sz="1100" b="1" baseline="0"/>
                  <a:t> (N)</a:t>
                </a:r>
                <a:endParaRPr lang="en-GB" sz="1100" b="1"/>
              </a:p>
            </c:rich>
          </c:tx>
          <c:layout>
            <c:manualLayout>
              <c:xMode val="edge"/>
              <c:yMode val="edge"/>
              <c:x val="8.8632838466651889E-3"/>
              <c:y val="0.37110221447459779"/>
            </c:manualLayout>
          </c:layout>
          <c:overlay val="0"/>
          <c:spPr>
            <a:noFill/>
            <a:ln>
              <a:noFill/>
            </a:ln>
            <a:effectLst/>
          </c:spPr>
          <c:txPr>
            <a:bodyPr rot="-5400000" spcFirstLastPara="1" vertOverflow="ellipsis" vert="horz" wrap="square" anchor="ctr" anchorCtr="1"/>
            <a:lstStyle/>
            <a:p>
              <a:pPr>
                <a:defRPr sz="11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987887"/>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1000" b="1"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1" baseline="0"/>
              <a:t>Power (kW) over WLTC</a:t>
            </a:r>
            <a:endParaRPr lang="en-GB" b="1"/>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strRef>
              <c:f>'WLTP class 3 v5'!$C$2:$C$1811</c:f>
              <c:strCache>
                <c:ptCount val="1805"/>
                <c:pt idx="0">
                  <c:v>vehicles with a ratio of rated power in W / kerb mass in kg  &gt; 34</c:v>
                </c:pt>
                <c:pt idx="3">
                  <c:v>Total elapsed time (s)</c:v>
                </c:pt>
                <c:pt idx="4">
                  <c:v>0</c:v>
                </c:pt>
                <c:pt idx="5">
                  <c:v>1</c:v>
                </c:pt>
                <c:pt idx="6">
                  <c:v>2</c:v>
                </c:pt>
                <c:pt idx="7">
                  <c:v>3</c:v>
                </c:pt>
                <c:pt idx="8">
                  <c:v>4</c:v>
                </c:pt>
                <c:pt idx="9">
                  <c:v>5</c:v>
                </c:pt>
                <c:pt idx="10">
                  <c:v>6</c:v>
                </c:pt>
                <c:pt idx="11">
                  <c:v>7</c:v>
                </c:pt>
                <c:pt idx="12">
                  <c:v>8</c:v>
                </c:pt>
                <c:pt idx="13">
                  <c:v>9</c:v>
                </c:pt>
                <c:pt idx="14">
                  <c:v>10</c:v>
                </c:pt>
                <c:pt idx="15">
                  <c:v>11</c:v>
                </c:pt>
                <c:pt idx="16">
                  <c:v>12</c:v>
                </c:pt>
                <c:pt idx="17">
                  <c:v>13</c:v>
                </c:pt>
                <c:pt idx="18">
                  <c:v>14</c:v>
                </c:pt>
                <c:pt idx="19">
                  <c:v>15</c:v>
                </c:pt>
                <c:pt idx="20">
                  <c:v>16</c:v>
                </c:pt>
                <c:pt idx="21">
                  <c:v>17</c:v>
                </c:pt>
                <c:pt idx="22">
                  <c:v>18</c:v>
                </c:pt>
                <c:pt idx="23">
                  <c:v>19</c:v>
                </c:pt>
                <c:pt idx="24">
                  <c:v>20</c:v>
                </c:pt>
                <c:pt idx="25">
                  <c:v>21</c:v>
                </c:pt>
                <c:pt idx="26">
                  <c:v>22</c:v>
                </c:pt>
                <c:pt idx="27">
                  <c:v>23</c:v>
                </c:pt>
                <c:pt idx="28">
                  <c:v>24</c:v>
                </c:pt>
                <c:pt idx="29">
                  <c:v>25</c:v>
                </c:pt>
                <c:pt idx="30">
                  <c:v>26</c:v>
                </c:pt>
                <c:pt idx="31">
                  <c:v>27</c:v>
                </c:pt>
                <c:pt idx="32">
                  <c:v>28</c:v>
                </c:pt>
                <c:pt idx="33">
                  <c:v>29</c:v>
                </c:pt>
                <c:pt idx="34">
                  <c:v>30</c:v>
                </c:pt>
                <c:pt idx="35">
                  <c:v>31</c:v>
                </c:pt>
                <c:pt idx="36">
                  <c:v>32</c:v>
                </c:pt>
                <c:pt idx="37">
                  <c:v>33</c:v>
                </c:pt>
                <c:pt idx="38">
                  <c:v>34</c:v>
                </c:pt>
                <c:pt idx="39">
                  <c:v>35</c:v>
                </c:pt>
                <c:pt idx="40">
                  <c:v>36</c:v>
                </c:pt>
                <c:pt idx="41">
                  <c:v>37</c:v>
                </c:pt>
                <c:pt idx="42">
                  <c:v>38</c:v>
                </c:pt>
                <c:pt idx="43">
                  <c:v>39</c:v>
                </c:pt>
                <c:pt idx="44">
                  <c:v>40</c:v>
                </c:pt>
                <c:pt idx="45">
                  <c:v>41</c:v>
                </c:pt>
                <c:pt idx="46">
                  <c:v>42</c:v>
                </c:pt>
                <c:pt idx="47">
                  <c:v>43</c:v>
                </c:pt>
                <c:pt idx="48">
                  <c:v>44</c:v>
                </c:pt>
                <c:pt idx="49">
                  <c:v>45</c:v>
                </c:pt>
                <c:pt idx="50">
                  <c:v>46</c:v>
                </c:pt>
                <c:pt idx="51">
                  <c:v>47</c:v>
                </c:pt>
                <c:pt idx="52">
                  <c:v>48</c:v>
                </c:pt>
                <c:pt idx="53">
                  <c:v>49</c:v>
                </c:pt>
                <c:pt idx="54">
                  <c:v>50</c:v>
                </c:pt>
                <c:pt idx="55">
                  <c:v>51</c:v>
                </c:pt>
                <c:pt idx="56">
                  <c:v>52</c:v>
                </c:pt>
                <c:pt idx="57">
                  <c:v>53</c:v>
                </c:pt>
                <c:pt idx="58">
                  <c:v>54</c:v>
                </c:pt>
                <c:pt idx="59">
                  <c:v>55</c:v>
                </c:pt>
                <c:pt idx="60">
                  <c:v>56</c:v>
                </c:pt>
                <c:pt idx="61">
                  <c:v>57</c:v>
                </c:pt>
                <c:pt idx="62">
                  <c:v>58</c:v>
                </c:pt>
                <c:pt idx="63">
                  <c:v>59</c:v>
                </c:pt>
                <c:pt idx="64">
                  <c:v>60</c:v>
                </c:pt>
                <c:pt idx="65">
                  <c:v>61</c:v>
                </c:pt>
                <c:pt idx="66">
                  <c:v>62</c:v>
                </c:pt>
                <c:pt idx="67">
                  <c:v>63</c:v>
                </c:pt>
                <c:pt idx="68">
                  <c:v>64</c:v>
                </c:pt>
                <c:pt idx="69">
                  <c:v>65</c:v>
                </c:pt>
                <c:pt idx="70">
                  <c:v>66</c:v>
                </c:pt>
                <c:pt idx="71">
                  <c:v>67</c:v>
                </c:pt>
                <c:pt idx="72">
                  <c:v>68</c:v>
                </c:pt>
                <c:pt idx="73">
                  <c:v>69</c:v>
                </c:pt>
                <c:pt idx="74">
                  <c:v>70</c:v>
                </c:pt>
                <c:pt idx="75">
                  <c:v>71</c:v>
                </c:pt>
                <c:pt idx="76">
                  <c:v>72</c:v>
                </c:pt>
                <c:pt idx="77">
                  <c:v>73</c:v>
                </c:pt>
                <c:pt idx="78">
                  <c:v>74</c:v>
                </c:pt>
                <c:pt idx="79">
                  <c:v>75</c:v>
                </c:pt>
                <c:pt idx="80">
                  <c:v>76</c:v>
                </c:pt>
                <c:pt idx="81">
                  <c:v>77</c:v>
                </c:pt>
                <c:pt idx="82">
                  <c:v>78</c:v>
                </c:pt>
                <c:pt idx="83">
                  <c:v>79</c:v>
                </c:pt>
                <c:pt idx="84">
                  <c:v>80</c:v>
                </c:pt>
                <c:pt idx="85">
                  <c:v>81</c:v>
                </c:pt>
                <c:pt idx="86">
                  <c:v>82</c:v>
                </c:pt>
                <c:pt idx="87">
                  <c:v>83</c:v>
                </c:pt>
                <c:pt idx="88">
                  <c:v>84</c:v>
                </c:pt>
                <c:pt idx="89">
                  <c:v>85</c:v>
                </c:pt>
                <c:pt idx="90">
                  <c:v>86</c:v>
                </c:pt>
                <c:pt idx="91">
                  <c:v>87</c:v>
                </c:pt>
                <c:pt idx="92">
                  <c:v>88</c:v>
                </c:pt>
                <c:pt idx="93">
                  <c:v>89</c:v>
                </c:pt>
                <c:pt idx="94">
                  <c:v>90</c:v>
                </c:pt>
                <c:pt idx="95">
                  <c:v>91</c:v>
                </c:pt>
                <c:pt idx="96">
                  <c:v>92</c:v>
                </c:pt>
                <c:pt idx="97">
                  <c:v>93</c:v>
                </c:pt>
                <c:pt idx="98">
                  <c:v>94</c:v>
                </c:pt>
                <c:pt idx="99">
                  <c:v>95</c:v>
                </c:pt>
                <c:pt idx="100">
                  <c:v>96</c:v>
                </c:pt>
                <c:pt idx="101">
                  <c:v>97</c:v>
                </c:pt>
                <c:pt idx="102">
                  <c:v>98</c:v>
                </c:pt>
                <c:pt idx="103">
                  <c:v>99</c:v>
                </c:pt>
                <c:pt idx="104">
                  <c:v>100</c:v>
                </c:pt>
                <c:pt idx="105">
                  <c:v>101</c:v>
                </c:pt>
                <c:pt idx="106">
                  <c:v>102</c:v>
                </c:pt>
                <c:pt idx="107">
                  <c:v>103</c:v>
                </c:pt>
                <c:pt idx="108">
                  <c:v>104</c:v>
                </c:pt>
                <c:pt idx="109">
                  <c:v>105</c:v>
                </c:pt>
                <c:pt idx="110">
                  <c:v>106</c:v>
                </c:pt>
                <c:pt idx="111">
                  <c:v>107</c:v>
                </c:pt>
                <c:pt idx="112">
                  <c:v>108</c:v>
                </c:pt>
                <c:pt idx="113">
                  <c:v>109</c:v>
                </c:pt>
                <c:pt idx="114">
                  <c:v>110</c:v>
                </c:pt>
                <c:pt idx="115">
                  <c:v>111</c:v>
                </c:pt>
                <c:pt idx="116">
                  <c:v>112</c:v>
                </c:pt>
                <c:pt idx="117">
                  <c:v>113</c:v>
                </c:pt>
                <c:pt idx="118">
                  <c:v>114</c:v>
                </c:pt>
                <c:pt idx="119">
                  <c:v>115</c:v>
                </c:pt>
                <c:pt idx="120">
                  <c:v>116</c:v>
                </c:pt>
                <c:pt idx="121">
                  <c:v>117</c:v>
                </c:pt>
                <c:pt idx="122">
                  <c:v>118</c:v>
                </c:pt>
                <c:pt idx="123">
                  <c:v>119</c:v>
                </c:pt>
                <c:pt idx="124">
                  <c:v>120</c:v>
                </c:pt>
                <c:pt idx="125">
                  <c:v>121</c:v>
                </c:pt>
                <c:pt idx="126">
                  <c:v>122</c:v>
                </c:pt>
                <c:pt idx="127">
                  <c:v>123</c:v>
                </c:pt>
                <c:pt idx="128">
                  <c:v>124</c:v>
                </c:pt>
                <c:pt idx="129">
                  <c:v>125</c:v>
                </c:pt>
                <c:pt idx="130">
                  <c:v>126</c:v>
                </c:pt>
                <c:pt idx="131">
                  <c:v>127</c:v>
                </c:pt>
                <c:pt idx="132">
                  <c:v>128</c:v>
                </c:pt>
                <c:pt idx="133">
                  <c:v>129</c:v>
                </c:pt>
                <c:pt idx="134">
                  <c:v>130</c:v>
                </c:pt>
                <c:pt idx="135">
                  <c:v>131</c:v>
                </c:pt>
                <c:pt idx="136">
                  <c:v>132</c:v>
                </c:pt>
                <c:pt idx="137">
                  <c:v>133</c:v>
                </c:pt>
                <c:pt idx="138">
                  <c:v>134</c:v>
                </c:pt>
                <c:pt idx="139">
                  <c:v>135</c:v>
                </c:pt>
                <c:pt idx="140">
                  <c:v>136</c:v>
                </c:pt>
                <c:pt idx="141">
                  <c:v>137</c:v>
                </c:pt>
                <c:pt idx="142">
                  <c:v>138</c:v>
                </c:pt>
                <c:pt idx="143">
                  <c:v>139</c:v>
                </c:pt>
                <c:pt idx="144">
                  <c:v>140</c:v>
                </c:pt>
                <c:pt idx="145">
                  <c:v>141</c:v>
                </c:pt>
                <c:pt idx="146">
                  <c:v>142</c:v>
                </c:pt>
                <c:pt idx="147">
                  <c:v>143</c:v>
                </c:pt>
                <c:pt idx="148">
                  <c:v>144</c:v>
                </c:pt>
                <c:pt idx="149">
                  <c:v>145</c:v>
                </c:pt>
                <c:pt idx="150">
                  <c:v>146</c:v>
                </c:pt>
                <c:pt idx="151">
                  <c:v>147</c:v>
                </c:pt>
                <c:pt idx="152">
                  <c:v>148</c:v>
                </c:pt>
                <c:pt idx="153">
                  <c:v>149</c:v>
                </c:pt>
                <c:pt idx="154">
                  <c:v>150</c:v>
                </c:pt>
                <c:pt idx="155">
                  <c:v>151</c:v>
                </c:pt>
                <c:pt idx="156">
                  <c:v>152</c:v>
                </c:pt>
                <c:pt idx="157">
                  <c:v>153</c:v>
                </c:pt>
                <c:pt idx="158">
                  <c:v>154</c:v>
                </c:pt>
                <c:pt idx="159">
                  <c:v>155</c:v>
                </c:pt>
                <c:pt idx="160">
                  <c:v>156</c:v>
                </c:pt>
                <c:pt idx="161">
                  <c:v>157</c:v>
                </c:pt>
                <c:pt idx="162">
                  <c:v>158</c:v>
                </c:pt>
                <c:pt idx="163">
                  <c:v>159</c:v>
                </c:pt>
                <c:pt idx="164">
                  <c:v>160</c:v>
                </c:pt>
                <c:pt idx="165">
                  <c:v>161</c:v>
                </c:pt>
                <c:pt idx="166">
                  <c:v>162</c:v>
                </c:pt>
                <c:pt idx="167">
                  <c:v>163</c:v>
                </c:pt>
                <c:pt idx="168">
                  <c:v>164</c:v>
                </c:pt>
                <c:pt idx="169">
                  <c:v>165</c:v>
                </c:pt>
                <c:pt idx="170">
                  <c:v>166</c:v>
                </c:pt>
                <c:pt idx="171">
                  <c:v>167</c:v>
                </c:pt>
                <c:pt idx="172">
                  <c:v>168</c:v>
                </c:pt>
                <c:pt idx="173">
                  <c:v>169</c:v>
                </c:pt>
                <c:pt idx="174">
                  <c:v>170</c:v>
                </c:pt>
                <c:pt idx="175">
                  <c:v>171</c:v>
                </c:pt>
                <c:pt idx="176">
                  <c:v>172</c:v>
                </c:pt>
                <c:pt idx="177">
                  <c:v>173</c:v>
                </c:pt>
                <c:pt idx="178">
                  <c:v>174</c:v>
                </c:pt>
                <c:pt idx="179">
                  <c:v>175</c:v>
                </c:pt>
                <c:pt idx="180">
                  <c:v>176</c:v>
                </c:pt>
                <c:pt idx="181">
                  <c:v>177</c:v>
                </c:pt>
                <c:pt idx="182">
                  <c:v>178</c:v>
                </c:pt>
                <c:pt idx="183">
                  <c:v>179</c:v>
                </c:pt>
                <c:pt idx="184">
                  <c:v>180</c:v>
                </c:pt>
                <c:pt idx="185">
                  <c:v>181</c:v>
                </c:pt>
                <c:pt idx="186">
                  <c:v>182</c:v>
                </c:pt>
                <c:pt idx="187">
                  <c:v>183</c:v>
                </c:pt>
                <c:pt idx="188">
                  <c:v>184</c:v>
                </c:pt>
                <c:pt idx="189">
                  <c:v>185</c:v>
                </c:pt>
                <c:pt idx="190">
                  <c:v>186</c:v>
                </c:pt>
                <c:pt idx="191">
                  <c:v>187</c:v>
                </c:pt>
                <c:pt idx="192">
                  <c:v>188</c:v>
                </c:pt>
                <c:pt idx="193">
                  <c:v>189</c:v>
                </c:pt>
                <c:pt idx="194">
                  <c:v>190</c:v>
                </c:pt>
                <c:pt idx="195">
                  <c:v>191</c:v>
                </c:pt>
                <c:pt idx="196">
                  <c:v>192</c:v>
                </c:pt>
                <c:pt idx="197">
                  <c:v>193</c:v>
                </c:pt>
                <c:pt idx="198">
                  <c:v>194</c:v>
                </c:pt>
                <c:pt idx="199">
                  <c:v>195</c:v>
                </c:pt>
                <c:pt idx="200">
                  <c:v>196</c:v>
                </c:pt>
                <c:pt idx="201">
                  <c:v>197</c:v>
                </c:pt>
                <c:pt idx="202">
                  <c:v>198</c:v>
                </c:pt>
                <c:pt idx="203">
                  <c:v>199</c:v>
                </c:pt>
                <c:pt idx="204">
                  <c:v>200</c:v>
                </c:pt>
                <c:pt idx="205">
                  <c:v>201</c:v>
                </c:pt>
                <c:pt idx="206">
                  <c:v>202</c:v>
                </c:pt>
                <c:pt idx="207">
                  <c:v>203</c:v>
                </c:pt>
                <c:pt idx="208">
                  <c:v>204</c:v>
                </c:pt>
                <c:pt idx="209">
                  <c:v>205</c:v>
                </c:pt>
                <c:pt idx="210">
                  <c:v>206</c:v>
                </c:pt>
                <c:pt idx="211">
                  <c:v>207</c:v>
                </c:pt>
                <c:pt idx="212">
                  <c:v>208</c:v>
                </c:pt>
                <c:pt idx="213">
                  <c:v>209</c:v>
                </c:pt>
                <c:pt idx="214">
                  <c:v>210</c:v>
                </c:pt>
                <c:pt idx="215">
                  <c:v>211</c:v>
                </c:pt>
                <c:pt idx="216">
                  <c:v>212</c:v>
                </c:pt>
                <c:pt idx="217">
                  <c:v>213</c:v>
                </c:pt>
                <c:pt idx="218">
                  <c:v>214</c:v>
                </c:pt>
                <c:pt idx="219">
                  <c:v>215</c:v>
                </c:pt>
                <c:pt idx="220">
                  <c:v>216</c:v>
                </c:pt>
                <c:pt idx="221">
                  <c:v>217</c:v>
                </c:pt>
                <c:pt idx="222">
                  <c:v>218</c:v>
                </c:pt>
                <c:pt idx="223">
                  <c:v>219</c:v>
                </c:pt>
                <c:pt idx="224">
                  <c:v>220</c:v>
                </c:pt>
                <c:pt idx="225">
                  <c:v>221</c:v>
                </c:pt>
                <c:pt idx="226">
                  <c:v>222</c:v>
                </c:pt>
                <c:pt idx="227">
                  <c:v>223</c:v>
                </c:pt>
                <c:pt idx="228">
                  <c:v>224</c:v>
                </c:pt>
                <c:pt idx="229">
                  <c:v>225</c:v>
                </c:pt>
                <c:pt idx="230">
                  <c:v>226</c:v>
                </c:pt>
                <c:pt idx="231">
                  <c:v>227</c:v>
                </c:pt>
                <c:pt idx="232">
                  <c:v>228</c:v>
                </c:pt>
                <c:pt idx="233">
                  <c:v>229</c:v>
                </c:pt>
                <c:pt idx="234">
                  <c:v>230</c:v>
                </c:pt>
                <c:pt idx="235">
                  <c:v>231</c:v>
                </c:pt>
                <c:pt idx="236">
                  <c:v>232</c:v>
                </c:pt>
                <c:pt idx="237">
                  <c:v>233</c:v>
                </c:pt>
                <c:pt idx="238">
                  <c:v>234</c:v>
                </c:pt>
                <c:pt idx="239">
                  <c:v>235</c:v>
                </c:pt>
                <c:pt idx="240">
                  <c:v>236</c:v>
                </c:pt>
                <c:pt idx="241">
                  <c:v>237</c:v>
                </c:pt>
                <c:pt idx="242">
                  <c:v>238</c:v>
                </c:pt>
                <c:pt idx="243">
                  <c:v>239</c:v>
                </c:pt>
                <c:pt idx="244">
                  <c:v>240</c:v>
                </c:pt>
                <c:pt idx="245">
                  <c:v>241</c:v>
                </c:pt>
                <c:pt idx="246">
                  <c:v>242</c:v>
                </c:pt>
                <c:pt idx="247">
                  <c:v>243</c:v>
                </c:pt>
                <c:pt idx="248">
                  <c:v>244</c:v>
                </c:pt>
                <c:pt idx="249">
                  <c:v>245</c:v>
                </c:pt>
                <c:pt idx="250">
                  <c:v>246</c:v>
                </c:pt>
                <c:pt idx="251">
                  <c:v>247</c:v>
                </c:pt>
                <c:pt idx="252">
                  <c:v>248</c:v>
                </c:pt>
                <c:pt idx="253">
                  <c:v>249</c:v>
                </c:pt>
                <c:pt idx="254">
                  <c:v>250</c:v>
                </c:pt>
                <c:pt idx="255">
                  <c:v>251</c:v>
                </c:pt>
                <c:pt idx="256">
                  <c:v>252</c:v>
                </c:pt>
                <c:pt idx="257">
                  <c:v>253</c:v>
                </c:pt>
                <c:pt idx="258">
                  <c:v>254</c:v>
                </c:pt>
                <c:pt idx="259">
                  <c:v>255</c:v>
                </c:pt>
                <c:pt idx="260">
                  <c:v>256</c:v>
                </c:pt>
                <c:pt idx="261">
                  <c:v>257</c:v>
                </c:pt>
                <c:pt idx="262">
                  <c:v>258</c:v>
                </c:pt>
                <c:pt idx="263">
                  <c:v>259</c:v>
                </c:pt>
                <c:pt idx="264">
                  <c:v>260</c:v>
                </c:pt>
                <c:pt idx="265">
                  <c:v>261</c:v>
                </c:pt>
                <c:pt idx="266">
                  <c:v>262</c:v>
                </c:pt>
                <c:pt idx="267">
                  <c:v>263</c:v>
                </c:pt>
                <c:pt idx="268">
                  <c:v>264</c:v>
                </c:pt>
                <c:pt idx="269">
                  <c:v>265</c:v>
                </c:pt>
                <c:pt idx="270">
                  <c:v>266</c:v>
                </c:pt>
                <c:pt idx="271">
                  <c:v>267</c:v>
                </c:pt>
                <c:pt idx="272">
                  <c:v>268</c:v>
                </c:pt>
                <c:pt idx="273">
                  <c:v>269</c:v>
                </c:pt>
                <c:pt idx="274">
                  <c:v>270</c:v>
                </c:pt>
                <c:pt idx="275">
                  <c:v>271</c:v>
                </c:pt>
                <c:pt idx="276">
                  <c:v>272</c:v>
                </c:pt>
                <c:pt idx="277">
                  <c:v>273</c:v>
                </c:pt>
                <c:pt idx="278">
                  <c:v>274</c:v>
                </c:pt>
                <c:pt idx="279">
                  <c:v>275</c:v>
                </c:pt>
                <c:pt idx="280">
                  <c:v>276</c:v>
                </c:pt>
                <c:pt idx="281">
                  <c:v>277</c:v>
                </c:pt>
                <c:pt idx="282">
                  <c:v>278</c:v>
                </c:pt>
                <c:pt idx="283">
                  <c:v>279</c:v>
                </c:pt>
                <c:pt idx="284">
                  <c:v>280</c:v>
                </c:pt>
                <c:pt idx="285">
                  <c:v>281</c:v>
                </c:pt>
                <c:pt idx="286">
                  <c:v>282</c:v>
                </c:pt>
                <c:pt idx="287">
                  <c:v>283</c:v>
                </c:pt>
                <c:pt idx="288">
                  <c:v>284</c:v>
                </c:pt>
                <c:pt idx="289">
                  <c:v>285</c:v>
                </c:pt>
                <c:pt idx="290">
                  <c:v>286</c:v>
                </c:pt>
                <c:pt idx="291">
                  <c:v>287</c:v>
                </c:pt>
                <c:pt idx="292">
                  <c:v>288</c:v>
                </c:pt>
                <c:pt idx="293">
                  <c:v>289</c:v>
                </c:pt>
                <c:pt idx="294">
                  <c:v>290</c:v>
                </c:pt>
                <c:pt idx="295">
                  <c:v>291</c:v>
                </c:pt>
                <c:pt idx="296">
                  <c:v>292</c:v>
                </c:pt>
                <c:pt idx="297">
                  <c:v>293</c:v>
                </c:pt>
                <c:pt idx="298">
                  <c:v>294</c:v>
                </c:pt>
                <c:pt idx="299">
                  <c:v>295</c:v>
                </c:pt>
                <c:pt idx="300">
                  <c:v>296</c:v>
                </c:pt>
                <c:pt idx="301">
                  <c:v>297</c:v>
                </c:pt>
                <c:pt idx="302">
                  <c:v>298</c:v>
                </c:pt>
                <c:pt idx="303">
                  <c:v>299</c:v>
                </c:pt>
                <c:pt idx="304">
                  <c:v>300</c:v>
                </c:pt>
                <c:pt idx="305">
                  <c:v>301</c:v>
                </c:pt>
                <c:pt idx="306">
                  <c:v>302</c:v>
                </c:pt>
                <c:pt idx="307">
                  <c:v>303</c:v>
                </c:pt>
                <c:pt idx="308">
                  <c:v>304</c:v>
                </c:pt>
                <c:pt idx="309">
                  <c:v>305</c:v>
                </c:pt>
                <c:pt idx="310">
                  <c:v>306</c:v>
                </c:pt>
                <c:pt idx="311">
                  <c:v>307</c:v>
                </c:pt>
                <c:pt idx="312">
                  <c:v>308</c:v>
                </c:pt>
                <c:pt idx="313">
                  <c:v>309</c:v>
                </c:pt>
                <c:pt idx="314">
                  <c:v>310</c:v>
                </c:pt>
                <c:pt idx="315">
                  <c:v>311</c:v>
                </c:pt>
                <c:pt idx="316">
                  <c:v>312</c:v>
                </c:pt>
                <c:pt idx="317">
                  <c:v>313</c:v>
                </c:pt>
                <c:pt idx="318">
                  <c:v>314</c:v>
                </c:pt>
                <c:pt idx="319">
                  <c:v>315</c:v>
                </c:pt>
                <c:pt idx="320">
                  <c:v>316</c:v>
                </c:pt>
                <c:pt idx="321">
                  <c:v>317</c:v>
                </c:pt>
                <c:pt idx="322">
                  <c:v>318</c:v>
                </c:pt>
                <c:pt idx="323">
                  <c:v>319</c:v>
                </c:pt>
                <c:pt idx="324">
                  <c:v>320</c:v>
                </c:pt>
                <c:pt idx="325">
                  <c:v>321</c:v>
                </c:pt>
                <c:pt idx="326">
                  <c:v>322</c:v>
                </c:pt>
                <c:pt idx="327">
                  <c:v>323</c:v>
                </c:pt>
                <c:pt idx="328">
                  <c:v>324</c:v>
                </c:pt>
                <c:pt idx="329">
                  <c:v>325</c:v>
                </c:pt>
                <c:pt idx="330">
                  <c:v>326</c:v>
                </c:pt>
                <c:pt idx="331">
                  <c:v>327</c:v>
                </c:pt>
                <c:pt idx="332">
                  <c:v>328</c:v>
                </c:pt>
                <c:pt idx="333">
                  <c:v>329</c:v>
                </c:pt>
                <c:pt idx="334">
                  <c:v>330</c:v>
                </c:pt>
                <c:pt idx="335">
                  <c:v>331</c:v>
                </c:pt>
                <c:pt idx="336">
                  <c:v>332</c:v>
                </c:pt>
                <c:pt idx="337">
                  <c:v>333</c:v>
                </c:pt>
                <c:pt idx="338">
                  <c:v>334</c:v>
                </c:pt>
                <c:pt idx="339">
                  <c:v>335</c:v>
                </c:pt>
                <c:pt idx="340">
                  <c:v>336</c:v>
                </c:pt>
                <c:pt idx="341">
                  <c:v>337</c:v>
                </c:pt>
                <c:pt idx="342">
                  <c:v>338</c:v>
                </c:pt>
                <c:pt idx="343">
                  <c:v>339</c:v>
                </c:pt>
                <c:pt idx="344">
                  <c:v>340</c:v>
                </c:pt>
                <c:pt idx="345">
                  <c:v>341</c:v>
                </c:pt>
                <c:pt idx="346">
                  <c:v>342</c:v>
                </c:pt>
                <c:pt idx="347">
                  <c:v>343</c:v>
                </c:pt>
                <c:pt idx="348">
                  <c:v>344</c:v>
                </c:pt>
                <c:pt idx="349">
                  <c:v>345</c:v>
                </c:pt>
                <c:pt idx="350">
                  <c:v>346</c:v>
                </c:pt>
                <c:pt idx="351">
                  <c:v>347</c:v>
                </c:pt>
                <c:pt idx="352">
                  <c:v>348</c:v>
                </c:pt>
                <c:pt idx="353">
                  <c:v>349</c:v>
                </c:pt>
                <c:pt idx="354">
                  <c:v>350</c:v>
                </c:pt>
                <c:pt idx="355">
                  <c:v>351</c:v>
                </c:pt>
                <c:pt idx="356">
                  <c:v>352</c:v>
                </c:pt>
                <c:pt idx="357">
                  <c:v>353</c:v>
                </c:pt>
                <c:pt idx="358">
                  <c:v>354</c:v>
                </c:pt>
                <c:pt idx="359">
                  <c:v>355</c:v>
                </c:pt>
                <c:pt idx="360">
                  <c:v>356</c:v>
                </c:pt>
                <c:pt idx="361">
                  <c:v>357</c:v>
                </c:pt>
                <c:pt idx="362">
                  <c:v>358</c:v>
                </c:pt>
                <c:pt idx="363">
                  <c:v>359</c:v>
                </c:pt>
                <c:pt idx="364">
                  <c:v>360</c:v>
                </c:pt>
                <c:pt idx="365">
                  <c:v>361</c:v>
                </c:pt>
                <c:pt idx="366">
                  <c:v>362</c:v>
                </c:pt>
                <c:pt idx="367">
                  <c:v>363</c:v>
                </c:pt>
                <c:pt idx="368">
                  <c:v>364</c:v>
                </c:pt>
                <c:pt idx="369">
                  <c:v>365</c:v>
                </c:pt>
                <c:pt idx="370">
                  <c:v>366</c:v>
                </c:pt>
                <c:pt idx="371">
                  <c:v>367</c:v>
                </c:pt>
                <c:pt idx="372">
                  <c:v>368</c:v>
                </c:pt>
                <c:pt idx="373">
                  <c:v>369</c:v>
                </c:pt>
                <c:pt idx="374">
                  <c:v>370</c:v>
                </c:pt>
                <c:pt idx="375">
                  <c:v>371</c:v>
                </c:pt>
                <c:pt idx="376">
                  <c:v>372</c:v>
                </c:pt>
                <c:pt idx="377">
                  <c:v>373</c:v>
                </c:pt>
                <c:pt idx="378">
                  <c:v>374</c:v>
                </c:pt>
                <c:pt idx="379">
                  <c:v>375</c:v>
                </c:pt>
                <c:pt idx="380">
                  <c:v>376</c:v>
                </c:pt>
                <c:pt idx="381">
                  <c:v>377</c:v>
                </c:pt>
                <c:pt idx="382">
                  <c:v>378</c:v>
                </c:pt>
                <c:pt idx="383">
                  <c:v>379</c:v>
                </c:pt>
                <c:pt idx="384">
                  <c:v>380</c:v>
                </c:pt>
                <c:pt idx="385">
                  <c:v>381</c:v>
                </c:pt>
                <c:pt idx="386">
                  <c:v>382</c:v>
                </c:pt>
                <c:pt idx="387">
                  <c:v>383</c:v>
                </c:pt>
                <c:pt idx="388">
                  <c:v>384</c:v>
                </c:pt>
                <c:pt idx="389">
                  <c:v>385</c:v>
                </c:pt>
                <c:pt idx="390">
                  <c:v>386</c:v>
                </c:pt>
                <c:pt idx="391">
                  <c:v>387</c:v>
                </c:pt>
                <c:pt idx="392">
                  <c:v>388</c:v>
                </c:pt>
                <c:pt idx="393">
                  <c:v>389</c:v>
                </c:pt>
                <c:pt idx="394">
                  <c:v>390</c:v>
                </c:pt>
                <c:pt idx="395">
                  <c:v>391</c:v>
                </c:pt>
                <c:pt idx="396">
                  <c:v>392</c:v>
                </c:pt>
                <c:pt idx="397">
                  <c:v>393</c:v>
                </c:pt>
                <c:pt idx="398">
                  <c:v>394</c:v>
                </c:pt>
                <c:pt idx="399">
                  <c:v>395</c:v>
                </c:pt>
                <c:pt idx="400">
                  <c:v>396</c:v>
                </c:pt>
                <c:pt idx="401">
                  <c:v>397</c:v>
                </c:pt>
                <c:pt idx="402">
                  <c:v>398</c:v>
                </c:pt>
                <c:pt idx="403">
                  <c:v>399</c:v>
                </c:pt>
                <c:pt idx="404">
                  <c:v>400</c:v>
                </c:pt>
                <c:pt idx="405">
                  <c:v>401</c:v>
                </c:pt>
                <c:pt idx="406">
                  <c:v>402</c:v>
                </c:pt>
                <c:pt idx="407">
                  <c:v>403</c:v>
                </c:pt>
                <c:pt idx="408">
                  <c:v>404</c:v>
                </c:pt>
                <c:pt idx="409">
                  <c:v>405</c:v>
                </c:pt>
                <c:pt idx="410">
                  <c:v>406</c:v>
                </c:pt>
                <c:pt idx="411">
                  <c:v>407</c:v>
                </c:pt>
                <c:pt idx="412">
                  <c:v>408</c:v>
                </c:pt>
                <c:pt idx="413">
                  <c:v>409</c:v>
                </c:pt>
                <c:pt idx="414">
                  <c:v>410</c:v>
                </c:pt>
                <c:pt idx="415">
                  <c:v>411</c:v>
                </c:pt>
                <c:pt idx="416">
                  <c:v>412</c:v>
                </c:pt>
                <c:pt idx="417">
                  <c:v>413</c:v>
                </c:pt>
                <c:pt idx="418">
                  <c:v>414</c:v>
                </c:pt>
                <c:pt idx="419">
                  <c:v>415</c:v>
                </c:pt>
                <c:pt idx="420">
                  <c:v>416</c:v>
                </c:pt>
                <c:pt idx="421">
                  <c:v>417</c:v>
                </c:pt>
                <c:pt idx="422">
                  <c:v>418</c:v>
                </c:pt>
                <c:pt idx="423">
                  <c:v>419</c:v>
                </c:pt>
                <c:pt idx="424">
                  <c:v>420</c:v>
                </c:pt>
                <c:pt idx="425">
                  <c:v>421</c:v>
                </c:pt>
                <c:pt idx="426">
                  <c:v>422</c:v>
                </c:pt>
                <c:pt idx="427">
                  <c:v>423</c:v>
                </c:pt>
                <c:pt idx="428">
                  <c:v>424</c:v>
                </c:pt>
                <c:pt idx="429">
                  <c:v>425</c:v>
                </c:pt>
                <c:pt idx="430">
                  <c:v>426</c:v>
                </c:pt>
                <c:pt idx="431">
                  <c:v>427</c:v>
                </c:pt>
                <c:pt idx="432">
                  <c:v>428</c:v>
                </c:pt>
                <c:pt idx="433">
                  <c:v>429</c:v>
                </c:pt>
                <c:pt idx="434">
                  <c:v>430</c:v>
                </c:pt>
                <c:pt idx="435">
                  <c:v>431</c:v>
                </c:pt>
                <c:pt idx="436">
                  <c:v>432</c:v>
                </c:pt>
                <c:pt idx="437">
                  <c:v>433</c:v>
                </c:pt>
                <c:pt idx="438">
                  <c:v>434</c:v>
                </c:pt>
                <c:pt idx="439">
                  <c:v>435</c:v>
                </c:pt>
                <c:pt idx="440">
                  <c:v>436</c:v>
                </c:pt>
                <c:pt idx="441">
                  <c:v>437</c:v>
                </c:pt>
                <c:pt idx="442">
                  <c:v>438</c:v>
                </c:pt>
                <c:pt idx="443">
                  <c:v>439</c:v>
                </c:pt>
                <c:pt idx="444">
                  <c:v>440</c:v>
                </c:pt>
                <c:pt idx="445">
                  <c:v>441</c:v>
                </c:pt>
                <c:pt idx="446">
                  <c:v>442</c:v>
                </c:pt>
                <c:pt idx="447">
                  <c:v>443</c:v>
                </c:pt>
                <c:pt idx="448">
                  <c:v>444</c:v>
                </c:pt>
                <c:pt idx="449">
                  <c:v>445</c:v>
                </c:pt>
                <c:pt idx="450">
                  <c:v>446</c:v>
                </c:pt>
                <c:pt idx="451">
                  <c:v>447</c:v>
                </c:pt>
                <c:pt idx="452">
                  <c:v>448</c:v>
                </c:pt>
                <c:pt idx="453">
                  <c:v>449</c:v>
                </c:pt>
                <c:pt idx="454">
                  <c:v>450</c:v>
                </c:pt>
                <c:pt idx="455">
                  <c:v>451</c:v>
                </c:pt>
                <c:pt idx="456">
                  <c:v>452</c:v>
                </c:pt>
                <c:pt idx="457">
                  <c:v>453</c:v>
                </c:pt>
                <c:pt idx="458">
                  <c:v>454</c:v>
                </c:pt>
                <c:pt idx="459">
                  <c:v>455</c:v>
                </c:pt>
                <c:pt idx="460">
                  <c:v>456</c:v>
                </c:pt>
                <c:pt idx="461">
                  <c:v>457</c:v>
                </c:pt>
                <c:pt idx="462">
                  <c:v>458</c:v>
                </c:pt>
                <c:pt idx="463">
                  <c:v>459</c:v>
                </c:pt>
                <c:pt idx="464">
                  <c:v>460</c:v>
                </c:pt>
                <c:pt idx="465">
                  <c:v>461</c:v>
                </c:pt>
                <c:pt idx="466">
                  <c:v>462</c:v>
                </c:pt>
                <c:pt idx="467">
                  <c:v>463</c:v>
                </c:pt>
                <c:pt idx="468">
                  <c:v>464</c:v>
                </c:pt>
                <c:pt idx="469">
                  <c:v>465</c:v>
                </c:pt>
                <c:pt idx="470">
                  <c:v>466</c:v>
                </c:pt>
                <c:pt idx="471">
                  <c:v>467</c:v>
                </c:pt>
                <c:pt idx="472">
                  <c:v>468</c:v>
                </c:pt>
                <c:pt idx="473">
                  <c:v>469</c:v>
                </c:pt>
                <c:pt idx="474">
                  <c:v>470</c:v>
                </c:pt>
                <c:pt idx="475">
                  <c:v>471</c:v>
                </c:pt>
                <c:pt idx="476">
                  <c:v>472</c:v>
                </c:pt>
                <c:pt idx="477">
                  <c:v>473</c:v>
                </c:pt>
                <c:pt idx="478">
                  <c:v>474</c:v>
                </c:pt>
                <c:pt idx="479">
                  <c:v>475</c:v>
                </c:pt>
                <c:pt idx="480">
                  <c:v>476</c:v>
                </c:pt>
                <c:pt idx="481">
                  <c:v>477</c:v>
                </c:pt>
                <c:pt idx="482">
                  <c:v>478</c:v>
                </c:pt>
                <c:pt idx="483">
                  <c:v>479</c:v>
                </c:pt>
                <c:pt idx="484">
                  <c:v>480</c:v>
                </c:pt>
                <c:pt idx="485">
                  <c:v>481</c:v>
                </c:pt>
                <c:pt idx="486">
                  <c:v>482</c:v>
                </c:pt>
                <c:pt idx="487">
                  <c:v>483</c:v>
                </c:pt>
                <c:pt idx="488">
                  <c:v>484</c:v>
                </c:pt>
                <c:pt idx="489">
                  <c:v>485</c:v>
                </c:pt>
                <c:pt idx="490">
                  <c:v>486</c:v>
                </c:pt>
                <c:pt idx="491">
                  <c:v>487</c:v>
                </c:pt>
                <c:pt idx="492">
                  <c:v>488</c:v>
                </c:pt>
                <c:pt idx="493">
                  <c:v>489</c:v>
                </c:pt>
                <c:pt idx="494">
                  <c:v>490</c:v>
                </c:pt>
                <c:pt idx="495">
                  <c:v>491</c:v>
                </c:pt>
                <c:pt idx="496">
                  <c:v>492</c:v>
                </c:pt>
                <c:pt idx="497">
                  <c:v>493</c:v>
                </c:pt>
                <c:pt idx="498">
                  <c:v>494</c:v>
                </c:pt>
                <c:pt idx="499">
                  <c:v>495</c:v>
                </c:pt>
                <c:pt idx="500">
                  <c:v>496</c:v>
                </c:pt>
                <c:pt idx="501">
                  <c:v>497</c:v>
                </c:pt>
                <c:pt idx="502">
                  <c:v>498</c:v>
                </c:pt>
                <c:pt idx="503">
                  <c:v>499</c:v>
                </c:pt>
                <c:pt idx="504">
                  <c:v>500</c:v>
                </c:pt>
                <c:pt idx="505">
                  <c:v>501</c:v>
                </c:pt>
                <c:pt idx="506">
                  <c:v>502</c:v>
                </c:pt>
                <c:pt idx="507">
                  <c:v>503</c:v>
                </c:pt>
                <c:pt idx="508">
                  <c:v>504</c:v>
                </c:pt>
                <c:pt idx="509">
                  <c:v>505</c:v>
                </c:pt>
                <c:pt idx="510">
                  <c:v>506</c:v>
                </c:pt>
                <c:pt idx="511">
                  <c:v>507</c:v>
                </c:pt>
                <c:pt idx="512">
                  <c:v>508</c:v>
                </c:pt>
                <c:pt idx="513">
                  <c:v>509</c:v>
                </c:pt>
                <c:pt idx="514">
                  <c:v>510</c:v>
                </c:pt>
                <c:pt idx="515">
                  <c:v>511</c:v>
                </c:pt>
                <c:pt idx="516">
                  <c:v>512</c:v>
                </c:pt>
                <c:pt idx="517">
                  <c:v>513</c:v>
                </c:pt>
                <c:pt idx="518">
                  <c:v>514</c:v>
                </c:pt>
                <c:pt idx="519">
                  <c:v>515</c:v>
                </c:pt>
                <c:pt idx="520">
                  <c:v>516</c:v>
                </c:pt>
                <c:pt idx="521">
                  <c:v>517</c:v>
                </c:pt>
                <c:pt idx="522">
                  <c:v>518</c:v>
                </c:pt>
                <c:pt idx="523">
                  <c:v>519</c:v>
                </c:pt>
                <c:pt idx="524">
                  <c:v>520</c:v>
                </c:pt>
                <c:pt idx="525">
                  <c:v>521</c:v>
                </c:pt>
                <c:pt idx="526">
                  <c:v>522</c:v>
                </c:pt>
                <c:pt idx="527">
                  <c:v>523</c:v>
                </c:pt>
                <c:pt idx="528">
                  <c:v>524</c:v>
                </c:pt>
                <c:pt idx="529">
                  <c:v>525</c:v>
                </c:pt>
                <c:pt idx="530">
                  <c:v>526</c:v>
                </c:pt>
                <c:pt idx="531">
                  <c:v>527</c:v>
                </c:pt>
                <c:pt idx="532">
                  <c:v>528</c:v>
                </c:pt>
                <c:pt idx="533">
                  <c:v>529</c:v>
                </c:pt>
                <c:pt idx="534">
                  <c:v>530</c:v>
                </c:pt>
                <c:pt idx="535">
                  <c:v>531</c:v>
                </c:pt>
                <c:pt idx="536">
                  <c:v>532</c:v>
                </c:pt>
                <c:pt idx="537">
                  <c:v>533</c:v>
                </c:pt>
                <c:pt idx="538">
                  <c:v>534</c:v>
                </c:pt>
                <c:pt idx="539">
                  <c:v>535</c:v>
                </c:pt>
                <c:pt idx="540">
                  <c:v>536</c:v>
                </c:pt>
                <c:pt idx="541">
                  <c:v>537</c:v>
                </c:pt>
                <c:pt idx="542">
                  <c:v>538</c:v>
                </c:pt>
                <c:pt idx="543">
                  <c:v>539</c:v>
                </c:pt>
                <c:pt idx="544">
                  <c:v>540</c:v>
                </c:pt>
                <c:pt idx="545">
                  <c:v>541</c:v>
                </c:pt>
                <c:pt idx="546">
                  <c:v>542</c:v>
                </c:pt>
                <c:pt idx="547">
                  <c:v>543</c:v>
                </c:pt>
                <c:pt idx="548">
                  <c:v>544</c:v>
                </c:pt>
                <c:pt idx="549">
                  <c:v>545</c:v>
                </c:pt>
                <c:pt idx="550">
                  <c:v>546</c:v>
                </c:pt>
                <c:pt idx="551">
                  <c:v>547</c:v>
                </c:pt>
                <c:pt idx="552">
                  <c:v>548</c:v>
                </c:pt>
                <c:pt idx="553">
                  <c:v>549</c:v>
                </c:pt>
                <c:pt idx="554">
                  <c:v>550</c:v>
                </c:pt>
                <c:pt idx="555">
                  <c:v>551</c:v>
                </c:pt>
                <c:pt idx="556">
                  <c:v>552</c:v>
                </c:pt>
                <c:pt idx="557">
                  <c:v>553</c:v>
                </c:pt>
                <c:pt idx="558">
                  <c:v>554</c:v>
                </c:pt>
                <c:pt idx="559">
                  <c:v>555</c:v>
                </c:pt>
                <c:pt idx="560">
                  <c:v>556</c:v>
                </c:pt>
                <c:pt idx="561">
                  <c:v>557</c:v>
                </c:pt>
                <c:pt idx="562">
                  <c:v>558</c:v>
                </c:pt>
                <c:pt idx="563">
                  <c:v>559</c:v>
                </c:pt>
                <c:pt idx="564">
                  <c:v>560</c:v>
                </c:pt>
                <c:pt idx="565">
                  <c:v>561</c:v>
                </c:pt>
                <c:pt idx="566">
                  <c:v>562</c:v>
                </c:pt>
                <c:pt idx="567">
                  <c:v>563</c:v>
                </c:pt>
                <c:pt idx="568">
                  <c:v>564</c:v>
                </c:pt>
                <c:pt idx="569">
                  <c:v>565</c:v>
                </c:pt>
                <c:pt idx="570">
                  <c:v>566</c:v>
                </c:pt>
                <c:pt idx="571">
                  <c:v>567</c:v>
                </c:pt>
                <c:pt idx="572">
                  <c:v>568</c:v>
                </c:pt>
                <c:pt idx="573">
                  <c:v>569</c:v>
                </c:pt>
                <c:pt idx="574">
                  <c:v>570</c:v>
                </c:pt>
                <c:pt idx="575">
                  <c:v>571</c:v>
                </c:pt>
                <c:pt idx="576">
                  <c:v>572</c:v>
                </c:pt>
                <c:pt idx="577">
                  <c:v>573</c:v>
                </c:pt>
                <c:pt idx="578">
                  <c:v>574</c:v>
                </c:pt>
                <c:pt idx="579">
                  <c:v>575</c:v>
                </c:pt>
                <c:pt idx="580">
                  <c:v>576</c:v>
                </c:pt>
                <c:pt idx="581">
                  <c:v>577</c:v>
                </c:pt>
                <c:pt idx="582">
                  <c:v>578</c:v>
                </c:pt>
                <c:pt idx="583">
                  <c:v>579</c:v>
                </c:pt>
                <c:pt idx="584">
                  <c:v>580</c:v>
                </c:pt>
                <c:pt idx="585">
                  <c:v>581</c:v>
                </c:pt>
                <c:pt idx="586">
                  <c:v>582</c:v>
                </c:pt>
                <c:pt idx="587">
                  <c:v>583</c:v>
                </c:pt>
                <c:pt idx="588">
                  <c:v>584</c:v>
                </c:pt>
                <c:pt idx="589">
                  <c:v>585</c:v>
                </c:pt>
                <c:pt idx="590">
                  <c:v>586</c:v>
                </c:pt>
                <c:pt idx="591">
                  <c:v>587</c:v>
                </c:pt>
                <c:pt idx="592">
                  <c:v>588</c:v>
                </c:pt>
                <c:pt idx="593">
                  <c:v>589</c:v>
                </c:pt>
                <c:pt idx="594">
                  <c:v>590</c:v>
                </c:pt>
                <c:pt idx="595">
                  <c:v>591</c:v>
                </c:pt>
                <c:pt idx="596">
                  <c:v>592</c:v>
                </c:pt>
                <c:pt idx="597">
                  <c:v>593</c:v>
                </c:pt>
                <c:pt idx="598">
                  <c:v>594</c:v>
                </c:pt>
                <c:pt idx="599">
                  <c:v>595</c:v>
                </c:pt>
                <c:pt idx="600">
                  <c:v>596</c:v>
                </c:pt>
                <c:pt idx="601">
                  <c:v>597</c:v>
                </c:pt>
                <c:pt idx="602">
                  <c:v>598</c:v>
                </c:pt>
                <c:pt idx="603">
                  <c:v>599</c:v>
                </c:pt>
                <c:pt idx="604">
                  <c:v>600</c:v>
                </c:pt>
                <c:pt idx="605">
                  <c:v>601</c:v>
                </c:pt>
                <c:pt idx="606">
                  <c:v>602</c:v>
                </c:pt>
                <c:pt idx="607">
                  <c:v>603</c:v>
                </c:pt>
                <c:pt idx="608">
                  <c:v>604</c:v>
                </c:pt>
                <c:pt idx="609">
                  <c:v>605</c:v>
                </c:pt>
                <c:pt idx="610">
                  <c:v>606</c:v>
                </c:pt>
                <c:pt idx="611">
                  <c:v>607</c:v>
                </c:pt>
                <c:pt idx="612">
                  <c:v>608</c:v>
                </c:pt>
                <c:pt idx="613">
                  <c:v>609</c:v>
                </c:pt>
                <c:pt idx="614">
                  <c:v>610</c:v>
                </c:pt>
                <c:pt idx="615">
                  <c:v>611</c:v>
                </c:pt>
                <c:pt idx="616">
                  <c:v>612</c:v>
                </c:pt>
                <c:pt idx="617">
                  <c:v>613</c:v>
                </c:pt>
                <c:pt idx="618">
                  <c:v>614</c:v>
                </c:pt>
                <c:pt idx="619">
                  <c:v>615</c:v>
                </c:pt>
                <c:pt idx="620">
                  <c:v>616</c:v>
                </c:pt>
                <c:pt idx="621">
                  <c:v>617</c:v>
                </c:pt>
                <c:pt idx="622">
                  <c:v>618</c:v>
                </c:pt>
                <c:pt idx="623">
                  <c:v>619</c:v>
                </c:pt>
                <c:pt idx="624">
                  <c:v>620</c:v>
                </c:pt>
                <c:pt idx="625">
                  <c:v>621</c:v>
                </c:pt>
                <c:pt idx="626">
                  <c:v>622</c:v>
                </c:pt>
                <c:pt idx="627">
                  <c:v>623</c:v>
                </c:pt>
                <c:pt idx="628">
                  <c:v>624</c:v>
                </c:pt>
                <c:pt idx="629">
                  <c:v>625</c:v>
                </c:pt>
                <c:pt idx="630">
                  <c:v>626</c:v>
                </c:pt>
                <c:pt idx="631">
                  <c:v>627</c:v>
                </c:pt>
                <c:pt idx="632">
                  <c:v>628</c:v>
                </c:pt>
                <c:pt idx="633">
                  <c:v>629</c:v>
                </c:pt>
                <c:pt idx="634">
                  <c:v>630</c:v>
                </c:pt>
                <c:pt idx="635">
                  <c:v>631</c:v>
                </c:pt>
                <c:pt idx="636">
                  <c:v>632</c:v>
                </c:pt>
                <c:pt idx="637">
                  <c:v>633</c:v>
                </c:pt>
                <c:pt idx="638">
                  <c:v>634</c:v>
                </c:pt>
                <c:pt idx="639">
                  <c:v>635</c:v>
                </c:pt>
                <c:pt idx="640">
                  <c:v>636</c:v>
                </c:pt>
                <c:pt idx="641">
                  <c:v>637</c:v>
                </c:pt>
                <c:pt idx="642">
                  <c:v>638</c:v>
                </c:pt>
                <c:pt idx="643">
                  <c:v>639</c:v>
                </c:pt>
                <c:pt idx="644">
                  <c:v>640</c:v>
                </c:pt>
                <c:pt idx="645">
                  <c:v>641</c:v>
                </c:pt>
                <c:pt idx="646">
                  <c:v>642</c:v>
                </c:pt>
                <c:pt idx="647">
                  <c:v>643</c:v>
                </c:pt>
                <c:pt idx="648">
                  <c:v>644</c:v>
                </c:pt>
                <c:pt idx="649">
                  <c:v>645</c:v>
                </c:pt>
                <c:pt idx="650">
                  <c:v>646</c:v>
                </c:pt>
                <c:pt idx="651">
                  <c:v>647</c:v>
                </c:pt>
                <c:pt idx="652">
                  <c:v>648</c:v>
                </c:pt>
                <c:pt idx="653">
                  <c:v>649</c:v>
                </c:pt>
                <c:pt idx="654">
                  <c:v>650</c:v>
                </c:pt>
                <c:pt idx="655">
                  <c:v>651</c:v>
                </c:pt>
                <c:pt idx="656">
                  <c:v>652</c:v>
                </c:pt>
                <c:pt idx="657">
                  <c:v>653</c:v>
                </c:pt>
                <c:pt idx="658">
                  <c:v>654</c:v>
                </c:pt>
                <c:pt idx="659">
                  <c:v>655</c:v>
                </c:pt>
                <c:pt idx="660">
                  <c:v>656</c:v>
                </c:pt>
                <c:pt idx="661">
                  <c:v>657</c:v>
                </c:pt>
                <c:pt idx="662">
                  <c:v>658</c:v>
                </c:pt>
                <c:pt idx="663">
                  <c:v>659</c:v>
                </c:pt>
                <c:pt idx="664">
                  <c:v>660</c:v>
                </c:pt>
                <c:pt idx="665">
                  <c:v>661</c:v>
                </c:pt>
                <c:pt idx="666">
                  <c:v>662</c:v>
                </c:pt>
                <c:pt idx="667">
                  <c:v>663</c:v>
                </c:pt>
                <c:pt idx="668">
                  <c:v>664</c:v>
                </c:pt>
                <c:pt idx="669">
                  <c:v>665</c:v>
                </c:pt>
                <c:pt idx="670">
                  <c:v>666</c:v>
                </c:pt>
                <c:pt idx="671">
                  <c:v>667</c:v>
                </c:pt>
                <c:pt idx="672">
                  <c:v>668</c:v>
                </c:pt>
                <c:pt idx="673">
                  <c:v>669</c:v>
                </c:pt>
                <c:pt idx="674">
                  <c:v>670</c:v>
                </c:pt>
                <c:pt idx="675">
                  <c:v>671</c:v>
                </c:pt>
                <c:pt idx="676">
                  <c:v>672</c:v>
                </c:pt>
                <c:pt idx="677">
                  <c:v>673</c:v>
                </c:pt>
                <c:pt idx="678">
                  <c:v>674</c:v>
                </c:pt>
                <c:pt idx="679">
                  <c:v>675</c:v>
                </c:pt>
                <c:pt idx="680">
                  <c:v>676</c:v>
                </c:pt>
                <c:pt idx="681">
                  <c:v>677</c:v>
                </c:pt>
                <c:pt idx="682">
                  <c:v>678</c:v>
                </c:pt>
                <c:pt idx="683">
                  <c:v>679</c:v>
                </c:pt>
                <c:pt idx="684">
                  <c:v>680</c:v>
                </c:pt>
                <c:pt idx="685">
                  <c:v>681</c:v>
                </c:pt>
                <c:pt idx="686">
                  <c:v>682</c:v>
                </c:pt>
                <c:pt idx="687">
                  <c:v>683</c:v>
                </c:pt>
                <c:pt idx="688">
                  <c:v>684</c:v>
                </c:pt>
                <c:pt idx="689">
                  <c:v>685</c:v>
                </c:pt>
                <c:pt idx="690">
                  <c:v>686</c:v>
                </c:pt>
                <c:pt idx="691">
                  <c:v>687</c:v>
                </c:pt>
                <c:pt idx="692">
                  <c:v>688</c:v>
                </c:pt>
                <c:pt idx="693">
                  <c:v>689</c:v>
                </c:pt>
                <c:pt idx="694">
                  <c:v>690</c:v>
                </c:pt>
                <c:pt idx="695">
                  <c:v>691</c:v>
                </c:pt>
                <c:pt idx="696">
                  <c:v>692</c:v>
                </c:pt>
                <c:pt idx="697">
                  <c:v>693</c:v>
                </c:pt>
                <c:pt idx="698">
                  <c:v>694</c:v>
                </c:pt>
                <c:pt idx="699">
                  <c:v>695</c:v>
                </c:pt>
                <c:pt idx="700">
                  <c:v>696</c:v>
                </c:pt>
                <c:pt idx="701">
                  <c:v>697</c:v>
                </c:pt>
                <c:pt idx="702">
                  <c:v>698</c:v>
                </c:pt>
                <c:pt idx="703">
                  <c:v>699</c:v>
                </c:pt>
                <c:pt idx="704">
                  <c:v>700</c:v>
                </c:pt>
                <c:pt idx="705">
                  <c:v>701</c:v>
                </c:pt>
                <c:pt idx="706">
                  <c:v>702</c:v>
                </c:pt>
                <c:pt idx="707">
                  <c:v>703</c:v>
                </c:pt>
                <c:pt idx="708">
                  <c:v>704</c:v>
                </c:pt>
                <c:pt idx="709">
                  <c:v>705</c:v>
                </c:pt>
                <c:pt idx="710">
                  <c:v>706</c:v>
                </c:pt>
                <c:pt idx="711">
                  <c:v>707</c:v>
                </c:pt>
                <c:pt idx="712">
                  <c:v>708</c:v>
                </c:pt>
                <c:pt idx="713">
                  <c:v>709</c:v>
                </c:pt>
                <c:pt idx="714">
                  <c:v>710</c:v>
                </c:pt>
                <c:pt idx="715">
                  <c:v>711</c:v>
                </c:pt>
                <c:pt idx="716">
                  <c:v>712</c:v>
                </c:pt>
                <c:pt idx="717">
                  <c:v>713</c:v>
                </c:pt>
                <c:pt idx="718">
                  <c:v>714</c:v>
                </c:pt>
                <c:pt idx="719">
                  <c:v>715</c:v>
                </c:pt>
                <c:pt idx="720">
                  <c:v>716</c:v>
                </c:pt>
                <c:pt idx="721">
                  <c:v>717</c:v>
                </c:pt>
                <c:pt idx="722">
                  <c:v>718</c:v>
                </c:pt>
                <c:pt idx="723">
                  <c:v>719</c:v>
                </c:pt>
                <c:pt idx="724">
                  <c:v>720</c:v>
                </c:pt>
                <c:pt idx="725">
                  <c:v>721</c:v>
                </c:pt>
                <c:pt idx="726">
                  <c:v>722</c:v>
                </c:pt>
                <c:pt idx="727">
                  <c:v>723</c:v>
                </c:pt>
                <c:pt idx="728">
                  <c:v>724</c:v>
                </c:pt>
                <c:pt idx="729">
                  <c:v>725</c:v>
                </c:pt>
                <c:pt idx="730">
                  <c:v>726</c:v>
                </c:pt>
                <c:pt idx="731">
                  <c:v>727</c:v>
                </c:pt>
                <c:pt idx="732">
                  <c:v>728</c:v>
                </c:pt>
                <c:pt idx="733">
                  <c:v>729</c:v>
                </c:pt>
                <c:pt idx="734">
                  <c:v>730</c:v>
                </c:pt>
                <c:pt idx="735">
                  <c:v>731</c:v>
                </c:pt>
                <c:pt idx="736">
                  <c:v>732</c:v>
                </c:pt>
                <c:pt idx="737">
                  <c:v>733</c:v>
                </c:pt>
                <c:pt idx="738">
                  <c:v>734</c:v>
                </c:pt>
                <c:pt idx="739">
                  <c:v>735</c:v>
                </c:pt>
                <c:pt idx="740">
                  <c:v>736</c:v>
                </c:pt>
                <c:pt idx="741">
                  <c:v>737</c:v>
                </c:pt>
                <c:pt idx="742">
                  <c:v>738</c:v>
                </c:pt>
                <c:pt idx="743">
                  <c:v>739</c:v>
                </c:pt>
                <c:pt idx="744">
                  <c:v>740</c:v>
                </c:pt>
                <c:pt idx="745">
                  <c:v>741</c:v>
                </c:pt>
                <c:pt idx="746">
                  <c:v>742</c:v>
                </c:pt>
                <c:pt idx="747">
                  <c:v>743</c:v>
                </c:pt>
                <c:pt idx="748">
                  <c:v>744</c:v>
                </c:pt>
                <c:pt idx="749">
                  <c:v>745</c:v>
                </c:pt>
                <c:pt idx="750">
                  <c:v>746</c:v>
                </c:pt>
                <c:pt idx="751">
                  <c:v>747</c:v>
                </c:pt>
                <c:pt idx="752">
                  <c:v>748</c:v>
                </c:pt>
                <c:pt idx="753">
                  <c:v>749</c:v>
                </c:pt>
                <c:pt idx="754">
                  <c:v>750</c:v>
                </c:pt>
                <c:pt idx="755">
                  <c:v>751</c:v>
                </c:pt>
                <c:pt idx="756">
                  <c:v>752</c:v>
                </c:pt>
                <c:pt idx="757">
                  <c:v>753</c:v>
                </c:pt>
                <c:pt idx="758">
                  <c:v>754</c:v>
                </c:pt>
                <c:pt idx="759">
                  <c:v>755</c:v>
                </c:pt>
                <c:pt idx="760">
                  <c:v>756</c:v>
                </c:pt>
                <c:pt idx="761">
                  <c:v>757</c:v>
                </c:pt>
                <c:pt idx="762">
                  <c:v>758</c:v>
                </c:pt>
                <c:pt idx="763">
                  <c:v>759</c:v>
                </c:pt>
                <c:pt idx="764">
                  <c:v>760</c:v>
                </c:pt>
                <c:pt idx="765">
                  <c:v>761</c:v>
                </c:pt>
                <c:pt idx="766">
                  <c:v>762</c:v>
                </c:pt>
                <c:pt idx="767">
                  <c:v>763</c:v>
                </c:pt>
                <c:pt idx="768">
                  <c:v>764</c:v>
                </c:pt>
                <c:pt idx="769">
                  <c:v>765</c:v>
                </c:pt>
                <c:pt idx="770">
                  <c:v>766</c:v>
                </c:pt>
                <c:pt idx="771">
                  <c:v>767</c:v>
                </c:pt>
                <c:pt idx="772">
                  <c:v>768</c:v>
                </c:pt>
                <c:pt idx="773">
                  <c:v>769</c:v>
                </c:pt>
                <c:pt idx="774">
                  <c:v>770</c:v>
                </c:pt>
                <c:pt idx="775">
                  <c:v>771</c:v>
                </c:pt>
                <c:pt idx="776">
                  <c:v>772</c:v>
                </c:pt>
                <c:pt idx="777">
                  <c:v>773</c:v>
                </c:pt>
                <c:pt idx="778">
                  <c:v>774</c:v>
                </c:pt>
                <c:pt idx="779">
                  <c:v>775</c:v>
                </c:pt>
                <c:pt idx="780">
                  <c:v>776</c:v>
                </c:pt>
                <c:pt idx="781">
                  <c:v>777</c:v>
                </c:pt>
                <c:pt idx="782">
                  <c:v>778</c:v>
                </c:pt>
                <c:pt idx="783">
                  <c:v>779</c:v>
                </c:pt>
                <c:pt idx="784">
                  <c:v>780</c:v>
                </c:pt>
                <c:pt idx="785">
                  <c:v>781</c:v>
                </c:pt>
                <c:pt idx="786">
                  <c:v>782</c:v>
                </c:pt>
                <c:pt idx="787">
                  <c:v>783</c:v>
                </c:pt>
                <c:pt idx="788">
                  <c:v>784</c:v>
                </c:pt>
                <c:pt idx="789">
                  <c:v>785</c:v>
                </c:pt>
                <c:pt idx="790">
                  <c:v>786</c:v>
                </c:pt>
                <c:pt idx="791">
                  <c:v>787</c:v>
                </c:pt>
                <c:pt idx="792">
                  <c:v>788</c:v>
                </c:pt>
                <c:pt idx="793">
                  <c:v>789</c:v>
                </c:pt>
                <c:pt idx="794">
                  <c:v>790</c:v>
                </c:pt>
                <c:pt idx="795">
                  <c:v>791</c:v>
                </c:pt>
                <c:pt idx="796">
                  <c:v>792</c:v>
                </c:pt>
                <c:pt idx="797">
                  <c:v>793</c:v>
                </c:pt>
                <c:pt idx="798">
                  <c:v>794</c:v>
                </c:pt>
                <c:pt idx="799">
                  <c:v>795</c:v>
                </c:pt>
                <c:pt idx="800">
                  <c:v>796</c:v>
                </c:pt>
                <c:pt idx="801">
                  <c:v>797</c:v>
                </c:pt>
                <c:pt idx="802">
                  <c:v>798</c:v>
                </c:pt>
                <c:pt idx="803">
                  <c:v>799</c:v>
                </c:pt>
                <c:pt idx="804">
                  <c:v>800</c:v>
                </c:pt>
                <c:pt idx="805">
                  <c:v>801</c:v>
                </c:pt>
                <c:pt idx="806">
                  <c:v>802</c:v>
                </c:pt>
                <c:pt idx="807">
                  <c:v>803</c:v>
                </c:pt>
                <c:pt idx="808">
                  <c:v>804</c:v>
                </c:pt>
                <c:pt idx="809">
                  <c:v>805</c:v>
                </c:pt>
                <c:pt idx="810">
                  <c:v>806</c:v>
                </c:pt>
                <c:pt idx="811">
                  <c:v>807</c:v>
                </c:pt>
                <c:pt idx="812">
                  <c:v>808</c:v>
                </c:pt>
                <c:pt idx="813">
                  <c:v>809</c:v>
                </c:pt>
                <c:pt idx="814">
                  <c:v>810</c:v>
                </c:pt>
                <c:pt idx="815">
                  <c:v>811</c:v>
                </c:pt>
                <c:pt idx="816">
                  <c:v>812</c:v>
                </c:pt>
                <c:pt idx="817">
                  <c:v>813</c:v>
                </c:pt>
                <c:pt idx="818">
                  <c:v>814</c:v>
                </c:pt>
                <c:pt idx="819">
                  <c:v>815</c:v>
                </c:pt>
                <c:pt idx="820">
                  <c:v>816</c:v>
                </c:pt>
                <c:pt idx="821">
                  <c:v>817</c:v>
                </c:pt>
                <c:pt idx="822">
                  <c:v>818</c:v>
                </c:pt>
                <c:pt idx="823">
                  <c:v>819</c:v>
                </c:pt>
                <c:pt idx="824">
                  <c:v>820</c:v>
                </c:pt>
                <c:pt idx="825">
                  <c:v>821</c:v>
                </c:pt>
                <c:pt idx="826">
                  <c:v>822</c:v>
                </c:pt>
                <c:pt idx="827">
                  <c:v>823</c:v>
                </c:pt>
                <c:pt idx="828">
                  <c:v>824</c:v>
                </c:pt>
                <c:pt idx="829">
                  <c:v>825</c:v>
                </c:pt>
                <c:pt idx="830">
                  <c:v>826</c:v>
                </c:pt>
                <c:pt idx="831">
                  <c:v>827</c:v>
                </c:pt>
                <c:pt idx="832">
                  <c:v>828</c:v>
                </c:pt>
                <c:pt idx="833">
                  <c:v>829</c:v>
                </c:pt>
                <c:pt idx="834">
                  <c:v>830</c:v>
                </c:pt>
                <c:pt idx="835">
                  <c:v>831</c:v>
                </c:pt>
                <c:pt idx="836">
                  <c:v>832</c:v>
                </c:pt>
                <c:pt idx="837">
                  <c:v>833</c:v>
                </c:pt>
                <c:pt idx="838">
                  <c:v>834</c:v>
                </c:pt>
                <c:pt idx="839">
                  <c:v>835</c:v>
                </c:pt>
                <c:pt idx="840">
                  <c:v>836</c:v>
                </c:pt>
                <c:pt idx="841">
                  <c:v>837</c:v>
                </c:pt>
                <c:pt idx="842">
                  <c:v>838</c:v>
                </c:pt>
                <c:pt idx="843">
                  <c:v>839</c:v>
                </c:pt>
                <c:pt idx="844">
                  <c:v>840</c:v>
                </c:pt>
                <c:pt idx="845">
                  <c:v>841</c:v>
                </c:pt>
                <c:pt idx="846">
                  <c:v>842</c:v>
                </c:pt>
                <c:pt idx="847">
                  <c:v>843</c:v>
                </c:pt>
                <c:pt idx="848">
                  <c:v>844</c:v>
                </c:pt>
                <c:pt idx="849">
                  <c:v>845</c:v>
                </c:pt>
                <c:pt idx="850">
                  <c:v>846</c:v>
                </c:pt>
                <c:pt idx="851">
                  <c:v>847</c:v>
                </c:pt>
                <c:pt idx="852">
                  <c:v>848</c:v>
                </c:pt>
                <c:pt idx="853">
                  <c:v>849</c:v>
                </c:pt>
                <c:pt idx="854">
                  <c:v>850</c:v>
                </c:pt>
                <c:pt idx="855">
                  <c:v>851</c:v>
                </c:pt>
                <c:pt idx="856">
                  <c:v>852</c:v>
                </c:pt>
                <c:pt idx="857">
                  <c:v>853</c:v>
                </c:pt>
                <c:pt idx="858">
                  <c:v>854</c:v>
                </c:pt>
                <c:pt idx="859">
                  <c:v>855</c:v>
                </c:pt>
                <c:pt idx="860">
                  <c:v>856</c:v>
                </c:pt>
                <c:pt idx="861">
                  <c:v>857</c:v>
                </c:pt>
                <c:pt idx="862">
                  <c:v>858</c:v>
                </c:pt>
                <c:pt idx="863">
                  <c:v>859</c:v>
                </c:pt>
                <c:pt idx="864">
                  <c:v>860</c:v>
                </c:pt>
                <c:pt idx="865">
                  <c:v>861</c:v>
                </c:pt>
                <c:pt idx="866">
                  <c:v>862</c:v>
                </c:pt>
                <c:pt idx="867">
                  <c:v>863</c:v>
                </c:pt>
                <c:pt idx="868">
                  <c:v>864</c:v>
                </c:pt>
                <c:pt idx="869">
                  <c:v>865</c:v>
                </c:pt>
                <c:pt idx="870">
                  <c:v>866</c:v>
                </c:pt>
                <c:pt idx="871">
                  <c:v>867</c:v>
                </c:pt>
                <c:pt idx="872">
                  <c:v>868</c:v>
                </c:pt>
                <c:pt idx="873">
                  <c:v>869</c:v>
                </c:pt>
                <c:pt idx="874">
                  <c:v>870</c:v>
                </c:pt>
                <c:pt idx="875">
                  <c:v>871</c:v>
                </c:pt>
                <c:pt idx="876">
                  <c:v>872</c:v>
                </c:pt>
                <c:pt idx="877">
                  <c:v>873</c:v>
                </c:pt>
                <c:pt idx="878">
                  <c:v>874</c:v>
                </c:pt>
                <c:pt idx="879">
                  <c:v>875</c:v>
                </c:pt>
                <c:pt idx="880">
                  <c:v>876</c:v>
                </c:pt>
                <c:pt idx="881">
                  <c:v>877</c:v>
                </c:pt>
                <c:pt idx="882">
                  <c:v>878</c:v>
                </c:pt>
                <c:pt idx="883">
                  <c:v>879</c:v>
                </c:pt>
                <c:pt idx="884">
                  <c:v>880</c:v>
                </c:pt>
                <c:pt idx="885">
                  <c:v>881</c:v>
                </c:pt>
                <c:pt idx="886">
                  <c:v>882</c:v>
                </c:pt>
                <c:pt idx="887">
                  <c:v>883</c:v>
                </c:pt>
                <c:pt idx="888">
                  <c:v>884</c:v>
                </c:pt>
                <c:pt idx="889">
                  <c:v>885</c:v>
                </c:pt>
                <c:pt idx="890">
                  <c:v>886</c:v>
                </c:pt>
                <c:pt idx="891">
                  <c:v>887</c:v>
                </c:pt>
                <c:pt idx="892">
                  <c:v>888</c:v>
                </c:pt>
                <c:pt idx="893">
                  <c:v>889</c:v>
                </c:pt>
                <c:pt idx="894">
                  <c:v>890</c:v>
                </c:pt>
                <c:pt idx="895">
                  <c:v>891</c:v>
                </c:pt>
                <c:pt idx="896">
                  <c:v>892</c:v>
                </c:pt>
                <c:pt idx="897">
                  <c:v>893</c:v>
                </c:pt>
                <c:pt idx="898">
                  <c:v>894</c:v>
                </c:pt>
                <c:pt idx="899">
                  <c:v>895</c:v>
                </c:pt>
                <c:pt idx="900">
                  <c:v>896</c:v>
                </c:pt>
                <c:pt idx="901">
                  <c:v>897</c:v>
                </c:pt>
                <c:pt idx="902">
                  <c:v>898</c:v>
                </c:pt>
                <c:pt idx="903">
                  <c:v>899</c:v>
                </c:pt>
                <c:pt idx="904">
                  <c:v>900</c:v>
                </c:pt>
                <c:pt idx="905">
                  <c:v>901</c:v>
                </c:pt>
                <c:pt idx="906">
                  <c:v>902</c:v>
                </c:pt>
                <c:pt idx="907">
                  <c:v>903</c:v>
                </c:pt>
                <c:pt idx="908">
                  <c:v>904</c:v>
                </c:pt>
                <c:pt idx="909">
                  <c:v>905</c:v>
                </c:pt>
                <c:pt idx="910">
                  <c:v>906</c:v>
                </c:pt>
                <c:pt idx="911">
                  <c:v>907</c:v>
                </c:pt>
                <c:pt idx="912">
                  <c:v>908</c:v>
                </c:pt>
                <c:pt idx="913">
                  <c:v>909</c:v>
                </c:pt>
                <c:pt idx="914">
                  <c:v>910</c:v>
                </c:pt>
                <c:pt idx="915">
                  <c:v>911</c:v>
                </c:pt>
                <c:pt idx="916">
                  <c:v>912</c:v>
                </c:pt>
                <c:pt idx="917">
                  <c:v>913</c:v>
                </c:pt>
                <c:pt idx="918">
                  <c:v>914</c:v>
                </c:pt>
                <c:pt idx="919">
                  <c:v>915</c:v>
                </c:pt>
                <c:pt idx="920">
                  <c:v>916</c:v>
                </c:pt>
                <c:pt idx="921">
                  <c:v>917</c:v>
                </c:pt>
                <c:pt idx="922">
                  <c:v>918</c:v>
                </c:pt>
                <c:pt idx="923">
                  <c:v>919</c:v>
                </c:pt>
                <c:pt idx="924">
                  <c:v>920</c:v>
                </c:pt>
                <c:pt idx="925">
                  <c:v>921</c:v>
                </c:pt>
                <c:pt idx="926">
                  <c:v>922</c:v>
                </c:pt>
                <c:pt idx="927">
                  <c:v>923</c:v>
                </c:pt>
                <c:pt idx="928">
                  <c:v>924</c:v>
                </c:pt>
                <c:pt idx="929">
                  <c:v>925</c:v>
                </c:pt>
                <c:pt idx="930">
                  <c:v>926</c:v>
                </c:pt>
                <c:pt idx="931">
                  <c:v>927</c:v>
                </c:pt>
                <c:pt idx="932">
                  <c:v>928</c:v>
                </c:pt>
                <c:pt idx="933">
                  <c:v>929</c:v>
                </c:pt>
                <c:pt idx="934">
                  <c:v>930</c:v>
                </c:pt>
                <c:pt idx="935">
                  <c:v>931</c:v>
                </c:pt>
                <c:pt idx="936">
                  <c:v>932</c:v>
                </c:pt>
                <c:pt idx="937">
                  <c:v>933</c:v>
                </c:pt>
                <c:pt idx="938">
                  <c:v>934</c:v>
                </c:pt>
                <c:pt idx="939">
                  <c:v>935</c:v>
                </c:pt>
                <c:pt idx="940">
                  <c:v>936</c:v>
                </c:pt>
                <c:pt idx="941">
                  <c:v>937</c:v>
                </c:pt>
                <c:pt idx="942">
                  <c:v>938</c:v>
                </c:pt>
                <c:pt idx="943">
                  <c:v>939</c:v>
                </c:pt>
                <c:pt idx="944">
                  <c:v>940</c:v>
                </c:pt>
                <c:pt idx="945">
                  <c:v>941</c:v>
                </c:pt>
                <c:pt idx="946">
                  <c:v>942</c:v>
                </c:pt>
                <c:pt idx="947">
                  <c:v>943</c:v>
                </c:pt>
                <c:pt idx="948">
                  <c:v>944</c:v>
                </c:pt>
                <c:pt idx="949">
                  <c:v>945</c:v>
                </c:pt>
                <c:pt idx="950">
                  <c:v>946</c:v>
                </c:pt>
                <c:pt idx="951">
                  <c:v>947</c:v>
                </c:pt>
                <c:pt idx="952">
                  <c:v>948</c:v>
                </c:pt>
                <c:pt idx="953">
                  <c:v>949</c:v>
                </c:pt>
                <c:pt idx="954">
                  <c:v>950</c:v>
                </c:pt>
                <c:pt idx="955">
                  <c:v>951</c:v>
                </c:pt>
                <c:pt idx="956">
                  <c:v>952</c:v>
                </c:pt>
                <c:pt idx="957">
                  <c:v>953</c:v>
                </c:pt>
                <c:pt idx="958">
                  <c:v>954</c:v>
                </c:pt>
                <c:pt idx="959">
                  <c:v>955</c:v>
                </c:pt>
                <c:pt idx="960">
                  <c:v>956</c:v>
                </c:pt>
                <c:pt idx="961">
                  <c:v>957</c:v>
                </c:pt>
                <c:pt idx="962">
                  <c:v>958</c:v>
                </c:pt>
                <c:pt idx="963">
                  <c:v>959</c:v>
                </c:pt>
                <c:pt idx="964">
                  <c:v>960</c:v>
                </c:pt>
                <c:pt idx="965">
                  <c:v>961</c:v>
                </c:pt>
                <c:pt idx="966">
                  <c:v>962</c:v>
                </c:pt>
                <c:pt idx="967">
                  <c:v>963</c:v>
                </c:pt>
                <c:pt idx="968">
                  <c:v>964</c:v>
                </c:pt>
                <c:pt idx="969">
                  <c:v>965</c:v>
                </c:pt>
                <c:pt idx="970">
                  <c:v>966</c:v>
                </c:pt>
                <c:pt idx="971">
                  <c:v>967</c:v>
                </c:pt>
                <c:pt idx="972">
                  <c:v>968</c:v>
                </c:pt>
                <c:pt idx="973">
                  <c:v>969</c:v>
                </c:pt>
                <c:pt idx="974">
                  <c:v>970</c:v>
                </c:pt>
                <c:pt idx="975">
                  <c:v>971</c:v>
                </c:pt>
                <c:pt idx="976">
                  <c:v>972</c:v>
                </c:pt>
                <c:pt idx="977">
                  <c:v>973</c:v>
                </c:pt>
                <c:pt idx="978">
                  <c:v>974</c:v>
                </c:pt>
                <c:pt idx="979">
                  <c:v>975</c:v>
                </c:pt>
                <c:pt idx="980">
                  <c:v>976</c:v>
                </c:pt>
                <c:pt idx="981">
                  <c:v>977</c:v>
                </c:pt>
                <c:pt idx="982">
                  <c:v>978</c:v>
                </c:pt>
                <c:pt idx="983">
                  <c:v>979</c:v>
                </c:pt>
                <c:pt idx="984">
                  <c:v>980</c:v>
                </c:pt>
                <c:pt idx="985">
                  <c:v>981</c:v>
                </c:pt>
                <c:pt idx="986">
                  <c:v>982</c:v>
                </c:pt>
                <c:pt idx="987">
                  <c:v>983</c:v>
                </c:pt>
                <c:pt idx="988">
                  <c:v>984</c:v>
                </c:pt>
                <c:pt idx="989">
                  <c:v>985</c:v>
                </c:pt>
                <c:pt idx="990">
                  <c:v>986</c:v>
                </c:pt>
                <c:pt idx="991">
                  <c:v>987</c:v>
                </c:pt>
                <c:pt idx="992">
                  <c:v>988</c:v>
                </c:pt>
                <c:pt idx="993">
                  <c:v>989</c:v>
                </c:pt>
                <c:pt idx="994">
                  <c:v>990</c:v>
                </c:pt>
                <c:pt idx="995">
                  <c:v>991</c:v>
                </c:pt>
                <c:pt idx="996">
                  <c:v>992</c:v>
                </c:pt>
                <c:pt idx="997">
                  <c:v>993</c:v>
                </c:pt>
                <c:pt idx="998">
                  <c:v>994</c:v>
                </c:pt>
                <c:pt idx="999">
                  <c:v>995</c:v>
                </c:pt>
                <c:pt idx="1000">
                  <c:v>996</c:v>
                </c:pt>
                <c:pt idx="1001">
                  <c:v>997</c:v>
                </c:pt>
                <c:pt idx="1002">
                  <c:v>998</c:v>
                </c:pt>
                <c:pt idx="1003">
                  <c:v>999</c:v>
                </c:pt>
                <c:pt idx="1004">
                  <c:v>1000</c:v>
                </c:pt>
                <c:pt idx="1005">
                  <c:v>1001</c:v>
                </c:pt>
                <c:pt idx="1006">
                  <c:v>1002</c:v>
                </c:pt>
                <c:pt idx="1007">
                  <c:v>1003</c:v>
                </c:pt>
                <c:pt idx="1008">
                  <c:v>1004</c:v>
                </c:pt>
                <c:pt idx="1009">
                  <c:v>1005</c:v>
                </c:pt>
                <c:pt idx="1010">
                  <c:v>1006</c:v>
                </c:pt>
                <c:pt idx="1011">
                  <c:v>1007</c:v>
                </c:pt>
                <c:pt idx="1012">
                  <c:v>1008</c:v>
                </c:pt>
                <c:pt idx="1013">
                  <c:v>1009</c:v>
                </c:pt>
                <c:pt idx="1014">
                  <c:v>1010</c:v>
                </c:pt>
                <c:pt idx="1015">
                  <c:v>1011</c:v>
                </c:pt>
                <c:pt idx="1016">
                  <c:v>1012</c:v>
                </c:pt>
                <c:pt idx="1017">
                  <c:v>1013</c:v>
                </c:pt>
                <c:pt idx="1018">
                  <c:v>1014</c:v>
                </c:pt>
                <c:pt idx="1019">
                  <c:v>1015</c:v>
                </c:pt>
                <c:pt idx="1020">
                  <c:v>1016</c:v>
                </c:pt>
                <c:pt idx="1021">
                  <c:v>1017</c:v>
                </c:pt>
                <c:pt idx="1022">
                  <c:v>1018</c:v>
                </c:pt>
                <c:pt idx="1023">
                  <c:v>1019</c:v>
                </c:pt>
                <c:pt idx="1024">
                  <c:v>1020</c:v>
                </c:pt>
                <c:pt idx="1025">
                  <c:v>1021</c:v>
                </c:pt>
                <c:pt idx="1026">
                  <c:v>1022</c:v>
                </c:pt>
                <c:pt idx="1027">
                  <c:v>1023</c:v>
                </c:pt>
                <c:pt idx="1028">
                  <c:v>1024</c:v>
                </c:pt>
                <c:pt idx="1029">
                  <c:v>1025</c:v>
                </c:pt>
                <c:pt idx="1030">
                  <c:v>1026</c:v>
                </c:pt>
                <c:pt idx="1031">
                  <c:v>1027</c:v>
                </c:pt>
                <c:pt idx="1032">
                  <c:v>1028</c:v>
                </c:pt>
                <c:pt idx="1033">
                  <c:v>1029</c:v>
                </c:pt>
                <c:pt idx="1034">
                  <c:v>1030</c:v>
                </c:pt>
                <c:pt idx="1035">
                  <c:v>1031</c:v>
                </c:pt>
                <c:pt idx="1036">
                  <c:v>1032</c:v>
                </c:pt>
                <c:pt idx="1037">
                  <c:v>1033</c:v>
                </c:pt>
                <c:pt idx="1038">
                  <c:v>1034</c:v>
                </c:pt>
                <c:pt idx="1039">
                  <c:v>1035</c:v>
                </c:pt>
                <c:pt idx="1040">
                  <c:v>1036</c:v>
                </c:pt>
                <c:pt idx="1041">
                  <c:v>1037</c:v>
                </c:pt>
                <c:pt idx="1042">
                  <c:v>1038</c:v>
                </c:pt>
                <c:pt idx="1043">
                  <c:v>1039</c:v>
                </c:pt>
                <c:pt idx="1044">
                  <c:v>1040</c:v>
                </c:pt>
                <c:pt idx="1045">
                  <c:v>1041</c:v>
                </c:pt>
                <c:pt idx="1046">
                  <c:v>1042</c:v>
                </c:pt>
                <c:pt idx="1047">
                  <c:v>1043</c:v>
                </c:pt>
                <c:pt idx="1048">
                  <c:v>1044</c:v>
                </c:pt>
                <c:pt idx="1049">
                  <c:v>1045</c:v>
                </c:pt>
                <c:pt idx="1050">
                  <c:v>1046</c:v>
                </c:pt>
                <c:pt idx="1051">
                  <c:v>1047</c:v>
                </c:pt>
                <c:pt idx="1052">
                  <c:v>1048</c:v>
                </c:pt>
                <c:pt idx="1053">
                  <c:v>1049</c:v>
                </c:pt>
                <c:pt idx="1054">
                  <c:v>1050</c:v>
                </c:pt>
                <c:pt idx="1055">
                  <c:v>1051</c:v>
                </c:pt>
                <c:pt idx="1056">
                  <c:v>1052</c:v>
                </c:pt>
                <c:pt idx="1057">
                  <c:v>1053</c:v>
                </c:pt>
                <c:pt idx="1058">
                  <c:v>1054</c:v>
                </c:pt>
                <c:pt idx="1059">
                  <c:v>1055</c:v>
                </c:pt>
                <c:pt idx="1060">
                  <c:v>1056</c:v>
                </c:pt>
                <c:pt idx="1061">
                  <c:v>1057</c:v>
                </c:pt>
                <c:pt idx="1062">
                  <c:v>1058</c:v>
                </c:pt>
                <c:pt idx="1063">
                  <c:v>1059</c:v>
                </c:pt>
                <c:pt idx="1064">
                  <c:v>1060</c:v>
                </c:pt>
                <c:pt idx="1065">
                  <c:v>1061</c:v>
                </c:pt>
                <c:pt idx="1066">
                  <c:v>1062</c:v>
                </c:pt>
                <c:pt idx="1067">
                  <c:v>1063</c:v>
                </c:pt>
                <c:pt idx="1068">
                  <c:v>1064</c:v>
                </c:pt>
                <c:pt idx="1069">
                  <c:v>1065</c:v>
                </c:pt>
                <c:pt idx="1070">
                  <c:v>1066</c:v>
                </c:pt>
                <c:pt idx="1071">
                  <c:v>1067</c:v>
                </c:pt>
                <c:pt idx="1072">
                  <c:v>1068</c:v>
                </c:pt>
                <c:pt idx="1073">
                  <c:v>1069</c:v>
                </c:pt>
                <c:pt idx="1074">
                  <c:v>1070</c:v>
                </c:pt>
                <c:pt idx="1075">
                  <c:v>1071</c:v>
                </c:pt>
                <c:pt idx="1076">
                  <c:v>1072</c:v>
                </c:pt>
                <c:pt idx="1077">
                  <c:v>1073</c:v>
                </c:pt>
                <c:pt idx="1078">
                  <c:v>1074</c:v>
                </c:pt>
                <c:pt idx="1079">
                  <c:v>1075</c:v>
                </c:pt>
                <c:pt idx="1080">
                  <c:v>1076</c:v>
                </c:pt>
                <c:pt idx="1081">
                  <c:v>1077</c:v>
                </c:pt>
                <c:pt idx="1082">
                  <c:v>1078</c:v>
                </c:pt>
                <c:pt idx="1083">
                  <c:v>1079</c:v>
                </c:pt>
                <c:pt idx="1084">
                  <c:v>1080</c:v>
                </c:pt>
                <c:pt idx="1085">
                  <c:v>1081</c:v>
                </c:pt>
                <c:pt idx="1086">
                  <c:v>1082</c:v>
                </c:pt>
                <c:pt idx="1087">
                  <c:v>1083</c:v>
                </c:pt>
                <c:pt idx="1088">
                  <c:v>1084</c:v>
                </c:pt>
                <c:pt idx="1089">
                  <c:v>1085</c:v>
                </c:pt>
                <c:pt idx="1090">
                  <c:v>1086</c:v>
                </c:pt>
                <c:pt idx="1091">
                  <c:v>1087</c:v>
                </c:pt>
                <c:pt idx="1092">
                  <c:v>1088</c:v>
                </c:pt>
                <c:pt idx="1093">
                  <c:v>1089</c:v>
                </c:pt>
                <c:pt idx="1094">
                  <c:v>1090</c:v>
                </c:pt>
                <c:pt idx="1095">
                  <c:v>1091</c:v>
                </c:pt>
                <c:pt idx="1096">
                  <c:v>1092</c:v>
                </c:pt>
                <c:pt idx="1097">
                  <c:v>1093</c:v>
                </c:pt>
                <c:pt idx="1098">
                  <c:v>1094</c:v>
                </c:pt>
                <c:pt idx="1099">
                  <c:v>1095</c:v>
                </c:pt>
                <c:pt idx="1100">
                  <c:v>1096</c:v>
                </c:pt>
                <c:pt idx="1101">
                  <c:v>1097</c:v>
                </c:pt>
                <c:pt idx="1102">
                  <c:v>1098</c:v>
                </c:pt>
                <c:pt idx="1103">
                  <c:v>1099</c:v>
                </c:pt>
                <c:pt idx="1104">
                  <c:v>1100</c:v>
                </c:pt>
                <c:pt idx="1105">
                  <c:v>1101</c:v>
                </c:pt>
                <c:pt idx="1106">
                  <c:v>1102</c:v>
                </c:pt>
                <c:pt idx="1107">
                  <c:v>1103</c:v>
                </c:pt>
                <c:pt idx="1108">
                  <c:v>1104</c:v>
                </c:pt>
                <c:pt idx="1109">
                  <c:v>1105</c:v>
                </c:pt>
                <c:pt idx="1110">
                  <c:v>1106</c:v>
                </c:pt>
                <c:pt idx="1111">
                  <c:v>1107</c:v>
                </c:pt>
                <c:pt idx="1112">
                  <c:v>1108</c:v>
                </c:pt>
                <c:pt idx="1113">
                  <c:v>1109</c:v>
                </c:pt>
                <c:pt idx="1114">
                  <c:v>1110</c:v>
                </c:pt>
                <c:pt idx="1115">
                  <c:v>1111</c:v>
                </c:pt>
                <c:pt idx="1116">
                  <c:v>1112</c:v>
                </c:pt>
                <c:pt idx="1117">
                  <c:v>1113</c:v>
                </c:pt>
                <c:pt idx="1118">
                  <c:v>1114</c:v>
                </c:pt>
                <c:pt idx="1119">
                  <c:v>1115</c:v>
                </c:pt>
                <c:pt idx="1120">
                  <c:v>1116</c:v>
                </c:pt>
                <c:pt idx="1121">
                  <c:v>1117</c:v>
                </c:pt>
                <c:pt idx="1122">
                  <c:v>1118</c:v>
                </c:pt>
                <c:pt idx="1123">
                  <c:v>1119</c:v>
                </c:pt>
                <c:pt idx="1124">
                  <c:v>1120</c:v>
                </c:pt>
                <c:pt idx="1125">
                  <c:v>1121</c:v>
                </c:pt>
                <c:pt idx="1126">
                  <c:v>1122</c:v>
                </c:pt>
                <c:pt idx="1127">
                  <c:v>1123</c:v>
                </c:pt>
                <c:pt idx="1128">
                  <c:v>1124</c:v>
                </c:pt>
                <c:pt idx="1129">
                  <c:v>1125</c:v>
                </c:pt>
                <c:pt idx="1130">
                  <c:v>1126</c:v>
                </c:pt>
                <c:pt idx="1131">
                  <c:v>1127</c:v>
                </c:pt>
                <c:pt idx="1132">
                  <c:v>1128</c:v>
                </c:pt>
                <c:pt idx="1133">
                  <c:v>1129</c:v>
                </c:pt>
                <c:pt idx="1134">
                  <c:v>1130</c:v>
                </c:pt>
                <c:pt idx="1135">
                  <c:v>1131</c:v>
                </c:pt>
                <c:pt idx="1136">
                  <c:v>1132</c:v>
                </c:pt>
                <c:pt idx="1137">
                  <c:v>1133</c:v>
                </c:pt>
                <c:pt idx="1138">
                  <c:v>1134</c:v>
                </c:pt>
                <c:pt idx="1139">
                  <c:v>1135</c:v>
                </c:pt>
                <c:pt idx="1140">
                  <c:v>1136</c:v>
                </c:pt>
                <c:pt idx="1141">
                  <c:v>1137</c:v>
                </c:pt>
                <c:pt idx="1142">
                  <c:v>1138</c:v>
                </c:pt>
                <c:pt idx="1143">
                  <c:v>1139</c:v>
                </c:pt>
                <c:pt idx="1144">
                  <c:v>1140</c:v>
                </c:pt>
                <c:pt idx="1145">
                  <c:v>1141</c:v>
                </c:pt>
                <c:pt idx="1146">
                  <c:v>1142</c:v>
                </c:pt>
                <c:pt idx="1147">
                  <c:v>1143</c:v>
                </c:pt>
                <c:pt idx="1148">
                  <c:v>1144</c:v>
                </c:pt>
                <c:pt idx="1149">
                  <c:v>1145</c:v>
                </c:pt>
                <c:pt idx="1150">
                  <c:v>1146</c:v>
                </c:pt>
                <c:pt idx="1151">
                  <c:v>1147</c:v>
                </c:pt>
                <c:pt idx="1152">
                  <c:v>1148</c:v>
                </c:pt>
                <c:pt idx="1153">
                  <c:v>1149</c:v>
                </c:pt>
                <c:pt idx="1154">
                  <c:v>1150</c:v>
                </c:pt>
                <c:pt idx="1155">
                  <c:v>1151</c:v>
                </c:pt>
                <c:pt idx="1156">
                  <c:v>1152</c:v>
                </c:pt>
                <c:pt idx="1157">
                  <c:v>1153</c:v>
                </c:pt>
                <c:pt idx="1158">
                  <c:v>1154</c:v>
                </c:pt>
                <c:pt idx="1159">
                  <c:v>1155</c:v>
                </c:pt>
                <c:pt idx="1160">
                  <c:v>1156</c:v>
                </c:pt>
                <c:pt idx="1161">
                  <c:v>1157</c:v>
                </c:pt>
                <c:pt idx="1162">
                  <c:v>1158</c:v>
                </c:pt>
                <c:pt idx="1163">
                  <c:v>1159</c:v>
                </c:pt>
                <c:pt idx="1164">
                  <c:v>1160</c:v>
                </c:pt>
                <c:pt idx="1165">
                  <c:v>1161</c:v>
                </c:pt>
                <c:pt idx="1166">
                  <c:v>1162</c:v>
                </c:pt>
                <c:pt idx="1167">
                  <c:v>1163</c:v>
                </c:pt>
                <c:pt idx="1168">
                  <c:v>1164</c:v>
                </c:pt>
                <c:pt idx="1169">
                  <c:v>1165</c:v>
                </c:pt>
                <c:pt idx="1170">
                  <c:v>1166</c:v>
                </c:pt>
                <c:pt idx="1171">
                  <c:v>1167</c:v>
                </c:pt>
                <c:pt idx="1172">
                  <c:v>1168</c:v>
                </c:pt>
                <c:pt idx="1173">
                  <c:v>1169</c:v>
                </c:pt>
                <c:pt idx="1174">
                  <c:v>1170</c:v>
                </c:pt>
                <c:pt idx="1175">
                  <c:v>1171</c:v>
                </c:pt>
                <c:pt idx="1176">
                  <c:v>1172</c:v>
                </c:pt>
                <c:pt idx="1177">
                  <c:v>1173</c:v>
                </c:pt>
                <c:pt idx="1178">
                  <c:v>1174</c:v>
                </c:pt>
                <c:pt idx="1179">
                  <c:v>1175</c:v>
                </c:pt>
                <c:pt idx="1180">
                  <c:v>1176</c:v>
                </c:pt>
                <c:pt idx="1181">
                  <c:v>1177</c:v>
                </c:pt>
                <c:pt idx="1182">
                  <c:v>1178</c:v>
                </c:pt>
                <c:pt idx="1183">
                  <c:v>1179</c:v>
                </c:pt>
                <c:pt idx="1184">
                  <c:v>1180</c:v>
                </c:pt>
                <c:pt idx="1185">
                  <c:v>1181</c:v>
                </c:pt>
                <c:pt idx="1186">
                  <c:v>1182</c:v>
                </c:pt>
                <c:pt idx="1187">
                  <c:v>1183</c:v>
                </c:pt>
                <c:pt idx="1188">
                  <c:v>1184</c:v>
                </c:pt>
                <c:pt idx="1189">
                  <c:v>1185</c:v>
                </c:pt>
                <c:pt idx="1190">
                  <c:v>1186</c:v>
                </c:pt>
                <c:pt idx="1191">
                  <c:v>1187</c:v>
                </c:pt>
                <c:pt idx="1192">
                  <c:v>1188</c:v>
                </c:pt>
                <c:pt idx="1193">
                  <c:v>1189</c:v>
                </c:pt>
                <c:pt idx="1194">
                  <c:v>1190</c:v>
                </c:pt>
                <c:pt idx="1195">
                  <c:v>1191</c:v>
                </c:pt>
                <c:pt idx="1196">
                  <c:v>1192</c:v>
                </c:pt>
                <c:pt idx="1197">
                  <c:v>1193</c:v>
                </c:pt>
                <c:pt idx="1198">
                  <c:v>1194</c:v>
                </c:pt>
                <c:pt idx="1199">
                  <c:v>1195</c:v>
                </c:pt>
                <c:pt idx="1200">
                  <c:v>1196</c:v>
                </c:pt>
                <c:pt idx="1201">
                  <c:v>1197</c:v>
                </c:pt>
                <c:pt idx="1202">
                  <c:v>1198</c:v>
                </c:pt>
                <c:pt idx="1203">
                  <c:v>1199</c:v>
                </c:pt>
                <c:pt idx="1204">
                  <c:v>1200</c:v>
                </c:pt>
                <c:pt idx="1205">
                  <c:v>1201</c:v>
                </c:pt>
                <c:pt idx="1206">
                  <c:v>1202</c:v>
                </c:pt>
                <c:pt idx="1207">
                  <c:v>1203</c:v>
                </c:pt>
                <c:pt idx="1208">
                  <c:v>1204</c:v>
                </c:pt>
                <c:pt idx="1209">
                  <c:v>1205</c:v>
                </c:pt>
                <c:pt idx="1210">
                  <c:v>1206</c:v>
                </c:pt>
                <c:pt idx="1211">
                  <c:v>1207</c:v>
                </c:pt>
                <c:pt idx="1212">
                  <c:v>1208</c:v>
                </c:pt>
                <c:pt idx="1213">
                  <c:v>1209</c:v>
                </c:pt>
                <c:pt idx="1214">
                  <c:v>1210</c:v>
                </c:pt>
                <c:pt idx="1215">
                  <c:v>1211</c:v>
                </c:pt>
                <c:pt idx="1216">
                  <c:v>1212</c:v>
                </c:pt>
                <c:pt idx="1217">
                  <c:v>1213</c:v>
                </c:pt>
                <c:pt idx="1218">
                  <c:v>1214</c:v>
                </c:pt>
                <c:pt idx="1219">
                  <c:v>1215</c:v>
                </c:pt>
                <c:pt idx="1220">
                  <c:v>1216</c:v>
                </c:pt>
                <c:pt idx="1221">
                  <c:v>1217</c:v>
                </c:pt>
                <c:pt idx="1222">
                  <c:v>1218</c:v>
                </c:pt>
                <c:pt idx="1223">
                  <c:v>1219</c:v>
                </c:pt>
                <c:pt idx="1224">
                  <c:v>1220</c:v>
                </c:pt>
                <c:pt idx="1225">
                  <c:v>1221</c:v>
                </c:pt>
                <c:pt idx="1226">
                  <c:v>1222</c:v>
                </c:pt>
                <c:pt idx="1227">
                  <c:v>1223</c:v>
                </c:pt>
                <c:pt idx="1228">
                  <c:v>1224</c:v>
                </c:pt>
                <c:pt idx="1229">
                  <c:v>1225</c:v>
                </c:pt>
                <c:pt idx="1230">
                  <c:v>1226</c:v>
                </c:pt>
                <c:pt idx="1231">
                  <c:v>1227</c:v>
                </c:pt>
                <c:pt idx="1232">
                  <c:v>1228</c:v>
                </c:pt>
                <c:pt idx="1233">
                  <c:v>1229</c:v>
                </c:pt>
                <c:pt idx="1234">
                  <c:v>1230</c:v>
                </c:pt>
                <c:pt idx="1235">
                  <c:v>1231</c:v>
                </c:pt>
                <c:pt idx="1236">
                  <c:v>1232</c:v>
                </c:pt>
                <c:pt idx="1237">
                  <c:v>1233</c:v>
                </c:pt>
                <c:pt idx="1238">
                  <c:v>1234</c:v>
                </c:pt>
                <c:pt idx="1239">
                  <c:v>1235</c:v>
                </c:pt>
                <c:pt idx="1240">
                  <c:v>1236</c:v>
                </c:pt>
                <c:pt idx="1241">
                  <c:v>1237</c:v>
                </c:pt>
                <c:pt idx="1242">
                  <c:v>1238</c:v>
                </c:pt>
                <c:pt idx="1243">
                  <c:v>1239</c:v>
                </c:pt>
                <c:pt idx="1244">
                  <c:v>1240</c:v>
                </c:pt>
                <c:pt idx="1245">
                  <c:v>1241</c:v>
                </c:pt>
                <c:pt idx="1246">
                  <c:v>1242</c:v>
                </c:pt>
                <c:pt idx="1247">
                  <c:v>1243</c:v>
                </c:pt>
                <c:pt idx="1248">
                  <c:v>1244</c:v>
                </c:pt>
                <c:pt idx="1249">
                  <c:v>1245</c:v>
                </c:pt>
                <c:pt idx="1250">
                  <c:v>1246</c:v>
                </c:pt>
                <c:pt idx="1251">
                  <c:v>1247</c:v>
                </c:pt>
                <c:pt idx="1252">
                  <c:v>1248</c:v>
                </c:pt>
                <c:pt idx="1253">
                  <c:v>1249</c:v>
                </c:pt>
                <c:pt idx="1254">
                  <c:v>1250</c:v>
                </c:pt>
                <c:pt idx="1255">
                  <c:v>1251</c:v>
                </c:pt>
                <c:pt idx="1256">
                  <c:v>1252</c:v>
                </c:pt>
                <c:pt idx="1257">
                  <c:v>1253</c:v>
                </c:pt>
                <c:pt idx="1258">
                  <c:v>1254</c:v>
                </c:pt>
                <c:pt idx="1259">
                  <c:v>1255</c:v>
                </c:pt>
                <c:pt idx="1260">
                  <c:v>1256</c:v>
                </c:pt>
                <c:pt idx="1261">
                  <c:v>1257</c:v>
                </c:pt>
                <c:pt idx="1262">
                  <c:v>1258</c:v>
                </c:pt>
                <c:pt idx="1263">
                  <c:v>1259</c:v>
                </c:pt>
                <c:pt idx="1264">
                  <c:v>1260</c:v>
                </c:pt>
                <c:pt idx="1265">
                  <c:v>1261</c:v>
                </c:pt>
                <c:pt idx="1266">
                  <c:v>1262</c:v>
                </c:pt>
                <c:pt idx="1267">
                  <c:v>1263</c:v>
                </c:pt>
                <c:pt idx="1268">
                  <c:v>1264</c:v>
                </c:pt>
                <c:pt idx="1269">
                  <c:v>1265</c:v>
                </c:pt>
                <c:pt idx="1270">
                  <c:v>1266</c:v>
                </c:pt>
                <c:pt idx="1271">
                  <c:v>1267</c:v>
                </c:pt>
                <c:pt idx="1272">
                  <c:v>1268</c:v>
                </c:pt>
                <c:pt idx="1273">
                  <c:v>1269</c:v>
                </c:pt>
                <c:pt idx="1274">
                  <c:v>1270</c:v>
                </c:pt>
                <c:pt idx="1275">
                  <c:v>1271</c:v>
                </c:pt>
                <c:pt idx="1276">
                  <c:v>1272</c:v>
                </c:pt>
                <c:pt idx="1277">
                  <c:v>1273</c:v>
                </c:pt>
                <c:pt idx="1278">
                  <c:v>1274</c:v>
                </c:pt>
                <c:pt idx="1279">
                  <c:v>1275</c:v>
                </c:pt>
                <c:pt idx="1280">
                  <c:v>1276</c:v>
                </c:pt>
                <c:pt idx="1281">
                  <c:v>1277</c:v>
                </c:pt>
                <c:pt idx="1282">
                  <c:v>1278</c:v>
                </c:pt>
                <c:pt idx="1283">
                  <c:v>1279</c:v>
                </c:pt>
                <c:pt idx="1284">
                  <c:v>1280</c:v>
                </c:pt>
                <c:pt idx="1285">
                  <c:v>1281</c:v>
                </c:pt>
                <c:pt idx="1286">
                  <c:v>1282</c:v>
                </c:pt>
                <c:pt idx="1287">
                  <c:v>1283</c:v>
                </c:pt>
                <c:pt idx="1288">
                  <c:v>1284</c:v>
                </c:pt>
                <c:pt idx="1289">
                  <c:v>1285</c:v>
                </c:pt>
                <c:pt idx="1290">
                  <c:v>1286</c:v>
                </c:pt>
                <c:pt idx="1291">
                  <c:v>1287</c:v>
                </c:pt>
                <c:pt idx="1292">
                  <c:v>1288</c:v>
                </c:pt>
                <c:pt idx="1293">
                  <c:v>1289</c:v>
                </c:pt>
                <c:pt idx="1294">
                  <c:v>1290</c:v>
                </c:pt>
                <c:pt idx="1295">
                  <c:v>1291</c:v>
                </c:pt>
                <c:pt idx="1296">
                  <c:v>1292</c:v>
                </c:pt>
                <c:pt idx="1297">
                  <c:v>1293</c:v>
                </c:pt>
                <c:pt idx="1298">
                  <c:v>1294</c:v>
                </c:pt>
                <c:pt idx="1299">
                  <c:v>1295</c:v>
                </c:pt>
                <c:pt idx="1300">
                  <c:v>1296</c:v>
                </c:pt>
                <c:pt idx="1301">
                  <c:v>1297</c:v>
                </c:pt>
                <c:pt idx="1302">
                  <c:v>1298</c:v>
                </c:pt>
                <c:pt idx="1303">
                  <c:v>1299</c:v>
                </c:pt>
                <c:pt idx="1304">
                  <c:v>1300</c:v>
                </c:pt>
                <c:pt idx="1305">
                  <c:v>1301</c:v>
                </c:pt>
                <c:pt idx="1306">
                  <c:v>1302</c:v>
                </c:pt>
                <c:pt idx="1307">
                  <c:v>1303</c:v>
                </c:pt>
                <c:pt idx="1308">
                  <c:v>1304</c:v>
                </c:pt>
                <c:pt idx="1309">
                  <c:v>1305</c:v>
                </c:pt>
                <c:pt idx="1310">
                  <c:v>1306</c:v>
                </c:pt>
                <c:pt idx="1311">
                  <c:v>1307</c:v>
                </c:pt>
                <c:pt idx="1312">
                  <c:v>1308</c:v>
                </c:pt>
                <c:pt idx="1313">
                  <c:v>1309</c:v>
                </c:pt>
                <c:pt idx="1314">
                  <c:v>1310</c:v>
                </c:pt>
                <c:pt idx="1315">
                  <c:v>1311</c:v>
                </c:pt>
                <c:pt idx="1316">
                  <c:v>1312</c:v>
                </c:pt>
                <c:pt idx="1317">
                  <c:v>1313</c:v>
                </c:pt>
                <c:pt idx="1318">
                  <c:v>1314</c:v>
                </c:pt>
                <c:pt idx="1319">
                  <c:v>1315</c:v>
                </c:pt>
                <c:pt idx="1320">
                  <c:v>1316</c:v>
                </c:pt>
                <c:pt idx="1321">
                  <c:v>1317</c:v>
                </c:pt>
                <c:pt idx="1322">
                  <c:v>1318</c:v>
                </c:pt>
                <c:pt idx="1323">
                  <c:v>1319</c:v>
                </c:pt>
                <c:pt idx="1324">
                  <c:v>1320</c:v>
                </c:pt>
                <c:pt idx="1325">
                  <c:v>1321</c:v>
                </c:pt>
                <c:pt idx="1326">
                  <c:v>1322</c:v>
                </c:pt>
                <c:pt idx="1327">
                  <c:v>1323</c:v>
                </c:pt>
                <c:pt idx="1328">
                  <c:v>1324</c:v>
                </c:pt>
                <c:pt idx="1329">
                  <c:v>1325</c:v>
                </c:pt>
                <c:pt idx="1330">
                  <c:v>1326</c:v>
                </c:pt>
                <c:pt idx="1331">
                  <c:v>1327</c:v>
                </c:pt>
                <c:pt idx="1332">
                  <c:v>1328</c:v>
                </c:pt>
                <c:pt idx="1333">
                  <c:v>1329</c:v>
                </c:pt>
                <c:pt idx="1334">
                  <c:v>1330</c:v>
                </c:pt>
                <c:pt idx="1335">
                  <c:v>1331</c:v>
                </c:pt>
                <c:pt idx="1336">
                  <c:v>1332</c:v>
                </c:pt>
                <c:pt idx="1337">
                  <c:v>1333</c:v>
                </c:pt>
                <c:pt idx="1338">
                  <c:v>1334</c:v>
                </c:pt>
                <c:pt idx="1339">
                  <c:v>1335</c:v>
                </c:pt>
                <c:pt idx="1340">
                  <c:v>1336</c:v>
                </c:pt>
                <c:pt idx="1341">
                  <c:v>1337</c:v>
                </c:pt>
                <c:pt idx="1342">
                  <c:v>1338</c:v>
                </c:pt>
                <c:pt idx="1343">
                  <c:v>1339</c:v>
                </c:pt>
                <c:pt idx="1344">
                  <c:v>1340</c:v>
                </c:pt>
                <c:pt idx="1345">
                  <c:v>1341</c:v>
                </c:pt>
                <c:pt idx="1346">
                  <c:v>1342</c:v>
                </c:pt>
                <c:pt idx="1347">
                  <c:v>1343</c:v>
                </c:pt>
                <c:pt idx="1348">
                  <c:v>1344</c:v>
                </c:pt>
                <c:pt idx="1349">
                  <c:v>1345</c:v>
                </c:pt>
                <c:pt idx="1350">
                  <c:v>1346</c:v>
                </c:pt>
                <c:pt idx="1351">
                  <c:v>1347</c:v>
                </c:pt>
                <c:pt idx="1352">
                  <c:v>1348</c:v>
                </c:pt>
                <c:pt idx="1353">
                  <c:v>1349</c:v>
                </c:pt>
                <c:pt idx="1354">
                  <c:v>1350</c:v>
                </c:pt>
                <c:pt idx="1355">
                  <c:v>1351</c:v>
                </c:pt>
                <c:pt idx="1356">
                  <c:v>1352</c:v>
                </c:pt>
                <c:pt idx="1357">
                  <c:v>1353</c:v>
                </c:pt>
                <c:pt idx="1358">
                  <c:v>1354</c:v>
                </c:pt>
                <c:pt idx="1359">
                  <c:v>1355</c:v>
                </c:pt>
                <c:pt idx="1360">
                  <c:v>1356</c:v>
                </c:pt>
                <c:pt idx="1361">
                  <c:v>1357</c:v>
                </c:pt>
                <c:pt idx="1362">
                  <c:v>1358</c:v>
                </c:pt>
                <c:pt idx="1363">
                  <c:v>1359</c:v>
                </c:pt>
                <c:pt idx="1364">
                  <c:v>1360</c:v>
                </c:pt>
                <c:pt idx="1365">
                  <c:v>1361</c:v>
                </c:pt>
                <c:pt idx="1366">
                  <c:v>1362</c:v>
                </c:pt>
                <c:pt idx="1367">
                  <c:v>1363</c:v>
                </c:pt>
                <c:pt idx="1368">
                  <c:v>1364</c:v>
                </c:pt>
                <c:pt idx="1369">
                  <c:v>1365</c:v>
                </c:pt>
                <c:pt idx="1370">
                  <c:v>1366</c:v>
                </c:pt>
                <c:pt idx="1371">
                  <c:v>1367</c:v>
                </c:pt>
                <c:pt idx="1372">
                  <c:v>1368</c:v>
                </c:pt>
                <c:pt idx="1373">
                  <c:v>1369</c:v>
                </c:pt>
                <c:pt idx="1374">
                  <c:v>1370</c:v>
                </c:pt>
                <c:pt idx="1375">
                  <c:v>1371</c:v>
                </c:pt>
                <c:pt idx="1376">
                  <c:v>1372</c:v>
                </c:pt>
                <c:pt idx="1377">
                  <c:v>1373</c:v>
                </c:pt>
                <c:pt idx="1378">
                  <c:v>1374</c:v>
                </c:pt>
                <c:pt idx="1379">
                  <c:v>1375</c:v>
                </c:pt>
                <c:pt idx="1380">
                  <c:v>1376</c:v>
                </c:pt>
                <c:pt idx="1381">
                  <c:v>1377</c:v>
                </c:pt>
                <c:pt idx="1382">
                  <c:v>1378</c:v>
                </c:pt>
                <c:pt idx="1383">
                  <c:v>1379</c:v>
                </c:pt>
                <c:pt idx="1384">
                  <c:v>1380</c:v>
                </c:pt>
                <c:pt idx="1385">
                  <c:v>1381</c:v>
                </c:pt>
                <c:pt idx="1386">
                  <c:v>1382</c:v>
                </c:pt>
                <c:pt idx="1387">
                  <c:v>1383</c:v>
                </c:pt>
                <c:pt idx="1388">
                  <c:v>1384</c:v>
                </c:pt>
                <c:pt idx="1389">
                  <c:v>1385</c:v>
                </c:pt>
                <c:pt idx="1390">
                  <c:v>1386</c:v>
                </c:pt>
                <c:pt idx="1391">
                  <c:v>1387</c:v>
                </c:pt>
                <c:pt idx="1392">
                  <c:v>1388</c:v>
                </c:pt>
                <c:pt idx="1393">
                  <c:v>1389</c:v>
                </c:pt>
                <c:pt idx="1394">
                  <c:v>1390</c:v>
                </c:pt>
                <c:pt idx="1395">
                  <c:v>1391</c:v>
                </c:pt>
                <c:pt idx="1396">
                  <c:v>1392</c:v>
                </c:pt>
                <c:pt idx="1397">
                  <c:v>1393</c:v>
                </c:pt>
                <c:pt idx="1398">
                  <c:v>1394</c:v>
                </c:pt>
                <c:pt idx="1399">
                  <c:v>1395</c:v>
                </c:pt>
                <c:pt idx="1400">
                  <c:v>1396</c:v>
                </c:pt>
                <c:pt idx="1401">
                  <c:v>1397</c:v>
                </c:pt>
                <c:pt idx="1402">
                  <c:v>1398</c:v>
                </c:pt>
                <c:pt idx="1403">
                  <c:v>1399</c:v>
                </c:pt>
                <c:pt idx="1404">
                  <c:v>1400</c:v>
                </c:pt>
                <c:pt idx="1405">
                  <c:v>1401</c:v>
                </c:pt>
                <c:pt idx="1406">
                  <c:v>1402</c:v>
                </c:pt>
                <c:pt idx="1407">
                  <c:v>1403</c:v>
                </c:pt>
                <c:pt idx="1408">
                  <c:v>1404</c:v>
                </c:pt>
                <c:pt idx="1409">
                  <c:v>1405</c:v>
                </c:pt>
                <c:pt idx="1410">
                  <c:v>1406</c:v>
                </c:pt>
                <c:pt idx="1411">
                  <c:v>1407</c:v>
                </c:pt>
                <c:pt idx="1412">
                  <c:v>1408</c:v>
                </c:pt>
                <c:pt idx="1413">
                  <c:v>1409</c:v>
                </c:pt>
                <c:pt idx="1414">
                  <c:v>1410</c:v>
                </c:pt>
                <c:pt idx="1415">
                  <c:v>1411</c:v>
                </c:pt>
                <c:pt idx="1416">
                  <c:v>1412</c:v>
                </c:pt>
                <c:pt idx="1417">
                  <c:v>1413</c:v>
                </c:pt>
                <c:pt idx="1418">
                  <c:v>1414</c:v>
                </c:pt>
                <c:pt idx="1419">
                  <c:v>1415</c:v>
                </c:pt>
                <c:pt idx="1420">
                  <c:v>1416</c:v>
                </c:pt>
                <c:pt idx="1421">
                  <c:v>1417</c:v>
                </c:pt>
                <c:pt idx="1422">
                  <c:v>1418</c:v>
                </c:pt>
                <c:pt idx="1423">
                  <c:v>1419</c:v>
                </c:pt>
                <c:pt idx="1424">
                  <c:v>1420</c:v>
                </c:pt>
                <c:pt idx="1425">
                  <c:v>1421</c:v>
                </c:pt>
                <c:pt idx="1426">
                  <c:v>1422</c:v>
                </c:pt>
                <c:pt idx="1427">
                  <c:v>1423</c:v>
                </c:pt>
                <c:pt idx="1428">
                  <c:v>1424</c:v>
                </c:pt>
                <c:pt idx="1429">
                  <c:v>1425</c:v>
                </c:pt>
                <c:pt idx="1430">
                  <c:v>1426</c:v>
                </c:pt>
                <c:pt idx="1431">
                  <c:v>1427</c:v>
                </c:pt>
                <c:pt idx="1432">
                  <c:v>1428</c:v>
                </c:pt>
                <c:pt idx="1433">
                  <c:v>1429</c:v>
                </c:pt>
                <c:pt idx="1434">
                  <c:v>1430</c:v>
                </c:pt>
                <c:pt idx="1435">
                  <c:v>1431</c:v>
                </c:pt>
                <c:pt idx="1436">
                  <c:v>1432</c:v>
                </c:pt>
                <c:pt idx="1437">
                  <c:v>1433</c:v>
                </c:pt>
                <c:pt idx="1438">
                  <c:v>1434</c:v>
                </c:pt>
                <c:pt idx="1439">
                  <c:v>1435</c:v>
                </c:pt>
                <c:pt idx="1440">
                  <c:v>1436</c:v>
                </c:pt>
                <c:pt idx="1441">
                  <c:v>1437</c:v>
                </c:pt>
                <c:pt idx="1442">
                  <c:v>1438</c:v>
                </c:pt>
                <c:pt idx="1443">
                  <c:v>1439</c:v>
                </c:pt>
                <c:pt idx="1444">
                  <c:v>1440</c:v>
                </c:pt>
                <c:pt idx="1445">
                  <c:v>1441</c:v>
                </c:pt>
                <c:pt idx="1446">
                  <c:v>1442</c:v>
                </c:pt>
                <c:pt idx="1447">
                  <c:v>1443</c:v>
                </c:pt>
                <c:pt idx="1448">
                  <c:v>1444</c:v>
                </c:pt>
                <c:pt idx="1449">
                  <c:v>1445</c:v>
                </c:pt>
                <c:pt idx="1450">
                  <c:v>1446</c:v>
                </c:pt>
                <c:pt idx="1451">
                  <c:v>1447</c:v>
                </c:pt>
                <c:pt idx="1452">
                  <c:v>1448</c:v>
                </c:pt>
                <c:pt idx="1453">
                  <c:v>1449</c:v>
                </c:pt>
                <c:pt idx="1454">
                  <c:v>1450</c:v>
                </c:pt>
                <c:pt idx="1455">
                  <c:v>1451</c:v>
                </c:pt>
                <c:pt idx="1456">
                  <c:v>1452</c:v>
                </c:pt>
                <c:pt idx="1457">
                  <c:v>1453</c:v>
                </c:pt>
                <c:pt idx="1458">
                  <c:v>1454</c:v>
                </c:pt>
                <c:pt idx="1459">
                  <c:v>1455</c:v>
                </c:pt>
                <c:pt idx="1460">
                  <c:v>1456</c:v>
                </c:pt>
                <c:pt idx="1461">
                  <c:v>1457</c:v>
                </c:pt>
                <c:pt idx="1462">
                  <c:v>1458</c:v>
                </c:pt>
                <c:pt idx="1463">
                  <c:v>1459</c:v>
                </c:pt>
                <c:pt idx="1464">
                  <c:v>1460</c:v>
                </c:pt>
                <c:pt idx="1465">
                  <c:v>1461</c:v>
                </c:pt>
                <c:pt idx="1466">
                  <c:v>1462</c:v>
                </c:pt>
                <c:pt idx="1467">
                  <c:v>1463</c:v>
                </c:pt>
                <c:pt idx="1468">
                  <c:v>1464</c:v>
                </c:pt>
                <c:pt idx="1469">
                  <c:v>1465</c:v>
                </c:pt>
                <c:pt idx="1470">
                  <c:v>1466</c:v>
                </c:pt>
                <c:pt idx="1471">
                  <c:v>1467</c:v>
                </c:pt>
                <c:pt idx="1472">
                  <c:v>1468</c:v>
                </c:pt>
                <c:pt idx="1473">
                  <c:v>1469</c:v>
                </c:pt>
                <c:pt idx="1474">
                  <c:v>1470</c:v>
                </c:pt>
                <c:pt idx="1475">
                  <c:v>1471</c:v>
                </c:pt>
                <c:pt idx="1476">
                  <c:v>1472</c:v>
                </c:pt>
                <c:pt idx="1477">
                  <c:v>1473</c:v>
                </c:pt>
                <c:pt idx="1478">
                  <c:v>1474</c:v>
                </c:pt>
                <c:pt idx="1479">
                  <c:v>1475</c:v>
                </c:pt>
                <c:pt idx="1480">
                  <c:v>1476</c:v>
                </c:pt>
                <c:pt idx="1481">
                  <c:v>1477</c:v>
                </c:pt>
                <c:pt idx="1482">
                  <c:v>1478</c:v>
                </c:pt>
                <c:pt idx="1483">
                  <c:v>1479</c:v>
                </c:pt>
                <c:pt idx="1484">
                  <c:v>1480</c:v>
                </c:pt>
                <c:pt idx="1485">
                  <c:v>1481</c:v>
                </c:pt>
                <c:pt idx="1486">
                  <c:v>1482</c:v>
                </c:pt>
                <c:pt idx="1487">
                  <c:v>1483</c:v>
                </c:pt>
                <c:pt idx="1488">
                  <c:v>1484</c:v>
                </c:pt>
                <c:pt idx="1489">
                  <c:v>1485</c:v>
                </c:pt>
                <c:pt idx="1490">
                  <c:v>1486</c:v>
                </c:pt>
                <c:pt idx="1491">
                  <c:v>1487</c:v>
                </c:pt>
                <c:pt idx="1492">
                  <c:v>1488</c:v>
                </c:pt>
                <c:pt idx="1493">
                  <c:v>1489</c:v>
                </c:pt>
                <c:pt idx="1494">
                  <c:v>1490</c:v>
                </c:pt>
                <c:pt idx="1495">
                  <c:v>1491</c:v>
                </c:pt>
                <c:pt idx="1496">
                  <c:v>1492</c:v>
                </c:pt>
                <c:pt idx="1497">
                  <c:v>1493</c:v>
                </c:pt>
                <c:pt idx="1498">
                  <c:v>1494</c:v>
                </c:pt>
                <c:pt idx="1499">
                  <c:v>1495</c:v>
                </c:pt>
                <c:pt idx="1500">
                  <c:v>1496</c:v>
                </c:pt>
                <c:pt idx="1501">
                  <c:v>1497</c:v>
                </c:pt>
                <c:pt idx="1502">
                  <c:v>1498</c:v>
                </c:pt>
                <c:pt idx="1503">
                  <c:v>1499</c:v>
                </c:pt>
                <c:pt idx="1504">
                  <c:v>1500</c:v>
                </c:pt>
                <c:pt idx="1505">
                  <c:v>1501</c:v>
                </c:pt>
                <c:pt idx="1506">
                  <c:v>1502</c:v>
                </c:pt>
                <c:pt idx="1507">
                  <c:v>1503</c:v>
                </c:pt>
                <c:pt idx="1508">
                  <c:v>1504</c:v>
                </c:pt>
                <c:pt idx="1509">
                  <c:v>1505</c:v>
                </c:pt>
                <c:pt idx="1510">
                  <c:v>1506</c:v>
                </c:pt>
                <c:pt idx="1511">
                  <c:v>1507</c:v>
                </c:pt>
                <c:pt idx="1512">
                  <c:v>1508</c:v>
                </c:pt>
                <c:pt idx="1513">
                  <c:v>1509</c:v>
                </c:pt>
                <c:pt idx="1514">
                  <c:v>1510</c:v>
                </c:pt>
                <c:pt idx="1515">
                  <c:v>1511</c:v>
                </c:pt>
                <c:pt idx="1516">
                  <c:v>1512</c:v>
                </c:pt>
                <c:pt idx="1517">
                  <c:v>1513</c:v>
                </c:pt>
                <c:pt idx="1518">
                  <c:v>1514</c:v>
                </c:pt>
                <c:pt idx="1519">
                  <c:v>1515</c:v>
                </c:pt>
                <c:pt idx="1520">
                  <c:v>1516</c:v>
                </c:pt>
                <c:pt idx="1521">
                  <c:v>1517</c:v>
                </c:pt>
                <c:pt idx="1522">
                  <c:v>1518</c:v>
                </c:pt>
                <c:pt idx="1523">
                  <c:v>1519</c:v>
                </c:pt>
                <c:pt idx="1524">
                  <c:v>1520</c:v>
                </c:pt>
                <c:pt idx="1525">
                  <c:v>1521</c:v>
                </c:pt>
                <c:pt idx="1526">
                  <c:v>1522</c:v>
                </c:pt>
                <c:pt idx="1527">
                  <c:v>1523</c:v>
                </c:pt>
                <c:pt idx="1528">
                  <c:v>1524</c:v>
                </c:pt>
                <c:pt idx="1529">
                  <c:v>1525</c:v>
                </c:pt>
                <c:pt idx="1530">
                  <c:v>1526</c:v>
                </c:pt>
                <c:pt idx="1531">
                  <c:v>1527</c:v>
                </c:pt>
                <c:pt idx="1532">
                  <c:v>1528</c:v>
                </c:pt>
                <c:pt idx="1533">
                  <c:v>1529</c:v>
                </c:pt>
                <c:pt idx="1534">
                  <c:v>1530</c:v>
                </c:pt>
                <c:pt idx="1535">
                  <c:v>1531</c:v>
                </c:pt>
                <c:pt idx="1536">
                  <c:v>1532</c:v>
                </c:pt>
                <c:pt idx="1537">
                  <c:v>1533</c:v>
                </c:pt>
                <c:pt idx="1538">
                  <c:v>1534</c:v>
                </c:pt>
                <c:pt idx="1539">
                  <c:v>1535</c:v>
                </c:pt>
                <c:pt idx="1540">
                  <c:v>1536</c:v>
                </c:pt>
                <c:pt idx="1541">
                  <c:v>1537</c:v>
                </c:pt>
                <c:pt idx="1542">
                  <c:v>1538</c:v>
                </c:pt>
                <c:pt idx="1543">
                  <c:v>1539</c:v>
                </c:pt>
                <c:pt idx="1544">
                  <c:v>1540</c:v>
                </c:pt>
                <c:pt idx="1545">
                  <c:v>1541</c:v>
                </c:pt>
                <c:pt idx="1546">
                  <c:v>1542</c:v>
                </c:pt>
                <c:pt idx="1547">
                  <c:v>1543</c:v>
                </c:pt>
                <c:pt idx="1548">
                  <c:v>1544</c:v>
                </c:pt>
                <c:pt idx="1549">
                  <c:v>1545</c:v>
                </c:pt>
                <c:pt idx="1550">
                  <c:v>1546</c:v>
                </c:pt>
                <c:pt idx="1551">
                  <c:v>1547</c:v>
                </c:pt>
                <c:pt idx="1552">
                  <c:v>1548</c:v>
                </c:pt>
                <c:pt idx="1553">
                  <c:v>1549</c:v>
                </c:pt>
                <c:pt idx="1554">
                  <c:v>1550</c:v>
                </c:pt>
                <c:pt idx="1555">
                  <c:v>1551</c:v>
                </c:pt>
                <c:pt idx="1556">
                  <c:v>1552</c:v>
                </c:pt>
                <c:pt idx="1557">
                  <c:v>1553</c:v>
                </c:pt>
                <c:pt idx="1558">
                  <c:v>1554</c:v>
                </c:pt>
                <c:pt idx="1559">
                  <c:v>1555</c:v>
                </c:pt>
                <c:pt idx="1560">
                  <c:v>1556</c:v>
                </c:pt>
                <c:pt idx="1561">
                  <c:v>1557</c:v>
                </c:pt>
                <c:pt idx="1562">
                  <c:v>1558</c:v>
                </c:pt>
                <c:pt idx="1563">
                  <c:v>1559</c:v>
                </c:pt>
                <c:pt idx="1564">
                  <c:v>1560</c:v>
                </c:pt>
                <c:pt idx="1565">
                  <c:v>1561</c:v>
                </c:pt>
                <c:pt idx="1566">
                  <c:v>1562</c:v>
                </c:pt>
                <c:pt idx="1567">
                  <c:v>1563</c:v>
                </c:pt>
                <c:pt idx="1568">
                  <c:v>1564</c:v>
                </c:pt>
                <c:pt idx="1569">
                  <c:v>1565</c:v>
                </c:pt>
                <c:pt idx="1570">
                  <c:v>1566</c:v>
                </c:pt>
                <c:pt idx="1571">
                  <c:v>1567</c:v>
                </c:pt>
                <c:pt idx="1572">
                  <c:v>1568</c:v>
                </c:pt>
                <c:pt idx="1573">
                  <c:v>1569</c:v>
                </c:pt>
                <c:pt idx="1574">
                  <c:v>1570</c:v>
                </c:pt>
                <c:pt idx="1575">
                  <c:v>1571</c:v>
                </c:pt>
                <c:pt idx="1576">
                  <c:v>1572</c:v>
                </c:pt>
                <c:pt idx="1577">
                  <c:v>1573</c:v>
                </c:pt>
                <c:pt idx="1578">
                  <c:v>1574</c:v>
                </c:pt>
                <c:pt idx="1579">
                  <c:v>1575</c:v>
                </c:pt>
                <c:pt idx="1580">
                  <c:v>1576</c:v>
                </c:pt>
                <c:pt idx="1581">
                  <c:v>1577</c:v>
                </c:pt>
                <c:pt idx="1582">
                  <c:v>1578</c:v>
                </c:pt>
                <c:pt idx="1583">
                  <c:v>1579</c:v>
                </c:pt>
                <c:pt idx="1584">
                  <c:v>1580</c:v>
                </c:pt>
                <c:pt idx="1585">
                  <c:v>1581</c:v>
                </c:pt>
                <c:pt idx="1586">
                  <c:v>1582</c:v>
                </c:pt>
                <c:pt idx="1587">
                  <c:v>1583</c:v>
                </c:pt>
                <c:pt idx="1588">
                  <c:v>1584</c:v>
                </c:pt>
                <c:pt idx="1589">
                  <c:v>1585</c:v>
                </c:pt>
                <c:pt idx="1590">
                  <c:v>1586</c:v>
                </c:pt>
                <c:pt idx="1591">
                  <c:v>1587</c:v>
                </c:pt>
                <c:pt idx="1592">
                  <c:v>1588</c:v>
                </c:pt>
                <c:pt idx="1593">
                  <c:v>1589</c:v>
                </c:pt>
                <c:pt idx="1594">
                  <c:v>1590</c:v>
                </c:pt>
                <c:pt idx="1595">
                  <c:v>1591</c:v>
                </c:pt>
                <c:pt idx="1596">
                  <c:v>1592</c:v>
                </c:pt>
                <c:pt idx="1597">
                  <c:v>1593</c:v>
                </c:pt>
                <c:pt idx="1598">
                  <c:v>1594</c:v>
                </c:pt>
                <c:pt idx="1599">
                  <c:v>1595</c:v>
                </c:pt>
                <c:pt idx="1600">
                  <c:v>1596</c:v>
                </c:pt>
                <c:pt idx="1601">
                  <c:v>1597</c:v>
                </c:pt>
                <c:pt idx="1602">
                  <c:v>1598</c:v>
                </c:pt>
                <c:pt idx="1603">
                  <c:v>1599</c:v>
                </c:pt>
                <c:pt idx="1604">
                  <c:v>1600</c:v>
                </c:pt>
                <c:pt idx="1605">
                  <c:v>1601</c:v>
                </c:pt>
                <c:pt idx="1606">
                  <c:v>1602</c:v>
                </c:pt>
                <c:pt idx="1607">
                  <c:v>1603</c:v>
                </c:pt>
                <c:pt idx="1608">
                  <c:v>1604</c:v>
                </c:pt>
                <c:pt idx="1609">
                  <c:v>1605</c:v>
                </c:pt>
                <c:pt idx="1610">
                  <c:v>1606</c:v>
                </c:pt>
                <c:pt idx="1611">
                  <c:v>1607</c:v>
                </c:pt>
                <c:pt idx="1612">
                  <c:v>1608</c:v>
                </c:pt>
                <c:pt idx="1613">
                  <c:v>1609</c:v>
                </c:pt>
                <c:pt idx="1614">
                  <c:v>1610</c:v>
                </c:pt>
                <c:pt idx="1615">
                  <c:v>1611</c:v>
                </c:pt>
                <c:pt idx="1616">
                  <c:v>1612</c:v>
                </c:pt>
                <c:pt idx="1617">
                  <c:v>1613</c:v>
                </c:pt>
                <c:pt idx="1618">
                  <c:v>1614</c:v>
                </c:pt>
                <c:pt idx="1619">
                  <c:v>1615</c:v>
                </c:pt>
                <c:pt idx="1620">
                  <c:v>1616</c:v>
                </c:pt>
                <c:pt idx="1621">
                  <c:v>1617</c:v>
                </c:pt>
                <c:pt idx="1622">
                  <c:v>1618</c:v>
                </c:pt>
                <c:pt idx="1623">
                  <c:v>1619</c:v>
                </c:pt>
                <c:pt idx="1624">
                  <c:v>1620</c:v>
                </c:pt>
                <c:pt idx="1625">
                  <c:v>1621</c:v>
                </c:pt>
                <c:pt idx="1626">
                  <c:v>1622</c:v>
                </c:pt>
                <c:pt idx="1627">
                  <c:v>1623</c:v>
                </c:pt>
                <c:pt idx="1628">
                  <c:v>1624</c:v>
                </c:pt>
                <c:pt idx="1629">
                  <c:v>1625</c:v>
                </c:pt>
                <c:pt idx="1630">
                  <c:v>1626</c:v>
                </c:pt>
                <c:pt idx="1631">
                  <c:v>1627</c:v>
                </c:pt>
                <c:pt idx="1632">
                  <c:v>1628</c:v>
                </c:pt>
                <c:pt idx="1633">
                  <c:v>1629</c:v>
                </c:pt>
                <c:pt idx="1634">
                  <c:v>1630</c:v>
                </c:pt>
                <c:pt idx="1635">
                  <c:v>1631</c:v>
                </c:pt>
                <c:pt idx="1636">
                  <c:v>1632</c:v>
                </c:pt>
                <c:pt idx="1637">
                  <c:v>1633</c:v>
                </c:pt>
                <c:pt idx="1638">
                  <c:v>1634</c:v>
                </c:pt>
                <c:pt idx="1639">
                  <c:v>1635</c:v>
                </c:pt>
                <c:pt idx="1640">
                  <c:v>1636</c:v>
                </c:pt>
                <c:pt idx="1641">
                  <c:v>1637</c:v>
                </c:pt>
                <c:pt idx="1642">
                  <c:v>1638</c:v>
                </c:pt>
                <c:pt idx="1643">
                  <c:v>1639</c:v>
                </c:pt>
                <c:pt idx="1644">
                  <c:v>1640</c:v>
                </c:pt>
                <c:pt idx="1645">
                  <c:v>1641</c:v>
                </c:pt>
                <c:pt idx="1646">
                  <c:v>1642</c:v>
                </c:pt>
                <c:pt idx="1647">
                  <c:v>1643</c:v>
                </c:pt>
                <c:pt idx="1648">
                  <c:v>1644</c:v>
                </c:pt>
                <c:pt idx="1649">
                  <c:v>1645</c:v>
                </c:pt>
                <c:pt idx="1650">
                  <c:v>1646</c:v>
                </c:pt>
                <c:pt idx="1651">
                  <c:v>1647</c:v>
                </c:pt>
                <c:pt idx="1652">
                  <c:v>1648</c:v>
                </c:pt>
                <c:pt idx="1653">
                  <c:v>1649</c:v>
                </c:pt>
                <c:pt idx="1654">
                  <c:v>1650</c:v>
                </c:pt>
                <c:pt idx="1655">
                  <c:v>1651</c:v>
                </c:pt>
                <c:pt idx="1656">
                  <c:v>1652</c:v>
                </c:pt>
                <c:pt idx="1657">
                  <c:v>1653</c:v>
                </c:pt>
                <c:pt idx="1658">
                  <c:v>1654</c:v>
                </c:pt>
                <c:pt idx="1659">
                  <c:v>1655</c:v>
                </c:pt>
                <c:pt idx="1660">
                  <c:v>1656</c:v>
                </c:pt>
                <c:pt idx="1661">
                  <c:v>1657</c:v>
                </c:pt>
                <c:pt idx="1662">
                  <c:v>1658</c:v>
                </c:pt>
                <c:pt idx="1663">
                  <c:v>1659</c:v>
                </c:pt>
                <c:pt idx="1664">
                  <c:v>1660</c:v>
                </c:pt>
                <c:pt idx="1665">
                  <c:v>1661</c:v>
                </c:pt>
                <c:pt idx="1666">
                  <c:v>1662</c:v>
                </c:pt>
                <c:pt idx="1667">
                  <c:v>1663</c:v>
                </c:pt>
                <c:pt idx="1668">
                  <c:v>1664</c:v>
                </c:pt>
                <c:pt idx="1669">
                  <c:v>1665</c:v>
                </c:pt>
                <c:pt idx="1670">
                  <c:v>1666</c:v>
                </c:pt>
                <c:pt idx="1671">
                  <c:v>1667</c:v>
                </c:pt>
                <c:pt idx="1672">
                  <c:v>1668</c:v>
                </c:pt>
                <c:pt idx="1673">
                  <c:v>1669</c:v>
                </c:pt>
                <c:pt idx="1674">
                  <c:v>1670</c:v>
                </c:pt>
                <c:pt idx="1675">
                  <c:v>1671</c:v>
                </c:pt>
                <c:pt idx="1676">
                  <c:v>1672</c:v>
                </c:pt>
                <c:pt idx="1677">
                  <c:v>1673</c:v>
                </c:pt>
                <c:pt idx="1678">
                  <c:v>1674</c:v>
                </c:pt>
                <c:pt idx="1679">
                  <c:v>1675</c:v>
                </c:pt>
                <c:pt idx="1680">
                  <c:v>1676</c:v>
                </c:pt>
                <c:pt idx="1681">
                  <c:v>1677</c:v>
                </c:pt>
                <c:pt idx="1682">
                  <c:v>1678</c:v>
                </c:pt>
                <c:pt idx="1683">
                  <c:v>1679</c:v>
                </c:pt>
                <c:pt idx="1684">
                  <c:v>1680</c:v>
                </c:pt>
                <c:pt idx="1685">
                  <c:v>1681</c:v>
                </c:pt>
                <c:pt idx="1686">
                  <c:v>1682</c:v>
                </c:pt>
                <c:pt idx="1687">
                  <c:v>1683</c:v>
                </c:pt>
                <c:pt idx="1688">
                  <c:v>1684</c:v>
                </c:pt>
                <c:pt idx="1689">
                  <c:v>1685</c:v>
                </c:pt>
                <c:pt idx="1690">
                  <c:v>1686</c:v>
                </c:pt>
                <c:pt idx="1691">
                  <c:v>1687</c:v>
                </c:pt>
                <c:pt idx="1692">
                  <c:v>1688</c:v>
                </c:pt>
                <c:pt idx="1693">
                  <c:v>1689</c:v>
                </c:pt>
                <c:pt idx="1694">
                  <c:v>1690</c:v>
                </c:pt>
                <c:pt idx="1695">
                  <c:v>1691</c:v>
                </c:pt>
                <c:pt idx="1696">
                  <c:v>1692</c:v>
                </c:pt>
                <c:pt idx="1697">
                  <c:v>1693</c:v>
                </c:pt>
                <c:pt idx="1698">
                  <c:v>1694</c:v>
                </c:pt>
                <c:pt idx="1699">
                  <c:v>1695</c:v>
                </c:pt>
                <c:pt idx="1700">
                  <c:v>1696</c:v>
                </c:pt>
                <c:pt idx="1701">
                  <c:v>1697</c:v>
                </c:pt>
                <c:pt idx="1702">
                  <c:v>1698</c:v>
                </c:pt>
                <c:pt idx="1703">
                  <c:v>1699</c:v>
                </c:pt>
                <c:pt idx="1704">
                  <c:v>1700</c:v>
                </c:pt>
                <c:pt idx="1705">
                  <c:v>1701</c:v>
                </c:pt>
                <c:pt idx="1706">
                  <c:v>1702</c:v>
                </c:pt>
                <c:pt idx="1707">
                  <c:v>1703</c:v>
                </c:pt>
                <c:pt idx="1708">
                  <c:v>1704</c:v>
                </c:pt>
                <c:pt idx="1709">
                  <c:v>1705</c:v>
                </c:pt>
                <c:pt idx="1710">
                  <c:v>1706</c:v>
                </c:pt>
                <c:pt idx="1711">
                  <c:v>1707</c:v>
                </c:pt>
                <c:pt idx="1712">
                  <c:v>1708</c:v>
                </c:pt>
                <c:pt idx="1713">
                  <c:v>1709</c:v>
                </c:pt>
                <c:pt idx="1714">
                  <c:v>1710</c:v>
                </c:pt>
                <c:pt idx="1715">
                  <c:v>1711</c:v>
                </c:pt>
                <c:pt idx="1716">
                  <c:v>1712</c:v>
                </c:pt>
                <c:pt idx="1717">
                  <c:v>1713</c:v>
                </c:pt>
                <c:pt idx="1718">
                  <c:v>1714</c:v>
                </c:pt>
                <c:pt idx="1719">
                  <c:v>1715</c:v>
                </c:pt>
                <c:pt idx="1720">
                  <c:v>1716</c:v>
                </c:pt>
                <c:pt idx="1721">
                  <c:v>1717</c:v>
                </c:pt>
                <c:pt idx="1722">
                  <c:v>1718</c:v>
                </c:pt>
                <c:pt idx="1723">
                  <c:v>1719</c:v>
                </c:pt>
                <c:pt idx="1724">
                  <c:v>1720</c:v>
                </c:pt>
                <c:pt idx="1725">
                  <c:v>1721</c:v>
                </c:pt>
                <c:pt idx="1726">
                  <c:v>1722</c:v>
                </c:pt>
                <c:pt idx="1727">
                  <c:v>1723</c:v>
                </c:pt>
                <c:pt idx="1728">
                  <c:v>1724</c:v>
                </c:pt>
                <c:pt idx="1729">
                  <c:v>1725</c:v>
                </c:pt>
                <c:pt idx="1730">
                  <c:v>1726</c:v>
                </c:pt>
                <c:pt idx="1731">
                  <c:v>1727</c:v>
                </c:pt>
                <c:pt idx="1732">
                  <c:v>1728</c:v>
                </c:pt>
                <c:pt idx="1733">
                  <c:v>1729</c:v>
                </c:pt>
                <c:pt idx="1734">
                  <c:v>1730</c:v>
                </c:pt>
                <c:pt idx="1735">
                  <c:v>1731</c:v>
                </c:pt>
                <c:pt idx="1736">
                  <c:v>1732</c:v>
                </c:pt>
                <c:pt idx="1737">
                  <c:v>1733</c:v>
                </c:pt>
                <c:pt idx="1738">
                  <c:v>1734</c:v>
                </c:pt>
                <c:pt idx="1739">
                  <c:v>1735</c:v>
                </c:pt>
                <c:pt idx="1740">
                  <c:v>1736</c:v>
                </c:pt>
                <c:pt idx="1741">
                  <c:v>1737</c:v>
                </c:pt>
                <c:pt idx="1742">
                  <c:v>1738</c:v>
                </c:pt>
                <c:pt idx="1743">
                  <c:v>1739</c:v>
                </c:pt>
                <c:pt idx="1744">
                  <c:v>1740</c:v>
                </c:pt>
                <c:pt idx="1745">
                  <c:v>1741</c:v>
                </c:pt>
                <c:pt idx="1746">
                  <c:v>1742</c:v>
                </c:pt>
                <c:pt idx="1747">
                  <c:v>1743</c:v>
                </c:pt>
                <c:pt idx="1748">
                  <c:v>1744</c:v>
                </c:pt>
                <c:pt idx="1749">
                  <c:v>1745</c:v>
                </c:pt>
                <c:pt idx="1750">
                  <c:v>1746</c:v>
                </c:pt>
                <c:pt idx="1751">
                  <c:v>1747</c:v>
                </c:pt>
                <c:pt idx="1752">
                  <c:v>1748</c:v>
                </c:pt>
                <c:pt idx="1753">
                  <c:v>1749</c:v>
                </c:pt>
                <c:pt idx="1754">
                  <c:v>1750</c:v>
                </c:pt>
                <c:pt idx="1755">
                  <c:v>1751</c:v>
                </c:pt>
                <c:pt idx="1756">
                  <c:v>1752</c:v>
                </c:pt>
                <c:pt idx="1757">
                  <c:v>1753</c:v>
                </c:pt>
                <c:pt idx="1758">
                  <c:v>1754</c:v>
                </c:pt>
                <c:pt idx="1759">
                  <c:v>1755</c:v>
                </c:pt>
                <c:pt idx="1760">
                  <c:v>1756</c:v>
                </c:pt>
                <c:pt idx="1761">
                  <c:v>1757</c:v>
                </c:pt>
                <c:pt idx="1762">
                  <c:v>1758</c:v>
                </c:pt>
                <c:pt idx="1763">
                  <c:v>1759</c:v>
                </c:pt>
                <c:pt idx="1764">
                  <c:v>1760</c:v>
                </c:pt>
                <c:pt idx="1765">
                  <c:v>1761</c:v>
                </c:pt>
                <c:pt idx="1766">
                  <c:v>1762</c:v>
                </c:pt>
                <c:pt idx="1767">
                  <c:v>1763</c:v>
                </c:pt>
                <c:pt idx="1768">
                  <c:v>1764</c:v>
                </c:pt>
                <c:pt idx="1769">
                  <c:v>1765</c:v>
                </c:pt>
                <c:pt idx="1770">
                  <c:v>1766</c:v>
                </c:pt>
                <c:pt idx="1771">
                  <c:v>1767</c:v>
                </c:pt>
                <c:pt idx="1772">
                  <c:v>1768</c:v>
                </c:pt>
                <c:pt idx="1773">
                  <c:v>1769</c:v>
                </c:pt>
                <c:pt idx="1774">
                  <c:v>1770</c:v>
                </c:pt>
                <c:pt idx="1775">
                  <c:v>1771</c:v>
                </c:pt>
                <c:pt idx="1776">
                  <c:v>1772</c:v>
                </c:pt>
                <c:pt idx="1777">
                  <c:v>1773</c:v>
                </c:pt>
                <c:pt idx="1778">
                  <c:v>1774</c:v>
                </c:pt>
                <c:pt idx="1779">
                  <c:v>1775</c:v>
                </c:pt>
                <c:pt idx="1780">
                  <c:v>1776</c:v>
                </c:pt>
                <c:pt idx="1781">
                  <c:v>1777</c:v>
                </c:pt>
                <c:pt idx="1782">
                  <c:v>1778</c:v>
                </c:pt>
                <c:pt idx="1783">
                  <c:v>1779</c:v>
                </c:pt>
                <c:pt idx="1784">
                  <c:v>1780</c:v>
                </c:pt>
                <c:pt idx="1785">
                  <c:v>1781</c:v>
                </c:pt>
                <c:pt idx="1786">
                  <c:v>1782</c:v>
                </c:pt>
                <c:pt idx="1787">
                  <c:v>1783</c:v>
                </c:pt>
                <c:pt idx="1788">
                  <c:v>1784</c:v>
                </c:pt>
                <c:pt idx="1789">
                  <c:v>1785</c:v>
                </c:pt>
                <c:pt idx="1790">
                  <c:v>1786</c:v>
                </c:pt>
                <c:pt idx="1791">
                  <c:v>1787</c:v>
                </c:pt>
                <c:pt idx="1792">
                  <c:v>1788</c:v>
                </c:pt>
                <c:pt idx="1793">
                  <c:v>1789</c:v>
                </c:pt>
                <c:pt idx="1794">
                  <c:v>1790</c:v>
                </c:pt>
                <c:pt idx="1795">
                  <c:v>1791</c:v>
                </c:pt>
                <c:pt idx="1796">
                  <c:v>1792</c:v>
                </c:pt>
                <c:pt idx="1797">
                  <c:v>1793</c:v>
                </c:pt>
                <c:pt idx="1798">
                  <c:v>1794</c:v>
                </c:pt>
                <c:pt idx="1799">
                  <c:v>1795</c:v>
                </c:pt>
                <c:pt idx="1800">
                  <c:v>1796</c:v>
                </c:pt>
                <c:pt idx="1801">
                  <c:v>1797</c:v>
                </c:pt>
                <c:pt idx="1802">
                  <c:v>1798</c:v>
                </c:pt>
                <c:pt idx="1803">
                  <c:v>1799</c:v>
                </c:pt>
                <c:pt idx="1804">
                  <c:v>1800</c:v>
                </c:pt>
              </c:strCache>
            </c:strRef>
          </c:xVal>
          <c:yVal>
            <c:numRef>
              <c:f>'WLTP class 3 v5'!$N$2:$N$1811</c:f>
              <c:numCache>
                <c:formatCode>General</c:formatCode>
                <c:ptCount val="1805"/>
                <c:pt idx="3" formatCode="0.00">
                  <c:v>0</c:v>
                </c:pt>
                <c:pt idx="4" formatCode="0.00">
                  <c:v>0</c:v>
                </c:pt>
                <c:pt idx="5" formatCode="0.00">
                  <c:v>0</c:v>
                </c:pt>
                <c:pt idx="6" formatCode="0.00">
                  <c:v>0</c:v>
                </c:pt>
                <c:pt idx="7" formatCode="0.00">
                  <c:v>0</c:v>
                </c:pt>
                <c:pt idx="8" formatCode="0.00">
                  <c:v>0</c:v>
                </c:pt>
                <c:pt idx="9" formatCode="0.00">
                  <c:v>0</c:v>
                </c:pt>
                <c:pt idx="10" formatCode="0.00">
                  <c:v>0</c:v>
                </c:pt>
                <c:pt idx="11" formatCode="0.00">
                  <c:v>0</c:v>
                </c:pt>
                <c:pt idx="12" formatCode="0.00">
                  <c:v>0</c:v>
                </c:pt>
                <c:pt idx="13" formatCode="0.00">
                  <c:v>0</c:v>
                </c:pt>
                <c:pt idx="14" formatCode="0.00">
                  <c:v>0</c:v>
                </c:pt>
                <c:pt idx="15" formatCode="0.00">
                  <c:v>0</c:v>
                </c:pt>
                <c:pt idx="16" formatCode="0.00">
                  <c:v>6.6768291988168723E-3</c:v>
                </c:pt>
                <c:pt idx="17" formatCode="0.00">
                  <c:v>0.12058332740242411</c:v>
                </c:pt>
                <c:pt idx="18" formatCode="0.00">
                  <c:v>0.55720958697916667</c:v>
                </c:pt>
                <c:pt idx="19" formatCode="0.00">
                  <c:v>0.97052767562934039</c:v>
                </c:pt>
                <c:pt idx="20" formatCode="0.00">
                  <c:v>1.1888063916530027</c:v>
                </c:pt>
                <c:pt idx="21" formatCode="0.00">
                  <c:v>1.8295058853049448</c:v>
                </c:pt>
                <c:pt idx="22" formatCode="0.00">
                  <c:v>2.4776911281675993</c:v>
                </c:pt>
                <c:pt idx="23" formatCode="0.00">
                  <c:v>2.0646029611625516</c:v>
                </c:pt>
                <c:pt idx="24" formatCode="0.00">
                  <c:v>1.0991070149940527</c:v>
                </c:pt>
                <c:pt idx="25" formatCode="0.00">
                  <c:v>0.73413478490628237</c:v>
                </c:pt>
                <c:pt idx="26" formatCode="0.00">
                  <c:v>0.70997538859873321</c:v>
                </c:pt>
                <c:pt idx="27" formatCode="0.00">
                  <c:v>0.75590151111111126</c:v>
                </c:pt>
                <c:pt idx="28" formatCode="0.00">
                  <c:v>1.1398361260923031</c:v>
                </c:pt>
                <c:pt idx="29" formatCode="0.00">
                  <c:v>1.4802073333847725</c:v>
                </c:pt>
                <c:pt idx="30" formatCode="0.00">
                  <c:v>1.7108126374509711</c:v>
                </c:pt>
                <c:pt idx="31" formatCode="0.00">
                  <c:v>2.3558411658379956</c:v>
                </c:pt>
                <c:pt idx="32" formatCode="0.00">
                  <c:v>2.6659385177662029</c:v>
                </c:pt>
                <c:pt idx="33" formatCode="0.00">
                  <c:v>2.7446702917140859</c:v>
                </c:pt>
                <c:pt idx="34" formatCode="0.00">
                  <c:v>2.3454133943295066</c:v>
                </c:pt>
                <c:pt idx="35" formatCode="0.00">
                  <c:v>1.7883657246053566</c:v>
                </c:pt>
                <c:pt idx="36" formatCode="0.00">
                  <c:v>1.5523986931174443</c:v>
                </c:pt>
                <c:pt idx="37" formatCode="0.00">
                  <c:v>1.4396230247002002</c:v>
                </c:pt>
                <c:pt idx="38" formatCode="0.00">
                  <c:v>1.2238624125000008</c:v>
                </c:pt>
                <c:pt idx="39" formatCode="0.00">
                  <c:v>0.84599757084699934</c:v>
                </c:pt>
                <c:pt idx="40" formatCode="0.00">
                  <c:v>7.8233597845937752E-2</c:v>
                </c:pt>
                <c:pt idx="41" formatCode="0.00">
                  <c:v>-1.086227193615775</c:v>
                </c:pt>
                <c:pt idx="42" formatCode="0.00">
                  <c:v>-1.6420996789713556</c:v>
                </c:pt>
                <c:pt idx="43" formatCode="0.00">
                  <c:v>-1.3890373497620874</c:v>
                </c:pt>
                <c:pt idx="44" formatCode="0.00">
                  <c:v>-1.0943108536972745</c:v>
                </c:pt>
                <c:pt idx="45" formatCode="0.00">
                  <c:v>-1.3484242356618121</c:v>
                </c:pt>
                <c:pt idx="46" formatCode="0.00">
                  <c:v>-1.7261041396283423</c:v>
                </c:pt>
                <c:pt idx="47" formatCode="0.00">
                  <c:v>-1.4023508175483865</c:v>
                </c:pt>
                <c:pt idx="48" formatCode="0.00">
                  <c:v>-0.63049610399305633</c:v>
                </c:pt>
                <c:pt idx="49" formatCode="0.00">
                  <c:v>-5.9144898677822917E-2</c:v>
                </c:pt>
                <c:pt idx="50" formatCode="0.00">
                  <c:v>2.8511069907407757E-2</c:v>
                </c:pt>
                <c:pt idx="51" formatCode="0.00">
                  <c:v>-0.10035642321325233</c:v>
                </c:pt>
                <c:pt idx="52" formatCode="0.00">
                  <c:v>-3.7817858847736439E-2</c:v>
                </c:pt>
                <c:pt idx="53" formatCode="0.00">
                  <c:v>0.17224443604038109</c:v>
                </c:pt>
                <c:pt idx="54" formatCode="0.00">
                  <c:v>0.21042653480581236</c:v>
                </c:pt>
                <c:pt idx="55" formatCode="0.00">
                  <c:v>-0.11229973593750021</c:v>
                </c:pt>
                <c:pt idx="56" formatCode="0.00">
                  <c:v>-0.47445917213139766</c:v>
                </c:pt>
                <c:pt idx="57" formatCode="0.00">
                  <c:v>-0.30050996637168848</c:v>
                </c:pt>
                <c:pt idx="58" formatCode="0.00">
                  <c:v>4.5945621454636126E-2</c:v>
                </c:pt>
                <c:pt idx="59" formatCode="0.00">
                  <c:v>0.17418190740740747</c:v>
                </c:pt>
                <c:pt idx="60" formatCode="0.00">
                  <c:v>0.18705227777777778</c:v>
                </c:pt>
                <c:pt idx="61" formatCode="0.00">
                  <c:v>0.22566338888888904</c:v>
                </c:pt>
                <c:pt idx="62" formatCode="0.00">
                  <c:v>0.27115328378906245</c:v>
                </c:pt>
                <c:pt idx="63" formatCode="0.00">
                  <c:v>0.52130220989583309</c:v>
                </c:pt>
                <c:pt idx="64" formatCode="0.00">
                  <c:v>0.65804022250434036</c:v>
                </c:pt>
                <c:pt idx="65" formatCode="0.00">
                  <c:v>0.43958834303385436</c:v>
                </c:pt>
                <c:pt idx="66" formatCode="0.00">
                  <c:v>0.40657001720920111</c:v>
                </c:pt>
                <c:pt idx="67" formatCode="0.00">
                  <c:v>0.46683924843750019</c:v>
                </c:pt>
                <c:pt idx="68" formatCode="0.00">
                  <c:v>0.56769002510850719</c:v>
                </c:pt>
                <c:pt idx="69" formatCode="0.00">
                  <c:v>0.47770122616383742</c:v>
                </c:pt>
                <c:pt idx="70" formatCode="0.00">
                  <c:v>0.40869229559622516</c:v>
                </c:pt>
                <c:pt idx="71" formatCode="0.00">
                  <c:v>0.73183028930041139</c:v>
                </c:pt>
                <c:pt idx="72" formatCode="0.00">
                  <c:v>1.3780081016259969</c:v>
                </c:pt>
                <c:pt idx="73" formatCode="0.00">
                  <c:v>1.9320997831275717</c:v>
                </c:pt>
                <c:pt idx="74" formatCode="0.00">
                  <c:v>2.3337929376969204</c:v>
                </c:pt>
                <c:pt idx="75" formatCode="0.00">
                  <c:v>2.4813990513953201</c:v>
                </c:pt>
                <c:pt idx="76" formatCode="0.00">
                  <c:v>2.2073561675861622</c:v>
                </c:pt>
                <c:pt idx="77" formatCode="0.00">
                  <c:v>1.7145997131687238</c:v>
                </c:pt>
                <c:pt idx="78" formatCode="0.00">
                  <c:v>1.435031101349505</c:v>
                </c:pt>
                <c:pt idx="79" formatCode="0.00">
                  <c:v>1.4395150925411515</c:v>
                </c:pt>
                <c:pt idx="80" formatCode="0.00">
                  <c:v>1.5676577711355459</c:v>
                </c:pt>
                <c:pt idx="81" formatCode="0.00">
                  <c:v>1.5409282570449132</c:v>
                </c:pt>
                <c:pt idx="82" formatCode="0.00">
                  <c:v>1.2010111375940393</c:v>
                </c:pt>
                <c:pt idx="83" formatCode="0.00">
                  <c:v>0.65826638912599789</c:v>
                </c:pt>
                <c:pt idx="84" formatCode="0.00">
                  <c:v>0.35249087355324088</c:v>
                </c:pt>
                <c:pt idx="85" formatCode="0.00">
                  <c:v>5.4400479267134948E-2</c:v>
                </c:pt>
                <c:pt idx="86" formatCode="0.00">
                  <c:v>0.12242676087400342</c:v>
                </c:pt>
                <c:pt idx="87" formatCode="0.00">
                  <c:v>0.4760938230774201</c:v>
                </c:pt>
                <c:pt idx="88" formatCode="0.00">
                  <c:v>0.27296345130127914</c:v>
                </c:pt>
                <c:pt idx="89" formatCode="0.00">
                  <c:v>0.14517859729536184</c:v>
                </c:pt>
                <c:pt idx="90" formatCode="0.00">
                  <c:v>0.1760393922558203</c:v>
                </c:pt>
                <c:pt idx="91" formatCode="0.00">
                  <c:v>0.24163359074717297</c:v>
                </c:pt>
                <c:pt idx="92" formatCode="0.00">
                  <c:v>-0.35090295468750105</c:v>
                </c:pt>
                <c:pt idx="93" formatCode="0.00">
                  <c:v>-1.7789882884749555</c:v>
                </c:pt>
                <c:pt idx="94" formatCode="0.00">
                  <c:v>-2.4234049703342007</c:v>
                </c:pt>
                <c:pt idx="95" formatCode="0.00">
                  <c:v>-2.064742152520576</c:v>
                </c:pt>
                <c:pt idx="96" formatCode="0.00">
                  <c:v>-1.1497099185635289</c:v>
                </c:pt>
                <c:pt idx="97" formatCode="0.00">
                  <c:v>-0.53766959756301436</c:v>
                </c:pt>
                <c:pt idx="98" formatCode="0.00">
                  <c:v>-0.46933661111111113</c:v>
                </c:pt>
                <c:pt idx="99" formatCode="0.00">
                  <c:v>-0.46496255816052606</c:v>
                </c:pt>
                <c:pt idx="100" formatCode="0.00">
                  <c:v>-0.25366985524048352</c:v>
                </c:pt>
                <c:pt idx="101" formatCode="0.00">
                  <c:v>-8.4314912499999978E-2</c:v>
                </c:pt>
                <c:pt idx="102" formatCode="0.00">
                  <c:v>-5.1579953658693417E-2</c:v>
                </c:pt>
                <c:pt idx="103" formatCode="0.00">
                  <c:v>0</c:v>
                </c:pt>
                <c:pt idx="104" formatCode="0.00">
                  <c:v>0</c:v>
                </c:pt>
                <c:pt idx="105" formatCode="0.00">
                  <c:v>0</c:v>
                </c:pt>
                <c:pt idx="106" formatCode="0.00">
                  <c:v>0</c:v>
                </c:pt>
                <c:pt idx="107" formatCode="0.00">
                  <c:v>0</c:v>
                </c:pt>
                <c:pt idx="108" formatCode="0.00">
                  <c:v>0</c:v>
                </c:pt>
                <c:pt idx="109" formatCode="0.00">
                  <c:v>0</c:v>
                </c:pt>
                <c:pt idx="110" formatCode="0.00">
                  <c:v>0</c:v>
                </c:pt>
                <c:pt idx="111" formatCode="0.00">
                  <c:v>0</c:v>
                </c:pt>
                <c:pt idx="112" formatCode="0.00">
                  <c:v>0</c:v>
                </c:pt>
                <c:pt idx="113" formatCode="0.00">
                  <c:v>0</c:v>
                </c:pt>
                <c:pt idx="114" formatCode="0.00">
                  <c:v>0</c:v>
                </c:pt>
                <c:pt idx="115" formatCode="0.00">
                  <c:v>0</c:v>
                </c:pt>
                <c:pt idx="116" formatCode="0.00">
                  <c:v>0</c:v>
                </c:pt>
                <c:pt idx="117" formatCode="0.00">
                  <c:v>0</c:v>
                </c:pt>
                <c:pt idx="118" formatCode="0.00">
                  <c:v>0</c:v>
                </c:pt>
                <c:pt idx="119" formatCode="0.00">
                  <c:v>0</c:v>
                </c:pt>
                <c:pt idx="120" formatCode="0.00">
                  <c:v>0</c:v>
                </c:pt>
                <c:pt idx="121" formatCode="0.00">
                  <c:v>0</c:v>
                </c:pt>
                <c:pt idx="122" formatCode="0.00">
                  <c:v>0</c:v>
                </c:pt>
                <c:pt idx="123" formatCode="0.00">
                  <c:v>0</c:v>
                </c:pt>
                <c:pt idx="124" formatCode="0.00">
                  <c:v>0</c:v>
                </c:pt>
                <c:pt idx="125" formatCode="0.00">
                  <c:v>0</c:v>
                </c:pt>
                <c:pt idx="126" formatCode="0.00">
                  <c:v>0</c:v>
                </c:pt>
                <c:pt idx="127" formatCode="0.00">
                  <c:v>0</c:v>
                </c:pt>
                <c:pt idx="128" formatCode="0.00">
                  <c:v>0</c:v>
                </c:pt>
                <c:pt idx="129" formatCode="0.00">
                  <c:v>0</c:v>
                </c:pt>
                <c:pt idx="130" formatCode="0.00">
                  <c:v>0</c:v>
                </c:pt>
                <c:pt idx="131" formatCode="0.00">
                  <c:v>0</c:v>
                </c:pt>
                <c:pt idx="132" formatCode="0.00">
                  <c:v>0</c:v>
                </c:pt>
                <c:pt idx="133" formatCode="0.00">
                  <c:v>0</c:v>
                </c:pt>
                <c:pt idx="134" formatCode="0.00">
                  <c:v>0</c:v>
                </c:pt>
                <c:pt idx="135" formatCode="0.00">
                  <c:v>0</c:v>
                </c:pt>
                <c:pt idx="136" formatCode="0.00">
                  <c:v>0</c:v>
                </c:pt>
                <c:pt idx="137" formatCode="0.00">
                  <c:v>0</c:v>
                </c:pt>
                <c:pt idx="138" formatCode="0.00">
                  <c:v>0</c:v>
                </c:pt>
                <c:pt idx="139" formatCode="0.00">
                  <c:v>0</c:v>
                </c:pt>
                <c:pt idx="140" formatCode="0.00">
                  <c:v>0</c:v>
                </c:pt>
                <c:pt idx="141" formatCode="0.00">
                  <c:v>0</c:v>
                </c:pt>
                <c:pt idx="142" formatCode="0.00">
                  <c:v>7.1058415444958849E-3</c:v>
                </c:pt>
                <c:pt idx="143" formatCode="0.00">
                  <c:v>0.14903841026154191</c:v>
                </c:pt>
                <c:pt idx="144" formatCode="0.00">
                  <c:v>0.73426838597045396</c:v>
                </c:pt>
                <c:pt idx="145" formatCode="0.00">
                  <c:v>1.4746306450303819</c:v>
                </c:pt>
                <c:pt idx="146" formatCode="0.00">
                  <c:v>1.5282973327674898</c:v>
                </c:pt>
                <c:pt idx="147" formatCode="0.00">
                  <c:v>1.0163067500651042</c:v>
                </c:pt>
                <c:pt idx="148" formatCode="0.00">
                  <c:v>0.73092727334989116</c:v>
                </c:pt>
                <c:pt idx="149" formatCode="0.00">
                  <c:v>0.98938123127572075</c:v>
                </c:pt>
                <c:pt idx="150" formatCode="0.00">
                  <c:v>1.5062562356481477</c:v>
                </c:pt>
                <c:pt idx="151" formatCode="0.00">
                  <c:v>1.7694022020769029</c:v>
                </c:pt>
                <c:pt idx="152" formatCode="0.00">
                  <c:v>1.613082688111658</c:v>
                </c:pt>
                <c:pt idx="153" formatCode="0.00">
                  <c:v>1.1755872422325109</c:v>
                </c:pt>
                <c:pt idx="154" formatCode="0.00">
                  <c:v>0.59567528596322006</c:v>
                </c:pt>
                <c:pt idx="155" formatCode="0.00">
                  <c:v>-0.29733901255787071</c:v>
                </c:pt>
                <c:pt idx="156" formatCode="0.00">
                  <c:v>-1.5106195522633734</c:v>
                </c:pt>
                <c:pt idx="157" formatCode="0.00">
                  <c:v>-2.02226248757073</c:v>
                </c:pt>
                <c:pt idx="158" formatCode="0.00">
                  <c:v>-1.4477808276998136</c:v>
                </c:pt>
                <c:pt idx="159" formatCode="0.00">
                  <c:v>-0.54738417411828078</c:v>
                </c:pt>
                <c:pt idx="160" formatCode="0.00">
                  <c:v>9.6959685185185079E-2</c:v>
                </c:pt>
                <c:pt idx="161" formatCode="0.00">
                  <c:v>0.48076054322916667</c:v>
                </c:pt>
                <c:pt idx="162" formatCode="0.00">
                  <c:v>0.91777357726417796</c:v>
                </c:pt>
                <c:pt idx="163" formatCode="0.00">
                  <c:v>1.3828801172325107</c:v>
                </c:pt>
                <c:pt idx="164" formatCode="0.00">
                  <c:v>1.6657493389829279</c:v>
                </c:pt>
                <c:pt idx="165" formatCode="0.00">
                  <c:v>1.7486394046874998</c:v>
                </c:pt>
                <c:pt idx="166" formatCode="0.00">
                  <c:v>1.5853152054036463</c:v>
                </c:pt>
                <c:pt idx="167" formatCode="0.00">
                  <c:v>1.6660001337962962</c:v>
                </c:pt>
                <c:pt idx="168" formatCode="0.00">
                  <c:v>1.6321958442603846</c:v>
                </c:pt>
                <c:pt idx="169" formatCode="0.00">
                  <c:v>1.4296649075191299</c:v>
                </c:pt>
                <c:pt idx="170" formatCode="0.00">
                  <c:v>1.3096458682074659</c:v>
                </c:pt>
                <c:pt idx="171" formatCode="0.00">
                  <c:v>1.7178368806069964</c:v>
                </c:pt>
                <c:pt idx="172" formatCode="0.00">
                  <c:v>2.1757017152263378</c:v>
                </c:pt>
                <c:pt idx="173" formatCode="0.00">
                  <c:v>1.8368784634259248</c:v>
                </c:pt>
                <c:pt idx="174" formatCode="0.00">
                  <c:v>0.82365342566872257</c:v>
                </c:pt>
                <c:pt idx="175" formatCode="0.00">
                  <c:v>-0.43797494491383676</c:v>
                </c:pt>
                <c:pt idx="176" formatCode="0.00">
                  <c:v>-1.7463942175130198</c:v>
                </c:pt>
                <c:pt idx="177" formatCode="0.00">
                  <c:v>-2.0998523052019036</c:v>
                </c:pt>
                <c:pt idx="178" formatCode="0.00">
                  <c:v>-1.1857906047943991</c:v>
                </c:pt>
                <c:pt idx="179" formatCode="0.00">
                  <c:v>-0.11027006850485468</c:v>
                </c:pt>
                <c:pt idx="180" formatCode="0.00">
                  <c:v>0.58976800961210729</c:v>
                </c:pt>
                <c:pt idx="181" formatCode="0.00">
                  <c:v>1.1951195088340725</c:v>
                </c:pt>
                <c:pt idx="182" formatCode="0.00">
                  <c:v>1.4702921961355453</c:v>
                </c:pt>
                <c:pt idx="183" formatCode="0.00">
                  <c:v>1.0816335385288067</c:v>
                </c:pt>
                <c:pt idx="184" formatCode="0.00">
                  <c:v>0.62235798230452699</c:v>
                </c:pt>
                <c:pt idx="185" formatCode="0.00">
                  <c:v>0.3982490850011246</c:v>
                </c:pt>
                <c:pt idx="186" formatCode="0.00">
                  <c:v>0.14209650149176981</c:v>
                </c:pt>
                <c:pt idx="187" formatCode="0.00">
                  <c:v>-0.44342430275929062</c:v>
                </c:pt>
                <c:pt idx="188" formatCode="0.00">
                  <c:v>-0.8663147199001735</c:v>
                </c:pt>
                <c:pt idx="189" formatCode="0.00">
                  <c:v>-0.89347369593621417</c:v>
                </c:pt>
                <c:pt idx="190" formatCode="0.00">
                  <c:v>-0.71233234924768563</c:v>
                </c:pt>
                <c:pt idx="191" formatCode="0.00">
                  <c:v>-0.48373491660156209</c:v>
                </c:pt>
                <c:pt idx="192" formatCode="0.00">
                  <c:v>-0.31264330822482617</c:v>
                </c:pt>
                <c:pt idx="193" formatCode="0.00">
                  <c:v>-0.18820068447707708</c:v>
                </c:pt>
                <c:pt idx="194" formatCode="0.00">
                  <c:v>-8.209928751527136E-2</c:v>
                </c:pt>
                <c:pt idx="195" formatCode="0.00">
                  <c:v>-1.9732262200199233E-2</c:v>
                </c:pt>
                <c:pt idx="196" formatCode="0.00">
                  <c:v>3.5930102929687617E-2</c:v>
                </c:pt>
                <c:pt idx="197" formatCode="0.00">
                  <c:v>0.10146403406716166</c:v>
                </c:pt>
                <c:pt idx="198" formatCode="0.00">
                  <c:v>0.12492450010931069</c:v>
                </c:pt>
                <c:pt idx="199" formatCode="0.00">
                  <c:v>0.16131153703703713</c:v>
                </c:pt>
                <c:pt idx="200" formatCode="0.00">
                  <c:v>0.18705227777777778</c:v>
                </c:pt>
                <c:pt idx="201" formatCode="0.00">
                  <c:v>0.18705227777777778</c:v>
                </c:pt>
                <c:pt idx="202" formatCode="0.00">
                  <c:v>0.25140412962962971</c:v>
                </c:pt>
                <c:pt idx="203" formatCode="0.00">
                  <c:v>0.32937684270913709</c:v>
                </c:pt>
                <c:pt idx="204" formatCode="0.00">
                  <c:v>0.41276907076260289</c:v>
                </c:pt>
                <c:pt idx="205" formatCode="0.00">
                  <c:v>0.52074400900205764</c:v>
                </c:pt>
                <c:pt idx="206" formatCode="0.00">
                  <c:v>0.63969899160879629</c:v>
                </c:pt>
                <c:pt idx="207" formatCode="0.00">
                  <c:v>0.9714845456090857</c:v>
                </c:pt>
                <c:pt idx="208" formatCode="0.00">
                  <c:v>1.2664394467271087</c:v>
                </c:pt>
                <c:pt idx="209" formatCode="0.00">
                  <c:v>1.4415033049897121</c:v>
                </c:pt>
                <c:pt idx="210" formatCode="0.00">
                  <c:v>1.8564720465727877</c:v>
                </c:pt>
                <c:pt idx="211" formatCode="0.00">
                  <c:v>2.1399538240748783</c:v>
                </c:pt>
                <c:pt idx="212" formatCode="0.00">
                  <c:v>2.1462098341563789</c:v>
                </c:pt>
                <c:pt idx="213" formatCode="0.00">
                  <c:v>2.5061785020576135</c:v>
                </c:pt>
                <c:pt idx="214" formatCode="0.00">
                  <c:v>2.7419980115226337</c:v>
                </c:pt>
                <c:pt idx="215" formatCode="0.00">
                  <c:v>2.3368793827763312</c:v>
                </c:pt>
                <c:pt idx="216" formatCode="0.00">
                  <c:v>2.0378861452674899</c:v>
                </c:pt>
                <c:pt idx="217" formatCode="0.00">
                  <c:v>1.8575693818359371</c:v>
                </c:pt>
                <c:pt idx="218" formatCode="0.00">
                  <c:v>2.0086494946502063</c:v>
                </c:pt>
                <c:pt idx="219" formatCode="0.00">
                  <c:v>2.4674913055708263</c:v>
                </c:pt>
                <c:pt idx="220" formatCode="0.00">
                  <c:v>2.8886933289930559</c:v>
                </c:pt>
                <c:pt idx="221" formatCode="0.00">
                  <c:v>3.0511245339337387</c:v>
                </c:pt>
                <c:pt idx="222" formatCode="0.00">
                  <c:v>2.9385680433706276</c:v>
                </c:pt>
                <c:pt idx="223" formatCode="0.00">
                  <c:v>2.6790843186278277</c:v>
                </c:pt>
                <c:pt idx="224" formatCode="0.00">
                  <c:v>2.3730230780799908</c:v>
                </c:pt>
                <c:pt idx="225" formatCode="0.00">
                  <c:v>1.9771049233949034</c:v>
                </c:pt>
                <c:pt idx="226" formatCode="0.00">
                  <c:v>1.7141692308376721</c:v>
                </c:pt>
                <c:pt idx="227" formatCode="0.00">
                  <c:v>1.6766196079563696</c:v>
                </c:pt>
                <c:pt idx="228" formatCode="0.00">
                  <c:v>1.6912730814879131</c:v>
                </c:pt>
                <c:pt idx="229" formatCode="0.00">
                  <c:v>1.8853416974472736</c:v>
                </c:pt>
                <c:pt idx="230" formatCode="0.00">
                  <c:v>1.9758558117798317</c:v>
                </c:pt>
                <c:pt idx="231" formatCode="0.00">
                  <c:v>1.9438046775888951</c:v>
                </c:pt>
                <c:pt idx="232" formatCode="0.00">
                  <c:v>1.9109325640625037</c:v>
                </c:pt>
                <c:pt idx="233" formatCode="0.00">
                  <c:v>1.8117138150527279</c:v>
                </c:pt>
                <c:pt idx="234" formatCode="0.00">
                  <c:v>1.584785918744372</c:v>
                </c:pt>
                <c:pt idx="235" formatCode="0.00">
                  <c:v>1.2211979557814128</c:v>
                </c:pt>
                <c:pt idx="236" formatCode="0.00">
                  <c:v>0.42536041999099722</c:v>
                </c:pt>
                <c:pt idx="237" formatCode="0.00">
                  <c:v>-0.6095177942057316</c:v>
                </c:pt>
                <c:pt idx="238" formatCode="0.00">
                  <c:v>-0.96232160263872712</c:v>
                </c:pt>
                <c:pt idx="239" formatCode="0.00">
                  <c:v>-0.52069709751157456</c:v>
                </c:pt>
                <c:pt idx="240" formatCode="0.00">
                  <c:v>0.1676434720486128</c:v>
                </c:pt>
                <c:pt idx="241" formatCode="0.00">
                  <c:v>0.36783512546296376</c:v>
                </c:pt>
                <c:pt idx="242" formatCode="0.00">
                  <c:v>-0.11680067134773862</c:v>
                </c:pt>
                <c:pt idx="243" formatCode="0.00">
                  <c:v>-1.0389427848821702</c:v>
                </c:pt>
                <c:pt idx="244" formatCode="0.00">
                  <c:v>-1.6308726917767806</c:v>
                </c:pt>
                <c:pt idx="245" formatCode="0.00">
                  <c:v>-1.2909671002805094</c:v>
                </c:pt>
                <c:pt idx="246" formatCode="0.00">
                  <c:v>-1.121062314577707</c:v>
                </c:pt>
                <c:pt idx="247" formatCode="0.00">
                  <c:v>-1.2303027818608534</c:v>
                </c:pt>
                <c:pt idx="248" formatCode="0.00">
                  <c:v>-1.0943108536972745</c:v>
                </c:pt>
                <c:pt idx="249" formatCode="0.00">
                  <c:v>-1.3484242356618121</c:v>
                </c:pt>
                <c:pt idx="250" formatCode="0.00">
                  <c:v>-1.7261041396283423</c:v>
                </c:pt>
                <c:pt idx="251" formatCode="0.00">
                  <c:v>-1.4023508175483865</c:v>
                </c:pt>
                <c:pt idx="252" formatCode="0.00">
                  <c:v>-0.63049610399305633</c:v>
                </c:pt>
                <c:pt idx="253" formatCode="0.00">
                  <c:v>-5.9144898677822917E-2</c:v>
                </c:pt>
                <c:pt idx="254" formatCode="0.00">
                  <c:v>2.8511069907407757E-2</c:v>
                </c:pt>
                <c:pt idx="255" formatCode="0.00">
                  <c:v>-0.10035642321325233</c:v>
                </c:pt>
                <c:pt idx="256" formatCode="0.00">
                  <c:v>-3.7817858847736439E-2</c:v>
                </c:pt>
                <c:pt idx="257" formatCode="0.00">
                  <c:v>0.17224443604038109</c:v>
                </c:pt>
                <c:pt idx="258" formatCode="0.00">
                  <c:v>0.21042653480581236</c:v>
                </c:pt>
                <c:pt idx="259" formatCode="0.00">
                  <c:v>-0.11229973593750021</c:v>
                </c:pt>
                <c:pt idx="260" formatCode="0.00">
                  <c:v>-0.23871688818078027</c:v>
                </c:pt>
                <c:pt idx="261" formatCode="0.00">
                  <c:v>0.1822795705094202</c:v>
                </c:pt>
                <c:pt idx="262" formatCode="0.00">
                  <c:v>0.80597830000642967</c:v>
                </c:pt>
                <c:pt idx="263" formatCode="0.00">
                  <c:v>1.2869074348242993</c:v>
                </c:pt>
                <c:pt idx="264" formatCode="0.00">
                  <c:v>1.509609950379373</c:v>
                </c:pt>
                <c:pt idx="265" formatCode="0.00">
                  <c:v>1.6583899065843617</c:v>
                </c:pt>
                <c:pt idx="266" formatCode="0.00">
                  <c:v>1.9568796867774243</c:v>
                </c:pt>
                <c:pt idx="267" formatCode="0.00">
                  <c:v>2.5996745516742226</c:v>
                </c:pt>
                <c:pt idx="268" formatCode="0.00">
                  <c:v>3.1759466072088811</c:v>
                </c:pt>
                <c:pt idx="269" formatCode="0.00">
                  <c:v>3.2063146135456866</c:v>
                </c:pt>
                <c:pt idx="270" formatCode="0.00">
                  <c:v>2.73672698466435</c:v>
                </c:pt>
                <c:pt idx="271" formatCode="0.00">
                  <c:v>2.5307357888888884</c:v>
                </c:pt>
                <c:pt idx="272" formatCode="0.00">
                  <c:v>2.5458267066623268</c:v>
                </c:pt>
                <c:pt idx="273" formatCode="0.00">
                  <c:v>2.3667513013888888</c:v>
                </c:pt>
                <c:pt idx="274" formatCode="0.00">
                  <c:v>1.7763547285807297</c:v>
                </c:pt>
                <c:pt idx="275" formatCode="0.00">
                  <c:v>0.84411479501028963</c:v>
                </c:pt>
                <c:pt idx="276" formatCode="0.00">
                  <c:v>0.6360782703703689</c:v>
                </c:pt>
                <c:pt idx="277" formatCode="0.00">
                  <c:v>4.5119541673901281E-2</c:v>
                </c:pt>
                <c:pt idx="278" formatCode="0.00">
                  <c:v>-1.1939549601650912</c:v>
                </c:pt>
                <c:pt idx="279" formatCode="0.00">
                  <c:v>-1.6701531000000016</c:v>
                </c:pt>
                <c:pt idx="280" formatCode="0.00">
                  <c:v>-1.8662539817386821</c:v>
                </c:pt>
                <c:pt idx="281" formatCode="0.00">
                  <c:v>-1.9749064596707822</c:v>
                </c:pt>
                <c:pt idx="282" formatCode="0.00">
                  <c:v>-2.3919294637659139</c:v>
                </c:pt>
                <c:pt idx="283" formatCode="0.00">
                  <c:v>-2.1615713686704274</c:v>
                </c:pt>
                <c:pt idx="284" formatCode="0.00">
                  <c:v>-0.86251289501671824</c:v>
                </c:pt>
                <c:pt idx="285" formatCode="0.00">
                  <c:v>0.65602271590149164</c:v>
                </c:pt>
                <c:pt idx="286" formatCode="0.00">
                  <c:v>1.9552772122243125</c:v>
                </c:pt>
                <c:pt idx="287" formatCode="0.00">
                  <c:v>2.5427332885352372</c:v>
                </c:pt>
                <c:pt idx="288" formatCode="0.00">
                  <c:v>2.9703704759966567</c:v>
                </c:pt>
                <c:pt idx="289" formatCode="0.00">
                  <c:v>3.2701737275663896</c:v>
                </c:pt>
                <c:pt idx="290" formatCode="0.00">
                  <c:v>3.3727272155799906</c:v>
                </c:pt>
                <c:pt idx="291" formatCode="0.00">
                  <c:v>3.702131253738266</c:v>
                </c:pt>
                <c:pt idx="292" formatCode="0.00">
                  <c:v>4.0395999156378579</c:v>
                </c:pt>
                <c:pt idx="293" formatCode="0.00">
                  <c:v>3.6755571514186296</c:v>
                </c:pt>
                <c:pt idx="294" formatCode="0.00">
                  <c:v>2.4258073476851849</c:v>
                </c:pt>
                <c:pt idx="295" formatCode="0.00">
                  <c:v>1.1290601387152779</c:v>
                </c:pt>
                <c:pt idx="296" formatCode="0.00">
                  <c:v>0.20952956990740967</c:v>
                </c:pt>
                <c:pt idx="297" formatCode="0.00">
                  <c:v>8.6055402029478936E-2</c:v>
                </c:pt>
                <c:pt idx="298" formatCode="0.00">
                  <c:v>0.37806100944331716</c:v>
                </c:pt>
                <c:pt idx="299" formatCode="0.00">
                  <c:v>0.71874817083333631</c:v>
                </c:pt>
                <c:pt idx="300" formatCode="0.00">
                  <c:v>1.0164113765681262</c:v>
                </c:pt>
                <c:pt idx="301" formatCode="0.00">
                  <c:v>1.2206926152777771</c:v>
                </c:pt>
                <c:pt idx="302" formatCode="0.00">
                  <c:v>1.283057404304109</c:v>
                </c:pt>
                <c:pt idx="303" formatCode="0.00">
                  <c:v>1.1390216575914653</c:v>
                </c:pt>
                <c:pt idx="304" formatCode="0.00">
                  <c:v>0.93609881808529682</c:v>
                </c:pt>
                <c:pt idx="305" formatCode="0.00">
                  <c:v>0.6768629598596666</c:v>
                </c:pt>
                <c:pt idx="306" formatCode="0.00">
                  <c:v>0.36317721536136632</c:v>
                </c:pt>
                <c:pt idx="307" formatCode="0.00">
                  <c:v>0.10106597680683942</c:v>
                </c:pt>
                <c:pt idx="308" formatCode="0.00">
                  <c:v>-0.24979521316872413</c:v>
                </c:pt>
                <c:pt idx="309" formatCode="0.00">
                  <c:v>-0.49098710935169093</c:v>
                </c:pt>
                <c:pt idx="310" formatCode="0.00">
                  <c:v>-0.26600045362011304</c:v>
                </c:pt>
                <c:pt idx="311" formatCode="0.00">
                  <c:v>0.16773578888888904</c:v>
                </c:pt>
                <c:pt idx="312" formatCode="0.00">
                  <c:v>0.50650843711339566</c:v>
                </c:pt>
                <c:pt idx="313" formatCode="0.00">
                  <c:v>0.54504781104440203</c:v>
                </c:pt>
                <c:pt idx="314" formatCode="0.00">
                  <c:v>0.40802955607076336</c:v>
                </c:pt>
                <c:pt idx="315" formatCode="0.00">
                  <c:v>0.27207133045267379</c:v>
                </c:pt>
                <c:pt idx="316" formatCode="0.00">
                  <c:v>1.3108040995529365E-2</c:v>
                </c:pt>
                <c:pt idx="317" formatCode="0.00">
                  <c:v>-0.27752432762988671</c:v>
                </c:pt>
                <c:pt idx="318" formatCode="0.00">
                  <c:v>-0.47140983333333325</c:v>
                </c:pt>
                <c:pt idx="319" formatCode="0.00">
                  <c:v>-0.46220892880658426</c:v>
                </c:pt>
                <c:pt idx="320" formatCode="0.00">
                  <c:v>-0.34666059809027744</c:v>
                </c:pt>
                <c:pt idx="321" formatCode="0.00">
                  <c:v>-0.44308765374148007</c:v>
                </c:pt>
                <c:pt idx="322" formatCode="0.00">
                  <c:v>-0.65409991898148101</c:v>
                </c:pt>
                <c:pt idx="323" formatCode="0.00">
                  <c:v>-0.68040476748971135</c:v>
                </c:pt>
                <c:pt idx="324" formatCode="0.00">
                  <c:v>-0.22247444212239539</c:v>
                </c:pt>
                <c:pt idx="325" formatCode="0.00">
                  <c:v>0.10926216954732436</c:v>
                </c:pt>
                <c:pt idx="326" formatCode="0.00">
                  <c:v>0.23713531270977939</c:v>
                </c:pt>
                <c:pt idx="327" formatCode="0.00">
                  <c:v>0.26384133122829923</c:v>
                </c:pt>
                <c:pt idx="328" formatCode="0.00">
                  <c:v>0.1510583384765625</c:v>
                </c:pt>
                <c:pt idx="329" formatCode="0.00">
                  <c:v>0.30097532424366591</c:v>
                </c:pt>
                <c:pt idx="330" formatCode="0.00">
                  <c:v>0.32660881189798818</c:v>
                </c:pt>
                <c:pt idx="331" formatCode="0.00">
                  <c:v>0.24555408184156435</c:v>
                </c:pt>
                <c:pt idx="332" formatCode="0.00">
                  <c:v>-0.38331076659834773</c:v>
                </c:pt>
                <c:pt idx="333" formatCode="0.00">
                  <c:v>-0.93851774377491648</c:v>
                </c:pt>
                <c:pt idx="334" formatCode="0.00">
                  <c:v>-0.39429927447032559</c:v>
                </c:pt>
                <c:pt idx="335" formatCode="0.00">
                  <c:v>0.12568335444074707</c:v>
                </c:pt>
                <c:pt idx="336" formatCode="0.00">
                  <c:v>8.8033119671907495E-2</c:v>
                </c:pt>
                <c:pt idx="337" formatCode="0.00">
                  <c:v>6.5505202394386675E-2</c:v>
                </c:pt>
                <c:pt idx="338" formatCode="0.00">
                  <c:v>9.7285156944444409E-2</c:v>
                </c:pt>
                <c:pt idx="339" formatCode="0.00">
                  <c:v>6.053232494212972E-2</c:v>
                </c:pt>
                <c:pt idx="340" formatCode="0.00">
                  <c:v>0.12007278038596335</c:v>
                </c:pt>
                <c:pt idx="341" formatCode="0.00">
                  <c:v>0.22552715703687631</c:v>
                </c:pt>
                <c:pt idx="342" formatCode="0.00">
                  <c:v>0.40000333594151877</c:v>
                </c:pt>
                <c:pt idx="343" formatCode="0.00">
                  <c:v>0.78946132469778807</c:v>
                </c:pt>
                <c:pt idx="344" formatCode="0.00">
                  <c:v>1.3749805471514918</c:v>
                </c:pt>
                <c:pt idx="345" formatCode="0.00">
                  <c:v>1.7738891138109245</c:v>
                </c:pt>
                <c:pt idx="346" formatCode="0.00">
                  <c:v>1.4156592957409011</c:v>
                </c:pt>
                <c:pt idx="347" formatCode="0.00">
                  <c:v>0.74791813673482499</c:v>
                </c:pt>
                <c:pt idx="348" formatCode="0.00">
                  <c:v>0.56810570310008368</c:v>
                </c:pt>
                <c:pt idx="349" formatCode="0.00">
                  <c:v>0.73747955725549708</c:v>
                </c:pt>
                <c:pt idx="350" formatCode="0.00">
                  <c:v>0.76724784074074115</c:v>
                </c:pt>
                <c:pt idx="351" formatCode="0.00">
                  <c:v>0.65979810335005229</c:v>
                </c:pt>
                <c:pt idx="352" formatCode="0.00">
                  <c:v>0.79066927174880985</c:v>
                </c:pt>
                <c:pt idx="353" formatCode="0.00">
                  <c:v>0.78122774984005272</c:v>
                </c:pt>
                <c:pt idx="354" formatCode="0.00">
                  <c:v>0.6437204330544305</c:v>
                </c:pt>
                <c:pt idx="355" formatCode="0.00">
                  <c:v>0.49526586996527777</c:v>
                </c:pt>
                <c:pt idx="356" formatCode="0.00">
                  <c:v>0.43275361206677621</c:v>
                </c:pt>
                <c:pt idx="357" formatCode="0.00">
                  <c:v>0.43073720781892921</c:v>
                </c:pt>
                <c:pt idx="358" formatCode="0.00">
                  <c:v>0.45864950939670102</c:v>
                </c:pt>
                <c:pt idx="359" formatCode="0.00">
                  <c:v>0.54842034273003559</c:v>
                </c:pt>
                <c:pt idx="360" formatCode="0.00">
                  <c:v>0.58344419848652929</c:v>
                </c:pt>
                <c:pt idx="361" formatCode="0.00">
                  <c:v>0.46502049959490704</c:v>
                </c:pt>
                <c:pt idx="362" formatCode="0.00">
                  <c:v>0.10039770164609037</c:v>
                </c:pt>
                <c:pt idx="363" formatCode="0.00">
                  <c:v>-0.39894123765351719</c:v>
                </c:pt>
                <c:pt idx="364" formatCode="0.00">
                  <c:v>-0.56593217190714984</c:v>
                </c:pt>
                <c:pt idx="365" formatCode="0.00">
                  <c:v>-0.38199280946502084</c:v>
                </c:pt>
                <c:pt idx="366" formatCode="0.00">
                  <c:v>-0.12959758912760358</c:v>
                </c:pt>
                <c:pt idx="367" formatCode="0.00">
                  <c:v>7.6609021218332227E-2</c:v>
                </c:pt>
                <c:pt idx="368" formatCode="0.00">
                  <c:v>0.25171824463975645</c:v>
                </c:pt>
                <c:pt idx="369" formatCode="0.00">
                  <c:v>0.3627251890842017</c:v>
                </c:pt>
                <c:pt idx="370" formatCode="0.00">
                  <c:v>0.45397382386831281</c:v>
                </c:pt>
                <c:pt idx="371" formatCode="0.00">
                  <c:v>0.64568540375514427</c:v>
                </c:pt>
                <c:pt idx="372" formatCode="0.00">
                  <c:v>0.91273765744679181</c:v>
                </c:pt>
                <c:pt idx="373" formatCode="0.00">
                  <c:v>0.94990324727928876</c:v>
                </c:pt>
                <c:pt idx="374" formatCode="0.00">
                  <c:v>0.67230833847656257</c:v>
                </c:pt>
                <c:pt idx="375" formatCode="0.00">
                  <c:v>0.28441179554478524</c:v>
                </c:pt>
                <c:pt idx="376" formatCode="0.00">
                  <c:v>-0.41536282997042151</c:v>
                </c:pt>
                <c:pt idx="377" formatCode="0.00">
                  <c:v>-1.0415175352936925</c:v>
                </c:pt>
                <c:pt idx="378" formatCode="0.00">
                  <c:v>-1.024892947417535</c:v>
                </c:pt>
                <c:pt idx="379" formatCode="0.00">
                  <c:v>-0.66854817777777764</c:v>
                </c:pt>
                <c:pt idx="380" formatCode="0.00">
                  <c:v>-0.35064366640062383</c:v>
                </c:pt>
                <c:pt idx="381" formatCode="0.00">
                  <c:v>-0.17043605885416666</c:v>
                </c:pt>
                <c:pt idx="382" formatCode="0.00">
                  <c:v>-7.3019776667791844E-2</c:v>
                </c:pt>
                <c:pt idx="383" formatCode="0.00">
                  <c:v>-2.310352263374487E-2</c:v>
                </c:pt>
                <c:pt idx="384" formatCode="0.00">
                  <c:v>-3.6503122222222247E-2</c:v>
                </c:pt>
                <c:pt idx="385" formatCode="0.00">
                  <c:v>-5.7366644893743539E-2</c:v>
                </c:pt>
                <c:pt idx="386" formatCode="0.00">
                  <c:v>-5.1532951018357726E-2</c:v>
                </c:pt>
                <c:pt idx="387" formatCode="0.00">
                  <c:v>-4.6965160460873207E-2</c:v>
                </c:pt>
                <c:pt idx="388" formatCode="0.00">
                  <c:v>-3.4186790397537296E-2</c:v>
                </c:pt>
                <c:pt idx="389" formatCode="0.00">
                  <c:v>-8.5632781467013842E-3</c:v>
                </c:pt>
                <c:pt idx="390" formatCode="0.00">
                  <c:v>0</c:v>
                </c:pt>
                <c:pt idx="391" formatCode="0.00">
                  <c:v>0</c:v>
                </c:pt>
                <c:pt idx="392" formatCode="0.00">
                  <c:v>0</c:v>
                </c:pt>
                <c:pt idx="393" formatCode="0.00">
                  <c:v>0</c:v>
                </c:pt>
                <c:pt idx="394" formatCode="0.00">
                  <c:v>0</c:v>
                </c:pt>
                <c:pt idx="395" formatCode="0.00">
                  <c:v>0</c:v>
                </c:pt>
                <c:pt idx="396" formatCode="0.00">
                  <c:v>1.8837453145093882E-2</c:v>
                </c:pt>
                <c:pt idx="397" formatCode="0.00">
                  <c:v>0.12869472165075233</c:v>
                </c:pt>
                <c:pt idx="398" formatCode="0.00">
                  <c:v>0.39224536296296297</c:v>
                </c:pt>
                <c:pt idx="399" formatCode="0.00">
                  <c:v>0.79513774601257081</c:v>
                </c:pt>
                <c:pt idx="400" formatCode="0.00">
                  <c:v>1.286947265270544</c:v>
                </c:pt>
                <c:pt idx="401" formatCode="0.00">
                  <c:v>1.796523526125257</c:v>
                </c:pt>
                <c:pt idx="402" formatCode="0.00">
                  <c:v>2.0479492371246457</c:v>
                </c:pt>
                <c:pt idx="403" formatCode="0.00">
                  <c:v>1.6295298407728918</c:v>
                </c:pt>
                <c:pt idx="404" formatCode="0.00">
                  <c:v>0.8231387127572023</c:v>
                </c:pt>
                <c:pt idx="405" formatCode="0.00">
                  <c:v>0.24654612016460828</c:v>
                </c:pt>
                <c:pt idx="406" formatCode="0.00">
                  <c:v>-0.19016098358651637</c:v>
                </c:pt>
                <c:pt idx="407" formatCode="0.00">
                  <c:v>-0.43329070486995164</c:v>
                </c:pt>
                <c:pt idx="408" formatCode="0.00">
                  <c:v>-0.3603437666666669</c:v>
                </c:pt>
                <c:pt idx="409" formatCode="0.00">
                  <c:v>-0.29724271619727405</c:v>
                </c:pt>
                <c:pt idx="410" formatCode="0.00">
                  <c:v>-0.33864819033645172</c:v>
                </c:pt>
                <c:pt idx="411" formatCode="0.00">
                  <c:v>-0.34745683214377537</c:v>
                </c:pt>
                <c:pt idx="412" formatCode="0.00">
                  <c:v>-0.21680054585503478</c:v>
                </c:pt>
                <c:pt idx="413" formatCode="0.00">
                  <c:v>1.0608180214763363E-2</c:v>
                </c:pt>
                <c:pt idx="414" formatCode="0.00">
                  <c:v>0.18892686464040009</c:v>
                </c:pt>
                <c:pt idx="415" formatCode="0.00">
                  <c:v>0.26548166332304513</c:v>
                </c:pt>
                <c:pt idx="416" formatCode="0.00">
                  <c:v>0.29997700737525723</c:v>
                </c:pt>
                <c:pt idx="417" formatCode="0.00">
                  <c:v>0.33779654581806223</c:v>
                </c:pt>
                <c:pt idx="418" formatCode="0.00">
                  <c:v>0.45951141907873599</c:v>
                </c:pt>
                <c:pt idx="419" formatCode="0.00">
                  <c:v>0.67942186906105306</c:v>
                </c:pt>
                <c:pt idx="420" formatCode="0.00">
                  <c:v>0.80214007887731464</c:v>
                </c:pt>
                <c:pt idx="421" formatCode="0.00">
                  <c:v>0.64411184052774617</c:v>
                </c:pt>
                <c:pt idx="422" formatCode="0.00">
                  <c:v>0.33099998323286423</c:v>
                </c:pt>
                <c:pt idx="423" formatCode="0.00">
                  <c:v>2.5355170267490124E-3</c:v>
                </c:pt>
                <c:pt idx="424" formatCode="0.00">
                  <c:v>-0.13209346831275703</c:v>
                </c:pt>
                <c:pt idx="425" formatCode="0.00">
                  <c:v>1.612229155735562E-2</c:v>
                </c:pt>
                <c:pt idx="426" formatCode="0.00">
                  <c:v>0.22358924843749953</c:v>
                </c:pt>
                <c:pt idx="427" formatCode="0.00">
                  <c:v>0.43774795005144029</c:v>
                </c:pt>
                <c:pt idx="428" formatCode="0.00">
                  <c:v>0.77411159871399227</c:v>
                </c:pt>
                <c:pt idx="429" formatCode="0.00">
                  <c:v>1.4167229770600247</c:v>
                </c:pt>
                <c:pt idx="430" formatCode="0.00">
                  <c:v>2.389271463046553</c:v>
                </c:pt>
                <c:pt idx="431" formatCode="0.00">
                  <c:v>3.1223809369663069</c:v>
                </c:pt>
                <c:pt idx="432" formatCode="0.00">
                  <c:v>2.607981278343622</c:v>
                </c:pt>
                <c:pt idx="433" formatCode="0.00">
                  <c:v>1.2996640783629112</c:v>
                </c:pt>
                <c:pt idx="434" formatCode="0.00">
                  <c:v>0.40599033342576468</c:v>
                </c:pt>
                <c:pt idx="435" formatCode="0.00">
                  <c:v>4.1100509053497533E-2</c:v>
                </c:pt>
                <c:pt idx="436" formatCode="0.00">
                  <c:v>6.8553378191712935E-2</c:v>
                </c:pt>
                <c:pt idx="437" formatCode="0.00">
                  <c:v>0.29865614228797038</c:v>
                </c:pt>
                <c:pt idx="438" formatCode="0.00">
                  <c:v>0.32892648159320381</c:v>
                </c:pt>
                <c:pt idx="439" formatCode="0.00">
                  <c:v>-7.3057833506945016E-2</c:v>
                </c:pt>
                <c:pt idx="440" formatCode="0.00">
                  <c:v>-0.70348683184156457</c:v>
                </c:pt>
                <c:pt idx="441" formatCode="0.00">
                  <c:v>-1.3132134959563075</c:v>
                </c:pt>
                <c:pt idx="442" formatCode="0.00">
                  <c:v>-1.7114275827224794</c:v>
                </c:pt>
                <c:pt idx="443" formatCode="0.00">
                  <c:v>-1.6774959912101333</c:v>
                </c:pt>
                <c:pt idx="444" formatCode="0.00">
                  <c:v>-1.2507851748480903</c:v>
                </c:pt>
                <c:pt idx="445" formatCode="0.00">
                  <c:v>-0.63347520910413446</c:v>
                </c:pt>
                <c:pt idx="446" formatCode="0.00">
                  <c:v>-0.20309930309284979</c:v>
                </c:pt>
                <c:pt idx="447" formatCode="0.00">
                  <c:v>-3.0491481892200353E-2</c:v>
                </c:pt>
                <c:pt idx="448" formatCode="0.00">
                  <c:v>2.4164401363168758E-4</c:v>
                </c:pt>
                <c:pt idx="449" formatCode="0.00">
                  <c:v>0</c:v>
                </c:pt>
                <c:pt idx="450" formatCode="0.00">
                  <c:v>0</c:v>
                </c:pt>
                <c:pt idx="451" formatCode="0.00">
                  <c:v>0</c:v>
                </c:pt>
                <c:pt idx="452" formatCode="0.00">
                  <c:v>0</c:v>
                </c:pt>
                <c:pt idx="453" formatCode="0.00">
                  <c:v>0</c:v>
                </c:pt>
                <c:pt idx="454" formatCode="0.00">
                  <c:v>0</c:v>
                </c:pt>
                <c:pt idx="455" formatCode="0.00">
                  <c:v>0</c:v>
                </c:pt>
                <c:pt idx="456" formatCode="0.00">
                  <c:v>0</c:v>
                </c:pt>
                <c:pt idx="457" formatCode="0.00">
                  <c:v>0</c:v>
                </c:pt>
                <c:pt idx="458" formatCode="0.00">
                  <c:v>0</c:v>
                </c:pt>
                <c:pt idx="459" formatCode="0.00">
                  <c:v>0</c:v>
                </c:pt>
                <c:pt idx="460" formatCode="0.00">
                  <c:v>0</c:v>
                </c:pt>
                <c:pt idx="461" formatCode="0.00">
                  <c:v>0</c:v>
                </c:pt>
                <c:pt idx="462" formatCode="0.00">
                  <c:v>0</c:v>
                </c:pt>
                <c:pt idx="463" formatCode="0.00">
                  <c:v>0</c:v>
                </c:pt>
                <c:pt idx="464" formatCode="0.00">
                  <c:v>0</c:v>
                </c:pt>
                <c:pt idx="465" formatCode="0.00">
                  <c:v>0</c:v>
                </c:pt>
                <c:pt idx="466" formatCode="0.00">
                  <c:v>0</c:v>
                </c:pt>
                <c:pt idx="467" formatCode="0.00">
                  <c:v>0</c:v>
                </c:pt>
                <c:pt idx="468" formatCode="0.00">
                  <c:v>0</c:v>
                </c:pt>
                <c:pt idx="469" formatCode="0.00">
                  <c:v>0</c:v>
                </c:pt>
                <c:pt idx="470" formatCode="0.00">
                  <c:v>0</c:v>
                </c:pt>
                <c:pt idx="471" formatCode="0.00">
                  <c:v>0</c:v>
                </c:pt>
                <c:pt idx="472" formatCode="0.00">
                  <c:v>0</c:v>
                </c:pt>
                <c:pt idx="473" formatCode="0.00">
                  <c:v>0</c:v>
                </c:pt>
                <c:pt idx="474" formatCode="0.00">
                  <c:v>0</c:v>
                </c:pt>
                <c:pt idx="475" formatCode="0.00">
                  <c:v>0</c:v>
                </c:pt>
                <c:pt idx="476" formatCode="0.00">
                  <c:v>0</c:v>
                </c:pt>
                <c:pt idx="477" formatCode="0.00">
                  <c:v>0</c:v>
                </c:pt>
                <c:pt idx="478" formatCode="0.00">
                  <c:v>0</c:v>
                </c:pt>
                <c:pt idx="479" formatCode="0.00">
                  <c:v>0</c:v>
                </c:pt>
                <c:pt idx="480" formatCode="0.00">
                  <c:v>0</c:v>
                </c:pt>
                <c:pt idx="481" formatCode="0.00">
                  <c:v>0</c:v>
                </c:pt>
                <c:pt idx="482" formatCode="0.00">
                  <c:v>0</c:v>
                </c:pt>
                <c:pt idx="483" formatCode="0.00">
                  <c:v>0</c:v>
                </c:pt>
                <c:pt idx="484" formatCode="0.00">
                  <c:v>0</c:v>
                </c:pt>
                <c:pt idx="485" formatCode="0.00">
                  <c:v>0</c:v>
                </c:pt>
                <c:pt idx="486" formatCode="0.00">
                  <c:v>0</c:v>
                </c:pt>
                <c:pt idx="487" formatCode="0.00">
                  <c:v>0</c:v>
                </c:pt>
                <c:pt idx="488" formatCode="0.00">
                  <c:v>0</c:v>
                </c:pt>
                <c:pt idx="489" formatCode="0.00">
                  <c:v>0</c:v>
                </c:pt>
                <c:pt idx="490" formatCode="0.00">
                  <c:v>0</c:v>
                </c:pt>
                <c:pt idx="491" formatCode="0.00">
                  <c:v>0</c:v>
                </c:pt>
                <c:pt idx="492" formatCode="0.00">
                  <c:v>0</c:v>
                </c:pt>
                <c:pt idx="493" formatCode="0.00">
                  <c:v>0</c:v>
                </c:pt>
                <c:pt idx="494" formatCode="0.00">
                  <c:v>0</c:v>
                </c:pt>
                <c:pt idx="495" formatCode="0.00">
                  <c:v>0</c:v>
                </c:pt>
                <c:pt idx="496" formatCode="0.00">
                  <c:v>0</c:v>
                </c:pt>
                <c:pt idx="497" formatCode="0.00">
                  <c:v>0</c:v>
                </c:pt>
                <c:pt idx="498" formatCode="0.00">
                  <c:v>0</c:v>
                </c:pt>
                <c:pt idx="499" formatCode="0.00">
                  <c:v>0</c:v>
                </c:pt>
                <c:pt idx="500" formatCode="0.00">
                  <c:v>0</c:v>
                </c:pt>
                <c:pt idx="501" formatCode="0.00">
                  <c:v>0</c:v>
                </c:pt>
                <c:pt idx="502" formatCode="0.00">
                  <c:v>0</c:v>
                </c:pt>
                <c:pt idx="503" formatCode="0.00">
                  <c:v>0</c:v>
                </c:pt>
                <c:pt idx="504" formatCode="0.00">
                  <c:v>0</c:v>
                </c:pt>
                <c:pt idx="505" formatCode="0.00">
                  <c:v>0</c:v>
                </c:pt>
                <c:pt idx="506" formatCode="0.00">
                  <c:v>0</c:v>
                </c:pt>
                <c:pt idx="507" formatCode="0.00">
                  <c:v>0</c:v>
                </c:pt>
                <c:pt idx="508" formatCode="0.00">
                  <c:v>0</c:v>
                </c:pt>
                <c:pt idx="509" formatCode="0.00">
                  <c:v>0</c:v>
                </c:pt>
                <c:pt idx="510" formatCode="0.00">
                  <c:v>0</c:v>
                </c:pt>
                <c:pt idx="511" formatCode="0.00">
                  <c:v>0</c:v>
                </c:pt>
                <c:pt idx="512" formatCode="0.00">
                  <c:v>0</c:v>
                </c:pt>
                <c:pt idx="513" formatCode="0.00">
                  <c:v>0</c:v>
                </c:pt>
                <c:pt idx="514" formatCode="0.00">
                  <c:v>0</c:v>
                </c:pt>
                <c:pt idx="515" formatCode="0.00">
                  <c:v>0</c:v>
                </c:pt>
                <c:pt idx="516" formatCode="0.00">
                  <c:v>2.0982514873488938E-2</c:v>
                </c:pt>
                <c:pt idx="517" formatCode="0.00">
                  <c:v>0.201485840667599</c:v>
                </c:pt>
                <c:pt idx="518" formatCode="0.00">
                  <c:v>0.75918789565972233</c:v>
                </c:pt>
                <c:pt idx="519" formatCode="0.00">
                  <c:v>1.4746625546746401</c:v>
                </c:pt>
                <c:pt idx="520" formatCode="0.00">
                  <c:v>1.8365272333333333</c:v>
                </c:pt>
                <c:pt idx="521" formatCode="0.00">
                  <c:v>1.4580524722744659</c:v>
                </c:pt>
                <c:pt idx="522" formatCode="0.00">
                  <c:v>0.69249731827980288</c:v>
                </c:pt>
                <c:pt idx="523" formatCode="0.00">
                  <c:v>0.22272879976128521</c:v>
                </c:pt>
                <c:pt idx="524" formatCode="0.00">
                  <c:v>-1.3496701960358303E-2</c:v>
                </c:pt>
                <c:pt idx="525" formatCode="0.00">
                  <c:v>-0.12428587985548509</c:v>
                </c:pt>
                <c:pt idx="526" formatCode="0.00">
                  <c:v>-0.20245143703703697</c:v>
                </c:pt>
                <c:pt idx="527" formatCode="0.00">
                  <c:v>-0.41957809482381669</c:v>
                </c:pt>
                <c:pt idx="528" formatCode="0.00">
                  <c:v>-0.73469607055764519</c:v>
                </c:pt>
                <c:pt idx="529" formatCode="0.00">
                  <c:v>-0.82287900590679675</c:v>
                </c:pt>
                <c:pt idx="530" formatCode="0.00">
                  <c:v>-0.52746870622427988</c:v>
                </c:pt>
                <c:pt idx="531" formatCode="0.00">
                  <c:v>-0.17944882921810698</c:v>
                </c:pt>
                <c:pt idx="532" formatCode="0.00">
                  <c:v>-3.4025591306584363E-2</c:v>
                </c:pt>
                <c:pt idx="533" formatCode="0.00">
                  <c:v>-6.2965847157921816E-3</c:v>
                </c:pt>
                <c:pt idx="534" formatCode="0.00">
                  <c:v>0</c:v>
                </c:pt>
                <c:pt idx="535" formatCode="0.00">
                  <c:v>0</c:v>
                </c:pt>
                <c:pt idx="536" formatCode="0.00">
                  <c:v>0</c:v>
                </c:pt>
                <c:pt idx="537" formatCode="0.00">
                  <c:v>5.6042983346193424E-3</c:v>
                </c:pt>
                <c:pt idx="538" formatCode="0.00">
                  <c:v>5.6797551388888888E-2</c:v>
                </c:pt>
                <c:pt idx="539" formatCode="0.00">
                  <c:v>0.1858665218106996</c:v>
                </c:pt>
                <c:pt idx="540" formatCode="0.00">
                  <c:v>0.35806962803497938</c:v>
                </c:pt>
                <c:pt idx="541" formatCode="0.00">
                  <c:v>0.81190100178112135</c:v>
                </c:pt>
                <c:pt idx="542" formatCode="0.00">
                  <c:v>1.6815730831082822</c:v>
                </c:pt>
                <c:pt idx="543" formatCode="0.00">
                  <c:v>2.3415108256687245</c:v>
                </c:pt>
                <c:pt idx="544" formatCode="0.00">
                  <c:v>1.7995701097439234</c:v>
                </c:pt>
                <c:pt idx="545" formatCode="0.00">
                  <c:v>0.78367491282873558</c:v>
                </c:pt>
                <c:pt idx="546" formatCode="0.00">
                  <c:v>0.36324281406330394</c:v>
                </c:pt>
                <c:pt idx="547" formatCode="0.00">
                  <c:v>0.1771208384765629</c:v>
                </c:pt>
                <c:pt idx="548" formatCode="0.00">
                  <c:v>-0.10881011568930042</c:v>
                </c:pt>
                <c:pt idx="549" formatCode="0.00">
                  <c:v>-0.46561317173112787</c:v>
                </c:pt>
                <c:pt idx="550" formatCode="0.00">
                  <c:v>-0.49003769805410902</c:v>
                </c:pt>
                <c:pt idx="551" formatCode="0.00">
                  <c:v>-0.27591822427581703</c:v>
                </c:pt>
                <c:pt idx="552" formatCode="0.00">
                  <c:v>-0.12981741363168706</c:v>
                </c:pt>
                <c:pt idx="553" formatCode="0.00">
                  <c:v>-5.4585970101112179E-2</c:v>
                </c:pt>
                <c:pt idx="554" formatCode="0.00">
                  <c:v>-1.9870465425668917E-2</c:v>
                </c:pt>
                <c:pt idx="555" formatCode="0.00">
                  <c:v>5.8924481763599615E-2</c:v>
                </c:pt>
                <c:pt idx="556" formatCode="0.00">
                  <c:v>7.2155243456629395E-2</c:v>
                </c:pt>
                <c:pt idx="557" formatCode="0.00">
                  <c:v>6.8429774836837709E-2</c:v>
                </c:pt>
                <c:pt idx="558" formatCode="0.00">
                  <c:v>0.12305486909159602</c:v>
                </c:pt>
                <c:pt idx="559" formatCode="0.00">
                  <c:v>0.17719528054189157</c:v>
                </c:pt>
                <c:pt idx="560" formatCode="0.00">
                  <c:v>0.2333958978258425</c:v>
                </c:pt>
                <c:pt idx="561" formatCode="0.00">
                  <c:v>0.30849545551134921</c:v>
                </c:pt>
                <c:pt idx="562" formatCode="0.00">
                  <c:v>0.39466471857638885</c:v>
                </c:pt>
                <c:pt idx="563" formatCode="0.00">
                  <c:v>0.64883049643534585</c:v>
                </c:pt>
                <c:pt idx="564" formatCode="0.00">
                  <c:v>0.70603315672019673</c:v>
                </c:pt>
                <c:pt idx="565" formatCode="0.00">
                  <c:v>0.3636311308191873</c:v>
                </c:pt>
                <c:pt idx="566" formatCode="0.00">
                  <c:v>0.27246600736239712</c:v>
                </c:pt>
                <c:pt idx="567" formatCode="0.00">
                  <c:v>-1.9262387699331154E-2</c:v>
                </c:pt>
                <c:pt idx="568" formatCode="0.00">
                  <c:v>-0.89527015678369359</c:v>
                </c:pt>
                <c:pt idx="569" formatCode="0.00">
                  <c:v>-0.99210198520367154</c:v>
                </c:pt>
                <c:pt idx="570" formatCode="0.00">
                  <c:v>-0.44690278518518506</c:v>
                </c:pt>
                <c:pt idx="571" formatCode="0.00">
                  <c:v>0</c:v>
                </c:pt>
                <c:pt idx="572" formatCode="0.00">
                  <c:v>0</c:v>
                </c:pt>
                <c:pt idx="573" formatCode="0.00">
                  <c:v>0</c:v>
                </c:pt>
                <c:pt idx="574" formatCode="0.00">
                  <c:v>0</c:v>
                </c:pt>
                <c:pt idx="575" formatCode="0.00">
                  <c:v>0</c:v>
                </c:pt>
                <c:pt idx="576" formatCode="0.00">
                  <c:v>0</c:v>
                </c:pt>
                <c:pt idx="577" formatCode="0.00">
                  <c:v>0</c:v>
                </c:pt>
                <c:pt idx="578" formatCode="0.00">
                  <c:v>0</c:v>
                </c:pt>
                <c:pt idx="579" formatCode="0.00">
                  <c:v>0</c:v>
                </c:pt>
                <c:pt idx="580" formatCode="0.00">
                  <c:v>0</c:v>
                </c:pt>
                <c:pt idx="581" formatCode="0.00">
                  <c:v>0</c:v>
                </c:pt>
                <c:pt idx="582" formatCode="0.00">
                  <c:v>0</c:v>
                </c:pt>
                <c:pt idx="583" formatCode="0.00">
                  <c:v>0</c:v>
                </c:pt>
                <c:pt idx="584" formatCode="0.00">
                  <c:v>0</c:v>
                </c:pt>
                <c:pt idx="585" formatCode="0.00">
                  <c:v>0</c:v>
                </c:pt>
                <c:pt idx="586" formatCode="0.00">
                  <c:v>0</c:v>
                </c:pt>
                <c:pt idx="587" formatCode="0.00">
                  <c:v>0</c:v>
                </c:pt>
                <c:pt idx="588" formatCode="0.00">
                  <c:v>0</c:v>
                </c:pt>
                <c:pt idx="589" formatCode="0.00">
                  <c:v>0</c:v>
                </c:pt>
                <c:pt idx="590" formatCode="0.00">
                  <c:v>0</c:v>
                </c:pt>
                <c:pt idx="591" formatCode="0.00">
                  <c:v>0</c:v>
                </c:pt>
                <c:pt idx="592" formatCode="0.00">
                  <c:v>0</c:v>
                </c:pt>
                <c:pt idx="593" formatCode="0.00">
                  <c:v>0</c:v>
                </c:pt>
                <c:pt idx="594" formatCode="0.00">
                  <c:v>0</c:v>
                </c:pt>
                <c:pt idx="595" formatCode="0.00">
                  <c:v>0</c:v>
                </c:pt>
                <c:pt idx="596" formatCode="0.00">
                  <c:v>0</c:v>
                </c:pt>
                <c:pt idx="597" formatCode="0.00">
                  <c:v>0</c:v>
                </c:pt>
                <c:pt idx="598" formatCode="0.00">
                  <c:v>0</c:v>
                </c:pt>
                <c:pt idx="599" formatCode="0.00">
                  <c:v>0</c:v>
                </c:pt>
                <c:pt idx="600" formatCode="0.00">
                  <c:v>0</c:v>
                </c:pt>
                <c:pt idx="601" formatCode="0.00">
                  <c:v>0</c:v>
                </c:pt>
                <c:pt idx="602" formatCode="0.00">
                  <c:v>0</c:v>
                </c:pt>
                <c:pt idx="603" formatCode="0.00">
                  <c:v>0</c:v>
                </c:pt>
                <c:pt idx="604" formatCode="0.00">
                  <c:v>0</c:v>
                </c:pt>
                <c:pt idx="605" formatCode="0.00">
                  <c:v>3.7677180716306588E-2</c:v>
                </c:pt>
                <c:pt idx="606" formatCode="0.00">
                  <c:v>0.11743314757667825</c:v>
                </c:pt>
                <c:pt idx="607" formatCode="0.00">
                  <c:v>0.43343054814814813</c:v>
                </c:pt>
                <c:pt idx="608" formatCode="0.00">
                  <c:v>1.0576022566542889</c:v>
                </c:pt>
                <c:pt idx="609" formatCode="0.00">
                  <c:v>1.8534307110789612</c:v>
                </c:pt>
                <c:pt idx="610" formatCode="0.00">
                  <c:v>2.7232103383680557</c:v>
                </c:pt>
                <c:pt idx="611" formatCode="0.00">
                  <c:v>3.3630351128110534</c:v>
                </c:pt>
                <c:pt idx="612" formatCode="0.00">
                  <c:v>3.5903812154425467</c:v>
                </c:pt>
                <c:pt idx="613" formatCode="0.00">
                  <c:v>3.7529580828703697</c:v>
                </c:pt>
                <c:pt idx="614" formatCode="0.00">
                  <c:v>4.1357443570473258</c:v>
                </c:pt>
                <c:pt idx="615" formatCode="0.00">
                  <c:v>4.38628966962529</c:v>
                </c:pt>
                <c:pt idx="616" formatCode="0.00">
                  <c:v>3.6932852378600818</c:v>
                </c:pt>
                <c:pt idx="617" formatCode="0.00">
                  <c:v>2.2649733321108236</c:v>
                </c:pt>
                <c:pt idx="618" formatCode="0.00">
                  <c:v>1.1925837799085344</c:v>
                </c:pt>
                <c:pt idx="619" formatCode="0.00">
                  <c:v>0.92473814411731392</c:v>
                </c:pt>
                <c:pt idx="620" formatCode="0.00">
                  <c:v>0.92140920519547476</c:v>
                </c:pt>
                <c:pt idx="621" formatCode="0.00">
                  <c:v>0.75968976592721138</c:v>
                </c:pt>
                <c:pt idx="622" formatCode="0.00">
                  <c:v>0.4402170951838979</c:v>
                </c:pt>
                <c:pt idx="623" formatCode="0.00">
                  <c:v>6.9177262184928742E-2</c:v>
                </c:pt>
                <c:pt idx="624" formatCode="0.00">
                  <c:v>-4.5124438085938065E-2</c:v>
                </c:pt>
                <c:pt idx="625" formatCode="0.00">
                  <c:v>0.23243494217865873</c:v>
                </c:pt>
                <c:pt idx="626" formatCode="0.00">
                  <c:v>0.65241796805555496</c:v>
                </c:pt>
                <c:pt idx="627" formatCode="0.00">
                  <c:v>0.98234875884050343</c:v>
                </c:pt>
                <c:pt idx="628" formatCode="0.00">
                  <c:v>1.3232738054149005</c:v>
                </c:pt>
                <c:pt idx="629" formatCode="0.00">
                  <c:v>1.5419529592970376</c:v>
                </c:pt>
                <c:pt idx="630" formatCode="0.00">
                  <c:v>1.4229730585302525</c:v>
                </c:pt>
                <c:pt idx="631" formatCode="0.00">
                  <c:v>1.1401333135288052</c:v>
                </c:pt>
                <c:pt idx="632" formatCode="0.00">
                  <c:v>0.99212405426954742</c:v>
                </c:pt>
                <c:pt idx="633" formatCode="0.00">
                  <c:v>1.0414604740226345</c:v>
                </c:pt>
                <c:pt idx="634" formatCode="0.00">
                  <c:v>1.3416741263896939</c:v>
                </c:pt>
                <c:pt idx="635" formatCode="0.00">
                  <c:v>1.817806438296522</c:v>
                </c:pt>
                <c:pt idx="636" formatCode="0.00">
                  <c:v>2.1773452535373239</c:v>
                </c:pt>
                <c:pt idx="637" formatCode="0.00">
                  <c:v>2.4590983480107034</c:v>
                </c:pt>
                <c:pt idx="638" formatCode="0.00">
                  <c:v>2.6046347863771557</c:v>
                </c:pt>
                <c:pt idx="639" formatCode="0.00">
                  <c:v>2.47130999490741</c:v>
                </c:pt>
                <c:pt idx="640" formatCode="0.00">
                  <c:v>2.0280887518197011</c:v>
                </c:pt>
                <c:pt idx="641" formatCode="0.00">
                  <c:v>1.4818591929333838</c:v>
                </c:pt>
                <c:pt idx="642" formatCode="0.00">
                  <c:v>1.1976385139210384</c:v>
                </c:pt>
                <c:pt idx="643" formatCode="0.00">
                  <c:v>1.0802061751390513</c:v>
                </c:pt>
                <c:pt idx="644" formatCode="0.00">
                  <c:v>1.0727468987035447</c:v>
                </c:pt>
                <c:pt idx="645" formatCode="0.00">
                  <c:v>1.4639375172517997</c:v>
                </c:pt>
                <c:pt idx="646" formatCode="0.00">
                  <c:v>2.2267317308376713</c:v>
                </c:pt>
                <c:pt idx="647" formatCode="0.00">
                  <c:v>2.5312295255425354</c:v>
                </c:pt>
                <c:pt idx="648" formatCode="0.00">
                  <c:v>2.0568473222222243</c:v>
                </c:pt>
                <c:pt idx="649" formatCode="0.00">
                  <c:v>1.7759880186270227</c:v>
                </c:pt>
                <c:pt idx="650" formatCode="0.00">
                  <c:v>1.8562962437395496</c:v>
                </c:pt>
                <c:pt idx="651" formatCode="0.00">
                  <c:v>1.8772417456267709</c:v>
                </c:pt>
                <c:pt idx="652" formatCode="0.00">
                  <c:v>1.7767261517578137</c:v>
                </c:pt>
                <c:pt idx="653" formatCode="0.00">
                  <c:v>1.481778639613069</c:v>
                </c:pt>
                <c:pt idx="654" formatCode="0.00">
                  <c:v>0.86801844732510403</c:v>
                </c:pt>
                <c:pt idx="655" formatCode="0.00">
                  <c:v>-0.18058144855966732</c:v>
                </c:pt>
                <c:pt idx="656" formatCode="0.00">
                  <c:v>-0.9630857716885276</c:v>
                </c:pt>
                <c:pt idx="657" formatCode="0.00">
                  <c:v>-1.0727979822619285</c:v>
                </c:pt>
                <c:pt idx="658" formatCode="0.00">
                  <c:v>-1.4925409207103579</c:v>
                </c:pt>
                <c:pt idx="659" formatCode="0.00">
                  <c:v>-2.459004500823045</c:v>
                </c:pt>
                <c:pt idx="660" formatCode="0.00">
                  <c:v>-2.8076530666666666</c:v>
                </c:pt>
                <c:pt idx="661" formatCode="0.00">
                  <c:v>-2.040305212757203</c:v>
                </c:pt>
                <c:pt idx="662" formatCode="0.00">
                  <c:v>-1.2177448797059884</c:v>
                </c:pt>
                <c:pt idx="663" formatCode="0.00">
                  <c:v>-1.3812751116423931</c:v>
                </c:pt>
                <c:pt idx="664" formatCode="0.00">
                  <c:v>-2.1995976755722726</c:v>
                </c:pt>
                <c:pt idx="665" formatCode="0.00">
                  <c:v>-2.425011236368313</c:v>
                </c:pt>
                <c:pt idx="666" formatCode="0.00">
                  <c:v>-2.0128234220269094</c:v>
                </c:pt>
                <c:pt idx="667" formatCode="0.00">
                  <c:v>-1.0108889839441872</c:v>
                </c:pt>
                <c:pt idx="668" formatCode="0.00">
                  <c:v>-0.27240965772971332</c:v>
                </c:pt>
                <c:pt idx="669" formatCode="0.00">
                  <c:v>0.10983005555555563</c:v>
                </c:pt>
                <c:pt idx="670" formatCode="0.00">
                  <c:v>0.4634432007338285</c:v>
                </c:pt>
                <c:pt idx="671" formatCode="0.00">
                  <c:v>1.1964384534465022</c:v>
                </c:pt>
                <c:pt idx="672" formatCode="0.00">
                  <c:v>2.1834533356159977</c:v>
                </c:pt>
                <c:pt idx="673" formatCode="0.00">
                  <c:v>2.6288158325102886</c:v>
                </c:pt>
                <c:pt idx="674" formatCode="0.00">
                  <c:v>3.1335149855967082</c:v>
                </c:pt>
                <c:pt idx="675" formatCode="0.00">
                  <c:v>2.6434624526748971</c:v>
                </c:pt>
                <c:pt idx="676" formatCode="0.00">
                  <c:v>2.0929680342078192</c:v>
                </c:pt>
                <c:pt idx="677" formatCode="0.00">
                  <c:v>2.2313679444444445</c:v>
                </c:pt>
                <c:pt idx="678" formatCode="0.00">
                  <c:v>2.372387993569959</c:v>
                </c:pt>
                <c:pt idx="679" formatCode="0.00">
                  <c:v>1.786852757201645</c:v>
                </c:pt>
                <c:pt idx="680" formatCode="0.00">
                  <c:v>1.02518436303932</c:v>
                </c:pt>
                <c:pt idx="681" formatCode="0.00">
                  <c:v>0.25038188183593879</c:v>
                </c:pt>
                <c:pt idx="682" formatCode="0.00">
                  <c:v>-1.2369998671874989</c:v>
                </c:pt>
                <c:pt idx="683" formatCode="0.00">
                  <c:v>-2.0779629261501729</c:v>
                </c:pt>
                <c:pt idx="684" formatCode="0.00">
                  <c:v>-2.3538360030671304</c:v>
                </c:pt>
                <c:pt idx="685" formatCode="0.00">
                  <c:v>-2.1449549566462509</c:v>
                </c:pt>
                <c:pt idx="686" formatCode="0.00">
                  <c:v>-1.0858363569444442</c:v>
                </c:pt>
                <c:pt idx="687" formatCode="0.00">
                  <c:v>-0.53441181211500177</c:v>
                </c:pt>
                <c:pt idx="688" formatCode="0.00">
                  <c:v>-0.13913074993489638</c:v>
                </c:pt>
                <c:pt idx="689" formatCode="0.00">
                  <c:v>0.79332758339843801</c:v>
                </c:pt>
                <c:pt idx="690" formatCode="0.00">
                  <c:v>1.49426718692853</c:v>
                </c:pt>
                <c:pt idx="691" formatCode="0.00">
                  <c:v>1.5826497069597154</c:v>
                </c:pt>
                <c:pt idx="692" formatCode="0.00">
                  <c:v>1.6951333977229617</c:v>
                </c:pt>
                <c:pt idx="693" formatCode="0.00">
                  <c:v>1.8399878960390954</c:v>
                </c:pt>
                <c:pt idx="694" formatCode="0.00">
                  <c:v>1.3558777957971642</c:v>
                </c:pt>
                <c:pt idx="695" formatCode="0.00">
                  <c:v>0.82276729549334515</c:v>
                </c:pt>
                <c:pt idx="696" formatCode="0.00">
                  <c:v>0.86261783961789562</c:v>
                </c:pt>
                <c:pt idx="697" formatCode="0.00">
                  <c:v>1.1250251080439821</c:v>
                </c:pt>
                <c:pt idx="698" formatCode="0.00">
                  <c:v>1.0924784497902207</c:v>
                </c:pt>
                <c:pt idx="699" formatCode="0.00">
                  <c:v>0.50716404110082147</c:v>
                </c:pt>
                <c:pt idx="700" formatCode="0.00">
                  <c:v>-1.1087132125000008</c:v>
                </c:pt>
                <c:pt idx="701" formatCode="0.00">
                  <c:v>-1.5057661237469449</c:v>
                </c:pt>
                <c:pt idx="702" formatCode="0.00">
                  <c:v>-0.99593176174768494</c:v>
                </c:pt>
                <c:pt idx="703" formatCode="0.00">
                  <c:v>-0.60364979766348392</c:v>
                </c:pt>
                <c:pt idx="704" formatCode="0.00">
                  <c:v>-8.2532374273405762E-2</c:v>
                </c:pt>
                <c:pt idx="705" formatCode="0.00">
                  <c:v>0.16819466301440317</c:v>
                </c:pt>
                <c:pt idx="706" formatCode="0.00">
                  <c:v>0.30120931741898166</c:v>
                </c:pt>
                <c:pt idx="707" formatCode="0.00">
                  <c:v>0.32373246556712931</c:v>
                </c:pt>
                <c:pt idx="708" formatCode="0.00">
                  <c:v>9.7766366754275677E-2</c:v>
                </c:pt>
                <c:pt idx="709" formatCode="0.00">
                  <c:v>-0.31489757232912158</c:v>
                </c:pt>
                <c:pt idx="710" formatCode="0.00">
                  <c:v>-0.63292281208928092</c:v>
                </c:pt>
                <c:pt idx="711" formatCode="0.00">
                  <c:v>-0.58673493494486206</c:v>
                </c:pt>
                <c:pt idx="712" formatCode="0.00">
                  <c:v>-0.22528769053497924</c:v>
                </c:pt>
                <c:pt idx="713" formatCode="0.00">
                  <c:v>0.23853375925925915</c:v>
                </c:pt>
                <c:pt idx="714" formatCode="0.00">
                  <c:v>0.92899578750000011</c:v>
                </c:pt>
                <c:pt idx="715" formatCode="0.00">
                  <c:v>1.7231275251085074</c:v>
                </c:pt>
                <c:pt idx="716" formatCode="0.00">
                  <c:v>1.4118026940578381</c:v>
                </c:pt>
                <c:pt idx="717" formatCode="0.00">
                  <c:v>0.38509108251671764</c:v>
                </c:pt>
                <c:pt idx="718" formatCode="0.00">
                  <c:v>-0.4002466950102882</c:v>
                </c:pt>
                <c:pt idx="719" formatCode="0.00">
                  <c:v>-1.1489583477326064</c:v>
                </c:pt>
                <c:pt idx="720" formatCode="0.00">
                  <c:v>-0.75028841313737782</c:v>
                </c:pt>
                <c:pt idx="721" formatCode="0.00">
                  <c:v>-5.7484759259259298E-2</c:v>
                </c:pt>
                <c:pt idx="722" formatCode="0.00">
                  <c:v>0.31575598148148154</c:v>
                </c:pt>
                <c:pt idx="723" formatCode="0.00">
                  <c:v>0.76134160162680042</c:v>
                </c:pt>
                <c:pt idx="724" formatCode="0.00">
                  <c:v>1.1986645596707819</c:v>
                </c:pt>
                <c:pt idx="725" formatCode="0.00">
                  <c:v>1.2122183497982577</c:v>
                </c:pt>
                <c:pt idx="726" formatCode="0.00">
                  <c:v>1.2223861849472737</c:v>
                </c:pt>
                <c:pt idx="727" formatCode="0.00">
                  <c:v>1.1959264577907982</c:v>
                </c:pt>
                <c:pt idx="728" formatCode="0.00">
                  <c:v>1.4609165925925929</c:v>
                </c:pt>
                <c:pt idx="729" formatCode="0.00">
                  <c:v>2.1433227947080757</c:v>
                </c:pt>
                <c:pt idx="730" formatCode="0.00">
                  <c:v>3.1637093459932788</c:v>
                </c:pt>
                <c:pt idx="731" formatCode="0.00">
                  <c:v>3.6036617865740741</c:v>
                </c:pt>
                <c:pt idx="732" formatCode="0.00">
                  <c:v>2.9257472671875031</c:v>
                </c:pt>
                <c:pt idx="733" formatCode="0.00">
                  <c:v>2.4444785563078719</c:v>
                </c:pt>
                <c:pt idx="734" formatCode="0.00">
                  <c:v>1.6070939390946484</c:v>
                </c:pt>
                <c:pt idx="735" formatCode="0.00">
                  <c:v>1.0376589654955948</c:v>
                </c:pt>
                <c:pt idx="736" formatCode="0.00">
                  <c:v>0.99615779861111309</c:v>
                </c:pt>
                <c:pt idx="737" formatCode="0.00">
                  <c:v>1.0483172981417177</c:v>
                </c:pt>
                <c:pt idx="738" formatCode="0.00">
                  <c:v>1.1009365238683131</c:v>
                </c:pt>
                <c:pt idx="739" formatCode="0.00">
                  <c:v>1.2036262014459567</c:v>
                </c:pt>
                <c:pt idx="740" formatCode="0.00">
                  <c:v>1.3580653796449009</c:v>
                </c:pt>
                <c:pt idx="741" formatCode="0.00">
                  <c:v>1.3370033731682414</c:v>
                </c:pt>
                <c:pt idx="742" formatCode="0.00">
                  <c:v>1.1137357181069951</c:v>
                </c:pt>
                <c:pt idx="743" formatCode="0.00">
                  <c:v>1.5431326520616306</c:v>
                </c:pt>
                <c:pt idx="744" formatCode="0.00">
                  <c:v>2.0857167638961216</c:v>
                </c:pt>
                <c:pt idx="745" formatCode="0.00">
                  <c:v>1.9514951144032955</c:v>
                </c:pt>
                <c:pt idx="746" formatCode="0.00">
                  <c:v>1.4896251288065834</c:v>
                </c:pt>
                <c:pt idx="747" formatCode="0.00">
                  <c:v>1.1390216575914653</c:v>
                </c:pt>
                <c:pt idx="748" formatCode="0.00">
                  <c:v>1.0919530273726858</c:v>
                </c:pt>
                <c:pt idx="749" formatCode="0.00">
                  <c:v>1.0919530273726858</c:v>
                </c:pt>
                <c:pt idx="750" formatCode="0.00">
                  <c:v>1.2994045958518199</c:v>
                </c:pt>
                <c:pt idx="751" formatCode="0.00">
                  <c:v>1.6241354428779264</c:v>
                </c:pt>
                <c:pt idx="752" formatCode="0.00">
                  <c:v>1.8663259078125003</c:v>
                </c:pt>
                <c:pt idx="753" formatCode="0.00">
                  <c:v>1.7498432630336911</c:v>
                </c:pt>
                <c:pt idx="754" formatCode="0.00">
                  <c:v>1.3427082868634252</c:v>
                </c:pt>
                <c:pt idx="755" formatCode="0.00">
                  <c:v>1.0756481016782438</c:v>
                </c:pt>
                <c:pt idx="756" formatCode="0.00">
                  <c:v>0.8587693794857576</c:v>
                </c:pt>
                <c:pt idx="757" formatCode="0.00">
                  <c:v>0.47580693130224277</c:v>
                </c:pt>
                <c:pt idx="758" formatCode="0.00">
                  <c:v>0.19648968732719482</c:v>
                </c:pt>
                <c:pt idx="759" formatCode="0.00">
                  <c:v>-7.4903711368314169E-2</c:v>
                </c:pt>
                <c:pt idx="760" formatCode="0.00">
                  <c:v>-0.93418665803513912</c:v>
                </c:pt>
                <c:pt idx="761" formatCode="0.00">
                  <c:v>-2.3656949293008935</c:v>
                </c:pt>
                <c:pt idx="762" formatCode="0.00">
                  <c:v>-3.2669379364800344</c:v>
                </c:pt>
                <c:pt idx="763" formatCode="0.00">
                  <c:v>-3.1301542045323738</c:v>
                </c:pt>
                <c:pt idx="764" formatCode="0.00">
                  <c:v>-2.721412781603652</c:v>
                </c:pt>
                <c:pt idx="765" formatCode="0.00">
                  <c:v>-2.2949636289858217</c:v>
                </c:pt>
                <c:pt idx="766" formatCode="0.00">
                  <c:v>-1.557379587242798</c:v>
                </c:pt>
                <c:pt idx="767" formatCode="0.00">
                  <c:v>-0.75605308987670372</c:v>
                </c:pt>
                <c:pt idx="768" formatCode="0.00">
                  <c:v>-6.0032777777777524E-3</c:v>
                </c:pt>
                <c:pt idx="769" formatCode="0.00">
                  <c:v>0.74942835884773662</c:v>
                </c:pt>
                <c:pt idx="770" formatCode="0.00">
                  <c:v>1.3359485102880659</c:v>
                </c:pt>
                <c:pt idx="771" formatCode="0.00">
                  <c:v>1.6215763721217522</c:v>
                </c:pt>
                <c:pt idx="772" formatCode="0.00">
                  <c:v>1.935071657613169</c:v>
                </c:pt>
                <c:pt idx="773" formatCode="0.00">
                  <c:v>2.5529164905349799</c:v>
                </c:pt>
                <c:pt idx="774" formatCode="0.00">
                  <c:v>3.6702143302219956</c:v>
                </c:pt>
                <c:pt idx="775" formatCode="0.00">
                  <c:v>4.3785370774410035</c:v>
                </c:pt>
                <c:pt idx="776" formatCode="0.00">
                  <c:v>4.7342035617693892</c:v>
                </c:pt>
                <c:pt idx="777" formatCode="0.00">
                  <c:v>4.5687522004766281</c:v>
                </c:pt>
                <c:pt idx="778" formatCode="0.00">
                  <c:v>4.3051723427653998</c:v>
                </c:pt>
                <c:pt idx="779" formatCode="0.00">
                  <c:v>4.7741576078325956</c:v>
                </c:pt>
                <c:pt idx="780" formatCode="0.00">
                  <c:v>4.4331388855846505</c:v>
                </c:pt>
                <c:pt idx="781" formatCode="0.00">
                  <c:v>3.80951335056504</c:v>
                </c:pt>
                <c:pt idx="782" formatCode="0.00">
                  <c:v>3.6560207983611437</c:v>
                </c:pt>
                <c:pt idx="783" formatCode="0.00">
                  <c:v>3.4786563556005659</c:v>
                </c:pt>
                <c:pt idx="784" formatCode="0.00">
                  <c:v>3.1246798850943631</c:v>
                </c:pt>
                <c:pt idx="785" formatCode="0.00">
                  <c:v>2.7993966386067686</c:v>
                </c:pt>
                <c:pt idx="786" formatCode="0.00">
                  <c:v>2.5108277737139884</c:v>
                </c:pt>
                <c:pt idx="787" formatCode="0.00">
                  <c:v>2.2713568025245978</c:v>
                </c:pt>
                <c:pt idx="788" formatCode="0.00">
                  <c:v>2.2212511754629651</c:v>
                </c:pt>
                <c:pt idx="789" formatCode="0.00">
                  <c:v>2.5196952757201663</c:v>
                </c:pt>
                <c:pt idx="790" formatCode="0.00">
                  <c:v>2.6343234927428965</c:v>
                </c:pt>
                <c:pt idx="791" formatCode="0.00">
                  <c:v>2.2479495431584322</c:v>
                </c:pt>
                <c:pt idx="792" formatCode="0.00">
                  <c:v>1.9038002398156151</c:v>
                </c:pt>
                <c:pt idx="793" formatCode="0.00">
                  <c:v>1.9038002398156249</c:v>
                </c:pt>
                <c:pt idx="794" formatCode="0.00">
                  <c:v>2.1197384353588005</c:v>
                </c:pt>
                <c:pt idx="795" formatCode="0.00">
                  <c:v>2.2782286602213508</c:v>
                </c:pt>
                <c:pt idx="796" formatCode="0.00">
                  <c:v>1.8010301782407347</c:v>
                </c:pt>
                <c:pt idx="797" formatCode="0.00">
                  <c:v>9.1050235390946782E-2</c:v>
                </c:pt>
                <c:pt idx="798" formatCode="0.00">
                  <c:v>-2.2796657499557873</c:v>
                </c:pt>
                <c:pt idx="799" formatCode="0.00">
                  <c:v>-4.148905293627025</c:v>
                </c:pt>
                <c:pt idx="800" formatCode="0.00">
                  <c:v>-4.7693994885995394</c:v>
                </c:pt>
                <c:pt idx="801" formatCode="0.00">
                  <c:v>-4.0186336551175099</c:v>
                </c:pt>
                <c:pt idx="802" formatCode="0.00">
                  <c:v>-2.4161800269571434</c:v>
                </c:pt>
                <c:pt idx="803" formatCode="0.00">
                  <c:v>-0.71746875831163182</c:v>
                </c:pt>
                <c:pt idx="804" formatCode="0.00">
                  <c:v>0.3984084237847223</c:v>
                </c:pt>
                <c:pt idx="805" formatCode="0.00">
                  <c:v>1.1494342276628418</c:v>
                </c:pt>
                <c:pt idx="806" formatCode="0.00">
                  <c:v>2.399363347872463</c:v>
                </c:pt>
                <c:pt idx="807" formatCode="0.00">
                  <c:v>3.9684565484592005</c:v>
                </c:pt>
                <c:pt idx="808" formatCode="0.00">
                  <c:v>4.5551437730967059</c:v>
                </c:pt>
                <c:pt idx="809" formatCode="0.00">
                  <c:v>3.561081997923099</c:v>
                </c:pt>
                <c:pt idx="810" formatCode="0.00">
                  <c:v>2.1466720530245316</c:v>
                </c:pt>
                <c:pt idx="811" formatCode="0.00">
                  <c:v>1.1407943781185681</c:v>
                </c:pt>
                <c:pt idx="812" formatCode="0.00">
                  <c:v>0.27701579300491752</c:v>
                </c:pt>
                <c:pt idx="813" formatCode="0.00">
                  <c:v>-0.3539230554036441</c:v>
                </c:pt>
                <c:pt idx="814" formatCode="0.00">
                  <c:v>-0.95359327483522915</c:v>
                </c:pt>
                <c:pt idx="815" formatCode="0.00">
                  <c:v>-2.0091627133680552</c:v>
                </c:pt>
                <c:pt idx="816" formatCode="0.00">
                  <c:v>-2.6937821206589159</c:v>
                </c:pt>
                <c:pt idx="817" formatCode="0.00">
                  <c:v>-2.7002721414601023</c:v>
                </c:pt>
                <c:pt idx="818" formatCode="0.00">
                  <c:v>-2.6009025406258042</c:v>
                </c:pt>
                <c:pt idx="819" formatCode="0.00">
                  <c:v>-2.5063088579129689</c:v>
                </c:pt>
                <c:pt idx="820" formatCode="0.00">
                  <c:v>-2.1414575760842665</c:v>
                </c:pt>
                <c:pt idx="821" formatCode="0.00">
                  <c:v>-1.5858799965350112</c:v>
                </c:pt>
                <c:pt idx="822" formatCode="0.00">
                  <c:v>-0.65556828472222206</c:v>
                </c:pt>
                <c:pt idx="823" formatCode="0.00">
                  <c:v>0.27246600736239712</c:v>
                </c:pt>
                <c:pt idx="824" formatCode="0.00">
                  <c:v>1.139848381944444</c:v>
                </c:pt>
                <c:pt idx="825" formatCode="0.00">
                  <c:v>1.9146985247363688</c:v>
                </c:pt>
                <c:pt idx="826" formatCode="0.00">
                  <c:v>2.1509202909465026</c:v>
                </c:pt>
                <c:pt idx="827" formatCode="0.00">
                  <c:v>2.283989787174479</c:v>
                </c:pt>
                <c:pt idx="828" formatCode="0.00">
                  <c:v>2.2399881975823051</c:v>
                </c:pt>
                <c:pt idx="829" formatCode="0.00">
                  <c:v>2.1308856982060185</c:v>
                </c:pt>
                <c:pt idx="830" formatCode="0.00">
                  <c:v>2.2064182824869794</c:v>
                </c:pt>
                <c:pt idx="831" formatCode="0.00">
                  <c:v>2.2290136322008411</c:v>
                </c:pt>
                <c:pt idx="832" formatCode="0.00">
                  <c:v>2.5619049713549691</c:v>
                </c:pt>
                <c:pt idx="833" formatCode="0.00">
                  <c:v>3.1069778682291678</c:v>
                </c:pt>
                <c:pt idx="834" formatCode="0.00">
                  <c:v>3.2373468292181058</c:v>
                </c:pt>
                <c:pt idx="835" formatCode="0.00">
                  <c:v>2.8398349469031325</c:v>
                </c:pt>
                <c:pt idx="836" formatCode="0.00">
                  <c:v>2.0238660868706626</c:v>
                </c:pt>
                <c:pt idx="837" formatCode="0.00">
                  <c:v>1.5868255683963479</c:v>
                </c:pt>
                <c:pt idx="838" formatCode="0.00">
                  <c:v>1.6626740576863077</c:v>
                </c:pt>
                <c:pt idx="839" formatCode="0.00">
                  <c:v>1.6919496782158212</c:v>
                </c:pt>
                <c:pt idx="840" formatCode="0.00">
                  <c:v>1.6097684720486143</c:v>
                </c:pt>
                <c:pt idx="841" formatCode="0.00">
                  <c:v>1.7364698349215546</c:v>
                </c:pt>
                <c:pt idx="842" formatCode="0.00">
                  <c:v>2.0445665584498749</c:v>
                </c:pt>
                <c:pt idx="843" formatCode="0.00">
                  <c:v>2.0952375842528301</c:v>
                </c:pt>
                <c:pt idx="844" formatCode="0.00">
                  <c:v>2.0788676448567709</c:v>
                </c:pt>
                <c:pt idx="845" formatCode="0.00">
                  <c:v>2.4100559644491062</c:v>
                </c:pt>
                <c:pt idx="846" formatCode="0.00">
                  <c:v>2.7195078340768104</c:v>
                </c:pt>
                <c:pt idx="847" formatCode="0.00">
                  <c:v>2.5627642226088283</c:v>
                </c:pt>
                <c:pt idx="848" formatCode="0.00">
                  <c:v>2.0695698693616542</c:v>
                </c:pt>
                <c:pt idx="849" formatCode="0.00">
                  <c:v>1.7208949905349797</c:v>
                </c:pt>
                <c:pt idx="850" formatCode="0.00">
                  <c:v>1.6697544320023188</c:v>
                </c:pt>
                <c:pt idx="851" formatCode="0.00">
                  <c:v>1.8636214083847753</c:v>
                </c:pt>
                <c:pt idx="852" formatCode="0.00">
                  <c:v>2.3850446062733091</c:v>
                </c:pt>
                <c:pt idx="853" formatCode="0.00">
                  <c:v>3.0137184914408111</c:v>
                </c:pt>
                <c:pt idx="854" formatCode="0.00">
                  <c:v>3.1159089760071041</c:v>
                </c:pt>
                <c:pt idx="855" formatCode="0.00">
                  <c:v>2.6659584344770773</c:v>
                </c:pt>
                <c:pt idx="856" formatCode="0.00">
                  <c:v>2.4412236664263416</c:v>
                </c:pt>
                <c:pt idx="857" formatCode="0.00">
                  <c:v>2.4790195980090961</c:v>
                </c:pt>
                <c:pt idx="858" formatCode="0.00">
                  <c:v>2.3822992335077484</c:v>
                </c:pt>
                <c:pt idx="859" formatCode="0.00">
                  <c:v>2.0676831914134834</c:v>
                </c:pt>
                <c:pt idx="860" formatCode="0.00">
                  <c:v>1.8693902984632222</c:v>
                </c:pt>
                <c:pt idx="861" formatCode="0.00">
                  <c:v>2.4877339414022326</c:v>
                </c:pt>
                <c:pt idx="862" formatCode="0.00">
                  <c:v>3.3820866254701958</c:v>
                </c:pt>
                <c:pt idx="863" formatCode="0.00">
                  <c:v>3.4840532986946999</c:v>
                </c:pt>
                <c:pt idx="864" formatCode="0.00">
                  <c:v>3.0623485231995957</c:v>
                </c:pt>
                <c:pt idx="865" formatCode="0.00">
                  <c:v>3.3954668616062245</c:v>
                </c:pt>
                <c:pt idx="866" formatCode="0.00">
                  <c:v>4.7602115522633657</c:v>
                </c:pt>
                <c:pt idx="867" formatCode="0.00">
                  <c:v>4.8362112729383684</c:v>
                </c:pt>
                <c:pt idx="868" formatCode="0.00">
                  <c:v>3.5597727701895274</c:v>
                </c:pt>
                <c:pt idx="869" formatCode="0.00">
                  <c:v>3.1319262909465087</c:v>
                </c:pt>
                <c:pt idx="870" formatCode="0.00">
                  <c:v>3.7283308672003583</c:v>
                </c:pt>
                <c:pt idx="871" formatCode="0.00">
                  <c:v>4.469549299337702</c:v>
                </c:pt>
                <c:pt idx="872" formatCode="0.00">
                  <c:v>4.1129475534979418</c:v>
                </c:pt>
                <c:pt idx="873" formatCode="0.00">
                  <c:v>2.9343491337641465</c:v>
                </c:pt>
                <c:pt idx="874" formatCode="0.00">
                  <c:v>2.1885291014540003</c:v>
                </c:pt>
                <c:pt idx="875" formatCode="0.00">
                  <c:v>1.9241802264467573</c:v>
                </c:pt>
                <c:pt idx="876" formatCode="0.00">
                  <c:v>1.8188056884194987</c:v>
                </c:pt>
                <c:pt idx="877" formatCode="0.00">
                  <c:v>1.6336410218428496</c:v>
                </c:pt>
                <c:pt idx="878" formatCode="0.00">
                  <c:v>1.199072213528807</c:v>
                </c:pt>
                <c:pt idx="879" formatCode="0.00">
                  <c:v>0.67909247758407798</c:v>
                </c:pt>
                <c:pt idx="880" formatCode="0.00">
                  <c:v>0.23941561767858791</c:v>
                </c:pt>
                <c:pt idx="881" formatCode="0.00">
                  <c:v>0.42062911264548236</c:v>
                </c:pt>
                <c:pt idx="882" formatCode="0.00">
                  <c:v>1.1431546205761343</c:v>
                </c:pt>
                <c:pt idx="883" formatCode="0.00">
                  <c:v>1.8004322363683083</c:v>
                </c:pt>
                <c:pt idx="884" formatCode="0.00">
                  <c:v>1.3499692734053497</c:v>
                </c:pt>
                <c:pt idx="885" formatCode="0.00">
                  <c:v>0.56155234056712977</c:v>
                </c:pt>
                <c:pt idx="886" formatCode="0.00">
                  <c:v>1.2544834835390946</c:v>
                </c:pt>
                <c:pt idx="887" formatCode="0.00">
                  <c:v>1.9838044711934157</c:v>
                </c:pt>
                <c:pt idx="888" formatCode="0.00">
                  <c:v>2.056736569958844</c:v>
                </c:pt>
                <c:pt idx="889" formatCode="0.00">
                  <c:v>2.2816899466218219</c:v>
                </c:pt>
                <c:pt idx="890" formatCode="0.00">
                  <c:v>2.3735967180555559</c:v>
                </c:pt>
                <c:pt idx="891" formatCode="0.00">
                  <c:v>2.2390859611818401</c:v>
                </c:pt>
                <c:pt idx="892" formatCode="0.00">
                  <c:v>1.9504789263527238</c:v>
                </c:pt>
                <c:pt idx="893" formatCode="0.00">
                  <c:v>1.5717587188022382</c:v>
                </c:pt>
                <c:pt idx="894" formatCode="0.00">
                  <c:v>1.1130603169921858</c:v>
                </c:pt>
                <c:pt idx="895" formatCode="0.00">
                  <c:v>0.57260820064059903</c:v>
                </c:pt>
                <c:pt idx="896" formatCode="0.00">
                  <c:v>0.10775879737011362</c:v>
                </c:pt>
                <c:pt idx="897" formatCode="0.00">
                  <c:v>-6.0100000000801399E-5</c:v>
                </c:pt>
                <c:pt idx="898" formatCode="0.00">
                  <c:v>0.24307524953704007</c:v>
                </c:pt>
                <c:pt idx="899" formatCode="0.00">
                  <c:v>0.68527868398276781</c:v>
                </c:pt>
                <c:pt idx="900" formatCode="0.00">
                  <c:v>1.2008966386067692</c:v>
                </c:pt>
                <c:pt idx="901" formatCode="0.00">
                  <c:v>1.5243219630200275</c:v>
                </c:pt>
                <c:pt idx="902" formatCode="0.00">
                  <c:v>1.5907116235138559</c:v>
                </c:pt>
                <c:pt idx="903" formatCode="0.00">
                  <c:v>1.3869762972800939</c:v>
                </c:pt>
                <c:pt idx="904" formatCode="0.00">
                  <c:v>1.0435414180772578</c:v>
                </c:pt>
                <c:pt idx="905" formatCode="0.00">
                  <c:v>0.43194321056857865</c:v>
                </c:pt>
                <c:pt idx="906" formatCode="0.00">
                  <c:v>-2.4841228862196156</c:v>
                </c:pt>
                <c:pt idx="907" formatCode="0.00">
                  <c:v>-4.7693994885995394</c:v>
                </c:pt>
                <c:pt idx="908" formatCode="0.00">
                  <c:v>-4.0186336551175099</c:v>
                </c:pt>
                <c:pt idx="909" formatCode="0.00">
                  <c:v>-2.4161800269571434</c:v>
                </c:pt>
                <c:pt idx="910" formatCode="0.00">
                  <c:v>-0.71746875831163182</c:v>
                </c:pt>
                <c:pt idx="911" formatCode="0.00">
                  <c:v>0.3984084237847223</c:v>
                </c:pt>
                <c:pt idx="912" formatCode="0.00">
                  <c:v>1.1494342276628418</c:v>
                </c:pt>
                <c:pt idx="913" formatCode="0.00">
                  <c:v>2.399363347872463</c:v>
                </c:pt>
                <c:pt idx="914" formatCode="0.00">
                  <c:v>3.9684565484592005</c:v>
                </c:pt>
                <c:pt idx="915" formatCode="0.00">
                  <c:v>4.5551437730967059</c:v>
                </c:pt>
                <c:pt idx="916" formatCode="0.00">
                  <c:v>3.561081997923099</c:v>
                </c:pt>
                <c:pt idx="917" formatCode="0.00">
                  <c:v>2.7118958184566306</c:v>
                </c:pt>
                <c:pt idx="918" formatCode="0.00">
                  <c:v>3.7860909791666648</c:v>
                </c:pt>
                <c:pt idx="919" formatCode="0.00">
                  <c:v>3.9317220245949085</c:v>
                </c:pt>
                <c:pt idx="920" formatCode="0.00">
                  <c:v>2.8459382366327506</c:v>
                </c:pt>
                <c:pt idx="921" formatCode="0.00">
                  <c:v>2.0975647769547314</c:v>
                </c:pt>
                <c:pt idx="922" formatCode="0.00">
                  <c:v>1.4534554948238163</c:v>
                </c:pt>
                <c:pt idx="923" formatCode="0.00">
                  <c:v>1.8383550677879055</c:v>
                </c:pt>
                <c:pt idx="924" formatCode="0.00">
                  <c:v>2.4336976505393193</c:v>
                </c:pt>
                <c:pt idx="925" formatCode="0.00">
                  <c:v>3.4050502188665428</c:v>
                </c:pt>
                <c:pt idx="926" formatCode="0.00">
                  <c:v>3.9490304004782337</c:v>
                </c:pt>
                <c:pt idx="927" formatCode="0.00">
                  <c:v>3.6783700692925332</c:v>
                </c:pt>
                <c:pt idx="928" formatCode="0.00">
                  <c:v>1.9626423457103559</c:v>
                </c:pt>
                <c:pt idx="929" formatCode="0.00">
                  <c:v>0.11989941116014591</c:v>
                </c:pt>
                <c:pt idx="930" formatCode="0.00">
                  <c:v>0.28526974680990019</c:v>
                </c:pt>
                <c:pt idx="931" formatCode="0.00">
                  <c:v>0.7311511139403255</c:v>
                </c:pt>
                <c:pt idx="932" formatCode="0.00">
                  <c:v>0.90408988722431127</c:v>
                </c:pt>
                <c:pt idx="933" formatCode="0.00">
                  <c:v>1.0851145068648751</c:v>
                </c:pt>
                <c:pt idx="934" formatCode="0.00">
                  <c:v>1.1339661139282762</c:v>
                </c:pt>
                <c:pt idx="935" formatCode="0.00">
                  <c:v>1.1217326220228889</c:v>
                </c:pt>
                <c:pt idx="936" formatCode="0.00">
                  <c:v>1.0414372197980941</c:v>
                </c:pt>
                <c:pt idx="937" formatCode="0.00">
                  <c:v>0.7710489359375029</c:v>
                </c:pt>
                <c:pt idx="938" formatCode="0.00">
                  <c:v>0.3039365961484064</c:v>
                </c:pt>
                <c:pt idx="939" formatCode="0.00">
                  <c:v>0.21429164341804913</c:v>
                </c:pt>
                <c:pt idx="940" formatCode="0.00">
                  <c:v>0.49683769150591572</c:v>
                </c:pt>
                <c:pt idx="941" formatCode="0.00">
                  <c:v>0.7203444773662544</c:v>
                </c:pt>
                <c:pt idx="942" formatCode="0.00">
                  <c:v>0.76405514825665499</c:v>
                </c:pt>
                <c:pt idx="943" formatCode="0.00">
                  <c:v>0.68896735452031832</c:v>
                </c:pt>
                <c:pt idx="944" formatCode="0.00">
                  <c:v>0.78731396213991867</c:v>
                </c:pt>
                <c:pt idx="945" formatCode="0.00">
                  <c:v>1.0677515399056401</c:v>
                </c:pt>
                <c:pt idx="946" formatCode="0.00">
                  <c:v>1.1798409791666649</c:v>
                </c:pt>
                <c:pt idx="947" formatCode="0.00">
                  <c:v>1.2337018180226007</c:v>
                </c:pt>
                <c:pt idx="948" formatCode="0.00">
                  <c:v>1.3493206451830961</c:v>
                </c:pt>
                <c:pt idx="949" formatCode="0.00">
                  <c:v>1.4694243125000028</c:v>
                </c:pt>
                <c:pt idx="950" formatCode="0.00">
                  <c:v>1.8853416974472736</c:v>
                </c:pt>
                <c:pt idx="951" formatCode="0.00">
                  <c:v>2.2816756878536495</c:v>
                </c:pt>
                <c:pt idx="952" formatCode="0.00">
                  <c:v>2.0904742307291686</c:v>
                </c:pt>
                <c:pt idx="953" formatCode="0.00">
                  <c:v>1.5706088767811242</c:v>
                </c:pt>
                <c:pt idx="954" formatCode="0.00">
                  <c:v>0.72353793128616839</c:v>
                </c:pt>
                <c:pt idx="955" formatCode="0.00">
                  <c:v>-0.66715863125401775</c:v>
                </c:pt>
                <c:pt idx="956" formatCode="0.00">
                  <c:v>-2.5446852000618909</c:v>
                </c:pt>
                <c:pt idx="957" formatCode="0.00">
                  <c:v>-3.9062667207304527</c:v>
                </c:pt>
                <c:pt idx="958" formatCode="0.00">
                  <c:v>-4.0041599289970744</c:v>
                </c:pt>
                <c:pt idx="959" formatCode="0.00">
                  <c:v>-3.5609193994791668</c:v>
                </c:pt>
                <c:pt idx="960" formatCode="0.00">
                  <c:v>-3.0983589483466747</c:v>
                </c:pt>
                <c:pt idx="961" formatCode="0.00">
                  <c:v>-1.6856565893004105</c:v>
                </c:pt>
                <c:pt idx="962" formatCode="0.00">
                  <c:v>0.10519856516766356</c:v>
                </c:pt>
                <c:pt idx="963" formatCode="0.00">
                  <c:v>1.6184301216563786</c:v>
                </c:pt>
                <c:pt idx="964" formatCode="0.00">
                  <c:v>3.2227680541481809</c:v>
                </c:pt>
                <c:pt idx="965" formatCode="0.00">
                  <c:v>4.7690008746977872</c:v>
                </c:pt>
                <c:pt idx="966" formatCode="0.00">
                  <c:v>5.4484021321502043</c:v>
                </c:pt>
                <c:pt idx="967" formatCode="0.00">
                  <c:v>5.1466125972294572</c:v>
                </c:pt>
                <c:pt idx="968" formatCode="0.00">
                  <c:v>4.1473103273212475</c:v>
                </c:pt>
                <c:pt idx="969" formatCode="0.00">
                  <c:v>2.8778563965559103</c:v>
                </c:pt>
                <c:pt idx="970" formatCode="0.00">
                  <c:v>1.8329026350220237</c:v>
                </c:pt>
                <c:pt idx="971" formatCode="0.00">
                  <c:v>1.2222245296875003</c:v>
                </c:pt>
                <c:pt idx="972" formatCode="0.00">
                  <c:v>0.93884090662696118</c:v>
                </c:pt>
                <c:pt idx="973" formatCode="0.00">
                  <c:v>0.53697433298048325</c:v>
                </c:pt>
                <c:pt idx="974" formatCode="0.00">
                  <c:v>-0.19369810204394911</c:v>
                </c:pt>
                <c:pt idx="975" formatCode="0.00">
                  <c:v>-1.5318315412037034</c:v>
                </c:pt>
                <c:pt idx="976" formatCode="0.00">
                  <c:v>-3.2450202714192709</c:v>
                </c:pt>
                <c:pt idx="977" formatCode="0.00">
                  <c:v>-3.7976634067451132</c:v>
                </c:pt>
                <c:pt idx="978" formatCode="0.00">
                  <c:v>-3.344972181818255</c:v>
                </c:pt>
                <c:pt idx="979" formatCode="0.00">
                  <c:v>-2.8742388078703693</c:v>
                </c:pt>
                <c:pt idx="980" formatCode="0.00">
                  <c:v>-2.4146636751454795</c:v>
                </c:pt>
                <c:pt idx="981" formatCode="0.00">
                  <c:v>-1.4866709687266906</c:v>
                </c:pt>
                <c:pt idx="982" formatCode="0.00">
                  <c:v>-0.79195272427983554</c:v>
                </c:pt>
                <c:pt idx="983" formatCode="0.00">
                  <c:v>-0.54337458287037044</c:v>
                </c:pt>
                <c:pt idx="984" formatCode="0.00">
                  <c:v>-0.33911680446968218</c:v>
                </c:pt>
                <c:pt idx="985" formatCode="0.00">
                  <c:v>-0.1949440958847736</c:v>
                </c:pt>
                <c:pt idx="986" formatCode="0.00">
                  <c:v>-0.14461423333333337</c:v>
                </c:pt>
                <c:pt idx="987" formatCode="0.00">
                  <c:v>-0.15212174659609698</c:v>
                </c:pt>
                <c:pt idx="988" formatCode="0.00">
                  <c:v>-0.10242977448559673</c:v>
                </c:pt>
                <c:pt idx="989" formatCode="0.00">
                  <c:v>-2.1082950071534205E-2</c:v>
                </c:pt>
                <c:pt idx="990" formatCode="0.00">
                  <c:v>0</c:v>
                </c:pt>
                <c:pt idx="991" formatCode="0.00">
                  <c:v>0</c:v>
                </c:pt>
                <c:pt idx="992" formatCode="0.00">
                  <c:v>0</c:v>
                </c:pt>
                <c:pt idx="993" formatCode="0.00">
                  <c:v>0</c:v>
                </c:pt>
                <c:pt idx="994" formatCode="0.00">
                  <c:v>0</c:v>
                </c:pt>
                <c:pt idx="995" formatCode="0.00">
                  <c:v>0</c:v>
                </c:pt>
                <c:pt idx="996" formatCode="0.00">
                  <c:v>0</c:v>
                </c:pt>
                <c:pt idx="997" formatCode="0.00">
                  <c:v>0</c:v>
                </c:pt>
                <c:pt idx="998" formatCode="0.00">
                  <c:v>0</c:v>
                </c:pt>
                <c:pt idx="999" formatCode="0.00">
                  <c:v>0</c:v>
                </c:pt>
                <c:pt idx="1000" formatCode="0.00">
                  <c:v>0</c:v>
                </c:pt>
                <c:pt idx="1001" formatCode="0.00">
                  <c:v>0</c:v>
                </c:pt>
                <c:pt idx="1002" formatCode="0.00">
                  <c:v>0</c:v>
                </c:pt>
                <c:pt idx="1003" formatCode="0.00">
                  <c:v>0</c:v>
                </c:pt>
                <c:pt idx="1004" formatCode="0.00">
                  <c:v>0</c:v>
                </c:pt>
                <c:pt idx="1005" formatCode="0.00">
                  <c:v>0</c:v>
                </c:pt>
                <c:pt idx="1006" formatCode="0.00">
                  <c:v>0</c:v>
                </c:pt>
                <c:pt idx="1007" formatCode="0.00">
                  <c:v>0</c:v>
                </c:pt>
                <c:pt idx="1008" formatCode="0.00">
                  <c:v>0</c:v>
                </c:pt>
                <c:pt idx="1009" formatCode="0.00">
                  <c:v>0</c:v>
                </c:pt>
                <c:pt idx="1010" formatCode="0.00">
                  <c:v>0</c:v>
                </c:pt>
                <c:pt idx="1011" formatCode="0.00">
                  <c:v>0</c:v>
                </c:pt>
                <c:pt idx="1012" formatCode="0.00">
                  <c:v>0</c:v>
                </c:pt>
                <c:pt idx="1013" formatCode="0.00">
                  <c:v>0</c:v>
                </c:pt>
                <c:pt idx="1014" formatCode="0.00">
                  <c:v>0</c:v>
                </c:pt>
                <c:pt idx="1015" formatCode="0.00">
                  <c:v>0</c:v>
                </c:pt>
                <c:pt idx="1016" formatCode="0.00">
                  <c:v>0</c:v>
                </c:pt>
                <c:pt idx="1017" formatCode="0.00">
                  <c:v>0</c:v>
                </c:pt>
                <c:pt idx="1018" formatCode="0.00">
                  <c:v>0</c:v>
                </c:pt>
                <c:pt idx="1019" formatCode="0.00">
                  <c:v>0</c:v>
                </c:pt>
                <c:pt idx="1020" formatCode="0.00">
                  <c:v>0</c:v>
                </c:pt>
                <c:pt idx="1021" formatCode="0.00">
                  <c:v>0</c:v>
                </c:pt>
                <c:pt idx="1022" formatCode="0.00">
                  <c:v>0</c:v>
                </c:pt>
                <c:pt idx="1023" formatCode="0.00">
                  <c:v>0</c:v>
                </c:pt>
                <c:pt idx="1024" formatCode="0.00">
                  <c:v>0</c:v>
                </c:pt>
                <c:pt idx="1025" formatCode="0.00">
                  <c:v>0</c:v>
                </c:pt>
                <c:pt idx="1026" formatCode="0.00">
                  <c:v>0</c:v>
                </c:pt>
                <c:pt idx="1027" formatCode="0.00">
                  <c:v>0</c:v>
                </c:pt>
                <c:pt idx="1028" formatCode="0.00">
                  <c:v>0</c:v>
                </c:pt>
                <c:pt idx="1029" formatCode="0.00">
                  <c:v>0</c:v>
                </c:pt>
                <c:pt idx="1030" formatCode="0.00">
                  <c:v>0</c:v>
                </c:pt>
                <c:pt idx="1031" formatCode="0.00">
                  <c:v>4.301124156378601E-2</c:v>
                </c:pt>
                <c:pt idx="1032" formatCode="0.00">
                  <c:v>0.35585175416666665</c:v>
                </c:pt>
                <c:pt idx="1033" formatCode="0.00">
                  <c:v>1.1468416807034465</c:v>
                </c:pt>
                <c:pt idx="1034" formatCode="0.00">
                  <c:v>2.0157627349086935</c:v>
                </c:pt>
                <c:pt idx="1035" formatCode="0.00">
                  <c:v>2.4294410390946499</c:v>
                </c:pt>
                <c:pt idx="1036" formatCode="0.00">
                  <c:v>2.5596576156893005</c:v>
                </c:pt>
                <c:pt idx="1037" formatCode="0.00">
                  <c:v>2.7031779070023152</c:v>
                </c:pt>
                <c:pt idx="1038" formatCode="0.00">
                  <c:v>2.8888367289745696</c:v>
                </c:pt>
                <c:pt idx="1039" formatCode="0.00">
                  <c:v>2.8750825943608542</c:v>
                </c:pt>
                <c:pt idx="1040" formatCode="0.00">
                  <c:v>2.6262575090534988</c:v>
                </c:pt>
                <c:pt idx="1041" formatCode="0.00">
                  <c:v>2.4518443708855773</c:v>
                </c:pt>
                <c:pt idx="1042" formatCode="0.00">
                  <c:v>2.5814055849046742</c:v>
                </c:pt>
                <c:pt idx="1043" formatCode="0.00">
                  <c:v>3.0162340329732511</c:v>
                </c:pt>
                <c:pt idx="1044" formatCode="0.00">
                  <c:v>3.3602722024176948</c:v>
                </c:pt>
                <c:pt idx="1045" formatCode="0.00">
                  <c:v>3.4131129088991772</c:v>
                </c:pt>
                <c:pt idx="1046" formatCode="0.00">
                  <c:v>3.0513810532447598</c:v>
                </c:pt>
                <c:pt idx="1047" formatCode="0.00">
                  <c:v>2.3792363409939243</c:v>
                </c:pt>
                <c:pt idx="1048" formatCode="0.00">
                  <c:v>1.7460131345357501</c:v>
                </c:pt>
                <c:pt idx="1049" formatCode="0.00">
                  <c:v>1.4162495111111093</c:v>
                </c:pt>
                <c:pt idx="1050" formatCode="0.00">
                  <c:v>1.4206274714353486</c:v>
                </c:pt>
                <c:pt idx="1051" formatCode="0.00">
                  <c:v>1.4863636752821177</c:v>
                </c:pt>
                <c:pt idx="1052" formatCode="0.00">
                  <c:v>1.2667380632145384</c:v>
                </c:pt>
                <c:pt idx="1053" formatCode="0.00">
                  <c:v>0.68904423083767374</c:v>
                </c:pt>
                <c:pt idx="1054" formatCode="0.00">
                  <c:v>-0.12001738011268556</c:v>
                </c:pt>
                <c:pt idx="1055" formatCode="0.00">
                  <c:v>-0.73983438195167806</c:v>
                </c:pt>
                <c:pt idx="1056" formatCode="0.00">
                  <c:v>-1.1064627584362154</c:v>
                </c:pt>
                <c:pt idx="1057" formatCode="0.00">
                  <c:v>-1.4842043309823494</c:v>
                </c:pt>
                <c:pt idx="1058" formatCode="0.00">
                  <c:v>-1.994131372280094</c:v>
                </c:pt>
                <c:pt idx="1059" formatCode="0.00">
                  <c:v>-2.5623241246149995</c:v>
                </c:pt>
                <c:pt idx="1060" formatCode="0.00">
                  <c:v>-3.0197431666666654</c:v>
                </c:pt>
                <c:pt idx="1061" formatCode="0.00">
                  <c:v>-2.9373485677477178</c:v>
                </c:pt>
                <c:pt idx="1062" formatCode="0.00">
                  <c:v>-2.20797125471322</c:v>
                </c:pt>
                <c:pt idx="1063" formatCode="0.00">
                  <c:v>-1.6132582751736106</c:v>
                </c:pt>
                <c:pt idx="1064" formatCode="0.00">
                  <c:v>-1.0941103988466117</c:v>
                </c:pt>
                <c:pt idx="1065" formatCode="0.00">
                  <c:v>-0.46515986389531883</c:v>
                </c:pt>
                <c:pt idx="1066" formatCode="0.00">
                  <c:v>1.9737462962962891E-2</c:v>
                </c:pt>
                <c:pt idx="1067" formatCode="0.00">
                  <c:v>0.29252046713364849</c:v>
                </c:pt>
                <c:pt idx="1068" formatCode="0.00">
                  <c:v>0.6807863835390946</c:v>
                </c:pt>
                <c:pt idx="1069" formatCode="0.00">
                  <c:v>1.4358036754629624</c:v>
                </c:pt>
                <c:pt idx="1070" formatCode="0.00">
                  <c:v>1.9901857610042115</c:v>
                </c:pt>
                <c:pt idx="1071" formatCode="0.00">
                  <c:v>1.5729588491319451</c:v>
                </c:pt>
                <c:pt idx="1072" formatCode="0.00">
                  <c:v>0.89277691475694454</c:v>
                </c:pt>
                <c:pt idx="1073" formatCode="0.00">
                  <c:v>0.91683541249999911</c:v>
                </c:pt>
                <c:pt idx="1074" formatCode="0.00">
                  <c:v>1.4751182111111114</c:v>
                </c:pt>
                <c:pt idx="1075" formatCode="0.00">
                  <c:v>2.1767904000000007</c:v>
                </c:pt>
                <c:pt idx="1076" formatCode="0.00">
                  <c:v>2.7962427006365727</c:v>
                </c:pt>
                <c:pt idx="1077" formatCode="0.00">
                  <c:v>3.5834699478113752</c:v>
                </c:pt>
                <c:pt idx="1078" formatCode="0.00">
                  <c:v>4.6829384570272321</c:v>
                </c:pt>
                <c:pt idx="1079" formatCode="0.00">
                  <c:v>5.6187599165260087</c:v>
                </c:pt>
                <c:pt idx="1080" formatCode="0.00">
                  <c:v>5.7633840917960697</c:v>
                </c:pt>
                <c:pt idx="1081" formatCode="0.00">
                  <c:v>5.3255166125972542</c:v>
                </c:pt>
                <c:pt idx="1082" formatCode="0.00">
                  <c:v>4.786059241203704</c:v>
                </c:pt>
                <c:pt idx="1083" formatCode="0.00">
                  <c:v>4.5443174287559502</c:v>
                </c:pt>
                <c:pt idx="1084" formatCode="0.00">
                  <c:v>4.0510081763888914</c:v>
                </c:pt>
                <c:pt idx="1085" formatCode="0.00">
                  <c:v>2.9009129432420253</c:v>
                </c:pt>
                <c:pt idx="1086" formatCode="0.00">
                  <c:v>1.6452281258680546</c:v>
                </c:pt>
                <c:pt idx="1087" formatCode="0.00">
                  <c:v>0.27961382629645626</c:v>
                </c:pt>
                <c:pt idx="1088" formatCode="0.00">
                  <c:v>-0.48249660424624002</c:v>
                </c:pt>
                <c:pt idx="1089" formatCode="0.00">
                  <c:v>6.8004393606129809E-2</c:v>
                </c:pt>
                <c:pt idx="1090" formatCode="0.00">
                  <c:v>1.0581402998521121</c:v>
                </c:pt>
                <c:pt idx="1091" formatCode="0.00">
                  <c:v>1.5609427689879125</c:v>
                </c:pt>
                <c:pt idx="1092" formatCode="0.00">
                  <c:v>1.6286521334161179</c:v>
                </c:pt>
                <c:pt idx="1093" formatCode="0.00">
                  <c:v>1.5704570550925889</c:v>
                </c:pt>
                <c:pt idx="1094" formatCode="0.00">
                  <c:v>1.5073922402777777</c:v>
                </c:pt>
                <c:pt idx="1095" formatCode="0.00">
                  <c:v>1.6965866847222251</c:v>
                </c:pt>
                <c:pt idx="1096" formatCode="0.00">
                  <c:v>2.3454476603805006</c:v>
                </c:pt>
                <c:pt idx="1097" formatCode="0.00">
                  <c:v>3.2448271858836488</c:v>
                </c:pt>
                <c:pt idx="1098" formatCode="0.00">
                  <c:v>3.5662012898831335</c:v>
                </c:pt>
                <c:pt idx="1099" formatCode="0.00">
                  <c:v>3.0641864592013888</c:v>
                </c:pt>
                <c:pt idx="1100" formatCode="0.00">
                  <c:v>2.3638432534087248</c:v>
                </c:pt>
                <c:pt idx="1101" formatCode="0.00">
                  <c:v>1.6223284026258662</c:v>
                </c:pt>
                <c:pt idx="1102" formatCode="0.00">
                  <c:v>0.6488797747355638</c:v>
                </c:pt>
                <c:pt idx="1103" formatCode="0.00">
                  <c:v>-0.46100200692917476</c:v>
                </c:pt>
                <c:pt idx="1104" formatCode="0.00">
                  <c:v>-0.62038802523871428</c:v>
                </c:pt>
                <c:pt idx="1105" formatCode="0.00">
                  <c:v>0.31178887937323269</c:v>
                </c:pt>
                <c:pt idx="1106" formatCode="0.00">
                  <c:v>1.4261995279835382</c:v>
                </c:pt>
                <c:pt idx="1107" formatCode="0.00">
                  <c:v>2.6425589069444473</c:v>
                </c:pt>
                <c:pt idx="1108" formatCode="0.00">
                  <c:v>3.8335196590599274</c:v>
                </c:pt>
                <c:pt idx="1109" formatCode="0.00">
                  <c:v>4.1494864189967506</c:v>
                </c:pt>
                <c:pt idx="1110" formatCode="0.00">
                  <c:v>3.2671617359592036</c:v>
                </c:pt>
                <c:pt idx="1111" formatCode="0.00">
                  <c:v>2.1368782921368688</c:v>
                </c:pt>
                <c:pt idx="1112" formatCode="0.00">
                  <c:v>1.0949831043724283</c:v>
                </c:pt>
                <c:pt idx="1113" formatCode="0.00">
                  <c:v>0.10403409572321519</c:v>
                </c:pt>
                <c:pt idx="1114" formatCode="0.00">
                  <c:v>0.13267889171810904</c:v>
                </c:pt>
                <c:pt idx="1115" formatCode="0.00">
                  <c:v>1.1628970652777761</c:v>
                </c:pt>
                <c:pt idx="1116" formatCode="0.00">
                  <c:v>2.5477434366070275</c:v>
                </c:pt>
                <c:pt idx="1117" formatCode="0.00">
                  <c:v>4.3780024494148675</c:v>
                </c:pt>
                <c:pt idx="1118" formatCode="0.00">
                  <c:v>5.6157223077168528</c:v>
                </c:pt>
                <c:pt idx="1119" formatCode="0.00">
                  <c:v>4.9740205205761381</c:v>
                </c:pt>
                <c:pt idx="1120" formatCode="0.00">
                  <c:v>3.3305035478845189</c:v>
                </c:pt>
                <c:pt idx="1121" formatCode="0.00">
                  <c:v>2.008123785189198</c:v>
                </c:pt>
                <c:pt idx="1122" formatCode="0.00">
                  <c:v>0.87001884086370918</c:v>
                </c:pt>
                <c:pt idx="1123" formatCode="0.00">
                  <c:v>0.23658809476997175</c:v>
                </c:pt>
                <c:pt idx="1124" formatCode="0.00">
                  <c:v>0.55831434844474015</c:v>
                </c:pt>
                <c:pt idx="1125" formatCode="0.00">
                  <c:v>1.0307788590985065</c:v>
                </c:pt>
                <c:pt idx="1126" formatCode="0.00">
                  <c:v>0.93938838244357847</c:v>
                </c:pt>
                <c:pt idx="1127" formatCode="0.00">
                  <c:v>7.2099733684574702E-2</c:v>
                </c:pt>
                <c:pt idx="1128" formatCode="0.00">
                  <c:v>-1.3949892497942442</c:v>
                </c:pt>
                <c:pt idx="1129" formatCode="0.00">
                  <c:v>-3.2073324696831635</c:v>
                </c:pt>
                <c:pt idx="1130" formatCode="0.00">
                  <c:v>-4.492720213715276</c:v>
                </c:pt>
                <c:pt idx="1131" formatCode="0.00">
                  <c:v>-4.5855749652737563</c:v>
                </c:pt>
                <c:pt idx="1132" formatCode="0.00">
                  <c:v>-4.0768841425411502</c:v>
                </c:pt>
                <c:pt idx="1133" formatCode="0.00">
                  <c:v>-3.0676651519185634</c:v>
                </c:pt>
                <c:pt idx="1134" formatCode="0.00">
                  <c:v>-2.103119494489456</c:v>
                </c:pt>
                <c:pt idx="1135" formatCode="0.00">
                  <c:v>-1.6518594265520519</c:v>
                </c:pt>
                <c:pt idx="1136" formatCode="0.00">
                  <c:v>-1.4818169979873965</c:v>
                </c:pt>
                <c:pt idx="1137" formatCode="0.00">
                  <c:v>-1.4799009707240229</c:v>
                </c:pt>
                <c:pt idx="1138" formatCode="0.00">
                  <c:v>-1.3907408543274187</c:v>
                </c:pt>
                <c:pt idx="1139" formatCode="0.00">
                  <c:v>-1.0780042726530348</c:v>
                </c:pt>
                <c:pt idx="1140" formatCode="0.00">
                  <c:v>-0.57905356269370478</c:v>
                </c:pt>
                <c:pt idx="1141" formatCode="0.00">
                  <c:v>-9.819559842464011E-2</c:v>
                </c:pt>
                <c:pt idx="1142" formatCode="0.00">
                  <c:v>0.17813750120241789</c:v>
                </c:pt>
                <c:pt idx="1143" formatCode="0.00">
                  <c:v>0.28687592246897514</c:v>
                </c:pt>
                <c:pt idx="1144" formatCode="0.00">
                  <c:v>0.35591396947659448</c:v>
                </c:pt>
                <c:pt idx="1145" formatCode="0.00">
                  <c:v>0.53073497246254486</c:v>
                </c:pt>
                <c:pt idx="1146" formatCode="0.00">
                  <c:v>0.96543313523662577</c:v>
                </c:pt>
                <c:pt idx="1147" formatCode="0.00">
                  <c:v>1.5601203536032344</c:v>
                </c:pt>
                <c:pt idx="1148" formatCode="0.00">
                  <c:v>1.6544334022352423</c:v>
                </c:pt>
                <c:pt idx="1149" formatCode="0.00">
                  <c:v>1.0156421835905352</c:v>
                </c:pt>
                <c:pt idx="1150" formatCode="0.00">
                  <c:v>-3.0178474485596445E-2</c:v>
                </c:pt>
                <c:pt idx="1151" formatCode="0.00">
                  <c:v>-1.4222374442266275</c:v>
                </c:pt>
                <c:pt idx="1152" formatCode="0.00">
                  <c:v>-1.3813182544560181</c:v>
                </c:pt>
                <c:pt idx="1153" formatCode="0.00">
                  <c:v>-0.58219639253472211</c:v>
                </c:pt>
                <c:pt idx="1154" formatCode="0.00">
                  <c:v>-4.4614388888888967E-2</c:v>
                </c:pt>
                <c:pt idx="1155" formatCode="0.00">
                  <c:v>0.18705227777777778</c:v>
                </c:pt>
                <c:pt idx="1156" formatCode="0.00">
                  <c:v>0.43158931481481488</c:v>
                </c:pt>
                <c:pt idx="1157" formatCode="0.00">
                  <c:v>1.2324993955045978</c:v>
                </c:pt>
                <c:pt idx="1158" formatCode="0.00">
                  <c:v>2.5633102083847739</c:v>
                </c:pt>
                <c:pt idx="1159" formatCode="0.00">
                  <c:v>3.3895025775133423</c:v>
                </c:pt>
                <c:pt idx="1160" formatCode="0.00">
                  <c:v>3.3123959649755652</c:v>
                </c:pt>
                <c:pt idx="1161" formatCode="0.00">
                  <c:v>3.6743344478716575</c:v>
                </c:pt>
                <c:pt idx="1162" formatCode="0.00">
                  <c:v>4.6809977349987149</c:v>
                </c:pt>
                <c:pt idx="1163" formatCode="0.00">
                  <c:v>5.8860740722543712</c:v>
                </c:pt>
                <c:pt idx="1164" formatCode="0.00">
                  <c:v>6.5499455702329277</c:v>
                </c:pt>
                <c:pt idx="1165" formatCode="0.00">
                  <c:v>6.422850241981739</c:v>
                </c:pt>
                <c:pt idx="1166" formatCode="0.00">
                  <c:v>6.2347242495691901</c:v>
                </c:pt>
                <c:pt idx="1167" formatCode="0.00">
                  <c:v>6.3863539180772593</c:v>
                </c:pt>
                <c:pt idx="1168" formatCode="0.00">
                  <c:v>6.6279349564364773</c:v>
                </c:pt>
                <c:pt idx="1169" formatCode="0.00">
                  <c:v>6.84862449583333</c:v>
                </c:pt>
                <c:pt idx="1170" formatCode="0.00">
                  <c:v>5.7304388657921761</c:v>
                </c:pt>
                <c:pt idx="1171" formatCode="0.00">
                  <c:v>4.3997019006237172</c:v>
                </c:pt>
                <c:pt idx="1172" formatCode="0.00">
                  <c:v>4.9196444636533903</c:v>
                </c:pt>
                <c:pt idx="1173" formatCode="0.00">
                  <c:v>5.4384348560763964</c:v>
                </c:pt>
                <c:pt idx="1174" formatCode="0.00">
                  <c:v>5.3710013270889583</c:v>
                </c:pt>
                <c:pt idx="1175" formatCode="0.00">
                  <c:v>5.3715006326316503</c:v>
                </c:pt>
                <c:pt idx="1176" formatCode="0.00">
                  <c:v>5.2713620546874971</c:v>
                </c:pt>
                <c:pt idx="1177" formatCode="0.00">
                  <c:v>5.1441397058730391</c:v>
                </c:pt>
                <c:pt idx="1178" formatCode="0.00">
                  <c:v>5.0904132738032057</c:v>
                </c:pt>
                <c:pt idx="1179" formatCode="0.00">
                  <c:v>4.9327039112847224</c:v>
                </c:pt>
                <c:pt idx="1180" formatCode="0.00">
                  <c:v>4.749769194118926</c:v>
                </c:pt>
                <c:pt idx="1181" formatCode="0.00">
                  <c:v>4.7376215746680437</c:v>
                </c:pt>
                <c:pt idx="1182" formatCode="0.00">
                  <c:v>5.0050151894764303</c:v>
                </c:pt>
                <c:pt idx="1183" formatCode="0.00">
                  <c:v>5.2982660421400789</c:v>
                </c:pt>
                <c:pt idx="1184" formatCode="0.00">
                  <c:v>5.4062850337890627</c:v>
                </c:pt>
                <c:pt idx="1185" formatCode="0.00">
                  <c:v>5.4192902055113557</c:v>
                </c:pt>
                <c:pt idx="1186" formatCode="0.00">
                  <c:v>5.2256013579925504</c:v>
                </c:pt>
                <c:pt idx="1187" formatCode="0.00">
                  <c:v>5.0063095332762648</c:v>
                </c:pt>
                <c:pt idx="1188" formatCode="0.00">
                  <c:v>4.8719786226522261</c:v>
                </c:pt>
                <c:pt idx="1189" formatCode="0.00">
                  <c:v>4.6258237497942361</c:v>
                </c:pt>
                <c:pt idx="1190" formatCode="0.00">
                  <c:v>4.1572604650840699</c:v>
                </c:pt>
                <c:pt idx="1191" formatCode="0.00">
                  <c:v>3.8577025947137029</c:v>
                </c:pt>
                <c:pt idx="1192" formatCode="0.00">
                  <c:v>3.8577025947137029</c:v>
                </c:pt>
                <c:pt idx="1193" formatCode="0.00">
                  <c:v>3.8577025947137029</c:v>
                </c:pt>
                <c:pt idx="1194" formatCode="0.00">
                  <c:v>3.8577025947137029</c:v>
                </c:pt>
                <c:pt idx="1195" formatCode="0.00">
                  <c:v>3.8577025947137029</c:v>
                </c:pt>
                <c:pt idx="1196" formatCode="0.00">
                  <c:v>3.8577025947137029</c:v>
                </c:pt>
                <c:pt idx="1197" formatCode="0.00">
                  <c:v>3.8577025947137029</c:v>
                </c:pt>
                <c:pt idx="1198" formatCode="0.00">
                  <c:v>3.8577025947137029</c:v>
                </c:pt>
                <c:pt idx="1199" formatCode="0.00">
                  <c:v>3.9575552181705009</c:v>
                </c:pt>
                <c:pt idx="1200" formatCode="0.00">
                  <c:v>3.9670715796810794</c:v>
                </c:pt>
                <c:pt idx="1201" formatCode="0.00">
                  <c:v>3.9670715796810656</c:v>
                </c:pt>
                <c:pt idx="1202" formatCode="0.00">
                  <c:v>4.3768734178313089</c:v>
                </c:pt>
                <c:pt idx="1203" formatCode="0.00">
                  <c:v>4.8188772587617414</c:v>
                </c:pt>
                <c:pt idx="1204" formatCode="0.00">
                  <c:v>5.2755597825810163</c:v>
                </c:pt>
                <c:pt idx="1205" formatCode="0.00">
                  <c:v>5.6696400384194909</c:v>
                </c:pt>
                <c:pt idx="1206" formatCode="0.00">
                  <c:v>5.5562324393197073</c:v>
                </c:pt>
                <c:pt idx="1207" formatCode="0.00">
                  <c:v>5.2111760879115234</c:v>
                </c:pt>
                <c:pt idx="1208" formatCode="0.00">
                  <c:v>4.840201019341559</c:v>
                </c:pt>
                <c:pt idx="1209" formatCode="0.00">
                  <c:v>4.5494965603459327</c:v>
                </c:pt>
                <c:pt idx="1210" formatCode="0.00">
                  <c:v>4.4557595306383453</c:v>
                </c:pt>
                <c:pt idx="1211" formatCode="0.00">
                  <c:v>4.4660756625000042</c:v>
                </c:pt>
                <c:pt idx="1212" formatCode="0.00">
                  <c:v>4.4764094802991616</c:v>
                </c:pt>
                <c:pt idx="1213" formatCode="0.00">
                  <c:v>4.3822964960583937</c:v>
                </c:pt>
                <c:pt idx="1214" formatCode="0.00">
                  <c:v>4.2778319898855459</c:v>
                </c:pt>
                <c:pt idx="1215" formatCode="0.00">
                  <c:v>4.2778319898855459</c:v>
                </c:pt>
                <c:pt idx="1216" formatCode="0.00">
                  <c:v>4.1733674837126973</c:v>
                </c:pt>
                <c:pt idx="1217" formatCode="0.00">
                  <c:v>4.1633377210398903</c:v>
                </c:pt>
                <c:pt idx="1218" formatCode="0.00">
                  <c:v>4.2676949741263188</c:v>
                </c:pt>
                <c:pt idx="1219" formatCode="0.00">
                  <c:v>4.2676949741263188</c:v>
                </c:pt>
                <c:pt idx="1220" formatCode="0.00">
                  <c:v>4.1633377210399045</c:v>
                </c:pt>
                <c:pt idx="1221" formatCode="0.00">
                  <c:v>4.0490756624999973</c:v>
                </c:pt>
                <c:pt idx="1222" formatCode="0.00">
                  <c:v>4.0391885429840189</c:v>
                </c:pt>
                <c:pt idx="1223" formatCode="0.00">
                  <c:v>4.0293190912101453</c:v>
                </c:pt>
                <c:pt idx="1224" formatCode="0.00">
                  <c:v>3.9155390482421915</c:v>
                </c:pt>
                <c:pt idx="1225" formatCode="0.00">
                  <c:v>3.6886753566832242</c:v>
                </c:pt>
                <c:pt idx="1226" formatCode="0.00">
                  <c:v>3.5569044829732426</c:v>
                </c:pt>
                <c:pt idx="1227" formatCode="0.00">
                  <c:v>3.4259349911498491</c:v>
                </c:pt>
                <c:pt idx="1228" formatCode="0.00">
                  <c:v>3.4920508889539992</c:v>
                </c:pt>
                <c:pt idx="1229" formatCode="0.00">
                  <c:v>3.6785316757129256</c:v>
                </c:pt>
                <c:pt idx="1230" formatCode="0.00">
                  <c:v>3.762011752884681</c:v>
                </c:pt>
                <c:pt idx="1231" formatCode="0.00">
                  <c:v>3.7525644621399206</c:v>
                </c:pt>
                <c:pt idx="1232" formatCode="0.00">
                  <c:v>3.7337218285429556</c:v>
                </c:pt>
                <c:pt idx="1233" formatCode="0.00">
                  <c:v>3.7243264492999328</c:v>
                </c:pt>
                <c:pt idx="1234" formatCode="0.00">
                  <c:v>3.6040188021082451</c:v>
                </c:pt>
                <c:pt idx="1235" formatCode="0.00">
                  <c:v>3.6869174248046908</c:v>
                </c:pt>
                <c:pt idx="1236" formatCode="0.00">
                  <c:v>3.8801020279835443</c:v>
                </c:pt>
                <c:pt idx="1237" formatCode="0.00">
                  <c:v>3.8801020279835301</c:v>
                </c:pt>
                <c:pt idx="1238" formatCode="0.00">
                  <c:v>3.8705954742950981</c:v>
                </c:pt>
                <c:pt idx="1239" formatCode="0.00">
                  <c:v>3.7694558138012768</c:v>
                </c:pt>
                <c:pt idx="1240" formatCode="0.00">
                  <c:v>3.5488583605718</c:v>
                </c:pt>
                <c:pt idx="1241" formatCode="0.00">
                  <c:v>3.2284767714048144</c:v>
                </c:pt>
                <c:pt idx="1242" formatCode="0.00">
                  <c:v>2.7840626026684587</c:v>
                </c:pt>
                <c:pt idx="1243" formatCode="0.00">
                  <c:v>2.4361447374485552</c:v>
                </c:pt>
                <c:pt idx="1244" formatCode="0.00">
                  <c:v>2.2752238415637867</c:v>
                </c:pt>
                <c:pt idx="1245" formatCode="0.00">
                  <c:v>2.320308788410649</c:v>
                </c:pt>
                <c:pt idx="1246" formatCode="0.00">
                  <c:v>2.3647062000578738</c:v>
                </c:pt>
                <c:pt idx="1247" formatCode="0.00">
                  <c:v>2.3194710763888922</c:v>
                </c:pt>
                <c:pt idx="1248" formatCode="0.00">
                  <c:v>2.2674415914745722</c:v>
                </c:pt>
                <c:pt idx="1249" formatCode="0.00">
                  <c:v>2.3186123058215964</c:v>
                </c:pt>
                <c:pt idx="1250" formatCode="0.00">
                  <c:v>2.1800970606585999</c:v>
                </c:pt>
                <c:pt idx="1251" formatCode="0.00">
                  <c:v>2.036474908802735</c:v>
                </c:pt>
                <c:pt idx="1252" formatCode="0.00">
                  <c:v>1.9881219626663722</c:v>
                </c:pt>
                <c:pt idx="1253" formatCode="0.00">
                  <c:v>1.9405420120884727</c:v>
                </c:pt>
                <c:pt idx="1254" formatCode="0.00">
                  <c:v>1.985215698759808</c:v>
                </c:pt>
                <c:pt idx="1255" formatCode="0.00">
                  <c:v>2.0358954910389317</c:v>
                </c:pt>
                <c:pt idx="1256" formatCode="0.00">
                  <c:v>1.9956432150117325</c:v>
                </c:pt>
                <c:pt idx="1257" formatCode="0.00">
                  <c:v>1.9559418231859347</c:v>
                </c:pt>
                <c:pt idx="1258" formatCode="0.00">
                  <c:v>1.9167873853531681</c:v>
                </c:pt>
                <c:pt idx="1259" formatCode="0.00">
                  <c:v>1.8781759713051351</c:v>
                </c:pt>
                <c:pt idx="1260" formatCode="0.00">
                  <c:v>1.8401036508334916</c:v>
                </c:pt>
                <c:pt idx="1261" formatCode="0.00">
                  <c:v>1.8025664937299037</c:v>
                </c:pt>
                <c:pt idx="1262" formatCode="0.00">
                  <c:v>1.7655605697860504</c:v>
                </c:pt>
                <c:pt idx="1263" formatCode="0.00">
                  <c:v>1.8147771648429512</c:v>
                </c:pt>
                <c:pt idx="1264" formatCode="0.00">
                  <c:v>1.9545599152327631</c:v>
                </c:pt>
                <c:pt idx="1265" formatCode="0.00">
                  <c:v>2.0989938043659957</c:v>
                </c:pt>
                <c:pt idx="1266" formatCode="0.00">
                  <c:v>2.4173645059405571</c:v>
                </c:pt>
                <c:pt idx="1267" formatCode="0.00">
                  <c:v>2.7549972219899321</c:v>
                </c:pt>
                <c:pt idx="1268" formatCode="0.00">
                  <c:v>3.0158078704218036</c:v>
                </c:pt>
                <c:pt idx="1269" formatCode="0.00">
                  <c:v>3.2083266879975314</c:v>
                </c:pt>
                <c:pt idx="1270" formatCode="0.00">
                  <c:v>3.1467852238747431</c:v>
                </c:pt>
                <c:pt idx="1271" formatCode="0.00">
                  <c:v>3.0770144573559595</c:v>
                </c:pt>
                <c:pt idx="1272" formatCode="0.00">
                  <c:v>2.921284649710651</c:v>
                </c:pt>
                <c:pt idx="1273" formatCode="0.00">
                  <c:v>2.5789327978587946</c:v>
                </c:pt>
                <c:pt idx="1274" formatCode="0.00">
                  <c:v>2.308653346244856</c:v>
                </c:pt>
                <c:pt idx="1275" formatCode="0.00">
                  <c:v>2.1183851881984732</c:v>
                </c:pt>
                <c:pt idx="1276" formatCode="0.00">
                  <c:v>2.0079360975766809</c:v>
                </c:pt>
                <c:pt idx="1277" formatCode="0.00">
                  <c:v>2.0669620761678544</c:v>
                </c:pt>
                <c:pt idx="1278" formatCode="0.00">
                  <c:v>2.1317864991448094</c:v>
                </c:pt>
                <c:pt idx="1279" formatCode="0.00">
                  <c:v>2.1960954628914293</c:v>
                </c:pt>
                <c:pt idx="1280" formatCode="0.00">
                  <c:v>2.4331313422236662</c:v>
                </c:pt>
                <c:pt idx="1281" formatCode="0.00">
                  <c:v>2.6831382866681088</c:v>
                </c:pt>
                <c:pt idx="1282" formatCode="0.00">
                  <c:v>2.773703160963223</c:v>
                </c:pt>
                <c:pt idx="1283" formatCode="0.00">
                  <c:v>2.8644966974593276</c:v>
                </c:pt>
                <c:pt idx="1284" formatCode="0.00">
                  <c:v>2.96300516934236</c:v>
                </c:pt>
                <c:pt idx="1285" formatCode="0.00">
                  <c:v>2.810061996028649</c:v>
                </c:pt>
                <c:pt idx="1286" formatCode="0.00">
                  <c:v>2.7260828293619865</c:v>
                </c:pt>
                <c:pt idx="1287" formatCode="0.00">
                  <c:v>2.7332900115226417</c:v>
                </c:pt>
                <c:pt idx="1288" formatCode="0.00">
                  <c:v>2.649203591769548</c:v>
                </c:pt>
                <c:pt idx="1289" formatCode="0.00">
                  <c:v>2.4810307522633726</c:v>
                </c:pt>
                <c:pt idx="1290" formatCode="0.00">
                  <c:v>2.2995303263052937</c:v>
                </c:pt>
                <c:pt idx="1291" formatCode="0.00">
                  <c:v>2.2026022476851859</c:v>
                </c:pt>
                <c:pt idx="1292" formatCode="0.00">
                  <c:v>2.0164531014829259</c:v>
                </c:pt>
                <c:pt idx="1293" formatCode="0.00">
                  <c:v>1.908631868577195</c:v>
                </c:pt>
                <c:pt idx="1294" formatCode="0.00">
                  <c:v>1.9668489480942941</c:v>
                </c:pt>
                <c:pt idx="1295" formatCode="0.00">
                  <c:v>1.9484787633937737</c:v>
                </c:pt>
                <c:pt idx="1296" formatCode="0.00">
                  <c:v>1.7607265227430633</c:v>
                </c:pt>
                <c:pt idx="1297" formatCode="0.00">
                  <c:v>1.6505471198246207</c:v>
                </c:pt>
                <c:pt idx="1298" formatCode="0.00">
                  <c:v>1.6224389168724282</c:v>
                </c:pt>
                <c:pt idx="1299" formatCode="0.00">
                  <c:v>1.7549088987196206</c:v>
                </c:pt>
                <c:pt idx="1300" formatCode="0.00">
                  <c:v>2.056954137037033</c:v>
                </c:pt>
                <c:pt idx="1301" formatCode="0.00">
                  <c:v>2.3695950809373394</c:v>
                </c:pt>
                <c:pt idx="1302" formatCode="0.00">
                  <c:v>2.6155282111111098</c:v>
                </c:pt>
                <c:pt idx="1303" formatCode="0.00">
                  <c:v>2.7893224474858545</c:v>
                </c:pt>
                <c:pt idx="1304" formatCode="0.00">
                  <c:v>2.8107267619606815</c:v>
                </c:pt>
                <c:pt idx="1305" formatCode="0.00">
                  <c:v>2.744517348523495</c:v>
                </c:pt>
                <c:pt idx="1306" formatCode="0.00">
                  <c:v>2.7586951558232111</c:v>
                </c:pt>
                <c:pt idx="1307" formatCode="0.00">
                  <c:v>2.853903847941583</c:v>
                </c:pt>
                <c:pt idx="1308" formatCode="0.00">
                  <c:v>2.7943797624935751</c:v>
                </c:pt>
                <c:pt idx="1309" formatCode="0.00">
                  <c:v>2.6387478022207778</c:v>
                </c:pt>
                <c:pt idx="1310" formatCode="0.00">
                  <c:v>2.5642129855967033</c:v>
                </c:pt>
                <c:pt idx="1311" formatCode="0.00">
                  <c:v>2.4827006399176956</c:v>
                </c:pt>
                <c:pt idx="1312" formatCode="0.00">
                  <c:v>2.401188294238688</c:v>
                </c:pt>
                <c:pt idx="1313" formatCode="0.00">
                  <c:v>2.3945325244430022</c:v>
                </c:pt>
                <c:pt idx="1314" formatCode="0.00">
                  <c:v>2.3945325244429911</c:v>
                </c:pt>
                <c:pt idx="1315" formatCode="0.00">
                  <c:v>2.3065927254565315</c:v>
                </c:pt>
                <c:pt idx="1316" formatCode="0.00">
                  <c:v>2.2188812247628946</c:v>
                </c:pt>
                <c:pt idx="1317" formatCode="0.00">
                  <c:v>2.0441430454724476</c:v>
                </c:pt>
                <c:pt idx="1318" formatCode="0.00">
                  <c:v>2.0257105218106997</c:v>
                </c:pt>
                <c:pt idx="1319" formatCode="0.00">
                  <c:v>2.0134906177662035</c:v>
                </c:pt>
                <c:pt idx="1320" formatCode="0.00">
                  <c:v>1.6747908431640586</c:v>
                </c:pt>
                <c:pt idx="1321" formatCode="0.00">
                  <c:v>1.5618017673683449</c:v>
                </c:pt>
                <c:pt idx="1322" formatCode="0.00">
                  <c:v>1.6982487018237227</c:v>
                </c:pt>
                <c:pt idx="1323" formatCode="0.00">
                  <c:v>2.1476601965414392</c:v>
                </c:pt>
                <c:pt idx="1324" formatCode="0.00">
                  <c:v>2.8695434426721671</c:v>
                </c:pt>
                <c:pt idx="1325" formatCode="0.00">
                  <c:v>3.4611853747428034</c:v>
                </c:pt>
                <c:pt idx="1326" formatCode="0.00">
                  <c:v>4.0960477496149981</c:v>
                </c:pt>
                <c:pt idx="1327" formatCode="0.00">
                  <c:v>4.7748262567426991</c:v>
                </c:pt>
                <c:pt idx="1328" formatCode="0.00">
                  <c:v>5.1832077311125637</c:v>
                </c:pt>
                <c:pt idx="1329" formatCode="0.00">
                  <c:v>4.9150736555555516</c:v>
                </c:pt>
                <c:pt idx="1330" formatCode="0.00">
                  <c:v>4.1648210293844805</c:v>
                </c:pt>
                <c:pt idx="1331" formatCode="0.00">
                  <c:v>3.4305467559670801</c:v>
                </c:pt>
                <c:pt idx="1332" formatCode="0.00">
                  <c:v>3.0126120546875033</c:v>
                </c:pt>
                <c:pt idx="1333" formatCode="0.00">
                  <c:v>2.8388620546875005</c:v>
                </c:pt>
                <c:pt idx="1334" formatCode="0.00">
                  <c:v>2.8388620546875005</c:v>
                </c:pt>
                <c:pt idx="1335" formatCode="0.00">
                  <c:v>2.8388620546875005</c:v>
                </c:pt>
                <c:pt idx="1336" formatCode="0.00">
                  <c:v>2.7519870546875054</c:v>
                </c:pt>
                <c:pt idx="1337" formatCode="0.00">
                  <c:v>2.484314329234981</c:v>
                </c:pt>
                <c:pt idx="1338" formatCode="0.00">
                  <c:v>2.2903674253022048</c:v>
                </c:pt>
                <c:pt idx="1339" formatCode="0.00">
                  <c:v>2.270088004693132</c:v>
                </c:pt>
                <c:pt idx="1340" formatCode="0.00">
                  <c:v>2.4215450205761391</c:v>
                </c:pt>
                <c:pt idx="1341" formatCode="0.00">
                  <c:v>2.5860341092873882</c:v>
                </c:pt>
                <c:pt idx="1342" formatCode="0.00">
                  <c:v>2.6645207608217527</c:v>
                </c:pt>
                <c:pt idx="1343" formatCode="0.00">
                  <c:v>2.7501087237847228</c:v>
                </c:pt>
                <c:pt idx="1344" formatCode="0.00">
                  <c:v>2.8356966867476929</c:v>
                </c:pt>
                <c:pt idx="1345" formatCode="0.00">
                  <c:v>2.9288149734849234</c:v>
                </c:pt>
                <c:pt idx="1346" formatCode="0.00">
                  <c:v>3.1937672427983546</c:v>
                </c:pt>
                <c:pt idx="1347" formatCode="0.00">
                  <c:v>3.4840739171296273</c:v>
                </c:pt>
                <c:pt idx="1348" formatCode="0.00">
                  <c:v>3.5172072497942364</c:v>
                </c:pt>
                <c:pt idx="1349" formatCode="0.00">
                  <c:v>3.4634863065329244</c:v>
                </c:pt>
                <c:pt idx="1350" formatCode="0.00">
                  <c:v>3.226112243533783</c:v>
                </c:pt>
                <c:pt idx="1351" formatCode="0.00">
                  <c:v>2.9715511407407367</c:v>
                </c:pt>
                <c:pt idx="1352" formatCode="0.00">
                  <c:v>2.7089955851851961</c:v>
                </c:pt>
                <c:pt idx="1353" formatCode="0.00">
                  <c:v>2.0831804595357588</c:v>
                </c:pt>
                <c:pt idx="1354" formatCode="0.00">
                  <c:v>1.2585176500216924</c:v>
                </c:pt>
                <c:pt idx="1355" formatCode="0.00">
                  <c:v>0.60118421044238712</c:v>
                </c:pt>
                <c:pt idx="1356" formatCode="0.00">
                  <c:v>0.28660440037937512</c:v>
                </c:pt>
                <c:pt idx="1357" formatCode="0.00">
                  <c:v>0.14856343703703243</c:v>
                </c:pt>
                <c:pt idx="1358" formatCode="0.00">
                  <c:v>1.2801637304688087E-2</c:v>
                </c:pt>
                <c:pt idx="1359" formatCode="0.00">
                  <c:v>-0.19581259045139088</c:v>
                </c:pt>
                <c:pt idx="1360" formatCode="0.00">
                  <c:v>-0.55485120773131602</c:v>
                </c:pt>
                <c:pt idx="1361" formatCode="0.00">
                  <c:v>-0.82366267343749344</c:v>
                </c:pt>
                <c:pt idx="1362" formatCode="0.00">
                  <c:v>-1.0037378041602429</c:v>
                </c:pt>
                <c:pt idx="1363" formatCode="0.00">
                  <c:v>-1.2420474825673586</c:v>
                </c:pt>
                <c:pt idx="1364" formatCode="0.00">
                  <c:v>-1.3250623374292645</c:v>
                </c:pt>
                <c:pt idx="1365" formatCode="0.00">
                  <c:v>-0.73629551563785622</c:v>
                </c:pt>
                <c:pt idx="1366" formatCode="0.00">
                  <c:v>0.41150268375128318</c:v>
                </c:pt>
                <c:pt idx="1367" formatCode="0.00">
                  <c:v>1.6828106765882174</c:v>
                </c:pt>
                <c:pt idx="1368" formatCode="0.00">
                  <c:v>2.8789606326646089</c:v>
                </c:pt>
                <c:pt idx="1369" formatCode="0.00">
                  <c:v>3.1103188898726875</c:v>
                </c:pt>
                <c:pt idx="1370" formatCode="0.00">
                  <c:v>2.2966490543531424</c:v>
                </c:pt>
                <c:pt idx="1371" formatCode="0.00">
                  <c:v>1.226737339402487</c:v>
                </c:pt>
                <c:pt idx="1372" formatCode="0.00">
                  <c:v>-0.13541954932565137</c:v>
                </c:pt>
                <c:pt idx="1373" formatCode="0.00">
                  <c:v>-0.68822009259259243</c:v>
                </c:pt>
                <c:pt idx="1374" formatCode="0.00">
                  <c:v>0.1108476761316855</c:v>
                </c:pt>
                <c:pt idx="1375" formatCode="0.00">
                  <c:v>1.0893646816679523</c:v>
                </c:pt>
                <c:pt idx="1376" formatCode="0.00">
                  <c:v>1.4613183853716569</c:v>
                </c:pt>
                <c:pt idx="1377" formatCode="0.00">
                  <c:v>1.1513569656185703</c:v>
                </c:pt>
                <c:pt idx="1378" formatCode="0.00">
                  <c:v>0.45538068432436701</c:v>
                </c:pt>
                <c:pt idx="1379" formatCode="0.00">
                  <c:v>-0.41850686395961911</c:v>
                </c:pt>
                <c:pt idx="1380" formatCode="0.00">
                  <c:v>-1.8366524189019133</c:v>
                </c:pt>
                <c:pt idx="1381" formatCode="0.00">
                  <c:v>-3.6274120673353889</c:v>
                </c:pt>
                <c:pt idx="1382" formatCode="0.00">
                  <c:v>-4.1977889305595717</c:v>
                </c:pt>
                <c:pt idx="1383" formatCode="0.00">
                  <c:v>-3.7641881103587966</c:v>
                </c:pt>
                <c:pt idx="1384" formatCode="0.00">
                  <c:v>-3.3100407068536204</c:v>
                </c:pt>
                <c:pt idx="1385" formatCode="0.00">
                  <c:v>-1.8856481905349785</c:v>
                </c:pt>
                <c:pt idx="1386" formatCode="0.00">
                  <c:v>0.38748391855468733</c:v>
                </c:pt>
                <c:pt idx="1387" formatCode="0.00">
                  <c:v>2.2800134245185499</c:v>
                </c:pt>
                <c:pt idx="1388" formatCode="0.00">
                  <c:v>2.8294962833244921</c:v>
                </c:pt>
                <c:pt idx="1389" formatCode="0.00">
                  <c:v>2.127118811779837</c:v>
                </c:pt>
                <c:pt idx="1390" formatCode="0.00">
                  <c:v>1.4931818154988106</c:v>
                </c:pt>
                <c:pt idx="1391" formatCode="0.00">
                  <c:v>1.8197142991769528</c:v>
                </c:pt>
                <c:pt idx="1392" formatCode="0.00">
                  <c:v>2.8530584041730962</c:v>
                </c:pt>
                <c:pt idx="1393" formatCode="0.00">
                  <c:v>4.1130763727535049</c:v>
                </c:pt>
                <c:pt idx="1394" formatCode="0.00">
                  <c:v>4.8496266875361709</c:v>
                </c:pt>
                <c:pt idx="1395" formatCode="0.00">
                  <c:v>4.5362044028227873</c:v>
                </c:pt>
                <c:pt idx="1396" formatCode="0.00">
                  <c:v>3.5681754370370338</c:v>
                </c:pt>
                <c:pt idx="1397" formatCode="0.00">
                  <c:v>2.5312295255425354</c:v>
                </c:pt>
                <c:pt idx="1398" formatCode="0.00">
                  <c:v>1.686878039127605</c:v>
                </c:pt>
                <c:pt idx="1399" formatCode="0.00">
                  <c:v>1.2158224835720515</c:v>
                </c:pt>
                <c:pt idx="1400" formatCode="0.00">
                  <c:v>0.85575250613345732</c:v>
                </c:pt>
                <c:pt idx="1401" formatCode="0.00">
                  <c:v>0.42948842262168874</c:v>
                </c:pt>
                <c:pt idx="1402" formatCode="0.00">
                  <c:v>0.12147041198559681</c:v>
                </c:pt>
                <c:pt idx="1403" formatCode="0.00">
                  <c:v>-0.17873625386686587</c:v>
                </c:pt>
                <c:pt idx="1404" formatCode="0.00">
                  <c:v>-0.46794780787760398</c:v>
                </c:pt>
                <c:pt idx="1405" formatCode="0.00">
                  <c:v>-0.63494022823511675</c:v>
                </c:pt>
                <c:pt idx="1406" formatCode="0.00">
                  <c:v>-0.94156549114583232</c:v>
                </c:pt>
                <c:pt idx="1407" formatCode="0.00">
                  <c:v>-1.7499211795781897</c:v>
                </c:pt>
                <c:pt idx="1408" formatCode="0.00">
                  <c:v>-3.0455714412744346</c:v>
                </c:pt>
                <c:pt idx="1409" formatCode="0.00">
                  <c:v>-3.449145342668948</c:v>
                </c:pt>
                <c:pt idx="1410" formatCode="0.00">
                  <c:v>-2.4133893814814811</c:v>
                </c:pt>
                <c:pt idx="1411" formatCode="0.00">
                  <c:v>-0.79095356990740762</c:v>
                </c:pt>
                <c:pt idx="1412" formatCode="0.00">
                  <c:v>0.38003792901314926</c:v>
                </c:pt>
                <c:pt idx="1413" formatCode="0.00">
                  <c:v>0.6510047518880212</c:v>
                </c:pt>
                <c:pt idx="1414" formatCode="0.00">
                  <c:v>0.5092150396854096</c:v>
                </c:pt>
                <c:pt idx="1415" formatCode="0.00">
                  <c:v>0.3599704431391465</c:v>
                </c:pt>
                <c:pt idx="1416" formatCode="0.00">
                  <c:v>0.26748871619325515</c:v>
                </c:pt>
                <c:pt idx="1417" formatCode="0.00">
                  <c:v>0.37634437441406238</c:v>
                </c:pt>
                <c:pt idx="1418" formatCode="0.00">
                  <c:v>0.89557760241769546</c:v>
                </c:pt>
                <c:pt idx="1419" formatCode="0.00">
                  <c:v>1.7958167958912039</c:v>
                </c:pt>
                <c:pt idx="1420" formatCode="0.00">
                  <c:v>2.7638933025808567</c:v>
                </c:pt>
                <c:pt idx="1421" formatCode="0.00">
                  <c:v>3.3797173421296285</c:v>
                </c:pt>
                <c:pt idx="1422" formatCode="0.00">
                  <c:v>3.2658081185185193</c:v>
                </c:pt>
                <c:pt idx="1423" formatCode="0.00">
                  <c:v>2.2747528403589587</c:v>
                </c:pt>
                <c:pt idx="1424" formatCode="0.00">
                  <c:v>0.8516934119574654</c:v>
                </c:pt>
                <c:pt idx="1425" formatCode="0.00">
                  <c:v>-0.66430348680153928</c:v>
                </c:pt>
                <c:pt idx="1426" formatCode="0.00">
                  <c:v>-1.5497054959338032</c:v>
                </c:pt>
                <c:pt idx="1427" formatCode="0.00">
                  <c:v>-0.84618977441084753</c:v>
                </c:pt>
                <c:pt idx="1428" formatCode="0.00">
                  <c:v>0.38453970317242325</c:v>
                </c:pt>
                <c:pt idx="1429" formatCode="0.00">
                  <c:v>1.3920301956854424</c:v>
                </c:pt>
                <c:pt idx="1430" formatCode="0.00">
                  <c:v>2.6027461940899883</c:v>
                </c:pt>
                <c:pt idx="1431" formatCode="0.00">
                  <c:v>3.1154345990025396</c:v>
                </c:pt>
                <c:pt idx="1432" formatCode="0.00">
                  <c:v>2.1997480031700101</c:v>
                </c:pt>
                <c:pt idx="1433" formatCode="0.00">
                  <c:v>0.92229705176585075</c:v>
                </c:pt>
                <c:pt idx="1434" formatCode="0.00">
                  <c:v>-0.22063424438094709</c:v>
                </c:pt>
                <c:pt idx="1435" formatCode="0.00">
                  <c:v>-1.4763511087086856</c:v>
                </c:pt>
                <c:pt idx="1436" formatCode="0.00">
                  <c:v>-2.7512003711226853</c:v>
                </c:pt>
                <c:pt idx="1437" formatCode="0.00">
                  <c:v>-2.9912250305515373</c:v>
                </c:pt>
                <c:pt idx="1438" formatCode="0.00">
                  <c:v>-2.5365544462448555</c:v>
                </c:pt>
                <c:pt idx="1439" formatCode="0.00">
                  <c:v>-1.185874617521862</c:v>
                </c:pt>
                <c:pt idx="1440" formatCode="0.00">
                  <c:v>0.12614658817113511</c:v>
                </c:pt>
                <c:pt idx="1441" formatCode="0.00">
                  <c:v>0.74423697521299514</c:v>
                </c:pt>
                <c:pt idx="1442" formatCode="0.00">
                  <c:v>0.8686730644282088</c:v>
                </c:pt>
                <c:pt idx="1443" formatCode="0.00">
                  <c:v>0.60156957587448567</c:v>
                </c:pt>
                <c:pt idx="1444" formatCode="0.00">
                  <c:v>0.22535262658259358</c:v>
                </c:pt>
                <c:pt idx="1445" formatCode="0.00">
                  <c:v>-0.21985240118955757</c:v>
                </c:pt>
                <c:pt idx="1446" formatCode="0.00">
                  <c:v>-0.33187632196502004</c:v>
                </c:pt>
                <c:pt idx="1447" formatCode="0.00">
                  <c:v>-1.8188682501446986E-2</c:v>
                </c:pt>
                <c:pt idx="1448" formatCode="0.00">
                  <c:v>0.29040393750000004</c:v>
                </c:pt>
                <c:pt idx="1449" formatCode="0.00">
                  <c:v>0.39398492860966439</c:v>
                </c:pt>
                <c:pt idx="1450" formatCode="0.00">
                  <c:v>0.22012730041554104</c:v>
                </c:pt>
                <c:pt idx="1451" formatCode="0.00">
                  <c:v>-0.3833448799905157</c:v>
                </c:pt>
                <c:pt idx="1452" formatCode="0.00">
                  <c:v>-1.0495371195023147</c:v>
                </c:pt>
                <c:pt idx="1453" formatCode="0.00">
                  <c:v>-0.95134037992621523</c:v>
                </c:pt>
                <c:pt idx="1454" formatCode="0.00">
                  <c:v>-0.35923707379758224</c:v>
                </c:pt>
                <c:pt idx="1455" formatCode="0.00">
                  <c:v>-4.1017263425925918E-2</c:v>
                </c:pt>
                <c:pt idx="1456" formatCode="0.00">
                  <c:v>0</c:v>
                </c:pt>
                <c:pt idx="1457" formatCode="0.00">
                  <c:v>0</c:v>
                </c:pt>
                <c:pt idx="1458" formatCode="0.00">
                  <c:v>0</c:v>
                </c:pt>
                <c:pt idx="1459" formatCode="0.00">
                  <c:v>0</c:v>
                </c:pt>
                <c:pt idx="1460" formatCode="0.00">
                  <c:v>0</c:v>
                </c:pt>
                <c:pt idx="1461" formatCode="0.00">
                  <c:v>0</c:v>
                </c:pt>
                <c:pt idx="1462" formatCode="0.00">
                  <c:v>0</c:v>
                </c:pt>
                <c:pt idx="1463" formatCode="0.00">
                  <c:v>0</c:v>
                </c:pt>
                <c:pt idx="1464" formatCode="0.00">
                  <c:v>0</c:v>
                </c:pt>
                <c:pt idx="1465" formatCode="0.00">
                  <c:v>0</c:v>
                </c:pt>
                <c:pt idx="1466" formatCode="0.00">
                  <c:v>0</c:v>
                </c:pt>
                <c:pt idx="1467" formatCode="0.00">
                  <c:v>0</c:v>
                </c:pt>
                <c:pt idx="1468" formatCode="0.00">
                  <c:v>0</c:v>
                </c:pt>
                <c:pt idx="1469" formatCode="0.00">
                  <c:v>0</c:v>
                </c:pt>
                <c:pt idx="1470" formatCode="0.00">
                  <c:v>0</c:v>
                </c:pt>
                <c:pt idx="1471" formatCode="0.00">
                  <c:v>0</c:v>
                </c:pt>
                <c:pt idx="1472" formatCode="0.00">
                  <c:v>0</c:v>
                </c:pt>
                <c:pt idx="1473" formatCode="0.00">
                  <c:v>0</c:v>
                </c:pt>
                <c:pt idx="1474" formatCode="0.00">
                  <c:v>0</c:v>
                </c:pt>
                <c:pt idx="1475" formatCode="0.00">
                  <c:v>0</c:v>
                </c:pt>
                <c:pt idx="1476" formatCode="0.00">
                  <c:v>0</c:v>
                </c:pt>
                <c:pt idx="1477" formatCode="0.00">
                  <c:v>0</c:v>
                </c:pt>
                <c:pt idx="1478" formatCode="0.00">
                  <c:v>0</c:v>
                </c:pt>
                <c:pt idx="1479" formatCode="0.00">
                  <c:v>0</c:v>
                </c:pt>
                <c:pt idx="1480" formatCode="0.00">
                  <c:v>0</c:v>
                </c:pt>
                <c:pt idx="1481" formatCode="0.00">
                  <c:v>0</c:v>
                </c:pt>
                <c:pt idx="1482" formatCode="0.00">
                  <c:v>0</c:v>
                </c:pt>
                <c:pt idx="1483" formatCode="0.00">
                  <c:v>0.13718547844007203</c:v>
                </c:pt>
                <c:pt idx="1484" formatCode="0.00">
                  <c:v>0.26040729418724279</c:v>
                </c:pt>
                <c:pt idx="1485" formatCode="0.00">
                  <c:v>0.33270264012586809</c:v>
                </c:pt>
                <c:pt idx="1486" formatCode="0.00">
                  <c:v>0.36690489535992149</c:v>
                </c:pt>
                <c:pt idx="1487" formatCode="0.00">
                  <c:v>0.38843272319958838</c:v>
                </c:pt>
                <c:pt idx="1488" formatCode="0.00">
                  <c:v>0.4175310094650207</c:v>
                </c:pt>
                <c:pt idx="1489" formatCode="0.00">
                  <c:v>0.48720128055475181</c:v>
                </c:pt>
                <c:pt idx="1490" formatCode="0.00">
                  <c:v>0.64469862144820589</c:v>
                </c:pt>
                <c:pt idx="1491" formatCode="0.00">
                  <c:v>0.87876707435619206</c:v>
                </c:pt>
                <c:pt idx="1492" formatCode="0.00">
                  <c:v>1.2023502666216566</c:v>
                </c:pt>
                <c:pt idx="1493" formatCode="0.00">
                  <c:v>1.6189325605902782</c:v>
                </c:pt>
                <c:pt idx="1494" formatCode="0.00">
                  <c:v>2.0968756652994793</c:v>
                </c:pt>
                <c:pt idx="1495" formatCode="0.00">
                  <c:v>2.5813605781177658</c:v>
                </c:pt>
                <c:pt idx="1496" formatCode="0.00">
                  <c:v>2.9688495796400796</c:v>
                </c:pt>
                <c:pt idx="1497" formatCode="0.00">
                  <c:v>3.1970271226281182</c:v>
                </c:pt>
                <c:pt idx="1498" formatCode="0.00">
                  <c:v>3.3423770679615163</c:v>
                </c:pt>
                <c:pt idx="1499" formatCode="0.00">
                  <c:v>3.343676099427725</c:v>
                </c:pt>
                <c:pt idx="1500" formatCode="0.00">
                  <c:v>3.2707003906483099</c:v>
                </c:pt>
                <c:pt idx="1501" formatCode="0.00">
                  <c:v>3.1384861758142071</c:v>
                </c:pt>
                <c:pt idx="1502" formatCode="0.00">
                  <c:v>2.8935813646484343</c:v>
                </c:pt>
                <c:pt idx="1503" formatCode="0.00">
                  <c:v>2.5908377954997737</c:v>
                </c:pt>
                <c:pt idx="1504" formatCode="0.00">
                  <c:v>2.2389389236151302</c:v>
                </c:pt>
                <c:pt idx="1505" formatCode="0.00">
                  <c:v>2.0669936112630212</c:v>
                </c:pt>
                <c:pt idx="1506" formatCode="0.00">
                  <c:v>2.0005392090960998</c:v>
                </c:pt>
                <c:pt idx="1507" formatCode="0.00">
                  <c:v>1.9771049233948998</c:v>
                </c:pt>
                <c:pt idx="1508" formatCode="0.00">
                  <c:v>2.0153934990162026</c:v>
                </c:pt>
                <c:pt idx="1509" formatCode="0.00">
                  <c:v>1.9327576458333342</c:v>
                </c:pt>
                <c:pt idx="1510" formatCode="0.00">
                  <c:v>1.9011667846940909</c:v>
                </c:pt>
                <c:pt idx="1511" formatCode="0.00">
                  <c:v>1.9867297001993325</c:v>
                </c:pt>
                <c:pt idx="1512" formatCode="0.00">
                  <c:v>2.1388575592078172</c:v>
                </c:pt>
                <c:pt idx="1513" formatCode="0.00">
                  <c:v>2.3603096468613365</c:v>
                </c:pt>
                <c:pt idx="1514" formatCode="0.00">
                  <c:v>2.7838528898662571</c:v>
                </c:pt>
                <c:pt idx="1515" formatCode="0.00">
                  <c:v>3.3757502399088546</c:v>
                </c:pt>
                <c:pt idx="1516" formatCode="0.00">
                  <c:v>4.0272187331340001</c:v>
                </c:pt>
                <c:pt idx="1517" formatCode="0.00">
                  <c:v>4.6840358017128025</c:v>
                </c:pt>
                <c:pt idx="1518" formatCode="0.00">
                  <c:v>5.1324623816317816</c:v>
                </c:pt>
                <c:pt idx="1519" formatCode="0.00">
                  <c:v>5.1713133995137275</c:v>
                </c:pt>
                <c:pt idx="1520" formatCode="0.00">
                  <c:v>4.7252519901749039</c:v>
                </c:pt>
                <c:pt idx="1521" formatCode="0.00">
                  <c:v>4.1902189627949804</c:v>
                </c:pt>
                <c:pt idx="1522" formatCode="0.00">
                  <c:v>3.7588465800307036</c:v>
                </c:pt>
                <c:pt idx="1523" formatCode="0.00">
                  <c:v>3.4363083645921741</c:v>
                </c:pt>
                <c:pt idx="1524" formatCode="0.00">
                  <c:v>3.1772645091756644</c:v>
                </c:pt>
                <c:pt idx="1525" formatCode="0.00">
                  <c:v>2.8911457428819354</c:v>
                </c:pt>
                <c:pt idx="1526" formatCode="0.00">
                  <c:v>2.5154962118127915</c:v>
                </c:pt>
                <c:pt idx="1527" formatCode="0.00">
                  <c:v>1.9532069796810707</c:v>
                </c:pt>
                <c:pt idx="1528" formatCode="0.00">
                  <c:v>1.1400888362139918</c:v>
                </c:pt>
                <c:pt idx="1529" formatCode="0.00">
                  <c:v>7.685523343059017E-2</c:v>
                </c:pt>
                <c:pt idx="1530" formatCode="0.00">
                  <c:v>-0.81253841250000391</c:v>
                </c:pt>
                <c:pt idx="1531" formatCode="0.00">
                  <c:v>-1.3661192857317344</c:v>
                </c:pt>
                <c:pt idx="1532" formatCode="0.00">
                  <c:v>-1.3832736100372898</c:v>
                </c:pt>
                <c:pt idx="1533" formatCode="0.00">
                  <c:v>-0.98104546502057632</c:v>
                </c:pt>
                <c:pt idx="1534" formatCode="0.00">
                  <c:v>-0.39589900651363225</c:v>
                </c:pt>
                <c:pt idx="1535" formatCode="0.00">
                  <c:v>0.30130895130931734</c:v>
                </c:pt>
                <c:pt idx="1536" formatCode="0.00">
                  <c:v>0.99259990597350922</c:v>
                </c:pt>
                <c:pt idx="1537" formatCode="0.00">
                  <c:v>1.6927984259259234</c:v>
                </c:pt>
                <c:pt idx="1538" formatCode="0.00">
                  <c:v>2.4902754474794238</c:v>
                </c:pt>
                <c:pt idx="1539" formatCode="0.00">
                  <c:v>3.4761318259194995</c:v>
                </c:pt>
                <c:pt idx="1540" formatCode="0.00">
                  <c:v>4.5699984045267454</c:v>
                </c:pt>
                <c:pt idx="1541" formatCode="0.00">
                  <c:v>5.5086181366255156</c:v>
                </c:pt>
                <c:pt idx="1542" formatCode="0.00">
                  <c:v>6.4084578291666663</c:v>
                </c:pt>
                <c:pt idx="1543" formatCode="0.00">
                  <c:v>7.189509853446503</c:v>
                </c:pt>
                <c:pt idx="1544" formatCode="0.00">
                  <c:v>7.871678150849581</c:v>
                </c:pt>
                <c:pt idx="1545" formatCode="0.00">
                  <c:v>8.4511665547325041</c:v>
                </c:pt>
                <c:pt idx="1546" formatCode="0.00">
                  <c:v>8.6018546685506703</c:v>
                </c:pt>
                <c:pt idx="1547" formatCode="0.00">
                  <c:v>8.241371199573214</c:v>
                </c:pt>
                <c:pt idx="1548" formatCode="0.00">
                  <c:v>7.1921307730002528</c:v>
                </c:pt>
                <c:pt idx="1549" formatCode="0.00">
                  <c:v>5.9681419618377003</c:v>
                </c:pt>
                <c:pt idx="1550" formatCode="0.00">
                  <c:v>5.1187766319444394</c:v>
                </c:pt>
                <c:pt idx="1551" formatCode="0.00">
                  <c:v>4.5996460148726861</c:v>
                </c:pt>
                <c:pt idx="1552" formatCode="0.00">
                  <c:v>4.5423991974987201</c:v>
                </c:pt>
                <c:pt idx="1553" formatCode="0.00">
                  <c:v>4.6908140576895256</c:v>
                </c:pt>
                <c:pt idx="1554" formatCode="0.00">
                  <c:v>4.9393905082304563</c:v>
                </c:pt>
                <c:pt idx="1555" formatCode="0.00">
                  <c:v>5.2121659338758732</c:v>
                </c:pt>
                <c:pt idx="1556" formatCode="0.00">
                  <c:v>5.3885965532857512</c:v>
                </c:pt>
                <c:pt idx="1557" formatCode="0.00">
                  <c:v>5.4776245973958337</c:v>
                </c:pt>
                <c:pt idx="1558" formatCode="0.00">
                  <c:v>5.5564236715221522</c:v>
                </c:pt>
                <c:pt idx="1559" formatCode="0.00">
                  <c:v>5.8527985741391664</c:v>
                </c:pt>
                <c:pt idx="1560" formatCode="0.00">
                  <c:v>6.2693601902199072</c:v>
                </c:pt>
                <c:pt idx="1561" formatCode="0.00">
                  <c:v>6.7184335488530538</c:v>
                </c:pt>
                <c:pt idx="1562" formatCode="0.00">
                  <c:v>7.2960032617677815</c:v>
                </c:pt>
                <c:pt idx="1563" formatCode="0.00">
                  <c:v>7.9284101954218054</c:v>
                </c:pt>
                <c:pt idx="1564" formatCode="0.00">
                  <c:v>8.2643283310185076</c:v>
                </c:pt>
                <c:pt idx="1565" formatCode="0.00">
                  <c:v>8.4973155530349818</c:v>
                </c:pt>
                <c:pt idx="1566" formatCode="0.00">
                  <c:v>8.7351284886316893</c:v>
                </c:pt>
                <c:pt idx="1567" formatCode="0.00">
                  <c:v>9.0923879624999984</c:v>
                </c:pt>
                <c:pt idx="1568" formatCode="0.00">
                  <c:v>9.4739161876165525</c:v>
                </c:pt>
                <c:pt idx="1569" formatCode="0.00">
                  <c:v>9.7466035598443987</c:v>
                </c:pt>
                <c:pt idx="1570" formatCode="0.00">
                  <c:v>10.145101973227717</c:v>
                </c:pt>
                <c:pt idx="1571" formatCode="0.00">
                  <c:v>10.32636480489727</c:v>
                </c:pt>
                <c:pt idx="1572" formatCode="0.00">
                  <c:v>10.228803851489353</c:v>
                </c:pt>
                <c:pt idx="1573" formatCode="0.00">
                  <c:v>10.234648786831281</c:v>
                </c:pt>
                <c:pt idx="1574" formatCode="0.00">
                  <c:v>10.221707979340282</c:v>
                </c:pt>
                <c:pt idx="1575" formatCode="0.00">
                  <c:v>10.189777314408918</c:v>
                </c:pt>
                <c:pt idx="1576" formatCode="0.00">
                  <c:v>10.138697256181679</c:v>
                </c:pt>
                <c:pt idx="1577" formatCode="0.00">
                  <c:v>9.8070878771411962</c:v>
                </c:pt>
                <c:pt idx="1578" formatCode="0.00">
                  <c:v>9.2867337669303058</c:v>
                </c:pt>
                <c:pt idx="1579" formatCode="0.00">
                  <c:v>8.8587398551440337</c:v>
                </c:pt>
                <c:pt idx="1580" formatCode="0.00">
                  <c:v>8.261680689351854</c:v>
                </c:pt>
                <c:pt idx="1581" formatCode="0.00">
                  <c:v>7.6142814898091906</c:v>
                </c:pt>
                <c:pt idx="1582" formatCode="0.00">
                  <c:v>7.068597356018512</c:v>
                </c:pt>
                <c:pt idx="1583" formatCode="0.00">
                  <c:v>6.7592585227213631</c:v>
                </c:pt>
                <c:pt idx="1584" formatCode="0.00">
                  <c:v>6.4514086409143543</c:v>
                </c:pt>
                <c:pt idx="1585" formatCode="0.00">
                  <c:v>6.2481980233450631</c:v>
                </c:pt>
                <c:pt idx="1586" formatCode="0.00">
                  <c:v>6.0606118657479735</c:v>
                </c:pt>
                <c:pt idx="1587" formatCode="0.00">
                  <c:v>5.5860388095703177</c:v>
                </c:pt>
                <c:pt idx="1588" formatCode="0.00">
                  <c:v>5.2325984637860099</c:v>
                </c:pt>
                <c:pt idx="1589" formatCode="0.00">
                  <c:v>4.8704348148148124</c:v>
                </c:pt>
                <c:pt idx="1590" formatCode="0.00">
                  <c:v>4.5007076213179928</c:v>
                </c:pt>
                <c:pt idx="1591" formatCode="0.00">
                  <c:v>4.2513001072924705</c:v>
                </c:pt>
                <c:pt idx="1592" formatCode="0.00">
                  <c:v>4.2573732611874791</c:v>
                </c:pt>
                <c:pt idx="1593" formatCode="0.00">
                  <c:v>4.5245463054076733</c:v>
                </c:pt>
                <c:pt idx="1594" formatCode="0.00">
                  <c:v>4.8121130142867523</c:v>
                </c:pt>
                <c:pt idx="1595" formatCode="0.00">
                  <c:v>5.1086477801576979</c:v>
                </c:pt>
                <c:pt idx="1596" formatCode="0.00">
                  <c:v>5.3046109354463935</c:v>
                </c:pt>
                <c:pt idx="1597" formatCode="0.00">
                  <c:v>5.4991913812443807</c:v>
                </c:pt>
                <c:pt idx="1598" formatCode="0.00">
                  <c:v>5.7181239896082605</c:v>
                </c:pt>
                <c:pt idx="1599" formatCode="0.00">
                  <c:v>5.4484944345269</c:v>
                </c:pt>
                <c:pt idx="1600" formatCode="0.00">
                  <c:v>5.1550930048619188</c:v>
                </c:pt>
                <c:pt idx="1601" formatCode="0.00">
                  <c:v>4.742648736385199</c:v>
                </c:pt>
                <c:pt idx="1602" formatCode="0.00">
                  <c:v>4.1782777762152792</c:v>
                </c:pt>
                <c:pt idx="1603" formatCode="0.00">
                  <c:v>3.8490955685249455</c:v>
                </c:pt>
                <c:pt idx="1604" formatCode="0.00">
                  <c:v>3.5140468475155866</c:v>
                </c:pt>
                <c:pt idx="1605" formatCode="0.00">
                  <c:v>3.2917488220124431</c:v>
                </c:pt>
                <c:pt idx="1606" formatCode="0.00">
                  <c:v>3.4226970518140791</c:v>
                </c:pt>
                <c:pt idx="1607" formatCode="0.00">
                  <c:v>3.8030168232711175</c:v>
                </c:pt>
                <c:pt idx="1608" formatCode="0.00">
                  <c:v>4.0845755828341925</c:v>
                </c:pt>
                <c:pt idx="1609" formatCode="0.00">
                  <c:v>4.4882921748521234</c:v>
                </c:pt>
                <c:pt idx="1610" formatCode="0.00">
                  <c:v>4.8084776761316981</c:v>
                </c:pt>
                <c:pt idx="1611" formatCode="0.00">
                  <c:v>5.0135508022569422</c:v>
                </c:pt>
                <c:pt idx="1612" formatCode="0.00">
                  <c:v>5.2413563578125002</c:v>
                </c:pt>
                <c:pt idx="1613" formatCode="0.00">
                  <c:v>5.4691619133680591</c:v>
                </c:pt>
                <c:pt idx="1614" formatCode="0.00">
                  <c:v>5.6072986637860058</c:v>
                </c:pt>
                <c:pt idx="1615" formatCode="0.00">
                  <c:v>5.7336692179181039</c:v>
                </c:pt>
                <c:pt idx="1616" formatCode="0.00">
                  <c:v>6.1141842587962998</c:v>
                </c:pt>
                <c:pt idx="1617" formatCode="0.00">
                  <c:v>6.5098375670781898</c:v>
                </c:pt>
                <c:pt idx="1618" formatCode="0.00">
                  <c:v>6.9353012059092043</c:v>
                </c:pt>
                <c:pt idx="1619" formatCode="0.00">
                  <c:v>7.379263409838777</c:v>
                </c:pt>
                <c:pt idx="1620" formatCode="0.00">
                  <c:v>7.9748754293145581</c:v>
                </c:pt>
                <c:pt idx="1621" formatCode="0.00">
                  <c:v>8.4916625882563306</c:v>
                </c:pt>
                <c:pt idx="1622" formatCode="0.00">
                  <c:v>8.9138041974673694</c:v>
                </c:pt>
                <c:pt idx="1623" formatCode="0.00">
                  <c:v>8.9964502018068302</c:v>
                </c:pt>
                <c:pt idx="1624" formatCode="0.00">
                  <c:v>8.8033372145776987</c:v>
                </c:pt>
                <c:pt idx="1625" formatCode="0.00">
                  <c:v>8.5901488219674444</c:v>
                </c:pt>
                <c:pt idx="1626" formatCode="0.00">
                  <c:v>8.2175816676400206</c:v>
                </c:pt>
                <c:pt idx="1627" formatCode="0.00">
                  <c:v>7.5596873418732313</c:v>
                </c:pt>
                <c:pt idx="1628" formatCode="0.00">
                  <c:v>6.713020811769379</c:v>
                </c:pt>
                <c:pt idx="1629" formatCode="0.00">
                  <c:v>5.9486764164287544</c:v>
                </c:pt>
                <c:pt idx="1630" formatCode="0.00">
                  <c:v>4.7738024782471822</c:v>
                </c:pt>
                <c:pt idx="1631" formatCode="0.00">
                  <c:v>3.4163242666666602</c:v>
                </c:pt>
                <c:pt idx="1632" formatCode="0.00">
                  <c:v>2.2877332724601316</c:v>
                </c:pt>
                <c:pt idx="1633" formatCode="0.00">
                  <c:v>1.5128840164609019</c:v>
                </c:pt>
                <c:pt idx="1634" formatCode="0.00">
                  <c:v>1.3463225703197303</c:v>
                </c:pt>
                <c:pt idx="1635" formatCode="0.00">
                  <c:v>1.8921311286964775</c:v>
                </c:pt>
                <c:pt idx="1636" formatCode="0.00">
                  <c:v>2.8114457401941841</c:v>
                </c:pt>
                <c:pt idx="1637" formatCode="0.00">
                  <c:v>3.8640438288395353</c:v>
                </c:pt>
                <c:pt idx="1638" formatCode="0.00">
                  <c:v>4.7405121245691983</c:v>
                </c:pt>
                <c:pt idx="1639" formatCode="0.00">
                  <c:v>5.0693515534183771</c:v>
                </c:pt>
                <c:pt idx="1640" formatCode="0.00">
                  <c:v>5.069351553418362</c:v>
                </c:pt>
                <c:pt idx="1641" formatCode="0.00">
                  <c:v>4.7180111407407344</c:v>
                </c:pt>
                <c:pt idx="1642" formatCode="0.00">
                  <c:v>4.34559122714845</c:v>
                </c:pt>
                <c:pt idx="1643" formatCode="0.00">
                  <c:v>4.0773195558939461</c:v>
                </c:pt>
                <c:pt idx="1644" formatCode="0.00">
                  <c:v>4.0247530374999947</c:v>
                </c:pt>
                <c:pt idx="1645" formatCode="0.00">
                  <c:v>4.317671489711925</c:v>
                </c:pt>
                <c:pt idx="1646" formatCode="0.00">
                  <c:v>4.8529295131365808</c:v>
                </c:pt>
                <c:pt idx="1647" formatCode="0.00">
                  <c:v>5.6442007711315361</c:v>
                </c:pt>
                <c:pt idx="1648" formatCode="0.00">
                  <c:v>6.3761697041666539</c:v>
                </c:pt>
                <c:pt idx="1649" formatCode="0.00">
                  <c:v>7.029277484277733</c:v>
                </c:pt>
                <c:pt idx="1650" formatCode="0.00">
                  <c:v>7.6192961436543625</c:v>
                </c:pt>
                <c:pt idx="1651" formatCode="0.00">
                  <c:v>8.1194918880658502</c:v>
                </c:pt>
                <c:pt idx="1652" formatCode="0.00">
                  <c:v>8.6593289962585249</c:v>
                </c:pt>
                <c:pt idx="1653" formatCode="0.00">
                  <c:v>8.9908368762144715</c:v>
                </c:pt>
                <c:pt idx="1654" formatCode="0.00">
                  <c:v>9.2098945212745935</c:v>
                </c:pt>
                <c:pt idx="1655" formatCode="0.00">
                  <c:v>9.1911730016163613</c:v>
                </c:pt>
                <c:pt idx="1656" formatCode="0.00">
                  <c:v>9.0164781562749159</c:v>
                </c:pt>
                <c:pt idx="1657" formatCode="0.00">
                  <c:v>8.9446841349987061</c:v>
                </c:pt>
                <c:pt idx="1658" formatCode="0.00">
                  <c:v>8.7304839526748932</c:v>
                </c:pt>
                <c:pt idx="1659" formatCode="0.00">
                  <c:v>8.6061179226337376</c:v>
                </c:pt>
                <c:pt idx="1660" formatCode="0.00">
                  <c:v>8.731939196296306</c:v>
                </c:pt>
                <c:pt idx="1661" formatCode="0.00">
                  <c:v>8.8591299292181152</c:v>
                </c:pt>
                <c:pt idx="1662" formatCode="0.00">
                  <c:v>8.9876994374485548</c:v>
                </c:pt>
                <c:pt idx="1663" formatCode="0.00">
                  <c:v>9.1176570370370325</c:v>
                </c:pt>
                <c:pt idx="1664" formatCode="0.00">
                  <c:v>9.2490120440329182</c:v>
                </c:pt>
                <c:pt idx="1665" formatCode="0.00">
                  <c:v>9.2513540213991785</c:v>
                </c:pt>
                <c:pt idx="1666" formatCode="0.00">
                  <c:v>9.3679310404280809</c:v>
                </c:pt>
                <c:pt idx="1667" formatCode="0.00">
                  <c:v>9.5024974623352296</c:v>
                </c:pt>
                <c:pt idx="1668" formatCode="0.00">
                  <c:v>9.3558600449009912</c:v>
                </c:pt>
                <c:pt idx="1669" formatCode="0.00">
                  <c:v>9.3239609207304603</c:v>
                </c:pt>
                <c:pt idx="1670" formatCode="0.00">
                  <c:v>9.1575232646926441</c:v>
                </c:pt>
                <c:pt idx="1671" formatCode="0.00">
                  <c:v>8.9559258485532389</c:v>
                </c:pt>
                <c:pt idx="1672" formatCode="0.00">
                  <c:v>8.8879018384323416</c:v>
                </c:pt>
                <c:pt idx="1673" formatCode="0.00">
                  <c:v>8.8027494961170714</c:v>
                </c:pt>
                <c:pt idx="1674" formatCode="0.00">
                  <c:v>8.7171601349794248</c:v>
                </c:pt>
                <c:pt idx="1675" formatCode="0.00">
                  <c:v>8.4788148053819405</c:v>
                </c:pt>
                <c:pt idx="1676" formatCode="0.00">
                  <c:v>8.3593549253078425</c:v>
                </c:pt>
                <c:pt idx="1677" formatCode="0.00">
                  <c:v>8.375700506224284</c:v>
                </c:pt>
                <c:pt idx="1678" formatCode="0.00">
                  <c:v>8.2559649922526166</c:v>
                </c:pt>
                <c:pt idx="1679" formatCode="0.00">
                  <c:v>8.1198608255859384</c:v>
                </c:pt>
                <c:pt idx="1680" formatCode="0.00">
                  <c:v>7.9837566589192601</c:v>
                </c:pt>
                <c:pt idx="1681" formatCode="0.00">
                  <c:v>7.6957159383230298</c:v>
                </c:pt>
                <c:pt idx="1682" formatCode="0.00">
                  <c:v>7.3925555461226846</c:v>
                </c:pt>
                <c:pt idx="1683" formatCode="0.00">
                  <c:v>7.2105177703342127</c:v>
                </c:pt>
                <c:pt idx="1684" formatCode="0.00">
                  <c:v>7.1644692291666754</c:v>
                </c:pt>
                <c:pt idx="1685" formatCode="0.00">
                  <c:v>7.3882612831958827</c:v>
                </c:pt>
                <c:pt idx="1686" formatCode="0.00">
                  <c:v>7.7769414390946388</c:v>
                </c:pt>
                <c:pt idx="1687" formatCode="0.00">
                  <c:v>8.1810710687242842</c:v>
                </c:pt>
                <c:pt idx="1688" formatCode="0.00">
                  <c:v>8.7529774557163158</c:v>
                </c:pt>
                <c:pt idx="1689" formatCode="0.00">
                  <c:v>9.0900928309349247</c:v>
                </c:pt>
                <c:pt idx="1690" formatCode="0.00">
                  <c:v>9.1577268424189775</c:v>
                </c:pt>
                <c:pt idx="1691" formatCode="0.00">
                  <c:v>9.2257294201067559</c:v>
                </c:pt>
                <c:pt idx="1692" formatCode="0.00">
                  <c:v>9.0208208643068346</c:v>
                </c:pt>
                <c:pt idx="1693" formatCode="0.00">
                  <c:v>8.7810071425411405</c:v>
                </c:pt>
                <c:pt idx="1694" formatCode="0.00">
                  <c:v>8.6774977098958495</c:v>
                </c:pt>
                <c:pt idx="1695" formatCode="0.00">
                  <c:v>8.5570286366793713</c:v>
                </c:pt>
                <c:pt idx="1696" formatCode="0.00">
                  <c:v>8.5736522798353789</c:v>
                </c:pt>
                <c:pt idx="1697" formatCode="0.00">
                  <c:v>8.5902992131148608</c:v>
                </c:pt>
                <c:pt idx="1698" formatCode="0.00">
                  <c:v>8.6069694547132425</c:v>
                </c:pt>
                <c:pt idx="1699" formatCode="0.00">
                  <c:v>8.6236630228258697</c:v>
                </c:pt>
                <c:pt idx="1700" formatCode="0.00">
                  <c:v>8.6403799356481326</c:v>
                </c:pt>
                <c:pt idx="1701" formatCode="0.00">
                  <c:v>8.6571202113755295</c:v>
                </c:pt>
                <c:pt idx="1702" formatCode="0.00">
                  <c:v>8.5359563990676364</c:v>
                </c:pt>
                <c:pt idx="1703" formatCode="0.00">
                  <c:v>8.2601014607960455</c:v>
                </c:pt>
                <c:pt idx="1704" formatCode="0.00">
                  <c:v>7.9680191311286563</c:v>
                </c:pt>
                <c:pt idx="1705" formatCode="0.00">
                  <c:v>7.7980287635665784</c:v>
                </c:pt>
                <c:pt idx="1706" formatCode="0.00">
                  <c:v>7.7659519908926447</c:v>
                </c:pt>
                <c:pt idx="1707" formatCode="0.00">
                  <c:v>7.5967917539633181</c:v>
                </c:pt>
                <c:pt idx="1708" formatCode="0.00">
                  <c:v>7.549312698096708</c:v>
                </c:pt>
                <c:pt idx="1709" formatCode="0.00">
                  <c:v>7.654416543319198</c:v>
                </c:pt>
                <c:pt idx="1710" formatCode="0.00">
                  <c:v>7.6227581740740682</c:v>
                </c:pt>
                <c:pt idx="1711" formatCode="0.00">
                  <c:v>7.7274038028227929</c:v>
                </c:pt>
                <c:pt idx="1712" formatCode="0.00">
                  <c:v>7.8476524922526005</c:v>
                </c:pt>
                <c:pt idx="1713" formatCode="0.00">
                  <c:v>7.8317128519032888</c:v>
                </c:pt>
                <c:pt idx="1714" formatCode="0.00">
                  <c:v>8.0875756043201843</c:v>
                </c:pt>
                <c:pt idx="1715" formatCode="0.00">
                  <c:v>8.375700506224284</c:v>
                </c:pt>
                <c:pt idx="1716" formatCode="0.00">
                  <c:v>8.528173325585934</c:v>
                </c:pt>
                <c:pt idx="1717" formatCode="0.00">
                  <c:v>8.8338317709450571</c:v>
                </c:pt>
                <c:pt idx="1718" formatCode="0.00">
                  <c:v>9.0208208643068524</c:v>
                </c:pt>
                <c:pt idx="1719" formatCode="0.00">
                  <c:v>9.208662104746157</c:v>
                </c:pt>
                <c:pt idx="1720" formatCode="0.00">
                  <c:v>9.4146464353370938</c:v>
                </c:pt>
                <c:pt idx="1721" formatCode="0.00">
                  <c:v>9.6218617237212332</c:v>
                </c:pt>
                <c:pt idx="1722" formatCode="0.00">
                  <c:v>9.8480245222800953</c:v>
                </c:pt>
                <c:pt idx="1723" formatCode="0.00">
                  <c:v>10.075846653641808</c:v>
                </c:pt>
                <c:pt idx="1724" formatCode="0.00">
                  <c:v>10.183983214449096</c:v>
                </c:pt>
                <c:pt idx="1725" formatCode="0.00">
                  <c:v>9.9946027728459459</c:v>
                </c:pt>
                <c:pt idx="1726" formatCode="0.00">
                  <c:v>9.6452794431262756</c:v>
                </c:pt>
                <c:pt idx="1727" formatCode="0.00">
                  <c:v>9.2587213695473416</c:v>
                </c:pt>
                <c:pt idx="1728" formatCode="0.00">
                  <c:v>8.8537605396323631</c:v>
                </c:pt>
                <c:pt idx="1729" formatCode="0.00">
                  <c:v>7.9922769251028498</c:v>
                </c:pt>
                <c:pt idx="1730" formatCode="0.00">
                  <c:v>6.7884773766646065</c:v>
                </c:pt>
                <c:pt idx="1731" formatCode="0.00">
                  <c:v>5.3965154447852619</c:v>
                </c:pt>
                <c:pt idx="1732" formatCode="0.00">
                  <c:v>3.8204262319444284</c:v>
                </c:pt>
                <c:pt idx="1733" formatCode="0.00">
                  <c:v>2.2213509615845073</c:v>
                </c:pt>
                <c:pt idx="1734" formatCode="0.00">
                  <c:v>1.1542533149988681</c:v>
                </c:pt>
                <c:pt idx="1735" formatCode="0.00">
                  <c:v>0.64365031769548242</c:v>
                </c:pt>
                <c:pt idx="1736" formatCode="0.00">
                  <c:v>0.40413871048740552</c:v>
                </c:pt>
                <c:pt idx="1737" formatCode="0.00">
                  <c:v>0.43754613816952237</c:v>
                </c:pt>
                <c:pt idx="1738" formatCode="0.00">
                  <c:v>0.48178474544190114</c:v>
                </c:pt>
                <c:pt idx="1739" formatCode="0.00">
                  <c:v>0.41582640176826891</c:v>
                </c:pt>
                <c:pt idx="1740" formatCode="0.00">
                  <c:v>0.12081132201244039</c:v>
                </c:pt>
                <c:pt idx="1741" formatCode="0.00">
                  <c:v>-5.067441716580097E-2</c:v>
                </c:pt>
                <c:pt idx="1742" formatCode="0.00">
                  <c:v>-9.2077527983532248E-2</c:v>
                </c:pt>
                <c:pt idx="1743" formatCode="0.00">
                  <c:v>-1.8392478037381595E-2</c:v>
                </c:pt>
                <c:pt idx="1744" formatCode="0.00">
                  <c:v>0.39066328184155846</c:v>
                </c:pt>
                <c:pt idx="1745" formatCode="0.00">
                  <c:v>1.0168143417759752</c:v>
                </c:pt>
                <c:pt idx="1746" formatCode="0.00">
                  <c:v>1.4428256625000122</c:v>
                </c:pt>
                <c:pt idx="1747" formatCode="0.00">
                  <c:v>1.6590903715044636</c:v>
                </c:pt>
                <c:pt idx="1748" formatCode="0.00">
                  <c:v>1.8847816708333247</c:v>
                </c:pt>
                <c:pt idx="1749" formatCode="0.00">
                  <c:v>1.9118552098315338</c:v>
                </c:pt>
                <c:pt idx="1750" formatCode="0.00">
                  <c:v>1.8389595522633753</c:v>
                </c:pt>
                <c:pt idx="1751" formatCode="0.00">
                  <c:v>1.9646690953125034</c:v>
                </c:pt>
                <c:pt idx="1752" formatCode="0.00">
                  <c:v>2.1023914814493367</c:v>
                </c:pt>
                <c:pt idx="1753" formatCode="0.00">
                  <c:v>2.23774146943801</c:v>
                </c:pt>
                <c:pt idx="1754" formatCode="0.00">
                  <c:v>2.4818396181069877</c:v>
                </c:pt>
                <c:pt idx="1755" formatCode="0.00">
                  <c:v>2.5394100337890633</c:v>
                </c:pt>
                <c:pt idx="1756" formatCode="0.00">
                  <c:v>2.5012869867734051</c:v>
                </c:pt>
                <c:pt idx="1757" formatCode="0.00">
                  <c:v>2.4635669680660044</c:v>
                </c:pt>
                <c:pt idx="1758" formatCode="0.00">
                  <c:v>2.4262477032407408</c:v>
                </c:pt>
                <c:pt idx="1759" formatCode="0.00">
                  <c:v>2.3893269178714953</c:v>
                </c:pt>
                <c:pt idx="1760" formatCode="0.00">
                  <c:v>2.3528023375321507</c:v>
                </c:pt>
                <c:pt idx="1761" formatCode="0.00">
                  <c:v>2.2243267803891844</c:v>
                </c:pt>
                <c:pt idx="1762" formatCode="0.00">
                  <c:v>2.1821303052300403</c:v>
                </c:pt>
                <c:pt idx="1763" formatCode="0.00">
                  <c:v>2.147394562274954</c:v>
                </c:pt>
                <c:pt idx="1764" formatCode="0.00">
                  <c:v>2.0157002468621372</c:v>
                </c:pt>
                <c:pt idx="1765" formatCode="0.00">
                  <c:v>1.9757239042116748</c:v>
                </c:pt>
                <c:pt idx="1766" formatCode="0.00">
                  <c:v>1.9362964806584342</c:v>
                </c:pt>
                <c:pt idx="1767" formatCode="0.00">
                  <c:v>1.8974140459940816</c:v>
                </c:pt>
                <c:pt idx="1768" formatCode="0.00">
                  <c:v>1.7711251391460938</c:v>
                </c:pt>
                <c:pt idx="1769" formatCode="0.00">
                  <c:v>1.466232622403072</c:v>
                </c:pt>
                <c:pt idx="1770" formatCode="0.00">
                  <c:v>0.89712947268518273</c:v>
                </c:pt>
                <c:pt idx="1771" formatCode="0.00">
                  <c:v>0.15418779910863561</c:v>
                </c:pt>
                <c:pt idx="1772" formatCode="0.00">
                  <c:v>-0.74171232274305587</c:v>
                </c:pt>
                <c:pt idx="1773" formatCode="0.00">
                  <c:v>-1.6855713860444062</c:v>
                </c:pt>
                <c:pt idx="1774" formatCode="0.00">
                  <c:v>-2.4111138038845485</c:v>
                </c:pt>
                <c:pt idx="1775" formatCode="0.00">
                  <c:v>-2.6956627631180816</c:v>
                </c:pt>
                <c:pt idx="1776" formatCode="0.00">
                  <c:v>-2.6571610161787818</c:v>
                </c:pt>
                <c:pt idx="1777" formatCode="0.00">
                  <c:v>-2.4718853457826984</c:v>
                </c:pt>
                <c:pt idx="1778" formatCode="0.00">
                  <c:v>-2.0999423306640641</c:v>
                </c:pt>
                <c:pt idx="1779" formatCode="0.00">
                  <c:v>-1.6926298272569453</c:v>
                </c:pt>
                <c:pt idx="1780" formatCode="0.00">
                  <c:v>-1.490029118229165</c:v>
                </c:pt>
                <c:pt idx="1781" formatCode="0.00">
                  <c:v>-1.5210949147569439</c:v>
                </c:pt>
                <c:pt idx="1782" formatCode="0.00">
                  <c:v>-1.7531650340944924</c:v>
                </c:pt>
                <c:pt idx="1783" formatCode="0.00">
                  <c:v>-2.0921407180555569</c:v>
                </c:pt>
                <c:pt idx="1784" formatCode="0.00">
                  <c:v>-2.3105134851345484</c:v>
                </c:pt>
                <c:pt idx="1785" formatCode="0.00">
                  <c:v>-2.2412154197120953</c:v>
                </c:pt>
                <c:pt idx="1786" formatCode="0.00">
                  <c:v>-1.9179355247427967</c:v>
                </c:pt>
                <c:pt idx="1787" formatCode="0.00">
                  <c:v>-1.4868853416152257</c:v>
                </c:pt>
                <c:pt idx="1788" formatCode="0.00">
                  <c:v>-1.0547499573969592</c:v>
                </c:pt>
                <c:pt idx="1789" formatCode="0.00">
                  <c:v>-0.77730316078398265</c:v>
                </c:pt>
                <c:pt idx="1790" formatCode="0.00">
                  <c:v>-0.64645680447932807</c:v>
                </c:pt>
                <c:pt idx="1791" formatCode="0.00">
                  <c:v>-0.5807127546810702</c:v>
                </c:pt>
                <c:pt idx="1792" formatCode="0.00">
                  <c:v>-0.5657054866536454</c:v>
                </c:pt>
                <c:pt idx="1793" formatCode="0.00">
                  <c:v>-0.60871450303417574</c:v>
                </c:pt>
                <c:pt idx="1794" formatCode="0.00">
                  <c:v>-0.68197284306198547</c:v>
                </c:pt>
                <c:pt idx="1795" formatCode="0.00">
                  <c:v>-0.73469607055764496</c:v>
                </c:pt>
                <c:pt idx="1796" formatCode="0.00">
                  <c:v>-0.7050643088035301</c:v>
                </c:pt>
                <c:pt idx="1797" formatCode="0.00">
                  <c:v>-0.52869165958478015</c:v>
                </c:pt>
                <c:pt idx="1798" formatCode="0.00">
                  <c:v>-0.40600135961934147</c:v>
                </c:pt>
                <c:pt idx="1799" formatCode="0.00">
                  <c:v>0</c:v>
                </c:pt>
                <c:pt idx="1800" formatCode="0.00">
                  <c:v>0</c:v>
                </c:pt>
                <c:pt idx="1801" formatCode="0.00">
                  <c:v>0</c:v>
                </c:pt>
                <c:pt idx="1802" formatCode="0.00">
                  <c:v>0</c:v>
                </c:pt>
                <c:pt idx="1803" formatCode="0.00">
                  <c:v>0</c:v>
                </c:pt>
                <c:pt idx="1804" formatCode="0.00">
                  <c:v>0</c:v>
                </c:pt>
              </c:numCache>
            </c:numRef>
          </c:yVal>
          <c:smooth val="1"/>
          <c:extLst>
            <c:ext xmlns:c16="http://schemas.microsoft.com/office/drawing/2014/chart" uri="{C3380CC4-5D6E-409C-BE32-E72D297353CC}">
              <c16:uniqueId val="{00000000-F192-3746-A93E-AB51FFF812DE}"/>
            </c:ext>
          </c:extLst>
        </c:ser>
        <c:dLbls>
          <c:showLegendKey val="0"/>
          <c:showVal val="0"/>
          <c:showCatName val="0"/>
          <c:showSerName val="0"/>
          <c:showPercent val="0"/>
          <c:showBubbleSize val="0"/>
        </c:dLbls>
        <c:axId val="103041711"/>
        <c:axId val="712021359"/>
      </c:scatterChart>
      <c:valAx>
        <c:axId val="103041711"/>
        <c:scaling>
          <c:orientation val="minMax"/>
          <c:max val="18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1"/>
                  <a:t>Time Elapsed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12021359"/>
        <c:crosses val="autoZero"/>
        <c:crossBetween val="midCat"/>
      </c:valAx>
      <c:valAx>
        <c:axId val="71202135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1"/>
                  <a:t>Power (kW)</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3041711"/>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r>
              <a:rPr lang="en-GB" b="1"/>
              <a:t>Tractive</a:t>
            </a:r>
            <a:r>
              <a:rPr lang="en-GB" b="1" baseline="0"/>
              <a:t> &amp; Braking Power</a:t>
            </a:r>
            <a:endParaRPr lang="en-GB" b="1"/>
          </a:p>
        </c:rich>
      </c:tx>
      <c:overlay val="0"/>
      <c:spPr>
        <a:noFill/>
        <a:ln>
          <a:noFill/>
        </a:ln>
        <a:effectLst/>
      </c:spPr>
      <c:txPr>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Braking Power (kW)</c:v>
          </c:tx>
          <c:spPr>
            <a:ln w="19050" cap="rnd">
              <a:solidFill>
                <a:schemeClr val="accent1"/>
              </a:solidFill>
              <a:round/>
            </a:ln>
            <a:effectLst/>
          </c:spPr>
          <c:marker>
            <c:symbol val="none"/>
          </c:marker>
          <c:xVal>
            <c:strRef>
              <c:f>'WLTP class 3 v5'!$C$2:$C$1811</c:f>
              <c:strCache>
                <c:ptCount val="1805"/>
                <c:pt idx="0">
                  <c:v>vehicles with a ratio of rated power in W / kerb mass in kg  &gt; 34</c:v>
                </c:pt>
                <c:pt idx="3">
                  <c:v>Total elapsed time (s)</c:v>
                </c:pt>
                <c:pt idx="4">
                  <c:v>0</c:v>
                </c:pt>
                <c:pt idx="5">
                  <c:v>1</c:v>
                </c:pt>
                <c:pt idx="6">
                  <c:v>2</c:v>
                </c:pt>
                <c:pt idx="7">
                  <c:v>3</c:v>
                </c:pt>
                <c:pt idx="8">
                  <c:v>4</c:v>
                </c:pt>
                <c:pt idx="9">
                  <c:v>5</c:v>
                </c:pt>
                <c:pt idx="10">
                  <c:v>6</c:v>
                </c:pt>
                <c:pt idx="11">
                  <c:v>7</c:v>
                </c:pt>
                <c:pt idx="12">
                  <c:v>8</c:v>
                </c:pt>
                <c:pt idx="13">
                  <c:v>9</c:v>
                </c:pt>
                <c:pt idx="14">
                  <c:v>10</c:v>
                </c:pt>
                <c:pt idx="15">
                  <c:v>11</c:v>
                </c:pt>
                <c:pt idx="16">
                  <c:v>12</c:v>
                </c:pt>
                <c:pt idx="17">
                  <c:v>13</c:v>
                </c:pt>
                <c:pt idx="18">
                  <c:v>14</c:v>
                </c:pt>
                <c:pt idx="19">
                  <c:v>15</c:v>
                </c:pt>
                <c:pt idx="20">
                  <c:v>16</c:v>
                </c:pt>
                <c:pt idx="21">
                  <c:v>17</c:v>
                </c:pt>
                <c:pt idx="22">
                  <c:v>18</c:v>
                </c:pt>
                <c:pt idx="23">
                  <c:v>19</c:v>
                </c:pt>
                <c:pt idx="24">
                  <c:v>20</c:v>
                </c:pt>
                <c:pt idx="25">
                  <c:v>21</c:v>
                </c:pt>
                <c:pt idx="26">
                  <c:v>22</c:v>
                </c:pt>
                <c:pt idx="27">
                  <c:v>23</c:v>
                </c:pt>
                <c:pt idx="28">
                  <c:v>24</c:v>
                </c:pt>
                <c:pt idx="29">
                  <c:v>25</c:v>
                </c:pt>
                <c:pt idx="30">
                  <c:v>26</c:v>
                </c:pt>
                <c:pt idx="31">
                  <c:v>27</c:v>
                </c:pt>
                <c:pt idx="32">
                  <c:v>28</c:v>
                </c:pt>
                <c:pt idx="33">
                  <c:v>29</c:v>
                </c:pt>
                <c:pt idx="34">
                  <c:v>30</c:v>
                </c:pt>
                <c:pt idx="35">
                  <c:v>31</c:v>
                </c:pt>
                <c:pt idx="36">
                  <c:v>32</c:v>
                </c:pt>
                <c:pt idx="37">
                  <c:v>33</c:v>
                </c:pt>
                <c:pt idx="38">
                  <c:v>34</c:v>
                </c:pt>
                <c:pt idx="39">
                  <c:v>35</c:v>
                </c:pt>
                <c:pt idx="40">
                  <c:v>36</c:v>
                </c:pt>
                <c:pt idx="41">
                  <c:v>37</c:v>
                </c:pt>
                <c:pt idx="42">
                  <c:v>38</c:v>
                </c:pt>
                <c:pt idx="43">
                  <c:v>39</c:v>
                </c:pt>
                <c:pt idx="44">
                  <c:v>40</c:v>
                </c:pt>
                <c:pt idx="45">
                  <c:v>41</c:v>
                </c:pt>
                <c:pt idx="46">
                  <c:v>42</c:v>
                </c:pt>
                <c:pt idx="47">
                  <c:v>43</c:v>
                </c:pt>
                <c:pt idx="48">
                  <c:v>44</c:v>
                </c:pt>
                <c:pt idx="49">
                  <c:v>45</c:v>
                </c:pt>
                <c:pt idx="50">
                  <c:v>46</c:v>
                </c:pt>
                <c:pt idx="51">
                  <c:v>47</c:v>
                </c:pt>
                <c:pt idx="52">
                  <c:v>48</c:v>
                </c:pt>
                <c:pt idx="53">
                  <c:v>49</c:v>
                </c:pt>
                <c:pt idx="54">
                  <c:v>50</c:v>
                </c:pt>
                <c:pt idx="55">
                  <c:v>51</c:v>
                </c:pt>
                <c:pt idx="56">
                  <c:v>52</c:v>
                </c:pt>
                <c:pt idx="57">
                  <c:v>53</c:v>
                </c:pt>
                <c:pt idx="58">
                  <c:v>54</c:v>
                </c:pt>
                <c:pt idx="59">
                  <c:v>55</c:v>
                </c:pt>
                <c:pt idx="60">
                  <c:v>56</c:v>
                </c:pt>
                <c:pt idx="61">
                  <c:v>57</c:v>
                </c:pt>
                <c:pt idx="62">
                  <c:v>58</c:v>
                </c:pt>
                <c:pt idx="63">
                  <c:v>59</c:v>
                </c:pt>
                <c:pt idx="64">
                  <c:v>60</c:v>
                </c:pt>
                <c:pt idx="65">
                  <c:v>61</c:v>
                </c:pt>
                <c:pt idx="66">
                  <c:v>62</c:v>
                </c:pt>
                <c:pt idx="67">
                  <c:v>63</c:v>
                </c:pt>
                <c:pt idx="68">
                  <c:v>64</c:v>
                </c:pt>
                <c:pt idx="69">
                  <c:v>65</c:v>
                </c:pt>
                <c:pt idx="70">
                  <c:v>66</c:v>
                </c:pt>
                <c:pt idx="71">
                  <c:v>67</c:v>
                </c:pt>
                <c:pt idx="72">
                  <c:v>68</c:v>
                </c:pt>
                <c:pt idx="73">
                  <c:v>69</c:v>
                </c:pt>
                <c:pt idx="74">
                  <c:v>70</c:v>
                </c:pt>
                <c:pt idx="75">
                  <c:v>71</c:v>
                </c:pt>
                <c:pt idx="76">
                  <c:v>72</c:v>
                </c:pt>
                <c:pt idx="77">
                  <c:v>73</c:v>
                </c:pt>
                <c:pt idx="78">
                  <c:v>74</c:v>
                </c:pt>
                <c:pt idx="79">
                  <c:v>75</c:v>
                </c:pt>
                <c:pt idx="80">
                  <c:v>76</c:v>
                </c:pt>
                <c:pt idx="81">
                  <c:v>77</c:v>
                </c:pt>
                <c:pt idx="82">
                  <c:v>78</c:v>
                </c:pt>
                <c:pt idx="83">
                  <c:v>79</c:v>
                </c:pt>
                <c:pt idx="84">
                  <c:v>80</c:v>
                </c:pt>
                <c:pt idx="85">
                  <c:v>81</c:v>
                </c:pt>
                <c:pt idx="86">
                  <c:v>82</c:v>
                </c:pt>
                <c:pt idx="87">
                  <c:v>83</c:v>
                </c:pt>
                <c:pt idx="88">
                  <c:v>84</c:v>
                </c:pt>
                <c:pt idx="89">
                  <c:v>85</c:v>
                </c:pt>
                <c:pt idx="90">
                  <c:v>86</c:v>
                </c:pt>
                <c:pt idx="91">
                  <c:v>87</c:v>
                </c:pt>
                <c:pt idx="92">
                  <c:v>88</c:v>
                </c:pt>
                <c:pt idx="93">
                  <c:v>89</c:v>
                </c:pt>
                <c:pt idx="94">
                  <c:v>90</c:v>
                </c:pt>
                <c:pt idx="95">
                  <c:v>91</c:v>
                </c:pt>
                <c:pt idx="96">
                  <c:v>92</c:v>
                </c:pt>
                <c:pt idx="97">
                  <c:v>93</c:v>
                </c:pt>
                <c:pt idx="98">
                  <c:v>94</c:v>
                </c:pt>
                <c:pt idx="99">
                  <c:v>95</c:v>
                </c:pt>
                <c:pt idx="100">
                  <c:v>96</c:v>
                </c:pt>
                <c:pt idx="101">
                  <c:v>97</c:v>
                </c:pt>
                <c:pt idx="102">
                  <c:v>98</c:v>
                </c:pt>
                <c:pt idx="103">
                  <c:v>99</c:v>
                </c:pt>
                <c:pt idx="104">
                  <c:v>100</c:v>
                </c:pt>
                <c:pt idx="105">
                  <c:v>101</c:v>
                </c:pt>
                <c:pt idx="106">
                  <c:v>102</c:v>
                </c:pt>
                <c:pt idx="107">
                  <c:v>103</c:v>
                </c:pt>
                <c:pt idx="108">
                  <c:v>104</c:v>
                </c:pt>
                <c:pt idx="109">
                  <c:v>105</c:v>
                </c:pt>
                <c:pt idx="110">
                  <c:v>106</c:v>
                </c:pt>
                <c:pt idx="111">
                  <c:v>107</c:v>
                </c:pt>
                <c:pt idx="112">
                  <c:v>108</c:v>
                </c:pt>
                <c:pt idx="113">
                  <c:v>109</c:v>
                </c:pt>
                <c:pt idx="114">
                  <c:v>110</c:v>
                </c:pt>
                <c:pt idx="115">
                  <c:v>111</c:v>
                </c:pt>
                <c:pt idx="116">
                  <c:v>112</c:v>
                </c:pt>
                <c:pt idx="117">
                  <c:v>113</c:v>
                </c:pt>
                <c:pt idx="118">
                  <c:v>114</c:v>
                </c:pt>
                <c:pt idx="119">
                  <c:v>115</c:v>
                </c:pt>
                <c:pt idx="120">
                  <c:v>116</c:v>
                </c:pt>
                <c:pt idx="121">
                  <c:v>117</c:v>
                </c:pt>
                <c:pt idx="122">
                  <c:v>118</c:v>
                </c:pt>
                <c:pt idx="123">
                  <c:v>119</c:v>
                </c:pt>
                <c:pt idx="124">
                  <c:v>120</c:v>
                </c:pt>
                <c:pt idx="125">
                  <c:v>121</c:v>
                </c:pt>
                <c:pt idx="126">
                  <c:v>122</c:v>
                </c:pt>
                <c:pt idx="127">
                  <c:v>123</c:v>
                </c:pt>
                <c:pt idx="128">
                  <c:v>124</c:v>
                </c:pt>
                <c:pt idx="129">
                  <c:v>125</c:v>
                </c:pt>
                <c:pt idx="130">
                  <c:v>126</c:v>
                </c:pt>
                <c:pt idx="131">
                  <c:v>127</c:v>
                </c:pt>
                <c:pt idx="132">
                  <c:v>128</c:v>
                </c:pt>
                <c:pt idx="133">
                  <c:v>129</c:v>
                </c:pt>
                <c:pt idx="134">
                  <c:v>130</c:v>
                </c:pt>
                <c:pt idx="135">
                  <c:v>131</c:v>
                </c:pt>
                <c:pt idx="136">
                  <c:v>132</c:v>
                </c:pt>
                <c:pt idx="137">
                  <c:v>133</c:v>
                </c:pt>
                <c:pt idx="138">
                  <c:v>134</c:v>
                </c:pt>
                <c:pt idx="139">
                  <c:v>135</c:v>
                </c:pt>
                <c:pt idx="140">
                  <c:v>136</c:v>
                </c:pt>
                <c:pt idx="141">
                  <c:v>137</c:v>
                </c:pt>
                <c:pt idx="142">
                  <c:v>138</c:v>
                </c:pt>
                <c:pt idx="143">
                  <c:v>139</c:v>
                </c:pt>
                <c:pt idx="144">
                  <c:v>140</c:v>
                </c:pt>
                <c:pt idx="145">
                  <c:v>141</c:v>
                </c:pt>
                <c:pt idx="146">
                  <c:v>142</c:v>
                </c:pt>
                <c:pt idx="147">
                  <c:v>143</c:v>
                </c:pt>
                <c:pt idx="148">
                  <c:v>144</c:v>
                </c:pt>
                <c:pt idx="149">
                  <c:v>145</c:v>
                </c:pt>
                <c:pt idx="150">
                  <c:v>146</c:v>
                </c:pt>
                <c:pt idx="151">
                  <c:v>147</c:v>
                </c:pt>
                <c:pt idx="152">
                  <c:v>148</c:v>
                </c:pt>
                <c:pt idx="153">
                  <c:v>149</c:v>
                </c:pt>
                <c:pt idx="154">
                  <c:v>150</c:v>
                </c:pt>
                <c:pt idx="155">
                  <c:v>151</c:v>
                </c:pt>
                <c:pt idx="156">
                  <c:v>152</c:v>
                </c:pt>
                <c:pt idx="157">
                  <c:v>153</c:v>
                </c:pt>
                <c:pt idx="158">
                  <c:v>154</c:v>
                </c:pt>
                <c:pt idx="159">
                  <c:v>155</c:v>
                </c:pt>
                <c:pt idx="160">
                  <c:v>156</c:v>
                </c:pt>
                <c:pt idx="161">
                  <c:v>157</c:v>
                </c:pt>
                <c:pt idx="162">
                  <c:v>158</c:v>
                </c:pt>
                <c:pt idx="163">
                  <c:v>159</c:v>
                </c:pt>
                <c:pt idx="164">
                  <c:v>160</c:v>
                </c:pt>
                <c:pt idx="165">
                  <c:v>161</c:v>
                </c:pt>
                <c:pt idx="166">
                  <c:v>162</c:v>
                </c:pt>
                <c:pt idx="167">
                  <c:v>163</c:v>
                </c:pt>
                <c:pt idx="168">
                  <c:v>164</c:v>
                </c:pt>
                <c:pt idx="169">
                  <c:v>165</c:v>
                </c:pt>
                <c:pt idx="170">
                  <c:v>166</c:v>
                </c:pt>
                <c:pt idx="171">
                  <c:v>167</c:v>
                </c:pt>
                <c:pt idx="172">
                  <c:v>168</c:v>
                </c:pt>
                <c:pt idx="173">
                  <c:v>169</c:v>
                </c:pt>
                <c:pt idx="174">
                  <c:v>170</c:v>
                </c:pt>
                <c:pt idx="175">
                  <c:v>171</c:v>
                </c:pt>
                <c:pt idx="176">
                  <c:v>172</c:v>
                </c:pt>
                <c:pt idx="177">
                  <c:v>173</c:v>
                </c:pt>
                <c:pt idx="178">
                  <c:v>174</c:v>
                </c:pt>
                <c:pt idx="179">
                  <c:v>175</c:v>
                </c:pt>
                <c:pt idx="180">
                  <c:v>176</c:v>
                </c:pt>
                <c:pt idx="181">
                  <c:v>177</c:v>
                </c:pt>
                <c:pt idx="182">
                  <c:v>178</c:v>
                </c:pt>
                <c:pt idx="183">
                  <c:v>179</c:v>
                </c:pt>
                <c:pt idx="184">
                  <c:v>180</c:v>
                </c:pt>
                <c:pt idx="185">
                  <c:v>181</c:v>
                </c:pt>
                <c:pt idx="186">
                  <c:v>182</c:v>
                </c:pt>
                <c:pt idx="187">
                  <c:v>183</c:v>
                </c:pt>
                <c:pt idx="188">
                  <c:v>184</c:v>
                </c:pt>
                <c:pt idx="189">
                  <c:v>185</c:v>
                </c:pt>
                <c:pt idx="190">
                  <c:v>186</c:v>
                </c:pt>
                <c:pt idx="191">
                  <c:v>187</c:v>
                </c:pt>
                <c:pt idx="192">
                  <c:v>188</c:v>
                </c:pt>
                <c:pt idx="193">
                  <c:v>189</c:v>
                </c:pt>
                <c:pt idx="194">
                  <c:v>190</c:v>
                </c:pt>
                <c:pt idx="195">
                  <c:v>191</c:v>
                </c:pt>
                <c:pt idx="196">
                  <c:v>192</c:v>
                </c:pt>
                <c:pt idx="197">
                  <c:v>193</c:v>
                </c:pt>
                <c:pt idx="198">
                  <c:v>194</c:v>
                </c:pt>
                <c:pt idx="199">
                  <c:v>195</c:v>
                </c:pt>
                <c:pt idx="200">
                  <c:v>196</c:v>
                </c:pt>
                <c:pt idx="201">
                  <c:v>197</c:v>
                </c:pt>
                <c:pt idx="202">
                  <c:v>198</c:v>
                </c:pt>
                <c:pt idx="203">
                  <c:v>199</c:v>
                </c:pt>
                <c:pt idx="204">
                  <c:v>200</c:v>
                </c:pt>
                <c:pt idx="205">
                  <c:v>201</c:v>
                </c:pt>
                <c:pt idx="206">
                  <c:v>202</c:v>
                </c:pt>
                <c:pt idx="207">
                  <c:v>203</c:v>
                </c:pt>
                <c:pt idx="208">
                  <c:v>204</c:v>
                </c:pt>
                <c:pt idx="209">
                  <c:v>205</c:v>
                </c:pt>
                <c:pt idx="210">
                  <c:v>206</c:v>
                </c:pt>
                <c:pt idx="211">
                  <c:v>207</c:v>
                </c:pt>
                <c:pt idx="212">
                  <c:v>208</c:v>
                </c:pt>
                <c:pt idx="213">
                  <c:v>209</c:v>
                </c:pt>
                <c:pt idx="214">
                  <c:v>210</c:v>
                </c:pt>
                <c:pt idx="215">
                  <c:v>211</c:v>
                </c:pt>
                <c:pt idx="216">
                  <c:v>212</c:v>
                </c:pt>
                <c:pt idx="217">
                  <c:v>213</c:v>
                </c:pt>
                <c:pt idx="218">
                  <c:v>214</c:v>
                </c:pt>
                <c:pt idx="219">
                  <c:v>215</c:v>
                </c:pt>
                <c:pt idx="220">
                  <c:v>216</c:v>
                </c:pt>
                <c:pt idx="221">
                  <c:v>217</c:v>
                </c:pt>
                <c:pt idx="222">
                  <c:v>218</c:v>
                </c:pt>
                <c:pt idx="223">
                  <c:v>219</c:v>
                </c:pt>
                <c:pt idx="224">
                  <c:v>220</c:v>
                </c:pt>
                <c:pt idx="225">
                  <c:v>221</c:v>
                </c:pt>
                <c:pt idx="226">
                  <c:v>222</c:v>
                </c:pt>
                <c:pt idx="227">
                  <c:v>223</c:v>
                </c:pt>
                <c:pt idx="228">
                  <c:v>224</c:v>
                </c:pt>
                <c:pt idx="229">
                  <c:v>225</c:v>
                </c:pt>
                <c:pt idx="230">
                  <c:v>226</c:v>
                </c:pt>
                <c:pt idx="231">
                  <c:v>227</c:v>
                </c:pt>
                <c:pt idx="232">
                  <c:v>228</c:v>
                </c:pt>
                <c:pt idx="233">
                  <c:v>229</c:v>
                </c:pt>
                <c:pt idx="234">
                  <c:v>230</c:v>
                </c:pt>
                <c:pt idx="235">
                  <c:v>231</c:v>
                </c:pt>
                <c:pt idx="236">
                  <c:v>232</c:v>
                </c:pt>
                <c:pt idx="237">
                  <c:v>233</c:v>
                </c:pt>
                <c:pt idx="238">
                  <c:v>234</c:v>
                </c:pt>
                <c:pt idx="239">
                  <c:v>235</c:v>
                </c:pt>
                <c:pt idx="240">
                  <c:v>236</c:v>
                </c:pt>
                <c:pt idx="241">
                  <c:v>237</c:v>
                </c:pt>
                <c:pt idx="242">
                  <c:v>238</c:v>
                </c:pt>
                <c:pt idx="243">
                  <c:v>239</c:v>
                </c:pt>
                <c:pt idx="244">
                  <c:v>240</c:v>
                </c:pt>
                <c:pt idx="245">
                  <c:v>241</c:v>
                </c:pt>
                <c:pt idx="246">
                  <c:v>242</c:v>
                </c:pt>
                <c:pt idx="247">
                  <c:v>243</c:v>
                </c:pt>
                <c:pt idx="248">
                  <c:v>244</c:v>
                </c:pt>
                <c:pt idx="249">
                  <c:v>245</c:v>
                </c:pt>
                <c:pt idx="250">
                  <c:v>246</c:v>
                </c:pt>
                <c:pt idx="251">
                  <c:v>247</c:v>
                </c:pt>
                <c:pt idx="252">
                  <c:v>248</c:v>
                </c:pt>
                <c:pt idx="253">
                  <c:v>249</c:v>
                </c:pt>
                <c:pt idx="254">
                  <c:v>250</c:v>
                </c:pt>
                <c:pt idx="255">
                  <c:v>251</c:v>
                </c:pt>
                <c:pt idx="256">
                  <c:v>252</c:v>
                </c:pt>
                <c:pt idx="257">
                  <c:v>253</c:v>
                </c:pt>
                <c:pt idx="258">
                  <c:v>254</c:v>
                </c:pt>
                <c:pt idx="259">
                  <c:v>255</c:v>
                </c:pt>
                <c:pt idx="260">
                  <c:v>256</c:v>
                </c:pt>
                <c:pt idx="261">
                  <c:v>257</c:v>
                </c:pt>
                <c:pt idx="262">
                  <c:v>258</c:v>
                </c:pt>
                <c:pt idx="263">
                  <c:v>259</c:v>
                </c:pt>
                <c:pt idx="264">
                  <c:v>260</c:v>
                </c:pt>
                <c:pt idx="265">
                  <c:v>261</c:v>
                </c:pt>
                <c:pt idx="266">
                  <c:v>262</c:v>
                </c:pt>
                <c:pt idx="267">
                  <c:v>263</c:v>
                </c:pt>
                <c:pt idx="268">
                  <c:v>264</c:v>
                </c:pt>
                <c:pt idx="269">
                  <c:v>265</c:v>
                </c:pt>
                <c:pt idx="270">
                  <c:v>266</c:v>
                </c:pt>
                <c:pt idx="271">
                  <c:v>267</c:v>
                </c:pt>
                <c:pt idx="272">
                  <c:v>268</c:v>
                </c:pt>
                <c:pt idx="273">
                  <c:v>269</c:v>
                </c:pt>
                <c:pt idx="274">
                  <c:v>270</c:v>
                </c:pt>
                <c:pt idx="275">
                  <c:v>271</c:v>
                </c:pt>
                <c:pt idx="276">
                  <c:v>272</c:v>
                </c:pt>
                <c:pt idx="277">
                  <c:v>273</c:v>
                </c:pt>
                <c:pt idx="278">
                  <c:v>274</c:v>
                </c:pt>
                <c:pt idx="279">
                  <c:v>275</c:v>
                </c:pt>
                <c:pt idx="280">
                  <c:v>276</c:v>
                </c:pt>
                <c:pt idx="281">
                  <c:v>277</c:v>
                </c:pt>
                <c:pt idx="282">
                  <c:v>278</c:v>
                </c:pt>
                <c:pt idx="283">
                  <c:v>279</c:v>
                </c:pt>
                <c:pt idx="284">
                  <c:v>280</c:v>
                </c:pt>
                <c:pt idx="285">
                  <c:v>281</c:v>
                </c:pt>
                <c:pt idx="286">
                  <c:v>282</c:v>
                </c:pt>
                <c:pt idx="287">
                  <c:v>283</c:v>
                </c:pt>
                <c:pt idx="288">
                  <c:v>284</c:v>
                </c:pt>
                <c:pt idx="289">
                  <c:v>285</c:v>
                </c:pt>
                <c:pt idx="290">
                  <c:v>286</c:v>
                </c:pt>
                <c:pt idx="291">
                  <c:v>287</c:v>
                </c:pt>
                <c:pt idx="292">
                  <c:v>288</c:v>
                </c:pt>
                <c:pt idx="293">
                  <c:v>289</c:v>
                </c:pt>
                <c:pt idx="294">
                  <c:v>290</c:v>
                </c:pt>
                <c:pt idx="295">
                  <c:v>291</c:v>
                </c:pt>
                <c:pt idx="296">
                  <c:v>292</c:v>
                </c:pt>
                <c:pt idx="297">
                  <c:v>293</c:v>
                </c:pt>
                <c:pt idx="298">
                  <c:v>294</c:v>
                </c:pt>
                <c:pt idx="299">
                  <c:v>295</c:v>
                </c:pt>
                <c:pt idx="300">
                  <c:v>296</c:v>
                </c:pt>
                <c:pt idx="301">
                  <c:v>297</c:v>
                </c:pt>
                <c:pt idx="302">
                  <c:v>298</c:v>
                </c:pt>
                <c:pt idx="303">
                  <c:v>299</c:v>
                </c:pt>
                <c:pt idx="304">
                  <c:v>300</c:v>
                </c:pt>
                <c:pt idx="305">
                  <c:v>301</c:v>
                </c:pt>
                <c:pt idx="306">
                  <c:v>302</c:v>
                </c:pt>
                <c:pt idx="307">
                  <c:v>303</c:v>
                </c:pt>
                <c:pt idx="308">
                  <c:v>304</c:v>
                </c:pt>
                <c:pt idx="309">
                  <c:v>305</c:v>
                </c:pt>
                <c:pt idx="310">
                  <c:v>306</c:v>
                </c:pt>
                <c:pt idx="311">
                  <c:v>307</c:v>
                </c:pt>
                <c:pt idx="312">
                  <c:v>308</c:v>
                </c:pt>
                <c:pt idx="313">
                  <c:v>309</c:v>
                </c:pt>
                <c:pt idx="314">
                  <c:v>310</c:v>
                </c:pt>
                <c:pt idx="315">
                  <c:v>311</c:v>
                </c:pt>
                <c:pt idx="316">
                  <c:v>312</c:v>
                </c:pt>
                <c:pt idx="317">
                  <c:v>313</c:v>
                </c:pt>
                <c:pt idx="318">
                  <c:v>314</c:v>
                </c:pt>
                <c:pt idx="319">
                  <c:v>315</c:v>
                </c:pt>
                <c:pt idx="320">
                  <c:v>316</c:v>
                </c:pt>
                <c:pt idx="321">
                  <c:v>317</c:v>
                </c:pt>
                <c:pt idx="322">
                  <c:v>318</c:v>
                </c:pt>
                <c:pt idx="323">
                  <c:v>319</c:v>
                </c:pt>
                <c:pt idx="324">
                  <c:v>320</c:v>
                </c:pt>
                <c:pt idx="325">
                  <c:v>321</c:v>
                </c:pt>
                <c:pt idx="326">
                  <c:v>322</c:v>
                </c:pt>
                <c:pt idx="327">
                  <c:v>323</c:v>
                </c:pt>
                <c:pt idx="328">
                  <c:v>324</c:v>
                </c:pt>
                <c:pt idx="329">
                  <c:v>325</c:v>
                </c:pt>
                <c:pt idx="330">
                  <c:v>326</c:v>
                </c:pt>
                <c:pt idx="331">
                  <c:v>327</c:v>
                </c:pt>
                <c:pt idx="332">
                  <c:v>328</c:v>
                </c:pt>
                <c:pt idx="333">
                  <c:v>329</c:v>
                </c:pt>
                <c:pt idx="334">
                  <c:v>330</c:v>
                </c:pt>
                <c:pt idx="335">
                  <c:v>331</c:v>
                </c:pt>
                <c:pt idx="336">
                  <c:v>332</c:v>
                </c:pt>
                <c:pt idx="337">
                  <c:v>333</c:v>
                </c:pt>
                <c:pt idx="338">
                  <c:v>334</c:v>
                </c:pt>
                <c:pt idx="339">
                  <c:v>335</c:v>
                </c:pt>
                <c:pt idx="340">
                  <c:v>336</c:v>
                </c:pt>
                <c:pt idx="341">
                  <c:v>337</c:v>
                </c:pt>
                <c:pt idx="342">
                  <c:v>338</c:v>
                </c:pt>
                <c:pt idx="343">
                  <c:v>339</c:v>
                </c:pt>
                <c:pt idx="344">
                  <c:v>340</c:v>
                </c:pt>
                <c:pt idx="345">
                  <c:v>341</c:v>
                </c:pt>
                <c:pt idx="346">
                  <c:v>342</c:v>
                </c:pt>
                <c:pt idx="347">
                  <c:v>343</c:v>
                </c:pt>
                <c:pt idx="348">
                  <c:v>344</c:v>
                </c:pt>
                <c:pt idx="349">
                  <c:v>345</c:v>
                </c:pt>
                <c:pt idx="350">
                  <c:v>346</c:v>
                </c:pt>
                <c:pt idx="351">
                  <c:v>347</c:v>
                </c:pt>
                <c:pt idx="352">
                  <c:v>348</c:v>
                </c:pt>
                <c:pt idx="353">
                  <c:v>349</c:v>
                </c:pt>
                <c:pt idx="354">
                  <c:v>350</c:v>
                </c:pt>
                <c:pt idx="355">
                  <c:v>351</c:v>
                </c:pt>
                <c:pt idx="356">
                  <c:v>352</c:v>
                </c:pt>
                <c:pt idx="357">
                  <c:v>353</c:v>
                </c:pt>
                <c:pt idx="358">
                  <c:v>354</c:v>
                </c:pt>
                <c:pt idx="359">
                  <c:v>355</c:v>
                </c:pt>
                <c:pt idx="360">
                  <c:v>356</c:v>
                </c:pt>
                <c:pt idx="361">
                  <c:v>357</c:v>
                </c:pt>
                <c:pt idx="362">
                  <c:v>358</c:v>
                </c:pt>
                <c:pt idx="363">
                  <c:v>359</c:v>
                </c:pt>
                <c:pt idx="364">
                  <c:v>360</c:v>
                </c:pt>
                <c:pt idx="365">
                  <c:v>361</c:v>
                </c:pt>
                <c:pt idx="366">
                  <c:v>362</c:v>
                </c:pt>
                <c:pt idx="367">
                  <c:v>363</c:v>
                </c:pt>
                <c:pt idx="368">
                  <c:v>364</c:v>
                </c:pt>
                <c:pt idx="369">
                  <c:v>365</c:v>
                </c:pt>
                <c:pt idx="370">
                  <c:v>366</c:v>
                </c:pt>
                <c:pt idx="371">
                  <c:v>367</c:v>
                </c:pt>
                <c:pt idx="372">
                  <c:v>368</c:v>
                </c:pt>
                <c:pt idx="373">
                  <c:v>369</c:v>
                </c:pt>
                <c:pt idx="374">
                  <c:v>370</c:v>
                </c:pt>
                <c:pt idx="375">
                  <c:v>371</c:v>
                </c:pt>
                <c:pt idx="376">
                  <c:v>372</c:v>
                </c:pt>
                <c:pt idx="377">
                  <c:v>373</c:v>
                </c:pt>
                <c:pt idx="378">
                  <c:v>374</c:v>
                </c:pt>
                <c:pt idx="379">
                  <c:v>375</c:v>
                </c:pt>
                <c:pt idx="380">
                  <c:v>376</c:v>
                </c:pt>
                <c:pt idx="381">
                  <c:v>377</c:v>
                </c:pt>
                <c:pt idx="382">
                  <c:v>378</c:v>
                </c:pt>
                <c:pt idx="383">
                  <c:v>379</c:v>
                </c:pt>
                <c:pt idx="384">
                  <c:v>380</c:v>
                </c:pt>
                <c:pt idx="385">
                  <c:v>381</c:v>
                </c:pt>
                <c:pt idx="386">
                  <c:v>382</c:v>
                </c:pt>
                <c:pt idx="387">
                  <c:v>383</c:v>
                </c:pt>
                <c:pt idx="388">
                  <c:v>384</c:v>
                </c:pt>
                <c:pt idx="389">
                  <c:v>385</c:v>
                </c:pt>
                <c:pt idx="390">
                  <c:v>386</c:v>
                </c:pt>
                <c:pt idx="391">
                  <c:v>387</c:v>
                </c:pt>
                <c:pt idx="392">
                  <c:v>388</c:v>
                </c:pt>
                <c:pt idx="393">
                  <c:v>389</c:v>
                </c:pt>
                <c:pt idx="394">
                  <c:v>390</c:v>
                </c:pt>
                <c:pt idx="395">
                  <c:v>391</c:v>
                </c:pt>
                <c:pt idx="396">
                  <c:v>392</c:v>
                </c:pt>
                <c:pt idx="397">
                  <c:v>393</c:v>
                </c:pt>
                <c:pt idx="398">
                  <c:v>394</c:v>
                </c:pt>
                <c:pt idx="399">
                  <c:v>395</c:v>
                </c:pt>
                <c:pt idx="400">
                  <c:v>396</c:v>
                </c:pt>
                <c:pt idx="401">
                  <c:v>397</c:v>
                </c:pt>
                <c:pt idx="402">
                  <c:v>398</c:v>
                </c:pt>
                <c:pt idx="403">
                  <c:v>399</c:v>
                </c:pt>
                <c:pt idx="404">
                  <c:v>400</c:v>
                </c:pt>
                <c:pt idx="405">
                  <c:v>401</c:v>
                </c:pt>
                <c:pt idx="406">
                  <c:v>402</c:v>
                </c:pt>
                <c:pt idx="407">
                  <c:v>403</c:v>
                </c:pt>
                <c:pt idx="408">
                  <c:v>404</c:v>
                </c:pt>
                <c:pt idx="409">
                  <c:v>405</c:v>
                </c:pt>
                <c:pt idx="410">
                  <c:v>406</c:v>
                </c:pt>
                <c:pt idx="411">
                  <c:v>407</c:v>
                </c:pt>
                <c:pt idx="412">
                  <c:v>408</c:v>
                </c:pt>
                <c:pt idx="413">
                  <c:v>409</c:v>
                </c:pt>
                <c:pt idx="414">
                  <c:v>410</c:v>
                </c:pt>
                <c:pt idx="415">
                  <c:v>411</c:v>
                </c:pt>
                <c:pt idx="416">
                  <c:v>412</c:v>
                </c:pt>
                <c:pt idx="417">
                  <c:v>413</c:v>
                </c:pt>
                <c:pt idx="418">
                  <c:v>414</c:v>
                </c:pt>
                <c:pt idx="419">
                  <c:v>415</c:v>
                </c:pt>
                <c:pt idx="420">
                  <c:v>416</c:v>
                </c:pt>
                <c:pt idx="421">
                  <c:v>417</c:v>
                </c:pt>
                <c:pt idx="422">
                  <c:v>418</c:v>
                </c:pt>
                <c:pt idx="423">
                  <c:v>419</c:v>
                </c:pt>
                <c:pt idx="424">
                  <c:v>420</c:v>
                </c:pt>
                <c:pt idx="425">
                  <c:v>421</c:v>
                </c:pt>
                <c:pt idx="426">
                  <c:v>422</c:v>
                </c:pt>
                <c:pt idx="427">
                  <c:v>423</c:v>
                </c:pt>
                <c:pt idx="428">
                  <c:v>424</c:v>
                </c:pt>
                <c:pt idx="429">
                  <c:v>425</c:v>
                </c:pt>
                <c:pt idx="430">
                  <c:v>426</c:v>
                </c:pt>
                <c:pt idx="431">
                  <c:v>427</c:v>
                </c:pt>
                <c:pt idx="432">
                  <c:v>428</c:v>
                </c:pt>
                <c:pt idx="433">
                  <c:v>429</c:v>
                </c:pt>
                <c:pt idx="434">
                  <c:v>430</c:v>
                </c:pt>
                <c:pt idx="435">
                  <c:v>431</c:v>
                </c:pt>
                <c:pt idx="436">
                  <c:v>432</c:v>
                </c:pt>
                <c:pt idx="437">
                  <c:v>433</c:v>
                </c:pt>
                <c:pt idx="438">
                  <c:v>434</c:v>
                </c:pt>
                <c:pt idx="439">
                  <c:v>435</c:v>
                </c:pt>
                <c:pt idx="440">
                  <c:v>436</c:v>
                </c:pt>
                <c:pt idx="441">
                  <c:v>437</c:v>
                </c:pt>
                <c:pt idx="442">
                  <c:v>438</c:v>
                </c:pt>
                <c:pt idx="443">
                  <c:v>439</c:v>
                </c:pt>
                <c:pt idx="444">
                  <c:v>440</c:v>
                </c:pt>
                <c:pt idx="445">
                  <c:v>441</c:v>
                </c:pt>
                <c:pt idx="446">
                  <c:v>442</c:v>
                </c:pt>
                <c:pt idx="447">
                  <c:v>443</c:v>
                </c:pt>
                <c:pt idx="448">
                  <c:v>444</c:v>
                </c:pt>
                <c:pt idx="449">
                  <c:v>445</c:v>
                </c:pt>
                <c:pt idx="450">
                  <c:v>446</c:v>
                </c:pt>
                <c:pt idx="451">
                  <c:v>447</c:v>
                </c:pt>
                <c:pt idx="452">
                  <c:v>448</c:v>
                </c:pt>
                <c:pt idx="453">
                  <c:v>449</c:v>
                </c:pt>
                <c:pt idx="454">
                  <c:v>450</c:v>
                </c:pt>
                <c:pt idx="455">
                  <c:v>451</c:v>
                </c:pt>
                <c:pt idx="456">
                  <c:v>452</c:v>
                </c:pt>
                <c:pt idx="457">
                  <c:v>453</c:v>
                </c:pt>
                <c:pt idx="458">
                  <c:v>454</c:v>
                </c:pt>
                <c:pt idx="459">
                  <c:v>455</c:v>
                </c:pt>
                <c:pt idx="460">
                  <c:v>456</c:v>
                </c:pt>
                <c:pt idx="461">
                  <c:v>457</c:v>
                </c:pt>
                <c:pt idx="462">
                  <c:v>458</c:v>
                </c:pt>
                <c:pt idx="463">
                  <c:v>459</c:v>
                </c:pt>
                <c:pt idx="464">
                  <c:v>460</c:v>
                </c:pt>
                <c:pt idx="465">
                  <c:v>461</c:v>
                </c:pt>
                <c:pt idx="466">
                  <c:v>462</c:v>
                </c:pt>
                <c:pt idx="467">
                  <c:v>463</c:v>
                </c:pt>
                <c:pt idx="468">
                  <c:v>464</c:v>
                </c:pt>
                <c:pt idx="469">
                  <c:v>465</c:v>
                </c:pt>
                <c:pt idx="470">
                  <c:v>466</c:v>
                </c:pt>
                <c:pt idx="471">
                  <c:v>467</c:v>
                </c:pt>
                <c:pt idx="472">
                  <c:v>468</c:v>
                </c:pt>
                <c:pt idx="473">
                  <c:v>469</c:v>
                </c:pt>
                <c:pt idx="474">
                  <c:v>470</c:v>
                </c:pt>
                <c:pt idx="475">
                  <c:v>471</c:v>
                </c:pt>
                <c:pt idx="476">
                  <c:v>472</c:v>
                </c:pt>
                <c:pt idx="477">
                  <c:v>473</c:v>
                </c:pt>
                <c:pt idx="478">
                  <c:v>474</c:v>
                </c:pt>
                <c:pt idx="479">
                  <c:v>475</c:v>
                </c:pt>
                <c:pt idx="480">
                  <c:v>476</c:v>
                </c:pt>
                <c:pt idx="481">
                  <c:v>477</c:v>
                </c:pt>
                <c:pt idx="482">
                  <c:v>478</c:v>
                </c:pt>
                <c:pt idx="483">
                  <c:v>479</c:v>
                </c:pt>
                <c:pt idx="484">
                  <c:v>480</c:v>
                </c:pt>
                <c:pt idx="485">
                  <c:v>481</c:v>
                </c:pt>
                <c:pt idx="486">
                  <c:v>482</c:v>
                </c:pt>
                <c:pt idx="487">
                  <c:v>483</c:v>
                </c:pt>
                <c:pt idx="488">
                  <c:v>484</c:v>
                </c:pt>
                <c:pt idx="489">
                  <c:v>485</c:v>
                </c:pt>
                <c:pt idx="490">
                  <c:v>486</c:v>
                </c:pt>
                <c:pt idx="491">
                  <c:v>487</c:v>
                </c:pt>
                <c:pt idx="492">
                  <c:v>488</c:v>
                </c:pt>
                <c:pt idx="493">
                  <c:v>489</c:v>
                </c:pt>
                <c:pt idx="494">
                  <c:v>490</c:v>
                </c:pt>
                <c:pt idx="495">
                  <c:v>491</c:v>
                </c:pt>
                <c:pt idx="496">
                  <c:v>492</c:v>
                </c:pt>
                <c:pt idx="497">
                  <c:v>493</c:v>
                </c:pt>
                <c:pt idx="498">
                  <c:v>494</c:v>
                </c:pt>
                <c:pt idx="499">
                  <c:v>495</c:v>
                </c:pt>
                <c:pt idx="500">
                  <c:v>496</c:v>
                </c:pt>
                <c:pt idx="501">
                  <c:v>497</c:v>
                </c:pt>
                <c:pt idx="502">
                  <c:v>498</c:v>
                </c:pt>
                <c:pt idx="503">
                  <c:v>499</c:v>
                </c:pt>
                <c:pt idx="504">
                  <c:v>500</c:v>
                </c:pt>
                <c:pt idx="505">
                  <c:v>501</c:v>
                </c:pt>
                <c:pt idx="506">
                  <c:v>502</c:v>
                </c:pt>
                <c:pt idx="507">
                  <c:v>503</c:v>
                </c:pt>
                <c:pt idx="508">
                  <c:v>504</c:v>
                </c:pt>
                <c:pt idx="509">
                  <c:v>505</c:v>
                </c:pt>
                <c:pt idx="510">
                  <c:v>506</c:v>
                </c:pt>
                <c:pt idx="511">
                  <c:v>507</c:v>
                </c:pt>
                <c:pt idx="512">
                  <c:v>508</c:v>
                </c:pt>
                <c:pt idx="513">
                  <c:v>509</c:v>
                </c:pt>
                <c:pt idx="514">
                  <c:v>510</c:v>
                </c:pt>
                <c:pt idx="515">
                  <c:v>511</c:v>
                </c:pt>
                <c:pt idx="516">
                  <c:v>512</c:v>
                </c:pt>
                <c:pt idx="517">
                  <c:v>513</c:v>
                </c:pt>
                <c:pt idx="518">
                  <c:v>514</c:v>
                </c:pt>
                <c:pt idx="519">
                  <c:v>515</c:v>
                </c:pt>
                <c:pt idx="520">
                  <c:v>516</c:v>
                </c:pt>
                <c:pt idx="521">
                  <c:v>517</c:v>
                </c:pt>
                <c:pt idx="522">
                  <c:v>518</c:v>
                </c:pt>
                <c:pt idx="523">
                  <c:v>519</c:v>
                </c:pt>
                <c:pt idx="524">
                  <c:v>520</c:v>
                </c:pt>
                <c:pt idx="525">
                  <c:v>521</c:v>
                </c:pt>
                <c:pt idx="526">
                  <c:v>522</c:v>
                </c:pt>
                <c:pt idx="527">
                  <c:v>523</c:v>
                </c:pt>
                <c:pt idx="528">
                  <c:v>524</c:v>
                </c:pt>
                <c:pt idx="529">
                  <c:v>525</c:v>
                </c:pt>
                <c:pt idx="530">
                  <c:v>526</c:v>
                </c:pt>
                <c:pt idx="531">
                  <c:v>527</c:v>
                </c:pt>
                <c:pt idx="532">
                  <c:v>528</c:v>
                </c:pt>
                <c:pt idx="533">
                  <c:v>529</c:v>
                </c:pt>
                <c:pt idx="534">
                  <c:v>530</c:v>
                </c:pt>
                <c:pt idx="535">
                  <c:v>531</c:v>
                </c:pt>
                <c:pt idx="536">
                  <c:v>532</c:v>
                </c:pt>
                <c:pt idx="537">
                  <c:v>533</c:v>
                </c:pt>
                <c:pt idx="538">
                  <c:v>534</c:v>
                </c:pt>
                <c:pt idx="539">
                  <c:v>535</c:v>
                </c:pt>
                <c:pt idx="540">
                  <c:v>536</c:v>
                </c:pt>
                <c:pt idx="541">
                  <c:v>537</c:v>
                </c:pt>
                <c:pt idx="542">
                  <c:v>538</c:v>
                </c:pt>
                <c:pt idx="543">
                  <c:v>539</c:v>
                </c:pt>
                <c:pt idx="544">
                  <c:v>540</c:v>
                </c:pt>
                <c:pt idx="545">
                  <c:v>541</c:v>
                </c:pt>
                <c:pt idx="546">
                  <c:v>542</c:v>
                </c:pt>
                <c:pt idx="547">
                  <c:v>543</c:v>
                </c:pt>
                <c:pt idx="548">
                  <c:v>544</c:v>
                </c:pt>
                <c:pt idx="549">
                  <c:v>545</c:v>
                </c:pt>
                <c:pt idx="550">
                  <c:v>546</c:v>
                </c:pt>
                <c:pt idx="551">
                  <c:v>547</c:v>
                </c:pt>
                <c:pt idx="552">
                  <c:v>548</c:v>
                </c:pt>
                <c:pt idx="553">
                  <c:v>549</c:v>
                </c:pt>
                <c:pt idx="554">
                  <c:v>550</c:v>
                </c:pt>
                <c:pt idx="555">
                  <c:v>551</c:v>
                </c:pt>
                <c:pt idx="556">
                  <c:v>552</c:v>
                </c:pt>
                <c:pt idx="557">
                  <c:v>553</c:v>
                </c:pt>
                <c:pt idx="558">
                  <c:v>554</c:v>
                </c:pt>
                <c:pt idx="559">
                  <c:v>555</c:v>
                </c:pt>
                <c:pt idx="560">
                  <c:v>556</c:v>
                </c:pt>
                <c:pt idx="561">
                  <c:v>557</c:v>
                </c:pt>
                <c:pt idx="562">
                  <c:v>558</c:v>
                </c:pt>
                <c:pt idx="563">
                  <c:v>559</c:v>
                </c:pt>
                <c:pt idx="564">
                  <c:v>560</c:v>
                </c:pt>
                <c:pt idx="565">
                  <c:v>561</c:v>
                </c:pt>
                <c:pt idx="566">
                  <c:v>562</c:v>
                </c:pt>
                <c:pt idx="567">
                  <c:v>563</c:v>
                </c:pt>
                <c:pt idx="568">
                  <c:v>564</c:v>
                </c:pt>
                <c:pt idx="569">
                  <c:v>565</c:v>
                </c:pt>
                <c:pt idx="570">
                  <c:v>566</c:v>
                </c:pt>
                <c:pt idx="571">
                  <c:v>567</c:v>
                </c:pt>
                <c:pt idx="572">
                  <c:v>568</c:v>
                </c:pt>
                <c:pt idx="573">
                  <c:v>569</c:v>
                </c:pt>
                <c:pt idx="574">
                  <c:v>570</c:v>
                </c:pt>
                <c:pt idx="575">
                  <c:v>571</c:v>
                </c:pt>
                <c:pt idx="576">
                  <c:v>572</c:v>
                </c:pt>
                <c:pt idx="577">
                  <c:v>573</c:v>
                </c:pt>
                <c:pt idx="578">
                  <c:v>574</c:v>
                </c:pt>
                <c:pt idx="579">
                  <c:v>575</c:v>
                </c:pt>
                <c:pt idx="580">
                  <c:v>576</c:v>
                </c:pt>
                <c:pt idx="581">
                  <c:v>577</c:v>
                </c:pt>
                <c:pt idx="582">
                  <c:v>578</c:v>
                </c:pt>
                <c:pt idx="583">
                  <c:v>579</c:v>
                </c:pt>
                <c:pt idx="584">
                  <c:v>580</c:v>
                </c:pt>
                <c:pt idx="585">
                  <c:v>581</c:v>
                </c:pt>
                <c:pt idx="586">
                  <c:v>582</c:v>
                </c:pt>
                <c:pt idx="587">
                  <c:v>583</c:v>
                </c:pt>
                <c:pt idx="588">
                  <c:v>584</c:v>
                </c:pt>
                <c:pt idx="589">
                  <c:v>585</c:v>
                </c:pt>
                <c:pt idx="590">
                  <c:v>586</c:v>
                </c:pt>
                <c:pt idx="591">
                  <c:v>587</c:v>
                </c:pt>
                <c:pt idx="592">
                  <c:v>588</c:v>
                </c:pt>
                <c:pt idx="593">
                  <c:v>589</c:v>
                </c:pt>
                <c:pt idx="594">
                  <c:v>590</c:v>
                </c:pt>
                <c:pt idx="595">
                  <c:v>591</c:v>
                </c:pt>
                <c:pt idx="596">
                  <c:v>592</c:v>
                </c:pt>
                <c:pt idx="597">
                  <c:v>593</c:v>
                </c:pt>
                <c:pt idx="598">
                  <c:v>594</c:v>
                </c:pt>
                <c:pt idx="599">
                  <c:v>595</c:v>
                </c:pt>
                <c:pt idx="600">
                  <c:v>596</c:v>
                </c:pt>
                <c:pt idx="601">
                  <c:v>597</c:v>
                </c:pt>
                <c:pt idx="602">
                  <c:v>598</c:v>
                </c:pt>
                <c:pt idx="603">
                  <c:v>599</c:v>
                </c:pt>
                <c:pt idx="604">
                  <c:v>600</c:v>
                </c:pt>
                <c:pt idx="605">
                  <c:v>601</c:v>
                </c:pt>
                <c:pt idx="606">
                  <c:v>602</c:v>
                </c:pt>
                <c:pt idx="607">
                  <c:v>603</c:v>
                </c:pt>
                <c:pt idx="608">
                  <c:v>604</c:v>
                </c:pt>
                <c:pt idx="609">
                  <c:v>605</c:v>
                </c:pt>
                <c:pt idx="610">
                  <c:v>606</c:v>
                </c:pt>
                <c:pt idx="611">
                  <c:v>607</c:v>
                </c:pt>
                <c:pt idx="612">
                  <c:v>608</c:v>
                </c:pt>
                <c:pt idx="613">
                  <c:v>609</c:v>
                </c:pt>
                <c:pt idx="614">
                  <c:v>610</c:v>
                </c:pt>
                <c:pt idx="615">
                  <c:v>611</c:v>
                </c:pt>
                <c:pt idx="616">
                  <c:v>612</c:v>
                </c:pt>
                <c:pt idx="617">
                  <c:v>613</c:v>
                </c:pt>
                <c:pt idx="618">
                  <c:v>614</c:v>
                </c:pt>
                <c:pt idx="619">
                  <c:v>615</c:v>
                </c:pt>
                <c:pt idx="620">
                  <c:v>616</c:v>
                </c:pt>
                <c:pt idx="621">
                  <c:v>617</c:v>
                </c:pt>
                <c:pt idx="622">
                  <c:v>618</c:v>
                </c:pt>
                <c:pt idx="623">
                  <c:v>619</c:v>
                </c:pt>
                <c:pt idx="624">
                  <c:v>620</c:v>
                </c:pt>
                <c:pt idx="625">
                  <c:v>621</c:v>
                </c:pt>
                <c:pt idx="626">
                  <c:v>622</c:v>
                </c:pt>
                <c:pt idx="627">
                  <c:v>623</c:v>
                </c:pt>
                <c:pt idx="628">
                  <c:v>624</c:v>
                </c:pt>
                <c:pt idx="629">
                  <c:v>625</c:v>
                </c:pt>
                <c:pt idx="630">
                  <c:v>626</c:v>
                </c:pt>
                <c:pt idx="631">
                  <c:v>627</c:v>
                </c:pt>
                <c:pt idx="632">
                  <c:v>628</c:v>
                </c:pt>
                <c:pt idx="633">
                  <c:v>629</c:v>
                </c:pt>
                <c:pt idx="634">
                  <c:v>630</c:v>
                </c:pt>
                <c:pt idx="635">
                  <c:v>631</c:v>
                </c:pt>
                <c:pt idx="636">
                  <c:v>632</c:v>
                </c:pt>
                <c:pt idx="637">
                  <c:v>633</c:v>
                </c:pt>
                <c:pt idx="638">
                  <c:v>634</c:v>
                </c:pt>
                <c:pt idx="639">
                  <c:v>635</c:v>
                </c:pt>
                <c:pt idx="640">
                  <c:v>636</c:v>
                </c:pt>
                <c:pt idx="641">
                  <c:v>637</c:v>
                </c:pt>
                <c:pt idx="642">
                  <c:v>638</c:v>
                </c:pt>
                <c:pt idx="643">
                  <c:v>639</c:v>
                </c:pt>
                <c:pt idx="644">
                  <c:v>640</c:v>
                </c:pt>
                <c:pt idx="645">
                  <c:v>641</c:v>
                </c:pt>
                <c:pt idx="646">
                  <c:v>642</c:v>
                </c:pt>
                <c:pt idx="647">
                  <c:v>643</c:v>
                </c:pt>
                <c:pt idx="648">
                  <c:v>644</c:v>
                </c:pt>
                <c:pt idx="649">
                  <c:v>645</c:v>
                </c:pt>
                <c:pt idx="650">
                  <c:v>646</c:v>
                </c:pt>
                <c:pt idx="651">
                  <c:v>647</c:v>
                </c:pt>
                <c:pt idx="652">
                  <c:v>648</c:v>
                </c:pt>
                <c:pt idx="653">
                  <c:v>649</c:v>
                </c:pt>
                <c:pt idx="654">
                  <c:v>650</c:v>
                </c:pt>
                <c:pt idx="655">
                  <c:v>651</c:v>
                </c:pt>
                <c:pt idx="656">
                  <c:v>652</c:v>
                </c:pt>
                <c:pt idx="657">
                  <c:v>653</c:v>
                </c:pt>
                <c:pt idx="658">
                  <c:v>654</c:v>
                </c:pt>
                <c:pt idx="659">
                  <c:v>655</c:v>
                </c:pt>
                <c:pt idx="660">
                  <c:v>656</c:v>
                </c:pt>
                <c:pt idx="661">
                  <c:v>657</c:v>
                </c:pt>
                <c:pt idx="662">
                  <c:v>658</c:v>
                </c:pt>
                <c:pt idx="663">
                  <c:v>659</c:v>
                </c:pt>
                <c:pt idx="664">
                  <c:v>660</c:v>
                </c:pt>
                <c:pt idx="665">
                  <c:v>661</c:v>
                </c:pt>
                <c:pt idx="666">
                  <c:v>662</c:v>
                </c:pt>
                <c:pt idx="667">
                  <c:v>663</c:v>
                </c:pt>
                <c:pt idx="668">
                  <c:v>664</c:v>
                </c:pt>
                <c:pt idx="669">
                  <c:v>665</c:v>
                </c:pt>
                <c:pt idx="670">
                  <c:v>666</c:v>
                </c:pt>
                <c:pt idx="671">
                  <c:v>667</c:v>
                </c:pt>
                <c:pt idx="672">
                  <c:v>668</c:v>
                </c:pt>
                <c:pt idx="673">
                  <c:v>669</c:v>
                </c:pt>
                <c:pt idx="674">
                  <c:v>670</c:v>
                </c:pt>
                <c:pt idx="675">
                  <c:v>671</c:v>
                </c:pt>
                <c:pt idx="676">
                  <c:v>672</c:v>
                </c:pt>
                <c:pt idx="677">
                  <c:v>673</c:v>
                </c:pt>
                <c:pt idx="678">
                  <c:v>674</c:v>
                </c:pt>
                <c:pt idx="679">
                  <c:v>675</c:v>
                </c:pt>
                <c:pt idx="680">
                  <c:v>676</c:v>
                </c:pt>
                <c:pt idx="681">
                  <c:v>677</c:v>
                </c:pt>
                <c:pt idx="682">
                  <c:v>678</c:v>
                </c:pt>
                <c:pt idx="683">
                  <c:v>679</c:v>
                </c:pt>
                <c:pt idx="684">
                  <c:v>680</c:v>
                </c:pt>
                <c:pt idx="685">
                  <c:v>681</c:v>
                </c:pt>
                <c:pt idx="686">
                  <c:v>682</c:v>
                </c:pt>
                <c:pt idx="687">
                  <c:v>683</c:v>
                </c:pt>
                <c:pt idx="688">
                  <c:v>684</c:v>
                </c:pt>
                <c:pt idx="689">
                  <c:v>685</c:v>
                </c:pt>
                <c:pt idx="690">
                  <c:v>686</c:v>
                </c:pt>
                <c:pt idx="691">
                  <c:v>687</c:v>
                </c:pt>
                <c:pt idx="692">
                  <c:v>688</c:v>
                </c:pt>
                <c:pt idx="693">
                  <c:v>689</c:v>
                </c:pt>
                <c:pt idx="694">
                  <c:v>690</c:v>
                </c:pt>
                <c:pt idx="695">
                  <c:v>691</c:v>
                </c:pt>
                <c:pt idx="696">
                  <c:v>692</c:v>
                </c:pt>
                <c:pt idx="697">
                  <c:v>693</c:v>
                </c:pt>
                <c:pt idx="698">
                  <c:v>694</c:v>
                </c:pt>
                <c:pt idx="699">
                  <c:v>695</c:v>
                </c:pt>
                <c:pt idx="700">
                  <c:v>696</c:v>
                </c:pt>
                <c:pt idx="701">
                  <c:v>697</c:v>
                </c:pt>
                <c:pt idx="702">
                  <c:v>698</c:v>
                </c:pt>
                <c:pt idx="703">
                  <c:v>699</c:v>
                </c:pt>
                <c:pt idx="704">
                  <c:v>700</c:v>
                </c:pt>
                <c:pt idx="705">
                  <c:v>701</c:v>
                </c:pt>
                <c:pt idx="706">
                  <c:v>702</c:v>
                </c:pt>
                <c:pt idx="707">
                  <c:v>703</c:v>
                </c:pt>
                <c:pt idx="708">
                  <c:v>704</c:v>
                </c:pt>
                <c:pt idx="709">
                  <c:v>705</c:v>
                </c:pt>
                <c:pt idx="710">
                  <c:v>706</c:v>
                </c:pt>
                <c:pt idx="711">
                  <c:v>707</c:v>
                </c:pt>
                <c:pt idx="712">
                  <c:v>708</c:v>
                </c:pt>
                <c:pt idx="713">
                  <c:v>709</c:v>
                </c:pt>
                <c:pt idx="714">
                  <c:v>710</c:v>
                </c:pt>
                <c:pt idx="715">
                  <c:v>711</c:v>
                </c:pt>
                <c:pt idx="716">
                  <c:v>712</c:v>
                </c:pt>
                <c:pt idx="717">
                  <c:v>713</c:v>
                </c:pt>
                <c:pt idx="718">
                  <c:v>714</c:v>
                </c:pt>
                <c:pt idx="719">
                  <c:v>715</c:v>
                </c:pt>
                <c:pt idx="720">
                  <c:v>716</c:v>
                </c:pt>
                <c:pt idx="721">
                  <c:v>717</c:v>
                </c:pt>
                <c:pt idx="722">
                  <c:v>718</c:v>
                </c:pt>
                <c:pt idx="723">
                  <c:v>719</c:v>
                </c:pt>
                <c:pt idx="724">
                  <c:v>720</c:v>
                </c:pt>
                <c:pt idx="725">
                  <c:v>721</c:v>
                </c:pt>
                <c:pt idx="726">
                  <c:v>722</c:v>
                </c:pt>
                <c:pt idx="727">
                  <c:v>723</c:v>
                </c:pt>
                <c:pt idx="728">
                  <c:v>724</c:v>
                </c:pt>
                <c:pt idx="729">
                  <c:v>725</c:v>
                </c:pt>
                <c:pt idx="730">
                  <c:v>726</c:v>
                </c:pt>
                <c:pt idx="731">
                  <c:v>727</c:v>
                </c:pt>
                <c:pt idx="732">
                  <c:v>728</c:v>
                </c:pt>
                <c:pt idx="733">
                  <c:v>729</c:v>
                </c:pt>
                <c:pt idx="734">
                  <c:v>730</c:v>
                </c:pt>
                <c:pt idx="735">
                  <c:v>731</c:v>
                </c:pt>
                <c:pt idx="736">
                  <c:v>732</c:v>
                </c:pt>
                <c:pt idx="737">
                  <c:v>733</c:v>
                </c:pt>
                <c:pt idx="738">
                  <c:v>734</c:v>
                </c:pt>
                <c:pt idx="739">
                  <c:v>735</c:v>
                </c:pt>
                <c:pt idx="740">
                  <c:v>736</c:v>
                </c:pt>
                <c:pt idx="741">
                  <c:v>737</c:v>
                </c:pt>
                <c:pt idx="742">
                  <c:v>738</c:v>
                </c:pt>
                <c:pt idx="743">
                  <c:v>739</c:v>
                </c:pt>
                <c:pt idx="744">
                  <c:v>740</c:v>
                </c:pt>
                <c:pt idx="745">
                  <c:v>741</c:v>
                </c:pt>
                <c:pt idx="746">
                  <c:v>742</c:v>
                </c:pt>
                <c:pt idx="747">
                  <c:v>743</c:v>
                </c:pt>
                <c:pt idx="748">
                  <c:v>744</c:v>
                </c:pt>
                <c:pt idx="749">
                  <c:v>745</c:v>
                </c:pt>
                <c:pt idx="750">
                  <c:v>746</c:v>
                </c:pt>
                <c:pt idx="751">
                  <c:v>747</c:v>
                </c:pt>
                <c:pt idx="752">
                  <c:v>748</c:v>
                </c:pt>
                <c:pt idx="753">
                  <c:v>749</c:v>
                </c:pt>
                <c:pt idx="754">
                  <c:v>750</c:v>
                </c:pt>
                <c:pt idx="755">
                  <c:v>751</c:v>
                </c:pt>
                <c:pt idx="756">
                  <c:v>752</c:v>
                </c:pt>
                <c:pt idx="757">
                  <c:v>753</c:v>
                </c:pt>
                <c:pt idx="758">
                  <c:v>754</c:v>
                </c:pt>
                <c:pt idx="759">
                  <c:v>755</c:v>
                </c:pt>
                <c:pt idx="760">
                  <c:v>756</c:v>
                </c:pt>
                <c:pt idx="761">
                  <c:v>757</c:v>
                </c:pt>
                <c:pt idx="762">
                  <c:v>758</c:v>
                </c:pt>
                <c:pt idx="763">
                  <c:v>759</c:v>
                </c:pt>
                <c:pt idx="764">
                  <c:v>760</c:v>
                </c:pt>
                <c:pt idx="765">
                  <c:v>761</c:v>
                </c:pt>
                <c:pt idx="766">
                  <c:v>762</c:v>
                </c:pt>
                <c:pt idx="767">
                  <c:v>763</c:v>
                </c:pt>
                <c:pt idx="768">
                  <c:v>764</c:v>
                </c:pt>
                <c:pt idx="769">
                  <c:v>765</c:v>
                </c:pt>
                <c:pt idx="770">
                  <c:v>766</c:v>
                </c:pt>
                <c:pt idx="771">
                  <c:v>767</c:v>
                </c:pt>
                <c:pt idx="772">
                  <c:v>768</c:v>
                </c:pt>
                <c:pt idx="773">
                  <c:v>769</c:v>
                </c:pt>
                <c:pt idx="774">
                  <c:v>770</c:v>
                </c:pt>
                <c:pt idx="775">
                  <c:v>771</c:v>
                </c:pt>
                <c:pt idx="776">
                  <c:v>772</c:v>
                </c:pt>
                <c:pt idx="777">
                  <c:v>773</c:v>
                </c:pt>
                <c:pt idx="778">
                  <c:v>774</c:v>
                </c:pt>
                <c:pt idx="779">
                  <c:v>775</c:v>
                </c:pt>
                <c:pt idx="780">
                  <c:v>776</c:v>
                </c:pt>
                <c:pt idx="781">
                  <c:v>777</c:v>
                </c:pt>
                <c:pt idx="782">
                  <c:v>778</c:v>
                </c:pt>
                <c:pt idx="783">
                  <c:v>779</c:v>
                </c:pt>
                <c:pt idx="784">
                  <c:v>780</c:v>
                </c:pt>
                <c:pt idx="785">
                  <c:v>781</c:v>
                </c:pt>
                <c:pt idx="786">
                  <c:v>782</c:v>
                </c:pt>
                <c:pt idx="787">
                  <c:v>783</c:v>
                </c:pt>
                <c:pt idx="788">
                  <c:v>784</c:v>
                </c:pt>
                <c:pt idx="789">
                  <c:v>785</c:v>
                </c:pt>
                <c:pt idx="790">
                  <c:v>786</c:v>
                </c:pt>
                <c:pt idx="791">
                  <c:v>787</c:v>
                </c:pt>
                <c:pt idx="792">
                  <c:v>788</c:v>
                </c:pt>
                <c:pt idx="793">
                  <c:v>789</c:v>
                </c:pt>
                <c:pt idx="794">
                  <c:v>790</c:v>
                </c:pt>
                <c:pt idx="795">
                  <c:v>791</c:v>
                </c:pt>
                <c:pt idx="796">
                  <c:v>792</c:v>
                </c:pt>
                <c:pt idx="797">
                  <c:v>793</c:v>
                </c:pt>
                <c:pt idx="798">
                  <c:v>794</c:v>
                </c:pt>
                <c:pt idx="799">
                  <c:v>795</c:v>
                </c:pt>
                <c:pt idx="800">
                  <c:v>796</c:v>
                </c:pt>
                <c:pt idx="801">
                  <c:v>797</c:v>
                </c:pt>
                <c:pt idx="802">
                  <c:v>798</c:v>
                </c:pt>
                <c:pt idx="803">
                  <c:v>799</c:v>
                </c:pt>
                <c:pt idx="804">
                  <c:v>800</c:v>
                </c:pt>
                <c:pt idx="805">
                  <c:v>801</c:v>
                </c:pt>
                <c:pt idx="806">
                  <c:v>802</c:v>
                </c:pt>
                <c:pt idx="807">
                  <c:v>803</c:v>
                </c:pt>
                <c:pt idx="808">
                  <c:v>804</c:v>
                </c:pt>
                <c:pt idx="809">
                  <c:v>805</c:v>
                </c:pt>
                <c:pt idx="810">
                  <c:v>806</c:v>
                </c:pt>
                <c:pt idx="811">
                  <c:v>807</c:v>
                </c:pt>
                <c:pt idx="812">
                  <c:v>808</c:v>
                </c:pt>
                <c:pt idx="813">
                  <c:v>809</c:v>
                </c:pt>
                <c:pt idx="814">
                  <c:v>810</c:v>
                </c:pt>
                <c:pt idx="815">
                  <c:v>811</c:v>
                </c:pt>
                <c:pt idx="816">
                  <c:v>812</c:v>
                </c:pt>
                <c:pt idx="817">
                  <c:v>813</c:v>
                </c:pt>
                <c:pt idx="818">
                  <c:v>814</c:v>
                </c:pt>
                <c:pt idx="819">
                  <c:v>815</c:v>
                </c:pt>
                <c:pt idx="820">
                  <c:v>816</c:v>
                </c:pt>
                <c:pt idx="821">
                  <c:v>817</c:v>
                </c:pt>
                <c:pt idx="822">
                  <c:v>818</c:v>
                </c:pt>
                <c:pt idx="823">
                  <c:v>819</c:v>
                </c:pt>
                <c:pt idx="824">
                  <c:v>820</c:v>
                </c:pt>
                <c:pt idx="825">
                  <c:v>821</c:v>
                </c:pt>
                <c:pt idx="826">
                  <c:v>822</c:v>
                </c:pt>
                <c:pt idx="827">
                  <c:v>823</c:v>
                </c:pt>
                <c:pt idx="828">
                  <c:v>824</c:v>
                </c:pt>
                <c:pt idx="829">
                  <c:v>825</c:v>
                </c:pt>
                <c:pt idx="830">
                  <c:v>826</c:v>
                </c:pt>
                <c:pt idx="831">
                  <c:v>827</c:v>
                </c:pt>
                <c:pt idx="832">
                  <c:v>828</c:v>
                </c:pt>
                <c:pt idx="833">
                  <c:v>829</c:v>
                </c:pt>
                <c:pt idx="834">
                  <c:v>830</c:v>
                </c:pt>
                <c:pt idx="835">
                  <c:v>831</c:v>
                </c:pt>
                <c:pt idx="836">
                  <c:v>832</c:v>
                </c:pt>
                <c:pt idx="837">
                  <c:v>833</c:v>
                </c:pt>
                <c:pt idx="838">
                  <c:v>834</c:v>
                </c:pt>
                <c:pt idx="839">
                  <c:v>835</c:v>
                </c:pt>
                <c:pt idx="840">
                  <c:v>836</c:v>
                </c:pt>
                <c:pt idx="841">
                  <c:v>837</c:v>
                </c:pt>
                <c:pt idx="842">
                  <c:v>838</c:v>
                </c:pt>
                <c:pt idx="843">
                  <c:v>839</c:v>
                </c:pt>
                <c:pt idx="844">
                  <c:v>840</c:v>
                </c:pt>
                <c:pt idx="845">
                  <c:v>841</c:v>
                </c:pt>
                <c:pt idx="846">
                  <c:v>842</c:v>
                </c:pt>
                <c:pt idx="847">
                  <c:v>843</c:v>
                </c:pt>
                <c:pt idx="848">
                  <c:v>844</c:v>
                </c:pt>
                <c:pt idx="849">
                  <c:v>845</c:v>
                </c:pt>
                <c:pt idx="850">
                  <c:v>846</c:v>
                </c:pt>
                <c:pt idx="851">
                  <c:v>847</c:v>
                </c:pt>
                <c:pt idx="852">
                  <c:v>848</c:v>
                </c:pt>
                <c:pt idx="853">
                  <c:v>849</c:v>
                </c:pt>
                <c:pt idx="854">
                  <c:v>850</c:v>
                </c:pt>
                <c:pt idx="855">
                  <c:v>851</c:v>
                </c:pt>
                <c:pt idx="856">
                  <c:v>852</c:v>
                </c:pt>
                <c:pt idx="857">
                  <c:v>853</c:v>
                </c:pt>
                <c:pt idx="858">
                  <c:v>854</c:v>
                </c:pt>
                <c:pt idx="859">
                  <c:v>855</c:v>
                </c:pt>
                <c:pt idx="860">
                  <c:v>856</c:v>
                </c:pt>
                <c:pt idx="861">
                  <c:v>857</c:v>
                </c:pt>
                <c:pt idx="862">
                  <c:v>858</c:v>
                </c:pt>
                <c:pt idx="863">
                  <c:v>859</c:v>
                </c:pt>
                <c:pt idx="864">
                  <c:v>860</c:v>
                </c:pt>
                <c:pt idx="865">
                  <c:v>861</c:v>
                </c:pt>
                <c:pt idx="866">
                  <c:v>862</c:v>
                </c:pt>
                <c:pt idx="867">
                  <c:v>863</c:v>
                </c:pt>
                <c:pt idx="868">
                  <c:v>864</c:v>
                </c:pt>
                <c:pt idx="869">
                  <c:v>865</c:v>
                </c:pt>
                <c:pt idx="870">
                  <c:v>866</c:v>
                </c:pt>
                <c:pt idx="871">
                  <c:v>867</c:v>
                </c:pt>
                <c:pt idx="872">
                  <c:v>868</c:v>
                </c:pt>
                <c:pt idx="873">
                  <c:v>869</c:v>
                </c:pt>
                <c:pt idx="874">
                  <c:v>870</c:v>
                </c:pt>
                <c:pt idx="875">
                  <c:v>871</c:v>
                </c:pt>
                <c:pt idx="876">
                  <c:v>872</c:v>
                </c:pt>
                <c:pt idx="877">
                  <c:v>873</c:v>
                </c:pt>
                <c:pt idx="878">
                  <c:v>874</c:v>
                </c:pt>
                <c:pt idx="879">
                  <c:v>875</c:v>
                </c:pt>
                <c:pt idx="880">
                  <c:v>876</c:v>
                </c:pt>
                <c:pt idx="881">
                  <c:v>877</c:v>
                </c:pt>
                <c:pt idx="882">
                  <c:v>878</c:v>
                </c:pt>
                <c:pt idx="883">
                  <c:v>879</c:v>
                </c:pt>
                <c:pt idx="884">
                  <c:v>880</c:v>
                </c:pt>
                <c:pt idx="885">
                  <c:v>881</c:v>
                </c:pt>
                <c:pt idx="886">
                  <c:v>882</c:v>
                </c:pt>
                <c:pt idx="887">
                  <c:v>883</c:v>
                </c:pt>
                <c:pt idx="888">
                  <c:v>884</c:v>
                </c:pt>
                <c:pt idx="889">
                  <c:v>885</c:v>
                </c:pt>
                <c:pt idx="890">
                  <c:v>886</c:v>
                </c:pt>
                <c:pt idx="891">
                  <c:v>887</c:v>
                </c:pt>
                <c:pt idx="892">
                  <c:v>888</c:v>
                </c:pt>
                <c:pt idx="893">
                  <c:v>889</c:v>
                </c:pt>
                <c:pt idx="894">
                  <c:v>890</c:v>
                </c:pt>
                <c:pt idx="895">
                  <c:v>891</c:v>
                </c:pt>
                <c:pt idx="896">
                  <c:v>892</c:v>
                </c:pt>
                <c:pt idx="897">
                  <c:v>893</c:v>
                </c:pt>
                <c:pt idx="898">
                  <c:v>894</c:v>
                </c:pt>
                <c:pt idx="899">
                  <c:v>895</c:v>
                </c:pt>
                <c:pt idx="900">
                  <c:v>896</c:v>
                </c:pt>
                <c:pt idx="901">
                  <c:v>897</c:v>
                </c:pt>
                <c:pt idx="902">
                  <c:v>898</c:v>
                </c:pt>
                <c:pt idx="903">
                  <c:v>899</c:v>
                </c:pt>
                <c:pt idx="904">
                  <c:v>900</c:v>
                </c:pt>
                <c:pt idx="905">
                  <c:v>901</c:v>
                </c:pt>
                <c:pt idx="906">
                  <c:v>902</c:v>
                </c:pt>
                <c:pt idx="907">
                  <c:v>903</c:v>
                </c:pt>
                <c:pt idx="908">
                  <c:v>904</c:v>
                </c:pt>
                <c:pt idx="909">
                  <c:v>905</c:v>
                </c:pt>
                <c:pt idx="910">
                  <c:v>906</c:v>
                </c:pt>
                <c:pt idx="911">
                  <c:v>907</c:v>
                </c:pt>
                <c:pt idx="912">
                  <c:v>908</c:v>
                </c:pt>
                <c:pt idx="913">
                  <c:v>909</c:v>
                </c:pt>
                <c:pt idx="914">
                  <c:v>910</c:v>
                </c:pt>
                <c:pt idx="915">
                  <c:v>911</c:v>
                </c:pt>
                <c:pt idx="916">
                  <c:v>912</c:v>
                </c:pt>
                <c:pt idx="917">
                  <c:v>913</c:v>
                </c:pt>
                <c:pt idx="918">
                  <c:v>914</c:v>
                </c:pt>
                <c:pt idx="919">
                  <c:v>915</c:v>
                </c:pt>
                <c:pt idx="920">
                  <c:v>916</c:v>
                </c:pt>
                <c:pt idx="921">
                  <c:v>917</c:v>
                </c:pt>
                <c:pt idx="922">
                  <c:v>918</c:v>
                </c:pt>
                <c:pt idx="923">
                  <c:v>919</c:v>
                </c:pt>
                <c:pt idx="924">
                  <c:v>920</c:v>
                </c:pt>
                <c:pt idx="925">
                  <c:v>921</c:v>
                </c:pt>
                <c:pt idx="926">
                  <c:v>922</c:v>
                </c:pt>
                <c:pt idx="927">
                  <c:v>923</c:v>
                </c:pt>
                <c:pt idx="928">
                  <c:v>924</c:v>
                </c:pt>
                <c:pt idx="929">
                  <c:v>925</c:v>
                </c:pt>
                <c:pt idx="930">
                  <c:v>926</c:v>
                </c:pt>
                <c:pt idx="931">
                  <c:v>927</c:v>
                </c:pt>
                <c:pt idx="932">
                  <c:v>928</c:v>
                </c:pt>
                <c:pt idx="933">
                  <c:v>929</c:v>
                </c:pt>
                <c:pt idx="934">
                  <c:v>930</c:v>
                </c:pt>
                <c:pt idx="935">
                  <c:v>931</c:v>
                </c:pt>
                <c:pt idx="936">
                  <c:v>932</c:v>
                </c:pt>
                <c:pt idx="937">
                  <c:v>933</c:v>
                </c:pt>
                <c:pt idx="938">
                  <c:v>934</c:v>
                </c:pt>
                <c:pt idx="939">
                  <c:v>935</c:v>
                </c:pt>
                <c:pt idx="940">
                  <c:v>936</c:v>
                </c:pt>
                <c:pt idx="941">
                  <c:v>937</c:v>
                </c:pt>
                <c:pt idx="942">
                  <c:v>938</c:v>
                </c:pt>
                <c:pt idx="943">
                  <c:v>939</c:v>
                </c:pt>
                <c:pt idx="944">
                  <c:v>940</c:v>
                </c:pt>
                <c:pt idx="945">
                  <c:v>941</c:v>
                </c:pt>
                <c:pt idx="946">
                  <c:v>942</c:v>
                </c:pt>
                <c:pt idx="947">
                  <c:v>943</c:v>
                </c:pt>
                <c:pt idx="948">
                  <c:v>944</c:v>
                </c:pt>
                <c:pt idx="949">
                  <c:v>945</c:v>
                </c:pt>
                <c:pt idx="950">
                  <c:v>946</c:v>
                </c:pt>
                <c:pt idx="951">
                  <c:v>947</c:v>
                </c:pt>
                <c:pt idx="952">
                  <c:v>948</c:v>
                </c:pt>
                <c:pt idx="953">
                  <c:v>949</c:v>
                </c:pt>
                <c:pt idx="954">
                  <c:v>950</c:v>
                </c:pt>
                <c:pt idx="955">
                  <c:v>951</c:v>
                </c:pt>
                <c:pt idx="956">
                  <c:v>952</c:v>
                </c:pt>
                <c:pt idx="957">
                  <c:v>953</c:v>
                </c:pt>
                <c:pt idx="958">
                  <c:v>954</c:v>
                </c:pt>
                <c:pt idx="959">
                  <c:v>955</c:v>
                </c:pt>
                <c:pt idx="960">
                  <c:v>956</c:v>
                </c:pt>
                <c:pt idx="961">
                  <c:v>957</c:v>
                </c:pt>
                <c:pt idx="962">
                  <c:v>958</c:v>
                </c:pt>
                <c:pt idx="963">
                  <c:v>959</c:v>
                </c:pt>
                <c:pt idx="964">
                  <c:v>960</c:v>
                </c:pt>
                <c:pt idx="965">
                  <c:v>961</c:v>
                </c:pt>
                <c:pt idx="966">
                  <c:v>962</c:v>
                </c:pt>
                <c:pt idx="967">
                  <c:v>963</c:v>
                </c:pt>
                <c:pt idx="968">
                  <c:v>964</c:v>
                </c:pt>
                <c:pt idx="969">
                  <c:v>965</c:v>
                </c:pt>
                <c:pt idx="970">
                  <c:v>966</c:v>
                </c:pt>
                <c:pt idx="971">
                  <c:v>967</c:v>
                </c:pt>
                <c:pt idx="972">
                  <c:v>968</c:v>
                </c:pt>
                <c:pt idx="973">
                  <c:v>969</c:v>
                </c:pt>
                <c:pt idx="974">
                  <c:v>970</c:v>
                </c:pt>
                <c:pt idx="975">
                  <c:v>971</c:v>
                </c:pt>
                <c:pt idx="976">
                  <c:v>972</c:v>
                </c:pt>
                <c:pt idx="977">
                  <c:v>973</c:v>
                </c:pt>
                <c:pt idx="978">
                  <c:v>974</c:v>
                </c:pt>
                <c:pt idx="979">
                  <c:v>975</c:v>
                </c:pt>
                <c:pt idx="980">
                  <c:v>976</c:v>
                </c:pt>
                <c:pt idx="981">
                  <c:v>977</c:v>
                </c:pt>
                <c:pt idx="982">
                  <c:v>978</c:v>
                </c:pt>
                <c:pt idx="983">
                  <c:v>979</c:v>
                </c:pt>
                <c:pt idx="984">
                  <c:v>980</c:v>
                </c:pt>
                <c:pt idx="985">
                  <c:v>981</c:v>
                </c:pt>
                <c:pt idx="986">
                  <c:v>982</c:v>
                </c:pt>
                <c:pt idx="987">
                  <c:v>983</c:v>
                </c:pt>
                <c:pt idx="988">
                  <c:v>984</c:v>
                </c:pt>
                <c:pt idx="989">
                  <c:v>985</c:v>
                </c:pt>
                <c:pt idx="990">
                  <c:v>986</c:v>
                </c:pt>
                <c:pt idx="991">
                  <c:v>987</c:v>
                </c:pt>
                <c:pt idx="992">
                  <c:v>988</c:v>
                </c:pt>
                <c:pt idx="993">
                  <c:v>989</c:v>
                </c:pt>
                <c:pt idx="994">
                  <c:v>990</c:v>
                </c:pt>
                <c:pt idx="995">
                  <c:v>991</c:v>
                </c:pt>
                <c:pt idx="996">
                  <c:v>992</c:v>
                </c:pt>
                <c:pt idx="997">
                  <c:v>993</c:v>
                </c:pt>
                <c:pt idx="998">
                  <c:v>994</c:v>
                </c:pt>
                <c:pt idx="999">
                  <c:v>995</c:v>
                </c:pt>
                <c:pt idx="1000">
                  <c:v>996</c:v>
                </c:pt>
                <c:pt idx="1001">
                  <c:v>997</c:v>
                </c:pt>
                <c:pt idx="1002">
                  <c:v>998</c:v>
                </c:pt>
                <c:pt idx="1003">
                  <c:v>999</c:v>
                </c:pt>
                <c:pt idx="1004">
                  <c:v>1000</c:v>
                </c:pt>
                <c:pt idx="1005">
                  <c:v>1001</c:v>
                </c:pt>
                <c:pt idx="1006">
                  <c:v>1002</c:v>
                </c:pt>
                <c:pt idx="1007">
                  <c:v>1003</c:v>
                </c:pt>
                <c:pt idx="1008">
                  <c:v>1004</c:v>
                </c:pt>
                <c:pt idx="1009">
                  <c:v>1005</c:v>
                </c:pt>
                <c:pt idx="1010">
                  <c:v>1006</c:v>
                </c:pt>
                <c:pt idx="1011">
                  <c:v>1007</c:v>
                </c:pt>
                <c:pt idx="1012">
                  <c:v>1008</c:v>
                </c:pt>
                <c:pt idx="1013">
                  <c:v>1009</c:v>
                </c:pt>
                <c:pt idx="1014">
                  <c:v>1010</c:v>
                </c:pt>
                <c:pt idx="1015">
                  <c:v>1011</c:v>
                </c:pt>
                <c:pt idx="1016">
                  <c:v>1012</c:v>
                </c:pt>
                <c:pt idx="1017">
                  <c:v>1013</c:v>
                </c:pt>
                <c:pt idx="1018">
                  <c:v>1014</c:v>
                </c:pt>
                <c:pt idx="1019">
                  <c:v>1015</c:v>
                </c:pt>
                <c:pt idx="1020">
                  <c:v>1016</c:v>
                </c:pt>
                <c:pt idx="1021">
                  <c:v>1017</c:v>
                </c:pt>
                <c:pt idx="1022">
                  <c:v>1018</c:v>
                </c:pt>
                <c:pt idx="1023">
                  <c:v>1019</c:v>
                </c:pt>
                <c:pt idx="1024">
                  <c:v>1020</c:v>
                </c:pt>
                <c:pt idx="1025">
                  <c:v>1021</c:v>
                </c:pt>
                <c:pt idx="1026">
                  <c:v>1022</c:v>
                </c:pt>
                <c:pt idx="1027">
                  <c:v>1023</c:v>
                </c:pt>
                <c:pt idx="1028">
                  <c:v>1024</c:v>
                </c:pt>
                <c:pt idx="1029">
                  <c:v>1025</c:v>
                </c:pt>
                <c:pt idx="1030">
                  <c:v>1026</c:v>
                </c:pt>
                <c:pt idx="1031">
                  <c:v>1027</c:v>
                </c:pt>
                <c:pt idx="1032">
                  <c:v>1028</c:v>
                </c:pt>
                <c:pt idx="1033">
                  <c:v>1029</c:v>
                </c:pt>
                <c:pt idx="1034">
                  <c:v>1030</c:v>
                </c:pt>
                <c:pt idx="1035">
                  <c:v>1031</c:v>
                </c:pt>
                <c:pt idx="1036">
                  <c:v>1032</c:v>
                </c:pt>
                <c:pt idx="1037">
                  <c:v>1033</c:v>
                </c:pt>
                <c:pt idx="1038">
                  <c:v>1034</c:v>
                </c:pt>
                <c:pt idx="1039">
                  <c:v>1035</c:v>
                </c:pt>
                <c:pt idx="1040">
                  <c:v>1036</c:v>
                </c:pt>
                <c:pt idx="1041">
                  <c:v>1037</c:v>
                </c:pt>
                <c:pt idx="1042">
                  <c:v>1038</c:v>
                </c:pt>
                <c:pt idx="1043">
                  <c:v>1039</c:v>
                </c:pt>
                <c:pt idx="1044">
                  <c:v>1040</c:v>
                </c:pt>
                <c:pt idx="1045">
                  <c:v>1041</c:v>
                </c:pt>
                <c:pt idx="1046">
                  <c:v>1042</c:v>
                </c:pt>
                <c:pt idx="1047">
                  <c:v>1043</c:v>
                </c:pt>
                <c:pt idx="1048">
                  <c:v>1044</c:v>
                </c:pt>
                <c:pt idx="1049">
                  <c:v>1045</c:v>
                </c:pt>
                <c:pt idx="1050">
                  <c:v>1046</c:v>
                </c:pt>
                <c:pt idx="1051">
                  <c:v>1047</c:v>
                </c:pt>
                <c:pt idx="1052">
                  <c:v>1048</c:v>
                </c:pt>
                <c:pt idx="1053">
                  <c:v>1049</c:v>
                </c:pt>
                <c:pt idx="1054">
                  <c:v>1050</c:v>
                </c:pt>
                <c:pt idx="1055">
                  <c:v>1051</c:v>
                </c:pt>
                <c:pt idx="1056">
                  <c:v>1052</c:v>
                </c:pt>
                <c:pt idx="1057">
                  <c:v>1053</c:v>
                </c:pt>
                <c:pt idx="1058">
                  <c:v>1054</c:v>
                </c:pt>
                <c:pt idx="1059">
                  <c:v>1055</c:v>
                </c:pt>
                <c:pt idx="1060">
                  <c:v>1056</c:v>
                </c:pt>
                <c:pt idx="1061">
                  <c:v>1057</c:v>
                </c:pt>
                <c:pt idx="1062">
                  <c:v>1058</c:v>
                </c:pt>
                <c:pt idx="1063">
                  <c:v>1059</c:v>
                </c:pt>
                <c:pt idx="1064">
                  <c:v>1060</c:v>
                </c:pt>
                <c:pt idx="1065">
                  <c:v>1061</c:v>
                </c:pt>
                <c:pt idx="1066">
                  <c:v>1062</c:v>
                </c:pt>
                <c:pt idx="1067">
                  <c:v>1063</c:v>
                </c:pt>
                <c:pt idx="1068">
                  <c:v>1064</c:v>
                </c:pt>
                <c:pt idx="1069">
                  <c:v>1065</c:v>
                </c:pt>
                <c:pt idx="1070">
                  <c:v>1066</c:v>
                </c:pt>
                <c:pt idx="1071">
                  <c:v>1067</c:v>
                </c:pt>
                <c:pt idx="1072">
                  <c:v>1068</c:v>
                </c:pt>
                <c:pt idx="1073">
                  <c:v>1069</c:v>
                </c:pt>
                <c:pt idx="1074">
                  <c:v>1070</c:v>
                </c:pt>
                <c:pt idx="1075">
                  <c:v>1071</c:v>
                </c:pt>
                <c:pt idx="1076">
                  <c:v>1072</c:v>
                </c:pt>
                <c:pt idx="1077">
                  <c:v>1073</c:v>
                </c:pt>
                <c:pt idx="1078">
                  <c:v>1074</c:v>
                </c:pt>
                <c:pt idx="1079">
                  <c:v>1075</c:v>
                </c:pt>
                <c:pt idx="1080">
                  <c:v>1076</c:v>
                </c:pt>
                <c:pt idx="1081">
                  <c:v>1077</c:v>
                </c:pt>
                <c:pt idx="1082">
                  <c:v>1078</c:v>
                </c:pt>
                <c:pt idx="1083">
                  <c:v>1079</c:v>
                </c:pt>
                <c:pt idx="1084">
                  <c:v>1080</c:v>
                </c:pt>
                <c:pt idx="1085">
                  <c:v>1081</c:v>
                </c:pt>
                <c:pt idx="1086">
                  <c:v>1082</c:v>
                </c:pt>
                <c:pt idx="1087">
                  <c:v>1083</c:v>
                </c:pt>
                <c:pt idx="1088">
                  <c:v>1084</c:v>
                </c:pt>
                <c:pt idx="1089">
                  <c:v>1085</c:v>
                </c:pt>
                <c:pt idx="1090">
                  <c:v>1086</c:v>
                </c:pt>
                <c:pt idx="1091">
                  <c:v>1087</c:v>
                </c:pt>
                <c:pt idx="1092">
                  <c:v>1088</c:v>
                </c:pt>
                <c:pt idx="1093">
                  <c:v>1089</c:v>
                </c:pt>
                <c:pt idx="1094">
                  <c:v>1090</c:v>
                </c:pt>
                <c:pt idx="1095">
                  <c:v>1091</c:v>
                </c:pt>
                <c:pt idx="1096">
                  <c:v>1092</c:v>
                </c:pt>
                <c:pt idx="1097">
                  <c:v>1093</c:v>
                </c:pt>
                <c:pt idx="1098">
                  <c:v>1094</c:v>
                </c:pt>
                <c:pt idx="1099">
                  <c:v>1095</c:v>
                </c:pt>
                <c:pt idx="1100">
                  <c:v>1096</c:v>
                </c:pt>
                <c:pt idx="1101">
                  <c:v>1097</c:v>
                </c:pt>
                <c:pt idx="1102">
                  <c:v>1098</c:v>
                </c:pt>
                <c:pt idx="1103">
                  <c:v>1099</c:v>
                </c:pt>
                <c:pt idx="1104">
                  <c:v>1100</c:v>
                </c:pt>
                <c:pt idx="1105">
                  <c:v>1101</c:v>
                </c:pt>
                <c:pt idx="1106">
                  <c:v>1102</c:v>
                </c:pt>
                <c:pt idx="1107">
                  <c:v>1103</c:v>
                </c:pt>
                <c:pt idx="1108">
                  <c:v>1104</c:v>
                </c:pt>
                <c:pt idx="1109">
                  <c:v>1105</c:v>
                </c:pt>
                <c:pt idx="1110">
                  <c:v>1106</c:v>
                </c:pt>
                <c:pt idx="1111">
                  <c:v>1107</c:v>
                </c:pt>
                <c:pt idx="1112">
                  <c:v>1108</c:v>
                </c:pt>
                <c:pt idx="1113">
                  <c:v>1109</c:v>
                </c:pt>
                <c:pt idx="1114">
                  <c:v>1110</c:v>
                </c:pt>
                <c:pt idx="1115">
                  <c:v>1111</c:v>
                </c:pt>
                <c:pt idx="1116">
                  <c:v>1112</c:v>
                </c:pt>
                <c:pt idx="1117">
                  <c:v>1113</c:v>
                </c:pt>
                <c:pt idx="1118">
                  <c:v>1114</c:v>
                </c:pt>
                <c:pt idx="1119">
                  <c:v>1115</c:v>
                </c:pt>
                <c:pt idx="1120">
                  <c:v>1116</c:v>
                </c:pt>
                <c:pt idx="1121">
                  <c:v>1117</c:v>
                </c:pt>
                <c:pt idx="1122">
                  <c:v>1118</c:v>
                </c:pt>
                <c:pt idx="1123">
                  <c:v>1119</c:v>
                </c:pt>
                <c:pt idx="1124">
                  <c:v>1120</c:v>
                </c:pt>
                <c:pt idx="1125">
                  <c:v>1121</c:v>
                </c:pt>
                <c:pt idx="1126">
                  <c:v>1122</c:v>
                </c:pt>
                <c:pt idx="1127">
                  <c:v>1123</c:v>
                </c:pt>
                <c:pt idx="1128">
                  <c:v>1124</c:v>
                </c:pt>
                <c:pt idx="1129">
                  <c:v>1125</c:v>
                </c:pt>
                <c:pt idx="1130">
                  <c:v>1126</c:v>
                </c:pt>
                <c:pt idx="1131">
                  <c:v>1127</c:v>
                </c:pt>
                <c:pt idx="1132">
                  <c:v>1128</c:v>
                </c:pt>
                <c:pt idx="1133">
                  <c:v>1129</c:v>
                </c:pt>
                <c:pt idx="1134">
                  <c:v>1130</c:v>
                </c:pt>
                <c:pt idx="1135">
                  <c:v>1131</c:v>
                </c:pt>
                <c:pt idx="1136">
                  <c:v>1132</c:v>
                </c:pt>
                <c:pt idx="1137">
                  <c:v>1133</c:v>
                </c:pt>
                <c:pt idx="1138">
                  <c:v>1134</c:v>
                </c:pt>
                <c:pt idx="1139">
                  <c:v>1135</c:v>
                </c:pt>
                <c:pt idx="1140">
                  <c:v>1136</c:v>
                </c:pt>
                <c:pt idx="1141">
                  <c:v>1137</c:v>
                </c:pt>
                <c:pt idx="1142">
                  <c:v>1138</c:v>
                </c:pt>
                <c:pt idx="1143">
                  <c:v>1139</c:v>
                </c:pt>
                <c:pt idx="1144">
                  <c:v>1140</c:v>
                </c:pt>
                <c:pt idx="1145">
                  <c:v>1141</c:v>
                </c:pt>
                <c:pt idx="1146">
                  <c:v>1142</c:v>
                </c:pt>
                <c:pt idx="1147">
                  <c:v>1143</c:v>
                </c:pt>
                <c:pt idx="1148">
                  <c:v>1144</c:v>
                </c:pt>
                <c:pt idx="1149">
                  <c:v>1145</c:v>
                </c:pt>
                <c:pt idx="1150">
                  <c:v>1146</c:v>
                </c:pt>
                <c:pt idx="1151">
                  <c:v>1147</c:v>
                </c:pt>
                <c:pt idx="1152">
                  <c:v>1148</c:v>
                </c:pt>
                <c:pt idx="1153">
                  <c:v>1149</c:v>
                </c:pt>
                <c:pt idx="1154">
                  <c:v>1150</c:v>
                </c:pt>
                <c:pt idx="1155">
                  <c:v>1151</c:v>
                </c:pt>
                <c:pt idx="1156">
                  <c:v>1152</c:v>
                </c:pt>
                <c:pt idx="1157">
                  <c:v>1153</c:v>
                </c:pt>
                <c:pt idx="1158">
                  <c:v>1154</c:v>
                </c:pt>
                <c:pt idx="1159">
                  <c:v>1155</c:v>
                </c:pt>
                <c:pt idx="1160">
                  <c:v>1156</c:v>
                </c:pt>
                <c:pt idx="1161">
                  <c:v>1157</c:v>
                </c:pt>
                <c:pt idx="1162">
                  <c:v>1158</c:v>
                </c:pt>
                <c:pt idx="1163">
                  <c:v>1159</c:v>
                </c:pt>
                <c:pt idx="1164">
                  <c:v>1160</c:v>
                </c:pt>
                <c:pt idx="1165">
                  <c:v>1161</c:v>
                </c:pt>
                <c:pt idx="1166">
                  <c:v>1162</c:v>
                </c:pt>
                <c:pt idx="1167">
                  <c:v>1163</c:v>
                </c:pt>
                <c:pt idx="1168">
                  <c:v>1164</c:v>
                </c:pt>
                <c:pt idx="1169">
                  <c:v>1165</c:v>
                </c:pt>
                <c:pt idx="1170">
                  <c:v>1166</c:v>
                </c:pt>
                <c:pt idx="1171">
                  <c:v>1167</c:v>
                </c:pt>
                <c:pt idx="1172">
                  <c:v>1168</c:v>
                </c:pt>
                <c:pt idx="1173">
                  <c:v>1169</c:v>
                </c:pt>
                <c:pt idx="1174">
                  <c:v>1170</c:v>
                </c:pt>
                <c:pt idx="1175">
                  <c:v>1171</c:v>
                </c:pt>
                <c:pt idx="1176">
                  <c:v>1172</c:v>
                </c:pt>
                <c:pt idx="1177">
                  <c:v>1173</c:v>
                </c:pt>
                <c:pt idx="1178">
                  <c:v>1174</c:v>
                </c:pt>
                <c:pt idx="1179">
                  <c:v>1175</c:v>
                </c:pt>
                <c:pt idx="1180">
                  <c:v>1176</c:v>
                </c:pt>
                <c:pt idx="1181">
                  <c:v>1177</c:v>
                </c:pt>
                <c:pt idx="1182">
                  <c:v>1178</c:v>
                </c:pt>
                <c:pt idx="1183">
                  <c:v>1179</c:v>
                </c:pt>
                <c:pt idx="1184">
                  <c:v>1180</c:v>
                </c:pt>
                <c:pt idx="1185">
                  <c:v>1181</c:v>
                </c:pt>
                <c:pt idx="1186">
                  <c:v>1182</c:v>
                </c:pt>
                <c:pt idx="1187">
                  <c:v>1183</c:v>
                </c:pt>
                <c:pt idx="1188">
                  <c:v>1184</c:v>
                </c:pt>
                <c:pt idx="1189">
                  <c:v>1185</c:v>
                </c:pt>
                <c:pt idx="1190">
                  <c:v>1186</c:v>
                </c:pt>
                <c:pt idx="1191">
                  <c:v>1187</c:v>
                </c:pt>
                <c:pt idx="1192">
                  <c:v>1188</c:v>
                </c:pt>
                <c:pt idx="1193">
                  <c:v>1189</c:v>
                </c:pt>
                <c:pt idx="1194">
                  <c:v>1190</c:v>
                </c:pt>
                <c:pt idx="1195">
                  <c:v>1191</c:v>
                </c:pt>
                <c:pt idx="1196">
                  <c:v>1192</c:v>
                </c:pt>
                <c:pt idx="1197">
                  <c:v>1193</c:v>
                </c:pt>
                <c:pt idx="1198">
                  <c:v>1194</c:v>
                </c:pt>
                <c:pt idx="1199">
                  <c:v>1195</c:v>
                </c:pt>
                <c:pt idx="1200">
                  <c:v>1196</c:v>
                </c:pt>
                <c:pt idx="1201">
                  <c:v>1197</c:v>
                </c:pt>
                <c:pt idx="1202">
                  <c:v>1198</c:v>
                </c:pt>
                <c:pt idx="1203">
                  <c:v>1199</c:v>
                </c:pt>
                <c:pt idx="1204">
                  <c:v>1200</c:v>
                </c:pt>
                <c:pt idx="1205">
                  <c:v>1201</c:v>
                </c:pt>
                <c:pt idx="1206">
                  <c:v>1202</c:v>
                </c:pt>
                <c:pt idx="1207">
                  <c:v>1203</c:v>
                </c:pt>
                <c:pt idx="1208">
                  <c:v>1204</c:v>
                </c:pt>
                <c:pt idx="1209">
                  <c:v>1205</c:v>
                </c:pt>
                <c:pt idx="1210">
                  <c:v>1206</c:v>
                </c:pt>
                <c:pt idx="1211">
                  <c:v>1207</c:v>
                </c:pt>
                <c:pt idx="1212">
                  <c:v>1208</c:v>
                </c:pt>
                <c:pt idx="1213">
                  <c:v>1209</c:v>
                </c:pt>
                <c:pt idx="1214">
                  <c:v>1210</c:v>
                </c:pt>
                <c:pt idx="1215">
                  <c:v>1211</c:v>
                </c:pt>
                <c:pt idx="1216">
                  <c:v>1212</c:v>
                </c:pt>
                <c:pt idx="1217">
                  <c:v>1213</c:v>
                </c:pt>
                <c:pt idx="1218">
                  <c:v>1214</c:v>
                </c:pt>
                <c:pt idx="1219">
                  <c:v>1215</c:v>
                </c:pt>
                <c:pt idx="1220">
                  <c:v>1216</c:v>
                </c:pt>
                <c:pt idx="1221">
                  <c:v>1217</c:v>
                </c:pt>
                <c:pt idx="1222">
                  <c:v>1218</c:v>
                </c:pt>
                <c:pt idx="1223">
                  <c:v>1219</c:v>
                </c:pt>
                <c:pt idx="1224">
                  <c:v>1220</c:v>
                </c:pt>
                <c:pt idx="1225">
                  <c:v>1221</c:v>
                </c:pt>
                <c:pt idx="1226">
                  <c:v>1222</c:v>
                </c:pt>
                <c:pt idx="1227">
                  <c:v>1223</c:v>
                </c:pt>
                <c:pt idx="1228">
                  <c:v>1224</c:v>
                </c:pt>
                <c:pt idx="1229">
                  <c:v>1225</c:v>
                </c:pt>
                <c:pt idx="1230">
                  <c:v>1226</c:v>
                </c:pt>
                <c:pt idx="1231">
                  <c:v>1227</c:v>
                </c:pt>
                <c:pt idx="1232">
                  <c:v>1228</c:v>
                </c:pt>
                <c:pt idx="1233">
                  <c:v>1229</c:v>
                </c:pt>
                <c:pt idx="1234">
                  <c:v>1230</c:v>
                </c:pt>
                <c:pt idx="1235">
                  <c:v>1231</c:v>
                </c:pt>
                <c:pt idx="1236">
                  <c:v>1232</c:v>
                </c:pt>
                <c:pt idx="1237">
                  <c:v>1233</c:v>
                </c:pt>
                <c:pt idx="1238">
                  <c:v>1234</c:v>
                </c:pt>
                <c:pt idx="1239">
                  <c:v>1235</c:v>
                </c:pt>
                <c:pt idx="1240">
                  <c:v>1236</c:v>
                </c:pt>
                <c:pt idx="1241">
                  <c:v>1237</c:v>
                </c:pt>
                <c:pt idx="1242">
                  <c:v>1238</c:v>
                </c:pt>
                <c:pt idx="1243">
                  <c:v>1239</c:v>
                </c:pt>
                <c:pt idx="1244">
                  <c:v>1240</c:v>
                </c:pt>
                <c:pt idx="1245">
                  <c:v>1241</c:v>
                </c:pt>
                <c:pt idx="1246">
                  <c:v>1242</c:v>
                </c:pt>
                <c:pt idx="1247">
                  <c:v>1243</c:v>
                </c:pt>
                <c:pt idx="1248">
                  <c:v>1244</c:v>
                </c:pt>
                <c:pt idx="1249">
                  <c:v>1245</c:v>
                </c:pt>
                <c:pt idx="1250">
                  <c:v>1246</c:v>
                </c:pt>
                <c:pt idx="1251">
                  <c:v>1247</c:v>
                </c:pt>
                <c:pt idx="1252">
                  <c:v>1248</c:v>
                </c:pt>
                <c:pt idx="1253">
                  <c:v>1249</c:v>
                </c:pt>
                <c:pt idx="1254">
                  <c:v>1250</c:v>
                </c:pt>
                <c:pt idx="1255">
                  <c:v>1251</c:v>
                </c:pt>
                <c:pt idx="1256">
                  <c:v>1252</c:v>
                </c:pt>
                <c:pt idx="1257">
                  <c:v>1253</c:v>
                </c:pt>
                <c:pt idx="1258">
                  <c:v>1254</c:v>
                </c:pt>
                <c:pt idx="1259">
                  <c:v>1255</c:v>
                </c:pt>
                <c:pt idx="1260">
                  <c:v>1256</c:v>
                </c:pt>
                <c:pt idx="1261">
                  <c:v>1257</c:v>
                </c:pt>
                <c:pt idx="1262">
                  <c:v>1258</c:v>
                </c:pt>
                <c:pt idx="1263">
                  <c:v>1259</c:v>
                </c:pt>
                <c:pt idx="1264">
                  <c:v>1260</c:v>
                </c:pt>
                <c:pt idx="1265">
                  <c:v>1261</c:v>
                </c:pt>
                <c:pt idx="1266">
                  <c:v>1262</c:v>
                </c:pt>
                <c:pt idx="1267">
                  <c:v>1263</c:v>
                </c:pt>
                <c:pt idx="1268">
                  <c:v>1264</c:v>
                </c:pt>
                <c:pt idx="1269">
                  <c:v>1265</c:v>
                </c:pt>
                <c:pt idx="1270">
                  <c:v>1266</c:v>
                </c:pt>
                <c:pt idx="1271">
                  <c:v>1267</c:v>
                </c:pt>
                <c:pt idx="1272">
                  <c:v>1268</c:v>
                </c:pt>
                <c:pt idx="1273">
                  <c:v>1269</c:v>
                </c:pt>
                <c:pt idx="1274">
                  <c:v>1270</c:v>
                </c:pt>
                <c:pt idx="1275">
                  <c:v>1271</c:v>
                </c:pt>
                <c:pt idx="1276">
                  <c:v>1272</c:v>
                </c:pt>
                <c:pt idx="1277">
                  <c:v>1273</c:v>
                </c:pt>
                <c:pt idx="1278">
                  <c:v>1274</c:v>
                </c:pt>
                <c:pt idx="1279">
                  <c:v>1275</c:v>
                </c:pt>
                <c:pt idx="1280">
                  <c:v>1276</c:v>
                </c:pt>
                <c:pt idx="1281">
                  <c:v>1277</c:v>
                </c:pt>
                <c:pt idx="1282">
                  <c:v>1278</c:v>
                </c:pt>
                <c:pt idx="1283">
                  <c:v>1279</c:v>
                </c:pt>
                <c:pt idx="1284">
                  <c:v>1280</c:v>
                </c:pt>
                <c:pt idx="1285">
                  <c:v>1281</c:v>
                </c:pt>
                <c:pt idx="1286">
                  <c:v>1282</c:v>
                </c:pt>
                <c:pt idx="1287">
                  <c:v>1283</c:v>
                </c:pt>
                <c:pt idx="1288">
                  <c:v>1284</c:v>
                </c:pt>
                <c:pt idx="1289">
                  <c:v>1285</c:v>
                </c:pt>
                <c:pt idx="1290">
                  <c:v>1286</c:v>
                </c:pt>
                <c:pt idx="1291">
                  <c:v>1287</c:v>
                </c:pt>
                <c:pt idx="1292">
                  <c:v>1288</c:v>
                </c:pt>
                <c:pt idx="1293">
                  <c:v>1289</c:v>
                </c:pt>
                <c:pt idx="1294">
                  <c:v>1290</c:v>
                </c:pt>
                <c:pt idx="1295">
                  <c:v>1291</c:v>
                </c:pt>
                <c:pt idx="1296">
                  <c:v>1292</c:v>
                </c:pt>
                <c:pt idx="1297">
                  <c:v>1293</c:v>
                </c:pt>
                <c:pt idx="1298">
                  <c:v>1294</c:v>
                </c:pt>
                <c:pt idx="1299">
                  <c:v>1295</c:v>
                </c:pt>
                <c:pt idx="1300">
                  <c:v>1296</c:v>
                </c:pt>
                <c:pt idx="1301">
                  <c:v>1297</c:v>
                </c:pt>
                <c:pt idx="1302">
                  <c:v>1298</c:v>
                </c:pt>
                <c:pt idx="1303">
                  <c:v>1299</c:v>
                </c:pt>
                <c:pt idx="1304">
                  <c:v>1300</c:v>
                </c:pt>
                <c:pt idx="1305">
                  <c:v>1301</c:v>
                </c:pt>
                <c:pt idx="1306">
                  <c:v>1302</c:v>
                </c:pt>
                <c:pt idx="1307">
                  <c:v>1303</c:v>
                </c:pt>
                <c:pt idx="1308">
                  <c:v>1304</c:v>
                </c:pt>
                <c:pt idx="1309">
                  <c:v>1305</c:v>
                </c:pt>
                <c:pt idx="1310">
                  <c:v>1306</c:v>
                </c:pt>
                <c:pt idx="1311">
                  <c:v>1307</c:v>
                </c:pt>
                <c:pt idx="1312">
                  <c:v>1308</c:v>
                </c:pt>
                <c:pt idx="1313">
                  <c:v>1309</c:v>
                </c:pt>
                <c:pt idx="1314">
                  <c:v>1310</c:v>
                </c:pt>
                <c:pt idx="1315">
                  <c:v>1311</c:v>
                </c:pt>
                <c:pt idx="1316">
                  <c:v>1312</c:v>
                </c:pt>
                <c:pt idx="1317">
                  <c:v>1313</c:v>
                </c:pt>
                <c:pt idx="1318">
                  <c:v>1314</c:v>
                </c:pt>
                <c:pt idx="1319">
                  <c:v>1315</c:v>
                </c:pt>
                <c:pt idx="1320">
                  <c:v>1316</c:v>
                </c:pt>
                <c:pt idx="1321">
                  <c:v>1317</c:v>
                </c:pt>
                <c:pt idx="1322">
                  <c:v>1318</c:v>
                </c:pt>
                <c:pt idx="1323">
                  <c:v>1319</c:v>
                </c:pt>
                <c:pt idx="1324">
                  <c:v>1320</c:v>
                </c:pt>
                <c:pt idx="1325">
                  <c:v>1321</c:v>
                </c:pt>
                <c:pt idx="1326">
                  <c:v>1322</c:v>
                </c:pt>
                <c:pt idx="1327">
                  <c:v>1323</c:v>
                </c:pt>
                <c:pt idx="1328">
                  <c:v>1324</c:v>
                </c:pt>
                <c:pt idx="1329">
                  <c:v>1325</c:v>
                </c:pt>
                <c:pt idx="1330">
                  <c:v>1326</c:v>
                </c:pt>
                <c:pt idx="1331">
                  <c:v>1327</c:v>
                </c:pt>
                <c:pt idx="1332">
                  <c:v>1328</c:v>
                </c:pt>
                <c:pt idx="1333">
                  <c:v>1329</c:v>
                </c:pt>
                <c:pt idx="1334">
                  <c:v>1330</c:v>
                </c:pt>
                <c:pt idx="1335">
                  <c:v>1331</c:v>
                </c:pt>
                <c:pt idx="1336">
                  <c:v>1332</c:v>
                </c:pt>
                <c:pt idx="1337">
                  <c:v>1333</c:v>
                </c:pt>
                <c:pt idx="1338">
                  <c:v>1334</c:v>
                </c:pt>
                <c:pt idx="1339">
                  <c:v>1335</c:v>
                </c:pt>
                <c:pt idx="1340">
                  <c:v>1336</c:v>
                </c:pt>
                <c:pt idx="1341">
                  <c:v>1337</c:v>
                </c:pt>
                <c:pt idx="1342">
                  <c:v>1338</c:v>
                </c:pt>
                <c:pt idx="1343">
                  <c:v>1339</c:v>
                </c:pt>
                <c:pt idx="1344">
                  <c:v>1340</c:v>
                </c:pt>
                <c:pt idx="1345">
                  <c:v>1341</c:v>
                </c:pt>
                <c:pt idx="1346">
                  <c:v>1342</c:v>
                </c:pt>
                <c:pt idx="1347">
                  <c:v>1343</c:v>
                </c:pt>
                <c:pt idx="1348">
                  <c:v>1344</c:v>
                </c:pt>
                <c:pt idx="1349">
                  <c:v>1345</c:v>
                </c:pt>
                <c:pt idx="1350">
                  <c:v>1346</c:v>
                </c:pt>
                <c:pt idx="1351">
                  <c:v>1347</c:v>
                </c:pt>
                <c:pt idx="1352">
                  <c:v>1348</c:v>
                </c:pt>
                <c:pt idx="1353">
                  <c:v>1349</c:v>
                </c:pt>
                <c:pt idx="1354">
                  <c:v>1350</c:v>
                </c:pt>
                <c:pt idx="1355">
                  <c:v>1351</c:v>
                </c:pt>
                <c:pt idx="1356">
                  <c:v>1352</c:v>
                </c:pt>
                <c:pt idx="1357">
                  <c:v>1353</c:v>
                </c:pt>
                <c:pt idx="1358">
                  <c:v>1354</c:v>
                </c:pt>
                <c:pt idx="1359">
                  <c:v>1355</c:v>
                </c:pt>
                <c:pt idx="1360">
                  <c:v>1356</c:v>
                </c:pt>
                <c:pt idx="1361">
                  <c:v>1357</c:v>
                </c:pt>
                <c:pt idx="1362">
                  <c:v>1358</c:v>
                </c:pt>
                <c:pt idx="1363">
                  <c:v>1359</c:v>
                </c:pt>
                <c:pt idx="1364">
                  <c:v>1360</c:v>
                </c:pt>
                <c:pt idx="1365">
                  <c:v>1361</c:v>
                </c:pt>
                <c:pt idx="1366">
                  <c:v>1362</c:v>
                </c:pt>
                <c:pt idx="1367">
                  <c:v>1363</c:v>
                </c:pt>
                <c:pt idx="1368">
                  <c:v>1364</c:v>
                </c:pt>
                <c:pt idx="1369">
                  <c:v>1365</c:v>
                </c:pt>
                <c:pt idx="1370">
                  <c:v>1366</c:v>
                </c:pt>
                <c:pt idx="1371">
                  <c:v>1367</c:v>
                </c:pt>
                <c:pt idx="1372">
                  <c:v>1368</c:v>
                </c:pt>
                <c:pt idx="1373">
                  <c:v>1369</c:v>
                </c:pt>
                <c:pt idx="1374">
                  <c:v>1370</c:v>
                </c:pt>
                <c:pt idx="1375">
                  <c:v>1371</c:v>
                </c:pt>
                <c:pt idx="1376">
                  <c:v>1372</c:v>
                </c:pt>
                <c:pt idx="1377">
                  <c:v>1373</c:v>
                </c:pt>
                <c:pt idx="1378">
                  <c:v>1374</c:v>
                </c:pt>
                <c:pt idx="1379">
                  <c:v>1375</c:v>
                </c:pt>
                <c:pt idx="1380">
                  <c:v>1376</c:v>
                </c:pt>
                <c:pt idx="1381">
                  <c:v>1377</c:v>
                </c:pt>
                <c:pt idx="1382">
                  <c:v>1378</c:v>
                </c:pt>
                <c:pt idx="1383">
                  <c:v>1379</c:v>
                </c:pt>
                <c:pt idx="1384">
                  <c:v>1380</c:v>
                </c:pt>
                <c:pt idx="1385">
                  <c:v>1381</c:v>
                </c:pt>
                <c:pt idx="1386">
                  <c:v>1382</c:v>
                </c:pt>
                <c:pt idx="1387">
                  <c:v>1383</c:v>
                </c:pt>
                <c:pt idx="1388">
                  <c:v>1384</c:v>
                </c:pt>
                <c:pt idx="1389">
                  <c:v>1385</c:v>
                </c:pt>
                <c:pt idx="1390">
                  <c:v>1386</c:v>
                </c:pt>
                <c:pt idx="1391">
                  <c:v>1387</c:v>
                </c:pt>
                <c:pt idx="1392">
                  <c:v>1388</c:v>
                </c:pt>
                <c:pt idx="1393">
                  <c:v>1389</c:v>
                </c:pt>
                <c:pt idx="1394">
                  <c:v>1390</c:v>
                </c:pt>
                <c:pt idx="1395">
                  <c:v>1391</c:v>
                </c:pt>
                <c:pt idx="1396">
                  <c:v>1392</c:v>
                </c:pt>
                <c:pt idx="1397">
                  <c:v>1393</c:v>
                </c:pt>
                <c:pt idx="1398">
                  <c:v>1394</c:v>
                </c:pt>
                <c:pt idx="1399">
                  <c:v>1395</c:v>
                </c:pt>
                <c:pt idx="1400">
                  <c:v>1396</c:v>
                </c:pt>
                <c:pt idx="1401">
                  <c:v>1397</c:v>
                </c:pt>
                <c:pt idx="1402">
                  <c:v>1398</c:v>
                </c:pt>
                <c:pt idx="1403">
                  <c:v>1399</c:v>
                </c:pt>
                <c:pt idx="1404">
                  <c:v>1400</c:v>
                </c:pt>
                <c:pt idx="1405">
                  <c:v>1401</c:v>
                </c:pt>
                <c:pt idx="1406">
                  <c:v>1402</c:v>
                </c:pt>
                <c:pt idx="1407">
                  <c:v>1403</c:v>
                </c:pt>
                <c:pt idx="1408">
                  <c:v>1404</c:v>
                </c:pt>
                <c:pt idx="1409">
                  <c:v>1405</c:v>
                </c:pt>
                <c:pt idx="1410">
                  <c:v>1406</c:v>
                </c:pt>
                <c:pt idx="1411">
                  <c:v>1407</c:v>
                </c:pt>
                <c:pt idx="1412">
                  <c:v>1408</c:v>
                </c:pt>
                <c:pt idx="1413">
                  <c:v>1409</c:v>
                </c:pt>
                <c:pt idx="1414">
                  <c:v>1410</c:v>
                </c:pt>
                <c:pt idx="1415">
                  <c:v>1411</c:v>
                </c:pt>
                <c:pt idx="1416">
                  <c:v>1412</c:v>
                </c:pt>
                <c:pt idx="1417">
                  <c:v>1413</c:v>
                </c:pt>
                <c:pt idx="1418">
                  <c:v>1414</c:v>
                </c:pt>
                <c:pt idx="1419">
                  <c:v>1415</c:v>
                </c:pt>
                <c:pt idx="1420">
                  <c:v>1416</c:v>
                </c:pt>
                <c:pt idx="1421">
                  <c:v>1417</c:v>
                </c:pt>
                <c:pt idx="1422">
                  <c:v>1418</c:v>
                </c:pt>
                <c:pt idx="1423">
                  <c:v>1419</c:v>
                </c:pt>
                <c:pt idx="1424">
                  <c:v>1420</c:v>
                </c:pt>
                <c:pt idx="1425">
                  <c:v>1421</c:v>
                </c:pt>
                <c:pt idx="1426">
                  <c:v>1422</c:v>
                </c:pt>
                <c:pt idx="1427">
                  <c:v>1423</c:v>
                </c:pt>
                <c:pt idx="1428">
                  <c:v>1424</c:v>
                </c:pt>
                <c:pt idx="1429">
                  <c:v>1425</c:v>
                </c:pt>
                <c:pt idx="1430">
                  <c:v>1426</c:v>
                </c:pt>
                <c:pt idx="1431">
                  <c:v>1427</c:v>
                </c:pt>
                <c:pt idx="1432">
                  <c:v>1428</c:v>
                </c:pt>
                <c:pt idx="1433">
                  <c:v>1429</c:v>
                </c:pt>
                <c:pt idx="1434">
                  <c:v>1430</c:v>
                </c:pt>
                <c:pt idx="1435">
                  <c:v>1431</c:v>
                </c:pt>
                <c:pt idx="1436">
                  <c:v>1432</c:v>
                </c:pt>
                <c:pt idx="1437">
                  <c:v>1433</c:v>
                </c:pt>
                <c:pt idx="1438">
                  <c:v>1434</c:v>
                </c:pt>
                <c:pt idx="1439">
                  <c:v>1435</c:v>
                </c:pt>
                <c:pt idx="1440">
                  <c:v>1436</c:v>
                </c:pt>
                <c:pt idx="1441">
                  <c:v>1437</c:v>
                </c:pt>
                <c:pt idx="1442">
                  <c:v>1438</c:v>
                </c:pt>
                <c:pt idx="1443">
                  <c:v>1439</c:v>
                </c:pt>
                <c:pt idx="1444">
                  <c:v>1440</c:v>
                </c:pt>
                <c:pt idx="1445">
                  <c:v>1441</c:v>
                </c:pt>
                <c:pt idx="1446">
                  <c:v>1442</c:v>
                </c:pt>
                <c:pt idx="1447">
                  <c:v>1443</c:v>
                </c:pt>
                <c:pt idx="1448">
                  <c:v>1444</c:v>
                </c:pt>
                <c:pt idx="1449">
                  <c:v>1445</c:v>
                </c:pt>
                <c:pt idx="1450">
                  <c:v>1446</c:v>
                </c:pt>
                <c:pt idx="1451">
                  <c:v>1447</c:v>
                </c:pt>
                <c:pt idx="1452">
                  <c:v>1448</c:v>
                </c:pt>
                <c:pt idx="1453">
                  <c:v>1449</c:v>
                </c:pt>
                <c:pt idx="1454">
                  <c:v>1450</c:v>
                </c:pt>
                <c:pt idx="1455">
                  <c:v>1451</c:v>
                </c:pt>
                <c:pt idx="1456">
                  <c:v>1452</c:v>
                </c:pt>
                <c:pt idx="1457">
                  <c:v>1453</c:v>
                </c:pt>
                <c:pt idx="1458">
                  <c:v>1454</c:v>
                </c:pt>
                <c:pt idx="1459">
                  <c:v>1455</c:v>
                </c:pt>
                <c:pt idx="1460">
                  <c:v>1456</c:v>
                </c:pt>
                <c:pt idx="1461">
                  <c:v>1457</c:v>
                </c:pt>
                <c:pt idx="1462">
                  <c:v>1458</c:v>
                </c:pt>
                <c:pt idx="1463">
                  <c:v>1459</c:v>
                </c:pt>
                <c:pt idx="1464">
                  <c:v>1460</c:v>
                </c:pt>
                <c:pt idx="1465">
                  <c:v>1461</c:v>
                </c:pt>
                <c:pt idx="1466">
                  <c:v>1462</c:v>
                </c:pt>
                <c:pt idx="1467">
                  <c:v>1463</c:v>
                </c:pt>
                <c:pt idx="1468">
                  <c:v>1464</c:v>
                </c:pt>
                <c:pt idx="1469">
                  <c:v>1465</c:v>
                </c:pt>
                <c:pt idx="1470">
                  <c:v>1466</c:v>
                </c:pt>
                <c:pt idx="1471">
                  <c:v>1467</c:v>
                </c:pt>
                <c:pt idx="1472">
                  <c:v>1468</c:v>
                </c:pt>
                <c:pt idx="1473">
                  <c:v>1469</c:v>
                </c:pt>
                <c:pt idx="1474">
                  <c:v>1470</c:v>
                </c:pt>
                <c:pt idx="1475">
                  <c:v>1471</c:v>
                </c:pt>
                <c:pt idx="1476">
                  <c:v>1472</c:v>
                </c:pt>
                <c:pt idx="1477">
                  <c:v>1473</c:v>
                </c:pt>
                <c:pt idx="1478">
                  <c:v>1474</c:v>
                </c:pt>
                <c:pt idx="1479">
                  <c:v>1475</c:v>
                </c:pt>
                <c:pt idx="1480">
                  <c:v>1476</c:v>
                </c:pt>
                <c:pt idx="1481">
                  <c:v>1477</c:v>
                </c:pt>
                <c:pt idx="1482">
                  <c:v>1478</c:v>
                </c:pt>
                <c:pt idx="1483">
                  <c:v>1479</c:v>
                </c:pt>
                <c:pt idx="1484">
                  <c:v>1480</c:v>
                </c:pt>
                <c:pt idx="1485">
                  <c:v>1481</c:v>
                </c:pt>
                <c:pt idx="1486">
                  <c:v>1482</c:v>
                </c:pt>
                <c:pt idx="1487">
                  <c:v>1483</c:v>
                </c:pt>
                <c:pt idx="1488">
                  <c:v>1484</c:v>
                </c:pt>
                <c:pt idx="1489">
                  <c:v>1485</c:v>
                </c:pt>
                <c:pt idx="1490">
                  <c:v>1486</c:v>
                </c:pt>
                <c:pt idx="1491">
                  <c:v>1487</c:v>
                </c:pt>
                <c:pt idx="1492">
                  <c:v>1488</c:v>
                </c:pt>
                <c:pt idx="1493">
                  <c:v>1489</c:v>
                </c:pt>
                <c:pt idx="1494">
                  <c:v>1490</c:v>
                </c:pt>
                <c:pt idx="1495">
                  <c:v>1491</c:v>
                </c:pt>
                <c:pt idx="1496">
                  <c:v>1492</c:v>
                </c:pt>
                <c:pt idx="1497">
                  <c:v>1493</c:v>
                </c:pt>
                <c:pt idx="1498">
                  <c:v>1494</c:v>
                </c:pt>
                <c:pt idx="1499">
                  <c:v>1495</c:v>
                </c:pt>
                <c:pt idx="1500">
                  <c:v>1496</c:v>
                </c:pt>
                <c:pt idx="1501">
                  <c:v>1497</c:v>
                </c:pt>
                <c:pt idx="1502">
                  <c:v>1498</c:v>
                </c:pt>
                <c:pt idx="1503">
                  <c:v>1499</c:v>
                </c:pt>
                <c:pt idx="1504">
                  <c:v>1500</c:v>
                </c:pt>
                <c:pt idx="1505">
                  <c:v>1501</c:v>
                </c:pt>
                <c:pt idx="1506">
                  <c:v>1502</c:v>
                </c:pt>
                <c:pt idx="1507">
                  <c:v>1503</c:v>
                </c:pt>
                <c:pt idx="1508">
                  <c:v>1504</c:v>
                </c:pt>
                <c:pt idx="1509">
                  <c:v>1505</c:v>
                </c:pt>
                <c:pt idx="1510">
                  <c:v>1506</c:v>
                </c:pt>
                <c:pt idx="1511">
                  <c:v>1507</c:v>
                </c:pt>
                <c:pt idx="1512">
                  <c:v>1508</c:v>
                </c:pt>
                <c:pt idx="1513">
                  <c:v>1509</c:v>
                </c:pt>
                <c:pt idx="1514">
                  <c:v>1510</c:v>
                </c:pt>
                <c:pt idx="1515">
                  <c:v>1511</c:v>
                </c:pt>
                <c:pt idx="1516">
                  <c:v>1512</c:v>
                </c:pt>
                <c:pt idx="1517">
                  <c:v>1513</c:v>
                </c:pt>
                <c:pt idx="1518">
                  <c:v>1514</c:v>
                </c:pt>
                <c:pt idx="1519">
                  <c:v>1515</c:v>
                </c:pt>
                <c:pt idx="1520">
                  <c:v>1516</c:v>
                </c:pt>
                <c:pt idx="1521">
                  <c:v>1517</c:v>
                </c:pt>
                <c:pt idx="1522">
                  <c:v>1518</c:v>
                </c:pt>
                <c:pt idx="1523">
                  <c:v>1519</c:v>
                </c:pt>
                <c:pt idx="1524">
                  <c:v>1520</c:v>
                </c:pt>
                <c:pt idx="1525">
                  <c:v>1521</c:v>
                </c:pt>
                <c:pt idx="1526">
                  <c:v>1522</c:v>
                </c:pt>
                <c:pt idx="1527">
                  <c:v>1523</c:v>
                </c:pt>
                <c:pt idx="1528">
                  <c:v>1524</c:v>
                </c:pt>
                <c:pt idx="1529">
                  <c:v>1525</c:v>
                </c:pt>
                <c:pt idx="1530">
                  <c:v>1526</c:v>
                </c:pt>
                <c:pt idx="1531">
                  <c:v>1527</c:v>
                </c:pt>
                <c:pt idx="1532">
                  <c:v>1528</c:v>
                </c:pt>
                <c:pt idx="1533">
                  <c:v>1529</c:v>
                </c:pt>
                <c:pt idx="1534">
                  <c:v>1530</c:v>
                </c:pt>
                <c:pt idx="1535">
                  <c:v>1531</c:v>
                </c:pt>
                <c:pt idx="1536">
                  <c:v>1532</c:v>
                </c:pt>
                <c:pt idx="1537">
                  <c:v>1533</c:v>
                </c:pt>
                <c:pt idx="1538">
                  <c:v>1534</c:v>
                </c:pt>
                <c:pt idx="1539">
                  <c:v>1535</c:v>
                </c:pt>
                <c:pt idx="1540">
                  <c:v>1536</c:v>
                </c:pt>
                <c:pt idx="1541">
                  <c:v>1537</c:v>
                </c:pt>
                <c:pt idx="1542">
                  <c:v>1538</c:v>
                </c:pt>
                <c:pt idx="1543">
                  <c:v>1539</c:v>
                </c:pt>
                <c:pt idx="1544">
                  <c:v>1540</c:v>
                </c:pt>
                <c:pt idx="1545">
                  <c:v>1541</c:v>
                </c:pt>
                <c:pt idx="1546">
                  <c:v>1542</c:v>
                </c:pt>
                <c:pt idx="1547">
                  <c:v>1543</c:v>
                </c:pt>
                <c:pt idx="1548">
                  <c:v>1544</c:v>
                </c:pt>
                <c:pt idx="1549">
                  <c:v>1545</c:v>
                </c:pt>
                <c:pt idx="1550">
                  <c:v>1546</c:v>
                </c:pt>
                <c:pt idx="1551">
                  <c:v>1547</c:v>
                </c:pt>
                <c:pt idx="1552">
                  <c:v>1548</c:v>
                </c:pt>
                <c:pt idx="1553">
                  <c:v>1549</c:v>
                </c:pt>
                <c:pt idx="1554">
                  <c:v>1550</c:v>
                </c:pt>
                <c:pt idx="1555">
                  <c:v>1551</c:v>
                </c:pt>
                <c:pt idx="1556">
                  <c:v>1552</c:v>
                </c:pt>
                <c:pt idx="1557">
                  <c:v>1553</c:v>
                </c:pt>
                <c:pt idx="1558">
                  <c:v>1554</c:v>
                </c:pt>
                <c:pt idx="1559">
                  <c:v>1555</c:v>
                </c:pt>
                <c:pt idx="1560">
                  <c:v>1556</c:v>
                </c:pt>
                <c:pt idx="1561">
                  <c:v>1557</c:v>
                </c:pt>
                <c:pt idx="1562">
                  <c:v>1558</c:v>
                </c:pt>
                <c:pt idx="1563">
                  <c:v>1559</c:v>
                </c:pt>
                <c:pt idx="1564">
                  <c:v>1560</c:v>
                </c:pt>
                <c:pt idx="1565">
                  <c:v>1561</c:v>
                </c:pt>
                <c:pt idx="1566">
                  <c:v>1562</c:v>
                </c:pt>
                <c:pt idx="1567">
                  <c:v>1563</c:v>
                </c:pt>
                <c:pt idx="1568">
                  <c:v>1564</c:v>
                </c:pt>
                <c:pt idx="1569">
                  <c:v>1565</c:v>
                </c:pt>
                <c:pt idx="1570">
                  <c:v>1566</c:v>
                </c:pt>
                <c:pt idx="1571">
                  <c:v>1567</c:v>
                </c:pt>
                <c:pt idx="1572">
                  <c:v>1568</c:v>
                </c:pt>
                <c:pt idx="1573">
                  <c:v>1569</c:v>
                </c:pt>
                <c:pt idx="1574">
                  <c:v>1570</c:v>
                </c:pt>
                <c:pt idx="1575">
                  <c:v>1571</c:v>
                </c:pt>
                <c:pt idx="1576">
                  <c:v>1572</c:v>
                </c:pt>
                <c:pt idx="1577">
                  <c:v>1573</c:v>
                </c:pt>
                <c:pt idx="1578">
                  <c:v>1574</c:v>
                </c:pt>
                <c:pt idx="1579">
                  <c:v>1575</c:v>
                </c:pt>
                <c:pt idx="1580">
                  <c:v>1576</c:v>
                </c:pt>
                <c:pt idx="1581">
                  <c:v>1577</c:v>
                </c:pt>
                <c:pt idx="1582">
                  <c:v>1578</c:v>
                </c:pt>
                <c:pt idx="1583">
                  <c:v>1579</c:v>
                </c:pt>
                <c:pt idx="1584">
                  <c:v>1580</c:v>
                </c:pt>
                <c:pt idx="1585">
                  <c:v>1581</c:v>
                </c:pt>
                <c:pt idx="1586">
                  <c:v>1582</c:v>
                </c:pt>
                <c:pt idx="1587">
                  <c:v>1583</c:v>
                </c:pt>
                <c:pt idx="1588">
                  <c:v>1584</c:v>
                </c:pt>
                <c:pt idx="1589">
                  <c:v>1585</c:v>
                </c:pt>
                <c:pt idx="1590">
                  <c:v>1586</c:v>
                </c:pt>
                <c:pt idx="1591">
                  <c:v>1587</c:v>
                </c:pt>
                <c:pt idx="1592">
                  <c:v>1588</c:v>
                </c:pt>
                <c:pt idx="1593">
                  <c:v>1589</c:v>
                </c:pt>
                <c:pt idx="1594">
                  <c:v>1590</c:v>
                </c:pt>
                <c:pt idx="1595">
                  <c:v>1591</c:v>
                </c:pt>
                <c:pt idx="1596">
                  <c:v>1592</c:v>
                </c:pt>
                <c:pt idx="1597">
                  <c:v>1593</c:v>
                </c:pt>
                <c:pt idx="1598">
                  <c:v>1594</c:v>
                </c:pt>
                <c:pt idx="1599">
                  <c:v>1595</c:v>
                </c:pt>
                <c:pt idx="1600">
                  <c:v>1596</c:v>
                </c:pt>
                <c:pt idx="1601">
                  <c:v>1597</c:v>
                </c:pt>
                <c:pt idx="1602">
                  <c:v>1598</c:v>
                </c:pt>
                <c:pt idx="1603">
                  <c:v>1599</c:v>
                </c:pt>
                <c:pt idx="1604">
                  <c:v>1600</c:v>
                </c:pt>
                <c:pt idx="1605">
                  <c:v>1601</c:v>
                </c:pt>
                <c:pt idx="1606">
                  <c:v>1602</c:v>
                </c:pt>
                <c:pt idx="1607">
                  <c:v>1603</c:v>
                </c:pt>
                <c:pt idx="1608">
                  <c:v>1604</c:v>
                </c:pt>
                <c:pt idx="1609">
                  <c:v>1605</c:v>
                </c:pt>
                <c:pt idx="1610">
                  <c:v>1606</c:v>
                </c:pt>
                <c:pt idx="1611">
                  <c:v>1607</c:v>
                </c:pt>
                <c:pt idx="1612">
                  <c:v>1608</c:v>
                </c:pt>
                <c:pt idx="1613">
                  <c:v>1609</c:v>
                </c:pt>
                <c:pt idx="1614">
                  <c:v>1610</c:v>
                </c:pt>
                <c:pt idx="1615">
                  <c:v>1611</c:v>
                </c:pt>
                <c:pt idx="1616">
                  <c:v>1612</c:v>
                </c:pt>
                <c:pt idx="1617">
                  <c:v>1613</c:v>
                </c:pt>
                <c:pt idx="1618">
                  <c:v>1614</c:v>
                </c:pt>
                <c:pt idx="1619">
                  <c:v>1615</c:v>
                </c:pt>
                <c:pt idx="1620">
                  <c:v>1616</c:v>
                </c:pt>
                <c:pt idx="1621">
                  <c:v>1617</c:v>
                </c:pt>
                <c:pt idx="1622">
                  <c:v>1618</c:v>
                </c:pt>
                <c:pt idx="1623">
                  <c:v>1619</c:v>
                </c:pt>
                <c:pt idx="1624">
                  <c:v>1620</c:v>
                </c:pt>
                <c:pt idx="1625">
                  <c:v>1621</c:v>
                </c:pt>
                <c:pt idx="1626">
                  <c:v>1622</c:v>
                </c:pt>
                <c:pt idx="1627">
                  <c:v>1623</c:v>
                </c:pt>
                <c:pt idx="1628">
                  <c:v>1624</c:v>
                </c:pt>
                <c:pt idx="1629">
                  <c:v>1625</c:v>
                </c:pt>
                <c:pt idx="1630">
                  <c:v>1626</c:v>
                </c:pt>
                <c:pt idx="1631">
                  <c:v>1627</c:v>
                </c:pt>
                <c:pt idx="1632">
                  <c:v>1628</c:v>
                </c:pt>
                <c:pt idx="1633">
                  <c:v>1629</c:v>
                </c:pt>
                <c:pt idx="1634">
                  <c:v>1630</c:v>
                </c:pt>
                <c:pt idx="1635">
                  <c:v>1631</c:v>
                </c:pt>
                <c:pt idx="1636">
                  <c:v>1632</c:v>
                </c:pt>
                <c:pt idx="1637">
                  <c:v>1633</c:v>
                </c:pt>
                <c:pt idx="1638">
                  <c:v>1634</c:v>
                </c:pt>
                <c:pt idx="1639">
                  <c:v>1635</c:v>
                </c:pt>
                <c:pt idx="1640">
                  <c:v>1636</c:v>
                </c:pt>
                <c:pt idx="1641">
                  <c:v>1637</c:v>
                </c:pt>
                <c:pt idx="1642">
                  <c:v>1638</c:v>
                </c:pt>
                <c:pt idx="1643">
                  <c:v>1639</c:v>
                </c:pt>
                <c:pt idx="1644">
                  <c:v>1640</c:v>
                </c:pt>
                <c:pt idx="1645">
                  <c:v>1641</c:v>
                </c:pt>
                <c:pt idx="1646">
                  <c:v>1642</c:v>
                </c:pt>
                <c:pt idx="1647">
                  <c:v>1643</c:v>
                </c:pt>
                <c:pt idx="1648">
                  <c:v>1644</c:v>
                </c:pt>
                <c:pt idx="1649">
                  <c:v>1645</c:v>
                </c:pt>
                <c:pt idx="1650">
                  <c:v>1646</c:v>
                </c:pt>
                <c:pt idx="1651">
                  <c:v>1647</c:v>
                </c:pt>
                <c:pt idx="1652">
                  <c:v>1648</c:v>
                </c:pt>
                <c:pt idx="1653">
                  <c:v>1649</c:v>
                </c:pt>
                <c:pt idx="1654">
                  <c:v>1650</c:v>
                </c:pt>
                <c:pt idx="1655">
                  <c:v>1651</c:v>
                </c:pt>
                <c:pt idx="1656">
                  <c:v>1652</c:v>
                </c:pt>
                <c:pt idx="1657">
                  <c:v>1653</c:v>
                </c:pt>
                <c:pt idx="1658">
                  <c:v>1654</c:v>
                </c:pt>
                <c:pt idx="1659">
                  <c:v>1655</c:v>
                </c:pt>
                <c:pt idx="1660">
                  <c:v>1656</c:v>
                </c:pt>
                <c:pt idx="1661">
                  <c:v>1657</c:v>
                </c:pt>
                <c:pt idx="1662">
                  <c:v>1658</c:v>
                </c:pt>
                <c:pt idx="1663">
                  <c:v>1659</c:v>
                </c:pt>
                <c:pt idx="1664">
                  <c:v>1660</c:v>
                </c:pt>
                <c:pt idx="1665">
                  <c:v>1661</c:v>
                </c:pt>
                <c:pt idx="1666">
                  <c:v>1662</c:v>
                </c:pt>
                <c:pt idx="1667">
                  <c:v>1663</c:v>
                </c:pt>
                <c:pt idx="1668">
                  <c:v>1664</c:v>
                </c:pt>
                <c:pt idx="1669">
                  <c:v>1665</c:v>
                </c:pt>
                <c:pt idx="1670">
                  <c:v>1666</c:v>
                </c:pt>
                <c:pt idx="1671">
                  <c:v>1667</c:v>
                </c:pt>
                <c:pt idx="1672">
                  <c:v>1668</c:v>
                </c:pt>
                <c:pt idx="1673">
                  <c:v>1669</c:v>
                </c:pt>
                <c:pt idx="1674">
                  <c:v>1670</c:v>
                </c:pt>
                <c:pt idx="1675">
                  <c:v>1671</c:v>
                </c:pt>
                <c:pt idx="1676">
                  <c:v>1672</c:v>
                </c:pt>
                <c:pt idx="1677">
                  <c:v>1673</c:v>
                </c:pt>
                <c:pt idx="1678">
                  <c:v>1674</c:v>
                </c:pt>
                <c:pt idx="1679">
                  <c:v>1675</c:v>
                </c:pt>
                <c:pt idx="1680">
                  <c:v>1676</c:v>
                </c:pt>
                <c:pt idx="1681">
                  <c:v>1677</c:v>
                </c:pt>
                <c:pt idx="1682">
                  <c:v>1678</c:v>
                </c:pt>
                <c:pt idx="1683">
                  <c:v>1679</c:v>
                </c:pt>
                <c:pt idx="1684">
                  <c:v>1680</c:v>
                </c:pt>
                <c:pt idx="1685">
                  <c:v>1681</c:v>
                </c:pt>
                <c:pt idx="1686">
                  <c:v>1682</c:v>
                </c:pt>
                <c:pt idx="1687">
                  <c:v>1683</c:v>
                </c:pt>
                <c:pt idx="1688">
                  <c:v>1684</c:v>
                </c:pt>
                <c:pt idx="1689">
                  <c:v>1685</c:v>
                </c:pt>
                <c:pt idx="1690">
                  <c:v>1686</c:v>
                </c:pt>
                <c:pt idx="1691">
                  <c:v>1687</c:v>
                </c:pt>
                <c:pt idx="1692">
                  <c:v>1688</c:v>
                </c:pt>
                <c:pt idx="1693">
                  <c:v>1689</c:v>
                </c:pt>
                <c:pt idx="1694">
                  <c:v>1690</c:v>
                </c:pt>
                <c:pt idx="1695">
                  <c:v>1691</c:v>
                </c:pt>
                <c:pt idx="1696">
                  <c:v>1692</c:v>
                </c:pt>
                <c:pt idx="1697">
                  <c:v>1693</c:v>
                </c:pt>
                <c:pt idx="1698">
                  <c:v>1694</c:v>
                </c:pt>
                <c:pt idx="1699">
                  <c:v>1695</c:v>
                </c:pt>
                <c:pt idx="1700">
                  <c:v>1696</c:v>
                </c:pt>
                <c:pt idx="1701">
                  <c:v>1697</c:v>
                </c:pt>
                <c:pt idx="1702">
                  <c:v>1698</c:v>
                </c:pt>
                <c:pt idx="1703">
                  <c:v>1699</c:v>
                </c:pt>
                <c:pt idx="1704">
                  <c:v>1700</c:v>
                </c:pt>
                <c:pt idx="1705">
                  <c:v>1701</c:v>
                </c:pt>
                <c:pt idx="1706">
                  <c:v>1702</c:v>
                </c:pt>
                <c:pt idx="1707">
                  <c:v>1703</c:v>
                </c:pt>
                <c:pt idx="1708">
                  <c:v>1704</c:v>
                </c:pt>
                <c:pt idx="1709">
                  <c:v>1705</c:v>
                </c:pt>
                <c:pt idx="1710">
                  <c:v>1706</c:v>
                </c:pt>
                <c:pt idx="1711">
                  <c:v>1707</c:v>
                </c:pt>
                <c:pt idx="1712">
                  <c:v>1708</c:v>
                </c:pt>
                <c:pt idx="1713">
                  <c:v>1709</c:v>
                </c:pt>
                <c:pt idx="1714">
                  <c:v>1710</c:v>
                </c:pt>
                <c:pt idx="1715">
                  <c:v>1711</c:v>
                </c:pt>
                <c:pt idx="1716">
                  <c:v>1712</c:v>
                </c:pt>
                <c:pt idx="1717">
                  <c:v>1713</c:v>
                </c:pt>
                <c:pt idx="1718">
                  <c:v>1714</c:v>
                </c:pt>
                <c:pt idx="1719">
                  <c:v>1715</c:v>
                </c:pt>
                <c:pt idx="1720">
                  <c:v>1716</c:v>
                </c:pt>
                <c:pt idx="1721">
                  <c:v>1717</c:v>
                </c:pt>
                <c:pt idx="1722">
                  <c:v>1718</c:v>
                </c:pt>
                <c:pt idx="1723">
                  <c:v>1719</c:v>
                </c:pt>
                <c:pt idx="1724">
                  <c:v>1720</c:v>
                </c:pt>
                <c:pt idx="1725">
                  <c:v>1721</c:v>
                </c:pt>
                <c:pt idx="1726">
                  <c:v>1722</c:v>
                </c:pt>
                <c:pt idx="1727">
                  <c:v>1723</c:v>
                </c:pt>
                <c:pt idx="1728">
                  <c:v>1724</c:v>
                </c:pt>
                <c:pt idx="1729">
                  <c:v>1725</c:v>
                </c:pt>
                <c:pt idx="1730">
                  <c:v>1726</c:v>
                </c:pt>
                <c:pt idx="1731">
                  <c:v>1727</c:v>
                </c:pt>
                <c:pt idx="1732">
                  <c:v>1728</c:v>
                </c:pt>
                <c:pt idx="1733">
                  <c:v>1729</c:v>
                </c:pt>
                <c:pt idx="1734">
                  <c:v>1730</c:v>
                </c:pt>
                <c:pt idx="1735">
                  <c:v>1731</c:v>
                </c:pt>
                <c:pt idx="1736">
                  <c:v>1732</c:v>
                </c:pt>
                <c:pt idx="1737">
                  <c:v>1733</c:v>
                </c:pt>
                <c:pt idx="1738">
                  <c:v>1734</c:v>
                </c:pt>
                <c:pt idx="1739">
                  <c:v>1735</c:v>
                </c:pt>
                <c:pt idx="1740">
                  <c:v>1736</c:v>
                </c:pt>
                <c:pt idx="1741">
                  <c:v>1737</c:v>
                </c:pt>
                <c:pt idx="1742">
                  <c:v>1738</c:v>
                </c:pt>
                <c:pt idx="1743">
                  <c:v>1739</c:v>
                </c:pt>
                <c:pt idx="1744">
                  <c:v>1740</c:v>
                </c:pt>
                <c:pt idx="1745">
                  <c:v>1741</c:v>
                </c:pt>
                <c:pt idx="1746">
                  <c:v>1742</c:v>
                </c:pt>
                <c:pt idx="1747">
                  <c:v>1743</c:v>
                </c:pt>
                <c:pt idx="1748">
                  <c:v>1744</c:v>
                </c:pt>
                <c:pt idx="1749">
                  <c:v>1745</c:v>
                </c:pt>
                <c:pt idx="1750">
                  <c:v>1746</c:v>
                </c:pt>
                <c:pt idx="1751">
                  <c:v>1747</c:v>
                </c:pt>
                <c:pt idx="1752">
                  <c:v>1748</c:v>
                </c:pt>
                <c:pt idx="1753">
                  <c:v>1749</c:v>
                </c:pt>
                <c:pt idx="1754">
                  <c:v>1750</c:v>
                </c:pt>
                <c:pt idx="1755">
                  <c:v>1751</c:v>
                </c:pt>
                <c:pt idx="1756">
                  <c:v>1752</c:v>
                </c:pt>
                <c:pt idx="1757">
                  <c:v>1753</c:v>
                </c:pt>
                <c:pt idx="1758">
                  <c:v>1754</c:v>
                </c:pt>
                <c:pt idx="1759">
                  <c:v>1755</c:v>
                </c:pt>
                <c:pt idx="1760">
                  <c:v>1756</c:v>
                </c:pt>
                <c:pt idx="1761">
                  <c:v>1757</c:v>
                </c:pt>
                <c:pt idx="1762">
                  <c:v>1758</c:v>
                </c:pt>
                <c:pt idx="1763">
                  <c:v>1759</c:v>
                </c:pt>
                <c:pt idx="1764">
                  <c:v>1760</c:v>
                </c:pt>
                <c:pt idx="1765">
                  <c:v>1761</c:v>
                </c:pt>
                <c:pt idx="1766">
                  <c:v>1762</c:v>
                </c:pt>
                <c:pt idx="1767">
                  <c:v>1763</c:v>
                </c:pt>
                <c:pt idx="1768">
                  <c:v>1764</c:v>
                </c:pt>
                <c:pt idx="1769">
                  <c:v>1765</c:v>
                </c:pt>
                <c:pt idx="1770">
                  <c:v>1766</c:v>
                </c:pt>
                <c:pt idx="1771">
                  <c:v>1767</c:v>
                </c:pt>
                <c:pt idx="1772">
                  <c:v>1768</c:v>
                </c:pt>
                <c:pt idx="1773">
                  <c:v>1769</c:v>
                </c:pt>
                <c:pt idx="1774">
                  <c:v>1770</c:v>
                </c:pt>
                <c:pt idx="1775">
                  <c:v>1771</c:v>
                </c:pt>
                <c:pt idx="1776">
                  <c:v>1772</c:v>
                </c:pt>
                <c:pt idx="1777">
                  <c:v>1773</c:v>
                </c:pt>
                <c:pt idx="1778">
                  <c:v>1774</c:v>
                </c:pt>
                <c:pt idx="1779">
                  <c:v>1775</c:v>
                </c:pt>
                <c:pt idx="1780">
                  <c:v>1776</c:v>
                </c:pt>
                <c:pt idx="1781">
                  <c:v>1777</c:v>
                </c:pt>
                <c:pt idx="1782">
                  <c:v>1778</c:v>
                </c:pt>
                <c:pt idx="1783">
                  <c:v>1779</c:v>
                </c:pt>
                <c:pt idx="1784">
                  <c:v>1780</c:v>
                </c:pt>
                <c:pt idx="1785">
                  <c:v>1781</c:v>
                </c:pt>
                <c:pt idx="1786">
                  <c:v>1782</c:v>
                </c:pt>
                <c:pt idx="1787">
                  <c:v>1783</c:v>
                </c:pt>
                <c:pt idx="1788">
                  <c:v>1784</c:v>
                </c:pt>
                <c:pt idx="1789">
                  <c:v>1785</c:v>
                </c:pt>
                <c:pt idx="1790">
                  <c:v>1786</c:v>
                </c:pt>
                <c:pt idx="1791">
                  <c:v>1787</c:v>
                </c:pt>
                <c:pt idx="1792">
                  <c:v>1788</c:v>
                </c:pt>
                <c:pt idx="1793">
                  <c:v>1789</c:v>
                </c:pt>
                <c:pt idx="1794">
                  <c:v>1790</c:v>
                </c:pt>
                <c:pt idx="1795">
                  <c:v>1791</c:v>
                </c:pt>
                <c:pt idx="1796">
                  <c:v>1792</c:v>
                </c:pt>
                <c:pt idx="1797">
                  <c:v>1793</c:v>
                </c:pt>
                <c:pt idx="1798">
                  <c:v>1794</c:v>
                </c:pt>
                <c:pt idx="1799">
                  <c:v>1795</c:v>
                </c:pt>
                <c:pt idx="1800">
                  <c:v>1796</c:v>
                </c:pt>
                <c:pt idx="1801">
                  <c:v>1797</c:v>
                </c:pt>
                <c:pt idx="1802">
                  <c:v>1798</c:v>
                </c:pt>
                <c:pt idx="1803">
                  <c:v>1799</c:v>
                </c:pt>
                <c:pt idx="1804">
                  <c:v>1800</c:v>
                </c:pt>
              </c:strCache>
            </c:strRef>
          </c:xVal>
          <c:yVal>
            <c:numRef>
              <c:f>'WLTP class 3 v5'!$P$2:$P$1811</c:f>
              <c:numCache>
                <c:formatCode>General</c:formatCode>
                <c:ptCount val="1805"/>
                <c:pt idx="3">
                  <c:v>0</c:v>
                </c:pt>
                <c:pt idx="4" formatCode="0.000">
                  <c:v>0</c:v>
                </c:pt>
                <c:pt idx="5" formatCode="0.000">
                  <c:v>0</c:v>
                </c:pt>
                <c:pt idx="6" formatCode="0.000">
                  <c:v>0</c:v>
                </c:pt>
                <c:pt idx="7" formatCode="0.000">
                  <c:v>0</c:v>
                </c:pt>
                <c:pt idx="8" formatCode="0.000">
                  <c:v>0</c:v>
                </c:pt>
                <c:pt idx="9" formatCode="0.000">
                  <c:v>0</c:v>
                </c:pt>
                <c:pt idx="10" formatCode="0.000">
                  <c:v>0</c:v>
                </c:pt>
                <c:pt idx="11" formatCode="0.000">
                  <c:v>0</c:v>
                </c:pt>
                <c:pt idx="12" formatCode="0.000">
                  <c:v>0</c:v>
                </c:pt>
                <c:pt idx="13" formatCode="0.000">
                  <c:v>0</c:v>
                </c:pt>
                <c:pt idx="14" formatCode="0.000">
                  <c:v>0</c:v>
                </c:pt>
                <c:pt idx="15" formatCode="0.000">
                  <c:v>0</c:v>
                </c:pt>
                <c:pt idx="16" formatCode="0.000">
                  <c:v>0</c:v>
                </c:pt>
                <c:pt idx="17" formatCode="0.000">
                  <c:v>0</c:v>
                </c:pt>
                <c:pt idx="18" formatCode="0.000">
                  <c:v>0</c:v>
                </c:pt>
                <c:pt idx="19" formatCode="0.000">
                  <c:v>0</c:v>
                </c:pt>
                <c:pt idx="20" formatCode="0.000">
                  <c:v>0</c:v>
                </c:pt>
                <c:pt idx="21" formatCode="0.000">
                  <c:v>0</c:v>
                </c:pt>
                <c:pt idx="22" formatCode="0.000">
                  <c:v>0</c:v>
                </c:pt>
                <c:pt idx="23" formatCode="0.000">
                  <c:v>0</c:v>
                </c:pt>
                <c:pt idx="24" formatCode="0.000">
                  <c:v>0</c:v>
                </c:pt>
                <c:pt idx="25" formatCode="0.000">
                  <c:v>0</c:v>
                </c:pt>
                <c:pt idx="26" formatCode="0.000">
                  <c:v>0</c:v>
                </c:pt>
                <c:pt idx="27" formatCode="0.000">
                  <c:v>0</c:v>
                </c:pt>
                <c:pt idx="28" formatCode="0.000">
                  <c:v>0</c:v>
                </c:pt>
                <c:pt idx="29" formatCode="0.000">
                  <c:v>0</c:v>
                </c:pt>
                <c:pt idx="30" formatCode="0.000">
                  <c:v>0</c:v>
                </c:pt>
                <c:pt idx="31" formatCode="0.000">
                  <c:v>0</c:v>
                </c:pt>
                <c:pt idx="32" formatCode="0.000">
                  <c:v>0</c:v>
                </c:pt>
                <c:pt idx="33" formatCode="0.000">
                  <c:v>0</c:v>
                </c:pt>
                <c:pt idx="34" formatCode="0.000">
                  <c:v>0</c:v>
                </c:pt>
                <c:pt idx="35" formatCode="0.000">
                  <c:v>0</c:v>
                </c:pt>
                <c:pt idx="36" formatCode="0.000">
                  <c:v>0</c:v>
                </c:pt>
                <c:pt idx="37" formatCode="0.000">
                  <c:v>0</c:v>
                </c:pt>
                <c:pt idx="38" formatCode="0.000">
                  <c:v>0</c:v>
                </c:pt>
                <c:pt idx="39" formatCode="0.000">
                  <c:v>0</c:v>
                </c:pt>
                <c:pt idx="40" formatCode="0.000">
                  <c:v>0</c:v>
                </c:pt>
                <c:pt idx="41" formatCode="0.000">
                  <c:v>1.086227193615775</c:v>
                </c:pt>
                <c:pt idx="42" formatCode="0.000">
                  <c:v>1.6420996789713556</c:v>
                </c:pt>
                <c:pt idx="43" formatCode="0.000">
                  <c:v>1.3890373497620874</c:v>
                </c:pt>
                <c:pt idx="44" formatCode="0.000">
                  <c:v>1.0943108536972745</c:v>
                </c:pt>
                <c:pt idx="45" formatCode="0.000">
                  <c:v>1.3484242356618121</c:v>
                </c:pt>
                <c:pt idx="46" formatCode="0.000">
                  <c:v>1.7261041396283423</c:v>
                </c:pt>
                <c:pt idx="47" formatCode="0.000">
                  <c:v>1.4023508175483865</c:v>
                </c:pt>
                <c:pt idx="48" formatCode="0.000">
                  <c:v>0.63049610399305633</c:v>
                </c:pt>
                <c:pt idx="49" formatCode="0.000">
                  <c:v>5.9144898677822917E-2</c:v>
                </c:pt>
                <c:pt idx="50" formatCode="0.000">
                  <c:v>0</c:v>
                </c:pt>
                <c:pt idx="51" formatCode="0.000">
                  <c:v>0.10035642321325233</c:v>
                </c:pt>
                <c:pt idx="52" formatCode="0.000">
                  <c:v>3.7817858847736439E-2</c:v>
                </c:pt>
                <c:pt idx="53" formatCode="0.000">
                  <c:v>0</c:v>
                </c:pt>
                <c:pt idx="54" formatCode="0.000">
                  <c:v>0</c:v>
                </c:pt>
                <c:pt idx="55" formatCode="0.000">
                  <c:v>0.11229973593750021</c:v>
                </c:pt>
                <c:pt idx="56" formatCode="0.000">
                  <c:v>0.47445917213139766</c:v>
                </c:pt>
                <c:pt idx="57" formatCode="0.000">
                  <c:v>0.30050996637168848</c:v>
                </c:pt>
                <c:pt idx="58" formatCode="0.000">
                  <c:v>0</c:v>
                </c:pt>
                <c:pt idx="59" formatCode="0.000">
                  <c:v>0</c:v>
                </c:pt>
                <c:pt idx="60" formatCode="0.000">
                  <c:v>0</c:v>
                </c:pt>
                <c:pt idx="61" formatCode="0.000">
                  <c:v>0</c:v>
                </c:pt>
                <c:pt idx="62" formatCode="0.000">
                  <c:v>0</c:v>
                </c:pt>
                <c:pt idx="63" formatCode="0.000">
                  <c:v>0</c:v>
                </c:pt>
                <c:pt idx="64" formatCode="0.000">
                  <c:v>0</c:v>
                </c:pt>
                <c:pt idx="65" formatCode="0.000">
                  <c:v>0</c:v>
                </c:pt>
                <c:pt idx="66" formatCode="0.000">
                  <c:v>0</c:v>
                </c:pt>
                <c:pt idx="67" formatCode="0.000">
                  <c:v>0</c:v>
                </c:pt>
                <c:pt idx="68" formatCode="0.000">
                  <c:v>0</c:v>
                </c:pt>
                <c:pt idx="69" formatCode="0.000">
                  <c:v>0</c:v>
                </c:pt>
                <c:pt idx="70" formatCode="0.000">
                  <c:v>0</c:v>
                </c:pt>
                <c:pt idx="71" formatCode="0.000">
                  <c:v>0</c:v>
                </c:pt>
                <c:pt idx="72" formatCode="0.000">
                  <c:v>0</c:v>
                </c:pt>
                <c:pt idx="73" formatCode="0.000">
                  <c:v>0</c:v>
                </c:pt>
                <c:pt idx="74" formatCode="0.000">
                  <c:v>0</c:v>
                </c:pt>
                <c:pt idx="75" formatCode="0.000">
                  <c:v>0</c:v>
                </c:pt>
                <c:pt idx="76" formatCode="0.000">
                  <c:v>0</c:v>
                </c:pt>
                <c:pt idx="77" formatCode="0.000">
                  <c:v>0</c:v>
                </c:pt>
                <c:pt idx="78" formatCode="0.000">
                  <c:v>0</c:v>
                </c:pt>
                <c:pt idx="79" formatCode="0.000">
                  <c:v>0</c:v>
                </c:pt>
                <c:pt idx="80" formatCode="0.000">
                  <c:v>0</c:v>
                </c:pt>
                <c:pt idx="81" formatCode="0.000">
                  <c:v>0</c:v>
                </c:pt>
                <c:pt idx="82" formatCode="0.000">
                  <c:v>0</c:v>
                </c:pt>
                <c:pt idx="83" formatCode="0.000">
                  <c:v>0</c:v>
                </c:pt>
                <c:pt idx="84" formatCode="0.000">
                  <c:v>0</c:v>
                </c:pt>
                <c:pt idx="85" formatCode="0.000">
                  <c:v>0</c:v>
                </c:pt>
                <c:pt idx="86" formatCode="0.000">
                  <c:v>0</c:v>
                </c:pt>
                <c:pt idx="87" formatCode="0.000">
                  <c:v>0</c:v>
                </c:pt>
                <c:pt idx="88" formatCode="0.000">
                  <c:v>0</c:v>
                </c:pt>
                <c:pt idx="89" formatCode="0.000">
                  <c:v>0</c:v>
                </c:pt>
                <c:pt idx="90" formatCode="0.000">
                  <c:v>0</c:v>
                </c:pt>
                <c:pt idx="91" formatCode="0.000">
                  <c:v>0</c:v>
                </c:pt>
                <c:pt idx="92" formatCode="0.000">
                  <c:v>0.35090295468750105</c:v>
                </c:pt>
                <c:pt idx="93" formatCode="0.000">
                  <c:v>1.7789882884749555</c:v>
                </c:pt>
                <c:pt idx="94" formatCode="0.000">
                  <c:v>2.4234049703342007</c:v>
                </c:pt>
                <c:pt idx="95" formatCode="0.000">
                  <c:v>2.064742152520576</c:v>
                </c:pt>
                <c:pt idx="96" formatCode="0.000">
                  <c:v>1.1497099185635289</c:v>
                </c:pt>
                <c:pt idx="97" formatCode="0.000">
                  <c:v>0.53766959756301436</c:v>
                </c:pt>
                <c:pt idx="98" formatCode="0.000">
                  <c:v>0.46933661111111113</c:v>
                </c:pt>
                <c:pt idx="99" formatCode="0.000">
                  <c:v>0.46496255816052606</c:v>
                </c:pt>
                <c:pt idx="100" formatCode="0.000">
                  <c:v>0.25366985524048352</c:v>
                </c:pt>
                <c:pt idx="101" formatCode="0.000">
                  <c:v>8.4314912499999978E-2</c:v>
                </c:pt>
                <c:pt idx="102" formatCode="0.000">
                  <c:v>5.1579953658693417E-2</c:v>
                </c:pt>
                <c:pt idx="103" formatCode="0.000">
                  <c:v>0</c:v>
                </c:pt>
                <c:pt idx="104" formatCode="0.000">
                  <c:v>0</c:v>
                </c:pt>
                <c:pt idx="105" formatCode="0.000">
                  <c:v>0</c:v>
                </c:pt>
                <c:pt idx="106" formatCode="0.000">
                  <c:v>0</c:v>
                </c:pt>
                <c:pt idx="107" formatCode="0.000">
                  <c:v>0</c:v>
                </c:pt>
                <c:pt idx="108" formatCode="0.000">
                  <c:v>0</c:v>
                </c:pt>
                <c:pt idx="109" formatCode="0.000">
                  <c:v>0</c:v>
                </c:pt>
                <c:pt idx="110" formatCode="0.000">
                  <c:v>0</c:v>
                </c:pt>
                <c:pt idx="111" formatCode="0.000">
                  <c:v>0</c:v>
                </c:pt>
                <c:pt idx="112" formatCode="0.000">
                  <c:v>0</c:v>
                </c:pt>
                <c:pt idx="113" formatCode="0.000">
                  <c:v>0</c:v>
                </c:pt>
                <c:pt idx="114" formatCode="0.000">
                  <c:v>0</c:v>
                </c:pt>
                <c:pt idx="115" formatCode="0.000">
                  <c:v>0</c:v>
                </c:pt>
                <c:pt idx="116" formatCode="0.000">
                  <c:v>0</c:v>
                </c:pt>
                <c:pt idx="117" formatCode="0.000">
                  <c:v>0</c:v>
                </c:pt>
                <c:pt idx="118" formatCode="0.000">
                  <c:v>0</c:v>
                </c:pt>
                <c:pt idx="119" formatCode="0.000">
                  <c:v>0</c:v>
                </c:pt>
                <c:pt idx="120" formatCode="0.000">
                  <c:v>0</c:v>
                </c:pt>
                <c:pt idx="121" formatCode="0.000">
                  <c:v>0</c:v>
                </c:pt>
                <c:pt idx="122" formatCode="0.000">
                  <c:v>0</c:v>
                </c:pt>
                <c:pt idx="123" formatCode="0.000">
                  <c:v>0</c:v>
                </c:pt>
                <c:pt idx="124" formatCode="0.000">
                  <c:v>0</c:v>
                </c:pt>
                <c:pt idx="125" formatCode="0.000">
                  <c:v>0</c:v>
                </c:pt>
                <c:pt idx="126" formatCode="0.000">
                  <c:v>0</c:v>
                </c:pt>
                <c:pt idx="127" formatCode="0.000">
                  <c:v>0</c:v>
                </c:pt>
                <c:pt idx="128" formatCode="0.000">
                  <c:v>0</c:v>
                </c:pt>
                <c:pt idx="129" formatCode="0.000">
                  <c:v>0</c:v>
                </c:pt>
                <c:pt idx="130" formatCode="0.000">
                  <c:v>0</c:v>
                </c:pt>
                <c:pt idx="131" formatCode="0.000">
                  <c:v>0</c:v>
                </c:pt>
                <c:pt idx="132" formatCode="0.000">
                  <c:v>0</c:v>
                </c:pt>
                <c:pt idx="133" formatCode="0.000">
                  <c:v>0</c:v>
                </c:pt>
                <c:pt idx="134" formatCode="0.000">
                  <c:v>0</c:v>
                </c:pt>
                <c:pt idx="135" formatCode="0.000">
                  <c:v>0</c:v>
                </c:pt>
                <c:pt idx="136" formatCode="0.000">
                  <c:v>0</c:v>
                </c:pt>
                <c:pt idx="137" formatCode="0.000">
                  <c:v>0</c:v>
                </c:pt>
                <c:pt idx="138" formatCode="0.000">
                  <c:v>0</c:v>
                </c:pt>
                <c:pt idx="139" formatCode="0.000">
                  <c:v>0</c:v>
                </c:pt>
                <c:pt idx="140" formatCode="0.000">
                  <c:v>0</c:v>
                </c:pt>
                <c:pt idx="141" formatCode="0.000">
                  <c:v>0</c:v>
                </c:pt>
                <c:pt idx="142" formatCode="0.000">
                  <c:v>0</c:v>
                </c:pt>
                <c:pt idx="143" formatCode="0.000">
                  <c:v>0</c:v>
                </c:pt>
                <c:pt idx="144" formatCode="0.000">
                  <c:v>0</c:v>
                </c:pt>
                <c:pt idx="145" formatCode="0.000">
                  <c:v>0</c:v>
                </c:pt>
                <c:pt idx="146" formatCode="0.000">
                  <c:v>0</c:v>
                </c:pt>
                <c:pt idx="147" formatCode="0.000">
                  <c:v>0</c:v>
                </c:pt>
                <c:pt idx="148" formatCode="0.000">
                  <c:v>0</c:v>
                </c:pt>
                <c:pt idx="149" formatCode="0.000">
                  <c:v>0</c:v>
                </c:pt>
                <c:pt idx="150" formatCode="0.000">
                  <c:v>0</c:v>
                </c:pt>
                <c:pt idx="151" formatCode="0.000">
                  <c:v>0</c:v>
                </c:pt>
                <c:pt idx="152" formatCode="0.000">
                  <c:v>0</c:v>
                </c:pt>
                <c:pt idx="153" formatCode="0.000">
                  <c:v>0</c:v>
                </c:pt>
                <c:pt idx="154" formatCode="0.000">
                  <c:v>0</c:v>
                </c:pt>
                <c:pt idx="155" formatCode="0.000">
                  <c:v>0.29733901255787071</c:v>
                </c:pt>
                <c:pt idx="156" formatCode="0.000">
                  <c:v>1.5106195522633734</c:v>
                </c:pt>
                <c:pt idx="157" formatCode="0.000">
                  <c:v>2.02226248757073</c:v>
                </c:pt>
                <c:pt idx="158" formatCode="0.000">
                  <c:v>1.4477808276998136</c:v>
                </c:pt>
                <c:pt idx="159" formatCode="0.000">
                  <c:v>0.54738417411828078</c:v>
                </c:pt>
                <c:pt idx="160" formatCode="0.000">
                  <c:v>0</c:v>
                </c:pt>
                <c:pt idx="161" formatCode="0.000">
                  <c:v>0</c:v>
                </c:pt>
                <c:pt idx="162" formatCode="0.000">
                  <c:v>0</c:v>
                </c:pt>
                <c:pt idx="163" formatCode="0.000">
                  <c:v>0</c:v>
                </c:pt>
                <c:pt idx="164" formatCode="0.000">
                  <c:v>0</c:v>
                </c:pt>
                <c:pt idx="165" formatCode="0.000">
                  <c:v>0</c:v>
                </c:pt>
                <c:pt idx="166" formatCode="0.000">
                  <c:v>0</c:v>
                </c:pt>
                <c:pt idx="167" formatCode="0.000">
                  <c:v>0</c:v>
                </c:pt>
                <c:pt idx="168" formatCode="0.000">
                  <c:v>0</c:v>
                </c:pt>
                <c:pt idx="169" formatCode="0.000">
                  <c:v>0</c:v>
                </c:pt>
                <c:pt idx="170" formatCode="0.000">
                  <c:v>0</c:v>
                </c:pt>
                <c:pt idx="171" formatCode="0.000">
                  <c:v>0</c:v>
                </c:pt>
                <c:pt idx="172" formatCode="0.000">
                  <c:v>0</c:v>
                </c:pt>
                <c:pt idx="173" formatCode="0.000">
                  <c:v>0</c:v>
                </c:pt>
                <c:pt idx="174" formatCode="0.000">
                  <c:v>0</c:v>
                </c:pt>
                <c:pt idx="175" formatCode="0.000">
                  <c:v>0.43797494491383676</c:v>
                </c:pt>
                <c:pt idx="176" formatCode="0.000">
                  <c:v>1.7463942175130198</c:v>
                </c:pt>
                <c:pt idx="177" formatCode="0.000">
                  <c:v>2.0998523052019036</c:v>
                </c:pt>
                <c:pt idx="178" formatCode="0.000">
                  <c:v>1.1857906047943991</c:v>
                </c:pt>
                <c:pt idx="179" formatCode="0.000">
                  <c:v>0.11027006850485468</c:v>
                </c:pt>
                <c:pt idx="180" formatCode="0.000">
                  <c:v>0</c:v>
                </c:pt>
                <c:pt idx="181" formatCode="0.000">
                  <c:v>0</c:v>
                </c:pt>
                <c:pt idx="182" formatCode="0.000">
                  <c:v>0</c:v>
                </c:pt>
                <c:pt idx="183" formatCode="0.000">
                  <c:v>0</c:v>
                </c:pt>
                <c:pt idx="184" formatCode="0.000">
                  <c:v>0</c:v>
                </c:pt>
                <c:pt idx="185" formatCode="0.000">
                  <c:v>0</c:v>
                </c:pt>
                <c:pt idx="186" formatCode="0.000">
                  <c:v>0</c:v>
                </c:pt>
                <c:pt idx="187" formatCode="0.000">
                  <c:v>0.44342430275929062</c:v>
                </c:pt>
                <c:pt idx="188" formatCode="0.000">
                  <c:v>0.8663147199001735</c:v>
                </c:pt>
                <c:pt idx="189" formatCode="0.000">
                  <c:v>0.89347369593621417</c:v>
                </c:pt>
                <c:pt idx="190" formatCode="0.000">
                  <c:v>0.71233234924768563</c:v>
                </c:pt>
                <c:pt idx="191" formatCode="0.000">
                  <c:v>0.48373491660156209</c:v>
                </c:pt>
                <c:pt idx="192" formatCode="0.000">
                  <c:v>0.31264330822482617</c:v>
                </c:pt>
                <c:pt idx="193" formatCode="0.000">
                  <c:v>0.18820068447707708</c:v>
                </c:pt>
                <c:pt idx="194" formatCode="0.000">
                  <c:v>8.209928751527136E-2</c:v>
                </c:pt>
                <c:pt idx="195" formatCode="0.000">
                  <c:v>1.9732262200199233E-2</c:v>
                </c:pt>
                <c:pt idx="196" formatCode="0.000">
                  <c:v>0</c:v>
                </c:pt>
                <c:pt idx="197" formatCode="0.000">
                  <c:v>0</c:v>
                </c:pt>
                <c:pt idx="198" formatCode="0.000">
                  <c:v>0</c:v>
                </c:pt>
                <c:pt idx="199" formatCode="0.000">
                  <c:v>0</c:v>
                </c:pt>
                <c:pt idx="200" formatCode="0.000">
                  <c:v>0</c:v>
                </c:pt>
                <c:pt idx="201" formatCode="0.000">
                  <c:v>0</c:v>
                </c:pt>
                <c:pt idx="202" formatCode="0.000">
                  <c:v>0</c:v>
                </c:pt>
                <c:pt idx="203" formatCode="0.000">
                  <c:v>0</c:v>
                </c:pt>
                <c:pt idx="204" formatCode="0.000">
                  <c:v>0</c:v>
                </c:pt>
                <c:pt idx="205" formatCode="0.000">
                  <c:v>0</c:v>
                </c:pt>
                <c:pt idx="206" formatCode="0.000">
                  <c:v>0</c:v>
                </c:pt>
                <c:pt idx="207" formatCode="0.000">
                  <c:v>0</c:v>
                </c:pt>
                <c:pt idx="208" formatCode="0.000">
                  <c:v>0</c:v>
                </c:pt>
                <c:pt idx="209" formatCode="0.000">
                  <c:v>0</c:v>
                </c:pt>
                <c:pt idx="210" formatCode="0.000">
                  <c:v>0</c:v>
                </c:pt>
                <c:pt idx="211" formatCode="0.000">
                  <c:v>0</c:v>
                </c:pt>
                <c:pt idx="212" formatCode="0.000">
                  <c:v>0</c:v>
                </c:pt>
                <c:pt idx="213" formatCode="0.000">
                  <c:v>0</c:v>
                </c:pt>
                <c:pt idx="214" formatCode="0.000">
                  <c:v>0</c:v>
                </c:pt>
                <c:pt idx="215" formatCode="0.000">
                  <c:v>0</c:v>
                </c:pt>
                <c:pt idx="216" formatCode="0.000">
                  <c:v>0</c:v>
                </c:pt>
                <c:pt idx="217" formatCode="0.000">
                  <c:v>0</c:v>
                </c:pt>
                <c:pt idx="218" formatCode="0.000">
                  <c:v>0</c:v>
                </c:pt>
                <c:pt idx="219" formatCode="0.000">
                  <c:v>0</c:v>
                </c:pt>
                <c:pt idx="220" formatCode="0.000">
                  <c:v>0</c:v>
                </c:pt>
                <c:pt idx="221" formatCode="0.000">
                  <c:v>0</c:v>
                </c:pt>
                <c:pt idx="222" formatCode="0.000">
                  <c:v>0</c:v>
                </c:pt>
                <c:pt idx="223" formatCode="0.000">
                  <c:v>0</c:v>
                </c:pt>
                <c:pt idx="224" formatCode="0.000">
                  <c:v>0</c:v>
                </c:pt>
                <c:pt idx="225" formatCode="0.000">
                  <c:v>0</c:v>
                </c:pt>
                <c:pt idx="226" formatCode="0.000">
                  <c:v>0</c:v>
                </c:pt>
                <c:pt idx="227" formatCode="0.000">
                  <c:v>0</c:v>
                </c:pt>
                <c:pt idx="228" formatCode="0.000">
                  <c:v>0</c:v>
                </c:pt>
                <c:pt idx="229" formatCode="0.000">
                  <c:v>0</c:v>
                </c:pt>
                <c:pt idx="230" formatCode="0.000">
                  <c:v>0</c:v>
                </c:pt>
                <c:pt idx="231" formatCode="0.000">
                  <c:v>0</c:v>
                </c:pt>
                <c:pt idx="232" formatCode="0.000">
                  <c:v>0</c:v>
                </c:pt>
                <c:pt idx="233" formatCode="0.000">
                  <c:v>0</c:v>
                </c:pt>
                <c:pt idx="234" formatCode="0.000">
                  <c:v>0</c:v>
                </c:pt>
                <c:pt idx="235" formatCode="0.000">
                  <c:v>0</c:v>
                </c:pt>
                <c:pt idx="236" formatCode="0.000">
                  <c:v>0</c:v>
                </c:pt>
                <c:pt idx="237" formatCode="0.000">
                  <c:v>0.6095177942057316</c:v>
                </c:pt>
                <c:pt idx="238" formatCode="0.000">
                  <c:v>0.96232160263872712</c:v>
                </c:pt>
                <c:pt idx="239" formatCode="0.000">
                  <c:v>0.52069709751157456</c:v>
                </c:pt>
                <c:pt idx="240" formatCode="0.000">
                  <c:v>0</c:v>
                </c:pt>
                <c:pt idx="241" formatCode="0.000">
                  <c:v>0</c:v>
                </c:pt>
                <c:pt idx="242" formatCode="0.000">
                  <c:v>0.11680067134773862</c:v>
                </c:pt>
                <c:pt idx="243" formatCode="0.000">
                  <c:v>1.0389427848821702</c:v>
                </c:pt>
                <c:pt idx="244" formatCode="0.000">
                  <c:v>1.6308726917767806</c:v>
                </c:pt>
                <c:pt idx="245" formatCode="0.000">
                  <c:v>1.2909671002805094</c:v>
                </c:pt>
                <c:pt idx="246" formatCode="0.000">
                  <c:v>1.121062314577707</c:v>
                </c:pt>
                <c:pt idx="247" formatCode="0.000">
                  <c:v>1.2303027818608534</c:v>
                </c:pt>
                <c:pt idx="248" formatCode="0.000">
                  <c:v>1.0943108536972745</c:v>
                </c:pt>
                <c:pt idx="249" formatCode="0.000">
                  <c:v>1.3484242356618121</c:v>
                </c:pt>
                <c:pt idx="250" formatCode="0.000">
                  <c:v>1.7261041396283423</c:v>
                </c:pt>
                <c:pt idx="251" formatCode="0.000">
                  <c:v>1.4023508175483865</c:v>
                </c:pt>
                <c:pt idx="252" formatCode="0.000">
                  <c:v>0.63049610399305633</c:v>
                </c:pt>
                <c:pt idx="253" formatCode="0.000">
                  <c:v>5.9144898677822917E-2</c:v>
                </c:pt>
                <c:pt idx="254" formatCode="0.000">
                  <c:v>0</c:v>
                </c:pt>
                <c:pt idx="255" formatCode="0.000">
                  <c:v>0.10035642321325233</c:v>
                </c:pt>
                <c:pt idx="256" formatCode="0.000">
                  <c:v>3.7817858847736439E-2</c:v>
                </c:pt>
                <c:pt idx="257" formatCode="0.000">
                  <c:v>0</c:v>
                </c:pt>
                <c:pt idx="258" formatCode="0.000">
                  <c:v>0</c:v>
                </c:pt>
                <c:pt idx="259" formatCode="0.000">
                  <c:v>0.11229973593750021</c:v>
                </c:pt>
                <c:pt idx="260" formatCode="0.000">
                  <c:v>0.23871688818078027</c:v>
                </c:pt>
                <c:pt idx="261" formatCode="0.000">
                  <c:v>0</c:v>
                </c:pt>
                <c:pt idx="262" formatCode="0.000">
                  <c:v>0</c:v>
                </c:pt>
                <c:pt idx="263" formatCode="0.000">
                  <c:v>0</c:v>
                </c:pt>
                <c:pt idx="264" formatCode="0.000">
                  <c:v>0</c:v>
                </c:pt>
                <c:pt idx="265" formatCode="0.000">
                  <c:v>0</c:v>
                </c:pt>
                <c:pt idx="266" formatCode="0.000">
                  <c:v>0</c:v>
                </c:pt>
                <c:pt idx="267" formatCode="0.000">
                  <c:v>0</c:v>
                </c:pt>
                <c:pt idx="268" formatCode="0.000">
                  <c:v>0</c:v>
                </c:pt>
                <c:pt idx="269" formatCode="0.000">
                  <c:v>0</c:v>
                </c:pt>
                <c:pt idx="270" formatCode="0.000">
                  <c:v>0</c:v>
                </c:pt>
                <c:pt idx="271" formatCode="0.000">
                  <c:v>0</c:v>
                </c:pt>
                <c:pt idx="272" formatCode="0.000">
                  <c:v>0</c:v>
                </c:pt>
                <c:pt idx="273" formatCode="0.000">
                  <c:v>0</c:v>
                </c:pt>
                <c:pt idx="274" formatCode="0.000">
                  <c:v>0</c:v>
                </c:pt>
                <c:pt idx="275" formatCode="0.000">
                  <c:v>0</c:v>
                </c:pt>
                <c:pt idx="276" formatCode="0.000">
                  <c:v>0</c:v>
                </c:pt>
                <c:pt idx="277" formatCode="0.000">
                  <c:v>0</c:v>
                </c:pt>
                <c:pt idx="278" formatCode="0.000">
                  <c:v>1.1939549601650912</c:v>
                </c:pt>
                <c:pt idx="279" formatCode="0.000">
                  <c:v>1.6701531000000016</c:v>
                </c:pt>
                <c:pt idx="280" formatCode="0.000">
                  <c:v>1.8662539817386821</c:v>
                </c:pt>
                <c:pt idx="281" formatCode="0.000">
                  <c:v>1.9749064596707822</c:v>
                </c:pt>
                <c:pt idx="282" formatCode="0.000">
                  <c:v>2.3919294637659139</c:v>
                </c:pt>
                <c:pt idx="283" formatCode="0.000">
                  <c:v>2.1615713686704274</c:v>
                </c:pt>
                <c:pt idx="284" formatCode="0.000">
                  <c:v>0.86251289501671824</c:v>
                </c:pt>
                <c:pt idx="285" formatCode="0.000">
                  <c:v>0</c:v>
                </c:pt>
                <c:pt idx="286" formatCode="0.000">
                  <c:v>0</c:v>
                </c:pt>
                <c:pt idx="287" formatCode="0.000">
                  <c:v>0</c:v>
                </c:pt>
                <c:pt idx="288" formatCode="0.000">
                  <c:v>0</c:v>
                </c:pt>
                <c:pt idx="289" formatCode="0.000">
                  <c:v>0</c:v>
                </c:pt>
                <c:pt idx="290" formatCode="0.000">
                  <c:v>0</c:v>
                </c:pt>
                <c:pt idx="291" formatCode="0.000">
                  <c:v>0</c:v>
                </c:pt>
                <c:pt idx="292" formatCode="0.000">
                  <c:v>0</c:v>
                </c:pt>
                <c:pt idx="293" formatCode="0.000">
                  <c:v>0</c:v>
                </c:pt>
                <c:pt idx="294" formatCode="0.000">
                  <c:v>0</c:v>
                </c:pt>
                <c:pt idx="295" formatCode="0.000">
                  <c:v>0</c:v>
                </c:pt>
                <c:pt idx="296" formatCode="0.000">
                  <c:v>0</c:v>
                </c:pt>
                <c:pt idx="297" formatCode="0.000">
                  <c:v>0</c:v>
                </c:pt>
                <c:pt idx="298" formatCode="0.000">
                  <c:v>0</c:v>
                </c:pt>
                <c:pt idx="299" formatCode="0.000">
                  <c:v>0</c:v>
                </c:pt>
                <c:pt idx="300" formatCode="0.000">
                  <c:v>0</c:v>
                </c:pt>
                <c:pt idx="301" formatCode="0.000">
                  <c:v>0</c:v>
                </c:pt>
                <c:pt idx="302" formatCode="0.000">
                  <c:v>0</c:v>
                </c:pt>
                <c:pt idx="303" formatCode="0.000">
                  <c:v>0</c:v>
                </c:pt>
                <c:pt idx="304" formatCode="0.000">
                  <c:v>0</c:v>
                </c:pt>
                <c:pt idx="305" formatCode="0.000">
                  <c:v>0</c:v>
                </c:pt>
                <c:pt idx="306" formatCode="0.000">
                  <c:v>0</c:v>
                </c:pt>
                <c:pt idx="307" formatCode="0.000">
                  <c:v>0</c:v>
                </c:pt>
                <c:pt idx="308" formatCode="0.000">
                  <c:v>0.24979521316872413</c:v>
                </c:pt>
                <c:pt idx="309" formatCode="0.000">
                  <c:v>0.49098710935169093</c:v>
                </c:pt>
                <c:pt idx="310" formatCode="0.000">
                  <c:v>0.26600045362011304</c:v>
                </c:pt>
                <c:pt idx="311" formatCode="0.000">
                  <c:v>0</c:v>
                </c:pt>
                <c:pt idx="312" formatCode="0.000">
                  <c:v>0</c:v>
                </c:pt>
                <c:pt idx="313" formatCode="0.000">
                  <c:v>0</c:v>
                </c:pt>
                <c:pt idx="314" formatCode="0.000">
                  <c:v>0</c:v>
                </c:pt>
                <c:pt idx="315" formatCode="0.000">
                  <c:v>0</c:v>
                </c:pt>
                <c:pt idx="316" formatCode="0.000">
                  <c:v>0</c:v>
                </c:pt>
                <c:pt idx="317" formatCode="0.000">
                  <c:v>0.27752432762988671</c:v>
                </c:pt>
                <c:pt idx="318" formatCode="0.000">
                  <c:v>0.47140983333333325</c:v>
                </c:pt>
                <c:pt idx="319" formatCode="0.000">
                  <c:v>0.46220892880658426</c:v>
                </c:pt>
                <c:pt idx="320" formatCode="0.000">
                  <c:v>0.34666059809027744</c:v>
                </c:pt>
                <c:pt idx="321" formatCode="0.000">
                  <c:v>0.44308765374148007</c:v>
                </c:pt>
                <c:pt idx="322" formatCode="0.000">
                  <c:v>0.65409991898148101</c:v>
                </c:pt>
                <c:pt idx="323" formatCode="0.000">
                  <c:v>0.68040476748971135</c:v>
                </c:pt>
                <c:pt idx="324" formatCode="0.000">
                  <c:v>0.22247444212239539</c:v>
                </c:pt>
                <c:pt idx="325" formatCode="0.000">
                  <c:v>0</c:v>
                </c:pt>
                <c:pt idx="326" formatCode="0.000">
                  <c:v>0</c:v>
                </c:pt>
                <c:pt idx="327" formatCode="0.000">
                  <c:v>0</c:v>
                </c:pt>
                <c:pt idx="328" formatCode="0.000">
                  <c:v>0</c:v>
                </c:pt>
                <c:pt idx="329" formatCode="0.000">
                  <c:v>0</c:v>
                </c:pt>
                <c:pt idx="330" formatCode="0.000">
                  <c:v>0</c:v>
                </c:pt>
                <c:pt idx="331" formatCode="0.000">
                  <c:v>0</c:v>
                </c:pt>
                <c:pt idx="332" formatCode="0.000">
                  <c:v>0.38331076659834773</c:v>
                </c:pt>
                <c:pt idx="333" formatCode="0.000">
                  <c:v>0.93851774377491648</c:v>
                </c:pt>
                <c:pt idx="334" formatCode="0.000">
                  <c:v>0.39429927447032559</c:v>
                </c:pt>
                <c:pt idx="335" formatCode="0.000">
                  <c:v>0</c:v>
                </c:pt>
                <c:pt idx="336" formatCode="0.000">
                  <c:v>0</c:v>
                </c:pt>
                <c:pt idx="337" formatCode="0.000">
                  <c:v>0</c:v>
                </c:pt>
                <c:pt idx="338" formatCode="0.000">
                  <c:v>0</c:v>
                </c:pt>
                <c:pt idx="339" formatCode="0.000">
                  <c:v>0</c:v>
                </c:pt>
                <c:pt idx="340" formatCode="0.000">
                  <c:v>0</c:v>
                </c:pt>
                <c:pt idx="341" formatCode="0.000">
                  <c:v>0</c:v>
                </c:pt>
                <c:pt idx="342" formatCode="0.000">
                  <c:v>0</c:v>
                </c:pt>
                <c:pt idx="343" formatCode="0.000">
                  <c:v>0</c:v>
                </c:pt>
                <c:pt idx="344" formatCode="0.000">
                  <c:v>0</c:v>
                </c:pt>
                <c:pt idx="345" formatCode="0.000">
                  <c:v>0</c:v>
                </c:pt>
                <c:pt idx="346" formatCode="0.000">
                  <c:v>0</c:v>
                </c:pt>
                <c:pt idx="347" formatCode="0.000">
                  <c:v>0</c:v>
                </c:pt>
                <c:pt idx="348" formatCode="0.000">
                  <c:v>0</c:v>
                </c:pt>
                <c:pt idx="349" formatCode="0.000">
                  <c:v>0</c:v>
                </c:pt>
                <c:pt idx="350" formatCode="0.000">
                  <c:v>0</c:v>
                </c:pt>
                <c:pt idx="351" formatCode="0.000">
                  <c:v>0</c:v>
                </c:pt>
                <c:pt idx="352" formatCode="0.000">
                  <c:v>0</c:v>
                </c:pt>
                <c:pt idx="353" formatCode="0.000">
                  <c:v>0</c:v>
                </c:pt>
                <c:pt idx="354" formatCode="0.000">
                  <c:v>0</c:v>
                </c:pt>
                <c:pt idx="355" formatCode="0.000">
                  <c:v>0</c:v>
                </c:pt>
                <c:pt idx="356" formatCode="0.000">
                  <c:v>0</c:v>
                </c:pt>
                <c:pt idx="357" formatCode="0.000">
                  <c:v>0</c:v>
                </c:pt>
                <c:pt idx="358" formatCode="0.000">
                  <c:v>0</c:v>
                </c:pt>
                <c:pt idx="359" formatCode="0.000">
                  <c:v>0</c:v>
                </c:pt>
                <c:pt idx="360" formatCode="0.000">
                  <c:v>0</c:v>
                </c:pt>
                <c:pt idx="361" formatCode="0.000">
                  <c:v>0</c:v>
                </c:pt>
                <c:pt idx="362" formatCode="0.000">
                  <c:v>0</c:v>
                </c:pt>
                <c:pt idx="363" formatCode="0.000">
                  <c:v>0.39894123765351719</c:v>
                </c:pt>
                <c:pt idx="364" formatCode="0.000">
                  <c:v>0.56593217190714984</c:v>
                </c:pt>
                <c:pt idx="365" formatCode="0.000">
                  <c:v>0.38199280946502084</c:v>
                </c:pt>
                <c:pt idx="366" formatCode="0.000">
                  <c:v>0.12959758912760358</c:v>
                </c:pt>
                <c:pt idx="367" formatCode="0.000">
                  <c:v>0</c:v>
                </c:pt>
                <c:pt idx="368" formatCode="0.000">
                  <c:v>0</c:v>
                </c:pt>
                <c:pt idx="369" formatCode="0.000">
                  <c:v>0</c:v>
                </c:pt>
                <c:pt idx="370" formatCode="0.000">
                  <c:v>0</c:v>
                </c:pt>
                <c:pt idx="371" formatCode="0.000">
                  <c:v>0</c:v>
                </c:pt>
                <c:pt idx="372" formatCode="0.000">
                  <c:v>0</c:v>
                </c:pt>
                <c:pt idx="373" formatCode="0.000">
                  <c:v>0</c:v>
                </c:pt>
                <c:pt idx="374" formatCode="0.000">
                  <c:v>0</c:v>
                </c:pt>
                <c:pt idx="375" formatCode="0.000">
                  <c:v>0</c:v>
                </c:pt>
                <c:pt idx="376" formatCode="0.000">
                  <c:v>0.41536282997042151</c:v>
                </c:pt>
                <c:pt idx="377" formatCode="0.000">
                  <c:v>1.0415175352936925</c:v>
                </c:pt>
                <c:pt idx="378" formatCode="0.000">
                  <c:v>1.024892947417535</c:v>
                </c:pt>
                <c:pt idx="379" formatCode="0.000">
                  <c:v>0.66854817777777764</c:v>
                </c:pt>
                <c:pt idx="380" formatCode="0.000">
                  <c:v>0.35064366640062383</c:v>
                </c:pt>
                <c:pt idx="381" formatCode="0.000">
                  <c:v>0.17043605885416666</c:v>
                </c:pt>
                <c:pt idx="382" formatCode="0.000">
                  <c:v>7.3019776667791844E-2</c:v>
                </c:pt>
                <c:pt idx="383" formatCode="0.000">
                  <c:v>2.310352263374487E-2</c:v>
                </c:pt>
                <c:pt idx="384" formatCode="0.000">
                  <c:v>3.6503122222222247E-2</c:v>
                </c:pt>
                <c:pt idx="385" formatCode="0.000">
                  <c:v>5.7366644893743539E-2</c:v>
                </c:pt>
                <c:pt idx="386" formatCode="0.000">
                  <c:v>5.1532951018357726E-2</c:v>
                </c:pt>
                <c:pt idx="387" formatCode="0.000">
                  <c:v>4.6965160460873207E-2</c:v>
                </c:pt>
                <c:pt idx="388" formatCode="0.000">
                  <c:v>3.4186790397537296E-2</c:v>
                </c:pt>
                <c:pt idx="389" formatCode="0.000">
                  <c:v>8.5632781467013842E-3</c:v>
                </c:pt>
                <c:pt idx="390" formatCode="0.000">
                  <c:v>0</c:v>
                </c:pt>
                <c:pt idx="391" formatCode="0.000">
                  <c:v>0</c:v>
                </c:pt>
                <c:pt idx="392" formatCode="0.000">
                  <c:v>0</c:v>
                </c:pt>
                <c:pt idx="393" formatCode="0.000">
                  <c:v>0</c:v>
                </c:pt>
                <c:pt idx="394" formatCode="0.000">
                  <c:v>0</c:v>
                </c:pt>
                <c:pt idx="395" formatCode="0.000">
                  <c:v>0</c:v>
                </c:pt>
                <c:pt idx="396" formatCode="0.000">
                  <c:v>0</c:v>
                </c:pt>
                <c:pt idx="397" formatCode="0.000">
                  <c:v>0</c:v>
                </c:pt>
                <c:pt idx="398" formatCode="0.000">
                  <c:v>0</c:v>
                </c:pt>
                <c:pt idx="399" formatCode="0.000">
                  <c:v>0</c:v>
                </c:pt>
                <c:pt idx="400" formatCode="0.000">
                  <c:v>0</c:v>
                </c:pt>
                <c:pt idx="401" formatCode="0.000">
                  <c:v>0</c:v>
                </c:pt>
                <c:pt idx="402" formatCode="0.000">
                  <c:v>0</c:v>
                </c:pt>
                <c:pt idx="403" formatCode="0.000">
                  <c:v>0</c:v>
                </c:pt>
                <c:pt idx="404" formatCode="0.000">
                  <c:v>0</c:v>
                </c:pt>
                <c:pt idx="405" formatCode="0.000">
                  <c:v>0</c:v>
                </c:pt>
                <c:pt idx="406" formatCode="0.000">
                  <c:v>0.19016098358651637</c:v>
                </c:pt>
                <c:pt idx="407" formatCode="0.000">
                  <c:v>0.43329070486995164</c:v>
                </c:pt>
                <c:pt idx="408" formatCode="0.000">
                  <c:v>0.3603437666666669</c:v>
                </c:pt>
                <c:pt idx="409" formatCode="0.000">
                  <c:v>0.29724271619727405</c:v>
                </c:pt>
                <c:pt idx="410" formatCode="0.000">
                  <c:v>0.33864819033645172</c:v>
                </c:pt>
                <c:pt idx="411" formatCode="0.000">
                  <c:v>0.34745683214377537</c:v>
                </c:pt>
                <c:pt idx="412" formatCode="0.000">
                  <c:v>0.21680054585503478</c:v>
                </c:pt>
                <c:pt idx="413" formatCode="0.000">
                  <c:v>0</c:v>
                </c:pt>
                <c:pt idx="414" formatCode="0.000">
                  <c:v>0</c:v>
                </c:pt>
                <c:pt idx="415" formatCode="0.000">
                  <c:v>0</c:v>
                </c:pt>
                <c:pt idx="416" formatCode="0.000">
                  <c:v>0</c:v>
                </c:pt>
                <c:pt idx="417" formatCode="0.000">
                  <c:v>0</c:v>
                </c:pt>
                <c:pt idx="418" formatCode="0.000">
                  <c:v>0</c:v>
                </c:pt>
                <c:pt idx="419" formatCode="0.000">
                  <c:v>0</c:v>
                </c:pt>
                <c:pt idx="420" formatCode="0.000">
                  <c:v>0</c:v>
                </c:pt>
                <c:pt idx="421" formatCode="0.000">
                  <c:v>0</c:v>
                </c:pt>
                <c:pt idx="422" formatCode="0.000">
                  <c:v>0</c:v>
                </c:pt>
                <c:pt idx="423" formatCode="0.000">
                  <c:v>0</c:v>
                </c:pt>
                <c:pt idx="424" formatCode="0.000">
                  <c:v>0.13209346831275703</c:v>
                </c:pt>
                <c:pt idx="425" formatCode="0.000">
                  <c:v>0</c:v>
                </c:pt>
                <c:pt idx="426" formatCode="0.000">
                  <c:v>0</c:v>
                </c:pt>
                <c:pt idx="427" formatCode="0.000">
                  <c:v>0</c:v>
                </c:pt>
                <c:pt idx="428" formatCode="0.000">
                  <c:v>0</c:v>
                </c:pt>
                <c:pt idx="429" formatCode="0.000">
                  <c:v>0</c:v>
                </c:pt>
                <c:pt idx="430" formatCode="0.000">
                  <c:v>0</c:v>
                </c:pt>
                <c:pt idx="431" formatCode="0.000">
                  <c:v>0</c:v>
                </c:pt>
                <c:pt idx="432" formatCode="0.000">
                  <c:v>0</c:v>
                </c:pt>
                <c:pt idx="433" formatCode="0.000">
                  <c:v>0</c:v>
                </c:pt>
                <c:pt idx="434" formatCode="0.000">
                  <c:v>0</c:v>
                </c:pt>
                <c:pt idx="435" formatCode="0.000">
                  <c:v>0</c:v>
                </c:pt>
                <c:pt idx="436" formatCode="0.000">
                  <c:v>0</c:v>
                </c:pt>
                <c:pt idx="437" formatCode="0.000">
                  <c:v>0</c:v>
                </c:pt>
                <c:pt idx="438" formatCode="0.000">
                  <c:v>0</c:v>
                </c:pt>
                <c:pt idx="439" formatCode="0.000">
                  <c:v>7.3057833506945016E-2</c:v>
                </c:pt>
                <c:pt idx="440" formatCode="0.000">
                  <c:v>0.70348683184156457</c:v>
                </c:pt>
                <c:pt idx="441" formatCode="0.000">
                  <c:v>1.3132134959563075</c:v>
                </c:pt>
                <c:pt idx="442" formatCode="0.000">
                  <c:v>1.7114275827224794</c:v>
                </c:pt>
                <c:pt idx="443" formatCode="0.000">
                  <c:v>1.6774959912101333</c:v>
                </c:pt>
                <c:pt idx="444" formatCode="0.000">
                  <c:v>1.2507851748480903</c:v>
                </c:pt>
                <c:pt idx="445" formatCode="0.000">
                  <c:v>0.63347520910413446</c:v>
                </c:pt>
                <c:pt idx="446" formatCode="0.000">
                  <c:v>0.20309930309284979</c:v>
                </c:pt>
                <c:pt idx="447" formatCode="0.000">
                  <c:v>3.0491481892200353E-2</c:v>
                </c:pt>
                <c:pt idx="448" formatCode="0.000">
                  <c:v>0</c:v>
                </c:pt>
                <c:pt idx="449" formatCode="0.000">
                  <c:v>0</c:v>
                </c:pt>
                <c:pt idx="450" formatCode="0.000">
                  <c:v>0</c:v>
                </c:pt>
                <c:pt idx="451" formatCode="0.000">
                  <c:v>0</c:v>
                </c:pt>
                <c:pt idx="452" formatCode="0.000">
                  <c:v>0</c:v>
                </c:pt>
                <c:pt idx="453" formatCode="0.000">
                  <c:v>0</c:v>
                </c:pt>
                <c:pt idx="454" formatCode="0.000">
                  <c:v>0</c:v>
                </c:pt>
                <c:pt idx="455" formatCode="0.000">
                  <c:v>0</c:v>
                </c:pt>
                <c:pt idx="456" formatCode="0.000">
                  <c:v>0</c:v>
                </c:pt>
                <c:pt idx="457" formatCode="0.000">
                  <c:v>0</c:v>
                </c:pt>
                <c:pt idx="458" formatCode="0.000">
                  <c:v>0</c:v>
                </c:pt>
                <c:pt idx="459" formatCode="0.000">
                  <c:v>0</c:v>
                </c:pt>
                <c:pt idx="460" formatCode="0.000">
                  <c:v>0</c:v>
                </c:pt>
                <c:pt idx="461" formatCode="0.000">
                  <c:v>0</c:v>
                </c:pt>
                <c:pt idx="462" formatCode="0.000">
                  <c:v>0</c:v>
                </c:pt>
                <c:pt idx="463" formatCode="0.000">
                  <c:v>0</c:v>
                </c:pt>
                <c:pt idx="464" formatCode="0.000">
                  <c:v>0</c:v>
                </c:pt>
                <c:pt idx="465" formatCode="0.000">
                  <c:v>0</c:v>
                </c:pt>
                <c:pt idx="466" formatCode="0.000">
                  <c:v>0</c:v>
                </c:pt>
                <c:pt idx="467" formatCode="0.000">
                  <c:v>0</c:v>
                </c:pt>
                <c:pt idx="468" formatCode="0.000">
                  <c:v>0</c:v>
                </c:pt>
                <c:pt idx="469" formatCode="0.000">
                  <c:v>0</c:v>
                </c:pt>
                <c:pt idx="470" formatCode="0.000">
                  <c:v>0</c:v>
                </c:pt>
                <c:pt idx="471" formatCode="0.000">
                  <c:v>0</c:v>
                </c:pt>
                <c:pt idx="472" formatCode="0.000">
                  <c:v>0</c:v>
                </c:pt>
                <c:pt idx="473" formatCode="0.000">
                  <c:v>0</c:v>
                </c:pt>
                <c:pt idx="474" formatCode="0.000">
                  <c:v>0</c:v>
                </c:pt>
                <c:pt idx="475" formatCode="0.000">
                  <c:v>0</c:v>
                </c:pt>
                <c:pt idx="476" formatCode="0.000">
                  <c:v>0</c:v>
                </c:pt>
                <c:pt idx="477" formatCode="0.000">
                  <c:v>0</c:v>
                </c:pt>
                <c:pt idx="478" formatCode="0.000">
                  <c:v>0</c:v>
                </c:pt>
                <c:pt idx="479" formatCode="0.000">
                  <c:v>0</c:v>
                </c:pt>
                <c:pt idx="480" formatCode="0.000">
                  <c:v>0</c:v>
                </c:pt>
                <c:pt idx="481" formatCode="0.000">
                  <c:v>0</c:v>
                </c:pt>
                <c:pt idx="482" formatCode="0.000">
                  <c:v>0</c:v>
                </c:pt>
                <c:pt idx="483" formatCode="0.000">
                  <c:v>0</c:v>
                </c:pt>
                <c:pt idx="484" formatCode="0.000">
                  <c:v>0</c:v>
                </c:pt>
                <c:pt idx="485" formatCode="0.000">
                  <c:v>0</c:v>
                </c:pt>
                <c:pt idx="486" formatCode="0.000">
                  <c:v>0</c:v>
                </c:pt>
                <c:pt idx="487" formatCode="0.000">
                  <c:v>0</c:v>
                </c:pt>
                <c:pt idx="488" formatCode="0.000">
                  <c:v>0</c:v>
                </c:pt>
                <c:pt idx="489" formatCode="0.000">
                  <c:v>0</c:v>
                </c:pt>
                <c:pt idx="490" formatCode="0.000">
                  <c:v>0</c:v>
                </c:pt>
                <c:pt idx="491" formatCode="0.000">
                  <c:v>0</c:v>
                </c:pt>
                <c:pt idx="492" formatCode="0.000">
                  <c:v>0</c:v>
                </c:pt>
                <c:pt idx="493" formatCode="0.000">
                  <c:v>0</c:v>
                </c:pt>
                <c:pt idx="494" formatCode="0.000">
                  <c:v>0</c:v>
                </c:pt>
                <c:pt idx="495" formatCode="0.000">
                  <c:v>0</c:v>
                </c:pt>
                <c:pt idx="496" formatCode="0.000">
                  <c:v>0</c:v>
                </c:pt>
                <c:pt idx="497" formatCode="0.000">
                  <c:v>0</c:v>
                </c:pt>
                <c:pt idx="498" formatCode="0.000">
                  <c:v>0</c:v>
                </c:pt>
                <c:pt idx="499" formatCode="0.000">
                  <c:v>0</c:v>
                </c:pt>
                <c:pt idx="500" formatCode="0.000">
                  <c:v>0</c:v>
                </c:pt>
                <c:pt idx="501" formatCode="0.000">
                  <c:v>0</c:v>
                </c:pt>
                <c:pt idx="502" formatCode="0.000">
                  <c:v>0</c:v>
                </c:pt>
                <c:pt idx="503" formatCode="0.000">
                  <c:v>0</c:v>
                </c:pt>
                <c:pt idx="504" formatCode="0.000">
                  <c:v>0</c:v>
                </c:pt>
                <c:pt idx="505" formatCode="0.000">
                  <c:v>0</c:v>
                </c:pt>
                <c:pt idx="506" formatCode="0.000">
                  <c:v>0</c:v>
                </c:pt>
                <c:pt idx="507" formatCode="0.000">
                  <c:v>0</c:v>
                </c:pt>
                <c:pt idx="508" formatCode="0.000">
                  <c:v>0</c:v>
                </c:pt>
                <c:pt idx="509" formatCode="0.000">
                  <c:v>0</c:v>
                </c:pt>
                <c:pt idx="510" formatCode="0.000">
                  <c:v>0</c:v>
                </c:pt>
                <c:pt idx="511" formatCode="0.000">
                  <c:v>0</c:v>
                </c:pt>
                <c:pt idx="512" formatCode="0.000">
                  <c:v>0</c:v>
                </c:pt>
                <c:pt idx="513" formatCode="0.000">
                  <c:v>0</c:v>
                </c:pt>
                <c:pt idx="514" formatCode="0.000">
                  <c:v>0</c:v>
                </c:pt>
                <c:pt idx="515" formatCode="0.000">
                  <c:v>0</c:v>
                </c:pt>
                <c:pt idx="516" formatCode="0.000">
                  <c:v>0</c:v>
                </c:pt>
                <c:pt idx="517" formatCode="0.000">
                  <c:v>0</c:v>
                </c:pt>
                <c:pt idx="518" formatCode="0.000">
                  <c:v>0</c:v>
                </c:pt>
                <c:pt idx="519" formatCode="0.000">
                  <c:v>0</c:v>
                </c:pt>
                <c:pt idx="520" formatCode="0.000">
                  <c:v>0</c:v>
                </c:pt>
                <c:pt idx="521" formatCode="0.000">
                  <c:v>0</c:v>
                </c:pt>
                <c:pt idx="522" formatCode="0.000">
                  <c:v>0</c:v>
                </c:pt>
                <c:pt idx="523" formatCode="0.000">
                  <c:v>0</c:v>
                </c:pt>
                <c:pt idx="524" formatCode="0.000">
                  <c:v>1.3496701960358303E-2</c:v>
                </c:pt>
                <c:pt idx="525" formatCode="0.000">
                  <c:v>0.12428587985548509</c:v>
                </c:pt>
                <c:pt idx="526" formatCode="0.000">
                  <c:v>0.20245143703703697</c:v>
                </c:pt>
                <c:pt idx="527" formatCode="0.000">
                  <c:v>0.41957809482381669</c:v>
                </c:pt>
                <c:pt idx="528" formatCode="0.000">
                  <c:v>0.73469607055764519</c:v>
                </c:pt>
                <c:pt idx="529" formatCode="0.000">
                  <c:v>0.82287900590679675</c:v>
                </c:pt>
                <c:pt idx="530" formatCode="0.000">
                  <c:v>0.52746870622427988</c:v>
                </c:pt>
                <c:pt idx="531" formatCode="0.000">
                  <c:v>0.17944882921810698</c:v>
                </c:pt>
                <c:pt idx="532" formatCode="0.000">
                  <c:v>3.4025591306584363E-2</c:v>
                </c:pt>
                <c:pt idx="533" formatCode="0.000">
                  <c:v>6.2965847157921816E-3</c:v>
                </c:pt>
                <c:pt idx="534" formatCode="0.000">
                  <c:v>0</c:v>
                </c:pt>
                <c:pt idx="535" formatCode="0.000">
                  <c:v>0</c:v>
                </c:pt>
                <c:pt idx="536" formatCode="0.000">
                  <c:v>0</c:v>
                </c:pt>
                <c:pt idx="537" formatCode="0.000">
                  <c:v>0</c:v>
                </c:pt>
                <c:pt idx="538" formatCode="0.000">
                  <c:v>0</c:v>
                </c:pt>
                <c:pt idx="539" formatCode="0.000">
                  <c:v>0</c:v>
                </c:pt>
                <c:pt idx="540" formatCode="0.000">
                  <c:v>0</c:v>
                </c:pt>
                <c:pt idx="541" formatCode="0.000">
                  <c:v>0</c:v>
                </c:pt>
                <c:pt idx="542" formatCode="0.000">
                  <c:v>0</c:v>
                </c:pt>
                <c:pt idx="543" formatCode="0.000">
                  <c:v>0</c:v>
                </c:pt>
                <c:pt idx="544" formatCode="0.000">
                  <c:v>0</c:v>
                </c:pt>
                <c:pt idx="545" formatCode="0.000">
                  <c:v>0</c:v>
                </c:pt>
                <c:pt idx="546" formatCode="0.000">
                  <c:v>0</c:v>
                </c:pt>
                <c:pt idx="547" formatCode="0.000">
                  <c:v>0</c:v>
                </c:pt>
                <c:pt idx="548" formatCode="0.000">
                  <c:v>0.10881011568930042</c:v>
                </c:pt>
                <c:pt idx="549" formatCode="0.000">
                  <c:v>0.46561317173112787</c:v>
                </c:pt>
                <c:pt idx="550" formatCode="0.000">
                  <c:v>0.49003769805410902</c:v>
                </c:pt>
                <c:pt idx="551" formatCode="0.000">
                  <c:v>0.27591822427581703</c:v>
                </c:pt>
                <c:pt idx="552" formatCode="0.000">
                  <c:v>0.12981741363168706</c:v>
                </c:pt>
                <c:pt idx="553" formatCode="0.000">
                  <c:v>5.4585970101112179E-2</c:v>
                </c:pt>
                <c:pt idx="554" formatCode="0.000">
                  <c:v>1.9870465425668917E-2</c:v>
                </c:pt>
                <c:pt idx="555" formatCode="0.000">
                  <c:v>0</c:v>
                </c:pt>
                <c:pt idx="556" formatCode="0.000">
                  <c:v>0</c:v>
                </c:pt>
                <c:pt idx="557" formatCode="0.000">
                  <c:v>0</c:v>
                </c:pt>
                <c:pt idx="558" formatCode="0.000">
                  <c:v>0</c:v>
                </c:pt>
                <c:pt idx="559" formatCode="0.000">
                  <c:v>0</c:v>
                </c:pt>
                <c:pt idx="560" formatCode="0.000">
                  <c:v>0</c:v>
                </c:pt>
                <c:pt idx="561" formatCode="0.000">
                  <c:v>0</c:v>
                </c:pt>
                <c:pt idx="562" formatCode="0.000">
                  <c:v>0</c:v>
                </c:pt>
                <c:pt idx="563" formatCode="0.000">
                  <c:v>0</c:v>
                </c:pt>
                <c:pt idx="564" formatCode="0.000">
                  <c:v>0</c:v>
                </c:pt>
                <c:pt idx="565" formatCode="0.000">
                  <c:v>0</c:v>
                </c:pt>
                <c:pt idx="566" formatCode="0.000">
                  <c:v>0</c:v>
                </c:pt>
                <c:pt idx="567" formatCode="0.000">
                  <c:v>1.9262387699331154E-2</c:v>
                </c:pt>
                <c:pt idx="568" formatCode="0.000">
                  <c:v>0.89527015678369359</c:v>
                </c:pt>
                <c:pt idx="569" formatCode="0.000">
                  <c:v>0.99210198520367154</c:v>
                </c:pt>
                <c:pt idx="570" formatCode="0.000">
                  <c:v>0.44690278518518506</c:v>
                </c:pt>
                <c:pt idx="571" formatCode="0.000">
                  <c:v>0</c:v>
                </c:pt>
                <c:pt idx="572" formatCode="0.000">
                  <c:v>0</c:v>
                </c:pt>
                <c:pt idx="573" formatCode="0.000">
                  <c:v>0</c:v>
                </c:pt>
                <c:pt idx="574" formatCode="0.000">
                  <c:v>0</c:v>
                </c:pt>
                <c:pt idx="575" formatCode="0.000">
                  <c:v>0</c:v>
                </c:pt>
                <c:pt idx="576" formatCode="0.000">
                  <c:v>0</c:v>
                </c:pt>
                <c:pt idx="577" formatCode="0.000">
                  <c:v>0</c:v>
                </c:pt>
                <c:pt idx="578" formatCode="0.000">
                  <c:v>0</c:v>
                </c:pt>
                <c:pt idx="579" formatCode="0.000">
                  <c:v>0</c:v>
                </c:pt>
                <c:pt idx="580" formatCode="0.000">
                  <c:v>0</c:v>
                </c:pt>
                <c:pt idx="581" formatCode="0.000">
                  <c:v>0</c:v>
                </c:pt>
                <c:pt idx="582" formatCode="0.000">
                  <c:v>0</c:v>
                </c:pt>
                <c:pt idx="583" formatCode="0.000">
                  <c:v>0</c:v>
                </c:pt>
                <c:pt idx="584" formatCode="0.000">
                  <c:v>0</c:v>
                </c:pt>
                <c:pt idx="585" formatCode="0.000">
                  <c:v>0</c:v>
                </c:pt>
                <c:pt idx="586" formatCode="0.000">
                  <c:v>0</c:v>
                </c:pt>
                <c:pt idx="587" formatCode="0.000">
                  <c:v>0</c:v>
                </c:pt>
                <c:pt idx="588" formatCode="0.000">
                  <c:v>0</c:v>
                </c:pt>
                <c:pt idx="589" formatCode="0.000">
                  <c:v>0</c:v>
                </c:pt>
                <c:pt idx="590" formatCode="0.000">
                  <c:v>0</c:v>
                </c:pt>
                <c:pt idx="591" formatCode="0.000">
                  <c:v>0</c:v>
                </c:pt>
                <c:pt idx="592" formatCode="0.000">
                  <c:v>0</c:v>
                </c:pt>
                <c:pt idx="593" formatCode="0.000">
                  <c:v>0</c:v>
                </c:pt>
                <c:pt idx="594" formatCode="0.000">
                  <c:v>0</c:v>
                </c:pt>
                <c:pt idx="595" formatCode="0.000">
                  <c:v>0</c:v>
                </c:pt>
                <c:pt idx="596" formatCode="0.000">
                  <c:v>0</c:v>
                </c:pt>
                <c:pt idx="597" formatCode="0.000">
                  <c:v>0</c:v>
                </c:pt>
                <c:pt idx="598" formatCode="0.000">
                  <c:v>0</c:v>
                </c:pt>
                <c:pt idx="599" formatCode="0.000">
                  <c:v>0</c:v>
                </c:pt>
                <c:pt idx="600" formatCode="0.000">
                  <c:v>0</c:v>
                </c:pt>
                <c:pt idx="601" formatCode="0.000">
                  <c:v>0</c:v>
                </c:pt>
                <c:pt idx="602" formatCode="0.000">
                  <c:v>0</c:v>
                </c:pt>
                <c:pt idx="603" formatCode="0.000">
                  <c:v>0</c:v>
                </c:pt>
                <c:pt idx="604" formatCode="0.000">
                  <c:v>0</c:v>
                </c:pt>
                <c:pt idx="605" formatCode="0.000">
                  <c:v>0</c:v>
                </c:pt>
                <c:pt idx="606" formatCode="0.000">
                  <c:v>0</c:v>
                </c:pt>
                <c:pt idx="607" formatCode="0.000">
                  <c:v>0</c:v>
                </c:pt>
                <c:pt idx="608" formatCode="0.000">
                  <c:v>0</c:v>
                </c:pt>
                <c:pt idx="609" formatCode="0.000">
                  <c:v>0</c:v>
                </c:pt>
                <c:pt idx="610" formatCode="0.000">
                  <c:v>0</c:v>
                </c:pt>
                <c:pt idx="611" formatCode="0.000">
                  <c:v>0</c:v>
                </c:pt>
                <c:pt idx="612" formatCode="0.000">
                  <c:v>0</c:v>
                </c:pt>
                <c:pt idx="613" formatCode="0.000">
                  <c:v>0</c:v>
                </c:pt>
                <c:pt idx="614" formatCode="0.000">
                  <c:v>0</c:v>
                </c:pt>
                <c:pt idx="615" formatCode="0.000">
                  <c:v>0</c:v>
                </c:pt>
                <c:pt idx="616" formatCode="0.000">
                  <c:v>0</c:v>
                </c:pt>
                <c:pt idx="617" formatCode="0.000">
                  <c:v>0</c:v>
                </c:pt>
                <c:pt idx="618" formatCode="0.000">
                  <c:v>0</c:v>
                </c:pt>
                <c:pt idx="619" formatCode="0.000">
                  <c:v>0</c:v>
                </c:pt>
                <c:pt idx="620" formatCode="0.000">
                  <c:v>0</c:v>
                </c:pt>
                <c:pt idx="621" formatCode="0.000">
                  <c:v>0</c:v>
                </c:pt>
                <c:pt idx="622" formatCode="0.000">
                  <c:v>0</c:v>
                </c:pt>
                <c:pt idx="623" formatCode="0.000">
                  <c:v>0</c:v>
                </c:pt>
                <c:pt idx="624" formatCode="0.000">
                  <c:v>4.5124438085938065E-2</c:v>
                </c:pt>
                <c:pt idx="625" formatCode="0.000">
                  <c:v>0</c:v>
                </c:pt>
                <c:pt idx="626" formatCode="0.000">
                  <c:v>0</c:v>
                </c:pt>
                <c:pt idx="627" formatCode="0.000">
                  <c:v>0</c:v>
                </c:pt>
                <c:pt idx="628" formatCode="0.000">
                  <c:v>0</c:v>
                </c:pt>
                <c:pt idx="629" formatCode="0.000">
                  <c:v>0</c:v>
                </c:pt>
                <c:pt idx="630" formatCode="0.000">
                  <c:v>0</c:v>
                </c:pt>
                <c:pt idx="631" formatCode="0.000">
                  <c:v>0</c:v>
                </c:pt>
                <c:pt idx="632" formatCode="0.000">
                  <c:v>0</c:v>
                </c:pt>
                <c:pt idx="633" formatCode="0.000">
                  <c:v>0</c:v>
                </c:pt>
                <c:pt idx="634" formatCode="0.000">
                  <c:v>0</c:v>
                </c:pt>
                <c:pt idx="635" formatCode="0.000">
                  <c:v>0</c:v>
                </c:pt>
                <c:pt idx="636" formatCode="0.000">
                  <c:v>0</c:v>
                </c:pt>
                <c:pt idx="637" formatCode="0.000">
                  <c:v>0</c:v>
                </c:pt>
                <c:pt idx="638" formatCode="0.000">
                  <c:v>0</c:v>
                </c:pt>
                <c:pt idx="639" formatCode="0.000">
                  <c:v>0</c:v>
                </c:pt>
                <c:pt idx="640" formatCode="0.000">
                  <c:v>0</c:v>
                </c:pt>
                <c:pt idx="641" formatCode="0.000">
                  <c:v>0</c:v>
                </c:pt>
                <c:pt idx="642" formatCode="0.000">
                  <c:v>0</c:v>
                </c:pt>
                <c:pt idx="643" formatCode="0.000">
                  <c:v>0</c:v>
                </c:pt>
                <c:pt idx="644" formatCode="0.000">
                  <c:v>0</c:v>
                </c:pt>
                <c:pt idx="645" formatCode="0.000">
                  <c:v>0</c:v>
                </c:pt>
                <c:pt idx="646" formatCode="0.000">
                  <c:v>0</c:v>
                </c:pt>
                <c:pt idx="647" formatCode="0.000">
                  <c:v>0</c:v>
                </c:pt>
                <c:pt idx="648" formatCode="0.000">
                  <c:v>0</c:v>
                </c:pt>
                <c:pt idx="649" formatCode="0.000">
                  <c:v>0</c:v>
                </c:pt>
                <c:pt idx="650" formatCode="0.000">
                  <c:v>0</c:v>
                </c:pt>
                <c:pt idx="651" formatCode="0.000">
                  <c:v>0</c:v>
                </c:pt>
                <c:pt idx="652" formatCode="0.000">
                  <c:v>0</c:v>
                </c:pt>
                <c:pt idx="653" formatCode="0.000">
                  <c:v>0</c:v>
                </c:pt>
                <c:pt idx="654" formatCode="0.000">
                  <c:v>0</c:v>
                </c:pt>
                <c:pt idx="655" formatCode="0.000">
                  <c:v>0.18058144855966732</c:v>
                </c:pt>
                <c:pt idx="656" formatCode="0.000">
                  <c:v>0.9630857716885276</c:v>
                </c:pt>
                <c:pt idx="657" formatCode="0.000">
                  <c:v>1.0727979822619285</c:v>
                </c:pt>
                <c:pt idx="658" formatCode="0.000">
                  <c:v>1.4925409207103579</c:v>
                </c:pt>
                <c:pt idx="659" formatCode="0.000">
                  <c:v>2.459004500823045</c:v>
                </c:pt>
                <c:pt idx="660" formatCode="0.000">
                  <c:v>2.8076530666666666</c:v>
                </c:pt>
                <c:pt idx="661" formatCode="0.000">
                  <c:v>2.040305212757203</c:v>
                </c:pt>
                <c:pt idx="662" formatCode="0.000">
                  <c:v>1.2177448797059884</c:v>
                </c:pt>
                <c:pt idx="663" formatCode="0.000">
                  <c:v>1.3812751116423931</c:v>
                </c:pt>
                <c:pt idx="664" formatCode="0.000">
                  <c:v>2.1995976755722726</c:v>
                </c:pt>
                <c:pt idx="665" formatCode="0.000">
                  <c:v>2.425011236368313</c:v>
                </c:pt>
                <c:pt idx="666" formatCode="0.000">
                  <c:v>2.0128234220269094</c:v>
                </c:pt>
                <c:pt idx="667" formatCode="0.000">
                  <c:v>1.0108889839441872</c:v>
                </c:pt>
                <c:pt idx="668" formatCode="0.000">
                  <c:v>0.27240965772971332</c:v>
                </c:pt>
                <c:pt idx="669" formatCode="0.000">
                  <c:v>0</c:v>
                </c:pt>
                <c:pt idx="670" formatCode="0.000">
                  <c:v>0</c:v>
                </c:pt>
                <c:pt idx="671" formatCode="0.000">
                  <c:v>0</c:v>
                </c:pt>
                <c:pt idx="672" formatCode="0.000">
                  <c:v>0</c:v>
                </c:pt>
                <c:pt idx="673" formatCode="0.000">
                  <c:v>0</c:v>
                </c:pt>
                <c:pt idx="674" formatCode="0.000">
                  <c:v>0</c:v>
                </c:pt>
                <c:pt idx="675" formatCode="0.000">
                  <c:v>0</c:v>
                </c:pt>
                <c:pt idx="676" formatCode="0.000">
                  <c:v>0</c:v>
                </c:pt>
                <c:pt idx="677" formatCode="0.000">
                  <c:v>0</c:v>
                </c:pt>
                <c:pt idx="678" formatCode="0.000">
                  <c:v>0</c:v>
                </c:pt>
                <c:pt idx="679" formatCode="0.000">
                  <c:v>0</c:v>
                </c:pt>
                <c:pt idx="680" formatCode="0.000">
                  <c:v>0</c:v>
                </c:pt>
                <c:pt idx="681" formatCode="0.000">
                  <c:v>0</c:v>
                </c:pt>
                <c:pt idx="682" formatCode="0.000">
                  <c:v>1.2369998671874989</c:v>
                </c:pt>
                <c:pt idx="683" formatCode="0.000">
                  <c:v>2.0779629261501729</c:v>
                </c:pt>
                <c:pt idx="684" formatCode="0.000">
                  <c:v>2.3538360030671304</c:v>
                </c:pt>
                <c:pt idx="685" formatCode="0.000">
                  <c:v>2.1449549566462509</c:v>
                </c:pt>
                <c:pt idx="686" formatCode="0.000">
                  <c:v>1.0858363569444442</c:v>
                </c:pt>
                <c:pt idx="687" formatCode="0.000">
                  <c:v>0.53441181211500177</c:v>
                </c:pt>
                <c:pt idx="688" formatCode="0.000">
                  <c:v>0.13913074993489638</c:v>
                </c:pt>
                <c:pt idx="689" formatCode="0.000">
                  <c:v>0</c:v>
                </c:pt>
                <c:pt idx="690" formatCode="0.000">
                  <c:v>0</c:v>
                </c:pt>
                <c:pt idx="691" formatCode="0.000">
                  <c:v>0</c:v>
                </c:pt>
                <c:pt idx="692" formatCode="0.000">
                  <c:v>0</c:v>
                </c:pt>
                <c:pt idx="693" formatCode="0.000">
                  <c:v>0</c:v>
                </c:pt>
                <c:pt idx="694" formatCode="0.000">
                  <c:v>0</c:v>
                </c:pt>
                <c:pt idx="695" formatCode="0.000">
                  <c:v>0</c:v>
                </c:pt>
                <c:pt idx="696" formatCode="0.000">
                  <c:v>0</c:v>
                </c:pt>
                <c:pt idx="697" formatCode="0.000">
                  <c:v>0</c:v>
                </c:pt>
                <c:pt idx="698" formatCode="0.000">
                  <c:v>0</c:v>
                </c:pt>
                <c:pt idx="699" formatCode="0.000">
                  <c:v>0</c:v>
                </c:pt>
                <c:pt idx="700" formatCode="0.000">
                  <c:v>1.1087132125000008</c:v>
                </c:pt>
                <c:pt idx="701" formatCode="0.000">
                  <c:v>1.5057661237469449</c:v>
                </c:pt>
                <c:pt idx="702" formatCode="0.000">
                  <c:v>0.99593176174768494</c:v>
                </c:pt>
                <c:pt idx="703" formatCode="0.000">
                  <c:v>0.60364979766348392</c:v>
                </c:pt>
                <c:pt idx="704" formatCode="0.000">
                  <c:v>8.2532374273405762E-2</c:v>
                </c:pt>
                <c:pt idx="705" formatCode="0.000">
                  <c:v>0</c:v>
                </c:pt>
                <c:pt idx="706" formatCode="0.000">
                  <c:v>0</c:v>
                </c:pt>
                <c:pt idx="707" formatCode="0.000">
                  <c:v>0</c:v>
                </c:pt>
                <c:pt idx="708" formatCode="0.000">
                  <c:v>0</c:v>
                </c:pt>
                <c:pt idx="709" formatCode="0.000">
                  <c:v>0.31489757232912158</c:v>
                </c:pt>
                <c:pt idx="710" formatCode="0.000">
                  <c:v>0.63292281208928092</c:v>
                </c:pt>
                <c:pt idx="711" formatCode="0.000">
                  <c:v>0.58673493494486206</c:v>
                </c:pt>
                <c:pt idx="712" formatCode="0.000">
                  <c:v>0.22528769053497924</c:v>
                </c:pt>
                <c:pt idx="713" formatCode="0.000">
                  <c:v>0</c:v>
                </c:pt>
                <c:pt idx="714" formatCode="0.000">
                  <c:v>0</c:v>
                </c:pt>
                <c:pt idx="715" formatCode="0.000">
                  <c:v>0</c:v>
                </c:pt>
                <c:pt idx="716" formatCode="0.000">
                  <c:v>0</c:v>
                </c:pt>
                <c:pt idx="717" formatCode="0.000">
                  <c:v>0</c:v>
                </c:pt>
                <c:pt idx="718" formatCode="0.000">
                  <c:v>0.4002466950102882</c:v>
                </c:pt>
                <c:pt idx="719" formatCode="0.000">
                  <c:v>1.1489583477326064</c:v>
                </c:pt>
                <c:pt idx="720" formatCode="0.000">
                  <c:v>0.75028841313737782</c:v>
                </c:pt>
                <c:pt idx="721" formatCode="0.000">
                  <c:v>5.7484759259259298E-2</c:v>
                </c:pt>
                <c:pt idx="722" formatCode="0.000">
                  <c:v>0</c:v>
                </c:pt>
                <c:pt idx="723" formatCode="0.000">
                  <c:v>0</c:v>
                </c:pt>
                <c:pt idx="724" formatCode="0.000">
                  <c:v>0</c:v>
                </c:pt>
                <c:pt idx="725" formatCode="0.000">
                  <c:v>0</c:v>
                </c:pt>
                <c:pt idx="726" formatCode="0.000">
                  <c:v>0</c:v>
                </c:pt>
                <c:pt idx="727" formatCode="0.000">
                  <c:v>0</c:v>
                </c:pt>
                <c:pt idx="728" formatCode="0.000">
                  <c:v>0</c:v>
                </c:pt>
                <c:pt idx="729" formatCode="0.000">
                  <c:v>0</c:v>
                </c:pt>
                <c:pt idx="730" formatCode="0.000">
                  <c:v>0</c:v>
                </c:pt>
                <c:pt idx="731" formatCode="0.000">
                  <c:v>0</c:v>
                </c:pt>
                <c:pt idx="732" formatCode="0.000">
                  <c:v>0</c:v>
                </c:pt>
                <c:pt idx="733" formatCode="0.000">
                  <c:v>0</c:v>
                </c:pt>
                <c:pt idx="734" formatCode="0.000">
                  <c:v>0</c:v>
                </c:pt>
                <c:pt idx="735" formatCode="0.000">
                  <c:v>0</c:v>
                </c:pt>
                <c:pt idx="736" formatCode="0.000">
                  <c:v>0</c:v>
                </c:pt>
                <c:pt idx="737" formatCode="0.000">
                  <c:v>0</c:v>
                </c:pt>
                <c:pt idx="738" formatCode="0.000">
                  <c:v>0</c:v>
                </c:pt>
                <c:pt idx="739" formatCode="0.000">
                  <c:v>0</c:v>
                </c:pt>
                <c:pt idx="740" formatCode="0.000">
                  <c:v>0</c:v>
                </c:pt>
                <c:pt idx="741" formatCode="0.000">
                  <c:v>0</c:v>
                </c:pt>
                <c:pt idx="742" formatCode="0.000">
                  <c:v>0</c:v>
                </c:pt>
                <c:pt idx="743" formatCode="0.000">
                  <c:v>0</c:v>
                </c:pt>
                <c:pt idx="744" formatCode="0.000">
                  <c:v>0</c:v>
                </c:pt>
                <c:pt idx="745" formatCode="0.000">
                  <c:v>0</c:v>
                </c:pt>
                <c:pt idx="746" formatCode="0.000">
                  <c:v>0</c:v>
                </c:pt>
                <c:pt idx="747" formatCode="0.000">
                  <c:v>0</c:v>
                </c:pt>
                <c:pt idx="748" formatCode="0.000">
                  <c:v>0</c:v>
                </c:pt>
                <c:pt idx="749" formatCode="0.000">
                  <c:v>0</c:v>
                </c:pt>
                <c:pt idx="750" formatCode="0.000">
                  <c:v>0</c:v>
                </c:pt>
                <c:pt idx="751" formatCode="0.000">
                  <c:v>0</c:v>
                </c:pt>
                <c:pt idx="752" formatCode="0.000">
                  <c:v>0</c:v>
                </c:pt>
                <c:pt idx="753" formatCode="0.000">
                  <c:v>0</c:v>
                </c:pt>
                <c:pt idx="754" formatCode="0.000">
                  <c:v>0</c:v>
                </c:pt>
                <c:pt idx="755" formatCode="0.000">
                  <c:v>0</c:v>
                </c:pt>
                <c:pt idx="756" formatCode="0.000">
                  <c:v>0</c:v>
                </c:pt>
                <c:pt idx="757" formatCode="0.000">
                  <c:v>0</c:v>
                </c:pt>
                <c:pt idx="758" formatCode="0.000">
                  <c:v>0</c:v>
                </c:pt>
                <c:pt idx="759" formatCode="0.000">
                  <c:v>7.4903711368314169E-2</c:v>
                </c:pt>
                <c:pt idx="760" formatCode="0.000">
                  <c:v>0.93418665803513912</c:v>
                </c:pt>
                <c:pt idx="761" formatCode="0.000">
                  <c:v>2.3656949293008935</c:v>
                </c:pt>
                <c:pt idx="762" formatCode="0.000">
                  <c:v>3.2669379364800344</c:v>
                </c:pt>
                <c:pt idx="763" formatCode="0.000">
                  <c:v>3.1301542045323738</c:v>
                </c:pt>
                <c:pt idx="764" formatCode="0.000">
                  <c:v>2.721412781603652</c:v>
                </c:pt>
                <c:pt idx="765" formatCode="0.000">
                  <c:v>2.2949636289858217</c:v>
                </c:pt>
                <c:pt idx="766" formatCode="0.000">
                  <c:v>1.557379587242798</c:v>
                </c:pt>
                <c:pt idx="767" formatCode="0.000">
                  <c:v>0.75605308987670372</c:v>
                </c:pt>
                <c:pt idx="768" formatCode="0.000">
                  <c:v>6.0032777777777524E-3</c:v>
                </c:pt>
                <c:pt idx="769" formatCode="0.000">
                  <c:v>0</c:v>
                </c:pt>
                <c:pt idx="770" formatCode="0.000">
                  <c:v>0</c:v>
                </c:pt>
                <c:pt idx="771" formatCode="0.000">
                  <c:v>0</c:v>
                </c:pt>
                <c:pt idx="772" formatCode="0.000">
                  <c:v>0</c:v>
                </c:pt>
                <c:pt idx="773" formatCode="0.000">
                  <c:v>0</c:v>
                </c:pt>
                <c:pt idx="774" formatCode="0.000">
                  <c:v>0</c:v>
                </c:pt>
                <c:pt idx="775" formatCode="0.000">
                  <c:v>0</c:v>
                </c:pt>
                <c:pt idx="776" formatCode="0.000">
                  <c:v>0</c:v>
                </c:pt>
                <c:pt idx="777" formatCode="0.000">
                  <c:v>0</c:v>
                </c:pt>
                <c:pt idx="778" formatCode="0.000">
                  <c:v>0</c:v>
                </c:pt>
                <c:pt idx="779" formatCode="0.000">
                  <c:v>0</c:v>
                </c:pt>
                <c:pt idx="780" formatCode="0.000">
                  <c:v>0</c:v>
                </c:pt>
                <c:pt idx="781" formatCode="0.000">
                  <c:v>0</c:v>
                </c:pt>
                <c:pt idx="782" formatCode="0.000">
                  <c:v>0</c:v>
                </c:pt>
                <c:pt idx="783" formatCode="0.000">
                  <c:v>0</c:v>
                </c:pt>
                <c:pt idx="784" formatCode="0.000">
                  <c:v>0</c:v>
                </c:pt>
                <c:pt idx="785" formatCode="0.000">
                  <c:v>0</c:v>
                </c:pt>
                <c:pt idx="786" formatCode="0.000">
                  <c:v>0</c:v>
                </c:pt>
                <c:pt idx="787" formatCode="0.000">
                  <c:v>0</c:v>
                </c:pt>
                <c:pt idx="788" formatCode="0.000">
                  <c:v>0</c:v>
                </c:pt>
                <c:pt idx="789" formatCode="0.000">
                  <c:v>0</c:v>
                </c:pt>
                <c:pt idx="790" formatCode="0.000">
                  <c:v>0</c:v>
                </c:pt>
                <c:pt idx="791" formatCode="0.000">
                  <c:v>0</c:v>
                </c:pt>
                <c:pt idx="792" formatCode="0.000">
                  <c:v>0</c:v>
                </c:pt>
                <c:pt idx="793" formatCode="0.000">
                  <c:v>0</c:v>
                </c:pt>
                <c:pt idx="794" formatCode="0.000">
                  <c:v>0</c:v>
                </c:pt>
                <c:pt idx="795" formatCode="0.000">
                  <c:v>0</c:v>
                </c:pt>
                <c:pt idx="796" formatCode="0.000">
                  <c:v>0</c:v>
                </c:pt>
                <c:pt idx="797" formatCode="0.000">
                  <c:v>0</c:v>
                </c:pt>
                <c:pt idx="798" formatCode="0.000">
                  <c:v>2.2796657499557873</c:v>
                </c:pt>
                <c:pt idx="799" formatCode="0.000">
                  <c:v>4.148905293627025</c:v>
                </c:pt>
                <c:pt idx="800" formatCode="0.000">
                  <c:v>4.7693994885995394</c:v>
                </c:pt>
                <c:pt idx="801" formatCode="0.000">
                  <c:v>4.0186336551175099</c:v>
                </c:pt>
                <c:pt idx="802" formatCode="0.000">
                  <c:v>2.4161800269571434</c:v>
                </c:pt>
                <c:pt idx="803" formatCode="0.000">
                  <c:v>0.71746875831163182</c:v>
                </c:pt>
                <c:pt idx="804" formatCode="0.000">
                  <c:v>0</c:v>
                </c:pt>
                <c:pt idx="805" formatCode="0.000">
                  <c:v>0</c:v>
                </c:pt>
                <c:pt idx="806" formatCode="0.000">
                  <c:v>0</c:v>
                </c:pt>
                <c:pt idx="807" formatCode="0.000">
                  <c:v>0</c:v>
                </c:pt>
                <c:pt idx="808" formatCode="0.000">
                  <c:v>0</c:v>
                </c:pt>
                <c:pt idx="809" formatCode="0.000">
                  <c:v>0</c:v>
                </c:pt>
                <c:pt idx="810" formatCode="0.000">
                  <c:v>0</c:v>
                </c:pt>
                <c:pt idx="811" formatCode="0.000">
                  <c:v>0</c:v>
                </c:pt>
                <c:pt idx="812" formatCode="0.000">
                  <c:v>0</c:v>
                </c:pt>
                <c:pt idx="813" formatCode="0.000">
                  <c:v>0.3539230554036441</c:v>
                </c:pt>
                <c:pt idx="814" formatCode="0.000">
                  <c:v>0.95359327483522915</c:v>
                </c:pt>
                <c:pt idx="815" formatCode="0.000">
                  <c:v>2.0091627133680552</c:v>
                </c:pt>
                <c:pt idx="816" formatCode="0.000">
                  <c:v>2.6937821206589159</c:v>
                </c:pt>
                <c:pt idx="817" formatCode="0.000">
                  <c:v>2.7002721414601023</c:v>
                </c:pt>
                <c:pt idx="818" formatCode="0.000">
                  <c:v>2.6009025406258042</c:v>
                </c:pt>
                <c:pt idx="819" formatCode="0.000">
                  <c:v>2.5063088579129689</c:v>
                </c:pt>
                <c:pt idx="820" formatCode="0.000">
                  <c:v>2.1414575760842665</c:v>
                </c:pt>
                <c:pt idx="821" formatCode="0.000">
                  <c:v>1.5858799965350112</c:v>
                </c:pt>
                <c:pt idx="822" formatCode="0.000">
                  <c:v>0.65556828472222206</c:v>
                </c:pt>
                <c:pt idx="823" formatCode="0.000">
                  <c:v>0</c:v>
                </c:pt>
                <c:pt idx="824" formatCode="0.000">
                  <c:v>0</c:v>
                </c:pt>
                <c:pt idx="825" formatCode="0.000">
                  <c:v>0</c:v>
                </c:pt>
                <c:pt idx="826" formatCode="0.000">
                  <c:v>0</c:v>
                </c:pt>
                <c:pt idx="827" formatCode="0.000">
                  <c:v>0</c:v>
                </c:pt>
                <c:pt idx="828" formatCode="0.000">
                  <c:v>0</c:v>
                </c:pt>
                <c:pt idx="829" formatCode="0.000">
                  <c:v>0</c:v>
                </c:pt>
                <c:pt idx="830" formatCode="0.000">
                  <c:v>0</c:v>
                </c:pt>
                <c:pt idx="831" formatCode="0.000">
                  <c:v>0</c:v>
                </c:pt>
                <c:pt idx="832" formatCode="0.000">
                  <c:v>0</c:v>
                </c:pt>
                <c:pt idx="833" formatCode="0.000">
                  <c:v>0</c:v>
                </c:pt>
                <c:pt idx="834" formatCode="0.000">
                  <c:v>0</c:v>
                </c:pt>
                <c:pt idx="835" formatCode="0.000">
                  <c:v>0</c:v>
                </c:pt>
                <c:pt idx="836" formatCode="0.000">
                  <c:v>0</c:v>
                </c:pt>
                <c:pt idx="837" formatCode="0.000">
                  <c:v>0</c:v>
                </c:pt>
                <c:pt idx="838" formatCode="0.000">
                  <c:v>0</c:v>
                </c:pt>
                <c:pt idx="839" formatCode="0.000">
                  <c:v>0</c:v>
                </c:pt>
                <c:pt idx="840" formatCode="0.000">
                  <c:v>0</c:v>
                </c:pt>
                <c:pt idx="841" formatCode="0.000">
                  <c:v>0</c:v>
                </c:pt>
                <c:pt idx="842" formatCode="0.000">
                  <c:v>0</c:v>
                </c:pt>
                <c:pt idx="843" formatCode="0.000">
                  <c:v>0</c:v>
                </c:pt>
                <c:pt idx="844" formatCode="0.000">
                  <c:v>0</c:v>
                </c:pt>
                <c:pt idx="845" formatCode="0.000">
                  <c:v>0</c:v>
                </c:pt>
                <c:pt idx="846" formatCode="0.000">
                  <c:v>0</c:v>
                </c:pt>
                <c:pt idx="847" formatCode="0.000">
                  <c:v>0</c:v>
                </c:pt>
                <c:pt idx="848" formatCode="0.000">
                  <c:v>0</c:v>
                </c:pt>
                <c:pt idx="849" formatCode="0.000">
                  <c:v>0</c:v>
                </c:pt>
                <c:pt idx="850" formatCode="0.000">
                  <c:v>0</c:v>
                </c:pt>
                <c:pt idx="851" formatCode="0.000">
                  <c:v>0</c:v>
                </c:pt>
                <c:pt idx="852" formatCode="0.000">
                  <c:v>0</c:v>
                </c:pt>
                <c:pt idx="853" formatCode="0.000">
                  <c:v>0</c:v>
                </c:pt>
                <c:pt idx="854" formatCode="0.000">
                  <c:v>0</c:v>
                </c:pt>
                <c:pt idx="855" formatCode="0.000">
                  <c:v>0</c:v>
                </c:pt>
                <c:pt idx="856" formatCode="0.000">
                  <c:v>0</c:v>
                </c:pt>
                <c:pt idx="857" formatCode="0.000">
                  <c:v>0</c:v>
                </c:pt>
                <c:pt idx="858" formatCode="0.000">
                  <c:v>0</c:v>
                </c:pt>
                <c:pt idx="859" formatCode="0.000">
                  <c:v>0</c:v>
                </c:pt>
                <c:pt idx="860" formatCode="0.000">
                  <c:v>0</c:v>
                </c:pt>
                <c:pt idx="861" formatCode="0.000">
                  <c:v>0</c:v>
                </c:pt>
                <c:pt idx="862" formatCode="0.000">
                  <c:v>0</c:v>
                </c:pt>
                <c:pt idx="863" formatCode="0.000">
                  <c:v>0</c:v>
                </c:pt>
                <c:pt idx="864" formatCode="0.000">
                  <c:v>0</c:v>
                </c:pt>
                <c:pt idx="865" formatCode="0.000">
                  <c:v>0</c:v>
                </c:pt>
                <c:pt idx="866" formatCode="0.000">
                  <c:v>0</c:v>
                </c:pt>
                <c:pt idx="867" formatCode="0.000">
                  <c:v>0</c:v>
                </c:pt>
                <c:pt idx="868" formatCode="0.000">
                  <c:v>0</c:v>
                </c:pt>
                <c:pt idx="869" formatCode="0.000">
                  <c:v>0</c:v>
                </c:pt>
                <c:pt idx="870" formatCode="0.000">
                  <c:v>0</c:v>
                </c:pt>
                <c:pt idx="871" formatCode="0.000">
                  <c:v>0</c:v>
                </c:pt>
                <c:pt idx="872" formatCode="0.000">
                  <c:v>0</c:v>
                </c:pt>
                <c:pt idx="873" formatCode="0.000">
                  <c:v>0</c:v>
                </c:pt>
                <c:pt idx="874" formatCode="0.000">
                  <c:v>0</c:v>
                </c:pt>
                <c:pt idx="875" formatCode="0.000">
                  <c:v>0</c:v>
                </c:pt>
                <c:pt idx="876" formatCode="0.000">
                  <c:v>0</c:v>
                </c:pt>
                <c:pt idx="877" formatCode="0.000">
                  <c:v>0</c:v>
                </c:pt>
                <c:pt idx="878" formatCode="0.000">
                  <c:v>0</c:v>
                </c:pt>
                <c:pt idx="879" formatCode="0.000">
                  <c:v>0</c:v>
                </c:pt>
                <c:pt idx="880" formatCode="0.000">
                  <c:v>0</c:v>
                </c:pt>
                <c:pt idx="881" formatCode="0.000">
                  <c:v>0</c:v>
                </c:pt>
                <c:pt idx="882" formatCode="0.000">
                  <c:v>0</c:v>
                </c:pt>
                <c:pt idx="883" formatCode="0.000">
                  <c:v>0</c:v>
                </c:pt>
                <c:pt idx="884" formatCode="0.000">
                  <c:v>0</c:v>
                </c:pt>
                <c:pt idx="885" formatCode="0.000">
                  <c:v>0</c:v>
                </c:pt>
                <c:pt idx="886" formatCode="0.000">
                  <c:v>0</c:v>
                </c:pt>
                <c:pt idx="887" formatCode="0.000">
                  <c:v>0</c:v>
                </c:pt>
                <c:pt idx="888" formatCode="0.000">
                  <c:v>0</c:v>
                </c:pt>
                <c:pt idx="889" formatCode="0.000">
                  <c:v>0</c:v>
                </c:pt>
                <c:pt idx="890" formatCode="0.000">
                  <c:v>0</c:v>
                </c:pt>
                <c:pt idx="891" formatCode="0.000">
                  <c:v>0</c:v>
                </c:pt>
                <c:pt idx="892" formatCode="0.000">
                  <c:v>0</c:v>
                </c:pt>
                <c:pt idx="893" formatCode="0.000">
                  <c:v>0</c:v>
                </c:pt>
                <c:pt idx="894" formatCode="0.000">
                  <c:v>0</c:v>
                </c:pt>
                <c:pt idx="895" formatCode="0.000">
                  <c:v>0</c:v>
                </c:pt>
                <c:pt idx="896" formatCode="0.000">
                  <c:v>0</c:v>
                </c:pt>
                <c:pt idx="897" formatCode="0.000">
                  <c:v>6.0100000000801399E-5</c:v>
                </c:pt>
                <c:pt idx="898" formatCode="0.000">
                  <c:v>0</c:v>
                </c:pt>
                <c:pt idx="899" formatCode="0.000">
                  <c:v>0</c:v>
                </c:pt>
                <c:pt idx="900" formatCode="0.000">
                  <c:v>0</c:v>
                </c:pt>
                <c:pt idx="901" formatCode="0.000">
                  <c:v>0</c:v>
                </c:pt>
                <c:pt idx="902" formatCode="0.000">
                  <c:v>0</c:v>
                </c:pt>
                <c:pt idx="903" formatCode="0.000">
                  <c:v>0</c:v>
                </c:pt>
                <c:pt idx="904" formatCode="0.000">
                  <c:v>0</c:v>
                </c:pt>
                <c:pt idx="905" formatCode="0.000">
                  <c:v>0</c:v>
                </c:pt>
                <c:pt idx="906" formatCode="0.000">
                  <c:v>2.4841228862196156</c:v>
                </c:pt>
                <c:pt idx="907" formatCode="0.000">
                  <c:v>4.7693994885995394</c:v>
                </c:pt>
                <c:pt idx="908" formatCode="0.000">
                  <c:v>4.0186336551175099</c:v>
                </c:pt>
                <c:pt idx="909" formatCode="0.000">
                  <c:v>2.4161800269571434</c:v>
                </c:pt>
                <c:pt idx="910" formatCode="0.000">
                  <c:v>0.71746875831163182</c:v>
                </c:pt>
                <c:pt idx="911" formatCode="0.000">
                  <c:v>0</c:v>
                </c:pt>
                <c:pt idx="912" formatCode="0.000">
                  <c:v>0</c:v>
                </c:pt>
                <c:pt idx="913" formatCode="0.000">
                  <c:v>0</c:v>
                </c:pt>
                <c:pt idx="914" formatCode="0.000">
                  <c:v>0</c:v>
                </c:pt>
                <c:pt idx="915" formatCode="0.000">
                  <c:v>0</c:v>
                </c:pt>
                <c:pt idx="916" formatCode="0.000">
                  <c:v>0</c:v>
                </c:pt>
                <c:pt idx="917" formatCode="0.000">
                  <c:v>0</c:v>
                </c:pt>
                <c:pt idx="918" formatCode="0.000">
                  <c:v>0</c:v>
                </c:pt>
                <c:pt idx="919" formatCode="0.000">
                  <c:v>0</c:v>
                </c:pt>
                <c:pt idx="920" formatCode="0.000">
                  <c:v>0</c:v>
                </c:pt>
                <c:pt idx="921" formatCode="0.000">
                  <c:v>0</c:v>
                </c:pt>
                <c:pt idx="922" formatCode="0.000">
                  <c:v>0</c:v>
                </c:pt>
                <c:pt idx="923" formatCode="0.000">
                  <c:v>0</c:v>
                </c:pt>
                <c:pt idx="924" formatCode="0.000">
                  <c:v>0</c:v>
                </c:pt>
                <c:pt idx="925" formatCode="0.000">
                  <c:v>0</c:v>
                </c:pt>
                <c:pt idx="926" formatCode="0.000">
                  <c:v>0</c:v>
                </c:pt>
                <c:pt idx="927" formatCode="0.000">
                  <c:v>0</c:v>
                </c:pt>
                <c:pt idx="928" formatCode="0.000">
                  <c:v>0</c:v>
                </c:pt>
                <c:pt idx="929" formatCode="0.000">
                  <c:v>0</c:v>
                </c:pt>
                <c:pt idx="930" formatCode="0.000">
                  <c:v>0</c:v>
                </c:pt>
                <c:pt idx="931" formatCode="0.000">
                  <c:v>0</c:v>
                </c:pt>
                <c:pt idx="932" formatCode="0.000">
                  <c:v>0</c:v>
                </c:pt>
                <c:pt idx="933" formatCode="0.000">
                  <c:v>0</c:v>
                </c:pt>
                <c:pt idx="934" formatCode="0.000">
                  <c:v>0</c:v>
                </c:pt>
                <c:pt idx="935" formatCode="0.000">
                  <c:v>0</c:v>
                </c:pt>
                <c:pt idx="936" formatCode="0.000">
                  <c:v>0</c:v>
                </c:pt>
                <c:pt idx="937" formatCode="0.000">
                  <c:v>0</c:v>
                </c:pt>
                <c:pt idx="938" formatCode="0.000">
                  <c:v>0</c:v>
                </c:pt>
                <c:pt idx="939" formatCode="0.000">
                  <c:v>0</c:v>
                </c:pt>
                <c:pt idx="940" formatCode="0.000">
                  <c:v>0</c:v>
                </c:pt>
                <c:pt idx="941" formatCode="0.000">
                  <c:v>0</c:v>
                </c:pt>
                <c:pt idx="942" formatCode="0.000">
                  <c:v>0</c:v>
                </c:pt>
                <c:pt idx="943" formatCode="0.000">
                  <c:v>0</c:v>
                </c:pt>
                <c:pt idx="944" formatCode="0.000">
                  <c:v>0</c:v>
                </c:pt>
                <c:pt idx="945" formatCode="0.000">
                  <c:v>0</c:v>
                </c:pt>
                <c:pt idx="946" formatCode="0.000">
                  <c:v>0</c:v>
                </c:pt>
                <c:pt idx="947" formatCode="0.000">
                  <c:v>0</c:v>
                </c:pt>
                <c:pt idx="948" formatCode="0.000">
                  <c:v>0</c:v>
                </c:pt>
                <c:pt idx="949" formatCode="0.000">
                  <c:v>0</c:v>
                </c:pt>
                <c:pt idx="950" formatCode="0.000">
                  <c:v>0</c:v>
                </c:pt>
                <c:pt idx="951" formatCode="0.000">
                  <c:v>0</c:v>
                </c:pt>
                <c:pt idx="952" formatCode="0.000">
                  <c:v>0</c:v>
                </c:pt>
                <c:pt idx="953" formatCode="0.000">
                  <c:v>0</c:v>
                </c:pt>
                <c:pt idx="954" formatCode="0.000">
                  <c:v>0</c:v>
                </c:pt>
                <c:pt idx="955" formatCode="0.000">
                  <c:v>0.66715863125401775</c:v>
                </c:pt>
                <c:pt idx="956" formatCode="0.000">
                  <c:v>2.5446852000618909</c:v>
                </c:pt>
                <c:pt idx="957" formatCode="0.000">
                  <c:v>3.9062667207304527</c:v>
                </c:pt>
                <c:pt idx="958" formatCode="0.000">
                  <c:v>4.0041599289970744</c:v>
                </c:pt>
                <c:pt idx="959" formatCode="0.000">
                  <c:v>3.5609193994791668</c:v>
                </c:pt>
                <c:pt idx="960" formatCode="0.000">
                  <c:v>3.0983589483466747</c:v>
                </c:pt>
                <c:pt idx="961" formatCode="0.000">
                  <c:v>1.6856565893004105</c:v>
                </c:pt>
                <c:pt idx="962" formatCode="0.000">
                  <c:v>0</c:v>
                </c:pt>
                <c:pt idx="963" formatCode="0.000">
                  <c:v>0</c:v>
                </c:pt>
                <c:pt idx="964" formatCode="0.000">
                  <c:v>0</c:v>
                </c:pt>
                <c:pt idx="965" formatCode="0.000">
                  <c:v>0</c:v>
                </c:pt>
                <c:pt idx="966" formatCode="0.000">
                  <c:v>0</c:v>
                </c:pt>
                <c:pt idx="967" formatCode="0.000">
                  <c:v>0</c:v>
                </c:pt>
                <c:pt idx="968" formatCode="0.000">
                  <c:v>0</c:v>
                </c:pt>
                <c:pt idx="969" formatCode="0.000">
                  <c:v>0</c:v>
                </c:pt>
                <c:pt idx="970" formatCode="0.000">
                  <c:v>0</c:v>
                </c:pt>
                <c:pt idx="971" formatCode="0.000">
                  <c:v>0</c:v>
                </c:pt>
                <c:pt idx="972" formatCode="0.000">
                  <c:v>0</c:v>
                </c:pt>
                <c:pt idx="973" formatCode="0.000">
                  <c:v>0</c:v>
                </c:pt>
                <c:pt idx="974" formatCode="0.000">
                  <c:v>0.19369810204394911</c:v>
                </c:pt>
                <c:pt idx="975" formatCode="0.000">
                  <c:v>1.5318315412037034</c:v>
                </c:pt>
                <c:pt idx="976" formatCode="0.000">
                  <c:v>3.2450202714192709</c:v>
                </c:pt>
                <c:pt idx="977" formatCode="0.000">
                  <c:v>3.7976634067451132</c:v>
                </c:pt>
                <c:pt idx="978" formatCode="0.000">
                  <c:v>3.344972181818255</c:v>
                </c:pt>
                <c:pt idx="979" formatCode="0.000">
                  <c:v>2.8742388078703693</c:v>
                </c:pt>
                <c:pt idx="980" formatCode="0.000">
                  <c:v>2.4146636751454795</c:v>
                </c:pt>
                <c:pt idx="981" formatCode="0.000">
                  <c:v>1.4866709687266906</c:v>
                </c:pt>
                <c:pt idx="982" formatCode="0.000">
                  <c:v>0.79195272427983554</c:v>
                </c:pt>
                <c:pt idx="983" formatCode="0.000">
                  <c:v>0.54337458287037044</c:v>
                </c:pt>
                <c:pt idx="984" formatCode="0.000">
                  <c:v>0.33911680446968218</c:v>
                </c:pt>
                <c:pt idx="985" formatCode="0.000">
                  <c:v>0.1949440958847736</c:v>
                </c:pt>
                <c:pt idx="986" formatCode="0.000">
                  <c:v>0.14461423333333337</c:v>
                </c:pt>
                <c:pt idx="987" formatCode="0.000">
                  <c:v>0.15212174659609698</c:v>
                </c:pt>
                <c:pt idx="988" formatCode="0.000">
                  <c:v>0.10242977448559673</c:v>
                </c:pt>
                <c:pt idx="989" formatCode="0.000">
                  <c:v>2.1082950071534205E-2</c:v>
                </c:pt>
                <c:pt idx="990" formatCode="0.000">
                  <c:v>0</c:v>
                </c:pt>
                <c:pt idx="991" formatCode="0.000">
                  <c:v>0</c:v>
                </c:pt>
                <c:pt idx="992" formatCode="0.000">
                  <c:v>0</c:v>
                </c:pt>
                <c:pt idx="993" formatCode="0.000">
                  <c:v>0</c:v>
                </c:pt>
                <c:pt idx="994" formatCode="0.000">
                  <c:v>0</c:v>
                </c:pt>
                <c:pt idx="995" formatCode="0.000">
                  <c:v>0</c:v>
                </c:pt>
                <c:pt idx="996" formatCode="0.000">
                  <c:v>0</c:v>
                </c:pt>
                <c:pt idx="997" formatCode="0.000">
                  <c:v>0</c:v>
                </c:pt>
                <c:pt idx="998" formatCode="0.000">
                  <c:v>0</c:v>
                </c:pt>
                <c:pt idx="999" formatCode="0.000">
                  <c:v>0</c:v>
                </c:pt>
                <c:pt idx="1000" formatCode="0.000">
                  <c:v>0</c:v>
                </c:pt>
                <c:pt idx="1001" formatCode="0.000">
                  <c:v>0</c:v>
                </c:pt>
                <c:pt idx="1002" formatCode="0.000">
                  <c:v>0</c:v>
                </c:pt>
                <c:pt idx="1003" formatCode="0.000">
                  <c:v>0</c:v>
                </c:pt>
                <c:pt idx="1004" formatCode="0.000">
                  <c:v>0</c:v>
                </c:pt>
                <c:pt idx="1005" formatCode="0.000">
                  <c:v>0</c:v>
                </c:pt>
                <c:pt idx="1006" formatCode="0.000">
                  <c:v>0</c:v>
                </c:pt>
                <c:pt idx="1007" formatCode="0.000">
                  <c:v>0</c:v>
                </c:pt>
                <c:pt idx="1008" formatCode="0.000">
                  <c:v>0</c:v>
                </c:pt>
                <c:pt idx="1009" formatCode="0.000">
                  <c:v>0</c:v>
                </c:pt>
                <c:pt idx="1010" formatCode="0.000">
                  <c:v>0</c:v>
                </c:pt>
                <c:pt idx="1011" formatCode="0.000">
                  <c:v>0</c:v>
                </c:pt>
                <c:pt idx="1012" formatCode="0.000">
                  <c:v>0</c:v>
                </c:pt>
                <c:pt idx="1013" formatCode="0.000">
                  <c:v>0</c:v>
                </c:pt>
                <c:pt idx="1014" formatCode="0.000">
                  <c:v>0</c:v>
                </c:pt>
                <c:pt idx="1015" formatCode="0.000">
                  <c:v>0</c:v>
                </c:pt>
                <c:pt idx="1016" formatCode="0.000">
                  <c:v>0</c:v>
                </c:pt>
                <c:pt idx="1017" formatCode="0.000">
                  <c:v>0</c:v>
                </c:pt>
                <c:pt idx="1018" formatCode="0.000">
                  <c:v>0</c:v>
                </c:pt>
                <c:pt idx="1019" formatCode="0.000">
                  <c:v>0</c:v>
                </c:pt>
                <c:pt idx="1020" formatCode="0.000">
                  <c:v>0</c:v>
                </c:pt>
                <c:pt idx="1021" formatCode="0.000">
                  <c:v>0</c:v>
                </c:pt>
                <c:pt idx="1022" formatCode="0.000">
                  <c:v>0</c:v>
                </c:pt>
                <c:pt idx="1023" formatCode="0.000">
                  <c:v>0</c:v>
                </c:pt>
                <c:pt idx="1024" formatCode="0.000">
                  <c:v>0</c:v>
                </c:pt>
                <c:pt idx="1025" formatCode="0.000">
                  <c:v>0</c:v>
                </c:pt>
                <c:pt idx="1026" formatCode="0.000">
                  <c:v>0</c:v>
                </c:pt>
                <c:pt idx="1027" formatCode="0.000">
                  <c:v>0</c:v>
                </c:pt>
                <c:pt idx="1028" formatCode="0.000">
                  <c:v>0</c:v>
                </c:pt>
                <c:pt idx="1029" formatCode="0.000">
                  <c:v>0</c:v>
                </c:pt>
                <c:pt idx="1030" formatCode="0.000">
                  <c:v>0</c:v>
                </c:pt>
                <c:pt idx="1031" formatCode="0.000">
                  <c:v>0</c:v>
                </c:pt>
                <c:pt idx="1032" formatCode="0.000">
                  <c:v>0</c:v>
                </c:pt>
                <c:pt idx="1033" formatCode="0.000">
                  <c:v>0</c:v>
                </c:pt>
                <c:pt idx="1034" formatCode="0.000">
                  <c:v>0</c:v>
                </c:pt>
                <c:pt idx="1035" formatCode="0.000">
                  <c:v>0</c:v>
                </c:pt>
                <c:pt idx="1036" formatCode="0.000">
                  <c:v>0</c:v>
                </c:pt>
                <c:pt idx="1037" formatCode="0.000">
                  <c:v>0</c:v>
                </c:pt>
                <c:pt idx="1038" formatCode="0.000">
                  <c:v>0</c:v>
                </c:pt>
                <c:pt idx="1039" formatCode="0.000">
                  <c:v>0</c:v>
                </c:pt>
                <c:pt idx="1040" formatCode="0.000">
                  <c:v>0</c:v>
                </c:pt>
                <c:pt idx="1041" formatCode="0.000">
                  <c:v>0</c:v>
                </c:pt>
                <c:pt idx="1042" formatCode="0.000">
                  <c:v>0</c:v>
                </c:pt>
                <c:pt idx="1043" formatCode="0.000">
                  <c:v>0</c:v>
                </c:pt>
                <c:pt idx="1044" formatCode="0.000">
                  <c:v>0</c:v>
                </c:pt>
                <c:pt idx="1045" formatCode="0.000">
                  <c:v>0</c:v>
                </c:pt>
                <c:pt idx="1046" formatCode="0.000">
                  <c:v>0</c:v>
                </c:pt>
                <c:pt idx="1047" formatCode="0.000">
                  <c:v>0</c:v>
                </c:pt>
                <c:pt idx="1048" formatCode="0.000">
                  <c:v>0</c:v>
                </c:pt>
                <c:pt idx="1049" formatCode="0.000">
                  <c:v>0</c:v>
                </c:pt>
                <c:pt idx="1050" formatCode="0.000">
                  <c:v>0</c:v>
                </c:pt>
                <c:pt idx="1051" formatCode="0.000">
                  <c:v>0</c:v>
                </c:pt>
                <c:pt idx="1052" formatCode="0.000">
                  <c:v>0</c:v>
                </c:pt>
                <c:pt idx="1053" formatCode="0.000">
                  <c:v>0</c:v>
                </c:pt>
                <c:pt idx="1054" formatCode="0.000">
                  <c:v>0.12001738011268556</c:v>
                </c:pt>
                <c:pt idx="1055" formatCode="0.000">
                  <c:v>0.73983438195167806</c:v>
                </c:pt>
                <c:pt idx="1056" formatCode="0.000">
                  <c:v>1.1064627584362154</c:v>
                </c:pt>
                <c:pt idx="1057" formatCode="0.000">
                  <c:v>1.4842043309823494</c:v>
                </c:pt>
                <c:pt idx="1058" formatCode="0.000">
                  <c:v>1.994131372280094</c:v>
                </c:pt>
                <c:pt idx="1059" formatCode="0.000">
                  <c:v>2.5623241246149995</c:v>
                </c:pt>
                <c:pt idx="1060" formatCode="0.000">
                  <c:v>3.0197431666666654</c:v>
                </c:pt>
                <c:pt idx="1061" formatCode="0.000">
                  <c:v>2.9373485677477178</c:v>
                </c:pt>
                <c:pt idx="1062" formatCode="0.000">
                  <c:v>2.20797125471322</c:v>
                </c:pt>
                <c:pt idx="1063" formatCode="0.000">
                  <c:v>1.6132582751736106</c:v>
                </c:pt>
                <c:pt idx="1064" formatCode="0.000">
                  <c:v>1.0941103988466117</c:v>
                </c:pt>
                <c:pt idx="1065" formatCode="0.000">
                  <c:v>0.46515986389531883</c:v>
                </c:pt>
                <c:pt idx="1066" formatCode="0.000">
                  <c:v>0</c:v>
                </c:pt>
                <c:pt idx="1067" formatCode="0.000">
                  <c:v>0</c:v>
                </c:pt>
                <c:pt idx="1068" formatCode="0.000">
                  <c:v>0</c:v>
                </c:pt>
                <c:pt idx="1069" formatCode="0.000">
                  <c:v>0</c:v>
                </c:pt>
                <c:pt idx="1070" formatCode="0.000">
                  <c:v>0</c:v>
                </c:pt>
                <c:pt idx="1071" formatCode="0.000">
                  <c:v>0</c:v>
                </c:pt>
                <c:pt idx="1072" formatCode="0.000">
                  <c:v>0</c:v>
                </c:pt>
                <c:pt idx="1073" formatCode="0.000">
                  <c:v>0</c:v>
                </c:pt>
                <c:pt idx="1074" formatCode="0.000">
                  <c:v>0</c:v>
                </c:pt>
                <c:pt idx="1075" formatCode="0.000">
                  <c:v>0</c:v>
                </c:pt>
                <c:pt idx="1076" formatCode="0.000">
                  <c:v>0</c:v>
                </c:pt>
                <c:pt idx="1077" formatCode="0.000">
                  <c:v>0</c:v>
                </c:pt>
                <c:pt idx="1078" formatCode="0.000">
                  <c:v>0</c:v>
                </c:pt>
                <c:pt idx="1079" formatCode="0.000">
                  <c:v>0</c:v>
                </c:pt>
                <c:pt idx="1080" formatCode="0.000">
                  <c:v>0</c:v>
                </c:pt>
                <c:pt idx="1081" formatCode="0.000">
                  <c:v>0</c:v>
                </c:pt>
                <c:pt idx="1082" formatCode="0.000">
                  <c:v>0</c:v>
                </c:pt>
                <c:pt idx="1083" formatCode="0.000">
                  <c:v>0</c:v>
                </c:pt>
                <c:pt idx="1084" formatCode="0.000">
                  <c:v>0</c:v>
                </c:pt>
                <c:pt idx="1085" formatCode="0.000">
                  <c:v>0</c:v>
                </c:pt>
                <c:pt idx="1086" formatCode="0.000">
                  <c:v>0</c:v>
                </c:pt>
                <c:pt idx="1087" formatCode="0.000">
                  <c:v>0</c:v>
                </c:pt>
                <c:pt idx="1088" formatCode="0.000">
                  <c:v>0.48249660424624002</c:v>
                </c:pt>
                <c:pt idx="1089" formatCode="0.000">
                  <c:v>0</c:v>
                </c:pt>
                <c:pt idx="1090" formatCode="0.000">
                  <c:v>0</c:v>
                </c:pt>
                <c:pt idx="1091" formatCode="0.000">
                  <c:v>0</c:v>
                </c:pt>
                <c:pt idx="1092" formatCode="0.000">
                  <c:v>0</c:v>
                </c:pt>
                <c:pt idx="1093" formatCode="0.000">
                  <c:v>0</c:v>
                </c:pt>
                <c:pt idx="1094" formatCode="0.000">
                  <c:v>0</c:v>
                </c:pt>
                <c:pt idx="1095" formatCode="0.000">
                  <c:v>0</c:v>
                </c:pt>
                <c:pt idx="1096" formatCode="0.000">
                  <c:v>0</c:v>
                </c:pt>
                <c:pt idx="1097" formatCode="0.000">
                  <c:v>0</c:v>
                </c:pt>
                <c:pt idx="1098" formatCode="0.000">
                  <c:v>0</c:v>
                </c:pt>
                <c:pt idx="1099" formatCode="0.000">
                  <c:v>0</c:v>
                </c:pt>
                <c:pt idx="1100" formatCode="0.000">
                  <c:v>0</c:v>
                </c:pt>
                <c:pt idx="1101" formatCode="0.000">
                  <c:v>0</c:v>
                </c:pt>
                <c:pt idx="1102" formatCode="0.000">
                  <c:v>0</c:v>
                </c:pt>
                <c:pt idx="1103" formatCode="0.000">
                  <c:v>0.46100200692917476</c:v>
                </c:pt>
                <c:pt idx="1104" formatCode="0.000">
                  <c:v>0.62038802523871428</c:v>
                </c:pt>
                <c:pt idx="1105" formatCode="0.000">
                  <c:v>0</c:v>
                </c:pt>
                <c:pt idx="1106" formatCode="0.000">
                  <c:v>0</c:v>
                </c:pt>
                <c:pt idx="1107" formatCode="0.000">
                  <c:v>0</c:v>
                </c:pt>
                <c:pt idx="1108" formatCode="0.000">
                  <c:v>0</c:v>
                </c:pt>
                <c:pt idx="1109" formatCode="0.000">
                  <c:v>0</c:v>
                </c:pt>
                <c:pt idx="1110" formatCode="0.000">
                  <c:v>0</c:v>
                </c:pt>
                <c:pt idx="1111" formatCode="0.000">
                  <c:v>0</c:v>
                </c:pt>
                <c:pt idx="1112" formatCode="0.000">
                  <c:v>0</c:v>
                </c:pt>
                <c:pt idx="1113" formatCode="0.000">
                  <c:v>0</c:v>
                </c:pt>
                <c:pt idx="1114" formatCode="0.000">
                  <c:v>0</c:v>
                </c:pt>
                <c:pt idx="1115" formatCode="0.000">
                  <c:v>0</c:v>
                </c:pt>
                <c:pt idx="1116" formatCode="0.000">
                  <c:v>0</c:v>
                </c:pt>
                <c:pt idx="1117" formatCode="0.000">
                  <c:v>0</c:v>
                </c:pt>
                <c:pt idx="1118" formatCode="0.000">
                  <c:v>0</c:v>
                </c:pt>
                <c:pt idx="1119" formatCode="0.000">
                  <c:v>0</c:v>
                </c:pt>
                <c:pt idx="1120" formatCode="0.000">
                  <c:v>0</c:v>
                </c:pt>
                <c:pt idx="1121" formatCode="0.000">
                  <c:v>0</c:v>
                </c:pt>
                <c:pt idx="1122" formatCode="0.000">
                  <c:v>0</c:v>
                </c:pt>
                <c:pt idx="1123" formatCode="0.000">
                  <c:v>0</c:v>
                </c:pt>
                <c:pt idx="1124" formatCode="0.000">
                  <c:v>0</c:v>
                </c:pt>
                <c:pt idx="1125" formatCode="0.000">
                  <c:v>0</c:v>
                </c:pt>
                <c:pt idx="1126" formatCode="0.000">
                  <c:v>0</c:v>
                </c:pt>
                <c:pt idx="1127" formatCode="0.000">
                  <c:v>0</c:v>
                </c:pt>
                <c:pt idx="1128" formatCode="0.000">
                  <c:v>1.3949892497942442</c:v>
                </c:pt>
                <c:pt idx="1129" formatCode="0.000">
                  <c:v>3.2073324696831635</c:v>
                </c:pt>
                <c:pt idx="1130" formatCode="0.000">
                  <c:v>4.492720213715276</c:v>
                </c:pt>
                <c:pt idx="1131" formatCode="0.000">
                  <c:v>4.5855749652737563</c:v>
                </c:pt>
                <c:pt idx="1132" formatCode="0.000">
                  <c:v>4.0768841425411502</c:v>
                </c:pt>
                <c:pt idx="1133" formatCode="0.000">
                  <c:v>3.0676651519185634</c:v>
                </c:pt>
                <c:pt idx="1134" formatCode="0.000">
                  <c:v>2.103119494489456</c:v>
                </c:pt>
                <c:pt idx="1135" formatCode="0.000">
                  <c:v>1.6518594265520519</c:v>
                </c:pt>
                <c:pt idx="1136" formatCode="0.000">
                  <c:v>1.4818169979873965</c:v>
                </c:pt>
                <c:pt idx="1137" formatCode="0.000">
                  <c:v>1.4799009707240229</c:v>
                </c:pt>
                <c:pt idx="1138" formatCode="0.000">
                  <c:v>1.3907408543274187</c:v>
                </c:pt>
                <c:pt idx="1139" formatCode="0.000">
                  <c:v>1.0780042726530348</c:v>
                </c:pt>
                <c:pt idx="1140" formatCode="0.000">
                  <c:v>0.57905356269370478</c:v>
                </c:pt>
                <c:pt idx="1141" formatCode="0.000">
                  <c:v>9.819559842464011E-2</c:v>
                </c:pt>
                <c:pt idx="1142" formatCode="0.000">
                  <c:v>0</c:v>
                </c:pt>
                <c:pt idx="1143" formatCode="0.000">
                  <c:v>0</c:v>
                </c:pt>
                <c:pt idx="1144" formatCode="0.000">
                  <c:v>0</c:v>
                </c:pt>
                <c:pt idx="1145" formatCode="0.000">
                  <c:v>0</c:v>
                </c:pt>
                <c:pt idx="1146" formatCode="0.000">
                  <c:v>0</c:v>
                </c:pt>
                <c:pt idx="1147" formatCode="0.000">
                  <c:v>0</c:v>
                </c:pt>
                <c:pt idx="1148" formatCode="0.000">
                  <c:v>0</c:v>
                </c:pt>
                <c:pt idx="1149" formatCode="0.000">
                  <c:v>0</c:v>
                </c:pt>
                <c:pt idx="1150" formatCode="0.000">
                  <c:v>3.0178474485596445E-2</c:v>
                </c:pt>
                <c:pt idx="1151" formatCode="0.000">
                  <c:v>1.4222374442266275</c:v>
                </c:pt>
                <c:pt idx="1152" formatCode="0.000">
                  <c:v>1.3813182544560181</c:v>
                </c:pt>
                <c:pt idx="1153" formatCode="0.000">
                  <c:v>0.58219639253472211</c:v>
                </c:pt>
                <c:pt idx="1154" formatCode="0.000">
                  <c:v>4.4614388888888967E-2</c:v>
                </c:pt>
                <c:pt idx="1155" formatCode="0.000">
                  <c:v>0</c:v>
                </c:pt>
                <c:pt idx="1156" formatCode="0.000">
                  <c:v>0</c:v>
                </c:pt>
                <c:pt idx="1157" formatCode="0.000">
                  <c:v>0</c:v>
                </c:pt>
                <c:pt idx="1158" formatCode="0.000">
                  <c:v>0</c:v>
                </c:pt>
                <c:pt idx="1159" formatCode="0.000">
                  <c:v>0</c:v>
                </c:pt>
                <c:pt idx="1160" formatCode="0.000">
                  <c:v>0</c:v>
                </c:pt>
                <c:pt idx="1161" formatCode="0.000">
                  <c:v>0</c:v>
                </c:pt>
                <c:pt idx="1162" formatCode="0.000">
                  <c:v>0</c:v>
                </c:pt>
                <c:pt idx="1163" formatCode="0.000">
                  <c:v>0</c:v>
                </c:pt>
                <c:pt idx="1164" formatCode="0.000">
                  <c:v>0</c:v>
                </c:pt>
                <c:pt idx="1165" formatCode="0.000">
                  <c:v>0</c:v>
                </c:pt>
                <c:pt idx="1166" formatCode="0.000">
                  <c:v>0</c:v>
                </c:pt>
                <c:pt idx="1167" formatCode="0.000">
                  <c:v>0</c:v>
                </c:pt>
                <c:pt idx="1168" formatCode="0.000">
                  <c:v>0</c:v>
                </c:pt>
                <c:pt idx="1169" formatCode="0.000">
                  <c:v>0</c:v>
                </c:pt>
                <c:pt idx="1170" formatCode="0.000">
                  <c:v>0</c:v>
                </c:pt>
                <c:pt idx="1171" formatCode="0.000">
                  <c:v>0</c:v>
                </c:pt>
                <c:pt idx="1172" formatCode="0.000">
                  <c:v>0</c:v>
                </c:pt>
                <c:pt idx="1173" formatCode="0.000">
                  <c:v>0</c:v>
                </c:pt>
                <c:pt idx="1174" formatCode="0.000">
                  <c:v>0</c:v>
                </c:pt>
                <c:pt idx="1175" formatCode="0.000">
                  <c:v>0</c:v>
                </c:pt>
                <c:pt idx="1176" formatCode="0.000">
                  <c:v>0</c:v>
                </c:pt>
                <c:pt idx="1177" formatCode="0.000">
                  <c:v>0</c:v>
                </c:pt>
                <c:pt idx="1178" formatCode="0.000">
                  <c:v>0</c:v>
                </c:pt>
                <c:pt idx="1179" formatCode="0.000">
                  <c:v>0</c:v>
                </c:pt>
                <c:pt idx="1180" formatCode="0.000">
                  <c:v>0</c:v>
                </c:pt>
                <c:pt idx="1181" formatCode="0.000">
                  <c:v>0</c:v>
                </c:pt>
                <c:pt idx="1182" formatCode="0.000">
                  <c:v>0</c:v>
                </c:pt>
                <c:pt idx="1183" formatCode="0.000">
                  <c:v>0</c:v>
                </c:pt>
                <c:pt idx="1184" formatCode="0.000">
                  <c:v>0</c:v>
                </c:pt>
                <c:pt idx="1185" formatCode="0.000">
                  <c:v>0</c:v>
                </c:pt>
                <c:pt idx="1186" formatCode="0.000">
                  <c:v>0</c:v>
                </c:pt>
                <c:pt idx="1187" formatCode="0.000">
                  <c:v>0</c:v>
                </c:pt>
                <c:pt idx="1188" formatCode="0.000">
                  <c:v>0</c:v>
                </c:pt>
                <c:pt idx="1189" formatCode="0.000">
                  <c:v>0</c:v>
                </c:pt>
                <c:pt idx="1190" formatCode="0.000">
                  <c:v>0</c:v>
                </c:pt>
                <c:pt idx="1191" formatCode="0.000">
                  <c:v>0</c:v>
                </c:pt>
                <c:pt idx="1192" formatCode="0.000">
                  <c:v>0</c:v>
                </c:pt>
                <c:pt idx="1193" formatCode="0.000">
                  <c:v>0</c:v>
                </c:pt>
                <c:pt idx="1194" formatCode="0.000">
                  <c:v>0</c:v>
                </c:pt>
                <c:pt idx="1195" formatCode="0.000">
                  <c:v>0</c:v>
                </c:pt>
                <c:pt idx="1196" formatCode="0.000">
                  <c:v>0</c:v>
                </c:pt>
                <c:pt idx="1197" formatCode="0.000">
                  <c:v>0</c:v>
                </c:pt>
                <c:pt idx="1198" formatCode="0.000">
                  <c:v>0</c:v>
                </c:pt>
                <c:pt idx="1199" formatCode="0.000">
                  <c:v>0</c:v>
                </c:pt>
                <c:pt idx="1200" formatCode="0.000">
                  <c:v>0</c:v>
                </c:pt>
                <c:pt idx="1201" formatCode="0.000">
                  <c:v>0</c:v>
                </c:pt>
                <c:pt idx="1202" formatCode="0.000">
                  <c:v>0</c:v>
                </c:pt>
                <c:pt idx="1203" formatCode="0.000">
                  <c:v>0</c:v>
                </c:pt>
                <c:pt idx="1204" formatCode="0.000">
                  <c:v>0</c:v>
                </c:pt>
                <c:pt idx="1205" formatCode="0.000">
                  <c:v>0</c:v>
                </c:pt>
                <c:pt idx="1206" formatCode="0.000">
                  <c:v>0</c:v>
                </c:pt>
                <c:pt idx="1207" formatCode="0.000">
                  <c:v>0</c:v>
                </c:pt>
                <c:pt idx="1208" formatCode="0.000">
                  <c:v>0</c:v>
                </c:pt>
                <c:pt idx="1209" formatCode="0.000">
                  <c:v>0</c:v>
                </c:pt>
                <c:pt idx="1210" formatCode="0.000">
                  <c:v>0</c:v>
                </c:pt>
                <c:pt idx="1211" formatCode="0.000">
                  <c:v>0</c:v>
                </c:pt>
                <c:pt idx="1212" formatCode="0.000">
                  <c:v>0</c:v>
                </c:pt>
                <c:pt idx="1213" formatCode="0.000">
                  <c:v>0</c:v>
                </c:pt>
                <c:pt idx="1214" formatCode="0.000">
                  <c:v>0</c:v>
                </c:pt>
                <c:pt idx="1215" formatCode="0.000">
                  <c:v>0</c:v>
                </c:pt>
                <c:pt idx="1216" formatCode="0.000">
                  <c:v>0</c:v>
                </c:pt>
                <c:pt idx="1217" formatCode="0.000">
                  <c:v>0</c:v>
                </c:pt>
                <c:pt idx="1218" formatCode="0.000">
                  <c:v>0</c:v>
                </c:pt>
                <c:pt idx="1219" formatCode="0.000">
                  <c:v>0</c:v>
                </c:pt>
                <c:pt idx="1220" formatCode="0.000">
                  <c:v>0</c:v>
                </c:pt>
                <c:pt idx="1221" formatCode="0.000">
                  <c:v>0</c:v>
                </c:pt>
                <c:pt idx="1222" formatCode="0.000">
                  <c:v>0</c:v>
                </c:pt>
                <c:pt idx="1223" formatCode="0.000">
                  <c:v>0</c:v>
                </c:pt>
                <c:pt idx="1224" formatCode="0.000">
                  <c:v>0</c:v>
                </c:pt>
                <c:pt idx="1225" formatCode="0.000">
                  <c:v>0</c:v>
                </c:pt>
                <c:pt idx="1226" formatCode="0.000">
                  <c:v>0</c:v>
                </c:pt>
                <c:pt idx="1227" formatCode="0.000">
                  <c:v>0</c:v>
                </c:pt>
                <c:pt idx="1228" formatCode="0.000">
                  <c:v>0</c:v>
                </c:pt>
                <c:pt idx="1229" formatCode="0.000">
                  <c:v>0</c:v>
                </c:pt>
                <c:pt idx="1230" formatCode="0.000">
                  <c:v>0</c:v>
                </c:pt>
                <c:pt idx="1231" formatCode="0.000">
                  <c:v>0</c:v>
                </c:pt>
                <c:pt idx="1232" formatCode="0.000">
                  <c:v>0</c:v>
                </c:pt>
                <c:pt idx="1233" formatCode="0.000">
                  <c:v>0</c:v>
                </c:pt>
                <c:pt idx="1234" formatCode="0.000">
                  <c:v>0</c:v>
                </c:pt>
                <c:pt idx="1235" formatCode="0.000">
                  <c:v>0</c:v>
                </c:pt>
                <c:pt idx="1236" formatCode="0.000">
                  <c:v>0</c:v>
                </c:pt>
                <c:pt idx="1237" formatCode="0.000">
                  <c:v>0</c:v>
                </c:pt>
                <c:pt idx="1238" formatCode="0.000">
                  <c:v>0</c:v>
                </c:pt>
                <c:pt idx="1239" formatCode="0.000">
                  <c:v>0</c:v>
                </c:pt>
                <c:pt idx="1240" formatCode="0.000">
                  <c:v>0</c:v>
                </c:pt>
                <c:pt idx="1241" formatCode="0.000">
                  <c:v>0</c:v>
                </c:pt>
                <c:pt idx="1242" formatCode="0.000">
                  <c:v>0</c:v>
                </c:pt>
                <c:pt idx="1243" formatCode="0.000">
                  <c:v>0</c:v>
                </c:pt>
                <c:pt idx="1244" formatCode="0.000">
                  <c:v>0</c:v>
                </c:pt>
                <c:pt idx="1245" formatCode="0.000">
                  <c:v>0</c:v>
                </c:pt>
                <c:pt idx="1246" formatCode="0.000">
                  <c:v>0</c:v>
                </c:pt>
                <c:pt idx="1247" formatCode="0.000">
                  <c:v>0</c:v>
                </c:pt>
                <c:pt idx="1248" formatCode="0.000">
                  <c:v>0</c:v>
                </c:pt>
                <c:pt idx="1249" formatCode="0.000">
                  <c:v>0</c:v>
                </c:pt>
                <c:pt idx="1250" formatCode="0.000">
                  <c:v>0</c:v>
                </c:pt>
                <c:pt idx="1251" formatCode="0.000">
                  <c:v>0</c:v>
                </c:pt>
                <c:pt idx="1252" formatCode="0.000">
                  <c:v>0</c:v>
                </c:pt>
                <c:pt idx="1253" formatCode="0.000">
                  <c:v>0</c:v>
                </c:pt>
                <c:pt idx="1254" formatCode="0.000">
                  <c:v>0</c:v>
                </c:pt>
                <c:pt idx="1255" formatCode="0.000">
                  <c:v>0</c:v>
                </c:pt>
                <c:pt idx="1256" formatCode="0.000">
                  <c:v>0</c:v>
                </c:pt>
                <c:pt idx="1257" formatCode="0.000">
                  <c:v>0</c:v>
                </c:pt>
                <c:pt idx="1258" formatCode="0.000">
                  <c:v>0</c:v>
                </c:pt>
                <c:pt idx="1259" formatCode="0.000">
                  <c:v>0</c:v>
                </c:pt>
                <c:pt idx="1260" formatCode="0.000">
                  <c:v>0</c:v>
                </c:pt>
                <c:pt idx="1261" formatCode="0.000">
                  <c:v>0</c:v>
                </c:pt>
                <c:pt idx="1262" formatCode="0.000">
                  <c:v>0</c:v>
                </c:pt>
                <c:pt idx="1263" formatCode="0.000">
                  <c:v>0</c:v>
                </c:pt>
                <c:pt idx="1264" formatCode="0.000">
                  <c:v>0</c:v>
                </c:pt>
                <c:pt idx="1265" formatCode="0.000">
                  <c:v>0</c:v>
                </c:pt>
                <c:pt idx="1266" formatCode="0.000">
                  <c:v>0</c:v>
                </c:pt>
                <c:pt idx="1267" formatCode="0.000">
                  <c:v>0</c:v>
                </c:pt>
                <c:pt idx="1268" formatCode="0.000">
                  <c:v>0</c:v>
                </c:pt>
                <c:pt idx="1269" formatCode="0.000">
                  <c:v>0</c:v>
                </c:pt>
                <c:pt idx="1270" formatCode="0.000">
                  <c:v>0</c:v>
                </c:pt>
                <c:pt idx="1271" formatCode="0.000">
                  <c:v>0</c:v>
                </c:pt>
                <c:pt idx="1272" formatCode="0.000">
                  <c:v>0</c:v>
                </c:pt>
                <c:pt idx="1273" formatCode="0.000">
                  <c:v>0</c:v>
                </c:pt>
                <c:pt idx="1274" formatCode="0.000">
                  <c:v>0</c:v>
                </c:pt>
                <c:pt idx="1275" formatCode="0.000">
                  <c:v>0</c:v>
                </c:pt>
                <c:pt idx="1276" formatCode="0.000">
                  <c:v>0</c:v>
                </c:pt>
                <c:pt idx="1277" formatCode="0.000">
                  <c:v>0</c:v>
                </c:pt>
                <c:pt idx="1278" formatCode="0.000">
                  <c:v>0</c:v>
                </c:pt>
                <c:pt idx="1279" formatCode="0.000">
                  <c:v>0</c:v>
                </c:pt>
                <c:pt idx="1280" formatCode="0.000">
                  <c:v>0</c:v>
                </c:pt>
                <c:pt idx="1281" formatCode="0.000">
                  <c:v>0</c:v>
                </c:pt>
                <c:pt idx="1282" formatCode="0.000">
                  <c:v>0</c:v>
                </c:pt>
                <c:pt idx="1283" formatCode="0.000">
                  <c:v>0</c:v>
                </c:pt>
                <c:pt idx="1284" formatCode="0.000">
                  <c:v>0</c:v>
                </c:pt>
                <c:pt idx="1285" formatCode="0.000">
                  <c:v>0</c:v>
                </c:pt>
                <c:pt idx="1286" formatCode="0.000">
                  <c:v>0</c:v>
                </c:pt>
                <c:pt idx="1287" formatCode="0.000">
                  <c:v>0</c:v>
                </c:pt>
                <c:pt idx="1288" formatCode="0.000">
                  <c:v>0</c:v>
                </c:pt>
                <c:pt idx="1289" formatCode="0.000">
                  <c:v>0</c:v>
                </c:pt>
                <c:pt idx="1290" formatCode="0.000">
                  <c:v>0</c:v>
                </c:pt>
                <c:pt idx="1291" formatCode="0.000">
                  <c:v>0</c:v>
                </c:pt>
                <c:pt idx="1292" formatCode="0.000">
                  <c:v>0</c:v>
                </c:pt>
                <c:pt idx="1293" formatCode="0.000">
                  <c:v>0</c:v>
                </c:pt>
                <c:pt idx="1294" formatCode="0.000">
                  <c:v>0</c:v>
                </c:pt>
                <c:pt idx="1295" formatCode="0.000">
                  <c:v>0</c:v>
                </c:pt>
                <c:pt idx="1296" formatCode="0.000">
                  <c:v>0</c:v>
                </c:pt>
                <c:pt idx="1297" formatCode="0.000">
                  <c:v>0</c:v>
                </c:pt>
                <c:pt idx="1298" formatCode="0.000">
                  <c:v>0</c:v>
                </c:pt>
                <c:pt idx="1299" formatCode="0.000">
                  <c:v>0</c:v>
                </c:pt>
                <c:pt idx="1300" formatCode="0.000">
                  <c:v>0</c:v>
                </c:pt>
                <c:pt idx="1301" formatCode="0.000">
                  <c:v>0</c:v>
                </c:pt>
                <c:pt idx="1302" formatCode="0.000">
                  <c:v>0</c:v>
                </c:pt>
                <c:pt idx="1303" formatCode="0.000">
                  <c:v>0</c:v>
                </c:pt>
                <c:pt idx="1304" formatCode="0.000">
                  <c:v>0</c:v>
                </c:pt>
                <c:pt idx="1305" formatCode="0.000">
                  <c:v>0</c:v>
                </c:pt>
                <c:pt idx="1306" formatCode="0.000">
                  <c:v>0</c:v>
                </c:pt>
                <c:pt idx="1307" formatCode="0.000">
                  <c:v>0</c:v>
                </c:pt>
                <c:pt idx="1308" formatCode="0.000">
                  <c:v>0</c:v>
                </c:pt>
                <c:pt idx="1309" formatCode="0.000">
                  <c:v>0</c:v>
                </c:pt>
                <c:pt idx="1310" formatCode="0.000">
                  <c:v>0</c:v>
                </c:pt>
                <c:pt idx="1311" formatCode="0.000">
                  <c:v>0</c:v>
                </c:pt>
                <c:pt idx="1312" formatCode="0.000">
                  <c:v>0</c:v>
                </c:pt>
                <c:pt idx="1313" formatCode="0.000">
                  <c:v>0</c:v>
                </c:pt>
                <c:pt idx="1314" formatCode="0.000">
                  <c:v>0</c:v>
                </c:pt>
                <c:pt idx="1315" formatCode="0.000">
                  <c:v>0</c:v>
                </c:pt>
                <c:pt idx="1316" formatCode="0.000">
                  <c:v>0</c:v>
                </c:pt>
                <c:pt idx="1317" formatCode="0.000">
                  <c:v>0</c:v>
                </c:pt>
                <c:pt idx="1318" formatCode="0.000">
                  <c:v>0</c:v>
                </c:pt>
                <c:pt idx="1319" formatCode="0.000">
                  <c:v>0</c:v>
                </c:pt>
                <c:pt idx="1320" formatCode="0.000">
                  <c:v>0</c:v>
                </c:pt>
                <c:pt idx="1321" formatCode="0.000">
                  <c:v>0</c:v>
                </c:pt>
                <c:pt idx="1322" formatCode="0.000">
                  <c:v>0</c:v>
                </c:pt>
                <c:pt idx="1323" formatCode="0.000">
                  <c:v>0</c:v>
                </c:pt>
                <c:pt idx="1324" formatCode="0.000">
                  <c:v>0</c:v>
                </c:pt>
                <c:pt idx="1325" formatCode="0.000">
                  <c:v>0</c:v>
                </c:pt>
                <c:pt idx="1326" formatCode="0.000">
                  <c:v>0</c:v>
                </c:pt>
                <c:pt idx="1327" formatCode="0.000">
                  <c:v>0</c:v>
                </c:pt>
                <c:pt idx="1328" formatCode="0.000">
                  <c:v>0</c:v>
                </c:pt>
                <c:pt idx="1329" formatCode="0.000">
                  <c:v>0</c:v>
                </c:pt>
                <c:pt idx="1330" formatCode="0.000">
                  <c:v>0</c:v>
                </c:pt>
                <c:pt idx="1331" formatCode="0.000">
                  <c:v>0</c:v>
                </c:pt>
                <c:pt idx="1332" formatCode="0.000">
                  <c:v>0</c:v>
                </c:pt>
                <c:pt idx="1333" formatCode="0.000">
                  <c:v>0</c:v>
                </c:pt>
                <c:pt idx="1334" formatCode="0.000">
                  <c:v>0</c:v>
                </c:pt>
                <c:pt idx="1335" formatCode="0.000">
                  <c:v>0</c:v>
                </c:pt>
                <c:pt idx="1336" formatCode="0.000">
                  <c:v>0</c:v>
                </c:pt>
                <c:pt idx="1337" formatCode="0.000">
                  <c:v>0</c:v>
                </c:pt>
                <c:pt idx="1338" formatCode="0.000">
                  <c:v>0</c:v>
                </c:pt>
                <c:pt idx="1339" formatCode="0.000">
                  <c:v>0</c:v>
                </c:pt>
                <c:pt idx="1340" formatCode="0.000">
                  <c:v>0</c:v>
                </c:pt>
                <c:pt idx="1341" formatCode="0.000">
                  <c:v>0</c:v>
                </c:pt>
                <c:pt idx="1342" formatCode="0.000">
                  <c:v>0</c:v>
                </c:pt>
                <c:pt idx="1343" formatCode="0.000">
                  <c:v>0</c:v>
                </c:pt>
                <c:pt idx="1344" formatCode="0.000">
                  <c:v>0</c:v>
                </c:pt>
                <c:pt idx="1345" formatCode="0.000">
                  <c:v>0</c:v>
                </c:pt>
                <c:pt idx="1346" formatCode="0.000">
                  <c:v>0</c:v>
                </c:pt>
                <c:pt idx="1347" formatCode="0.000">
                  <c:v>0</c:v>
                </c:pt>
                <c:pt idx="1348" formatCode="0.000">
                  <c:v>0</c:v>
                </c:pt>
                <c:pt idx="1349" formatCode="0.000">
                  <c:v>0</c:v>
                </c:pt>
                <c:pt idx="1350" formatCode="0.000">
                  <c:v>0</c:v>
                </c:pt>
                <c:pt idx="1351" formatCode="0.000">
                  <c:v>0</c:v>
                </c:pt>
                <c:pt idx="1352" formatCode="0.000">
                  <c:v>0</c:v>
                </c:pt>
                <c:pt idx="1353" formatCode="0.000">
                  <c:v>0</c:v>
                </c:pt>
                <c:pt idx="1354" formatCode="0.000">
                  <c:v>0</c:v>
                </c:pt>
                <c:pt idx="1355" formatCode="0.000">
                  <c:v>0</c:v>
                </c:pt>
                <c:pt idx="1356" formatCode="0.000">
                  <c:v>0</c:v>
                </c:pt>
                <c:pt idx="1357" formatCode="0.000">
                  <c:v>0</c:v>
                </c:pt>
                <c:pt idx="1358" formatCode="0.000">
                  <c:v>0</c:v>
                </c:pt>
                <c:pt idx="1359" formatCode="0.000">
                  <c:v>0.19581259045139088</c:v>
                </c:pt>
                <c:pt idx="1360" formatCode="0.000">
                  <c:v>0.55485120773131602</c:v>
                </c:pt>
                <c:pt idx="1361" formatCode="0.000">
                  <c:v>0.82366267343749344</c:v>
                </c:pt>
                <c:pt idx="1362" formatCode="0.000">
                  <c:v>1.0037378041602429</c:v>
                </c:pt>
                <c:pt idx="1363" formatCode="0.000">
                  <c:v>1.2420474825673586</c:v>
                </c:pt>
                <c:pt idx="1364" formatCode="0.000">
                  <c:v>1.3250623374292645</c:v>
                </c:pt>
                <c:pt idx="1365" formatCode="0.000">
                  <c:v>0.73629551563785622</c:v>
                </c:pt>
                <c:pt idx="1366" formatCode="0.000">
                  <c:v>0</c:v>
                </c:pt>
                <c:pt idx="1367" formatCode="0.000">
                  <c:v>0</c:v>
                </c:pt>
                <c:pt idx="1368" formatCode="0.000">
                  <c:v>0</c:v>
                </c:pt>
                <c:pt idx="1369" formatCode="0.000">
                  <c:v>0</c:v>
                </c:pt>
                <c:pt idx="1370" formatCode="0.000">
                  <c:v>0</c:v>
                </c:pt>
                <c:pt idx="1371" formatCode="0.000">
                  <c:v>0</c:v>
                </c:pt>
                <c:pt idx="1372" formatCode="0.000">
                  <c:v>0.13541954932565137</c:v>
                </c:pt>
                <c:pt idx="1373" formatCode="0.000">
                  <c:v>0.68822009259259243</c:v>
                </c:pt>
                <c:pt idx="1374" formatCode="0.000">
                  <c:v>0</c:v>
                </c:pt>
                <c:pt idx="1375" formatCode="0.000">
                  <c:v>0</c:v>
                </c:pt>
                <c:pt idx="1376" formatCode="0.000">
                  <c:v>0</c:v>
                </c:pt>
                <c:pt idx="1377" formatCode="0.000">
                  <c:v>0</c:v>
                </c:pt>
                <c:pt idx="1378" formatCode="0.000">
                  <c:v>0</c:v>
                </c:pt>
                <c:pt idx="1379" formatCode="0.000">
                  <c:v>0.41850686395961911</c:v>
                </c:pt>
                <c:pt idx="1380" formatCode="0.000">
                  <c:v>1.8366524189019133</c:v>
                </c:pt>
                <c:pt idx="1381" formatCode="0.000">
                  <c:v>3.6274120673353889</c:v>
                </c:pt>
                <c:pt idx="1382" formatCode="0.000">
                  <c:v>4.1977889305595717</c:v>
                </c:pt>
                <c:pt idx="1383" formatCode="0.000">
                  <c:v>3.7641881103587966</c:v>
                </c:pt>
                <c:pt idx="1384" formatCode="0.000">
                  <c:v>3.3100407068536204</c:v>
                </c:pt>
                <c:pt idx="1385" formatCode="0.000">
                  <c:v>1.8856481905349785</c:v>
                </c:pt>
                <c:pt idx="1386" formatCode="0.000">
                  <c:v>0</c:v>
                </c:pt>
                <c:pt idx="1387" formatCode="0.000">
                  <c:v>0</c:v>
                </c:pt>
                <c:pt idx="1388" formatCode="0.000">
                  <c:v>0</c:v>
                </c:pt>
                <c:pt idx="1389" formatCode="0.000">
                  <c:v>0</c:v>
                </c:pt>
                <c:pt idx="1390" formatCode="0.000">
                  <c:v>0</c:v>
                </c:pt>
                <c:pt idx="1391" formatCode="0.000">
                  <c:v>0</c:v>
                </c:pt>
                <c:pt idx="1392" formatCode="0.000">
                  <c:v>0</c:v>
                </c:pt>
                <c:pt idx="1393" formatCode="0.000">
                  <c:v>0</c:v>
                </c:pt>
                <c:pt idx="1394" formatCode="0.000">
                  <c:v>0</c:v>
                </c:pt>
                <c:pt idx="1395" formatCode="0.000">
                  <c:v>0</c:v>
                </c:pt>
                <c:pt idx="1396" formatCode="0.000">
                  <c:v>0</c:v>
                </c:pt>
                <c:pt idx="1397" formatCode="0.000">
                  <c:v>0</c:v>
                </c:pt>
                <c:pt idx="1398" formatCode="0.000">
                  <c:v>0</c:v>
                </c:pt>
                <c:pt idx="1399" formatCode="0.000">
                  <c:v>0</c:v>
                </c:pt>
                <c:pt idx="1400" formatCode="0.000">
                  <c:v>0</c:v>
                </c:pt>
                <c:pt idx="1401" formatCode="0.000">
                  <c:v>0</c:v>
                </c:pt>
                <c:pt idx="1402" formatCode="0.000">
                  <c:v>0</c:v>
                </c:pt>
                <c:pt idx="1403" formatCode="0.000">
                  <c:v>0.17873625386686587</c:v>
                </c:pt>
                <c:pt idx="1404" formatCode="0.000">
                  <c:v>0.46794780787760398</c:v>
                </c:pt>
                <c:pt idx="1405" formatCode="0.000">
                  <c:v>0.63494022823511675</c:v>
                </c:pt>
                <c:pt idx="1406" formatCode="0.000">
                  <c:v>0.94156549114583232</c:v>
                </c:pt>
                <c:pt idx="1407" formatCode="0.000">
                  <c:v>1.7499211795781897</c:v>
                </c:pt>
                <c:pt idx="1408" formatCode="0.000">
                  <c:v>3.0455714412744346</c:v>
                </c:pt>
                <c:pt idx="1409" formatCode="0.000">
                  <c:v>3.449145342668948</c:v>
                </c:pt>
                <c:pt idx="1410" formatCode="0.000">
                  <c:v>2.4133893814814811</c:v>
                </c:pt>
                <c:pt idx="1411" formatCode="0.000">
                  <c:v>0.79095356990740762</c:v>
                </c:pt>
                <c:pt idx="1412" formatCode="0.000">
                  <c:v>0</c:v>
                </c:pt>
                <c:pt idx="1413" formatCode="0.000">
                  <c:v>0</c:v>
                </c:pt>
                <c:pt idx="1414" formatCode="0.000">
                  <c:v>0</c:v>
                </c:pt>
                <c:pt idx="1415" formatCode="0.000">
                  <c:v>0</c:v>
                </c:pt>
                <c:pt idx="1416" formatCode="0.000">
                  <c:v>0</c:v>
                </c:pt>
                <c:pt idx="1417" formatCode="0.000">
                  <c:v>0</c:v>
                </c:pt>
                <c:pt idx="1418" formatCode="0.000">
                  <c:v>0</c:v>
                </c:pt>
                <c:pt idx="1419" formatCode="0.000">
                  <c:v>0</c:v>
                </c:pt>
                <c:pt idx="1420" formatCode="0.000">
                  <c:v>0</c:v>
                </c:pt>
                <c:pt idx="1421" formatCode="0.000">
                  <c:v>0</c:v>
                </c:pt>
                <c:pt idx="1422" formatCode="0.000">
                  <c:v>0</c:v>
                </c:pt>
                <c:pt idx="1423" formatCode="0.000">
                  <c:v>0</c:v>
                </c:pt>
                <c:pt idx="1424" formatCode="0.000">
                  <c:v>0</c:v>
                </c:pt>
                <c:pt idx="1425" formatCode="0.000">
                  <c:v>0.66430348680153928</c:v>
                </c:pt>
                <c:pt idx="1426" formatCode="0.000">
                  <c:v>1.5497054959338032</c:v>
                </c:pt>
                <c:pt idx="1427" formatCode="0.000">
                  <c:v>0.84618977441084753</c:v>
                </c:pt>
                <c:pt idx="1428" formatCode="0.000">
                  <c:v>0</c:v>
                </c:pt>
                <c:pt idx="1429" formatCode="0.000">
                  <c:v>0</c:v>
                </c:pt>
                <c:pt idx="1430" formatCode="0.000">
                  <c:v>0</c:v>
                </c:pt>
                <c:pt idx="1431" formatCode="0.000">
                  <c:v>0</c:v>
                </c:pt>
                <c:pt idx="1432" formatCode="0.000">
                  <c:v>0</c:v>
                </c:pt>
                <c:pt idx="1433" formatCode="0.000">
                  <c:v>0</c:v>
                </c:pt>
                <c:pt idx="1434" formatCode="0.000">
                  <c:v>0.22063424438094709</c:v>
                </c:pt>
                <c:pt idx="1435" formatCode="0.000">
                  <c:v>1.4763511087086856</c:v>
                </c:pt>
                <c:pt idx="1436" formatCode="0.000">
                  <c:v>2.7512003711226853</c:v>
                </c:pt>
                <c:pt idx="1437" formatCode="0.000">
                  <c:v>2.9912250305515373</c:v>
                </c:pt>
                <c:pt idx="1438" formatCode="0.000">
                  <c:v>2.5365544462448555</c:v>
                </c:pt>
                <c:pt idx="1439" formatCode="0.000">
                  <c:v>1.185874617521862</c:v>
                </c:pt>
                <c:pt idx="1440" formatCode="0.000">
                  <c:v>0</c:v>
                </c:pt>
                <c:pt idx="1441" formatCode="0.000">
                  <c:v>0</c:v>
                </c:pt>
                <c:pt idx="1442" formatCode="0.000">
                  <c:v>0</c:v>
                </c:pt>
                <c:pt idx="1443" formatCode="0.000">
                  <c:v>0</c:v>
                </c:pt>
                <c:pt idx="1444" formatCode="0.000">
                  <c:v>0</c:v>
                </c:pt>
                <c:pt idx="1445" formatCode="0.000">
                  <c:v>0.21985240118955757</c:v>
                </c:pt>
                <c:pt idx="1446" formatCode="0.000">
                  <c:v>0.33187632196502004</c:v>
                </c:pt>
                <c:pt idx="1447" formatCode="0.000">
                  <c:v>1.8188682501446986E-2</c:v>
                </c:pt>
                <c:pt idx="1448" formatCode="0.000">
                  <c:v>0</c:v>
                </c:pt>
                <c:pt idx="1449" formatCode="0.000">
                  <c:v>0</c:v>
                </c:pt>
                <c:pt idx="1450" formatCode="0.000">
                  <c:v>0</c:v>
                </c:pt>
                <c:pt idx="1451" formatCode="0.000">
                  <c:v>0.3833448799905157</c:v>
                </c:pt>
                <c:pt idx="1452" formatCode="0.000">
                  <c:v>1.0495371195023147</c:v>
                </c:pt>
                <c:pt idx="1453" formatCode="0.000">
                  <c:v>0.95134037992621523</c:v>
                </c:pt>
                <c:pt idx="1454" formatCode="0.000">
                  <c:v>0.35923707379758224</c:v>
                </c:pt>
                <c:pt idx="1455" formatCode="0.000">
                  <c:v>4.1017263425925918E-2</c:v>
                </c:pt>
                <c:pt idx="1456" formatCode="0.000">
                  <c:v>0</c:v>
                </c:pt>
                <c:pt idx="1457" formatCode="0.000">
                  <c:v>0</c:v>
                </c:pt>
                <c:pt idx="1458" formatCode="0.000">
                  <c:v>0</c:v>
                </c:pt>
                <c:pt idx="1459" formatCode="0.000">
                  <c:v>0</c:v>
                </c:pt>
                <c:pt idx="1460" formatCode="0.000">
                  <c:v>0</c:v>
                </c:pt>
                <c:pt idx="1461" formatCode="0.000">
                  <c:v>0</c:v>
                </c:pt>
                <c:pt idx="1462" formatCode="0.000">
                  <c:v>0</c:v>
                </c:pt>
                <c:pt idx="1463" formatCode="0.000">
                  <c:v>0</c:v>
                </c:pt>
                <c:pt idx="1464" formatCode="0.000">
                  <c:v>0</c:v>
                </c:pt>
                <c:pt idx="1465" formatCode="0.000">
                  <c:v>0</c:v>
                </c:pt>
                <c:pt idx="1466" formatCode="0.000">
                  <c:v>0</c:v>
                </c:pt>
                <c:pt idx="1467" formatCode="0.000">
                  <c:v>0</c:v>
                </c:pt>
                <c:pt idx="1468" formatCode="0.000">
                  <c:v>0</c:v>
                </c:pt>
                <c:pt idx="1469" formatCode="0.000">
                  <c:v>0</c:v>
                </c:pt>
                <c:pt idx="1470" formatCode="0.000">
                  <c:v>0</c:v>
                </c:pt>
                <c:pt idx="1471" formatCode="0.000">
                  <c:v>0</c:v>
                </c:pt>
                <c:pt idx="1472" formatCode="0.000">
                  <c:v>0</c:v>
                </c:pt>
                <c:pt idx="1473" formatCode="0.000">
                  <c:v>0</c:v>
                </c:pt>
                <c:pt idx="1474" formatCode="0.000">
                  <c:v>0</c:v>
                </c:pt>
                <c:pt idx="1475" formatCode="0.000">
                  <c:v>0</c:v>
                </c:pt>
                <c:pt idx="1476" formatCode="0.000">
                  <c:v>0</c:v>
                </c:pt>
                <c:pt idx="1477" formatCode="0.000">
                  <c:v>0</c:v>
                </c:pt>
                <c:pt idx="1478" formatCode="0.000">
                  <c:v>0</c:v>
                </c:pt>
                <c:pt idx="1479" formatCode="0.000">
                  <c:v>0</c:v>
                </c:pt>
                <c:pt idx="1480" formatCode="0.000">
                  <c:v>0</c:v>
                </c:pt>
                <c:pt idx="1481" formatCode="0.000">
                  <c:v>0</c:v>
                </c:pt>
                <c:pt idx="1482" formatCode="0.000">
                  <c:v>0</c:v>
                </c:pt>
                <c:pt idx="1483" formatCode="0.000">
                  <c:v>0</c:v>
                </c:pt>
                <c:pt idx="1484" formatCode="0.000">
                  <c:v>0</c:v>
                </c:pt>
                <c:pt idx="1485" formatCode="0.000">
                  <c:v>0</c:v>
                </c:pt>
                <c:pt idx="1486" formatCode="0.000">
                  <c:v>0</c:v>
                </c:pt>
                <c:pt idx="1487" formatCode="0.000">
                  <c:v>0</c:v>
                </c:pt>
                <c:pt idx="1488" formatCode="0.000">
                  <c:v>0</c:v>
                </c:pt>
                <c:pt idx="1489" formatCode="0.000">
                  <c:v>0</c:v>
                </c:pt>
                <c:pt idx="1490" formatCode="0.000">
                  <c:v>0</c:v>
                </c:pt>
                <c:pt idx="1491" formatCode="0.000">
                  <c:v>0</c:v>
                </c:pt>
                <c:pt idx="1492" formatCode="0.000">
                  <c:v>0</c:v>
                </c:pt>
                <c:pt idx="1493" formatCode="0.000">
                  <c:v>0</c:v>
                </c:pt>
                <c:pt idx="1494" formatCode="0.000">
                  <c:v>0</c:v>
                </c:pt>
                <c:pt idx="1495" formatCode="0.000">
                  <c:v>0</c:v>
                </c:pt>
                <c:pt idx="1496" formatCode="0.000">
                  <c:v>0</c:v>
                </c:pt>
                <c:pt idx="1497" formatCode="0.000">
                  <c:v>0</c:v>
                </c:pt>
                <c:pt idx="1498" formatCode="0.000">
                  <c:v>0</c:v>
                </c:pt>
                <c:pt idx="1499" formatCode="0.000">
                  <c:v>0</c:v>
                </c:pt>
                <c:pt idx="1500" formatCode="0.000">
                  <c:v>0</c:v>
                </c:pt>
                <c:pt idx="1501" formatCode="0.000">
                  <c:v>0</c:v>
                </c:pt>
                <c:pt idx="1502" formatCode="0.000">
                  <c:v>0</c:v>
                </c:pt>
                <c:pt idx="1503" formatCode="0.000">
                  <c:v>0</c:v>
                </c:pt>
                <c:pt idx="1504" formatCode="0.000">
                  <c:v>0</c:v>
                </c:pt>
                <c:pt idx="1505" formatCode="0.000">
                  <c:v>0</c:v>
                </c:pt>
                <c:pt idx="1506" formatCode="0.000">
                  <c:v>0</c:v>
                </c:pt>
                <c:pt idx="1507" formatCode="0.000">
                  <c:v>0</c:v>
                </c:pt>
                <c:pt idx="1508" formatCode="0.000">
                  <c:v>0</c:v>
                </c:pt>
                <c:pt idx="1509" formatCode="0.000">
                  <c:v>0</c:v>
                </c:pt>
                <c:pt idx="1510" formatCode="0.000">
                  <c:v>0</c:v>
                </c:pt>
                <c:pt idx="1511" formatCode="0.000">
                  <c:v>0</c:v>
                </c:pt>
                <c:pt idx="1512" formatCode="0.000">
                  <c:v>0</c:v>
                </c:pt>
                <c:pt idx="1513" formatCode="0.000">
                  <c:v>0</c:v>
                </c:pt>
                <c:pt idx="1514" formatCode="0.000">
                  <c:v>0</c:v>
                </c:pt>
                <c:pt idx="1515" formatCode="0.000">
                  <c:v>0</c:v>
                </c:pt>
                <c:pt idx="1516" formatCode="0.000">
                  <c:v>0</c:v>
                </c:pt>
                <c:pt idx="1517" formatCode="0.000">
                  <c:v>0</c:v>
                </c:pt>
                <c:pt idx="1518" formatCode="0.000">
                  <c:v>0</c:v>
                </c:pt>
                <c:pt idx="1519" formatCode="0.000">
                  <c:v>0</c:v>
                </c:pt>
                <c:pt idx="1520" formatCode="0.000">
                  <c:v>0</c:v>
                </c:pt>
                <c:pt idx="1521" formatCode="0.000">
                  <c:v>0</c:v>
                </c:pt>
                <c:pt idx="1522" formatCode="0.000">
                  <c:v>0</c:v>
                </c:pt>
                <c:pt idx="1523" formatCode="0.000">
                  <c:v>0</c:v>
                </c:pt>
                <c:pt idx="1524" formatCode="0.000">
                  <c:v>0</c:v>
                </c:pt>
                <c:pt idx="1525" formatCode="0.000">
                  <c:v>0</c:v>
                </c:pt>
                <c:pt idx="1526" formatCode="0.000">
                  <c:v>0</c:v>
                </c:pt>
                <c:pt idx="1527" formatCode="0.000">
                  <c:v>0</c:v>
                </c:pt>
                <c:pt idx="1528" formatCode="0.000">
                  <c:v>0</c:v>
                </c:pt>
                <c:pt idx="1529" formatCode="0.000">
                  <c:v>0</c:v>
                </c:pt>
                <c:pt idx="1530" formatCode="0.000">
                  <c:v>0.81253841250000391</c:v>
                </c:pt>
                <c:pt idx="1531" formatCode="0.000">
                  <c:v>1.3661192857317344</c:v>
                </c:pt>
                <c:pt idx="1532" formatCode="0.000">
                  <c:v>1.3832736100372898</c:v>
                </c:pt>
                <c:pt idx="1533" formatCode="0.000">
                  <c:v>0.98104546502057632</c:v>
                </c:pt>
                <c:pt idx="1534" formatCode="0.000">
                  <c:v>0.39589900651363225</c:v>
                </c:pt>
                <c:pt idx="1535" formatCode="0.000">
                  <c:v>0</c:v>
                </c:pt>
                <c:pt idx="1536" formatCode="0.000">
                  <c:v>0</c:v>
                </c:pt>
                <c:pt idx="1537" formatCode="0.000">
                  <c:v>0</c:v>
                </c:pt>
                <c:pt idx="1538" formatCode="0.000">
                  <c:v>0</c:v>
                </c:pt>
                <c:pt idx="1539" formatCode="0.000">
                  <c:v>0</c:v>
                </c:pt>
                <c:pt idx="1540" formatCode="0.000">
                  <c:v>0</c:v>
                </c:pt>
                <c:pt idx="1541" formatCode="0.000">
                  <c:v>0</c:v>
                </c:pt>
                <c:pt idx="1542" formatCode="0.000">
                  <c:v>0</c:v>
                </c:pt>
                <c:pt idx="1543" formatCode="0.000">
                  <c:v>0</c:v>
                </c:pt>
                <c:pt idx="1544" formatCode="0.000">
                  <c:v>0</c:v>
                </c:pt>
                <c:pt idx="1545" formatCode="0.000">
                  <c:v>0</c:v>
                </c:pt>
                <c:pt idx="1546" formatCode="0.000">
                  <c:v>0</c:v>
                </c:pt>
                <c:pt idx="1547" formatCode="0.000">
                  <c:v>0</c:v>
                </c:pt>
                <c:pt idx="1548" formatCode="0.000">
                  <c:v>0</c:v>
                </c:pt>
                <c:pt idx="1549" formatCode="0.000">
                  <c:v>0</c:v>
                </c:pt>
                <c:pt idx="1550" formatCode="0.000">
                  <c:v>0</c:v>
                </c:pt>
                <c:pt idx="1551" formatCode="0.000">
                  <c:v>0</c:v>
                </c:pt>
                <c:pt idx="1552" formatCode="0.000">
                  <c:v>0</c:v>
                </c:pt>
                <c:pt idx="1553" formatCode="0.000">
                  <c:v>0</c:v>
                </c:pt>
                <c:pt idx="1554" formatCode="0.000">
                  <c:v>0</c:v>
                </c:pt>
                <c:pt idx="1555" formatCode="0.000">
                  <c:v>0</c:v>
                </c:pt>
                <c:pt idx="1556" formatCode="0.000">
                  <c:v>0</c:v>
                </c:pt>
                <c:pt idx="1557" formatCode="0.000">
                  <c:v>0</c:v>
                </c:pt>
                <c:pt idx="1558" formatCode="0.000">
                  <c:v>0</c:v>
                </c:pt>
                <c:pt idx="1559" formatCode="0.000">
                  <c:v>0</c:v>
                </c:pt>
                <c:pt idx="1560" formatCode="0.000">
                  <c:v>0</c:v>
                </c:pt>
                <c:pt idx="1561" formatCode="0.000">
                  <c:v>0</c:v>
                </c:pt>
                <c:pt idx="1562" formatCode="0.000">
                  <c:v>0</c:v>
                </c:pt>
                <c:pt idx="1563" formatCode="0.000">
                  <c:v>0</c:v>
                </c:pt>
                <c:pt idx="1564" formatCode="0.000">
                  <c:v>0</c:v>
                </c:pt>
                <c:pt idx="1565" formatCode="0.000">
                  <c:v>0</c:v>
                </c:pt>
                <c:pt idx="1566" formatCode="0.000">
                  <c:v>0</c:v>
                </c:pt>
                <c:pt idx="1567" formatCode="0.000">
                  <c:v>0</c:v>
                </c:pt>
                <c:pt idx="1568" formatCode="0.000">
                  <c:v>0</c:v>
                </c:pt>
                <c:pt idx="1569" formatCode="0.000">
                  <c:v>0</c:v>
                </c:pt>
                <c:pt idx="1570" formatCode="0.000">
                  <c:v>0</c:v>
                </c:pt>
                <c:pt idx="1571" formatCode="0.000">
                  <c:v>0</c:v>
                </c:pt>
                <c:pt idx="1572" formatCode="0.000">
                  <c:v>0</c:v>
                </c:pt>
                <c:pt idx="1573" formatCode="0.000">
                  <c:v>0</c:v>
                </c:pt>
                <c:pt idx="1574" formatCode="0.000">
                  <c:v>0</c:v>
                </c:pt>
                <c:pt idx="1575" formatCode="0.000">
                  <c:v>0</c:v>
                </c:pt>
                <c:pt idx="1576" formatCode="0.000">
                  <c:v>0</c:v>
                </c:pt>
                <c:pt idx="1577" formatCode="0.000">
                  <c:v>0</c:v>
                </c:pt>
                <c:pt idx="1578" formatCode="0.000">
                  <c:v>0</c:v>
                </c:pt>
                <c:pt idx="1579" formatCode="0.000">
                  <c:v>0</c:v>
                </c:pt>
                <c:pt idx="1580" formatCode="0.000">
                  <c:v>0</c:v>
                </c:pt>
                <c:pt idx="1581" formatCode="0.000">
                  <c:v>0</c:v>
                </c:pt>
                <c:pt idx="1582" formatCode="0.000">
                  <c:v>0</c:v>
                </c:pt>
                <c:pt idx="1583" formatCode="0.000">
                  <c:v>0</c:v>
                </c:pt>
                <c:pt idx="1584" formatCode="0.000">
                  <c:v>0</c:v>
                </c:pt>
                <c:pt idx="1585" formatCode="0.000">
                  <c:v>0</c:v>
                </c:pt>
                <c:pt idx="1586" formatCode="0.000">
                  <c:v>0</c:v>
                </c:pt>
                <c:pt idx="1587" formatCode="0.000">
                  <c:v>0</c:v>
                </c:pt>
                <c:pt idx="1588" formatCode="0.000">
                  <c:v>0</c:v>
                </c:pt>
                <c:pt idx="1589" formatCode="0.000">
                  <c:v>0</c:v>
                </c:pt>
                <c:pt idx="1590" formatCode="0.000">
                  <c:v>0</c:v>
                </c:pt>
                <c:pt idx="1591" formatCode="0.000">
                  <c:v>0</c:v>
                </c:pt>
                <c:pt idx="1592" formatCode="0.000">
                  <c:v>0</c:v>
                </c:pt>
                <c:pt idx="1593" formatCode="0.000">
                  <c:v>0</c:v>
                </c:pt>
                <c:pt idx="1594" formatCode="0.000">
                  <c:v>0</c:v>
                </c:pt>
                <c:pt idx="1595" formatCode="0.000">
                  <c:v>0</c:v>
                </c:pt>
                <c:pt idx="1596" formatCode="0.000">
                  <c:v>0</c:v>
                </c:pt>
                <c:pt idx="1597" formatCode="0.000">
                  <c:v>0</c:v>
                </c:pt>
                <c:pt idx="1598" formatCode="0.000">
                  <c:v>0</c:v>
                </c:pt>
                <c:pt idx="1599" formatCode="0.000">
                  <c:v>0</c:v>
                </c:pt>
                <c:pt idx="1600" formatCode="0.000">
                  <c:v>0</c:v>
                </c:pt>
                <c:pt idx="1601" formatCode="0.000">
                  <c:v>0</c:v>
                </c:pt>
                <c:pt idx="1602" formatCode="0.000">
                  <c:v>0</c:v>
                </c:pt>
                <c:pt idx="1603" formatCode="0.000">
                  <c:v>0</c:v>
                </c:pt>
                <c:pt idx="1604" formatCode="0.000">
                  <c:v>0</c:v>
                </c:pt>
                <c:pt idx="1605" formatCode="0.000">
                  <c:v>0</c:v>
                </c:pt>
                <c:pt idx="1606" formatCode="0.000">
                  <c:v>0</c:v>
                </c:pt>
                <c:pt idx="1607" formatCode="0.000">
                  <c:v>0</c:v>
                </c:pt>
                <c:pt idx="1608" formatCode="0.000">
                  <c:v>0</c:v>
                </c:pt>
                <c:pt idx="1609" formatCode="0.000">
                  <c:v>0</c:v>
                </c:pt>
                <c:pt idx="1610" formatCode="0.000">
                  <c:v>0</c:v>
                </c:pt>
                <c:pt idx="1611" formatCode="0.000">
                  <c:v>0</c:v>
                </c:pt>
                <c:pt idx="1612" formatCode="0.000">
                  <c:v>0</c:v>
                </c:pt>
                <c:pt idx="1613" formatCode="0.000">
                  <c:v>0</c:v>
                </c:pt>
                <c:pt idx="1614" formatCode="0.000">
                  <c:v>0</c:v>
                </c:pt>
                <c:pt idx="1615" formatCode="0.000">
                  <c:v>0</c:v>
                </c:pt>
                <c:pt idx="1616" formatCode="0.000">
                  <c:v>0</c:v>
                </c:pt>
                <c:pt idx="1617" formatCode="0.000">
                  <c:v>0</c:v>
                </c:pt>
                <c:pt idx="1618" formatCode="0.000">
                  <c:v>0</c:v>
                </c:pt>
                <c:pt idx="1619" formatCode="0.000">
                  <c:v>0</c:v>
                </c:pt>
                <c:pt idx="1620" formatCode="0.000">
                  <c:v>0</c:v>
                </c:pt>
                <c:pt idx="1621" formatCode="0.000">
                  <c:v>0</c:v>
                </c:pt>
                <c:pt idx="1622" formatCode="0.000">
                  <c:v>0</c:v>
                </c:pt>
                <c:pt idx="1623" formatCode="0.000">
                  <c:v>0</c:v>
                </c:pt>
                <c:pt idx="1624" formatCode="0.000">
                  <c:v>0</c:v>
                </c:pt>
                <c:pt idx="1625" formatCode="0.000">
                  <c:v>0</c:v>
                </c:pt>
                <c:pt idx="1626" formatCode="0.000">
                  <c:v>0</c:v>
                </c:pt>
                <c:pt idx="1627" formatCode="0.000">
                  <c:v>0</c:v>
                </c:pt>
                <c:pt idx="1628" formatCode="0.000">
                  <c:v>0</c:v>
                </c:pt>
                <c:pt idx="1629" formatCode="0.000">
                  <c:v>0</c:v>
                </c:pt>
                <c:pt idx="1630" formatCode="0.000">
                  <c:v>0</c:v>
                </c:pt>
                <c:pt idx="1631" formatCode="0.000">
                  <c:v>0</c:v>
                </c:pt>
                <c:pt idx="1632" formatCode="0.000">
                  <c:v>0</c:v>
                </c:pt>
                <c:pt idx="1633" formatCode="0.000">
                  <c:v>0</c:v>
                </c:pt>
                <c:pt idx="1634" formatCode="0.000">
                  <c:v>0</c:v>
                </c:pt>
                <c:pt idx="1635" formatCode="0.000">
                  <c:v>0</c:v>
                </c:pt>
                <c:pt idx="1636" formatCode="0.000">
                  <c:v>0</c:v>
                </c:pt>
                <c:pt idx="1637" formatCode="0.000">
                  <c:v>0</c:v>
                </c:pt>
                <c:pt idx="1638" formatCode="0.000">
                  <c:v>0</c:v>
                </c:pt>
                <c:pt idx="1639" formatCode="0.000">
                  <c:v>0</c:v>
                </c:pt>
                <c:pt idx="1640" formatCode="0.000">
                  <c:v>0</c:v>
                </c:pt>
                <c:pt idx="1641" formatCode="0.000">
                  <c:v>0</c:v>
                </c:pt>
                <c:pt idx="1642" formatCode="0.000">
                  <c:v>0</c:v>
                </c:pt>
                <c:pt idx="1643" formatCode="0.000">
                  <c:v>0</c:v>
                </c:pt>
                <c:pt idx="1644" formatCode="0.000">
                  <c:v>0</c:v>
                </c:pt>
                <c:pt idx="1645" formatCode="0.000">
                  <c:v>0</c:v>
                </c:pt>
                <c:pt idx="1646" formatCode="0.000">
                  <c:v>0</c:v>
                </c:pt>
                <c:pt idx="1647" formatCode="0.000">
                  <c:v>0</c:v>
                </c:pt>
                <c:pt idx="1648" formatCode="0.000">
                  <c:v>0</c:v>
                </c:pt>
                <c:pt idx="1649" formatCode="0.000">
                  <c:v>0</c:v>
                </c:pt>
                <c:pt idx="1650" formatCode="0.000">
                  <c:v>0</c:v>
                </c:pt>
                <c:pt idx="1651" formatCode="0.000">
                  <c:v>0</c:v>
                </c:pt>
                <c:pt idx="1652" formatCode="0.000">
                  <c:v>0</c:v>
                </c:pt>
                <c:pt idx="1653" formatCode="0.000">
                  <c:v>0</c:v>
                </c:pt>
                <c:pt idx="1654" formatCode="0.000">
                  <c:v>0</c:v>
                </c:pt>
                <c:pt idx="1655" formatCode="0.000">
                  <c:v>0</c:v>
                </c:pt>
                <c:pt idx="1656" formatCode="0.000">
                  <c:v>0</c:v>
                </c:pt>
                <c:pt idx="1657" formatCode="0.000">
                  <c:v>0</c:v>
                </c:pt>
                <c:pt idx="1658" formatCode="0.000">
                  <c:v>0</c:v>
                </c:pt>
                <c:pt idx="1659" formatCode="0.000">
                  <c:v>0</c:v>
                </c:pt>
                <c:pt idx="1660" formatCode="0.000">
                  <c:v>0</c:v>
                </c:pt>
                <c:pt idx="1661" formatCode="0.000">
                  <c:v>0</c:v>
                </c:pt>
                <c:pt idx="1662" formatCode="0.000">
                  <c:v>0</c:v>
                </c:pt>
                <c:pt idx="1663" formatCode="0.000">
                  <c:v>0</c:v>
                </c:pt>
                <c:pt idx="1664" formatCode="0.000">
                  <c:v>0</c:v>
                </c:pt>
                <c:pt idx="1665" formatCode="0.000">
                  <c:v>0</c:v>
                </c:pt>
                <c:pt idx="1666" formatCode="0.000">
                  <c:v>0</c:v>
                </c:pt>
                <c:pt idx="1667" formatCode="0.000">
                  <c:v>0</c:v>
                </c:pt>
                <c:pt idx="1668" formatCode="0.000">
                  <c:v>0</c:v>
                </c:pt>
                <c:pt idx="1669" formatCode="0.000">
                  <c:v>0</c:v>
                </c:pt>
                <c:pt idx="1670" formatCode="0.000">
                  <c:v>0</c:v>
                </c:pt>
                <c:pt idx="1671" formatCode="0.000">
                  <c:v>0</c:v>
                </c:pt>
                <c:pt idx="1672" formatCode="0.000">
                  <c:v>0</c:v>
                </c:pt>
                <c:pt idx="1673" formatCode="0.000">
                  <c:v>0</c:v>
                </c:pt>
                <c:pt idx="1674" formatCode="0.000">
                  <c:v>0</c:v>
                </c:pt>
                <c:pt idx="1675" formatCode="0.000">
                  <c:v>0</c:v>
                </c:pt>
                <c:pt idx="1676" formatCode="0.000">
                  <c:v>0</c:v>
                </c:pt>
                <c:pt idx="1677" formatCode="0.000">
                  <c:v>0</c:v>
                </c:pt>
                <c:pt idx="1678" formatCode="0.000">
                  <c:v>0</c:v>
                </c:pt>
                <c:pt idx="1679" formatCode="0.000">
                  <c:v>0</c:v>
                </c:pt>
                <c:pt idx="1680" formatCode="0.000">
                  <c:v>0</c:v>
                </c:pt>
                <c:pt idx="1681" formatCode="0.000">
                  <c:v>0</c:v>
                </c:pt>
                <c:pt idx="1682" formatCode="0.000">
                  <c:v>0</c:v>
                </c:pt>
                <c:pt idx="1683" formatCode="0.000">
                  <c:v>0</c:v>
                </c:pt>
                <c:pt idx="1684" formatCode="0.000">
                  <c:v>0</c:v>
                </c:pt>
                <c:pt idx="1685" formatCode="0.000">
                  <c:v>0</c:v>
                </c:pt>
                <c:pt idx="1686" formatCode="0.000">
                  <c:v>0</c:v>
                </c:pt>
                <c:pt idx="1687" formatCode="0.000">
                  <c:v>0</c:v>
                </c:pt>
                <c:pt idx="1688" formatCode="0.000">
                  <c:v>0</c:v>
                </c:pt>
                <c:pt idx="1689" formatCode="0.000">
                  <c:v>0</c:v>
                </c:pt>
                <c:pt idx="1690" formatCode="0.000">
                  <c:v>0</c:v>
                </c:pt>
                <c:pt idx="1691" formatCode="0.000">
                  <c:v>0</c:v>
                </c:pt>
                <c:pt idx="1692" formatCode="0.000">
                  <c:v>0</c:v>
                </c:pt>
                <c:pt idx="1693" formatCode="0.000">
                  <c:v>0</c:v>
                </c:pt>
                <c:pt idx="1694" formatCode="0.000">
                  <c:v>0</c:v>
                </c:pt>
                <c:pt idx="1695" formatCode="0.000">
                  <c:v>0</c:v>
                </c:pt>
                <c:pt idx="1696" formatCode="0.000">
                  <c:v>0</c:v>
                </c:pt>
                <c:pt idx="1697" formatCode="0.000">
                  <c:v>0</c:v>
                </c:pt>
                <c:pt idx="1698" formatCode="0.000">
                  <c:v>0</c:v>
                </c:pt>
                <c:pt idx="1699" formatCode="0.000">
                  <c:v>0</c:v>
                </c:pt>
                <c:pt idx="1700" formatCode="0.000">
                  <c:v>0</c:v>
                </c:pt>
                <c:pt idx="1701" formatCode="0.000">
                  <c:v>0</c:v>
                </c:pt>
                <c:pt idx="1702" formatCode="0.000">
                  <c:v>0</c:v>
                </c:pt>
                <c:pt idx="1703" formatCode="0.000">
                  <c:v>0</c:v>
                </c:pt>
                <c:pt idx="1704" formatCode="0.000">
                  <c:v>0</c:v>
                </c:pt>
                <c:pt idx="1705" formatCode="0.000">
                  <c:v>0</c:v>
                </c:pt>
                <c:pt idx="1706" formatCode="0.000">
                  <c:v>0</c:v>
                </c:pt>
                <c:pt idx="1707" formatCode="0.000">
                  <c:v>0</c:v>
                </c:pt>
                <c:pt idx="1708" formatCode="0.000">
                  <c:v>0</c:v>
                </c:pt>
                <c:pt idx="1709" formatCode="0.000">
                  <c:v>0</c:v>
                </c:pt>
                <c:pt idx="1710" formatCode="0.000">
                  <c:v>0</c:v>
                </c:pt>
                <c:pt idx="1711" formatCode="0.000">
                  <c:v>0</c:v>
                </c:pt>
                <c:pt idx="1712" formatCode="0.000">
                  <c:v>0</c:v>
                </c:pt>
                <c:pt idx="1713" formatCode="0.000">
                  <c:v>0</c:v>
                </c:pt>
                <c:pt idx="1714" formatCode="0.000">
                  <c:v>0</c:v>
                </c:pt>
                <c:pt idx="1715" formatCode="0.000">
                  <c:v>0</c:v>
                </c:pt>
                <c:pt idx="1716" formatCode="0.000">
                  <c:v>0</c:v>
                </c:pt>
                <c:pt idx="1717" formatCode="0.000">
                  <c:v>0</c:v>
                </c:pt>
                <c:pt idx="1718" formatCode="0.000">
                  <c:v>0</c:v>
                </c:pt>
                <c:pt idx="1719" formatCode="0.000">
                  <c:v>0</c:v>
                </c:pt>
                <c:pt idx="1720" formatCode="0.000">
                  <c:v>0</c:v>
                </c:pt>
                <c:pt idx="1721" formatCode="0.000">
                  <c:v>0</c:v>
                </c:pt>
                <c:pt idx="1722" formatCode="0.000">
                  <c:v>0</c:v>
                </c:pt>
                <c:pt idx="1723" formatCode="0.000">
                  <c:v>0</c:v>
                </c:pt>
                <c:pt idx="1724" formatCode="0.000">
                  <c:v>0</c:v>
                </c:pt>
                <c:pt idx="1725" formatCode="0.000">
                  <c:v>0</c:v>
                </c:pt>
                <c:pt idx="1726" formatCode="0.000">
                  <c:v>0</c:v>
                </c:pt>
                <c:pt idx="1727" formatCode="0.000">
                  <c:v>0</c:v>
                </c:pt>
                <c:pt idx="1728" formatCode="0.000">
                  <c:v>0</c:v>
                </c:pt>
                <c:pt idx="1729" formatCode="0.000">
                  <c:v>0</c:v>
                </c:pt>
                <c:pt idx="1730" formatCode="0.000">
                  <c:v>0</c:v>
                </c:pt>
                <c:pt idx="1731" formatCode="0.000">
                  <c:v>0</c:v>
                </c:pt>
                <c:pt idx="1732" formatCode="0.000">
                  <c:v>0</c:v>
                </c:pt>
                <c:pt idx="1733" formatCode="0.000">
                  <c:v>0</c:v>
                </c:pt>
                <c:pt idx="1734" formatCode="0.000">
                  <c:v>0</c:v>
                </c:pt>
                <c:pt idx="1735" formatCode="0.000">
                  <c:v>0</c:v>
                </c:pt>
                <c:pt idx="1736" formatCode="0.000">
                  <c:v>0</c:v>
                </c:pt>
                <c:pt idx="1737" formatCode="0.000">
                  <c:v>0</c:v>
                </c:pt>
                <c:pt idx="1738" formatCode="0.000">
                  <c:v>0</c:v>
                </c:pt>
                <c:pt idx="1739" formatCode="0.000">
                  <c:v>0</c:v>
                </c:pt>
                <c:pt idx="1740" formatCode="0.000">
                  <c:v>0</c:v>
                </c:pt>
                <c:pt idx="1741" formatCode="0.000">
                  <c:v>5.067441716580097E-2</c:v>
                </c:pt>
                <c:pt idx="1742" formatCode="0.000">
                  <c:v>9.2077527983532248E-2</c:v>
                </c:pt>
                <c:pt idx="1743" formatCode="0.000">
                  <c:v>1.8392478037381595E-2</c:v>
                </c:pt>
                <c:pt idx="1744" formatCode="0.000">
                  <c:v>0</c:v>
                </c:pt>
                <c:pt idx="1745" formatCode="0.000">
                  <c:v>0</c:v>
                </c:pt>
                <c:pt idx="1746" formatCode="0.000">
                  <c:v>0</c:v>
                </c:pt>
                <c:pt idx="1747" formatCode="0.000">
                  <c:v>0</c:v>
                </c:pt>
                <c:pt idx="1748" formatCode="0.000">
                  <c:v>0</c:v>
                </c:pt>
                <c:pt idx="1749" formatCode="0.000">
                  <c:v>0</c:v>
                </c:pt>
                <c:pt idx="1750" formatCode="0.000">
                  <c:v>0</c:v>
                </c:pt>
                <c:pt idx="1751" formatCode="0.000">
                  <c:v>0</c:v>
                </c:pt>
                <c:pt idx="1752" formatCode="0.000">
                  <c:v>0</c:v>
                </c:pt>
                <c:pt idx="1753" formatCode="0.000">
                  <c:v>0</c:v>
                </c:pt>
                <c:pt idx="1754" formatCode="0.000">
                  <c:v>0</c:v>
                </c:pt>
                <c:pt idx="1755" formatCode="0.000">
                  <c:v>0</c:v>
                </c:pt>
                <c:pt idx="1756" formatCode="0.000">
                  <c:v>0</c:v>
                </c:pt>
                <c:pt idx="1757" formatCode="0.000">
                  <c:v>0</c:v>
                </c:pt>
                <c:pt idx="1758" formatCode="0.000">
                  <c:v>0</c:v>
                </c:pt>
                <c:pt idx="1759" formatCode="0.000">
                  <c:v>0</c:v>
                </c:pt>
                <c:pt idx="1760" formatCode="0.000">
                  <c:v>0</c:v>
                </c:pt>
                <c:pt idx="1761" formatCode="0.000">
                  <c:v>0</c:v>
                </c:pt>
                <c:pt idx="1762" formatCode="0.000">
                  <c:v>0</c:v>
                </c:pt>
                <c:pt idx="1763" formatCode="0.000">
                  <c:v>0</c:v>
                </c:pt>
                <c:pt idx="1764" formatCode="0.000">
                  <c:v>0</c:v>
                </c:pt>
                <c:pt idx="1765" formatCode="0.000">
                  <c:v>0</c:v>
                </c:pt>
                <c:pt idx="1766" formatCode="0.000">
                  <c:v>0</c:v>
                </c:pt>
                <c:pt idx="1767" formatCode="0.000">
                  <c:v>0</c:v>
                </c:pt>
                <c:pt idx="1768" formatCode="0.000">
                  <c:v>0</c:v>
                </c:pt>
                <c:pt idx="1769" formatCode="0.000">
                  <c:v>0</c:v>
                </c:pt>
                <c:pt idx="1770" formatCode="0.000">
                  <c:v>0</c:v>
                </c:pt>
                <c:pt idx="1771" formatCode="0.000">
                  <c:v>0</c:v>
                </c:pt>
                <c:pt idx="1772" formatCode="0.000">
                  <c:v>0.74171232274305587</c:v>
                </c:pt>
                <c:pt idx="1773" formatCode="0.000">
                  <c:v>1.6855713860444062</c:v>
                </c:pt>
                <c:pt idx="1774" formatCode="0.000">
                  <c:v>2.4111138038845485</c:v>
                </c:pt>
                <c:pt idx="1775" formatCode="0.000">
                  <c:v>2.6956627631180816</c:v>
                </c:pt>
                <c:pt idx="1776" formatCode="0.000">
                  <c:v>2.6571610161787818</c:v>
                </c:pt>
                <c:pt idx="1777" formatCode="0.000">
                  <c:v>2.4718853457826984</c:v>
                </c:pt>
                <c:pt idx="1778" formatCode="0.000">
                  <c:v>2.0999423306640641</c:v>
                </c:pt>
                <c:pt idx="1779" formatCode="0.000">
                  <c:v>1.6926298272569453</c:v>
                </c:pt>
                <c:pt idx="1780" formatCode="0.000">
                  <c:v>1.490029118229165</c:v>
                </c:pt>
                <c:pt idx="1781" formatCode="0.000">
                  <c:v>1.5210949147569439</c:v>
                </c:pt>
                <c:pt idx="1782" formatCode="0.000">
                  <c:v>1.7531650340944924</c:v>
                </c:pt>
                <c:pt idx="1783" formatCode="0.000">
                  <c:v>2.0921407180555569</c:v>
                </c:pt>
                <c:pt idx="1784" formatCode="0.000">
                  <c:v>2.3105134851345484</c:v>
                </c:pt>
                <c:pt idx="1785" formatCode="0.000">
                  <c:v>2.2412154197120953</c:v>
                </c:pt>
                <c:pt idx="1786" formatCode="0.000">
                  <c:v>1.9179355247427967</c:v>
                </c:pt>
                <c:pt idx="1787" formatCode="0.000">
                  <c:v>1.4868853416152257</c:v>
                </c:pt>
                <c:pt idx="1788" formatCode="0.000">
                  <c:v>1.0547499573969592</c:v>
                </c:pt>
                <c:pt idx="1789" formatCode="0.000">
                  <c:v>0.77730316078398265</c:v>
                </c:pt>
                <c:pt idx="1790" formatCode="0.000">
                  <c:v>0.64645680447932807</c:v>
                </c:pt>
                <c:pt idx="1791" formatCode="0.000">
                  <c:v>0.5807127546810702</c:v>
                </c:pt>
                <c:pt idx="1792" formatCode="0.000">
                  <c:v>0.5657054866536454</c:v>
                </c:pt>
                <c:pt idx="1793" formatCode="0.000">
                  <c:v>0.60871450303417574</c:v>
                </c:pt>
                <c:pt idx="1794" formatCode="0.000">
                  <c:v>0.68197284306198547</c:v>
                </c:pt>
                <c:pt idx="1795" formatCode="0.000">
                  <c:v>0.73469607055764496</c:v>
                </c:pt>
                <c:pt idx="1796" formatCode="0.000">
                  <c:v>0.7050643088035301</c:v>
                </c:pt>
                <c:pt idx="1797" formatCode="0.000">
                  <c:v>0.52869165958478015</c:v>
                </c:pt>
                <c:pt idx="1798" formatCode="0.000">
                  <c:v>0.40600135961934147</c:v>
                </c:pt>
                <c:pt idx="1799" formatCode="0.000">
                  <c:v>0</c:v>
                </c:pt>
                <c:pt idx="1800" formatCode="0.000">
                  <c:v>0</c:v>
                </c:pt>
                <c:pt idx="1801" formatCode="0.000">
                  <c:v>0</c:v>
                </c:pt>
                <c:pt idx="1802" formatCode="0.000">
                  <c:v>0</c:v>
                </c:pt>
                <c:pt idx="1803" formatCode="0.000">
                  <c:v>0</c:v>
                </c:pt>
                <c:pt idx="1804" formatCode="0.000">
                  <c:v>0</c:v>
                </c:pt>
              </c:numCache>
            </c:numRef>
          </c:yVal>
          <c:smooth val="1"/>
          <c:extLst>
            <c:ext xmlns:c16="http://schemas.microsoft.com/office/drawing/2014/chart" uri="{C3380CC4-5D6E-409C-BE32-E72D297353CC}">
              <c16:uniqueId val="{00000000-D1E1-4E47-BF15-D7959459C89D}"/>
            </c:ext>
          </c:extLst>
        </c:ser>
        <c:ser>
          <c:idx val="1"/>
          <c:order val="1"/>
          <c:tx>
            <c:v>Tractive Power (kW)</c:v>
          </c:tx>
          <c:spPr>
            <a:ln w="15875" cap="rnd">
              <a:solidFill>
                <a:schemeClr val="accent2"/>
              </a:solidFill>
              <a:round/>
            </a:ln>
            <a:effectLst/>
          </c:spPr>
          <c:marker>
            <c:symbol val="none"/>
          </c:marker>
          <c:xVal>
            <c:strRef>
              <c:f>'WLTP class 3 v5'!$C$2:$C$1811</c:f>
              <c:strCache>
                <c:ptCount val="1805"/>
                <c:pt idx="0">
                  <c:v>vehicles with a ratio of rated power in W / kerb mass in kg  &gt; 34</c:v>
                </c:pt>
                <c:pt idx="3">
                  <c:v>Total elapsed time (s)</c:v>
                </c:pt>
                <c:pt idx="4">
                  <c:v>0</c:v>
                </c:pt>
                <c:pt idx="5">
                  <c:v>1</c:v>
                </c:pt>
                <c:pt idx="6">
                  <c:v>2</c:v>
                </c:pt>
                <c:pt idx="7">
                  <c:v>3</c:v>
                </c:pt>
                <c:pt idx="8">
                  <c:v>4</c:v>
                </c:pt>
                <c:pt idx="9">
                  <c:v>5</c:v>
                </c:pt>
                <c:pt idx="10">
                  <c:v>6</c:v>
                </c:pt>
                <c:pt idx="11">
                  <c:v>7</c:v>
                </c:pt>
                <c:pt idx="12">
                  <c:v>8</c:v>
                </c:pt>
                <c:pt idx="13">
                  <c:v>9</c:v>
                </c:pt>
                <c:pt idx="14">
                  <c:v>10</c:v>
                </c:pt>
                <c:pt idx="15">
                  <c:v>11</c:v>
                </c:pt>
                <c:pt idx="16">
                  <c:v>12</c:v>
                </c:pt>
                <c:pt idx="17">
                  <c:v>13</c:v>
                </c:pt>
                <c:pt idx="18">
                  <c:v>14</c:v>
                </c:pt>
                <c:pt idx="19">
                  <c:v>15</c:v>
                </c:pt>
                <c:pt idx="20">
                  <c:v>16</c:v>
                </c:pt>
                <c:pt idx="21">
                  <c:v>17</c:v>
                </c:pt>
                <c:pt idx="22">
                  <c:v>18</c:v>
                </c:pt>
                <c:pt idx="23">
                  <c:v>19</c:v>
                </c:pt>
                <c:pt idx="24">
                  <c:v>20</c:v>
                </c:pt>
                <c:pt idx="25">
                  <c:v>21</c:v>
                </c:pt>
                <c:pt idx="26">
                  <c:v>22</c:v>
                </c:pt>
                <c:pt idx="27">
                  <c:v>23</c:v>
                </c:pt>
                <c:pt idx="28">
                  <c:v>24</c:v>
                </c:pt>
                <c:pt idx="29">
                  <c:v>25</c:v>
                </c:pt>
                <c:pt idx="30">
                  <c:v>26</c:v>
                </c:pt>
                <c:pt idx="31">
                  <c:v>27</c:v>
                </c:pt>
                <c:pt idx="32">
                  <c:v>28</c:v>
                </c:pt>
                <c:pt idx="33">
                  <c:v>29</c:v>
                </c:pt>
                <c:pt idx="34">
                  <c:v>30</c:v>
                </c:pt>
                <c:pt idx="35">
                  <c:v>31</c:v>
                </c:pt>
                <c:pt idx="36">
                  <c:v>32</c:v>
                </c:pt>
                <c:pt idx="37">
                  <c:v>33</c:v>
                </c:pt>
                <c:pt idx="38">
                  <c:v>34</c:v>
                </c:pt>
                <c:pt idx="39">
                  <c:v>35</c:v>
                </c:pt>
                <c:pt idx="40">
                  <c:v>36</c:v>
                </c:pt>
                <c:pt idx="41">
                  <c:v>37</c:v>
                </c:pt>
                <c:pt idx="42">
                  <c:v>38</c:v>
                </c:pt>
                <c:pt idx="43">
                  <c:v>39</c:v>
                </c:pt>
                <c:pt idx="44">
                  <c:v>40</c:v>
                </c:pt>
                <c:pt idx="45">
                  <c:v>41</c:v>
                </c:pt>
                <c:pt idx="46">
                  <c:v>42</c:v>
                </c:pt>
                <c:pt idx="47">
                  <c:v>43</c:v>
                </c:pt>
                <c:pt idx="48">
                  <c:v>44</c:v>
                </c:pt>
                <c:pt idx="49">
                  <c:v>45</c:v>
                </c:pt>
                <c:pt idx="50">
                  <c:v>46</c:v>
                </c:pt>
                <c:pt idx="51">
                  <c:v>47</c:v>
                </c:pt>
                <c:pt idx="52">
                  <c:v>48</c:v>
                </c:pt>
                <c:pt idx="53">
                  <c:v>49</c:v>
                </c:pt>
                <c:pt idx="54">
                  <c:v>50</c:v>
                </c:pt>
                <c:pt idx="55">
                  <c:v>51</c:v>
                </c:pt>
                <c:pt idx="56">
                  <c:v>52</c:v>
                </c:pt>
                <c:pt idx="57">
                  <c:v>53</c:v>
                </c:pt>
                <c:pt idx="58">
                  <c:v>54</c:v>
                </c:pt>
                <c:pt idx="59">
                  <c:v>55</c:v>
                </c:pt>
                <c:pt idx="60">
                  <c:v>56</c:v>
                </c:pt>
                <c:pt idx="61">
                  <c:v>57</c:v>
                </c:pt>
                <c:pt idx="62">
                  <c:v>58</c:v>
                </c:pt>
                <c:pt idx="63">
                  <c:v>59</c:v>
                </c:pt>
                <c:pt idx="64">
                  <c:v>60</c:v>
                </c:pt>
                <c:pt idx="65">
                  <c:v>61</c:v>
                </c:pt>
                <c:pt idx="66">
                  <c:v>62</c:v>
                </c:pt>
                <c:pt idx="67">
                  <c:v>63</c:v>
                </c:pt>
                <c:pt idx="68">
                  <c:v>64</c:v>
                </c:pt>
                <c:pt idx="69">
                  <c:v>65</c:v>
                </c:pt>
                <c:pt idx="70">
                  <c:v>66</c:v>
                </c:pt>
                <c:pt idx="71">
                  <c:v>67</c:v>
                </c:pt>
                <c:pt idx="72">
                  <c:v>68</c:v>
                </c:pt>
                <c:pt idx="73">
                  <c:v>69</c:v>
                </c:pt>
                <c:pt idx="74">
                  <c:v>70</c:v>
                </c:pt>
                <c:pt idx="75">
                  <c:v>71</c:v>
                </c:pt>
                <c:pt idx="76">
                  <c:v>72</c:v>
                </c:pt>
                <c:pt idx="77">
                  <c:v>73</c:v>
                </c:pt>
                <c:pt idx="78">
                  <c:v>74</c:v>
                </c:pt>
                <c:pt idx="79">
                  <c:v>75</c:v>
                </c:pt>
                <c:pt idx="80">
                  <c:v>76</c:v>
                </c:pt>
                <c:pt idx="81">
                  <c:v>77</c:v>
                </c:pt>
                <c:pt idx="82">
                  <c:v>78</c:v>
                </c:pt>
                <c:pt idx="83">
                  <c:v>79</c:v>
                </c:pt>
                <c:pt idx="84">
                  <c:v>80</c:v>
                </c:pt>
                <c:pt idx="85">
                  <c:v>81</c:v>
                </c:pt>
                <c:pt idx="86">
                  <c:v>82</c:v>
                </c:pt>
                <c:pt idx="87">
                  <c:v>83</c:v>
                </c:pt>
                <c:pt idx="88">
                  <c:v>84</c:v>
                </c:pt>
                <c:pt idx="89">
                  <c:v>85</c:v>
                </c:pt>
                <c:pt idx="90">
                  <c:v>86</c:v>
                </c:pt>
                <c:pt idx="91">
                  <c:v>87</c:v>
                </c:pt>
                <c:pt idx="92">
                  <c:v>88</c:v>
                </c:pt>
                <c:pt idx="93">
                  <c:v>89</c:v>
                </c:pt>
                <c:pt idx="94">
                  <c:v>90</c:v>
                </c:pt>
                <c:pt idx="95">
                  <c:v>91</c:v>
                </c:pt>
                <c:pt idx="96">
                  <c:v>92</c:v>
                </c:pt>
                <c:pt idx="97">
                  <c:v>93</c:v>
                </c:pt>
                <c:pt idx="98">
                  <c:v>94</c:v>
                </c:pt>
                <c:pt idx="99">
                  <c:v>95</c:v>
                </c:pt>
                <c:pt idx="100">
                  <c:v>96</c:v>
                </c:pt>
                <c:pt idx="101">
                  <c:v>97</c:v>
                </c:pt>
                <c:pt idx="102">
                  <c:v>98</c:v>
                </c:pt>
                <c:pt idx="103">
                  <c:v>99</c:v>
                </c:pt>
                <c:pt idx="104">
                  <c:v>100</c:v>
                </c:pt>
                <c:pt idx="105">
                  <c:v>101</c:v>
                </c:pt>
                <c:pt idx="106">
                  <c:v>102</c:v>
                </c:pt>
                <c:pt idx="107">
                  <c:v>103</c:v>
                </c:pt>
                <c:pt idx="108">
                  <c:v>104</c:v>
                </c:pt>
                <c:pt idx="109">
                  <c:v>105</c:v>
                </c:pt>
                <c:pt idx="110">
                  <c:v>106</c:v>
                </c:pt>
                <c:pt idx="111">
                  <c:v>107</c:v>
                </c:pt>
                <c:pt idx="112">
                  <c:v>108</c:v>
                </c:pt>
                <c:pt idx="113">
                  <c:v>109</c:v>
                </c:pt>
                <c:pt idx="114">
                  <c:v>110</c:v>
                </c:pt>
                <c:pt idx="115">
                  <c:v>111</c:v>
                </c:pt>
                <c:pt idx="116">
                  <c:v>112</c:v>
                </c:pt>
                <c:pt idx="117">
                  <c:v>113</c:v>
                </c:pt>
                <c:pt idx="118">
                  <c:v>114</c:v>
                </c:pt>
                <c:pt idx="119">
                  <c:v>115</c:v>
                </c:pt>
                <c:pt idx="120">
                  <c:v>116</c:v>
                </c:pt>
                <c:pt idx="121">
                  <c:v>117</c:v>
                </c:pt>
                <c:pt idx="122">
                  <c:v>118</c:v>
                </c:pt>
                <c:pt idx="123">
                  <c:v>119</c:v>
                </c:pt>
                <c:pt idx="124">
                  <c:v>120</c:v>
                </c:pt>
                <c:pt idx="125">
                  <c:v>121</c:v>
                </c:pt>
                <c:pt idx="126">
                  <c:v>122</c:v>
                </c:pt>
                <c:pt idx="127">
                  <c:v>123</c:v>
                </c:pt>
                <c:pt idx="128">
                  <c:v>124</c:v>
                </c:pt>
                <c:pt idx="129">
                  <c:v>125</c:v>
                </c:pt>
                <c:pt idx="130">
                  <c:v>126</c:v>
                </c:pt>
                <c:pt idx="131">
                  <c:v>127</c:v>
                </c:pt>
                <c:pt idx="132">
                  <c:v>128</c:v>
                </c:pt>
                <c:pt idx="133">
                  <c:v>129</c:v>
                </c:pt>
                <c:pt idx="134">
                  <c:v>130</c:v>
                </c:pt>
                <c:pt idx="135">
                  <c:v>131</c:v>
                </c:pt>
                <c:pt idx="136">
                  <c:v>132</c:v>
                </c:pt>
                <c:pt idx="137">
                  <c:v>133</c:v>
                </c:pt>
                <c:pt idx="138">
                  <c:v>134</c:v>
                </c:pt>
                <c:pt idx="139">
                  <c:v>135</c:v>
                </c:pt>
                <c:pt idx="140">
                  <c:v>136</c:v>
                </c:pt>
                <c:pt idx="141">
                  <c:v>137</c:v>
                </c:pt>
                <c:pt idx="142">
                  <c:v>138</c:v>
                </c:pt>
                <c:pt idx="143">
                  <c:v>139</c:v>
                </c:pt>
                <c:pt idx="144">
                  <c:v>140</c:v>
                </c:pt>
                <c:pt idx="145">
                  <c:v>141</c:v>
                </c:pt>
                <c:pt idx="146">
                  <c:v>142</c:v>
                </c:pt>
                <c:pt idx="147">
                  <c:v>143</c:v>
                </c:pt>
                <c:pt idx="148">
                  <c:v>144</c:v>
                </c:pt>
                <c:pt idx="149">
                  <c:v>145</c:v>
                </c:pt>
                <c:pt idx="150">
                  <c:v>146</c:v>
                </c:pt>
                <c:pt idx="151">
                  <c:v>147</c:v>
                </c:pt>
                <c:pt idx="152">
                  <c:v>148</c:v>
                </c:pt>
                <c:pt idx="153">
                  <c:v>149</c:v>
                </c:pt>
                <c:pt idx="154">
                  <c:v>150</c:v>
                </c:pt>
                <c:pt idx="155">
                  <c:v>151</c:v>
                </c:pt>
                <c:pt idx="156">
                  <c:v>152</c:v>
                </c:pt>
                <c:pt idx="157">
                  <c:v>153</c:v>
                </c:pt>
                <c:pt idx="158">
                  <c:v>154</c:v>
                </c:pt>
                <c:pt idx="159">
                  <c:v>155</c:v>
                </c:pt>
                <c:pt idx="160">
                  <c:v>156</c:v>
                </c:pt>
                <c:pt idx="161">
                  <c:v>157</c:v>
                </c:pt>
                <c:pt idx="162">
                  <c:v>158</c:v>
                </c:pt>
                <c:pt idx="163">
                  <c:v>159</c:v>
                </c:pt>
                <c:pt idx="164">
                  <c:v>160</c:v>
                </c:pt>
                <c:pt idx="165">
                  <c:v>161</c:v>
                </c:pt>
                <c:pt idx="166">
                  <c:v>162</c:v>
                </c:pt>
                <c:pt idx="167">
                  <c:v>163</c:v>
                </c:pt>
                <c:pt idx="168">
                  <c:v>164</c:v>
                </c:pt>
                <c:pt idx="169">
                  <c:v>165</c:v>
                </c:pt>
                <c:pt idx="170">
                  <c:v>166</c:v>
                </c:pt>
                <c:pt idx="171">
                  <c:v>167</c:v>
                </c:pt>
                <c:pt idx="172">
                  <c:v>168</c:v>
                </c:pt>
                <c:pt idx="173">
                  <c:v>169</c:v>
                </c:pt>
                <c:pt idx="174">
                  <c:v>170</c:v>
                </c:pt>
                <c:pt idx="175">
                  <c:v>171</c:v>
                </c:pt>
                <c:pt idx="176">
                  <c:v>172</c:v>
                </c:pt>
                <c:pt idx="177">
                  <c:v>173</c:v>
                </c:pt>
                <c:pt idx="178">
                  <c:v>174</c:v>
                </c:pt>
                <c:pt idx="179">
                  <c:v>175</c:v>
                </c:pt>
                <c:pt idx="180">
                  <c:v>176</c:v>
                </c:pt>
                <c:pt idx="181">
                  <c:v>177</c:v>
                </c:pt>
                <c:pt idx="182">
                  <c:v>178</c:v>
                </c:pt>
                <c:pt idx="183">
                  <c:v>179</c:v>
                </c:pt>
                <c:pt idx="184">
                  <c:v>180</c:v>
                </c:pt>
                <c:pt idx="185">
                  <c:v>181</c:v>
                </c:pt>
                <c:pt idx="186">
                  <c:v>182</c:v>
                </c:pt>
                <c:pt idx="187">
                  <c:v>183</c:v>
                </c:pt>
                <c:pt idx="188">
                  <c:v>184</c:v>
                </c:pt>
                <c:pt idx="189">
                  <c:v>185</c:v>
                </c:pt>
                <c:pt idx="190">
                  <c:v>186</c:v>
                </c:pt>
                <c:pt idx="191">
                  <c:v>187</c:v>
                </c:pt>
                <c:pt idx="192">
                  <c:v>188</c:v>
                </c:pt>
                <c:pt idx="193">
                  <c:v>189</c:v>
                </c:pt>
                <c:pt idx="194">
                  <c:v>190</c:v>
                </c:pt>
                <c:pt idx="195">
                  <c:v>191</c:v>
                </c:pt>
                <c:pt idx="196">
                  <c:v>192</c:v>
                </c:pt>
                <c:pt idx="197">
                  <c:v>193</c:v>
                </c:pt>
                <c:pt idx="198">
                  <c:v>194</c:v>
                </c:pt>
                <c:pt idx="199">
                  <c:v>195</c:v>
                </c:pt>
                <c:pt idx="200">
                  <c:v>196</c:v>
                </c:pt>
                <c:pt idx="201">
                  <c:v>197</c:v>
                </c:pt>
                <c:pt idx="202">
                  <c:v>198</c:v>
                </c:pt>
                <c:pt idx="203">
                  <c:v>199</c:v>
                </c:pt>
                <c:pt idx="204">
                  <c:v>200</c:v>
                </c:pt>
                <c:pt idx="205">
                  <c:v>201</c:v>
                </c:pt>
                <c:pt idx="206">
                  <c:v>202</c:v>
                </c:pt>
                <c:pt idx="207">
                  <c:v>203</c:v>
                </c:pt>
                <c:pt idx="208">
                  <c:v>204</c:v>
                </c:pt>
                <c:pt idx="209">
                  <c:v>205</c:v>
                </c:pt>
                <c:pt idx="210">
                  <c:v>206</c:v>
                </c:pt>
                <c:pt idx="211">
                  <c:v>207</c:v>
                </c:pt>
                <c:pt idx="212">
                  <c:v>208</c:v>
                </c:pt>
                <c:pt idx="213">
                  <c:v>209</c:v>
                </c:pt>
                <c:pt idx="214">
                  <c:v>210</c:v>
                </c:pt>
                <c:pt idx="215">
                  <c:v>211</c:v>
                </c:pt>
                <c:pt idx="216">
                  <c:v>212</c:v>
                </c:pt>
                <c:pt idx="217">
                  <c:v>213</c:v>
                </c:pt>
                <c:pt idx="218">
                  <c:v>214</c:v>
                </c:pt>
                <c:pt idx="219">
                  <c:v>215</c:v>
                </c:pt>
                <c:pt idx="220">
                  <c:v>216</c:v>
                </c:pt>
                <c:pt idx="221">
                  <c:v>217</c:v>
                </c:pt>
                <c:pt idx="222">
                  <c:v>218</c:v>
                </c:pt>
                <c:pt idx="223">
                  <c:v>219</c:v>
                </c:pt>
                <c:pt idx="224">
                  <c:v>220</c:v>
                </c:pt>
                <c:pt idx="225">
                  <c:v>221</c:v>
                </c:pt>
                <c:pt idx="226">
                  <c:v>222</c:v>
                </c:pt>
                <c:pt idx="227">
                  <c:v>223</c:v>
                </c:pt>
                <c:pt idx="228">
                  <c:v>224</c:v>
                </c:pt>
                <c:pt idx="229">
                  <c:v>225</c:v>
                </c:pt>
                <c:pt idx="230">
                  <c:v>226</c:v>
                </c:pt>
                <c:pt idx="231">
                  <c:v>227</c:v>
                </c:pt>
                <c:pt idx="232">
                  <c:v>228</c:v>
                </c:pt>
                <c:pt idx="233">
                  <c:v>229</c:v>
                </c:pt>
                <c:pt idx="234">
                  <c:v>230</c:v>
                </c:pt>
                <c:pt idx="235">
                  <c:v>231</c:v>
                </c:pt>
                <c:pt idx="236">
                  <c:v>232</c:v>
                </c:pt>
                <c:pt idx="237">
                  <c:v>233</c:v>
                </c:pt>
                <c:pt idx="238">
                  <c:v>234</c:v>
                </c:pt>
                <c:pt idx="239">
                  <c:v>235</c:v>
                </c:pt>
                <c:pt idx="240">
                  <c:v>236</c:v>
                </c:pt>
                <c:pt idx="241">
                  <c:v>237</c:v>
                </c:pt>
                <c:pt idx="242">
                  <c:v>238</c:v>
                </c:pt>
                <c:pt idx="243">
                  <c:v>239</c:v>
                </c:pt>
                <c:pt idx="244">
                  <c:v>240</c:v>
                </c:pt>
                <c:pt idx="245">
                  <c:v>241</c:v>
                </c:pt>
                <c:pt idx="246">
                  <c:v>242</c:v>
                </c:pt>
                <c:pt idx="247">
                  <c:v>243</c:v>
                </c:pt>
                <c:pt idx="248">
                  <c:v>244</c:v>
                </c:pt>
                <c:pt idx="249">
                  <c:v>245</c:v>
                </c:pt>
                <c:pt idx="250">
                  <c:v>246</c:v>
                </c:pt>
                <c:pt idx="251">
                  <c:v>247</c:v>
                </c:pt>
                <c:pt idx="252">
                  <c:v>248</c:v>
                </c:pt>
                <c:pt idx="253">
                  <c:v>249</c:v>
                </c:pt>
                <c:pt idx="254">
                  <c:v>250</c:v>
                </c:pt>
                <c:pt idx="255">
                  <c:v>251</c:v>
                </c:pt>
                <c:pt idx="256">
                  <c:v>252</c:v>
                </c:pt>
                <c:pt idx="257">
                  <c:v>253</c:v>
                </c:pt>
                <c:pt idx="258">
                  <c:v>254</c:v>
                </c:pt>
                <c:pt idx="259">
                  <c:v>255</c:v>
                </c:pt>
                <c:pt idx="260">
                  <c:v>256</c:v>
                </c:pt>
                <c:pt idx="261">
                  <c:v>257</c:v>
                </c:pt>
                <c:pt idx="262">
                  <c:v>258</c:v>
                </c:pt>
                <c:pt idx="263">
                  <c:v>259</c:v>
                </c:pt>
                <c:pt idx="264">
                  <c:v>260</c:v>
                </c:pt>
                <c:pt idx="265">
                  <c:v>261</c:v>
                </c:pt>
                <c:pt idx="266">
                  <c:v>262</c:v>
                </c:pt>
                <c:pt idx="267">
                  <c:v>263</c:v>
                </c:pt>
                <c:pt idx="268">
                  <c:v>264</c:v>
                </c:pt>
                <c:pt idx="269">
                  <c:v>265</c:v>
                </c:pt>
                <c:pt idx="270">
                  <c:v>266</c:v>
                </c:pt>
                <c:pt idx="271">
                  <c:v>267</c:v>
                </c:pt>
                <c:pt idx="272">
                  <c:v>268</c:v>
                </c:pt>
                <c:pt idx="273">
                  <c:v>269</c:v>
                </c:pt>
                <c:pt idx="274">
                  <c:v>270</c:v>
                </c:pt>
                <c:pt idx="275">
                  <c:v>271</c:v>
                </c:pt>
                <c:pt idx="276">
                  <c:v>272</c:v>
                </c:pt>
                <c:pt idx="277">
                  <c:v>273</c:v>
                </c:pt>
                <c:pt idx="278">
                  <c:v>274</c:v>
                </c:pt>
                <c:pt idx="279">
                  <c:v>275</c:v>
                </c:pt>
                <c:pt idx="280">
                  <c:v>276</c:v>
                </c:pt>
                <c:pt idx="281">
                  <c:v>277</c:v>
                </c:pt>
                <c:pt idx="282">
                  <c:v>278</c:v>
                </c:pt>
                <c:pt idx="283">
                  <c:v>279</c:v>
                </c:pt>
                <c:pt idx="284">
                  <c:v>280</c:v>
                </c:pt>
                <c:pt idx="285">
                  <c:v>281</c:v>
                </c:pt>
                <c:pt idx="286">
                  <c:v>282</c:v>
                </c:pt>
                <c:pt idx="287">
                  <c:v>283</c:v>
                </c:pt>
                <c:pt idx="288">
                  <c:v>284</c:v>
                </c:pt>
                <c:pt idx="289">
                  <c:v>285</c:v>
                </c:pt>
                <c:pt idx="290">
                  <c:v>286</c:v>
                </c:pt>
                <c:pt idx="291">
                  <c:v>287</c:v>
                </c:pt>
                <c:pt idx="292">
                  <c:v>288</c:v>
                </c:pt>
                <c:pt idx="293">
                  <c:v>289</c:v>
                </c:pt>
                <c:pt idx="294">
                  <c:v>290</c:v>
                </c:pt>
                <c:pt idx="295">
                  <c:v>291</c:v>
                </c:pt>
                <c:pt idx="296">
                  <c:v>292</c:v>
                </c:pt>
                <c:pt idx="297">
                  <c:v>293</c:v>
                </c:pt>
                <c:pt idx="298">
                  <c:v>294</c:v>
                </c:pt>
                <c:pt idx="299">
                  <c:v>295</c:v>
                </c:pt>
                <c:pt idx="300">
                  <c:v>296</c:v>
                </c:pt>
                <c:pt idx="301">
                  <c:v>297</c:v>
                </c:pt>
                <c:pt idx="302">
                  <c:v>298</c:v>
                </c:pt>
                <c:pt idx="303">
                  <c:v>299</c:v>
                </c:pt>
                <c:pt idx="304">
                  <c:v>300</c:v>
                </c:pt>
                <c:pt idx="305">
                  <c:v>301</c:v>
                </c:pt>
                <c:pt idx="306">
                  <c:v>302</c:v>
                </c:pt>
                <c:pt idx="307">
                  <c:v>303</c:v>
                </c:pt>
                <c:pt idx="308">
                  <c:v>304</c:v>
                </c:pt>
                <c:pt idx="309">
                  <c:v>305</c:v>
                </c:pt>
                <c:pt idx="310">
                  <c:v>306</c:v>
                </c:pt>
                <c:pt idx="311">
                  <c:v>307</c:v>
                </c:pt>
                <c:pt idx="312">
                  <c:v>308</c:v>
                </c:pt>
                <c:pt idx="313">
                  <c:v>309</c:v>
                </c:pt>
                <c:pt idx="314">
                  <c:v>310</c:v>
                </c:pt>
                <c:pt idx="315">
                  <c:v>311</c:v>
                </c:pt>
                <c:pt idx="316">
                  <c:v>312</c:v>
                </c:pt>
                <c:pt idx="317">
                  <c:v>313</c:v>
                </c:pt>
                <c:pt idx="318">
                  <c:v>314</c:v>
                </c:pt>
                <c:pt idx="319">
                  <c:v>315</c:v>
                </c:pt>
                <c:pt idx="320">
                  <c:v>316</c:v>
                </c:pt>
                <c:pt idx="321">
                  <c:v>317</c:v>
                </c:pt>
                <c:pt idx="322">
                  <c:v>318</c:v>
                </c:pt>
                <c:pt idx="323">
                  <c:v>319</c:v>
                </c:pt>
                <c:pt idx="324">
                  <c:v>320</c:v>
                </c:pt>
                <c:pt idx="325">
                  <c:v>321</c:v>
                </c:pt>
                <c:pt idx="326">
                  <c:v>322</c:v>
                </c:pt>
                <c:pt idx="327">
                  <c:v>323</c:v>
                </c:pt>
                <c:pt idx="328">
                  <c:v>324</c:v>
                </c:pt>
                <c:pt idx="329">
                  <c:v>325</c:v>
                </c:pt>
                <c:pt idx="330">
                  <c:v>326</c:v>
                </c:pt>
                <c:pt idx="331">
                  <c:v>327</c:v>
                </c:pt>
                <c:pt idx="332">
                  <c:v>328</c:v>
                </c:pt>
                <c:pt idx="333">
                  <c:v>329</c:v>
                </c:pt>
                <c:pt idx="334">
                  <c:v>330</c:v>
                </c:pt>
                <c:pt idx="335">
                  <c:v>331</c:v>
                </c:pt>
                <c:pt idx="336">
                  <c:v>332</c:v>
                </c:pt>
                <c:pt idx="337">
                  <c:v>333</c:v>
                </c:pt>
                <c:pt idx="338">
                  <c:v>334</c:v>
                </c:pt>
                <c:pt idx="339">
                  <c:v>335</c:v>
                </c:pt>
                <c:pt idx="340">
                  <c:v>336</c:v>
                </c:pt>
                <c:pt idx="341">
                  <c:v>337</c:v>
                </c:pt>
                <c:pt idx="342">
                  <c:v>338</c:v>
                </c:pt>
                <c:pt idx="343">
                  <c:v>339</c:v>
                </c:pt>
                <c:pt idx="344">
                  <c:v>340</c:v>
                </c:pt>
                <c:pt idx="345">
                  <c:v>341</c:v>
                </c:pt>
                <c:pt idx="346">
                  <c:v>342</c:v>
                </c:pt>
                <c:pt idx="347">
                  <c:v>343</c:v>
                </c:pt>
                <c:pt idx="348">
                  <c:v>344</c:v>
                </c:pt>
                <c:pt idx="349">
                  <c:v>345</c:v>
                </c:pt>
                <c:pt idx="350">
                  <c:v>346</c:v>
                </c:pt>
                <c:pt idx="351">
                  <c:v>347</c:v>
                </c:pt>
                <c:pt idx="352">
                  <c:v>348</c:v>
                </c:pt>
                <c:pt idx="353">
                  <c:v>349</c:v>
                </c:pt>
                <c:pt idx="354">
                  <c:v>350</c:v>
                </c:pt>
                <c:pt idx="355">
                  <c:v>351</c:v>
                </c:pt>
                <c:pt idx="356">
                  <c:v>352</c:v>
                </c:pt>
                <c:pt idx="357">
                  <c:v>353</c:v>
                </c:pt>
                <c:pt idx="358">
                  <c:v>354</c:v>
                </c:pt>
                <c:pt idx="359">
                  <c:v>355</c:v>
                </c:pt>
                <c:pt idx="360">
                  <c:v>356</c:v>
                </c:pt>
                <c:pt idx="361">
                  <c:v>357</c:v>
                </c:pt>
                <c:pt idx="362">
                  <c:v>358</c:v>
                </c:pt>
                <c:pt idx="363">
                  <c:v>359</c:v>
                </c:pt>
                <c:pt idx="364">
                  <c:v>360</c:v>
                </c:pt>
                <c:pt idx="365">
                  <c:v>361</c:v>
                </c:pt>
                <c:pt idx="366">
                  <c:v>362</c:v>
                </c:pt>
                <c:pt idx="367">
                  <c:v>363</c:v>
                </c:pt>
                <c:pt idx="368">
                  <c:v>364</c:v>
                </c:pt>
                <c:pt idx="369">
                  <c:v>365</c:v>
                </c:pt>
                <c:pt idx="370">
                  <c:v>366</c:v>
                </c:pt>
                <c:pt idx="371">
                  <c:v>367</c:v>
                </c:pt>
                <c:pt idx="372">
                  <c:v>368</c:v>
                </c:pt>
                <c:pt idx="373">
                  <c:v>369</c:v>
                </c:pt>
                <c:pt idx="374">
                  <c:v>370</c:v>
                </c:pt>
                <c:pt idx="375">
                  <c:v>371</c:v>
                </c:pt>
                <c:pt idx="376">
                  <c:v>372</c:v>
                </c:pt>
                <c:pt idx="377">
                  <c:v>373</c:v>
                </c:pt>
                <c:pt idx="378">
                  <c:v>374</c:v>
                </c:pt>
                <c:pt idx="379">
                  <c:v>375</c:v>
                </c:pt>
                <c:pt idx="380">
                  <c:v>376</c:v>
                </c:pt>
                <c:pt idx="381">
                  <c:v>377</c:v>
                </c:pt>
                <c:pt idx="382">
                  <c:v>378</c:v>
                </c:pt>
                <c:pt idx="383">
                  <c:v>379</c:v>
                </c:pt>
                <c:pt idx="384">
                  <c:v>380</c:v>
                </c:pt>
                <c:pt idx="385">
                  <c:v>381</c:v>
                </c:pt>
                <c:pt idx="386">
                  <c:v>382</c:v>
                </c:pt>
                <c:pt idx="387">
                  <c:v>383</c:v>
                </c:pt>
                <c:pt idx="388">
                  <c:v>384</c:v>
                </c:pt>
                <c:pt idx="389">
                  <c:v>385</c:v>
                </c:pt>
                <c:pt idx="390">
                  <c:v>386</c:v>
                </c:pt>
                <c:pt idx="391">
                  <c:v>387</c:v>
                </c:pt>
                <c:pt idx="392">
                  <c:v>388</c:v>
                </c:pt>
                <c:pt idx="393">
                  <c:v>389</c:v>
                </c:pt>
                <c:pt idx="394">
                  <c:v>390</c:v>
                </c:pt>
                <c:pt idx="395">
                  <c:v>391</c:v>
                </c:pt>
                <c:pt idx="396">
                  <c:v>392</c:v>
                </c:pt>
                <c:pt idx="397">
                  <c:v>393</c:v>
                </c:pt>
                <c:pt idx="398">
                  <c:v>394</c:v>
                </c:pt>
                <c:pt idx="399">
                  <c:v>395</c:v>
                </c:pt>
                <c:pt idx="400">
                  <c:v>396</c:v>
                </c:pt>
                <c:pt idx="401">
                  <c:v>397</c:v>
                </c:pt>
                <c:pt idx="402">
                  <c:v>398</c:v>
                </c:pt>
                <c:pt idx="403">
                  <c:v>399</c:v>
                </c:pt>
                <c:pt idx="404">
                  <c:v>400</c:v>
                </c:pt>
                <c:pt idx="405">
                  <c:v>401</c:v>
                </c:pt>
                <c:pt idx="406">
                  <c:v>402</c:v>
                </c:pt>
                <c:pt idx="407">
                  <c:v>403</c:v>
                </c:pt>
                <c:pt idx="408">
                  <c:v>404</c:v>
                </c:pt>
                <c:pt idx="409">
                  <c:v>405</c:v>
                </c:pt>
                <c:pt idx="410">
                  <c:v>406</c:v>
                </c:pt>
                <c:pt idx="411">
                  <c:v>407</c:v>
                </c:pt>
                <c:pt idx="412">
                  <c:v>408</c:v>
                </c:pt>
                <c:pt idx="413">
                  <c:v>409</c:v>
                </c:pt>
                <c:pt idx="414">
                  <c:v>410</c:v>
                </c:pt>
                <c:pt idx="415">
                  <c:v>411</c:v>
                </c:pt>
                <c:pt idx="416">
                  <c:v>412</c:v>
                </c:pt>
                <c:pt idx="417">
                  <c:v>413</c:v>
                </c:pt>
                <c:pt idx="418">
                  <c:v>414</c:v>
                </c:pt>
                <c:pt idx="419">
                  <c:v>415</c:v>
                </c:pt>
                <c:pt idx="420">
                  <c:v>416</c:v>
                </c:pt>
                <c:pt idx="421">
                  <c:v>417</c:v>
                </c:pt>
                <c:pt idx="422">
                  <c:v>418</c:v>
                </c:pt>
                <c:pt idx="423">
                  <c:v>419</c:v>
                </c:pt>
                <c:pt idx="424">
                  <c:v>420</c:v>
                </c:pt>
                <c:pt idx="425">
                  <c:v>421</c:v>
                </c:pt>
                <c:pt idx="426">
                  <c:v>422</c:v>
                </c:pt>
                <c:pt idx="427">
                  <c:v>423</c:v>
                </c:pt>
                <c:pt idx="428">
                  <c:v>424</c:v>
                </c:pt>
                <c:pt idx="429">
                  <c:v>425</c:v>
                </c:pt>
                <c:pt idx="430">
                  <c:v>426</c:v>
                </c:pt>
                <c:pt idx="431">
                  <c:v>427</c:v>
                </c:pt>
                <c:pt idx="432">
                  <c:v>428</c:v>
                </c:pt>
                <c:pt idx="433">
                  <c:v>429</c:v>
                </c:pt>
                <c:pt idx="434">
                  <c:v>430</c:v>
                </c:pt>
                <c:pt idx="435">
                  <c:v>431</c:v>
                </c:pt>
                <c:pt idx="436">
                  <c:v>432</c:v>
                </c:pt>
                <c:pt idx="437">
                  <c:v>433</c:v>
                </c:pt>
                <c:pt idx="438">
                  <c:v>434</c:v>
                </c:pt>
                <c:pt idx="439">
                  <c:v>435</c:v>
                </c:pt>
                <c:pt idx="440">
                  <c:v>436</c:v>
                </c:pt>
                <c:pt idx="441">
                  <c:v>437</c:v>
                </c:pt>
                <c:pt idx="442">
                  <c:v>438</c:v>
                </c:pt>
                <c:pt idx="443">
                  <c:v>439</c:v>
                </c:pt>
                <c:pt idx="444">
                  <c:v>440</c:v>
                </c:pt>
                <c:pt idx="445">
                  <c:v>441</c:v>
                </c:pt>
                <c:pt idx="446">
                  <c:v>442</c:v>
                </c:pt>
                <c:pt idx="447">
                  <c:v>443</c:v>
                </c:pt>
                <c:pt idx="448">
                  <c:v>444</c:v>
                </c:pt>
                <c:pt idx="449">
                  <c:v>445</c:v>
                </c:pt>
                <c:pt idx="450">
                  <c:v>446</c:v>
                </c:pt>
                <c:pt idx="451">
                  <c:v>447</c:v>
                </c:pt>
                <c:pt idx="452">
                  <c:v>448</c:v>
                </c:pt>
                <c:pt idx="453">
                  <c:v>449</c:v>
                </c:pt>
                <c:pt idx="454">
                  <c:v>450</c:v>
                </c:pt>
                <c:pt idx="455">
                  <c:v>451</c:v>
                </c:pt>
                <c:pt idx="456">
                  <c:v>452</c:v>
                </c:pt>
                <c:pt idx="457">
                  <c:v>453</c:v>
                </c:pt>
                <c:pt idx="458">
                  <c:v>454</c:v>
                </c:pt>
                <c:pt idx="459">
                  <c:v>455</c:v>
                </c:pt>
                <c:pt idx="460">
                  <c:v>456</c:v>
                </c:pt>
                <c:pt idx="461">
                  <c:v>457</c:v>
                </c:pt>
                <c:pt idx="462">
                  <c:v>458</c:v>
                </c:pt>
                <c:pt idx="463">
                  <c:v>459</c:v>
                </c:pt>
                <c:pt idx="464">
                  <c:v>460</c:v>
                </c:pt>
                <c:pt idx="465">
                  <c:v>461</c:v>
                </c:pt>
                <c:pt idx="466">
                  <c:v>462</c:v>
                </c:pt>
                <c:pt idx="467">
                  <c:v>463</c:v>
                </c:pt>
                <c:pt idx="468">
                  <c:v>464</c:v>
                </c:pt>
                <c:pt idx="469">
                  <c:v>465</c:v>
                </c:pt>
                <c:pt idx="470">
                  <c:v>466</c:v>
                </c:pt>
                <c:pt idx="471">
                  <c:v>467</c:v>
                </c:pt>
                <c:pt idx="472">
                  <c:v>468</c:v>
                </c:pt>
                <c:pt idx="473">
                  <c:v>469</c:v>
                </c:pt>
                <c:pt idx="474">
                  <c:v>470</c:v>
                </c:pt>
                <c:pt idx="475">
                  <c:v>471</c:v>
                </c:pt>
                <c:pt idx="476">
                  <c:v>472</c:v>
                </c:pt>
                <c:pt idx="477">
                  <c:v>473</c:v>
                </c:pt>
                <c:pt idx="478">
                  <c:v>474</c:v>
                </c:pt>
                <c:pt idx="479">
                  <c:v>475</c:v>
                </c:pt>
                <c:pt idx="480">
                  <c:v>476</c:v>
                </c:pt>
                <c:pt idx="481">
                  <c:v>477</c:v>
                </c:pt>
                <c:pt idx="482">
                  <c:v>478</c:v>
                </c:pt>
                <c:pt idx="483">
                  <c:v>479</c:v>
                </c:pt>
                <c:pt idx="484">
                  <c:v>480</c:v>
                </c:pt>
                <c:pt idx="485">
                  <c:v>481</c:v>
                </c:pt>
                <c:pt idx="486">
                  <c:v>482</c:v>
                </c:pt>
                <c:pt idx="487">
                  <c:v>483</c:v>
                </c:pt>
                <c:pt idx="488">
                  <c:v>484</c:v>
                </c:pt>
                <c:pt idx="489">
                  <c:v>485</c:v>
                </c:pt>
                <c:pt idx="490">
                  <c:v>486</c:v>
                </c:pt>
                <c:pt idx="491">
                  <c:v>487</c:v>
                </c:pt>
                <c:pt idx="492">
                  <c:v>488</c:v>
                </c:pt>
                <c:pt idx="493">
                  <c:v>489</c:v>
                </c:pt>
                <c:pt idx="494">
                  <c:v>490</c:v>
                </c:pt>
                <c:pt idx="495">
                  <c:v>491</c:v>
                </c:pt>
                <c:pt idx="496">
                  <c:v>492</c:v>
                </c:pt>
                <c:pt idx="497">
                  <c:v>493</c:v>
                </c:pt>
                <c:pt idx="498">
                  <c:v>494</c:v>
                </c:pt>
                <c:pt idx="499">
                  <c:v>495</c:v>
                </c:pt>
                <c:pt idx="500">
                  <c:v>496</c:v>
                </c:pt>
                <c:pt idx="501">
                  <c:v>497</c:v>
                </c:pt>
                <c:pt idx="502">
                  <c:v>498</c:v>
                </c:pt>
                <c:pt idx="503">
                  <c:v>499</c:v>
                </c:pt>
                <c:pt idx="504">
                  <c:v>500</c:v>
                </c:pt>
                <c:pt idx="505">
                  <c:v>501</c:v>
                </c:pt>
                <c:pt idx="506">
                  <c:v>502</c:v>
                </c:pt>
                <c:pt idx="507">
                  <c:v>503</c:v>
                </c:pt>
                <c:pt idx="508">
                  <c:v>504</c:v>
                </c:pt>
                <c:pt idx="509">
                  <c:v>505</c:v>
                </c:pt>
                <c:pt idx="510">
                  <c:v>506</c:v>
                </c:pt>
                <c:pt idx="511">
                  <c:v>507</c:v>
                </c:pt>
                <c:pt idx="512">
                  <c:v>508</c:v>
                </c:pt>
                <c:pt idx="513">
                  <c:v>509</c:v>
                </c:pt>
                <c:pt idx="514">
                  <c:v>510</c:v>
                </c:pt>
                <c:pt idx="515">
                  <c:v>511</c:v>
                </c:pt>
                <c:pt idx="516">
                  <c:v>512</c:v>
                </c:pt>
                <c:pt idx="517">
                  <c:v>513</c:v>
                </c:pt>
                <c:pt idx="518">
                  <c:v>514</c:v>
                </c:pt>
                <c:pt idx="519">
                  <c:v>515</c:v>
                </c:pt>
                <c:pt idx="520">
                  <c:v>516</c:v>
                </c:pt>
                <c:pt idx="521">
                  <c:v>517</c:v>
                </c:pt>
                <c:pt idx="522">
                  <c:v>518</c:v>
                </c:pt>
                <c:pt idx="523">
                  <c:v>519</c:v>
                </c:pt>
                <c:pt idx="524">
                  <c:v>520</c:v>
                </c:pt>
                <c:pt idx="525">
                  <c:v>521</c:v>
                </c:pt>
                <c:pt idx="526">
                  <c:v>522</c:v>
                </c:pt>
                <c:pt idx="527">
                  <c:v>523</c:v>
                </c:pt>
                <c:pt idx="528">
                  <c:v>524</c:v>
                </c:pt>
                <c:pt idx="529">
                  <c:v>525</c:v>
                </c:pt>
                <c:pt idx="530">
                  <c:v>526</c:v>
                </c:pt>
                <c:pt idx="531">
                  <c:v>527</c:v>
                </c:pt>
                <c:pt idx="532">
                  <c:v>528</c:v>
                </c:pt>
                <c:pt idx="533">
                  <c:v>529</c:v>
                </c:pt>
                <c:pt idx="534">
                  <c:v>530</c:v>
                </c:pt>
                <c:pt idx="535">
                  <c:v>531</c:v>
                </c:pt>
                <c:pt idx="536">
                  <c:v>532</c:v>
                </c:pt>
                <c:pt idx="537">
                  <c:v>533</c:v>
                </c:pt>
                <c:pt idx="538">
                  <c:v>534</c:v>
                </c:pt>
                <c:pt idx="539">
                  <c:v>535</c:v>
                </c:pt>
                <c:pt idx="540">
                  <c:v>536</c:v>
                </c:pt>
                <c:pt idx="541">
                  <c:v>537</c:v>
                </c:pt>
                <c:pt idx="542">
                  <c:v>538</c:v>
                </c:pt>
                <c:pt idx="543">
                  <c:v>539</c:v>
                </c:pt>
                <c:pt idx="544">
                  <c:v>540</c:v>
                </c:pt>
                <c:pt idx="545">
                  <c:v>541</c:v>
                </c:pt>
                <c:pt idx="546">
                  <c:v>542</c:v>
                </c:pt>
                <c:pt idx="547">
                  <c:v>543</c:v>
                </c:pt>
                <c:pt idx="548">
                  <c:v>544</c:v>
                </c:pt>
                <c:pt idx="549">
                  <c:v>545</c:v>
                </c:pt>
                <c:pt idx="550">
                  <c:v>546</c:v>
                </c:pt>
                <c:pt idx="551">
                  <c:v>547</c:v>
                </c:pt>
                <c:pt idx="552">
                  <c:v>548</c:v>
                </c:pt>
                <c:pt idx="553">
                  <c:v>549</c:v>
                </c:pt>
                <c:pt idx="554">
                  <c:v>550</c:v>
                </c:pt>
                <c:pt idx="555">
                  <c:v>551</c:v>
                </c:pt>
                <c:pt idx="556">
                  <c:v>552</c:v>
                </c:pt>
                <c:pt idx="557">
                  <c:v>553</c:v>
                </c:pt>
                <c:pt idx="558">
                  <c:v>554</c:v>
                </c:pt>
                <c:pt idx="559">
                  <c:v>555</c:v>
                </c:pt>
                <c:pt idx="560">
                  <c:v>556</c:v>
                </c:pt>
                <c:pt idx="561">
                  <c:v>557</c:v>
                </c:pt>
                <c:pt idx="562">
                  <c:v>558</c:v>
                </c:pt>
                <c:pt idx="563">
                  <c:v>559</c:v>
                </c:pt>
                <c:pt idx="564">
                  <c:v>560</c:v>
                </c:pt>
                <c:pt idx="565">
                  <c:v>561</c:v>
                </c:pt>
                <c:pt idx="566">
                  <c:v>562</c:v>
                </c:pt>
                <c:pt idx="567">
                  <c:v>563</c:v>
                </c:pt>
                <c:pt idx="568">
                  <c:v>564</c:v>
                </c:pt>
                <c:pt idx="569">
                  <c:v>565</c:v>
                </c:pt>
                <c:pt idx="570">
                  <c:v>566</c:v>
                </c:pt>
                <c:pt idx="571">
                  <c:v>567</c:v>
                </c:pt>
                <c:pt idx="572">
                  <c:v>568</c:v>
                </c:pt>
                <c:pt idx="573">
                  <c:v>569</c:v>
                </c:pt>
                <c:pt idx="574">
                  <c:v>570</c:v>
                </c:pt>
                <c:pt idx="575">
                  <c:v>571</c:v>
                </c:pt>
                <c:pt idx="576">
                  <c:v>572</c:v>
                </c:pt>
                <c:pt idx="577">
                  <c:v>573</c:v>
                </c:pt>
                <c:pt idx="578">
                  <c:v>574</c:v>
                </c:pt>
                <c:pt idx="579">
                  <c:v>575</c:v>
                </c:pt>
                <c:pt idx="580">
                  <c:v>576</c:v>
                </c:pt>
                <c:pt idx="581">
                  <c:v>577</c:v>
                </c:pt>
                <c:pt idx="582">
                  <c:v>578</c:v>
                </c:pt>
                <c:pt idx="583">
                  <c:v>579</c:v>
                </c:pt>
                <c:pt idx="584">
                  <c:v>580</c:v>
                </c:pt>
                <c:pt idx="585">
                  <c:v>581</c:v>
                </c:pt>
                <c:pt idx="586">
                  <c:v>582</c:v>
                </c:pt>
                <c:pt idx="587">
                  <c:v>583</c:v>
                </c:pt>
                <c:pt idx="588">
                  <c:v>584</c:v>
                </c:pt>
                <c:pt idx="589">
                  <c:v>585</c:v>
                </c:pt>
                <c:pt idx="590">
                  <c:v>586</c:v>
                </c:pt>
                <c:pt idx="591">
                  <c:v>587</c:v>
                </c:pt>
                <c:pt idx="592">
                  <c:v>588</c:v>
                </c:pt>
                <c:pt idx="593">
                  <c:v>589</c:v>
                </c:pt>
                <c:pt idx="594">
                  <c:v>590</c:v>
                </c:pt>
                <c:pt idx="595">
                  <c:v>591</c:v>
                </c:pt>
                <c:pt idx="596">
                  <c:v>592</c:v>
                </c:pt>
                <c:pt idx="597">
                  <c:v>593</c:v>
                </c:pt>
                <c:pt idx="598">
                  <c:v>594</c:v>
                </c:pt>
                <c:pt idx="599">
                  <c:v>595</c:v>
                </c:pt>
                <c:pt idx="600">
                  <c:v>596</c:v>
                </c:pt>
                <c:pt idx="601">
                  <c:v>597</c:v>
                </c:pt>
                <c:pt idx="602">
                  <c:v>598</c:v>
                </c:pt>
                <c:pt idx="603">
                  <c:v>599</c:v>
                </c:pt>
                <c:pt idx="604">
                  <c:v>600</c:v>
                </c:pt>
                <c:pt idx="605">
                  <c:v>601</c:v>
                </c:pt>
                <c:pt idx="606">
                  <c:v>602</c:v>
                </c:pt>
                <c:pt idx="607">
                  <c:v>603</c:v>
                </c:pt>
                <c:pt idx="608">
                  <c:v>604</c:v>
                </c:pt>
                <c:pt idx="609">
                  <c:v>605</c:v>
                </c:pt>
                <c:pt idx="610">
                  <c:v>606</c:v>
                </c:pt>
                <c:pt idx="611">
                  <c:v>607</c:v>
                </c:pt>
                <c:pt idx="612">
                  <c:v>608</c:v>
                </c:pt>
                <c:pt idx="613">
                  <c:v>609</c:v>
                </c:pt>
                <c:pt idx="614">
                  <c:v>610</c:v>
                </c:pt>
                <c:pt idx="615">
                  <c:v>611</c:v>
                </c:pt>
                <c:pt idx="616">
                  <c:v>612</c:v>
                </c:pt>
                <c:pt idx="617">
                  <c:v>613</c:v>
                </c:pt>
                <c:pt idx="618">
                  <c:v>614</c:v>
                </c:pt>
                <c:pt idx="619">
                  <c:v>615</c:v>
                </c:pt>
                <c:pt idx="620">
                  <c:v>616</c:v>
                </c:pt>
                <c:pt idx="621">
                  <c:v>617</c:v>
                </c:pt>
                <c:pt idx="622">
                  <c:v>618</c:v>
                </c:pt>
                <c:pt idx="623">
                  <c:v>619</c:v>
                </c:pt>
                <c:pt idx="624">
                  <c:v>620</c:v>
                </c:pt>
                <c:pt idx="625">
                  <c:v>621</c:v>
                </c:pt>
                <c:pt idx="626">
                  <c:v>622</c:v>
                </c:pt>
                <c:pt idx="627">
                  <c:v>623</c:v>
                </c:pt>
                <c:pt idx="628">
                  <c:v>624</c:v>
                </c:pt>
                <c:pt idx="629">
                  <c:v>625</c:v>
                </c:pt>
                <c:pt idx="630">
                  <c:v>626</c:v>
                </c:pt>
                <c:pt idx="631">
                  <c:v>627</c:v>
                </c:pt>
                <c:pt idx="632">
                  <c:v>628</c:v>
                </c:pt>
                <c:pt idx="633">
                  <c:v>629</c:v>
                </c:pt>
                <c:pt idx="634">
                  <c:v>630</c:v>
                </c:pt>
                <c:pt idx="635">
                  <c:v>631</c:v>
                </c:pt>
                <c:pt idx="636">
                  <c:v>632</c:v>
                </c:pt>
                <c:pt idx="637">
                  <c:v>633</c:v>
                </c:pt>
                <c:pt idx="638">
                  <c:v>634</c:v>
                </c:pt>
                <c:pt idx="639">
                  <c:v>635</c:v>
                </c:pt>
                <c:pt idx="640">
                  <c:v>636</c:v>
                </c:pt>
                <c:pt idx="641">
                  <c:v>637</c:v>
                </c:pt>
                <c:pt idx="642">
                  <c:v>638</c:v>
                </c:pt>
                <c:pt idx="643">
                  <c:v>639</c:v>
                </c:pt>
                <c:pt idx="644">
                  <c:v>640</c:v>
                </c:pt>
                <c:pt idx="645">
                  <c:v>641</c:v>
                </c:pt>
                <c:pt idx="646">
                  <c:v>642</c:v>
                </c:pt>
                <c:pt idx="647">
                  <c:v>643</c:v>
                </c:pt>
                <c:pt idx="648">
                  <c:v>644</c:v>
                </c:pt>
                <c:pt idx="649">
                  <c:v>645</c:v>
                </c:pt>
                <c:pt idx="650">
                  <c:v>646</c:v>
                </c:pt>
                <c:pt idx="651">
                  <c:v>647</c:v>
                </c:pt>
                <c:pt idx="652">
                  <c:v>648</c:v>
                </c:pt>
                <c:pt idx="653">
                  <c:v>649</c:v>
                </c:pt>
                <c:pt idx="654">
                  <c:v>650</c:v>
                </c:pt>
                <c:pt idx="655">
                  <c:v>651</c:v>
                </c:pt>
                <c:pt idx="656">
                  <c:v>652</c:v>
                </c:pt>
                <c:pt idx="657">
                  <c:v>653</c:v>
                </c:pt>
                <c:pt idx="658">
                  <c:v>654</c:v>
                </c:pt>
                <c:pt idx="659">
                  <c:v>655</c:v>
                </c:pt>
                <c:pt idx="660">
                  <c:v>656</c:v>
                </c:pt>
                <c:pt idx="661">
                  <c:v>657</c:v>
                </c:pt>
                <c:pt idx="662">
                  <c:v>658</c:v>
                </c:pt>
                <c:pt idx="663">
                  <c:v>659</c:v>
                </c:pt>
                <c:pt idx="664">
                  <c:v>660</c:v>
                </c:pt>
                <c:pt idx="665">
                  <c:v>661</c:v>
                </c:pt>
                <c:pt idx="666">
                  <c:v>662</c:v>
                </c:pt>
                <c:pt idx="667">
                  <c:v>663</c:v>
                </c:pt>
                <c:pt idx="668">
                  <c:v>664</c:v>
                </c:pt>
                <c:pt idx="669">
                  <c:v>665</c:v>
                </c:pt>
                <c:pt idx="670">
                  <c:v>666</c:v>
                </c:pt>
                <c:pt idx="671">
                  <c:v>667</c:v>
                </c:pt>
                <c:pt idx="672">
                  <c:v>668</c:v>
                </c:pt>
                <c:pt idx="673">
                  <c:v>669</c:v>
                </c:pt>
                <c:pt idx="674">
                  <c:v>670</c:v>
                </c:pt>
                <c:pt idx="675">
                  <c:v>671</c:v>
                </c:pt>
                <c:pt idx="676">
                  <c:v>672</c:v>
                </c:pt>
                <c:pt idx="677">
                  <c:v>673</c:v>
                </c:pt>
                <c:pt idx="678">
                  <c:v>674</c:v>
                </c:pt>
                <c:pt idx="679">
                  <c:v>675</c:v>
                </c:pt>
                <c:pt idx="680">
                  <c:v>676</c:v>
                </c:pt>
                <c:pt idx="681">
                  <c:v>677</c:v>
                </c:pt>
                <c:pt idx="682">
                  <c:v>678</c:v>
                </c:pt>
                <c:pt idx="683">
                  <c:v>679</c:v>
                </c:pt>
                <c:pt idx="684">
                  <c:v>680</c:v>
                </c:pt>
                <c:pt idx="685">
                  <c:v>681</c:v>
                </c:pt>
                <c:pt idx="686">
                  <c:v>682</c:v>
                </c:pt>
                <c:pt idx="687">
                  <c:v>683</c:v>
                </c:pt>
                <c:pt idx="688">
                  <c:v>684</c:v>
                </c:pt>
                <c:pt idx="689">
                  <c:v>685</c:v>
                </c:pt>
                <c:pt idx="690">
                  <c:v>686</c:v>
                </c:pt>
                <c:pt idx="691">
                  <c:v>687</c:v>
                </c:pt>
                <c:pt idx="692">
                  <c:v>688</c:v>
                </c:pt>
                <c:pt idx="693">
                  <c:v>689</c:v>
                </c:pt>
                <c:pt idx="694">
                  <c:v>690</c:v>
                </c:pt>
                <c:pt idx="695">
                  <c:v>691</c:v>
                </c:pt>
                <c:pt idx="696">
                  <c:v>692</c:v>
                </c:pt>
                <c:pt idx="697">
                  <c:v>693</c:v>
                </c:pt>
                <c:pt idx="698">
                  <c:v>694</c:v>
                </c:pt>
                <c:pt idx="699">
                  <c:v>695</c:v>
                </c:pt>
                <c:pt idx="700">
                  <c:v>696</c:v>
                </c:pt>
                <c:pt idx="701">
                  <c:v>697</c:v>
                </c:pt>
                <c:pt idx="702">
                  <c:v>698</c:v>
                </c:pt>
                <c:pt idx="703">
                  <c:v>699</c:v>
                </c:pt>
                <c:pt idx="704">
                  <c:v>700</c:v>
                </c:pt>
                <c:pt idx="705">
                  <c:v>701</c:v>
                </c:pt>
                <c:pt idx="706">
                  <c:v>702</c:v>
                </c:pt>
                <c:pt idx="707">
                  <c:v>703</c:v>
                </c:pt>
                <c:pt idx="708">
                  <c:v>704</c:v>
                </c:pt>
                <c:pt idx="709">
                  <c:v>705</c:v>
                </c:pt>
                <c:pt idx="710">
                  <c:v>706</c:v>
                </c:pt>
                <c:pt idx="711">
                  <c:v>707</c:v>
                </c:pt>
                <c:pt idx="712">
                  <c:v>708</c:v>
                </c:pt>
                <c:pt idx="713">
                  <c:v>709</c:v>
                </c:pt>
                <c:pt idx="714">
                  <c:v>710</c:v>
                </c:pt>
                <c:pt idx="715">
                  <c:v>711</c:v>
                </c:pt>
                <c:pt idx="716">
                  <c:v>712</c:v>
                </c:pt>
                <c:pt idx="717">
                  <c:v>713</c:v>
                </c:pt>
                <c:pt idx="718">
                  <c:v>714</c:v>
                </c:pt>
                <c:pt idx="719">
                  <c:v>715</c:v>
                </c:pt>
                <c:pt idx="720">
                  <c:v>716</c:v>
                </c:pt>
                <c:pt idx="721">
                  <c:v>717</c:v>
                </c:pt>
                <c:pt idx="722">
                  <c:v>718</c:v>
                </c:pt>
                <c:pt idx="723">
                  <c:v>719</c:v>
                </c:pt>
                <c:pt idx="724">
                  <c:v>720</c:v>
                </c:pt>
                <c:pt idx="725">
                  <c:v>721</c:v>
                </c:pt>
                <c:pt idx="726">
                  <c:v>722</c:v>
                </c:pt>
                <c:pt idx="727">
                  <c:v>723</c:v>
                </c:pt>
                <c:pt idx="728">
                  <c:v>724</c:v>
                </c:pt>
                <c:pt idx="729">
                  <c:v>725</c:v>
                </c:pt>
                <c:pt idx="730">
                  <c:v>726</c:v>
                </c:pt>
                <c:pt idx="731">
                  <c:v>727</c:v>
                </c:pt>
                <c:pt idx="732">
                  <c:v>728</c:v>
                </c:pt>
                <c:pt idx="733">
                  <c:v>729</c:v>
                </c:pt>
                <c:pt idx="734">
                  <c:v>730</c:v>
                </c:pt>
                <c:pt idx="735">
                  <c:v>731</c:v>
                </c:pt>
                <c:pt idx="736">
                  <c:v>732</c:v>
                </c:pt>
                <c:pt idx="737">
                  <c:v>733</c:v>
                </c:pt>
                <c:pt idx="738">
                  <c:v>734</c:v>
                </c:pt>
                <c:pt idx="739">
                  <c:v>735</c:v>
                </c:pt>
                <c:pt idx="740">
                  <c:v>736</c:v>
                </c:pt>
                <c:pt idx="741">
                  <c:v>737</c:v>
                </c:pt>
                <c:pt idx="742">
                  <c:v>738</c:v>
                </c:pt>
                <c:pt idx="743">
                  <c:v>739</c:v>
                </c:pt>
                <c:pt idx="744">
                  <c:v>740</c:v>
                </c:pt>
                <c:pt idx="745">
                  <c:v>741</c:v>
                </c:pt>
                <c:pt idx="746">
                  <c:v>742</c:v>
                </c:pt>
                <c:pt idx="747">
                  <c:v>743</c:v>
                </c:pt>
                <c:pt idx="748">
                  <c:v>744</c:v>
                </c:pt>
                <c:pt idx="749">
                  <c:v>745</c:v>
                </c:pt>
                <c:pt idx="750">
                  <c:v>746</c:v>
                </c:pt>
                <c:pt idx="751">
                  <c:v>747</c:v>
                </c:pt>
                <c:pt idx="752">
                  <c:v>748</c:v>
                </c:pt>
                <c:pt idx="753">
                  <c:v>749</c:v>
                </c:pt>
                <c:pt idx="754">
                  <c:v>750</c:v>
                </c:pt>
                <c:pt idx="755">
                  <c:v>751</c:v>
                </c:pt>
                <c:pt idx="756">
                  <c:v>752</c:v>
                </c:pt>
                <c:pt idx="757">
                  <c:v>753</c:v>
                </c:pt>
                <c:pt idx="758">
                  <c:v>754</c:v>
                </c:pt>
                <c:pt idx="759">
                  <c:v>755</c:v>
                </c:pt>
                <c:pt idx="760">
                  <c:v>756</c:v>
                </c:pt>
                <c:pt idx="761">
                  <c:v>757</c:v>
                </c:pt>
                <c:pt idx="762">
                  <c:v>758</c:v>
                </c:pt>
                <c:pt idx="763">
                  <c:v>759</c:v>
                </c:pt>
                <c:pt idx="764">
                  <c:v>760</c:v>
                </c:pt>
                <c:pt idx="765">
                  <c:v>761</c:v>
                </c:pt>
                <c:pt idx="766">
                  <c:v>762</c:v>
                </c:pt>
                <c:pt idx="767">
                  <c:v>763</c:v>
                </c:pt>
                <c:pt idx="768">
                  <c:v>764</c:v>
                </c:pt>
                <c:pt idx="769">
                  <c:v>765</c:v>
                </c:pt>
                <c:pt idx="770">
                  <c:v>766</c:v>
                </c:pt>
                <c:pt idx="771">
                  <c:v>767</c:v>
                </c:pt>
                <c:pt idx="772">
                  <c:v>768</c:v>
                </c:pt>
                <c:pt idx="773">
                  <c:v>769</c:v>
                </c:pt>
                <c:pt idx="774">
                  <c:v>770</c:v>
                </c:pt>
                <c:pt idx="775">
                  <c:v>771</c:v>
                </c:pt>
                <c:pt idx="776">
                  <c:v>772</c:v>
                </c:pt>
                <c:pt idx="777">
                  <c:v>773</c:v>
                </c:pt>
                <c:pt idx="778">
                  <c:v>774</c:v>
                </c:pt>
                <c:pt idx="779">
                  <c:v>775</c:v>
                </c:pt>
                <c:pt idx="780">
                  <c:v>776</c:v>
                </c:pt>
                <c:pt idx="781">
                  <c:v>777</c:v>
                </c:pt>
                <c:pt idx="782">
                  <c:v>778</c:v>
                </c:pt>
                <c:pt idx="783">
                  <c:v>779</c:v>
                </c:pt>
                <c:pt idx="784">
                  <c:v>780</c:v>
                </c:pt>
                <c:pt idx="785">
                  <c:v>781</c:v>
                </c:pt>
                <c:pt idx="786">
                  <c:v>782</c:v>
                </c:pt>
                <c:pt idx="787">
                  <c:v>783</c:v>
                </c:pt>
                <c:pt idx="788">
                  <c:v>784</c:v>
                </c:pt>
                <c:pt idx="789">
                  <c:v>785</c:v>
                </c:pt>
                <c:pt idx="790">
                  <c:v>786</c:v>
                </c:pt>
                <c:pt idx="791">
                  <c:v>787</c:v>
                </c:pt>
                <c:pt idx="792">
                  <c:v>788</c:v>
                </c:pt>
                <c:pt idx="793">
                  <c:v>789</c:v>
                </c:pt>
                <c:pt idx="794">
                  <c:v>790</c:v>
                </c:pt>
                <c:pt idx="795">
                  <c:v>791</c:v>
                </c:pt>
                <c:pt idx="796">
                  <c:v>792</c:v>
                </c:pt>
                <c:pt idx="797">
                  <c:v>793</c:v>
                </c:pt>
                <c:pt idx="798">
                  <c:v>794</c:v>
                </c:pt>
                <c:pt idx="799">
                  <c:v>795</c:v>
                </c:pt>
                <c:pt idx="800">
                  <c:v>796</c:v>
                </c:pt>
                <c:pt idx="801">
                  <c:v>797</c:v>
                </c:pt>
                <c:pt idx="802">
                  <c:v>798</c:v>
                </c:pt>
                <c:pt idx="803">
                  <c:v>799</c:v>
                </c:pt>
                <c:pt idx="804">
                  <c:v>800</c:v>
                </c:pt>
                <c:pt idx="805">
                  <c:v>801</c:v>
                </c:pt>
                <c:pt idx="806">
                  <c:v>802</c:v>
                </c:pt>
                <c:pt idx="807">
                  <c:v>803</c:v>
                </c:pt>
                <c:pt idx="808">
                  <c:v>804</c:v>
                </c:pt>
                <c:pt idx="809">
                  <c:v>805</c:v>
                </c:pt>
                <c:pt idx="810">
                  <c:v>806</c:v>
                </c:pt>
                <c:pt idx="811">
                  <c:v>807</c:v>
                </c:pt>
                <c:pt idx="812">
                  <c:v>808</c:v>
                </c:pt>
                <c:pt idx="813">
                  <c:v>809</c:v>
                </c:pt>
                <c:pt idx="814">
                  <c:v>810</c:v>
                </c:pt>
                <c:pt idx="815">
                  <c:v>811</c:v>
                </c:pt>
                <c:pt idx="816">
                  <c:v>812</c:v>
                </c:pt>
                <c:pt idx="817">
                  <c:v>813</c:v>
                </c:pt>
                <c:pt idx="818">
                  <c:v>814</c:v>
                </c:pt>
                <c:pt idx="819">
                  <c:v>815</c:v>
                </c:pt>
                <c:pt idx="820">
                  <c:v>816</c:v>
                </c:pt>
                <c:pt idx="821">
                  <c:v>817</c:v>
                </c:pt>
                <c:pt idx="822">
                  <c:v>818</c:v>
                </c:pt>
                <c:pt idx="823">
                  <c:v>819</c:v>
                </c:pt>
                <c:pt idx="824">
                  <c:v>820</c:v>
                </c:pt>
                <c:pt idx="825">
                  <c:v>821</c:v>
                </c:pt>
                <c:pt idx="826">
                  <c:v>822</c:v>
                </c:pt>
                <c:pt idx="827">
                  <c:v>823</c:v>
                </c:pt>
                <c:pt idx="828">
                  <c:v>824</c:v>
                </c:pt>
                <c:pt idx="829">
                  <c:v>825</c:v>
                </c:pt>
                <c:pt idx="830">
                  <c:v>826</c:v>
                </c:pt>
                <c:pt idx="831">
                  <c:v>827</c:v>
                </c:pt>
                <c:pt idx="832">
                  <c:v>828</c:v>
                </c:pt>
                <c:pt idx="833">
                  <c:v>829</c:v>
                </c:pt>
                <c:pt idx="834">
                  <c:v>830</c:v>
                </c:pt>
                <c:pt idx="835">
                  <c:v>831</c:v>
                </c:pt>
                <c:pt idx="836">
                  <c:v>832</c:v>
                </c:pt>
                <c:pt idx="837">
                  <c:v>833</c:v>
                </c:pt>
                <c:pt idx="838">
                  <c:v>834</c:v>
                </c:pt>
                <c:pt idx="839">
                  <c:v>835</c:v>
                </c:pt>
                <c:pt idx="840">
                  <c:v>836</c:v>
                </c:pt>
                <c:pt idx="841">
                  <c:v>837</c:v>
                </c:pt>
                <c:pt idx="842">
                  <c:v>838</c:v>
                </c:pt>
                <c:pt idx="843">
                  <c:v>839</c:v>
                </c:pt>
                <c:pt idx="844">
                  <c:v>840</c:v>
                </c:pt>
                <c:pt idx="845">
                  <c:v>841</c:v>
                </c:pt>
                <c:pt idx="846">
                  <c:v>842</c:v>
                </c:pt>
                <c:pt idx="847">
                  <c:v>843</c:v>
                </c:pt>
                <c:pt idx="848">
                  <c:v>844</c:v>
                </c:pt>
                <c:pt idx="849">
                  <c:v>845</c:v>
                </c:pt>
                <c:pt idx="850">
                  <c:v>846</c:v>
                </c:pt>
                <c:pt idx="851">
                  <c:v>847</c:v>
                </c:pt>
                <c:pt idx="852">
                  <c:v>848</c:v>
                </c:pt>
                <c:pt idx="853">
                  <c:v>849</c:v>
                </c:pt>
                <c:pt idx="854">
                  <c:v>850</c:v>
                </c:pt>
                <c:pt idx="855">
                  <c:v>851</c:v>
                </c:pt>
                <c:pt idx="856">
                  <c:v>852</c:v>
                </c:pt>
                <c:pt idx="857">
                  <c:v>853</c:v>
                </c:pt>
                <c:pt idx="858">
                  <c:v>854</c:v>
                </c:pt>
                <c:pt idx="859">
                  <c:v>855</c:v>
                </c:pt>
                <c:pt idx="860">
                  <c:v>856</c:v>
                </c:pt>
                <c:pt idx="861">
                  <c:v>857</c:v>
                </c:pt>
                <c:pt idx="862">
                  <c:v>858</c:v>
                </c:pt>
                <c:pt idx="863">
                  <c:v>859</c:v>
                </c:pt>
                <c:pt idx="864">
                  <c:v>860</c:v>
                </c:pt>
                <c:pt idx="865">
                  <c:v>861</c:v>
                </c:pt>
                <c:pt idx="866">
                  <c:v>862</c:v>
                </c:pt>
                <c:pt idx="867">
                  <c:v>863</c:v>
                </c:pt>
                <c:pt idx="868">
                  <c:v>864</c:v>
                </c:pt>
                <c:pt idx="869">
                  <c:v>865</c:v>
                </c:pt>
                <c:pt idx="870">
                  <c:v>866</c:v>
                </c:pt>
                <c:pt idx="871">
                  <c:v>867</c:v>
                </c:pt>
                <c:pt idx="872">
                  <c:v>868</c:v>
                </c:pt>
                <c:pt idx="873">
                  <c:v>869</c:v>
                </c:pt>
                <c:pt idx="874">
                  <c:v>870</c:v>
                </c:pt>
                <c:pt idx="875">
                  <c:v>871</c:v>
                </c:pt>
                <c:pt idx="876">
                  <c:v>872</c:v>
                </c:pt>
                <c:pt idx="877">
                  <c:v>873</c:v>
                </c:pt>
                <c:pt idx="878">
                  <c:v>874</c:v>
                </c:pt>
                <c:pt idx="879">
                  <c:v>875</c:v>
                </c:pt>
                <c:pt idx="880">
                  <c:v>876</c:v>
                </c:pt>
                <c:pt idx="881">
                  <c:v>877</c:v>
                </c:pt>
                <c:pt idx="882">
                  <c:v>878</c:v>
                </c:pt>
                <c:pt idx="883">
                  <c:v>879</c:v>
                </c:pt>
                <c:pt idx="884">
                  <c:v>880</c:v>
                </c:pt>
                <c:pt idx="885">
                  <c:v>881</c:v>
                </c:pt>
                <c:pt idx="886">
                  <c:v>882</c:v>
                </c:pt>
                <c:pt idx="887">
                  <c:v>883</c:v>
                </c:pt>
                <c:pt idx="888">
                  <c:v>884</c:v>
                </c:pt>
                <c:pt idx="889">
                  <c:v>885</c:v>
                </c:pt>
                <c:pt idx="890">
                  <c:v>886</c:v>
                </c:pt>
                <c:pt idx="891">
                  <c:v>887</c:v>
                </c:pt>
                <c:pt idx="892">
                  <c:v>888</c:v>
                </c:pt>
                <c:pt idx="893">
                  <c:v>889</c:v>
                </c:pt>
                <c:pt idx="894">
                  <c:v>890</c:v>
                </c:pt>
                <c:pt idx="895">
                  <c:v>891</c:v>
                </c:pt>
                <c:pt idx="896">
                  <c:v>892</c:v>
                </c:pt>
                <c:pt idx="897">
                  <c:v>893</c:v>
                </c:pt>
                <c:pt idx="898">
                  <c:v>894</c:v>
                </c:pt>
                <c:pt idx="899">
                  <c:v>895</c:v>
                </c:pt>
                <c:pt idx="900">
                  <c:v>896</c:v>
                </c:pt>
                <c:pt idx="901">
                  <c:v>897</c:v>
                </c:pt>
                <c:pt idx="902">
                  <c:v>898</c:v>
                </c:pt>
                <c:pt idx="903">
                  <c:v>899</c:v>
                </c:pt>
                <c:pt idx="904">
                  <c:v>900</c:v>
                </c:pt>
                <c:pt idx="905">
                  <c:v>901</c:v>
                </c:pt>
                <c:pt idx="906">
                  <c:v>902</c:v>
                </c:pt>
                <c:pt idx="907">
                  <c:v>903</c:v>
                </c:pt>
                <c:pt idx="908">
                  <c:v>904</c:v>
                </c:pt>
                <c:pt idx="909">
                  <c:v>905</c:v>
                </c:pt>
                <c:pt idx="910">
                  <c:v>906</c:v>
                </c:pt>
                <c:pt idx="911">
                  <c:v>907</c:v>
                </c:pt>
                <c:pt idx="912">
                  <c:v>908</c:v>
                </c:pt>
                <c:pt idx="913">
                  <c:v>909</c:v>
                </c:pt>
                <c:pt idx="914">
                  <c:v>910</c:v>
                </c:pt>
                <c:pt idx="915">
                  <c:v>911</c:v>
                </c:pt>
                <c:pt idx="916">
                  <c:v>912</c:v>
                </c:pt>
                <c:pt idx="917">
                  <c:v>913</c:v>
                </c:pt>
                <c:pt idx="918">
                  <c:v>914</c:v>
                </c:pt>
                <c:pt idx="919">
                  <c:v>915</c:v>
                </c:pt>
                <c:pt idx="920">
                  <c:v>916</c:v>
                </c:pt>
                <c:pt idx="921">
                  <c:v>917</c:v>
                </c:pt>
                <c:pt idx="922">
                  <c:v>918</c:v>
                </c:pt>
                <c:pt idx="923">
                  <c:v>919</c:v>
                </c:pt>
                <c:pt idx="924">
                  <c:v>920</c:v>
                </c:pt>
                <c:pt idx="925">
                  <c:v>921</c:v>
                </c:pt>
                <c:pt idx="926">
                  <c:v>922</c:v>
                </c:pt>
                <c:pt idx="927">
                  <c:v>923</c:v>
                </c:pt>
                <c:pt idx="928">
                  <c:v>924</c:v>
                </c:pt>
                <c:pt idx="929">
                  <c:v>925</c:v>
                </c:pt>
                <c:pt idx="930">
                  <c:v>926</c:v>
                </c:pt>
                <c:pt idx="931">
                  <c:v>927</c:v>
                </c:pt>
                <c:pt idx="932">
                  <c:v>928</c:v>
                </c:pt>
                <c:pt idx="933">
                  <c:v>929</c:v>
                </c:pt>
                <c:pt idx="934">
                  <c:v>930</c:v>
                </c:pt>
                <c:pt idx="935">
                  <c:v>931</c:v>
                </c:pt>
                <c:pt idx="936">
                  <c:v>932</c:v>
                </c:pt>
                <c:pt idx="937">
                  <c:v>933</c:v>
                </c:pt>
                <c:pt idx="938">
                  <c:v>934</c:v>
                </c:pt>
                <c:pt idx="939">
                  <c:v>935</c:v>
                </c:pt>
                <c:pt idx="940">
                  <c:v>936</c:v>
                </c:pt>
                <c:pt idx="941">
                  <c:v>937</c:v>
                </c:pt>
                <c:pt idx="942">
                  <c:v>938</c:v>
                </c:pt>
                <c:pt idx="943">
                  <c:v>939</c:v>
                </c:pt>
                <c:pt idx="944">
                  <c:v>940</c:v>
                </c:pt>
                <c:pt idx="945">
                  <c:v>941</c:v>
                </c:pt>
                <c:pt idx="946">
                  <c:v>942</c:v>
                </c:pt>
                <c:pt idx="947">
                  <c:v>943</c:v>
                </c:pt>
                <c:pt idx="948">
                  <c:v>944</c:v>
                </c:pt>
                <c:pt idx="949">
                  <c:v>945</c:v>
                </c:pt>
                <c:pt idx="950">
                  <c:v>946</c:v>
                </c:pt>
                <c:pt idx="951">
                  <c:v>947</c:v>
                </c:pt>
                <c:pt idx="952">
                  <c:v>948</c:v>
                </c:pt>
                <c:pt idx="953">
                  <c:v>949</c:v>
                </c:pt>
                <c:pt idx="954">
                  <c:v>950</c:v>
                </c:pt>
                <c:pt idx="955">
                  <c:v>951</c:v>
                </c:pt>
                <c:pt idx="956">
                  <c:v>952</c:v>
                </c:pt>
                <c:pt idx="957">
                  <c:v>953</c:v>
                </c:pt>
                <c:pt idx="958">
                  <c:v>954</c:v>
                </c:pt>
                <c:pt idx="959">
                  <c:v>955</c:v>
                </c:pt>
                <c:pt idx="960">
                  <c:v>956</c:v>
                </c:pt>
                <c:pt idx="961">
                  <c:v>957</c:v>
                </c:pt>
                <c:pt idx="962">
                  <c:v>958</c:v>
                </c:pt>
                <c:pt idx="963">
                  <c:v>959</c:v>
                </c:pt>
                <c:pt idx="964">
                  <c:v>960</c:v>
                </c:pt>
                <c:pt idx="965">
                  <c:v>961</c:v>
                </c:pt>
                <c:pt idx="966">
                  <c:v>962</c:v>
                </c:pt>
                <c:pt idx="967">
                  <c:v>963</c:v>
                </c:pt>
                <c:pt idx="968">
                  <c:v>964</c:v>
                </c:pt>
                <c:pt idx="969">
                  <c:v>965</c:v>
                </c:pt>
                <c:pt idx="970">
                  <c:v>966</c:v>
                </c:pt>
                <c:pt idx="971">
                  <c:v>967</c:v>
                </c:pt>
                <c:pt idx="972">
                  <c:v>968</c:v>
                </c:pt>
                <c:pt idx="973">
                  <c:v>969</c:v>
                </c:pt>
                <c:pt idx="974">
                  <c:v>970</c:v>
                </c:pt>
                <c:pt idx="975">
                  <c:v>971</c:v>
                </c:pt>
                <c:pt idx="976">
                  <c:v>972</c:v>
                </c:pt>
                <c:pt idx="977">
                  <c:v>973</c:v>
                </c:pt>
                <c:pt idx="978">
                  <c:v>974</c:v>
                </c:pt>
                <c:pt idx="979">
                  <c:v>975</c:v>
                </c:pt>
                <c:pt idx="980">
                  <c:v>976</c:v>
                </c:pt>
                <c:pt idx="981">
                  <c:v>977</c:v>
                </c:pt>
                <c:pt idx="982">
                  <c:v>978</c:v>
                </c:pt>
                <c:pt idx="983">
                  <c:v>979</c:v>
                </c:pt>
                <c:pt idx="984">
                  <c:v>980</c:v>
                </c:pt>
                <c:pt idx="985">
                  <c:v>981</c:v>
                </c:pt>
                <c:pt idx="986">
                  <c:v>982</c:v>
                </c:pt>
                <c:pt idx="987">
                  <c:v>983</c:v>
                </c:pt>
                <c:pt idx="988">
                  <c:v>984</c:v>
                </c:pt>
                <c:pt idx="989">
                  <c:v>985</c:v>
                </c:pt>
                <c:pt idx="990">
                  <c:v>986</c:v>
                </c:pt>
                <c:pt idx="991">
                  <c:v>987</c:v>
                </c:pt>
                <c:pt idx="992">
                  <c:v>988</c:v>
                </c:pt>
                <c:pt idx="993">
                  <c:v>989</c:v>
                </c:pt>
                <c:pt idx="994">
                  <c:v>990</c:v>
                </c:pt>
                <c:pt idx="995">
                  <c:v>991</c:v>
                </c:pt>
                <c:pt idx="996">
                  <c:v>992</c:v>
                </c:pt>
                <c:pt idx="997">
                  <c:v>993</c:v>
                </c:pt>
                <c:pt idx="998">
                  <c:v>994</c:v>
                </c:pt>
                <c:pt idx="999">
                  <c:v>995</c:v>
                </c:pt>
                <c:pt idx="1000">
                  <c:v>996</c:v>
                </c:pt>
                <c:pt idx="1001">
                  <c:v>997</c:v>
                </c:pt>
                <c:pt idx="1002">
                  <c:v>998</c:v>
                </c:pt>
                <c:pt idx="1003">
                  <c:v>999</c:v>
                </c:pt>
                <c:pt idx="1004">
                  <c:v>1000</c:v>
                </c:pt>
                <c:pt idx="1005">
                  <c:v>1001</c:v>
                </c:pt>
                <c:pt idx="1006">
                  <c:v>1002</c:v>
                </c:pt>
                <c:pt idx="1007">
                  <c:v>1003</c:v>
                </c:pt>
                <c:pt idx="1008">
                  <c:v>1004</c:v>
                </c:pt>
                <c:pt idx="1009">
                  <c:v>1005</c:v>
                </c:pt>
                <c:pt idx="1010">
                  <c:v>1006</c:v>
                </c:pt>
                <c:pt idx="1011">
                  <c:v>1007</c:v>
                </c:pt>
                <c:pt idx="1012">
                  <c:v>1008</c:v>
                </c:pt>
                <c:pt idx="1013">
                  <c:v>1009</c:v>
                </c:pt>
                <c:pt idx="1014">
                  <c:v>1010</c:v>
                </c:pt>
                <c:pt idx="1015">
                  <c:v>1011</c:v>
                </c:pt>
                <c:pt idx="1016">
                  <c:v>1012</c:v>
                </c:pt>
                <c:pt idx="1017">
                  <c:v>1013</c:v>
                </c:pt>
                <c:pt idx="1018">
                  <c:v>1014</c:v>
                </c:pt>
                <c:pt idx="1019">
                  <c:v>1015</c:v>
                </c:pt>
                <c:pt idx="1020">
                  <c:v>1016</c:v>
                </c:pt>
                <c:pt idx="1021">
                  <c:v>1017</c:v>
                </c:pt>
                <c:pt idx="1022">
                  <c:v>1018</c:v>
                </c:pt>
                <c:pt idx="1023">
                  <c:v>1019</c:v>
                </c:pt>
                <c:pt idx="1024">
                  <c:v>1020</c:v>
                </c:pt>
                <c:pt idx="1025">
                  <c:v>1021</c:v>
                </c:pt>
                <c:pt idx="1026">
                  <c:v>1022</c:v>
                </c:pt>
                <c:pt idx="1027">
                  <c:v>1023</c:v>
                </c:pt>
                <c:pt idx="1028">
                  <c:v>1024</c:v>
                </c:pt>
                <c:pt idx="1029">
                  <c:v>1025</c:v>
                </c:pt>
                <c:pt idx="1030">
                  <c:v>1026</c:v>
                </c:pt>
                <c:pt idx="1031">
                  <c:v>1027</c:v>
                </c:pt>
                <c:pt idx="1032">
                  <c:v>1028</c:v>
                </c:pt>
                <c:pt idx="1033">
                  <c:v>1029</c:v>
                </c:pt>
                <c:pt idx="1034">
                  <c:v>1030</c:v>
                </c:pt>
                <c:pt idx="1035">
                  <c:v>1031</c:v>
                </c:pt>
                <c:pt idx="1036">
                  <c:v>1032</c:v>
                </c:pt>
                <c:pt idx="1037">
                  <c:v>1033</c:v>
                </c:pt>
                <c:pt idx="1038">
                  <c:v>1034</c:v>
                </c:pt>
                <c:pt idx="1039">
                  <c:v>1035</c:v>
                </c:pt>
                <c:pt idx="1040">
                  <c:v>1036</c:v>
                </c:pt>
                <c:pt idx="1041">
                  <c:v>1037</c:v>
                </c:pt>
                <c:pt idx="1042">
                  <c:v>1038</c:v>
                </c:pt>
                <c:pt idx="1043">
                  <c:v>1039</c:v>
                </c:pt>
                <c:pt idx="1044">
                  <c:v>1040</c:v>
                </c:pt>
                <c:pt idx="1045">
                  <c:v>1041</c:v>
                </c:pt>
                <c:pt idx="1046">
                  <c:v>1042</c:v>
                </c:pt>
                <c:pt idx="1047">
                  <c:v>1043</c:v>
                </c:pt>
                <c:pt idx="1048">
                  <c:v>1044</c:v>
                </c:pt>
                <c:pt idx="1049">
                  <c:v>1045</c:v>
                </c:pt>
                <c:pt idx="1050">
                  <c:v>1046</c:v>
                </c:pt>
                <c:pt idx="1051">
                  <c:v>1047</c:v>
                </c:pt>
                <c:pt idx="1052">
                  <c:v>1048</c:v>
                </c:pt>
                <c:pt idx="1053">
                  <c:v>1049</c:v>
                </c:pt>
                <c:pt idx="1054">
                  <c:v>1050</c:v>
                </c:pt>
                <c:pt idx="1055">
                  <c:v>1051</c:v>
                </c:pt>
                <c:pt idx="1056">
                  <c:v>1052</c:v>
                </c:pt>
                <c:pt idx="1057">
                  <c:v>1053</c:v>
                </c:pt>
                <c:pt idx="1058">
                  <c:v>1054</c:v>
                </c:pt>
                <c:pt idx="1059">
                  <c:v>1055</c:v>
                </c:pt>
                <c:pt idx="1060">
                  <c:v>1056</c:v>
                </c:pt>
                <c:pt idx="1061">
                  <c:v>1057</c:v>
                </c:pt>
                <c:pt idx="1062">
                  <c:v>1058</c:v>
                </c:pt>
                <c:pt idx="1063">
                  <c:v>1059</c:v>
                </c:pt>
                <c:pt idx="1064">
                  <c:v>1060</c:v>
                </c:pt>
                <c:pt idx="1065">
                  <c:v>1061</c:v>
                </c:pt>
                <c:pt idx="1066">
                  <c:v>1062</c:v>
                </c:pt>
                <c:pt idx="1067">
                  <c:v>1063</c:v>
                </c:pt>
                <c:pt idx="1068">
                  <c:v>1064</c:v>
                </c:pt>
                <c:pt idx="1069">
                  <c:v>1065</c:v>
                </c:pt>
                <c:pt idx="1070">
                  <c:v>1066</c:v>
                </c:pt>
                <c:pt idx="1071">
                  <c:v>1067</c:v>
                </c:pt>
                <c:pt idx="1072">
                  <c:v>1068</c:v>
                </c:pt>
                <c:pt idx="1073">
                  <c:v>1069</c:v>
                </c:pt>
                <c:pt idx="1074">
                  <c:v>1070</c:v>
                </c:pt>
                <c:pt idx="1075">
                  <c:v>1071</c:v>
                </c:pt>
                <c:pt idx="1076">
                  <c:v>1072</c:v>
                </c:pt>
                <c:pt idx="1077">
                  <c:v>1073</c:v>
                </c:pt>
                <c:pt idx="1078">
                  <c:v>1074</c:v>
                </c:pt>
                <c:pt idx="1079">
                  <c:v>1075</c:v>
                </c:pt>
                <c:pt idx="1080">
                  <c:v>1076</c:v>
                </c:pt>
                <c:pt idx="1081">
                  <c:v>1077</c:v>
                </c:pt>
                <c:pt idx="1082">
                  <c:v>1078</c:v>
                </c:pt>
                <c:pt idx="1083">
                  <c:v>1079</c:v>
                </c:pt>
                <c:pt idx="1084">
                  <c:v>1080</c:v>
                </c:pt>
                <c:pt idx="1085">
                  <c:v>1081</c:v>
                </c:pt>
                <c:pt idx="1086">
                  <c:v>1082</c:v>
                </c:pt>
                <c:pt idx="1087">
                  <c:v>1083</c:v>
                </c:pt>
                <c:pt idx="1088">
                  <c:v>1084</c:v>
                </c:pt>
                <c:pt idx="1089">
                  <c:v>1085</c:v>
                </c:pt>
                <c:pt idx="1090">
                  <c:v>1086</c:v>
                </c:pt>
                <c:pt idx="1091">
                  <c:v>1087</c:v>
                </c:pt>
                <c:pt idx="1092">
                  <c:v>1088</c:v>
                </c:pt>
                <c:pt idx="1093">
                  <c:v>1089</c:v>
                </c:pt>
                <c:pt idx="1094">
                  <c:v>1090</c:v>
                </c:pt>
                <c:pt idx="1095">
                  <c:v>1091</c:v>
                </c:pt>
                <c:pt idx="1096">
                  <c:v>1092</c:v>
                </c:pt>
                <c:pt idx="1097">
                  <c:v>1093</c:v>
                </c:pt>
                <c:pt idx="1098">
                  <c:v>1094</c:v>
                </c:pt>
                <c:pt idx="1099">
                  <c:v>1095</c:v>
                </c:pt>
                <c:pt idx="1100">
                  <c:v>1096</c:v>
                </c:pt>
                <c:pt idx="1101">
                  <c:v>1097</c:v>
                </c:pt>
                <c:pt idx="1102">
                  <c:v>1098</c:v>
                </c:pt>
                <c:pt idx="1103">
                  <c:v>1099</c:v>
                </c:pt>
                <c:pt idx="1104">
                  <c:v>1100</c:v>
                </c:pt>
                <c:pt idx="1105">
                  <c:v>1101</c:v>
                </c:pt>
                <c:pt idx="1106">
                  <c:v>1102</c:v>
                </c:pt>
                <c:pt idx="1107">
                  <c:v>1103</c:v>
                </c:pt>
                <c:pt idx="1108">
                  <c:v>1104</c:v>
                </c:pt>
                <c:pt idx="1109">
                  <c:v>1105</c:v>
                </c:pt>
                <c:pt idx="1110">
                  <c:v>1106</c:v>
                </c:pt>
                <c:pt idx="1111">
                  <c:v>1107</c:v>
                </c:pt>
                <c:pt idx="1112">
                  <c:v>1108</c:v>
                </c:pt>
                <c:pt idx="1113">
                  <c:v>1109</c:v>
                </c:pt>
                <c:pt idx="1114">
                  <c:v>1110</c:v>
                </c:pt>
                <c:pt idx="1115">
                  <c:v>1111</c:v>
                </c:pt>
                <c:pt idx="1116">
                  <c:v>1112</c:v>
                </c:pt>
                <c:pt idx="1117">
                  <c:v>1113</c:v>
                </c:pt>
                <c:pt idx="1118">
                  <c:v>1114</c:v>
                </c:pt>
                <c:pt idx="1119">
                  <c:v>1115</c:v>
                </c:pt>
                <c:pt idx="1120">
                  <c:v>1116</c:v>
                </c:pt>
                <c:pt idx="1121">
                  <c:v>1117</c:v>
                </c:pt>
                <c:pt idx="1122">
                  <c:v>1118</c:v>
                </c:pt>
                <c:pt idx="1123">
                  <c:v>1119</c:v>
                </c:pt>
                <c:pt idx="1124">
                  <c:v>1120</c:v>
                </c:pt>
                <c:pt idx="1125">
                  <c:v>1121</c:v>
                </c:pt>
                <c:pt idx="1126">
                  <c:v>1122</c:v>
                </c:pt>
                <c:pt idx="1127">
                  <c:v>1123</c:v>
                </c:pt>
                <c:pt idx="1128">
                  <c:v>1124</c:v>
                </c:pt>
                <c:pt idx="1129">
                  <c:v>1125</c:v>
                </c:pt>
                <c:pt idx="1130">
                  <c:v>1126</c:v>
                </c:pt>
                <c:pt idx="1131">
                  <c:v>1127</c:v>
                </c:pt>
                <c:pt idx="1132">
                  <c:v>1128</c:v>
                </c:pt>
                <c:pt idx="1133">
                  <c:v>1129</c:v>
                </c:pt>
                <c:pt idx="1134">
                  <c:v>1130</c:v>
                </c:pt>
                <c:pt idx="1135">
                  <c:v>1131</c:v>
                </c:pt>
                <c:pt idx="1136">
                  <c:v>1132</c:v>
                </c:pt>
                <c:pt idx="1137">
                  <c:v>1133</c:v>
                </c:pt>
                <c:pt idx="1138">
                  <c:v>1134</c:v>
                </c:pt>
                <c:pt idx="1139">
                  <c:v>1135</c:v>
                </c:pt>
                <c:pt idx="1140">
                  <c:v>1136</c:v>
                </c:pt>
                <c:pt idx="1141">
                  <c:v>1137</c:v>
                </c:pt>
                <c:pt idx="1142">
                  <c:v>1138</c:v>
                </c:pt>
                <c:pt idx="1143">
                  <c:v>1139</c:v>
                </c:pt>
                <c:pt idx="1144">
                  <c:v>1140</c:v>
                </c:pt>
                <c:pt idx="1145">
                  <c:v>1141</c:v>
                </c:pt>
                <c:pt idx="1146">
                  <c:v>1142</c:v>
                </c:pt>
                <c:pt idx="1147">
                  <c:v>1143</c:v>
                </c:pt>
                <c:pt idx="1148">
                  <c:v>1144</c:v>
                </c:pt>
                <c:pt idx="1149">
                  <c:v>1145</c:v>
                </c:pt>
                <c:pt idx="1150">
                  <c:v>1146</c:v>
                </c:pt>
                <c:pt idx="1151">
                  <c:v>1147</c:v>
                </c:pt>
                <c:pt idx="1152">
                  <c:v>1148</c:v>
                </c:pt>
                <c:pt idx="1153">
                  <c:v>1149</c:v>
                </c:pt>
                <c:pt idx="1154">
                  <c:v>1150</c:v>
                </c:pt>
                <c:pt idx="1155">
                  <c:v>1151</c:v>
                </c:pt>
                <c:pt idx="1156">
                  <c:v>1152</c:v>
                </c:pt>
                <c:pt idx="1157">
                  <c:v>1153</c:v>
                </c:pt>
                <c:pt idx="1158">
                  <c:v>1154</c:v>
                </c:pt>
                <c:pt idx="1159">
                  <c:v>1155</c:v>
                </c:pt>
                <c:pt idx="1160">
                  <c:v>1156</c:v>
                </c:pt>
                <c:pt idx="1161">
                  <c:v>1157</c:v>
                </c:pt>
                <c:pt idx="1162">
                  <c:v>1158</c:v>
                </c:pt>
                <c:pt idx="1163">
                  <c:v>1159</c:v>
                </c:pt>
                <c:pt idx="1164">
                  <c:v>1160</c:v>
                </c:pt>
                <c:pt idx="1165">
                  <c:v>1161</c:v>
                </c:pt>
                <c:pt idx="1166">
                  <c:v>1162</c:v>
                </c:pt>
                <c:pt idx="1167">
                  <c:v>1163</c:v>
                </c:pt>
                <c:pt idx="1168">
                  <c:v>1164</c:v>
                </c:pt>
                <c:pt idx="1169">
                  <c:v>1165</c:v>
                </c:pt>
                <c:pt idx="1170">
                  <c:v>1166</c:v>
                </c:pt>
                <c:pt idx="1171">
                  <c:v>1167</c:v>
                </c:pt>
                <c:pt idx="1172">
                  <c:v>1168</c:v>
                </c:pt>
                <c:pt idx="1173">
                  <c:v>1169</c:v>
                </c:pt>
                <c:pt idx="1174">
                  <c:v>1170</c:v>
                </c:pt>
                <c:pt idx="1175">
                  <c:v>1171</c:v>
                </c:pt>
                <c:pt idx="1176">
                  <c:v>1172</c:v>
                </c:pt>
                <c:pt idx="1177">
                  <c:v>1173</c:v>
                </c:pt>
                <c:pt idx="1178">
                  <c:v>1174</c:v>
                </c:pt>
                <c:pt idx="1179">
                  <c:v>1175</c:v>
                </c:pt>
                <c:pt idx="1180">
                  <c:v>1176</c:v>
                </c:pt>
                <c:pt idx="1181">
                  <c:v>1177</c:v>
                </c:pt>
                <c:pt idx="1182">
                  <c:v>1178</c:v>
                </c:pt>
                <c:pt idx="1183">
                  <c:v>1179</c:v>
                </c:pt>
                <c:pt idx="1184">
                  <c:v>1180</c:v>
                </c:pt>
                <c:pt idx="1185">
                  <c:v>1181</c:v>
                </c:pt>
                <c:pt idx="1186">
                  <c:v>1182</c:v>
                </c:pt>
                <c:pt idx="1187">
                  <c:v>1183</c:v>
                </c:pt>
                <c:pt idx="1188">
                  <c:v>1184</c:v>
                </c:pt>
                <c:pt idx="1189">
                  <c:v>1185</c:v>
                </c:pt>
                <c:pt idx="1190">
                  <c:v>1186</c:v>
                </c:pt>
                <c:pt idx="1191">
                  <c:v>1187</c:v>
                </c:pt>
                <c:pt idx="1192">
                  <c:v>1188</c:v>
                </c:pt>
                <c:pt idx="1193">
                  <c:v>1189</c:v>
                </c:pt>
                <c:pt idx="1194">
                  <c:v>1190</c:v>
                </c:pt>
                <c:pt idx="1195">
                  <c:v>1191</c:v>
                </c:pt>
                <c:pt idx="1196">
                  <c:v>1192</c:v>
                </c:pt>
                <c:pt idx="1197">
                  <c:v>1193</c:v>
                </c:pt>
                <c:pt idx="1198">
                  <c:v>1194</c:v>
                </c:pt>
                <c:pt idx="1199">
                  <c:v>1195</c:v>
                </c:pt>
                <c:pt idx="1200">
                  <c:v>1196</c:v>
                </c:pt>
                <c:pt idx="1201">
                  <c:v>1197</c:v>
                </c:pt>
                <c:pt idx="1202">
                  <c:v>1198</c:v>
                </c:pt>
                <c:pt idx="1203">
                  <c:v>1199</c:v>
                </c:pt>
                <c:pt idx="1204">
                  <c:v>1200</c:v>
                </c:pt>
                <c:pt idx="1205">
                  <c:v>1201</c:v>
                </c:pt>
                <c:pt idx="1206">
                  <c:v>1202</c:v>
                </c:pt>
                <c:pt idx="1207">
                  <c:v>1203</c:v>
                </c:pt>
                <c:pt idx="1208">
                  <c:v>1204</c:v>
                </c:pt>
                <c:pt idx="1209">
                  <c:v>1205</c:v>
                </c:pt>
                <c:pt idx="1210">
                  <c:v>1206</c:v>
                </c:pt>
                <c:pt idx="1211">
                  <c:v>1207</c:v>
                </c:pt>
                <c:pt idx="1212">
                  <c:v>1208</c:v>
                </c:pt>
                <c:pt idx="1213">
                  <c:v>1209</c:v>
                </c:pt>
                <c:pt idx="1214">
                  <c:v>1210</c:v>
                </c:pt>
                <c:pt idx="1215">
                  <c:v>1211</c:v>
                </c:pt>
                <c:pt idx="1216">
                  <c:v>1212</c:v>
                </c:pt>
                <c:pt idx="1217">
                  <c:v>1213</c:v>
                </c:pt>
                <c:pt idx="1218">
                  <c:v>1214</c:v>
                </c:pt>
                <c:pt idx="1219">
                  <c:v>1215</c:v>
                </c:pt>
                <c:pt idx="1220">
                  <c:v>1216</c:v>
                </c:pt>
                <c:pt idx="1221">
                  <c:v>1217</c:v>
                </c:pt>
                <c:pt idx="1222">
                  <c:v>1218</c:v>
                </c:pt>
                <c:pt idx="1223">
                  <c:v>1219</c:v>
                </c:pt>
                <c:pt idx="1224">
                  <c:v>1220</c:v>
                </c:pt>
                <c:pt idx="1225">
                  <c:v>1221</c:v>
                </c:pt>
                <c:pt idx="1226">
                  <c:v>1222</c:v>
                </c:pt>
                <c:pt idx="1227">
                  <c:v>1223</c:v>
                </c:pt>
                <c:pt idx="1228">
                  <c:v>1224</c:v>
                </c:pt>
                <c:pt idx="1229">
                  <c:v>1225</c:v>
                </c:pt>
                <c:pt idx="1230">
                  <c:v>1226</c:v>
                </c:pt>
                <c:pt idx="1231">
                  <c:v>1227</c:v>
                </c:pt>
                <c:pt idx="1232">
                  <c:v>1228</c:v>
                </c:pt>
                <c:pt idx="1233">
                  <c:v>1229</c:v>
                </c:pt>
                <c:pt idx="1234">
                  <c:v>1230</c:v>
                </c:pt>
                <c:pt idx="1235">
                  <c:v>1231</c:v>
                </c:pt>
                <c:pt idx="1236">
                  <c:v>1232</c:v>
                </c:pt>
                <c:pt idx="1237">
                  <c:v>1233</c:v>
                </c:pt>
                <c:pt idx="1238">
                  <c:v>1234</c:v>
                </c:pt>
                <c:pt idx="1239">
                  <c:v>1235</c:v>
                </c:pt>
                <c:pt idx="1240">
                  <c:v>1236</c:v>
                </c:pt>
                <c:pt idx="1241">
                  <c:v>1237</c:v>
                </c:pt>
                <c:pt idx="1242">
                  <c:v>1238</c:v>
                </c:pt>
                <c:pt idx="1243">
                  <c:v>1239</c:v>
                </c:pt>
                <c:pt idx="1244">
                  <c:v>1240</c:v>
                </c:pt>
                <c:pt idx="1245">
                  <c:v>1241</c:v>
                </c:pt>
                <c:pt idx="1246">
                  <c:v>1242</c:v>
                </c:pt>
                <c:pt idx="1247">
                  <c:v>1243</c:v>
                </c:pt>
                <c:pt idx="1248">
                  <c:v>1244</c:v>
                </c:pt>
                <c:pt idx="1249">
                  <c:v>1245</c:v>
                </c:pt>
                <c:pt idx="1250">
                  <c:v>1246</c:v>
                </c:pt>
                <c:pt idx="1251">
                  <c:v>1247</c:v>
                </c:pt>
                <c:pt idx="1252">
                  <c:v>1248</c:v>
                </c:pt>
                <c:pt idx="1253">
                  <c:v>1249</c:v>
                </c:pt>
                <c:pt idx="1254">
                  <c:v>1250</c:v>
                </c:pt>
                <c:pt idx="1255">
                  <c:v>1251</c:v>
                </c:pt>
                <c:pt idx="1256">
                  <c:v>1252</c:v>
                </c:pt>
                <c:pt idx="1257">
                  <c:v>1253</c:v>
                </c:pt>
                <c:pt idx="1258">
                  <c:v>1254</c:v>
                </c:pt>
                <c:pt idx="1259">
                  <c:v>1255</c:v>
                </c:pt>
                <c:pt idx="1260">
                  <c:v>1256</c:v>
                </c:pt>
                <c:pt idx="1261">
                  <c:v>1257</c:v>
                </c:pt>
                <c:pt idx="1262">
                  <c:v>1258</c:v>
                </c:pt>
                <c:pt idx="1263">
                  <c:v>1259</c:v>
                </c:pt>
                <c:pt idx="1264">
                  <c:v>1260</c:v>
                </c:pt>
                <c:pt idx="1265">
                  <c:v>1261</c:v>
                </c:pt>
                <c:pt idx="1266">
                  <c:v>1262</c:v>
                </c:pt>
                <c:pt idx="1267">
                  <c:v>1263</c:v>
                </c:pt>
                <c:pt idx="1268">
                  <c:v>1264</c:v>
                </c:pt>
                <c:pt idx="1269">
                  <c:v>1265</c:v>
                </c:pt>
                <c:pt idx="1270">
                  <c:v>1266</c:v>
                </c:pt>
                <c:pt idx="1271">
                  <c:v>1267</c:v>
                </c:pt>
                <c:pt idx="1272">
                  <c:v>1268</c:v>
                </c:pt>
                <c:pt idx="1273">
                  <c:v>1269</c:v>
                </c:pt>
                <c:pt idx="1274">
                  <c:v>1270</c:v>
                </c:pt>
                <c:pt idx="1275">
                  <c:v>1271</c:v>
                </c:pt>
                <c:pt idx="1276">
                  <c:v>1272</c:v>
                </c:pt>
                <c:pt idx="1277">
                  <c:v>1273</c:v>
                </c:pt>
                <c:pt idx="1278">
                  <c:v>1274</c:v>
                </c:pt>
                <c:pt idx="1279">
                  <c:v>1275</c:v>
                </c:pt>
                <c:pt idx="1280">
                  <c:v>1276</c:v>
                </c:pt>
                <c:pt idx="1281">
                  <c:v>1277</c:v>
                </c:pt>
                <c:pt idx="1282">
                  <c:v>1278</c:v>
                </c:pt>
                <c:pt idx="1283">
                  <c:v>1279</c:v>
                </c:pt>
                <c:pt idx="1284">
                  <c:v>1280</c:v>
                </c:pt>
                <c:pt idx="1285">
                  <c:v>1281</c:v>
                </c:pt>
                <c:pt idx="1286">
                  <c:v>1282</c:v>
                </c:pt>
                <c:pt idx="1287">
                  <c:v>1283</c:v>
                </c:pt>
                <c:pt idx="1288">
                  <c:v>1284</c:v>
                </c:pt>
                <c:pt idx="1289">
                  <c:v>1285</c:v>
                </c:pt>
                <c:pt idx="1290">
                  <c:v>1286</c:v>
                </c:pt>
                <c:pt idx="1291">
                  <c:v>1287</c:v>
                </c:pt>
                <c:pt idx="1292">
                  <c:v>1288</c:v>
                </c:pt>
                <c:pt idx="1293">
                  <c:v>1289</c:v>
                </c:pt>
                <c:pt idx="1294">
                  <c:v>1290</c:v>
                </c:pt>
                <c:pt idx="1295">
                  <c:v>1291</c:v>
                </c:pt>
                <c:pt idx="1296">
                  <c:v>1292</c:v>
                </c:pt>
                <c:pt idx="1297">
                  <c:v>1293</c:v>
                </c:pt>
                <c:pt idx="1298">
                  <c:v>1294</c:v>
                </c:pt>
                <c:pt idx="1299">
                  <c:v>1295</c:v>
                </c:pt>
                <c:pt idx="1300">
                  <c:v>1296</c:v>
                </c:pt>
                <c:pt idx="1301">
                  <c:v>1297</c:v>
                </c:pt>
                <c:pt idx="1302">
                  <c:v>1298</c:v>
                </c:pt>
                <c:pt idx="1303">
                  <c:v>1299</c:v>
                </c:pt>
                <c:pt idx="1304">
                  <c:v>1300</c:v>
                </c:pt>
                <c:pt idx="1305">
                  <c:v>1301</c:v>
                </c:pt>
                <c:pt idx="1306">
                  <c:v>1302</c:v>
                </c:pt>
                <c:pt idx="1307">
                  <c:v>1303</c:v>
                </c:pt>
                <c:pt idx="1308">
                  <c:v>1304</c:v>
                </c:pt>
                <c:pt idx="1309">
                  <c:v>1305</c:v>
                </c:pt>
                <c:pt idx="1310">
                  <c:v>1306</c:v>
                </c:pt>
                <c:pt idx="1311">
                  <c:v>1307</c:v>
                </c:pt>
                <c:pt idx="1312">
                  <c:v>1308</c:v>
                </c:pt>
                <c:pt idx="1313">
                  <c:v>1309</c:v>
                </c:pt>
                <c:pt idx="1314">
                  <c:v>1310</c:v>
                </c:pt>
                <c:pt idx="1315">
                  <c:v>1311</c:v>
                </c:pt>
                <c:pt idx="1316">
                  <c:v>1312</c:v>
                </c:pt>
                <c:pt idx="1317">
                  <c:v>1313</c:v>
                </c:pt>
                <c:pt idx="1318">
                  <c:v>1314</c:v>
                </c:pt>
                <c:pt idx="1319">
                  <c:v>1315</c:v>
                </c:pt>
                <c:pt idx="1320">
                  <c:v>1316</c:v>
                </c:pt>
                <c:pt idx="1321">
                  <c:v>1317</c:v>
                </c:pt>
                <c:pt idx="1322">
                  <c:v>1318</c:v>
                </c:pt>
                <c:pt idx="1323">
                  <c:v>1319</c:v>
                </c:pt>
                <c:pt idx="1324">
                  <c:v>1320</c:v>
                </c:pt>
                <c:pt idx="1325">
                  <c:v>1321</c:v>
                </c:pt>
                <c:pt idx="1326">
                  <c:v>1322</c:v>
                </c:pt>
                <c:pt idx="1327">
                  <c:v>1323</c:v>
                </c:pt>
                <c:pt idx="1328">
                  <c:v>1324</c:v>
                </c:pt>
                <c:pt idx="1329">
                  <c:v>1325</c:v>
                </c:pt>
                <c:pt idx="1330">
                  <c:v>1326</c:v>
                </c:pt>
                <c:pt idx="1331">
                  <c:v>1327</c:v>
                </c:pt>
                <c:pt idx="1332">
                  <c:v>1328</c:v>
                </c:pt>
                <c:pt idx="1333">
                  <c:v>1329</c:v>
                </c:pt>
                <c:pt idx="1334">
                  <c:v>1330</c:v>
                </c:pt>
                <c:pt idx="1335">
                  <c:v>1331</c:v>
                </c:pt>
                <c:pt idx="1336">
                  <c:v>1332</c:v>
                </c:pt>
                <c:pt idx="1337">
                  <c:v>1333</c:v>
                </c:pt>
                <c:pt idx="1338">
                  <c:v>1334</c:v>
                </c:pt>
                <c:pt idx="1339">
                  <c:v>1335</c:v>
                </c:pt>
                <c:pt idx="1340">
                  <c:v>1336</c:v>
                </c:pt>
                <c:pt idx="1341">
                  <c:v>1337</c:v>
                </c:pt>
                <c:pt idx="1342">
                  <c:v>1338</c:v>
                </c:pt>
                <c:pt idx="1343">
                  <c:v>1339</c:v>
                </c:pt>
                <c:pt idx="1344">
                  <c:v>1340</c:v>
                </c:pt>
                <c:pt idx="1345">
                  <c:v>1341</c:v>
                </c:pt>
                <c:pt idx="1346">
                  <c:v>1342</c:v>
                </c:pt>
                <c:pt idx="1347">
                  <c:v>1343</c:v>
                </c:pt>
                <c:pt idx="1348">
                  <c:v>1344</c:v>
                </c:pt>
                <c:pt idx="1349">
                  <c:v>1345</c:v>
                </c:pt>
                <c:pt idx="1350">
                  <c:v>1346</c:v>
                </c:pt>
                <c:pt idx="1351">
                  <c:v>1347</c:v>
                </c:pt>
                <c:pt idx="1352">
                  <c:v>1348</c:v>
                </c:pt>
                <c:pt idx="1353">
                  <c:v>1349</c:v>
                </c:pt>
                <c:pt idx="1354">
                  <c:v>1350</c:v>
                </c:pt>
                <c:pt idx="1355">
                  <c:v>1351</c:v>
                </c:pt>
                <c:pt idx="1356">
                  <c:v>1352</c:v>
                </c:pt>
                <c:pt idx="1357">
                  <c:v>1353</c:v>
                </c:pt>
                <c:pt idx="1358">
                  <c:v>1354</c:v>
                </c:pt>
                <c:pt idx="1359">
                  <c:v>1355</c:v>
                </c:pt>
                <c:pt idx="1360">
                  <c:v>1356</c:v>
                </c:pt>
                <c:pt idx="1361">
                  <c:v>1357</c:v>
                </c:pt>
                <c:pt idx="1362">
                  <c:v>1358</c:v>
                </c:pt>
                <c:pt idx="1363">
                  <c:v>1359</c:v>
                </c:pt>
                <c:pt idx="1364">
                  <c:v>1360</c:v>
                </c:pt>
                <c:pt idx="1365">
                  <c:v>1361</c:v>
                </c:pt>
                <c:pt idx="1366">
                  <c:v>1362</c:v>
                </c:pt>
                <c:pt idx="1367">
                  <c:v>1363</c:v>
                </c:pt>
                <c:pt idx="1368">
                  <c:v>1364</c:v>
                </c:pt>
                <c:pt idx="1369">
                  <c:v>1365</c:v>
                </c:pt>
                <c:pt idx="1370">
                  <c:v>1366</c:v>
                </c:pt>
                <c:pt idx="1371">
                  <c:v>1367</c:v>
                </c:pt>
                <c:pt idx="1372">
                  <c:v>1368</c:v>
                </c:pt>
                <c:pt idx="1373">
                  <c:v>1369</c:v>
                </c:pt>
                <c:pt idx="1374">
                  <c:v>1370</c:v>
                </c:pt>
                <c:pt idx="1375">
                  <c:v>1371</c:v>
                </c:pt>
                <c:pt idx="1376">
                  <c:v>1372</c:v>
                </c:pt>
                <c:pt idx="1377">
                  <c:v>1373</c:v>
                </c:pt>
                <c:pt idx="1378">
                  <c:v>1374</c:v>
                </c:pt>
                <c:pt idx="1379">
                  <c:v>1375</c:v>
                </c:pt>
                <c:pt idx="1380">
                  <c:v>1376</c:v>
                </c:pt>
                <c:pt idx="1381">
                  <c:v>1377</c:v>
                </c:pt>
                <c:pt idx="1382">
                  <c:v>1378</c:v>
                </c:pt>
                <c:pt idx="1383">
                  <c:v>1379</c:v>
                </c:pt>
                <c:pt idx="1384">
                  <c:v>1380</c:v>
                </c:pt>
                <c:pt idx="1385">
                  <c:v>1381</c:v>
                </c:pt>
                <c:pt idx="1386">
                  <c:v>1382</c:v>
                </c:pt>
                <c:pt idx="1387">
                  <c:v>1383</c:v>
                </c:pt>
                <c:pt idx="1388">
                  <c:v>1384</c:v>
                </c:pt>
                <c:pt idx="1389">
                  <c:v>1385</c:v>
                </c:pt>
                <c:pt idx="1390">
                  <c:v>1386</c:v>
                </c:pt>
                <c:pt idx="1391">
                  <c:v>1387</c:v>
                </c:pt>
                <c:pt idx="1392">
                  <c:v>1388</c:v>
                </c:pt>
                <c:pt idx="1393">
                  <c:v>1389</c:v>
                </c:pt>
                <c:pt idx="1394">
                  <c:v>1390</c:v>
                </c:pt>
                <c:pt idx="1395">
                  <c:v>1391</c:v>
                </c:pt>
                <c:pt idx="1396">
                  <c:v>1392</c:v>
                </c:pt>
                <c:pt idx="1397">
                  <c:v>1393</c:v>
                </c:pt>
                <c:pt idx="1398">
                  <c:v>1394</c:v>
                </c:pt>
                <c:pt idx="1399">
                  <c:v>1395</c:v>
                </c:pt>
                <c:pt idx="1400">
                  <c:v>1396</c:v>
                </c:pt>
                <c:pt idx="1401">
                  <c:v>1397</c:v>
                </c:pt>
                <c:pt idx="1402">
                  <c:v>1398</c:v>
                </c:pt>
                <c:pt idx="1403">
                  <c:v>1399</c:v>
                </c:pt>
                <c:pt idx="1404">
                  <c:v>1400</c:v>
                </c:pt>
                <c:pt idx="1405">
                  <c:v>1401</c:v>
                </c:pt>
                <c:pt idx="1406">
                  <c:v>1402</c:v>
                </c:pt>
                <c:pt idx="1407">
                  <c:v>1403</c:v>
                </c:pt>
                <c:pt idx="1408">
                  <c:v>1404</c:v>
                </c:pt>
                <c:pt idx="1409">
                  <c:v>1405</c:v>
                </c:pt>
                <c:pt idx="1410">
                  <c:v>1406</c:v>
                </c:pt>
                <c:pt idx="1411">
                  <c:v>1407</c:v>
                </c:pt>
                <c:pt idx="1412">
                  <c:v>1408</c:v>
                </c:pt>
                <c:pt idx="1413">
                  <c:v>1409</c:v>
                </c:pt>
                <c:pt idx="1414">
                  <c:v>1410</c:v>
                </c:pt>
                <c:pt idx="1415">
                  <c:v>1411</c:v>
                </c:pt>
                <c:pt idx="1416">
                  <c:v>1412</c:v>
                </c:pt>
                <c:pt idx="1417">
                  <c:v>1413</c:v>
                </c:pt>
                <c:pt idx="1418">
                  <c:v>1414</c:v>
                </c:pt>
                <c:pt idx="1419">
                  <c:v>1415</c:v>
                </c:pt>
                <c:pt idx="1420">
                  <c:v>1416</c:v>
                </c:pt>
                <c:pt idx="1421">
                  <c:v>1417</c:v>
                </c:pt>
                <c:pt idx="1422">
                  <c:v>1418</c:v>
                </c:pt>
                <c:pt idx="1423">
                  <c:v>1419</c:v>
                </c:pt>
                <c:pt idx="1424">
                  <c:v>1420</c:v>
                </c:pt>
                <c:pt idx="1425">
                  <c:v>1421</c:v>
                </c:pt>
                <c:pt idx="1426">
                  <c:v>1422</c:v>
                </c:pt>
                <c:pt idx="1427">
                  <c:v>1423</c:v>
                </c:pt>
                <c:pt idx="1428">
                  <c:v>1424</c:v>
                </c:pt>
                <c:pt idx="1429">
                  <c:v>1425</c:v>
                </c:pt>
                <c:pt idx="1430">
                  <c:v>1426</c:v>
                </c:pt>
                <c:pt idx="1431">
                  <c:v>1427</c:v>
                </c:pt>
                <c:pt idx="1432">
                  <c:v>1428</c:v>
                </c:pt>
                <c:pt idx="1433">
                  <c:v>1429</c:v>
                </c:pt>
                <c:pt idx="1434">
                  <c:v>1430</c:v>
                </c:pt>
                <c:pt idx="1435">
                  <c:v>1431</c:v>
                </c:pt>
                <c:pt idx="1436">
                  <c:v>1432</c:v>
                </c:pt>
                <c:pt idx="1437">
                  <c:v>1433</c:v>
                </c:pt>
                <c:pt idx="1438">
                  <c:v>1434</c:v>
                </c:pt>
                <c:pt idx="1439">
                  <c:v>1435</c:v>
                </c:pt>
                <c:pt idx="1440">
                  <c:v>1436</c:v>
                </c:pt>
                <c:pt idx="1441">
                  <c:v>1437</c:v>
                </c:pt>
                <c:pt idx="1442">
                  <c:v>1438</c:v>
                </c:pt>
                <c:pt idx="1443">
                  <c:v>1439</c:v>
                </c:pt>
                <c:pt idx="1444">
                  <c:v>1440</c:v>
                </c:pt>
                <c:pt idx="1445">
                  <c:v>1441</c:v>
                </c:pt>
                <c:pt idx="1446">
                  <c:v>1442</c:v>
                </c:pt>
                <c:pt idx="1447">
                  <c:v>1443</c:v>
                </c:pt>
                <c:pt idx="1448">
                  <c:v>1444</c:v>
                </c:pt>
                <c:pt idx="1449">
                  <c:v>1445</c:v>
                </c:pt>
                <c:pt idx="1450">
                  <c:v>1446</c:v>
                </c:pt>
                <c:pt idx="1451">
                  <c:v>1447</c:v>
                </c:pt>
                <c:pt idx="1452">
                  <c:v>1448</c:v>
                </c:pt>
                <c:pt idx="1453">
                  <c:v>1449</c:v>
                </c:pt>
                <c:pt idx="1454">
                  <c:v>1450</c:v>
                </c:pt>
                <c:pt idx="1455">
                  <c:v>1451</c:v>
                </c:pt>
                <c:pt idx="1456">
                  <c:v>1452</c:v>
                </c:pt>
                <c:pt idx="1457">
                  <c:v>1453</c:v>
                </c:pt>
                <c:pt idx="1458">
                  <c:v>1454</c:v>
                </c:pt>
                <c:pt idx="1459">
                  <c:v>1455</c:v>
                </c:pt>
                <c:pt idx="1460">
                  <c:v>1456</c:v>
                </c:pt>
                <c:pt idx="1461">
                  <c:v>1457</c:v>
                </c:pt>
                <c:pt idx="1462">
                  <c:v>1458</c:v>
                </c:pt>
                <c:pt idx="1463">
                  <c:v>1459</c:v>
                </c:pt>
                <c:pt idx="1464">
                  <c:v>1460</c:v>
                </c:pt>
                <c:pt idx="1465">
                  <c:v>1461</c:v>
                </c:pt>
                <c:pt idx="1466">
                  <c:v>1462</c:v>
                </c:pt>
                <c:pt idx="1467">
                  <c:v>1463</c:v>
                </c:pt>
                <c:pt idx="1468">
                  <c:v>1464</c:v>
                </c:pt>
                <c:pt idx="1469">
                  <c:v>1465</c:v>
                </c:pt>
                <c:pt idx="1470">
                  <c:v>1466</c:v>
                </c:pt>
                <c:pt idx="1471">
                  <c:v>1467</c:v>
                </c:pt>
                <c:pt idx="1472">
                  <c:v>1468</c:v>
                </c:pt>
                <c:pt idx="1473">
                  <c:v>1469</c:v>
                </c:pt>
                <c:pt idx="1474">
                  <c:v>1470</c:v>
                </c:pt>
                <c:pt idx="1475">
                  <c:v>1471</c:v>
                </c:pt>
                <c:pt idx="1476">
                  <c:v>1472</c:v>
                </c:pt>
                <c:pt idx="1477">
                  <c:v>1473</c:v>
                </c:pt>
                <c:pt idx="1478">
                  <c:v>1474</c:v>
                </c:pt>
                <c:pt idx="1479">
                  <c:v>1475</c:v>
                </c:pt>
                <c:pt idx="1480">
                  <c:v>1476</c:v>
                </c:pt>
                <c:pt idx="1481">
                  <c:v>1477</c:v>
                </c:pt>
                <c:pt idx="1482">
                  <c:v>1478</c:v>
                </c:pt>
                <c:pt idx="1483">
                  <c:v>1479</c:v>
                </c:pt>
                <c:pt idx="1484">
                  <c:v>1480</c:v>
                </c:pt>
                <c:pt idx="1485">
                  <c:v>1481</c:v>
                </c:pt>
                <c:pt idx="1486">
                  <c:v>1482</c:v>
                </c:pt>
                <c:pt idx="1487">
                  <c:v>1483</c:v>
                </c:pt>
                <c:pt idx="1488">
                  <c:v>1484</c:v>
                </c:pt>
                <c:pt idx="1489">
                  <c:v>1485</c:v>
                </c:pt>
                <c:pt idx="1490">
                  <c:v>1486</c:v>
                </c:pt>
                <c:pt idx="1491">
                  <c:v>1487</c:v>
                </c:pt>
                <c:pt idx="1492">
                  <c:v>1488</c:v>
                </c:pt>
                <c:pt idx="1493">
                  <c:v>1489</c:v>
                </c:pt>
                <c:pt idx="1494">
                  <c:v>1490</c:v>
                </c:pt>
                <c:pt idx="1495">
                  <c:v>1491</c:v>
                </c:pt>
                <c:pt idx="1496">
                  <c:v>1492</c:v>
                </c:pt>
                <c:pt idx="1497">
                  <c:v>1493</c:v>
                </c:pt>
                <c:pt idx="1498">
                  <c:v>1494</c:v>
                </c:pt>
                <c:pt idx="1499">
                  <c:v>1495</c:v>
                </c:pt>
                <c:pt idx="1500">
                  <c:v>1496</c:v>
                </c:pt>
                <c:pt idx="1501">
                  <c:v>1497</c:v>
                </c:pt>
                <c:pt idx="1502">
                  <c:v>1498</c:v>
                </c:pt>
                <c:pt idx="1503">
                  <c:v>1499</c:v>
                </c:pt>
                <c:pt idx="1504">
                  <c:v>1500</c:v>
                </c:pt>
                <c:pt idx="1505">
                  <c:v>1501</c:v>
                </c:pt>
                <c:pt idx="1506">
                  <c:v>1502</c:v>
                </c:pt>
                <c:pt idx="1507">
                  <c:v>1503</c:v>
                </c:pt>
                <c:pt idx="1508">
                  <c:v>1504</c:v>
                </c:pt>
                <c:pt idx="1509">
                  <c:v>1505</c:v>
                </c:pt>
                <c:pt idx="1510">
                  <c:v>1506</c:v>
                </c:pt>
                <c:pt idx="1511">
                  <c:v>1507</c:v>
                </c:pt>
                <c:pt idx="1512">
                  <c:v>1508</c:v>
                </c:pt>
                <c:pt idx="1513">
                  <c:v>1509</c:v>
                </c:pt>
                <c:pt idx="1514">
                  <c:v>1510</c:v>
                </c:pt>
                <c:pt idx="1515">
                  <c:v>1511</c:v>
                </c:pt>
                <c:pt idx="1516">
                  <c:v>1512</c:v>
                </c:pt>
                <c:pt idx="1517">
                  <c:v>1513</c:v>
                </c:pt>
                <c:pt idx="1518">
                  <c:v>1514</c:v>
                </c:pt>
                <c:pt idx="1519">
                  <c:v>1515</c:v>
                </c:pt>
                <c:pt idx="1520">
                  <c:v>1516</c:v>
                </c:pt>
                <c:pt idx="1521">
                  <c:v>1517</c:v>
                </c:pt>
                <c:pt idx="1522">
                  <c:v>1518</c:v>
                </c:pt>
                <c:pt idx="1523">
                  <c:v>1519</c:v>
                </c:pt>
                <c:pt idx="1524">
                  <c:v>1520</c:v>
                </c:pt>
                <c:pt idx="1525">
                  <c:v>1521</c:v>
                </c:pt>
                <c:pt idx="1526">
                  <c:v>1522</c:v>
                </c:pt>
                <c:pt idx="1527">
                  <c:v>1523</c:v>
                </c:pt>
                <c:pt idx="1528">
                  <c:v>1524</c:v>
                </c:pt>
                <c:pt idx="1529">
                  <c:v>1525</c:v>
                </c:pt>
                <c:pt idx="1530">
                  <c:v>1526</c:v>
                </c:pt>
                <c:pt idx="1531">
                  <c:v>1527</c:v>
                </c:pt>
                <c:pt idx="1532">
                  <c:v>1528</c:v>
                </c:pt>
                <c:pt idx="1533">
                  <c:v>1529</c:v>
                </c:pt>
                <c:pt idx="1534">
                  <c:v>1530</c:v>
                </c:pt>
                <c:pt idx="1535">
                  <c:v>1531</c:v>
                </c:pt>
                <c:pt idx="1536">
                  <c:v>1532</c:v>
                </c:pt>
                <c:pt idx="1537">
                  <c:v>1533</c:v>
                </c:pt>
                <c:pt idx="1538">
                  <c:v>1534</c:v>
                </c:pt>
                <c:pt idx="1539">
                  <c:v>1535</c:v>
                </c:pt>
                <c:pt idx="1540">
                  <c:v>1536</c:v>
                </c:pt>
                <c:pt idx="1541">
                  <c:v>1537</c:v>
                </c:pt>
                <c:pt idx="1542">
                  <c:v>1538</c:v>
                </c:pt>
                <c:pt idx="1543">
                  <c:v>1539</c:v>
                </c:pt>
                <c:pt idx="1544">
                  <c:v>1540</c:v>
                </c:pt>
                <c:pt idx="1545">
                  <c:v>1541</c:v>
                </c:pt>
                <c:pt idx="1546">
                  <c:v>1542</c:v>
                </c:pt>
                <c:pt idx="1547">
                  <c:v>1543</c:v>
                </c:pt>
                <c:pt idx="1548">
                  <c:v>1544</c:v>
                </c:pt>
                <c:pt idx="1549">
                  <c:v>1545</c:v>
                </c:pt>
                <c:pt idx="1550">
                  <c:v>1546</c:v>
                </c:pt>
                <c:pt idx="1551">
                  <c:v>1547</c:v>
                </c:pt>
                <c:pt idx="1552">
                  <c:v>1548</c:v>
                </c:pt>
                <c:pt idx="1553">
                  <c:v>1549</c:v>
                </c:pt>
                <c:pt idx="1554">
                  <c:v>1550</c:v>
                </c:pt>
                <c:pt idx="1555">
                  <c:v>1551</c:v>
                </c:pt>
                <c:pt idx="1556">
                  <c:v>1552</c:v>
                </c:pt>
                <c:pt idx="1557">
                  <c:v>1553</c:v>
                </c:pt>
                <c:pt idx="1558">
                  <c:v>1554</c:v>
                </c:pt>
                <c:pt idx="1559">
                  <c:v>1555</c:v>
                </c:pt>
                <c:pt idx="1560">
                  <c:v>1556</c:v>
                </c:pt>
                <c:pt idx="1561">
                  <c:v>1557</c:v>
                </c:pt>
                <c:pt idx="1562">
                  <c:v>1558</c:v>
                </c:pt>
                <c:pt idx="1563">
                  <c:v>1559</c:v>
                </c:pt>
                <c:pt idx="1564">
                  <c:v>1560</c:v>
                </c:pt>
                <c:pt idx="1565">
                  <c:v>1561</c:v>
                </c:pt>
                <c:pt idx="1566">
                  <c:v>1562</c:v>
                </c:pt>
                <c:pt idx="1567">
                  <c:v>1563</c:v>
                </c:pt>
                <c:pt idx="1568">
                  <c:v>1564</c:v>
                </c:pt>
                <c:pt idx="1569">
                  <c:v>1565</c:v>
                </c:pt>
                <c:pt idx="1570">
                  <c:v>1566</c:v>
                </c:pt>
                <c:pt idx="1571">
                  <c:v>1567</c:v>
                </c:pt>
                <c:pt idx="1572">
                  <c:v>1568</c:v>
                </c:pt>
                <c:pt idx="1573">
                  <c:v>1569</c:v>
                </c:pt>
                <c:pt idx="1574">
                  <c:v>1570</c:v>
                </c:pt>
                <c:pt idx="1575">
                  <c:v>1571</c:v>
                </c:pt>
                <c:pt idx="1576">
                  <c:v>1572</c:v>
                </c:pt>
                <c:pt idx="1577">
                  <c:v>1573</c:v>
                </c:pt>
                <c:pt idx="1578">
                  <c:v>1574</c:v>
                </c:pt>
                <c:pt idx="1579">
                  <c:v>1575</c:v>
                </c:pt>
                <c:pt idx="1580">
                  <c:v>1576</c:v>
                </c:pt>
                <c:pt idx="1581">
                  <c:v>1577</c:v>
                </c:pt>
                <c:pt idx="1582">
                  <c:v>1578</c:v>
                </c:pt>
                <c:pt idx="1583">
                  <c:v>1579</c:v>
                </c:pt>
                <c:pt idx="1584">
                  <c:v>1580</c:v>
                </c:pt>
                <c:pt idx="1585">
                  <c:v>1581</c:v>
                </c:pt>
                <c:pt idx="1586">
                  <c:v>1582</c:v>
                </c:pt>
                <c:pt idx="1587">
                  <c:v>1583</c:v>
                </c:pt>
                <c:pt idx="1588">
                  <c:v>1584</c:v>
                </c:pt>
                <c:pt idx="1589">
                  <c:v>1585</c:v>
                </c:pt>
                <c:pt idx="1590">
                  <c:v>1586</c:v>
                </c:pt>
                <c:pt idx="1591">
                  <c:v>1587</c:v>
                </c:pt>
                <c:pt idx="1592">
                  <c:v>1588</c:v>
                </c:pt>
                <c:pt idx="1593">
                  <c:v>1589</c:v>
                </c:pt>
                <c:pt idx="1594">
                  <c:v>1590</c:v>
                </c:pt>
                <c:pt idx="1595">
                  <c:v>1591</c:v>
                </c:pt>
                <c:pt idx="1596">
                  <c:v>1592</c:v>
                </c:pt>
                <c:pt idx="1597">
                  <c:v>1593</c:v>
                </c:pt>
                <c:pt idx="1598">
                  <c:v>1594</c:v>
                </c:pt>
                <c:pt idx="1599">
                  <c:v>1595</c:v>
                </c:pt>
                <c:pt idx="1600">
                  <c:v>1596</c:v>
                </c:pt>
                <c:pt idx="1601">
                  <c:v>1597</c:v>
                </c:pt>
                <c:pt idx="1602">
                  <c:v>1598</c:v>
                </c:pt>
                <c:pt idx="1603">
                  <c:v>1599</c:v>
                </c:pt>
                <c:pt idx="1604">
                  <c:v>1600</c:v>
                </c:pt>
                <c:pt idx="1605">
                  <c:v>1601</c:v>
                </c:pt>
                <c:pt idx="1606">
                  <c:v>1602</c:v>
                </c:pt>
                <c:pt idx="1607">
                  <c:v>1603</c:v>
                </c:pt>
                <c:pt idx="1608">
                  <c:v>1604</c:v>
                </c:pt>
                <c:pt idx="1609">
                  <c:v>1605</c:v>
                </c:pt>
                <c:pt idx="1610">
                  <c:v>1606</c:v>
                </c:pt>
                <c:pt idx="1611">
                  <c:v>1607</c:v>
                </c:pt>
                <c:pt idx="1612">
                  <c:v>1608</c:v>
                </c:pt>
                <c:pt idx="1613">
                  <c:v>1609</c:v>
                </c:pt>
                <c:pt idx="1614">
                  <c:v>1610</c:v>
                </c:pt>
                <c:pt idx="1615">
                  <c:v>1611</c:v>
                </c:pt>
                <c:pt idx="1616">
                  <c:v>1612</c:v>
                </c:pt>
                <c:pt idx="1617">
                  <c:v>1613</c:v>
                </c:pt>
                <c:pt idx="1618">
                  <c:v>1614</c:v>
                </c:pt>
                <c:pt idx="1619">
                  <c:v>1615</c:v>
                </c:pt>
                <c:pt idx="1620">
                  <c:v>1616</c:v>
                </c:pt>
                <c:pt idx="1621">
                  <c:v>1617</c:v>
                </c:pt>
                <c:pt idx="1622">
                  <c:v>1618</c:v>
                </c:pt>
                <c:pt idx="1623">
                  <c:v>1619</c:v>
                </c:pt>
                <c:pt idx="1624">
                  <c:v>1620</c:v>
                </c:pt>
                <c:pt idx="1625">
                  <c:v>1621</c:v>
                </c:pt>
                <c:pt idx="1626">
                  <c:v>1622</c:v>
                </c:pt>
                <c:pt idx="1627">
                  <c:v>1623</c:v>
                </c:pt>
                <c:pt idx="1628">
                  <c:v>1624</c:v>
                </c:pt>
                <c:pt idx="1629">
                  <c:v>1625</c:v>
                </c:pt>
                <c:pt idx="1630">
                  <c:v>1626</c:v>
                </c:pt>
                <c:pt idx="1631">
                  <c:v>1627</c:v>
                </c:pt>
                <c:pt idx="1632">
                  <c:v>1628</c:v>
                </c:pt>
                <c:pt idx="1633">
                  <c:v>1629</c:v>
                </c:pt>
                <c:pt idx="1634">
                  <c:v>1630</c:v>
                </c:pt>
                <c:pt idx="1635">
                  <c:v>1631</c:v>
                </c:pt>
                <c:pt idx="1636">
                  <c:v>1632</c:v>
                </c:pt>
                <c:pt idx="1637">
                  <c:v>1633</c:v>
                </c:pt>
                <c:pt idx="1638">
                  <c:v>1634</c:v>
                </c:pt>
                <c:pt idx="1639">
                  <c:v>1635</c:v>
                </c:pt>
                <c:pt idx="1640">
                  <c:v>1636</c:v>
                </c:pt>
                <c:pt idx="1641">
                  <c:v>1637</c:v>
                </c:pt>
                <c:pt idx="1642">
                  <c:v>1638</c:v>
                </c:pt>
                <c:pt idx="1643">
                  <c:v>1639</c:v>
                </c:pt>
                <c:pt idx="1644">
                  <c:v>1640</c:v>
                </c:pt>
                <c:pt idx="1645">
                  <c:v>1641</c:v>
                </c:pt>
                <c:pt idx="1646">
                  <c:v>1642</c:v>
                </c:pt>
                <c:pt idx="1647">
                  <c:v>1643</c:v>
                </c:pt>
                <c:pt idx="1648">
                  <c:v>1644</c:v>
                </c:pt>
                <c:pt idx="1649">
                  <c:v>1645</c:v>
                </c:pt>
                <c:pt idx="1650">
                  <c:v>1646</c:v>
                </c:pt>
                <c:pt idx="1651">
                  <c:v>1647</c:v>
                </c:pt>
                <c:pt idx="1652">
                  <c:v>1648</c:v>
                </c:pt>
                <c:pt idx="1653">
                  <c:v>1649</c:v>
                </c:pt>
                <c:pt idx="1654">
                  <c:v>1650</c:v>
                </c:pt>
                <c:pt idx="1655">
                  <c:v>1651</c:v>
                </c:pt>
                <c:pt idx="1656">
                  <c:v>1652</c:v>
                </c:pt>
                <c:pt idx="1657">
                  <c:v>1653</c:v>
                </c:pt>
                <c:pt idx="1658">
                  <c:v>1654</c:v>
                </c:pt>
                <c:pt idx="1659">
                  <c:v>1655</c:v>
                </c:pt>
                <c:pt idx="1660">
                  <c:v>1656</c:v>
                </c:pt>
                <c:pt idx="1661">
                  <c:v>1657</c:v>
                </c:pt>
                <c:pt idx="1662">
                  <c:v>1658</c:v>
                </c:pt>
                <c:pt idx="1663">
                  <c:v>1659</c:v>
                </c:pt>
                <c:pt idx="1664">
                  <c:v>1660</c:v>
                </c:pt>
                <c:pt idx="1665">
                  <c:v>1661</c:v>
                </c:pt>
                <c:pt idx="1666">
                  <c:v>1662</c:v>
                </c:pt>
                <c:pt idx="1667">
                  <c:v>1663</c:v>
                </c:pt>
                <c:pt idx="1668">
                  <c:v>1664</c:v>
                </c:pt>
                <c:pt idx="1669">
                  <c:v>1665</c:v>
                </c:pt>
                <c:pt idx="1670">
                  <c:v>1666</c:v>
                </c:pt>
                <c:pt idx="1671">
                  <c:v>1667</c:v>
                </c:pt>
                <c:pt idx="1672">
                  <c:v>1668</c:v>
                </c:pt>
                <c:pt idx="1673">
                  <c:v>1669</c:v>
                </c:pt>
                <c:pt idx="1674">
                  <c:v>1670</c:v>
                </c:pt>
                <c:pt idx="1675">
                  <c:v>1671</c:v>
                </c:pt>
                <c:pt idx="1676">
                  <c:v>1672</c:v>
                </c:pt>
                <c:pt idx="1677">
                  <c:v>1673</c:v>
                </c:pt>
                <c:pt idx="1678">
                  <c:v>1674</c:v>
                </c:pt>
                <c:pt idx="1679">
                  <c:v>1675</c:v>
                </c:pt>
                <c:pt idx="1680">
                  <c:v>1676</c:v>
                </c:pt>
                <c:pt idx="1681">
                  <c:v>1677</c:v>
                </c:pt>
                <c:pt idx="1682">
                  <c:v>1678</c:v>
                </c:pt>
                <c:pt idx="1683">
                  <c:v>1679</c:v>
                </c:pt>
                <c:pt idx="1684">
                  <c:v>1680</c:v>
                </c:pt>
                <c:pt idx="1685">
                  <c:v>1681</c:v>
                </c:pt>
                <c:pt idx="1686">
                  <c:v>1682</c:v>
                </c:pt>
                <c:pt idx="1687">
                  <c:v>1683</c:v>
                </c:pt>
                <c:pt idx="1688">
                  <c:v>1684</c:v>
                </c:pt>
                <c:pt idx="1689">
                  <c:v>1685</c:v>
                </c:pt>
                <c:pt idx="1690">
                  <c:v>1686</c:v>
                </c:pt>
                <c:pt idx="1691">
                  <c:v>1687</c:v>
                </c:pt>
                <c:pt idx="1692">
                  <c:v>1688</c:v>
                </c:pt>
                <c:pt idx="1693">
                  <c:v>1689</c:v>
                </c:pt>
                <c:pt idx="1694">
                  <c:v>1690</c:v>
                </c:pt>
                <c:pt idx="1695">
                  <c:v>1691</c:v>
                </c:pt>
                <c:pt idx="1696">
                  <c:v>1692</c:v>
                </c:pt>
                <c:pt idx="1697">
                  <c:v>1693</c:v>
                </c:pt>
                <c:pt idx="1698">
                  <c:v>1694</c:v>
                </c:pt>
                <c:pt idx="1699">
                  <c:v>1695</c:v>
                </c:pt>
                <c:pt idx="1700">
                  <c:v>1696</c:v>
                </c:pt>
                <c:pt idx="1701">
                  <c:v>1697</c:v>
                </c:pt>
                <c:pt idx="1702">
                  <c:v>1698</c:v>
                </c:pt>
                <c:pt idx="1703">
                  <c:v>1699</c:v>
                </c:pt>
                <c:pt idx="1704">
                  <c:v>1700</c:v>
                </c:pt>
                <c:pt idx="1705">
                  <c:v>1701</c:v>
                </c:pt>
                <c:pt idx="1706">
                  <c:v>1702</c:v>
                </c:pt>
                <c:pt idx="1707">
                  <c:v>1703</c:v>
                </c:pt>
                <c:pt idx="1708">
                  <c:v>1704</c:v>
                </c:pt>
                <c:pt idx="1709">
                  <c:v>1705</c:v>
                </c:pt>
                <c:pt idx="1710">
                  <c:v>1706</c:v>
                </c:pt>
                <c:pt idx="1711">
                  <c:v>1707</c:v>
                </c:pt>
                <c:pt idx="1712">
                  <c:v>1708</c:v>
                </c:pt>
                <c:pt idx="1713">
                  <c:v>1709</c:v>
                </c:pt>
                <c:pt idx="1714">
                  <c:v>1710</c:v>
                </c:pt>
                <c:pt idx="1715">
                  <c:v>1711</c:v>
                </c:pt>
                <c:pt idx="1716">
                  <c:v>1712</c:v>
                </c:pt>
                <c:pt idx="1717">
                  <c:v>1713</c:v>
                </c:pt>
                <c:pt idx="1718">
                  <c:v>1714</c:v>
                </c:pt>
                <c:pt idx="1719">
                  <c:v>1715</c:v>
                </c:pt>
                <c:pt idx="1720">
                  <c:v>1716</c:v>
                </c:pt>
                <c:pt idx="1721">
                  <c:v>1717</c:v>
                </c:pt>
                <c:pt idx="1722">
                  <c:v>1718</c:v>
                </c:pt>
                <c:pt idx="1723">
                  <c:v>1719</c:v>
                </c:pt>
                <c:pt idx="1724">
                  <c:v>1720</c:v>
                </c:pt>
                <c:pt idx="1725">
                  <c:v>1721</c:v>
                </c:pt>
                <c:pt idx="1726">
                  <c:v>1722</c:v>
                </c:pt>
                <c:pt idx="1727">
                  <c:v>1723</c:v>
                </c:pt>
                <c:pt idx="1728">
                  <c:v>1724</c:v>
                </c:pt>
                <c:pt idx="1729">
                  <c:v>1725</c:v>
                </c:pt>
                <c:pt idx="1730">
                  <c:v>1726</c:v>
                </c:pt>
                <c:pt idx="1731">
                  <c:v>1727</c:v>
                </c:pt>
                <c:pt idx="1732">
                  <c:v>1728</c:v>
                </c:pt>
                <c:pt idx="1733">
                  <c:v>1729</c:v>
                </c:pt>
                <c:pt idx="1734">
                  <c:v>1730</c:v>
                </c:pt>
                <c:pt idx="1735">
                  <c:v>1731</c:v>
                </c:pt>
                <c:pt idx="1736">
                  <c:v>1732</c:v>
                </c:pt>
                <c:pt idx="1737">
                  <c:v>1733</c:v>
                </c:pt>
                <c:pt idx="1738">
                  <c:v>1734</c:v>
                </c:pt>
                <c:pt idx="1739">
                  <c:v>1735</c:v>
                </c:pt>
                <c:pt idx="1740">
                  <c:v>1736</c:v>
                </c:pt>
                <c:pt idx="1741">
                  <c:v>1737</c:v>
                </c:pt>
                <c:pt idx="1742">
                  <c:v>1738</c:v>
                </c:pt>
                <c:pt idx="1743">
                  <c:v>1739</c:v>
                </c:pt>
                <c:pt idx="1744">
                  <c:v>1740</c:v>
                </c:pt>
                <c:pt idx="1745">
                  <c:v>1741</c:v>
                </c:pt>
                <c:pt idx="1746">
                  <c:v>1742</c:v>
                </c:pt>
                <c:pt idx="1747">
                  <c:v>1743</c:v>
                </c:pt>
                <c:pt idx="1748">
                  <c:v>1744</c:v>
                </c:pt>
                <c:pt idx="1749">
                  <c:v>1745</c:v>
                </c:pt>
                <c:pt idx="1750">
                  <c:v>1746</c:v>
                </c:pt>
                <c:pt idx="1751">
                  <c:v>1747</c:v>
                </c:pt>
                <c:pt idx="1752">
                  <c:v>1748</c:v>
                </c:pt>
                <c:pt idx="1753">
                  <c:v>1749</c:v>
                </c:pt>
                <c:pt idx="1754">
                  <c:v>1750</c:v>
                </c:pt>
                <c:pt idx="1755">
                  <c:v>1751</c:v>
                </c:pt>
                <c:pt idx="1756">
                  <c:v>1752</c:v>
                </c:pt>
                <c:pt idx="1757">
                  <c:v>1753</c:v>
                </c:pt>
                <c:pt idx="1758">
                  <c:v>1754</c:v>
                </c:pt>
                <c:pt idx="1759">
                  <c:v>1755</c:v>
                </c:pt>
                <c:pt idx="1760">
                  <c:v>1756</c:v>
                </c:pt>
                <c:pt idx="1761">
                  <c:v>1757</c:v>
                </c:pt>
                <c:pt idx="1762">
                  <c:v>1758</c:v>
                </c:pt>
                <c:pt idx="1763">
                  <c:v>1759</c:v>
                </c:pt>
                <c:pt idx="1764">
                  <c:v>1760</c:v>
                </c:pt>
                <c:pt idx="1765">
                  <c:v>1761</c:v>
                </c:pt>
                <c:pt idx="1766">
                  <c:v>1762</c:v>
                </c:pt>
                <c:pt idx="1767">
                  <c:v>1763</c:v>
                </c:pt>
                <c:pt idx="1768">
                  <c:v>1764</c:v>
                </c:pt>
                <c:pt idx="1769">
                  <c:v>1765</c:v>
                </c:pt>
                <c:pt idx="1770">
                  <c:v>1766</c:v>
                </c:pt>
                <c:pt idx="1771">
                  <c:v>1767</c:v>
                </c:pt>
                <c:pt idx="1772">
                  <c:v>1768</c:v>
                </c:pt>
                <c:pt idx="1773">
                  <c:v>1769</c:v>
                </c:pt>
                <c:pt idx="1774">
                  <c:v>1770</c:v>
                </c:pt>
                <c:pt idx="1775">
                  <c:v>1771</c:v>
                </c:pt>
                <c:pt idx="1776">
                  <c:v>1772</c:v>
                </c:pt>
                <c:pt idx="1777">
                  <c:v>1773</c:v>
                </c:pt>
                <c:pt idx="1778">
                  <c:v>1774</c:v>
                </c:pt>
                <c:pt idx="1779">
                  <c:v>1775</c:v>
                </c:pt>
                <c:pt idx="1780">
                  <c:v>1776</c:v>
                </c:pt>
                <c:pt idx="1781">
                  <c:v>1777</c:v>
                </c:pt>
                <c:pt idx="1782">
                  <c:v>1778</c:v>
                </c:pt>
                <c:pt idx="1783">
                  <c:v>1779</c:v>
                </c:pt>
                <c:pt idx="1784">
                  <c:v>1780</c:v>
                </c:pt>
                <c:pt idx="1785">
                  <c:v>1781</c:v>
                </c:pt>
                <c:pt idx="1786">
                  <c:v>1782</c:v>
                </c:pt>
                <c:pt idx="1787">
                  <c:v>1783</c:v>
                </c:pt>
                <c:pt idx="1788">
                  <c:v>1784</c:v>
                </c:pt>
                <c:pt idx="1789">
                  <c:v>1785</c:v>
                </c:pt>
                <c:pt idx="1790">
                  <c:v>1786</c:v>
                </c:pt>
                <c:pt idx="1791">
                  <c:v>1787</c:v>
                </c:pt>
                <c:pt idx="1792">
                  <c:v>1788</c:v>
                </c:pt>
                <c:pt idx="1793">
                  <c:v>1789</c:v>
                </c:pt>
                <c:pt idx="1794">
                  <c:v>1790</c:v>
                </c:pt>
                <c:pt idx="1795">
                  <c:v>1791</c:v>
                </c:pt>
                <c:pt idx="1796">
                  <c:v>1792</c:v>
                </c:pt>
                <c:pt idx="1797">
                  <c:v>1793</c:v>
                </c:pt>
                <c:pt idx="1798">
                  <c:v>1794</c:v>
                </c:pt>
                <c:pt idx="1799">
                  <c:v>1795</c:v>
                </c:pt>
                <c:pt idx="1800">
                  <c:v>1796</c:v>
                </c:pt>
                <c:pt idx="1801">
                  <c:v>1797</c:v>
                </c:pt>
                <c:pt idx="1802">
                  <c:v>1798</c:v>
                </c:pt>
                <c:pt idx="1803">
                  <c:v>1799</c:v>
                </c:pt>
                <c:pt idx="1804">
                  <c:v>1800</c:v>
                </c:pt>
              </c:strCache>
            </c:strRef>
          </c:xVal>
          <c:yVal>
            <c:numRef>
              <c:f>'WLTP class 3 v5'!$S$2:$S$1811</c:f>
              <c:numCache>
                <c:formatCode>0.00</c:formatCode>
                <c:ptCount val="1805"/>
                <c:pt idx="1">
                  <c:v>0</c:v>
                </c:pt>
                <c:pt idx="3">
                  <c:v>0</c:v>
                </c:pt>
                <c:pt idx="4">
                  <c:v>0</c:v>
                </c:pt>
                <c:pt idx="5">
                  <c:v>0</c:v>
                </c:pt>
                <c:pt idx="6">
                  <c:v>0</c:v>
                </c:pt>
                <c:pt idx="7">
                  <c:v>0</c:v>
                </c:pt>
                <c:pt idx="8">
                  <c:v>0</c:v>
                </c:pt>
                <c:pt idx="9">
                  <c:v>0</c:v>
                </c:pt>
                <c:pt idx="10">
                  <c:v>0</c:v>
                </c:pt>
                <c:pt idx="11">
                  <c:v>0</c:v>
                </c:pt>
                <c:pt idx="12">
                  <c:v>0</c:v>
                </c:pt>
                <c:pt idx="13">
                  <c:v>0</c:v>
                </c:pt>
                <c:pt idx="14">
                  <c:v>0</c:v>
                </c:pt>
                <c:pt idx="15">
                  <c:v>0</c:v>
                </c:pt>
                <c:pt idx="16">
                  <c:v>6.6768291988168723E-3</c:v>
                </c:pt>
                <c:pt idx="17">
                  <c:v>0.12058332740242411</c:v>
                </c:pt>
                <c:pt idx="18">
                  <c:v>0.55720958697916667</c:v>
                </c:pt>
                <c:pt idx="19">
                  <c:v>0.97052767562934039</c:v>
                </c:pt>
                <c:pt idx="20">
                  <c:v>1.1888063916530027</c:v>
                </c:pt>
                <c:pt idx="21">
                  <c:v>1.8295058853049448</c:v>
                </c:pt>
                <c:pt idx="22">
                  <c:v>2.4776911281675993</c:v>
                </c:pt>
                <c:pt idx="23">
                  <c:v>2.0646029611625516</c:v>
                </c:pt>
                <c:pt idx="24">
                  <c:v>1.0991070149940527</c:v>
                </c:pt>
                <c:pt idx="25">
                  <c:v>0.73413478490628237</c:v>
                </c:pt>
                <c:pt idx="26">
                  <c:v>0.70997538859873321</c:v>
                </c:pt>
                <c:pt idx="27">
                  <c:v>0.75590151111111126</c:v>
                </c:pt>
                <c:pt idx="28">
                  <c:v>1.1398361260923031</c:v>
                </c:pt>
                <c:pt idx="29">
                  <c:v>1.4802073333847725</c:v>
                </c:pt>
                <c:pt idx="30">
                  <c:v>1.7108126374509711</c:v>
                </c:pt>
                <c:pt idx="31">
                  <c:v>2.3558411658379956</c:v>
                </c:pt>
                <c:pt idx="32">
                  <c:v>2.6659385177662029</c:v>
                </c:pt>
                <c:pt idx="33">
                  <c:v>2.7446702917140859</c:v>
                </c:pt>
                <c:pt idx="34">
                  <c:v>2.3454133943295066</c:v>
                </c:pt>
                <c:pt idx="35">
                  <c:v>1.7883657246053566</c:v>
                </c:pt>
                <c:pt idx="36">
                  <c:v>1.5523986931174443</c:v>
                </c:pt>
                <c:pt idx="37">
                  <c:v>1.4396230247002002</c:v>
                </c:pt>
                <c:pt idx="38">
                  <c:v>1.2238624125000008</c:v>
                </c:pt>
                <c:pt idx="39">
                  <c:v>0.84599757084699934</c:v>
                </c:pt>
                <c:pt idx="40">
                  <c:v>7.8233597845937752E-2</c:v>
                </c:pt>
                <c:pt idx="41">
                  <c:v>0</c:v>
                </c:pt>
                <c:pt idx="42">
                  <c:v>0</c:v>
                </c:pt>
                <c:pt idx="43">
                  <c:v>0</c:v>
                </c:pt>
                <c:pt idx="44">
                  <c:v>0</c:v>
                </c:pt>
                <c:pt idx="45">
                  <c:v>0</c:v>
                </c:pt>
                <c:pt idx="46">
                  <c:v>0</c:v>
                </c:pt>
                <c:pt idx="47">
                  <c:v>0</c:v>
                </c:pt>
                <c:pt idx="48">
                  <c:v>0</c:v>
                </c:pt>
                <c:pt idx="49">
                  <c:v>0</c:v>
                </c:pt>
                <c:pt idx="50">
                  <c:v>2.8511069907407757E-2</c:v>
                </c:pt>
                <c:pt idx="51">
                  <c:v>0</c:v>
                </c:pt>
                <c:pt idx="52">
                  <c:v>0</c:v>
                </c:pt>
                <c:pt idx="53">
                  <c:v>0.17224443604038109</c:v>
                </c:pt>
                <c:pt idx="54">
                  <c:v>0.21042653480581236</c:v>
                </c:pt>
                <c:pt idx="55">
                  <c:v>0</c:v>
                </c:pt>
                <c:pt idx="56">
                  <c:v>0</c:v>
                </c:pt>
                <c:pt idx="57">
                  <c:v>0</c:v>
                </c:pt>
                <c:pt idx="58">
                  <c:v>4.5945621454636126E-2</c:v>
                </c:pt>
                <c:pt idx="59">
                  <c:v>0.17418190740740747</c:v>
                </c:pt>
                <c:pt idx="60">
                  <c:v>0.18705227777777778</c:v>
                </c:pt>
                <c:pt idx="61">
                  <c:v>0.22566338888888904</c:v>
                </c:pt>
                <c:pt idx="62">
                  <c:v>0.27115328378906245</c:v>
                </c:pt>
                <c:pt idx="63">
                  <c:v>0.52130220989583309</c:v>
                </c:pt>
                <c:pt idx="64">
                  <c:v>0.65804022250434036</c:v>
                </c:pt>
                <c:pt idx="65">
                  <c:v>0.43958834303385436</c:v>
                </c:pt>
                <c:pt idx="66">
                  <c:v>0.40657001720920111</c:v>
                </c:pt>
                <c:pt idx="67">
                  <c:v>0.46683924843750019</c:v>
                </c:pt>
                <c:pt idx="68">
                  <c:v>0.56769002510850719</c:v>
                </c:pt>
                <c:pt idx="69">
                  <c:v>0.47770122616383742</c:v>
                </c:pt>
                <c:pt idx="70">
                  <c:v>0.40869229559622516</c:v>
                </c:pt>
                <c:pt idx="71">
                  <c:v>0.73183028930041139</c:v>
                </c:pt>
                <c:pt idx="72">
                  <c:v>1.3780081016259969</c:v>
                </c:pt>
                <c:pt idx="73">
                  <c:v>1.9320997831275717</c:v>
                </c:pt>
                <c:pt idx="74">
                  <c:v>2.3337929376969204</c:v>
                </c:pt>
                <c:pt idx="75">
                  <c:v>2.4813990513953201</c:v>
                </c:pt>
                <c:pt idx="76">
                  <c:v>2.2073561675861622</c:v>
                </c:pt>
                <c:pt idx="77">
                  <c:v>1.7145997131687238</c:v>
                </c:pt>
                <c:pt idx="78">
                  <c:v>1.435031101349505</c:v>
                </c:pt>
                <c:pt idx="79">
                  <c:v>1.4395150925411515</c:v>
                </c:pt>
                <c:pt idx="80">
                  <c:v>1.5676577711355459</c:v>
                </c:pt>
                <c:pt idx="81">
                  <c:v>1.5409282570449132</c:v>
                </c:pt>
                <c:pt idx="82">
                  <c:v>1.2010111375940393</c:v>
                </c:pt>
                <c:pt idx="83">
                  <c:v>0.65826638912599789</c:v>
                </c:pt>
                <c:pt idx="84">
                  <c:v>0.35249087355324088</c:v>
                </c:pt>
                <c:pt idx="85">
                  <c:v>5.4400479267134948E-2</c:v>
                </c:pt>
                <c:pt idx="86">
                  <c:v>0.12242676087400342</c:v>
                </c:pt>
                <c:pt idx="87">
                  <c:v>0.4760938230774201</c:v>
                </c:pt>
                <c:pt idx="88">
                  <c:v>0.27296345130127914</c:v>
                </c:pt>
                <c:pt idx="89">
                  <c:v>0.14517859729536184</c:v>
                </c:pt>
                <c:pt idx="90">
                  <c:v>0.1760393922558203</c:v>
                </c:pt>
                <c:pt idx="91">
                  <c:v>0.24163359074717297</c:v>
                </c:pt>
                <c:pt idx="92">
                  <c:v>0</c:v>
                </c:pt>
                <c:pt idx="93">
                  <c:v>0</c:v>
                </c:pt>
                <c:pt idx="94">
                  <c:v>0</c:v>
                </c:pt>
                <c:pt idx="95">
                  <c:v>0</c:v>
                </c:pt>
                <c:pt idx="96">
                  <c:v>0</c:v>
                </c:pt>
                <c:pt idx="97">
                  <c:v>0</c:v>
                </c:pt>
                <c:pt idx="98">
                  <c:v>0</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0</c:v>
                </c:pt>
                <c:pt idx="139">
                  <c:v>0</c:v>
                </c:pt>
                <c:pt idx="140">
                  <c:v>0</c:v>
                </c:pt>
                <c:pt idx="141">
                  <c:v>0</c:v>
                </c:pt>
                <c:pt idx="142">
                  <c:v>7.1058415444958849E-3</c:v>
                </c:pt>
                <c:pt idx="143">
                  <c:v>0.14903841026154191</c:v>
                </c:pt>
                <c:pt idx="144">
                  <c:v>0.73426838597045396</c:v>
                </c:pt>
                <c:pt idx="145">
                  <c:v>1.4746306450303819</c:v>
                </c:pt>
                <c:pt idx="146">
                  <c:v>1.5282973327674898</c:v>
                </c:pt>
                <c:pt idx="147">
                  <c:v>1.0163067500651042</c:v>
                </c:pt>
                <c:pt idx="148">
                  <c:v>0.73092727334989116</c:v>
                </c:pt>
                <c:pt idx="149">
                  <c:v>0.98938123127572075</c:v>
                </c:pt>
                <c:pt idx="150">
                  <c:v>1.5062562356481477</c:v>
                </c:pt>
                <c:pt idx="151">
                  <c:v>1.7694022020769029</c:v>
                </c:pt>
                <c:pt idx="152">
                  <c:v>1.613082688111658</c:v>
                </c:pt>
                <c:pt idx="153">
                  <c:v>1.1755872422325109</c:v>
                </c:pt>
                <c:pt idx="154">
                  <c:v>0.59567528596322006</c:v>
                </c:pt>
                <c:pt idx="155">
                  <c:v>0</c:v>
                </c:pt>
                <c:pt idx="156">
                  <c:v>0</c:v>
                </c:pt>
                <c:pt idx="157">
                  <c:v>0</c:v>
                </c:pt>
                <c:pt idx="158">
                  <c:v>0</c:v>
                </c:pt>
                <c:pt idx="159">
                  <c:v>0</c:v>
                </c:pt>
                <c:pt idx="160">
                  <c:v>9.6959685185185079E-2</c:v>
                </c:pt>
                <c:pt idx="161">
                  <c:v>0.48076054322916667</c:v>
                </c:pt>
                <c:pt idx="162">
                  <c:v>0.91777357726417796</c:v>
                </c:pt>
                <c:pt idx="163">
                  <c:v>1.3828801172325107</c:v>
                </c:pt>
                <c:pt idx="164">
                  <c:v>1.6657493389829279</c:v>
                </c:pt>
                <c:pt idx="165">
                  <c:v>1.7486394046874998</c:v>
                </c:pt>
                <c:pt idx="166">
                  <c:v>1.5853152054036463</c:v>
                </c:pt>
                <c:pt idx="167">
                  <c:v>1.6660001337962962</c:v>
                </c:pt>
                <c:pt idx="168">
                  <c:v>1.6321958442603846</c:v>
                </c:pt>
                <c:pt idx="169">
                  <c:v>1.4296649075191299</c:v>
                </c:pt>
                <c:pt idx="170">
                  <c:v>1.3096458682074659</c:v>
                </c:pt>
                <c:pt idx="171">
                  <c:v>1.7178368806069964</c:v>
                </c:pt>
                <c:pt idx="172">
                  <c:v>2.1757017152263378</c:v>
                </c:pt>
                <c:pt idx="173">
                  <c:v>1.8368784634259248</c:v>
                </c:pt>
                <c:pt idx="174">
                  <c:v>0.82365342566872257</c:v>
                </c:pt>
                <c:pt idx="175">
                  <c:v>0</c:v>
                </c:pt>
                <c:pt idx="176">
                  <c:v>0</c:v>
                </c:pt>
                <c:pt idx="177">
                  <c:v>0</c:v>
                </c:pt>
                <c:pt idx="178">
                  <c:v>0</c:v>
                </c:pt>
                <c:pt idx="179">
                  <c:v>0</c:v>
                </c:pt>
                <c:pt idx="180">
                  <c:v>0.58976800961210729</c:v>
                </c:pt>
                <c:pt idx="181">
                  <c:v>1.1951195088340725</c:v>
                </c:pt>
                <c:pt idx="182">
                  <c:v>1.4702921961355453</c:v>
                </c:pt>
                <c:pt idx="183">
                  <c:v>1.0816335385288067</c:v>
                </c:pt>
                <c:pt idx="184">
                  <c:v>0.62235798230452699</c:v>
                </c:pt>
                <c:pt idx="185">
                  <c:v>0.3982490850011246</c:v>
                </c:pt>
                <c:pt idx="186">
                  <c:v>0.14209650149176981</c:v>
                </c:pt>
                <c:pt idx="187">
                  <c:v>0</c:v>
                </c:pt>
                <c:pt idx="188">
                  <c:v>0</c:v>
                </c:pt>
                <c:pt idx="189">
                  <c:v>0</c:v>
                </c:pt>
                <c:pt idx="190">
                  <c:v>0</c:v>
                </c:pt>
                <c:pt idx="191">
                  <c:v>0</c:v>
                </c:pt>
                <c:pt idx="192">
                  <c:v>0</c:v>
                </c:pt>
                <c:pt idx="193">
                  <c:v>0</c:v>
                </c:pt>
                <c:pt idx="194">
                  <c:v>0</c:v>
                </c:pt>
                <c:pt idx="195">
                  <c:v>0</c:v>
                </c:pt>
                <c:pt idx="196">
                  <c:v>3.5930102929687617E-2</c:v>
                </c:pt>
                <c:pt idx="197">
                  <c:v>0.10146403406716166</c:v>
                </c:pt>
                <c:pt idx="198">
                  <c:v>0.12492450010931069</c:v>
                </c:pt>
                <c:pt idx="199">
                  <c:v>0.16131153703703713</c:v>
                </c:pt>
                <c:pt idx="200">
                  <c:v>0.18705227777777778</c:v>
                </c:pt>
                <c:pt idx="201">
                  <c:v>0.18705227777777778</c:v>
                </c:pt>
                <c:pt idx="202">
                  <c:v>0.25140412962962971</c:v>
                </c:pt>
                <c:pt idx="203">
                  <c:v>0.32937684270913709</c:v>
                </c:pt>
                <c:pt idx="204">
                  <c:v>0.41276907076260289</c:v>
                </c:pt>
                <c:pt idx="205">
                  <c:v>0.52074400900205764</c:v>
                </c:pt>
                <c:pt idx="206">
                  <c:v>0.63969899160879629</c:v>
                </c:pt>
                <c:pt idx="207">
                  <c:v>0.9714845456090857</c:v>
                </c:pt>
                <c:pt idx="208">
                  <c:v>1.2664394467271087</c:v>
                </c:pt>
                <c:pt idx="209">
                  <c:v>1.4415033049897121</c:v>
                </c:pt>
                <c:pt idx="210">
                  <c:v>1.8564720465727877</c:v>
                </c:pt>
                <c:pt idx="211">
                  <c:v>2.1399538240748783</c:v>
                </c:pt>
                <c:pt idx="212">
                  <c:v>2.1462098341563789</c:v>
                </c:pt>
                <c:pt idx="213">
                  <c:v>2.5061785020576135</c:v>
                </c:pt>
                <c:pt idx="214">
                  <c:v>2.7419980115226337</c:v>
                </c:pt>
                <c:pt idx="215">
                  <c:v>2.3368793827763312</c:v>
                </c:pt>
                <c:pt idx="216">
                  <c:v>2.0378861452674899</c:v>
                </c:pt>
                <c:pt idx="217">
                  <c:v>1.8575693818359371</c:v>
                </c:pt>
                <c:pt idx="218">
                  <c:v>2.0086494946502063</c:v>
                </c:pt>
                <c:pt idx="219">
                  <c:v>2.4674913055708263</c:v>
                </c:pt>
                <c:pt idx="220">
                  <c:v>2.8886933289930559</c:v>
                </c:pt>
                <c:pt idx="221">
                  <c:v>3.0511245339337387</c:v>
                </c:pt>
                <c:pt idx="222">
                  <c:v>2.9385680433706276</c:v>
                </c:pt>
                <c:pt idx="223">
                  <c:v>2.6790843186278277</c:v>
                </c:pt>
                <c:pt idx="224">
                  <c:v>2.3730230780799908</c:v>
                </c:pt>
                <c:pt idx="225">
                  <c:v>1.9771049233949034</c:v>
                </c:pt>
                <c:pt idx="226">
                  <c:v>1.7141692308376721</c:v>
                </c:pt>
                <c:pt idx="227">
                  <c:v>1.6766196079563696</c:v>
                </c:pt>
                <c:pt idx="228">
                  <c:v>1.6912730814879131</c:v>
                </c:pt>
                <c:pt idx="229">
                  <c:v>1.8853416974472736</c:v>
                </c:pt>
                <c:pt idx="230">
                  <c:v>1.9758558117798317</c:v>
                </c:pt>
                <c:pt idx="231">
                  <c:v>1.9438046775888951</c:v>
                </c:pt>
                <c:pt idx="232">
                  <c:v>1.9109325640625037</c:v>
                </c:pt>
                <c:pt idx="233">
                  <c:v>1.8117138150527279</c:v>
                </c:pt>
                <c:pt idx="234">
                  <c:v>1.584785918744372</c:v>
                </c:pt>
                <c:pt idx="235">
                  <c:v>1.2211979557814128</c:v>
                </c:pt>
                <c:pt idx="236">
                  <c:v>0.42536041999099722</c:v>
                </c:pt>
                <c:pt idx="237">
                  <c:v>0</c:v>
                </c:pt>
                <c:pt idx="238">
                  <c:v>0</c:v>
                </c:pt>
                <c:pt idx="239">
                  <c:v>0</c:v>
                </c:pt>
                <c:pt idx="240">
                  <c:v>0.1676434720486128</c:v>
                </c:pt>
                <c:pt idx="241">
                  <c:v>0.36783512546296376</c:v>
                </c:pt>
                <c:pt idx="242">
                  <c:v>0</c:v>
                </c:pt>
                <c:pt idx="243">
                  <c:v>0</c:v>
                </c:pt>
                <c:pt idx="244">
                  <c:v>0</c:v>
                </c:pt>
                <c:pt idx="245">
                  <c:v>0</c:v>
                </c:pt>
                <c:pt idx="246">
                  <c:v>0</c:v>
                </c:pt>
                <c:pt idx="247">
                  <c:v>0</c:v>
                </c:pt>
                <c:pt idx="248">
                  <c:v>0</c:v>
                </c:pt>
                <c:pt idx="249">
                  <c:v>0</c:v>
                </c:pt>
                <c:pt idx="250">
                  <c:v>0</c:v>
                </c:pt>
                <c:pt idx="251">
                  <c:v>0</c:v>
                </c:pt>
                <c:pt idx="252">
                  <c:v>0</c:v>
                </c:pt>
                <c:pt idx="253">
                  <c:v>0</c:v>
                </c:pt>
                <c:pt idx="254">
                  <c:v>2.8511069907407757E-2</c:v>
                </c:pt>
                <c:pt idx="255">
                  <c:v>0</c:v>
                </c:pt>
                <c:pt idx="256">
                  <c:v>0</c:v>
                </c:pt>
                <c:pt idx="257">
                  <c:v>0.17224443604038109</c:v>
                </c:pt>
                <c:pt idx="258">
                  <c:v>0.21042653480581236</c:v>
                </c:pt>
                <c:pt idx="259">
                  <c:v>0</c:v>
                </c:pt>
                <c:pt idx="260">
                  <c:v>0</c:v>
                </c:pt>
                <c:pt idx="261">
                  <c:v>0.1822795705094202</c:v>
                </c:pt>
                <c:pt idx="262">
                  <c:v>0.80597830000642967</c:v>
                </c:pt>
                <c:pt idx="263">
                  <c:v>1.2869074348242993</c:v>
                </c:pt>
                <c:pt idx="264">
                  <c:v>1.509609950379373</c:v>
                </c:pt>
                <c:pt idx="265">
                  <c:v>1.6583899065843617</c:v>
                </c:pt>
                <c:pt idx="266">
                  <c:v>1.9568796867774243</c:v>
                </c:pt>
                <c:pt idx="267">
                  <c:v>2.5996745516742226</c:v>
                </c:pt>
                <c:pt idx="268">
                  <c:v>3.1759466072088811</c:v>
                </c:pt>
                <c:pt idx="269">
                  <c:v>3.2063146135456866</c:v>
                </c:pt>
                <c:pt idx="270">
                  <c:v>2.73672698466435</c:v>
                </c:pt>
                <c:pt idx="271">
                  <c:v>2.5307357888888884</c:v>
                </c:pt>
                <c:pt idx="272">
                  <c:v>2.5458267066623268</c:v>
                </c:pt>
                <c:pt idx="273">
                  <c:v>2.3667513013888888</c:v>
                </c:pt>
                <c:pt idx="274">
                  <c:v>1.7763547285807297</c:v>
                </c:pt>
                <c:pt idx="275">
                  <c:v>0.84411479501028963</c:v>
                </c:pt>
                <c:pt idx="276">
                  <c:v>0.6360782703703689</c:v>
                </c:pt>
                <c:pt idx="277">
                  <c:v>4.5119541673901281E-2</c:v>
                </c:pt>
                <c:pt idx="278">
                  <c:v>0</c:v>
                </c:pt>
                <c:pt idx="279">
                  <c:v>0</c:v>
                </c:pt>
                <c:pt idx="280">
                  <c:v>0</c:v>
                </c:pt>
                <c:pt idx="281">
                  <c:v>0</c:v>
                </c:pt>
                <c:pt idx="282">
                  <c:v>0</c:v>
                </c:pt>
                <c:pt idx="283">
                  <c:v>0</c:v>
                </c:pt>
                <c:pt idx="284">
                  <c:v>0</c:v>
                </c:pt>
                <c:pt idx="285">
                  <c:v>0.65602271590149164</c:v>
                </c:pt>
                <c:pt idx="286">
                  <c:v>1.9552772122243125</c:v>
                </c:pt>
                <c:pt idx="287">
                  <c:v>2.5427332885352372</c:v>
                </c:pt>
                <c:pt idx="288">
                  <c:v>2.9703704759966567</c:v>
                </c:pt>
                <c:pt idx="289">
                  <c:v>3.2701737275663896</c:v>
                </c:pt>
                <c:pt idx="290">
                  <c:v>3.3727272155799906</c:v>
                </c:pt>
                <c:pt idx="291">
                  <c:v>3.702131253738266</c:v>
                </c:pt>
                <c:pt idx="292">
                  <c:v>4.0395999156378579</c:v>
                </c:pt>
                <c:pt idx="293">
                  <c:v>3.6755571514186296</c:v>
                </c:pt>
                <c:pt idx="294">
                  <c:v>2.4258073476851849</c:v>
                </c:pt>
                <c:pt idx="295">
                  <c:v>1.1290601387152779</c:v>
                </c:pt>
                <c:pt idx="296">
                  <c:v>0.20952956990740967</c:v>
                </c:pt>
                <c:pt idx="297">
                  <c:v>8.6055402029478936E-2</c:v>
                </c:pt>
                <c:pt idx="298">
                  <c:v>0.37806100944331716</c:v>
                </c:pt>
                <c:pt idx="299">
                  <c:v>0.71874817083333631</c:v>
                </c:pt>
                <c:pt idx="300">
                  <c:v>1.0164113765681262</c:v>
                </c:pt>
                <c:pt idx="301">
                  <c:v>1.2206926152777771</c:v>
                </c:pt>
                <c:pt idx="302">
                  <c:v>1.283057404304109</c:v>
                </c:pt>
                <c:pt idx="303">
                  <c:v>1.1390216575914653</c:v>
                </c:pt>
                <c:pt idx="304">
                  <c:v>0.93609881808529682</c:v>
                </c:pt>
                <c:pt idx="305">
                  <c:v>0.6768629598596666</c:v>
                </c:pt>
                <c:pt idx="306">
                  <c:v>0.36317721536136632</c:v>
                </c:pt>
                <c:pt idx="307">
                  <c:v>0.10106597680683942</c:v>
                </c:pt>
                <c:pt idx="308">
                  <c:v>0</c:v>
                </c:pt>
                <c:pt idx="309">
                  <c:v>0</c:v>
                </c:pt>
                <c:pt idx="310">
                  <c:v>0</c:v>
                </c:pt>
                <c:pt idx="311">
                  <c:v>0.16773578888888904</c:v>
                </c:pt>
                <c:pt idx="312">
                  <c:v>0.50650843711339566</c:v>
                </c:pt>
                <c:pt idx="313">
                  <c:v>0.54504781104440203</c:v>
                </c:pt>
                <c:pt idx="314">
                  <c:v>0.40802955607076336</c:v>
                </c:pt>
                <c:pt idx="315">
                  <c:v>0.27207133045267379</c:v>
                </c:pt>
                <c:pt idx="316">
                  <c:v>1.3108040995529365E-2</c:v>
                </c:pt>
                <c:pt idx="317">
                  <c:v>0</c:v>
                </c:pt>
                <c:pt idx="318">
                  <c:v>0</c:v>
                </c:pt>
                <c:pt idx="319">
                  <c:v>0</c:v>
                </c:pt>
                <c:pt idx="320">
                  <c:v>0</c:v>
                </c:pt>
                <c:pt idx="321">
                  <c:v>0</c:v>
                </c:pt>
                <c:pt idx="322">
                  <c:v>0</c:v>
                </c:pt>
                <c:pt idx="323">
                  <c:v>0</c:v>
                </c:pt>
                <c:pt idx="324">
                  <c:v>0</c:v>
                </c:pt>
                <c:pt idx="325">
                  <c:v>0.10926216954732436</c:v>
                </c:pt>
                <c:pt idx="326">
                  <c:v>0.23713531270977939</c:v>
                </c:pt>
                <c:pt idx="327">
                  <c:v>0.26384133122829923</c:v>
                </c:pt>
                <c:pt idx="328">
                  <c:v>0.1510583384765625</c:v>
                </c:pt>
                <c:pt idx="329">
                  <c:v>0.30097532424366591</c:v>
                </c:pt>
                <c:pt idx="330">
                  <c:v>0.32660881189798818</c:v>
                </c:pt>
                <c:pt idx="331">
                  <c:v>0.24555408184156435</c:v>
                </c:pt>
                <c:pt idx="332">
                  <c:v>0</c:v>
                </c:pt>
                <c:pt idx="333">
                  <c:v>0</c:v>
                </c:pt>
                <c:pt idx="334">
                  <c:v>0</c:v>
                </c:pt>
                <c:pt idx="335">
                  <c:v>0.12568335444074707</c:v>
                </c:pt>
                <c:pt idx="336">
                  <c:v>8.8033119671907495E-2</c:v>
                </c:pt>
                <c:pt idx="337">
                  <c:v>6.5505202394386675E-2</c:v>
                </c:pt>
                <c:pt idx="338">
                  <c:v>9.7285156944444409E-2</c:v>
                </c:pt>
                <c:pt idx="339">
                  <c:v>6.053232494212972E-2</c:v>
                </c:pt>
                <c:pt idx="340">
                  <c:v>0.12007278038596335</c:v>
                </c:pt>
                <c:pt idx="341">
                  <c:v>0.22552715703687631</c:v>
                </c:pt>
                <c:pt idx="342">
                  <c:v>0.40000333594151877</c:v>
                </c:pt>
                <c:pt idx="343">
                  <c:v>0.78946132469778807</c:v>
                </c:pt>
                <c:pt idx="344">
                  <c:v>1.3749805471514918</c:v>
                </c:pt>
                <c:pt idx="345">
                  <c:v>1.7738891138109245</c:v>
                </c:pt>
                <c:pt idx="346">
                  <c:v>1.4156592957409011</c:v>
                </c:pt>
                <c:pt idx="347">
                  <c:v>0.74791813673482499</c:v>
                </c:pt>
                <c:pt idx="348">
                  <c:v>0.56810570310008368</c:v>
                </c:pt>
                <c:pt idx="349">
                  <c:v>0.73747955725549708</c:v>
                </c:pt>
                <c:pt idx="350">
                  <c:v>0.76724784074074115</c:v>
                </c:pt>
                <c:pt idx="351">
                  <c:v>0.65979810335005229</c:v>
                </c:pt>
                <c:pt idx="352">
                  <c:v>0.79066927174880985</c:v>
                </c:pt>
                <c:pt idx="353">
                  <c:v>0.78122774984005272</c:v>
                </c:pt>
                <c:pt idx="354">
                  <c:v>0.6437204330544305</c:v>
                </c:pt>
                <c:pt idx="355">
                  <c:v>0.49526586996527777</c:v>
                </c:pt>
                <c:pt idx="356">
                  <c:v>0.43275361206677621</c:v>
                </c:pt>
                <c:pt idx="357">
                  <c:v>0.43073720781892921</c:v>
                </c:pt>
                <c:pt idx="358">
                  <c:v>0.45864950939670102</c:v>
                </c:pt>
                <c:pt idx="359">
                  <c:v>0.54842034273003559</c:v>
                </c:pt>
                <c:pt idx="360">
                  <c:v>0.58344419848652929</c:v>
                </c:pt>
                <c:pt idx="361">
                  <c:v>0.46502049959490704</c:v>
                </c:pt>
                <c:pt idx="362">
                  <c:v>0.10039770164609037</c:v>
                </c:pt>
                <c:pt idx="363">
                  <c:v>0</c:v>
                </c:pt>
                <c:pt idx="364">
                  <c:v>0</c:v>
                </c:pt>
                <c:pt idx="365">
                  <c:v>0</c:v>
                </c:pt>
                <c:pt idx="366">
                  <c:v>0</c:v>
                </c:pt>
                <c:pt idx="367">
                  <c:v>7.6609021218332227E-2</c:v>
                </c:pt>
                <c:pt idx="368">
                  <c:v>0.25171824463975645</c:v>
                </c:pt>
                <c:pt idx="369">
                  <c:v>0.3627251890842017</c:v>
                </c:pt>
                <c:pt idx="370">
                  <c:v>0.45397382386831281</c:v>
                </c:pt>
                <c:pt idx="371">
                  <c:v>0.64568540375514427</c:v>
                </c:pt>
                <c:pt idx="372">
                  <c:v>0.91273765744679181</c:v>
                </c:pt>
                <c:pt idx="373">
                  <c:v>0.94990324727928876</c:v>
                </c:pt>
                <c:pt idx="374">
                  <c:v>0.67230833847656257</c:v>
                </c:pt>
                <c:pt idx="375">
                  <c:v>0.28441179554478524</c:v>
                </c:pt>
                <c:pt idx="376">
                  <c:v>0</c:v>
                </c:pt>
                <c:pt idx="377">
                  <c:v>0</c:v>
                </c:pt>
                <c:pt idx="378">
                  <c:v>0</c:v>
                </c:pt>
                <c:pt idx="379">
                  <c:v>0</c:v>
                </c:pt>
                <c:pt idx="380">
                  <c:v>0</c:v>
                </c:pt>
                <c:pt idx="381">
                  <c:v>0</c:v>
                </c:pt>
                <c:pt idx="382">
                  <c:v>0</c:v>
                </c:pt>
                <c:pt idx="383">
                  <c:v>0</c:v>
                </c:pt>
                <c:pt idx="384">
                  <c:v>0</c:v>
                </c:pt>
                <c:pt idx="385">
                  <c:v>0</c:v>
                </c:pt>
                <c:pt idx="386">
                  <c:v>0</c:v>
                </c:pt>
                <c:pt idx="387">
                  <c:v>0</c:v>
                </c:pt>
                <c:pt idx="388">
                  <c:v>0</c:v>
                </c:pt>
                <c:pt idx="389">
                  <c:v>0</c:v>
                </c:pt>
                <c:pt idx="390">
                  <c:v>0</c:v>
                </c:pt>
                <c:pt idx="391">
                  <c:v>0</c:v>
                </c:pt>
                <c:pt idx="392">
                  <c:v>0</c:v>
                </c:pt>
                <c:pt idx="393">
                  <c:v>0</c:v>
                </c:pt>
                <c:pt idx="394">
                  <c:v>0</c:v>
                </c:pt>
                <c:pt idx="395">
                  <c:v>0</c:v>
                </c:pt>
                <c:pt idx="396">
                  <c:v>1.8837453145093882E-2</c:v>
                </c:pt>
                <c:pt idx="397">
                  <c:v>0.12869472165075233</c:v>
                </c:pt>
                <c:pt idx="398">
                  <c:v>0.39224536296296297</c:v>
                </c:pt>
                <c:pt idx="399">
                  <c:v>0.79513774601257081</c:v>
                </c:pt>
                <c:pt idx="400">
                  <c:v>1.286947265270544</c:v>
                </c:pt>
                <c:pt idx="401">
                  <c:v>1.796523526125257</c:v>
                </c:pt>
                <c:pt idx="402">
                  <c:v>2.0479492371246457</c:v>
                </c:pt>
                <c:pt idx="403">
                  <c:v>1.6295298407728918</c:v>
                </c:pt>
                <c:pt idx="404">
                  <c:v>0.8231387127572023</c:v>
                </c:pt>
                <c:pt idx="405">
                  <c:v>0.24654612016460828</c:v>
                </c:pt>
                <c:pt idx="406">
                  <c:v>0</c:v>
                </c:pt>
                <c:pt idx="407">
                  <c:v>0</c:v>
                </c:pt>
                <c:pt idx="408">
                  <c:v>0</c:v>
                </c:pt>
                <c:pt idx="409">
                  <c:v>0</c:v>
                </c:pt>
                <c:pt idx="410">
                  <c:v>0</c:v>
                </c:pt>
                <c:pt idx="411">
                  <c:v>0</c:v>
                </c:pt>
                <c:pt idx="412">
                  <c:v>0</c:v>
                </c:pt>
                <c:pt idx="413">
                  <c:v>1.0608180214763363E-2</c:v>
                </c:pt>
                <c:pt idx="414">
                  <c:v>0.18892686464040009</c:v>
                </c:pt>
                <c:pt idx="415">
                  <c:v>0.26548166332304513</c:v>
                </c:pt>
                <c:pt idx="416">
                  <c:v>0.29997700737525723</c:v>
                </c:pt>
                <c:pt idx="417">
                  <c:v>0.33779654581806223</c:v>
                </c:pt>
                <c:pt idx="418">
                  <c:v>0.45951141907873599</c:v>
                </c:pt>
                <c:pt idx="419">
                  <c:v>0.67942186906105306</c:v>
                </c:pt>
                <c:pt idx="420">
                  <c:v>0.80214007887731464</c:v>
                </c:pt>
                <c:pt idx="421">
                  <c:v>0.64411184052774617</c:v>
                </c:pt>
                <c:pt idx="422">
                  <c:v>0.33099998323286423</c:v>
                </c:pt>
                <c:pt idx="423">
                  <c:v>2.5355170267490124E-3</c:v>
                </c:pt>
                <c:pt idx="424">
                  <c:v>0</c:v>
                </c:pt>
                <c:pt idx="425">
                  <c:v>1.612229155735562E-2</c:v>
                </c:pt>
                <c:pt idx="426">
                  <c:v>0.22358924843749953</c:v>
                </c:pt>
                <c:pt idx="427">
                  <c:v>0.43774795005144029</c:v>
                </c:pt>
                <c:pt idx="428">
                  <c:v>0.77411159871399227</c:v>
                </c:pt>
                <c:pt idx="429">
                  <c:v>1.4167229770600247</c:v>
                </c:pt>
                <c:pt idx="430">
                  <c:v>2.389271463046553</c:v>
                </c:pt>
                <c:pt idx="431">
                  <c:v>3.1223809369663069</c:v>
                </c:pt>
                <c:pt idx="432">
                  <c:v>2.607981278343622</c:v>
                </c:pt>
                <c:pt idx="433">
                  <c:v>1.2996640783629112</c:v>
                </c:pt>
                <c:pt idx="434">
                  <c:v>0.40599033342576468</c:v>
                </c:pt>
                <c:pt idx="435">
                  <c:v>4.1100509053497533E-2</c:v>
                </c:pt>
                <c:pt idx="436">
                  <c:v>6.8553378191712935E-2</c:v>
                </c:pt>
                <c:pt idx="437">
                  <c:v>0.29865614228797038</c:v>
                </c:pt>
                <c:pt idx="438">
                  <c:v>0.32892648159320381</c:v>
                </c:pt>
                <c:pt idx="439">
                  <c:v>0</c:v>
                </c:pt>
                <c:pt idx="440">
                  <c:v>0</c:v>
                </c:pt>
                <c:pt idx="441">
                  <c:v>0</c:v>
                </c:pt>
                <c:pt idx="442">
                  <c:v>0</c:v>
                </c:pt>
                <c:pt idx="443">
                  <c:v>0</c:v>
                </c:pt>
                <c:pt idx="444">
                  <c:v>0</c:v>
                </c:pt>
                <c:pt idx="445">
                  <c:v>0</c:v>
                </c:pt>
                <c:pt idx="446">
                  <c:v>0</c:v>
                </c:pt>
                <c:pt idx="447">
                  <c:v>0</c:v>
                </c:pt>
                <c:pt idx="448">
                  <c:v>2.4164401363168758E-4</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0</c:v>
                </c:pt>
                <c:pt idx="513">
                  <c:v>0</c:v>
                </c:pt>
                <c:pt idx="514">
                  <c:v>0</c:v>
                </c:pt>
                <c:pt idx="515">
                  <c:v>0</c:v>
                </c:pt>
                <c:pt idx="516">
                  <c:v>2.0982514873488938E-2</c:v>
                </c:pt>
                <c:pt idx="517">
                  <c:v>0.201485840667599</c:v>
                </c:pt>
                <c:pt idx="518">
                  <c:v>0.75918789565972233</c:v>
                </c:pt>
                <c:pt idx="519">
                  <c:v>1.4746625546746401</c:v>
                </c:pt>
                <c:pt idx="520">
                  <c:v>1.8365272333333333</c:v>
                </c:pt>
                <c:pt idx="521">
                  <c:v>1.4580524722744659</c:v>
                </c:pt>
                <c:pt idx="522">
                  <c:v>0.69249731827980288</c:v>
                </c:pt>
                <c:pt idx="523">
                  <c:v>0.22272879976128521</c:v>
                </c:pt>
                <c:pt idx="524">
                  <c:v>0</c:v>
                </c:pt>
                <c:pt idx="525">
                  <c:v>0</c:v>
                </c:pt>
                <c:pt idx="526">
                  <c:v>0</c:v>
                </c:pt>
                <c:pt idx="527">
                  <c:v>0</c:v>
                </c:pt>
                <c:pt idx="528">
                  <c:v>0</c:v>
                </c:pt>
                <c:pt idx="529">
                  <c:v>0</c:v>
                </c:pt>
                <c:pt idx="530">
                  <c:v>0</c:v>
                </c:pt>
                <c:pt idx="531">
                  <c:v>0</c:v>
                </c:pt>
                <c:pt idx="532">
                  <c:v>0</c:v>
                </c:pt>
                <c:pt idx="533">
                  <c:v>0</c:v>
                </c:pt>
                <c:pt idx="534">
                  <c:v>0</c:v>
                </c:pt>
                <c:pt idx="535">
                  <c:v>0</c:v>
                </c:pt>
                <c:pt idx="536">
                  <c:v>0</c:v>
                </c:pt>
                <c:pt idx="537">
                  <c:v>5.6042983346193424E-3</c:v>
                </c:pt>
                <c:pt idx="538">
                  <c:v>5.6797551388888888E-2</c:v>
                </c:pt>
                <c:pt idx="539">
                  <c:v>0.1858665218106996</c:v>
                </c:pt>
                <c:pt idx="540">
                  <c:v>0.35806962803497938</c:v>
                </c:pt>
                <c:pt idx="541">
                  <c:v>0.81190100178112135</c:v>
                </c:pt>
                <c:pt idx="542">
                  <c:v>1.6815730831082822</c:v>
                </c:pt>
                <c:pt idx="543">
                  <c:v>2.3415108256687245</c:v>
                </c:pt>
                <c:pt idx="544">
                  <c:v>1.7995701097439234</c:v>
                </c:pt>
                <c:pt idx="545">
                  <c:v>0.78367491282873558</c:v>
                </c:pt>
                <c:pt idx="546">
                  <c:v>0.36324281406330394</c:v>
                </c:pt>
                <c:pt idx="547">
                  <c:v>0.1771208384765629</c:v>
                </c:pt>
                <c:pt idx="548">
                  <c:v>0</c:v>
                </c:pt>
                <c:pt idx="549">
                  <c:v>0</c:v>
                </c:pt>
                <c:pt idx="550">
                  <c:v>0</c:v>
                </c:pt>
                <c:pt idx="551">
                  <c:v>0</c:v>
                </c:pt>
                <c:pt idx="552">
                  <c:v>0</c:v>
                </c:pt>
                <c:pt idx="553">
                  <c:v>0</c:v>
                </c:pt>
                <c:pt idx="554">
                  <c:v>0</c:v>
                </c:pt>
                <c:pt idx="555">
                  <c:v>5.8924481763599615E-2</c:v>
                </c:pt>
                <c:pt idx="556">
                  <c:v>7.2155243456629395E-2</c:v>
                </c:pt>
                <c:pt idx="557">
                  <c:v>6.8429774836837709E-2</c:v>
                </c:pt>
                <c:pt idx="558">
                  <c:v>0.12305486909159602</c:v>
                </c:pt>
                <c:pt idx="559">
                  <c:v>0.17719528054189157</c:v>
                </c:pt>
                <c:pt idx="560">
                  <c:v>0.2333958978258425</c:v>
                </c:pt>
                <c:pt idx="561">
                  <c:v>0.30849545551134921</c:v>
                </c:pt>
                <c:pt idx="562">
                  <c:v>0.39466471857638885</c:v>
                </c:pt>
                <c:pt idx="563">
                  <c:v>0.64883049643534585</c:v>
                </c:pt>
                <c:pt idx="564">
                  <c:v>0.70603315672019673</c:v>
                </c:pt>
                <c:pt idx="565">
                  <c:v>0.3636311308191873</c:v>
                </c:pt>
                <c:pt idx="566">
                  <c:v>0.27246600736239712</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0</c:v>
                </c:pt>
                <c:pt idx="602">
                  <c:v>0</c:v>
                </c:pt>
                <c:pt idx="603">
                  <c:v>0</c:v>
                </c:pt>
                <c:pt idx="604">
                  <c:v>0</c:v>
                </c:pt>
                <c:pt idx="605">
                  <c:v>3.7677180716306588E-2</c:v>
                </c:pt>
                <c:pt idx="606">
                  <c:v>0.11743314757667825</c:v>
                </c:pt>
                <c:pt idx="607">
                  <c:v>0.43343054814814813</c:v>
                </c:pt>
                <c:pt idx="608">
                  <c:v>1.0576022566542889</c:v>
                </c:pt>
                <c:pt idx="609">
                  <c:v>1.8534307110789612</c:v>
                </c:pt>
                <c:pt idx="610">
                  <c:v>2.7232103383680557</c:v>
                </c:pt>
                <c:pt idx="611">
                  <c:v>3.3630351128110534</c:v>
                </c:pt>
                <c:pt idx="612">
                  <c:v>3.5903812154425467</c:v>
                </c:pt>
                <c:pt idx="613">
                  <c:v>3.7529580828703697</c:v>
                </c:pt>
                <c:pt idx="614">
                  <c:v>4.1357443570473258</c:v>
                </c:pt>
                <c:pt idx="615">
                  <c:v>4.38628966962529</c:v>
                </c:pt>
                <c:pt idx="616">
                  <c:v>3.6932852378600818</c:v>
                </c:pt>
                <c:pt idx="617">
                  <c:v>2.2649733321108236</c:v>
                </c:pt>
                <c:pt idx="618">
                  <c:v>1.1925837799085344</c:v>
                </c:pt>
                <c:pt idx="619">
                  <c:v>0.92473814411731392</c:v>
                </c:pt>
                <c:pt idx="620">
                  <c:v>0.92140920519547476</c:v>
                </c:pt>
                <c:pt idx="621">
                  <c:v>0.75968976592721138</c:v>
                </c:pt>
                <c:pt idx="622">
                  <c:v>0.4402170951838979</c:v>
                </c:pt>
                <c:pt idx="623">
                  <c:v>6.9177262184928742E-2</c:v>
                </c:pt>
                <c:pt idx="624">
                  <c:v>0</c:v>
                </c:pt>
                <c:pt idx="625">
                  <c:v>0.23243494217865873</c:v>
                </c:pt>
                <c:pt idx="626">
                  <c:v>0.65241796805555496</c:v>
                </c:pt>
                <c:pt idx="627">
                  <c:v>0.98234875884050343</c:v>
                </c:pt>
                <c:pt idx="628">
                  <c:v>1.3232738054149005</c:v>
                </c:pt>
                <c:pt idx="629">
                  <c:v>1.5419529592970376</c:v>
                </c:pt>
                <c:pt idx="630">
                  <c:v>1.4229730585302525</c:v>
                </c:pt>
                <c:pt idx="631">
                  <c:v>1.1401333135288052</c:v>
                </c:pt>
                <c:pt idx="632">
                  <c:v>0.99212405426954742</c:v>
                </c:pt>
                <c:pt idx="633">
                  <c:v>1.0414604740226345</c:v>
                </c:pt>
                <c:pt idx="634">
                  <c:v>1.3416741263896939</c:v>
                </c:pt>
                <c:pt idx="635">
                  <c:v>1.817806438296522</c:v>
                </c:pt>
                <c:pt idx="636">
                  <c:v>2.1773452535373239</c:v>
                </c:pt>
                <c:pt idx="637">
                  <c:v>2.4590983480107034</c:v>
                </c:pt>
                <c:pt idx="638">
                  <c:v>2.6046347863771557</c:v>
                </c:pt>
                <c:pt idx="639">
                  <c:v>2.47130999490741</c:v>
                </c:pt>
                <c:pt idx="640">
                  <c:v>2.0280887518197011</c:v>
                </c:pt>
                <c:pt idx="641">
                  <c:v>1.4818591929333838</c:v>
                </c:pt>
                <c:pt idx="642">
                  <c:v>1.1976385139210384</c:v>
                </c:pt>
                <c:pt idx="643">
                  <c:v>1.0802061751390513</c:v>
                </c:pt>
                <c:pt idx="644">
                  <c:v>1.0727468987035447</c:v>
                </c:pt>
                <c:pt idx="645">
                  <c:v>1.4639375172517997</c:v>
                </c:pt>
                <c:pt idx="646">
                  <c:v>2.2267317308376713</c:v>
                </c:pt>
                <c:pt idx="647">
                  <c:v>2.5312295255425354</c:v>
                </c:pt>
                <c:pt idx="648">
                  <c:v>2.0568473222222243</c:v>
                </c:pt>
                <c:pt idx="649">
                  <c:v>1.7759880186270227</c:v>
                </c:pt>
                <c:pt idx="650">
                  <c:v>1.8562962437395496</c:v>
                </c:pt>
                <c:pt idx="651">
                  <c:v>1.8772417456267709</c:v>
                </c:pt>
                <c:pt idx="652">
                  <c:v>1.7767261517578137</c:v>
                </c:pt>
                <c:pt idx="653">
                  <c:v>1.481778639613069</c:v>
                </c:pt>
                <c:pt idx="654">
                  <c:v>0.86801844732510403</c:v>
                </c:pt>
                <c:pt idx="655">
                  <c:v>0</c:v>
                </c:pt>
                <c:pt idx="656">
                  <c:v>0</c:v>
                </c:pt>
                <c:pt idx="657">
                  <c:v>0</c:v>
                </c:pt>
                <c:pt idx="658">
                  <c:v>0</c:v>
                </c:pt>
                <c:pt idx="659">
                  <c:v>0</c:v>
                </c:pt>
                <c:pt idx="660">
                  <c:v>0</c:v>
                </c:pt>
                <c:pt idx="661">
                  <c:v>0</c:v>
                </c:pt>
                <c:pt idx="662">
                  <c:v>0</c:v>
                </c:pt>
                <c:pt idx="663">
                  <c:v>0</c:v>
                </c:pt>
                <c:pt idx="664">
                  <c:v>0</c:v>
                </c:pt>
                <c:pt idx="665">
                  <c:v>0</c:v>
                </c:pt>
                <c:pt idx="666">
                  <c:v>0</c:v>
                </c:pt>
                <c:pt idx="667">
                  <c:v>0</c:v>
                </c:pt>
                <c:pt idx="668">
                  <c:v>0</c:v>
                </c:pt>
                <c:pt idx="669">
                  <c:v>0.10983005555555563</c:v>
                </c:pt>
                <c:pt idx="670">
                  <c:v>0.4634432007338285</c:v>
                </c:pt>
                <c:pt idx="671">
                  <c:v>1.1964384534465022</c:v>
                </c:pt>
                <c:pt idx="672">
                  <c:v>2.1834533356159977</c:v>
                </c:pt>
                <c:pt idx="673">
                  <c:v>2.6288158325102886</c:v>
                </c:pt>
                <c:pt idx="674">
                  <c:v>3.1335149855967082</c:v>
                </c:pt>
                <c:pt idx="675">
                  <c:v>2.6434624526748971</c:v>
                </c:pt>
                <c:pt idx="676">
                  <c:v>2.0929680342078192</c:v>
                </c:pt>
                <c:pt idx="677">
                  <c:v>2.2313679444444445</c:v>
                </c:pt>
                <c:pt idx="678">
                  <c:v>2.372387993569959</c:v>
                </c:pt>
                <c:pt idx="679">
                  <c:v>1.786852757201645</c:v>
                </c:pt>
                <c:pt idx="680">
                  <c:v>1.02518436303932</c:v>
                </c:pt>
                <c:pt idx="681">
                  <c:v>0.25038188183593879</c:v>
                </c:pt>
                <c:pt idx="682">
                  <c:v>0</c:v>
                </c:pt>
                <c:pt idx="683">
                  <c:v>0</c:v>
                </c:pt>
                <c:pt idx="684">
                  <c:v>0</c:v>
                </c:pt>
                <c:pt idx="685">
                  <c:v>0</c:v>
                </c:pt>
                <c:pt idx="686">
                  <c:v>0</c:v>
                </c:pt>
                <c:pt idx="687">
                  <c:v>0</c:v>
                </c:pt>
                <c:pt idx="688">
                  <c:v>0</c:v>
                </c:pt>
                <c:pt idx="689">
                  <c:v>0.79332758339843801</c:v>
                </c:pt>
                <c:pt idx="690">
                  <c:v>1.49426718692853</c:v>
                </c:pt>
                <c:pt idx="691">
                  <c:v>1.5826497069597154</c:v>
                </c:pt>
                <c:pt idx="692">
                  <c:v>1.6951333977229617</c:v>
                </c:pt>
                <c:pt idx="693">
                  <c:v>1.8399878960390954</c:v>
                </c:pt>
                <c:pt idx="694">
                  <c:v>1.3558777957971642</c:v>
                </c:pt>
                <c:pt idx="695">
                  <c:v>0.82276729549334515</c:v>
                </c:pt>
                <c:pt idx="696">
                  <c:v>0.86261783961789562</c:v>
                </c:pt>
                <c:pt idx="697">
                  <c:v>1.1250251080439821</c:v>
                </c:pt>
                <c:pt idx="698">
                  <c:v>1.0924784497902207</c:v>
                </c:pt>
                <c:pt idx="699">
                  <c:v>0.50716404110082147</c:v>
                </c:pt>
                <c:pt idx="700">
                  <c:v>0</c:v>
                </c:pt>
                <c:pt idx="701">
                  <c:v>0</c:v>
                </c:pt>
                <c:pt idx="702">
                  <c:v>0</c:v>
                </c:pt>
                <c:pt idx="703">
                  <c:v>0</c:v>
                </c:pt>
                <c:pt idx="704">
                  <c:v>0</c:v>
                </c:pt>
                <c:pt idx="705">
                  <c:v>0.16819466301440317</c:v>
                </c:pt>
                <c:pt idx="706">
                  <c:v>0.30120931741898166</c:v>
                </c:pt>
                <c:pt idx="707">
                  <c:v>0.32373246556712931</c:v>
                </c:pt>
                <c:pt idx="708">
                  <c:v>9.7766366754275677E-2</c:v>
                </c:pt>
                <c:pt idx="709">
                  <c:v>0</c:v>
                </c:pt>
                <c:pt idx="710">
                  <c:v>0</c:v>
                </c:pt>
                <c:pt idx="711">
                  <c:v>0</c:v>
                </c:pt>
                <c:pt idx="712">
                  <c:v>0</c:v>
                </c:pt>
                <c:pt idx="713">
                  <c:v>0.23853375925925915</c:v>
                </c:pt>
                <c:pt idx="714">
                  <c:v>0.92899578750000011</c:v>
                </c:pt>
                <c:pt idx="715">
                  <c:v>1.7231275251085074</c:v>
                </c:pt>
                <c:pt idx="716">
                  <c:v>1.4118026940578381</c:v>
                </c:pt>
                <c:pt idx="717">
                  <c:v>0.38509108251671764</c:v>
                </c:pt>
                <c:pt idx="718">
                  <c:v>0</c:v>
                </c:pt>
                <c:pt idx="719">
                  <c:v>0</c:v>
                </c:pt>
                <c:pt idx="720">
                  <c:v>0</c:v>
                </c:pt>
                <c:pt idx="721">
                  <c:v>0</c:v>
                </c:pt>
                <c:pt idx="722">
                  <c:v>0.31575598148148154</c:v>
                </c:pt>
                <c:pt idx="723">
                  <c:v>0.76134160162680042</c:v>
                </c:pt>
                <c:pt idx="724">
                  <c:v>1.1986645596707819</c:v>
                </c:pt>
                <c:pt idx="725">
                  <c:v>1.2122183497982577</c:v>
                </c:pt>
                <c:pt idx="726">
                  <c:v>1.2223861849472737</c:v>
                </c:pt>
                <c:pt idx="727">
                  <c:v>1.1959264577907982</c:v>
                </c:pt>
                <c:pt idx="728">
                  <c:v>1.4609165925925929</c:v>
                </c:pt>
                <c:pt idx="729">
                  <c:v>2.1433227947080757</c:v>
                </c:pt>
                <c:pt idx="730">
                  <c:v>3.1637093459932788</c:v>
                </c:pt>
                <c:pt idx="731">
                  <c:v>3.6036617865740741</c:v>
                </c:pt>
                <c:pt idx="732">
                  <c:v>2.9257472671875031</c:v>
                </c:pt>
                <c:pt idx="733">
                  <c:v>2.4444785563078719</c:v>
                </c:pt>
                <c:pt idx="734">
                  <c:v>1.6070939390946484</c:v>
                </c:pt>
                <c:pt idx="735">
                  <c:v>1.0376589654955948</c:v>
                </c:pt>
                <c:pt idx="736">
                  <c:v>0.99615779861111309</c:v>
                </c:pt>
                <c:pt idx="737">
                  <c:v>1.0483172981417177</c:v>
                </c:pt>
                <c:pt idx="738">
                  <c:v>1.1009365238683131</c:v>
                </c:pt>
                <c:pt idx="739">
                  <c:v>1.2036262014459567</c:v>
                </c:pt>
                <c:pt idx="740">
                  <c:v>1.3580653796449009</c:v>
                </c:pt>
                <c:pt idx="741">
                  <c:v>1.3370033731682414</c:v>
                </c:pt>
                <c:pt idx="742">
                  <c:v>1.1137357181069951</c:v>
                </c:pt>
                <c:pt idx="743">
                  <c:v>1.5431326520616306</c:v>
                </c:pt>
                <c:pt idx="744">
                  <c:v>2.0857167638961216</c:v>
                </c:pt>
                <c:pt idx="745">
                  <c:v>1.9514951144032955</c:v>
                </c:pt>
                <c:pt idx="746">
                  <c:v>1.4896251288065834</c:v>
                </c:pt>
                <c:pt idx="747">
                  <c:v>1.1390216575914653</c:v>
                </c:pt>
                <c:pt idx="748">
                  <c:v>1.0919530273726858</c:v>
                </c:pt>
                <c:pt idx="749">
                  <c:v>1.0919530273726858</c:v>
                </c:pt>
                <c:pt idx="750">
                  <c:v>1.2994045958518199</c:v>
                </c:pt>
                <c:pt idx="751">
                  <c:v>1.6241354428779264</c:v>
                </c:pt>
                <c:pt idx="752">
                  <c:v>1.8663259078125003</c:v>
                </c:pt>
                <c:pt idx="753">
                  <c:v>1.7498432630336911</c:v>
                </c:pt>
                <c:pt idx="754">
                  <c:v>1.3427082868634252</c:v>
                </c:pt>
                <c:pt idx="755">
                  <c:v>1.0756481016782438</c:v>
                </c:pt>
                <c:pt idx="756">
                  <c:v>0.8587693794857576</c:v>
                </c:pt>
                <c:pt idx="757">
                  <c:v>0.47580693130224277</c:v>
                </c:pt>
                <c:pt idx="758">
                  <c:v>0.19648968732719482</c:v>
                </c:pt>
                <c:pt idx="759">
                  <c:v>0</c:v>
                </c:pt>
                <c:pt idx="760">
                  <c:v>0</c:v>
                </c:pt>
                <c:pt idx="761">
                  <c:v>0</c:v>
                </c:pt>
                <c:pt idx="762">
                  <c:v>0</c:v>
                </c:pt>
                <c:pt idx="763">
                  <c:v>0</c:v>
                </c:pt>
                <c:pt idx="764">
                  <c:v>0</c:v>
                </c:pt>
                <c:pt idx="765">
                  <c:v>0</c:v>
                </c:pt>
                <c:pt idx="766">
                  <c:v>0</c:v>
                </c:pt>
                <c:pt idx="767">
                  <c:v>0</c:v>
                </c:pt>
                <c:pt idx="768">
                  <c:v>0</c:v>
                </c:pt>
                <c:pt idx="769">
                  <c:v>0.74942835884773662</c:v>
                </c:pt>
                <c:pt idx="770">
                  <c:v>1.3359485102880659</c:v>
                </c:pt>
                <c:pt idx="771">
                  <c:v>1.6215763721217522</c:v>
                </c:pt>
                <c:pt idx="772">
                  <c:v>1.935071657613169</c:v>
                </c:pt>
                <c:pt idx="773">
                  <c:v>2.5529164905349799</c:v>
                </c:pt>
                <c:pt idx="774">
                  <c:v>3.6702143302219956</c:v>
                </c:pt>
                <c:pt idx="775">
                  <c:v>4.3785370774410035</c:v>
                </c:pt>
                <c:pt idx="776">
                  <c:v>4.7342035617693892</c:v>
                </c:pt>
                <c:pt idx="777">
                  <c:v>4.5687522004766281</c:v>
                </c:pt>
                <c:pt idx="778">
                  <c:v>4.3051723427653998</c:v>
                </c:pt>
                <c:pt idx="779">
                  <c:v>4.7741576078325956</c:v>
                </c:pt>
                <c:pt idx="780">
                  <c:v>4.4331388855846505</c:v>
                </c:pt>
                <c:pt idx="781">
                  <c:v>3.80951335056504</c:v>
                </c:pt>
                <c:pt idx="782">
                  <c:v>3.6560207983611437</c:v>
                </c:pt>
                <c:pt idx="783">
                  <c:v>3.4786563556005659</c:v>
                </c:pt>
                <c:pt idx="784">
                  <c:v>3.1246798850943631</c:v>
                </c:pt>
                <c:pt idx="785">
                  <c:v>2.7993966386067686</c:v>
                </c:pt>
                <c:pt idx="786">
                  <c:v>2.5108277737139884</c:v>
                </c:pt>
                <c:pt idx="787">
                  <c:v>2.2713568025245978</c:v>
                </c:pt>
                <c:pt idx="788">
                  <c:v>2.2212511754629651</c:v>
                </c:pt>
                <c:pt idx="789">
                  <c:v>2.5196952757201663</c:v>
                </c:pt>
                <c:pt idx="790">
                  <c:v>2.6343234927428965</c:v>
                </c:pt>
                <c:pt idx="791">
                  <c:v>2.2479495431584322</c:v>
                </c:pt>
                <c:pt idx="792">
                  <c:v>1.9038002398156151</c:v>
                </c:pt>
                <c:pt idx="793">
                  <c:v>1.9038002398156249</c:v>
                </c:pt>
                <c:pt idx="794">
                  <c:v>2.1197384353588005</c:v>
                </c:pt>
                <c:pt idx="795">
                  <c:v>2.2782286602213508</c:v>
                </c:pt>
                <c:pt idx="796">
                  <c:v>1.8010301782407347</c:v>
                </c:pt>
                <c:pt idx="797">
                  <c:v>9.1050235390946782E-2</c:v>
                </c:pt>
                <c:pt idx="798">
                  <c:v>0</c:v>
                </c:pt>
                <c:pt idx="799">
                  <c:v>0</c:v>
                </c:pt>
                <c:pt idx="800">
                  <c:v>0</c:v>
                </c:pt>
                <c:pt idx="801">
                  <c:v>0</c:v>
                </c:pt>
                <c:pt idx="802">
                  <c:v>0</c:v>
                </c:pt>
                <c:pt idx="803">
                  <c:v>0</c:v>
                </c:pt>
                <c:pt idx="804">
                  <c:v>0.3984084237847223</c:v>
                </c:pt>
                <c:pt idx="805">
                  <c:v>1.1494342276628418</c:v>
                </c:pt>
                <c:pt idx="806">
                  <c:v>2.399363347872463</c:v>
                </c:pt>
                <c:pt idx="807">
                  <c:v>3.9684565484592005</c:v>
                </c:pt>
                <c:pt idx="808">
                  <c:v>4.5551437730967059</c:v>
                </c:pt>
                <c:pt idx="809">
                  <c:v>3.561081997923099</c:v>
                </c:pt>
                <c:pt idx="810">
                  <c:v>2.1466720530245316</c:v>
                </c:pt>
                <c:pt idx="811">
                  <c:v>1.1407943781185681</c:v>
                </c:pt>
                <c:pt idx="812">
                  <c:v>0.27701579300491752</c:v>
                </c:pt>
                <c:pt idx="813">
                  <c:v>0</c:v>
                </c:pt>
                <c:pt idx="814">
                  <c:v>0</c:v>
                </c:pt>
                <c:pt idx="815">
                  <c:v>0</c:v>
                </c:pt>
                <c:pt idx="816">
                  <c:v>0</c:v>
                </c:pt>
                <c:pt idx="817">
                  <c:v>0</c:v>
                </c:pt>
                <c:pt idx="818">
                  <c:v>0</c:v>
                </c:pt>
                <c:pt idx="819">
                  <c:v>0</c:v>
                </c:pt>
                <c:pt idx="820">
                  <c:v>0</c:v>
                </c:pt>
                <c:pt idx="821">
                  <c:v>0</c:v>
                </c:pt>
                <c:pt idx="822">
                  <c:v>0</c:v>
                </c:pt>
                <c:pt idx="823">
                  <c:v>0.27246600736239712</c:v>
                </c:pt>
                <c:pt idx="824">
                  <c:v>1.139848381944444</c:v>
                </c:pt>
                <c:pt idx="825">
                  <c:v>1.9146985247363688</c:v>
                </c:pt>
                <c:pt idx="826">
                  <c:v>2.1509202909465026</c:v>
                </c:pt>
                <c:pt idx="827">
                  <c:v>2.283989787174479</c:v>
                </c:pt>
                <c:pt idx="828">
                  <c:v>2.2399881975823051</c:v>
                </c:pt>
                <c:pt idx="829">
                  <c:v>2.1308856982060185</c:v>
                </c:pt>
                <c:pt idx="830">
                  <c:v>2.2064182824869794</c:v>
                </c:pt>
                <c:pt idx="831">
                  <c:v>2.2290136322008411</c:v>
                </c:pt>
                <c:pt idx="832">
                  <c:v>2.5619049713549691</c:v>
                </c:pt>
                <c:pt idx="833">
                  <c:v>3.1069778682291678</c:v>
                </c:pt>
                <c:pt idx="834">
                  <c:v>3.2373468292181058</c:v>
                </c:pt>
                <c:pt idx="835">
                  <c:v>2.8398349469031325</c:v>
                </c:pt>
                <c:pt idx="836">
                  <c:v>2.0238660868706626</c:v>
                </c:pt>
                <c:pt idx="837">
                  <c:v>1.5868255683963479</c:v>
                </c:pt>
                <c:pt idx="838">
                  <c:v>1.6626740576863077</c:v>
                </c:pt>
                <c:pt idx="839">
                  <c:v>1.6919496782158212</c:v>
                </c:pt>
                <c:pt idx="840">
                  <c:v>1.6097684720486143</c:v>
                </c:pt>
                <c:pt idx="841">
                  <c:v>1.7364698349215546</c:v>
                </c:pt>
                <c:pt idx="842">
                  <c:v>2.0445665584498749</c:v>
                </c:pt>
                <c:pt idx="843">
                  <c:v>2.0952375842528301</c:v>
                </c:pt>
                <c:pt idx="844">
                  <c:v>2.0788676448567709</c:v>
                </c:pt>
                <c:pt idx="845">
                  <c:v>2.4100559644491062</c:v>
                </c:pt>
                <c:pt idx="846">
                  <c:v>2.7195078340768104</c:v>
                </c:pt>
                <c:pt idx="847">
                  <c:v>2.5627642226088283</c:v>
                </c:pt>
                <c:pt idx="848">
                  <c:v>2.0695698693616542</c:v>
                </c:pt>
                <c:pt idx="849">
                  <c:v>1.7208949905349797</c:v>
                </c:pt>
                <c:pt idx="850">
                  <c:v>1.6697544320023188</c:v>
                </c:pt>
                <c:pt idx="851">
                  <c:v>1.8636214083847753</c:v>
                </c:pt>
                <c:pt idx="852">
                  <c:v>2.3850446062733091</c:v>
                </c:pt>
                <c:pt idx="853">
                  <c:v>3.0137184914408111</c:v>
                </c:pt>
                <c:pt idx="854">
                  <c:v>3.1159089760071041</c:v>
                </c:pt>
                <c:pt idx="855">
                  <c:v>2.6659584344770773</c:v>
                </c:pt>
                <c:pt idx="856">
                  <c:v>2.4412236664263416</c:v>
                </c:pt>
                <c:pt idx="857">
                  <c:v>2.4790195980090961</c:v>
                </c:pt>
                <c:pt idx="858">
                  <c:v>2.3822992335077484</c:v>
                </c:pt>
                <c:pt idx="859">
                  <c:v>2.0676831914134834</c:v>
                </c:pt>
                <c:pt idx="860">
                  <c:v>1.8693902984632222</c:v>
                </c:pt>
                <c:pt idx="861">
                  <c:v>2.4877339414022326</c:v>
                </c:pt>
                <c:pt idx="862">
                  <c:v>3.3820866254701958</c:v>
                </c:pt>
                <c:pt idx="863">
                  <c:v>3.4840532986946999</c:v>
                </c:pt>
                <c:pt idx="864">
                  <c:v>3.0623485231995957</c:v>
                </c:pt>
                <c:pt idx="865">
                  <c:v>3.3954668616062245</c:v>
                </c:pt>
                <c:pt idx="866">
                  <c:v>4.7602115522633657</c:v>
                </c:pt>
                <c:pt idx="867">
                  <c:v>4.8362112729383684</c:v>
                </c:pt>
                <c:pt idx="868">
                  <c:v>3.5597727701895274</c:v>
                </c:pt>
                <c:pt idx="869">
                  <c:v>3.1319262909465087</c:v>
                </c:pt>
                <c:pt idx="870">
                  <c:v>3.7283308672003583</c:v>
                </c:pt>
                <c:pt idx="871">
                  <c:v>4.469549299337702</c:v>
                </c:pt>
                <c:pt idx="872">
                  <c:v>4.1129475534979418</c:v>
                </c:pt>
                <c:pt idx="873">
                  <c:v>2.9343491337641465</c:v>
                </c:pt>
                <c:pt idx="874">
                  <c:v>2.1885291014540003</c:v>
                </c:pt>
                <c:pt idx="875">
                  <c:v>1.9241802264467573</c:v>
                </c:pt>
                <c:pt idx="876">
                  <c:v>1.8188056884194987</c:v>
                </c:pt>
                <c:pt idx="877">
                  <c:v>1.6336410218428496</c:v>
                </c:pt>
                <c:pt idx="878">
                  <c:v>1.199072213528807</c:v>
                </c:pt>
                <c:pt idx="879">
                  <c:v>0.67909247758407798</c:v>
                </c:pt>
                <c:pt idx="880">
                  <c:v>0.23941561767858791</c:v>
                </c:pt>
                <c:pt idx="881">
                  <c:v>0.42062911264548236</c:v>
                </c:pt>
                <c:pt idx="882">
                  <c:v>1.1431546205761343</c:v>
                </c:pt>
                <c:pt idx="883">
                  <c:v>1.8004322363683083</c:v>
                </c:pt>
                <c:pt idx="884">
                  <c:v>1.3499692734053497</c:v>
                </c:pt>
                <c:pt idx="885">
                  <c:v>0.56155234056712977</c:v>
                </c:pt>
                <c:pt idx="886">
                  <c:v>1.2544834835390946</c:v>
                </c:pt>
                <c:pt idx="887">
                  <c:v>1.9838044711934157</c:v>
                </c:pt>
                <c:pt idx="888">
                  <c:v>2.056736569958844</c:v>
                </c:pt>
                <c:pt idx="889">
                  <c:v>2.2816899466218219</c:v>
                </c:pt>
                <c:pt idx="890">
                  <c:v>2.3735967180555559</c:v>
                </c:pt>
                <c:pt idx="891">
                  <c:v>2.2390859611818401</c:v>
                </c:pt>
                <c:pt idx="892">
                  <c:v>1.9504789263527238</c:v>
                </c:pt>
                <c:pt idx="893">
                  <c:v>1.5717587188022382</c:v>
                </c:pt>
                <c:pt idx="894">
                  <c:v>1.1130603169921858</c:v>
                </c:pt>
                <c:pt idx="895">
                  <c:v>0.57260820064059903</c:v>
                </c:pt>
                <c:pt idx="896">
                  <c:v>0.10775879737011362</c:v>
                </c:pt>
                <c:pt idx="897">
                  <c:v>0</c:v>
                </c:pt>
                <c:pt idx="898">
                  <c:v>0.24307524953704007</c:v>
                </c:pt>
                <c:pt idx="899">
                  <c:v>0.68527868398276781</c:v>
                </c:pt>
                <c:pt idx="900">
                  <c:v>1.2008966386067692</c:v>
                </c:pt>
                <c:pt idx="901">
                  <c:v>1.5243219630200275</c:v>
                </c:pt>
                <c:pt idx="902">
                  <c:v>1.5907116235138559</c:v>
                </c:pt>
                <c:pt idx="903">
                  <c:v>1.3869762972800939</c:v>
                </c:pt>
                <c:pt idx="904">
                  <c:v>1.0435414180772578</c:v>
                </c:pt>
                <c:pt idx="905">
                  <c:v>0.43194321056857865</c:v>
                </c:pt>
                <c:pt idx="906">
                  <c:v>0</c:v>
                </c:pt>
                <c:pt idx="907">
                  <c:v>0</c:v>
                </c:pt>
                <c:pt idx="908">
                  <c:v>0</c:v>
                </c:pt>
                <c:pt idx="909">
                  <c:v>0</c:v>
                </c:pt>
                <c:pt idx="910">
                  <c:v>0</c:v>
                </c:pt>
                <c:pt idx="911">
                  <c:v>0.3984084237847223</c:v>
                </c:pt>
                <c:pt idx="912">
                  <c:v>1.1494342276628418</c:v>
                </c:pt>
                <c:pt idx="913">
                  <c:v>2.399363347872463</c:v>
                </c:pt>
                <c:pt idx="914">
                  <c:v>3.9684565484592005</c:v>
                </c:pt>
                <c:pt idx="915">
                  <c:v>4.5551437730967059</c:v>
                </c:pt>
                <c:pt idx="916">
                  <c:v>3.561081997923099</c:v>
                </c:pt>
                <c:pt idx="917">
                  <c:v>2.7118958184566306</c:v>
                </c:pt>
                <c:pt idx="918">
                  <c:v>3.7860909791666648</c:v>
                </c:pt>
                <c:pt idx="919">
                  <c:v>3.9317220245949085</c:v>
                </c:pt>
                <c:pt idx="920">
                  <c:v>2.8459382366327506</c:v>
                </c:pt>
                <c:pt idx="921">
                  <c:v>2.0975647769547314</c:v>
                </c:pt>
                <c:pt idx="922">
                  <c:v>1.4534554948238163</c:v>
                </c:pt>
                <c:pt idx="923">
                  <c:v>1.8383550677879055</c:v>
                </c:pt>
                <c:pt idx="924">
                  <c:v>2.4336976505393193</c:v>
                </c:pt>
                <c:pt idx="925">
                  <c:v>3.4050502188665428</c:v>
                </c:pt>
                <c:pt idx="926">
                  <c:v>3.9490304004782337</c:v>
                </c:pt>
                <c:pt idx="927">
                  <c:v>3.6783700692925332</c:v>
                </c:pt>
                <c:pt idx="928">
                  <c:v>1.9626423457103559</c:v>
                </c:pt>
                <c:pt idx="929">
                  <c:v>0.11989941116014591</c:v>
                </c:pt>
                <c:pt idx="930">
                  <c:v>0.28526974680990019</c:v>
                </c:pt>
                <c:pt idx="931">
                  <c:v>0.7311511139403255</c:v>
                </c:pt>
                <c:pt idx="932">
                  <c:v>0.90408988722431127</c:v>
                </c:pt>
                <c:pt idx="933">
                  <c:v>1.0851145068648751</c:v>
                </c:pt>
                <c:pt idx="934">
                  <c:v>1.1339661139282762</c:v>
                </c:pt>
                <c:pt idx="935">
                  <c:v>1.1217326220228889</c:v>
                </c:pt>
                <c:pt idx="936">
                  <c:v>1.0414372197980941</c:v>
                </c:pt>
                <c:pt idx="937">
                  <c:v>0.7710489359375029</c:v>
                </c:pt>
                <c:pt idx="938">
                  <c:v>0.3039365961484064</c:v>
                </c:pt>
                <c:pt idx="939">
                  <c:v>0.21429164341804913</c:v>
                </c:pt>
                <c:pt idx="940">
                  <c:v>0.49683769150591572</c:v>
                </c:pt>
                <c:pt idx="941">
                  <c:v>0.7203444773662544</c:v>
                </c:pt>
                <c:pt idx="942">
                  <c:v>0.76405514825665499</c:v>
                </c:pt>
                <c:pt idx="943">
                  <c:v>0.68896735452031832</c:v>
                </c:pt>
                <c:pt idx="944">
                  <c:v>0.78731396213991867</c:v>
                </c:pt>
                <c:pt idx="945">
                  <c:v>1.0677515399056401</c:v>
                </c:pt>
                <c:pt idx="946">
                  <c:v>1.1798409791666649</c:v>
                </c:pt>
                <c:pt idx="947">
                  <c:v>1.2337018180226007</c:v>
                </c:pt>
                <c:pt idx="948">
                  <c:v>1.3493206451830961</c:v>
                </c:pt>
                <c:pt idx="949">
                  <c:v>1.4694243125000028</c:v>
                </c:pt>
                <c:pt idx="950">
                  <c:v>1.8853416974472736</c:v>
                </c:pt>
                <c:pt idx="951">
                  <c:v>2.2816756878536495</c:v>
                </c:pt>
                <c:pt idx="952">
                  <c:v>2.0904742307291686</c:v>
                </c:pt>
                <c:pt idx="953">
                  <c:v>1.5706088767811242</c:v>
                </c:pt>
                <c:pt idx="954">
                  <c:v>0.72353793128616839</c:v>
                </c:pt>
                <c:pt idx="955">
                  <c:v>0</c:v>
                </c:pt>
                <c:pt idx="956">
                  <c:v>0</c:v>
                </c:pt>
                <c:pt idx="957">
                  <c:v>0</c:v>
                </c:pt>
                <c:pt idx="958">
                  <c:v>0</c:v>
                </c:pt>
                <c:pt idx="959">
                  <c:v>0</c:v>
                </c:pt>
                <c:pt idx="960">
                  <c:v>0</c:v>
                </c:pt>
                <c:pt idx="961">
                  <c:v>0</c:v>
                </c:pt>
                <c:pt idx="962">
                  <c:v>0.10519856516766356</c:v>
                </c:pt>
                <c:pt idx="963">
                  <c:v>1.6184301216563786</c:v>
                </c:pt>
                <c:pt idx="964">
                  <c:v>3.2227680541481809</c:v>
                </c:pt>
                <c:pt idx="965">
                  <c:v>4.7690008746977872</c:v>
                </c:pt>
                <c:pt idx="966">
                  <c:v>5.4484021321502043</c:v>
                </c:pt>
                <c:pt idx="967">
                  <c:v>5.1466125972294572</c:v>
                </c:pt>
                <c:pt idx="968">
                  <c:v>4.1473103273212475</c:v>
                </c:pt>
                <c:pt idx="969">
                  <c:v>2.8778563965559103</c:v>
                </c:pt>
                <c:pt idx="970">
                  <c:v>1.8329026350220237</c:v>
                </c:pt>
                <c:pt idx="971">
                  <c:v>1.2222245296875003</c:v>
                </c:pt>
                <c:pt idx="972">
                  <c:v>0.93884090662696118</c:v>
                </c:pt>
                <c:pt idx="973">
                  <c:v>0.53697433298048325</c:v>
                </c:pt>
                <c:pt idx="974">
                  <c:v>0</c:v>
                </c:pt>
                <c:pt idx="975">
                  <c:v>0</c:v>
                </c:pt>
                <c:pt idx="976">
                  <c:v>0</c:v>
                </c:pt>
                <c:pt idx="977">
                  <c:v>0</c:v>
                </c:pt>
                <c:pt idx="978">
                  <c:v>0</c:v>
                </c:pt>
                <c:pt idx="979">
                  <c:v>0</c:v>
                </c:pt>
                <c:pt idx="980">
                  <c:v>0</c:v>
                </c:pt>
                <c:pt idx="981">
                  <c:v>0</c:v>
                </c:pt>
                <c:pt idx="982">
                  <c:v>0</c:v>
                </c:pt>
                <c:pt idx="983">
                  <c:v>0</c:v>
                </c:pt>
                <c:pt idx="984">
                  <c:v>0</c:v>
                </c:pt>
                <c:pt idx="985">
                  <c:v>0</c:v>
                </c:pt>
                <c:pt idx="986">
                  <c:v>0</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0</c:v>
                </c:pt>
                <c:pt idx="1027">
                  <c:v>0</c:v>
                </c:pt>
                <c:pt idx="1028">
                  <c:v>0</c:v>
                </c:pt>
                <c:pt idx="1029">
                  <c:v>0</c:v>
                </c:pt>
                <c:pt idx="1030">
                  <c:v>0</c:v>
                </c:pt>
                <c:pt idx="1031">
                  <c:v>4.301124156378601E-2</c:v>
                </c:pt>
                <c:pt idx="1032">
                  <c:v>0.35585175416666665</c:v>
                </c:pt>
                <c:pt idx="1033">
                  <c:v>1.1468416807034465</c:v>
                </c:pt>
                <c:pt idx="1034">
                  <c:v>2.0157627349086935</c:v>
                </c:pt>
                <c:pt idx="1035">
                  <c:v>2.4294410390946499</c:v>
                </c:pt>
                <c:pt idx="1036">
                  <c:v>2.5596576156893005</c:v>
                </c:pt>
                <c:pt idx="1037">
                  <c:v>2.7031779070023152</c:v>
                </c:pt>
                <c:pt idx="1038">
                  <c:v>2.8888367289745696</c:v>
                </c:pt>
                <c:pt idx="1039">
                  <c:v>2.8750825943608542</c:v>
                </c:pt>
                <c:pt idx="1040">
                  <c:v>2.6262575090534988</c:v>
                </c:pt>
                <c:pt idx="1041">
                  <c:v>2.4518443708855773</c:v>
                </c:pt>
                <c:pt idx="1042">
                  <c:v>2.5814055849046742</c:v>
                </c:pt>
                <c:pt idx="1043">
                  <c:v>3.0162340329732511</c:v>
                </c:pt>
                <c:pt idx="1044">
                  <c:v>3.3602722024176948</c:v>
                </c:pt>
                <c:pt idx="1045">
                  <c:v>3.4131129088991772</c:v>
                </c:pt>
                <c:pt idx="1046">
                  <c:v>3.0513810532447598</c:v>
                </c:pt>
                <c:pt idx="1047">
                  <c:v>2.3792363409939243</c:v>
                </c:pt>
                <c:pt idx="1048">
                  <c:v>1.7460131345357501</c:v>
                </c:pt>
                <c:pt idx="1049">
                  <c:v>1.4162495111111093</c:v>
                </c:pt>
                <c:pt idx="1050">
                  <c:v>1.4206274714353486</c:v>
                </c:pt>
                <c:pt idx="1051">
                  <c:v>1.4863636752821177</c:v>
                </c:pt>
                <c:pt idx="1052">
                  <c:v>1.2667380632145384</c:v>
                </c:pt>
                <c:pt idx="1053">
                  <c:v>0.68904423083767374</c:v>
                </c:pt>
                <c:pt idx="1054">
                  <c:v>0</c:v>
                </c:pt>
                <c:pt idx="1055">
                  <c:v>0</c:v>
                </c:pt>
                <c:pt idx="1056">
                  <c:v>0</c:v>
                </c:pt>
                <c:pt idx="1057">
                  <c:v>0</c:v>
                </c:pt>
                <c:pt idx="1058">
                  <c:v>0</c:v>
                </c:pt>
                <c:pt idx="1059">
                  <c:v>0</c:v>
                </c:pt>
                <c:pt idx="1060">
                  <c:v>0</c:v>
                </c:pt>
                <c:pt idx="1061">
                  <c:v>0</c:v>
                </c:pt>
                <c:pt idx="1062">
                  <c:v>0</c:v>
                </c:pt>
                <c:pt idx="1063">
                  <c:v>0</c:v>
                </c:pt>
                <c:pt idx="1064">
                  <c:v>0</c:v>
                </c:pt>
                <c:pt idx="1065">
                  <c:v>0</c:v>
                </c:pt>
                <c:pt idx="1066">
                  <c:v>1.9737462962962891E-2</c:v>
                </c:pt>
                <c:pt idx="1067">
                  <c:v>0.29252046713364849</c:v>
                </c:pt>
                <c:pt idx="1068">
                  <c:v>0.6807863835390946</c:v>
                </c:pt>
                <c:pt idx="1069">
                  <c:v>1.4358036754629624</c:v>
                </c:pt>
                <c:pt idx="1070">
                  <c:v>1.9901857610042115</c:v>
                </c:pt>
                <c:pt idx="1071">
                  <c:v>1.5729588491319451</c:v>
                </c:pt>
                <c:pt idx="1072">
                  <c:v>0.89277691475694454</c:v>
                </c:pt>
                <c:pt idx="1073">
                  <c:v>0.91683541249999911</c:v>
                </c:pt>
                <c:pt idx="1074">
                  <c:v>1.4751182111111114</c:v>
                </c:pt>
                <c:pt idx="1075">
                  <c:v>2.1767904000000007</c:v>
                </c:pt>
                <c:pt idx="1076">
                  <c:v>2.7962427006365727</c:v>
                </c:pt>
                <c:pt idx="1077">
                  <c:v>3.5834699478113752</c:v>
                </c:pt>
                <c:pt idx="1078">
                  <c:v>4.6829384570272321</c:v>
                </c:pt>
                <c:pt idx="1079">
                  <c:v>5.6187599165260087</c:v>
                </c:pt>
                <c:pt idx="1080">
                  <c:v>5.7633840917960697</c:v>
                </c:pt>
                <c:pt idx="1081">
                  <c:v>5.3255166125972542</c:v>
                </c:pt>
                <c:pt idx="1082">
                  <c:v>4.786059241203704</c:v>
                </c:pt>
                <c:pt idx="1083">
                  <c:v>4.5443174287559502</c:v>
                </c:pt>
                <c:pt idx="1084">
                  <c:v>4.0510081763888914</c:v>
                </c:pt>
                <c:pt idx="1085">
                  <c:v>2.9009129432420253</c:v>
                </c:pt>
                <c:pt idx="1086">
                  <c:v>1.6452281258680546</c:v>
                </c:pt>
                <c:pt idx="1087">
                  <c:v>0.27961382629645626</c:v>
                </c:pt>
                <c:pt idx="1088">
                  <c:v>0</c:v>
                </c:pt>
                <c:pt idx="1089">
                  <c:v>6.8004393606129809E-2</c:v>
                </c:pt>
                <c:pt idx="1090">
                  <c:v>1.0581402998521121</c:v>
                </c:pt>
                <c:pt idx="1091">
                  <c:v>1.5609427689879125</c:v>
                </c:pt>
                <c:pt idx="1092">
                  <c:v>1.6286521334161179</c:v>
                </c:pt>
                <c:pt idx="1093">
                  <c:v>1.5704570550925889</c:v>
                </c:pt>
                <c:pt idx="1094">
                  <c:v>1.5073922402777777</c:v>
                </c:pt>
                <c:pt idx="1095">
                  <c:v>1.6965866847222251</c:v>
                </c:pt>
                <c:pt idx="1096">
                  <c:v>2.3454476603805006</c:v>
                </c:pt>
                <c:pt idx="1097">
                  <c:v>3.2448271858836488</c:v>
                </c:pt>
                <c:pt idx="1098">
                  <c:v>3.5662012898831335</c:v>
                </c:pt>
                <c:pt idx="1099">
                  <c:v>3.0641864592013888</c:v>
                </c:pt>
                <c:pt idx="1100">
                  <c:v>2.3638432534087248</c:v>
                </c:pt>
                <c:pt idx="1101">
                  <c:v>1.6223284026258662</c:v>
                </c:pt>
                <c:pt idx="1102">
                  <c:v>0.6488797747355638</c:v>
                </c:pt>
                <c:pt idx="1103">
                  <c:v>0</c:v>
                </c:pt>
                <c:pt idx="1104">
                  <c:v>0</c:v>
                </c:pt>
                <c:pt idx="1105">
                  <c:v>0.31178887937323269</c:v>
                </c:pt>
                <c:pt idx="1106">
                  <c:v>1.4261995279835382</c:v>
                </c:pt>
                <c:pt idx="1107">
                  <c:v>2.6425589069444473</c:v>
                </c:pt>
                <c:pt idx="1108">
                  <c:v>3.8335196590599274</c:v>
                </c:pt>
                <c:pt idx="1109">
                  <c:v>4.1494864189967506</c:v>
                </c:pt>
                <c:pt idx="1110">
                  <c:v>3.2671617359592036</c:v>
                </c:pt>
                <c:pt idx="1111">
                  <c:v>2.1368782921368688</c:v>
                </c:pt>
                <c:pt idx="1112">
                  <c:v>1.0949831043724283</c:v>
                </c:pt>
                <c:pt idx="1113">
                  <c:v>0.10403409572321519</c:v>
                </c:pt>
                <c:pt idx="1114">
                  <c:v>0.13267889171810904</c:v>
                </c:pt>
                <c:pt idx="1115">
                  <c:v>1.1628970652777761</c:v>
                </c:pt>
                <c:pt idx="1116">
                  <c:v>2.5477434366070275</c:v>
                </c:pt>
                <c:pt idx="1117">
                  <c:v>4.3780024494148675</c:v>
                </c:pt>
                <c:pt idx="1118">
                  <c:v>5.6157223077168528</c:v>
                </c:pt>
                <c:pt idx="1119">
                  <c:v>4.9740205205761381</c:v>
                </c:pt>
                <c:pt idx="1120">
                  <c:v>3.3305035478845189</c:v>
                </c:pt>
                <c:pt idx="1121">
                  <c:v>2.008123785189198</c:v>
                </c:pt>
                <c:pt idx="1122">
                  <c:v>0.87001884086370918</c:v>
                </c:pt>
                <c:pt idx="1123">
                  <c:v>0.23658809476997175</c:v>
                </c:pt>
                <c:pt idx="1124">
                  <c:v>0.55831434844474015</c:v>
                </c:pt>
                <c:pt idx="1125">
                  <c:v>1.0307788590985065</c:v>
                </c:pt>
                <c:pt idx="1126">
                  <c:v>0.93938838244357847</c:v>
                </c:pt>
                <c:pt idx="1127">
                  <c:v>7.2099733684574702E-2</c:v>
                </c:pt>
                <c:pt idx="1128">
                  <c:v>0</c:v>
                </c:pt>
                <c:pt idx="1129">
                  <c:v>0</c:v>
                </c:pt>
                <c:pt idx="1130">
                  <c:v>0</c:v>
                </c:pt>
                <c:pt idx="1131">
                  <c:v>0</c:v>
                </c:pt>
                <c:pt idx="1132">
                  <c:v>0</c:v>
                </c:pt>
                <c:pt idx="1133">
                  <c:v>0</c:v>
                </c:pt>
                <c:pt idx="1134">
                  <c:v>0</c:v>
                </c:pt>
                <c:pt idx="1135">
                  <c:v>0</c:v>
                </c:pt>
                <c:pt idx="1136">
                  <c:v>0</c:v>
                </c:pt>
                <c:pt idx="1137">
                  <c:v>0</c:v>
                </c:pt>
                <c:pt idx="1138">
                  <c:v>0</c:v>
                </c:pt>
                <c:pt idx="1139">
                  <c:v>0</c:v>
                </c:pt>
                <c:pt idx="1140">
                  <c:v>0</c:v>
                </c:pt>
                <c:pt idx="1141">
                  <c:v>0</c:v>
                </c:pt>
                <c:pt idx="1142">
                  <c:v>0.17813750120241789</c:v>
                </c:pt>
                <c:pt idx="1143">
                  <c:v>0.28687592246897514</c:v>
                </c:pt>
                <c:pt idx="1144">
                  <c:v>0.35591396947659448</c:v>
                </c:pt>
                <c:pt idx="1145">
                  <c:v>0.53073497246254486</c:v>
                </c:pt>
                <c:pt idx="1146">
                  <c:v>0.96543313523662577</c:v>
                </c:pt>
                <c:pt idx="1147">
                  <c:v>1.5601203536032344</c:v>
                </c:pt>
                <c:pt idx="1148">
                  <c:v>1.6544334022352423</c:v>
                </c:pt>
                <c:pt idx="1149">
                  <c:v>1.0156421835905352</c:v>
                </c:pt>
                <c:pt idx="1150">
                  <c:v>0</c:v>
                </c:pt>
                <c:pt idx="1151">
                  <c:v>0</c:v>
                </c:pt>
                <c:pt idx="1152">
                  <c:v>0</c:v>
                </c:pt>
                <c:pt idx="1153">
                  <c:v>0</c:v>
                </c:pt>
                <c:pt idx="1154">
                  <c:v>0</c:v>
                </c:pt>
                <c:pt idx="1155">
                  <c:v>0.18705227777777778</c:v>
                </c:pt>
                <c:pt idx="1156">
                  <c:v>0.43158931481481488</c:v>
                </c:pt>
                <c:pt idx="1157">
                  <c:v>1.2324993955045978</c:v>
                </c:pt>
                <c:pt idx="1158">
                  <c:v>2.5633102083847739</c:v>
                </c:pt>
                <c:pt idx="1159">
                  <c:v>3.3895025775133423</c:v>
                </c:pt>
                <c:pt idx="1160">
                  <c:v>3.3123959649755652</c:v>
                </c:pt>
                <c:pt idx="1161">
                  <c:v>3.6743344478716575</c:v>
                </c:pt>
                <c:pt idx="1162">
                  <c:v>4.6809977349987149</c:v>
                </c:pt>
                <c:pt idx="1163">
                  <c:v>5.8860740722543712</c:v>
                </c:pt>
                <c:pt idx="1164">
                  <c:v>6.5499455702329277</c:v>
                </c:pt>
                <c:pt idx="1165">
                  <c:v>6.422850241981739</c:v>
                </c:pt>
                <c:pt idx="1166">
                  <c:v>6.2347242495691901</c:v>
                </c:pt>
                <c:pt idx="1167">
                  <c:v>6.3863539180772593</c:v>
                </c:pt>
                <c:pt idx="1168">
                  <c:v>6.6279349564364773</c:v>
                </c:pt>
                <c:pt idx="1169">
                  <c:v>6.84862449583333</c:v>
                </c:pt>
                <c:pt idx="1170">
                  <c:v>5.7304388657921761</c:v>
                </c:pt>
                <c:pt idx="1171">
                  <c:v>4.3997019006237172</c:v>
                </c:pt>
                <c:pt idx="1172">
                  <c:v>4.9196444636533903</c:v>
                </c:pt>
                <c:pt idx="1173">
                  <c:v>5.4384348560763964</c:v>
                </c:pt>
                <c:pt idx="1174">
                  <c:v>5.3710013270889583</c:v>
                </c:pt>
                <c:pt idx="1175">
                  <c:v>5.3715006326316503</c:v>
                </c:pt>
                <c:pt idx="1176">
                  <c:v>5.2713620546874971</c:v>
                </c:pt>
                <c:pt idx="1177">
                  <c:v>5.1441397058730391</c:v>
                </c:pt>
                <c:pt idx="1178">
                  <c:v>5.0904132738032057</c:v>
                </c:pt>
                <c:pt idx="1179">
                  <c:v>4.9327039112847224</c:v>
                </c:pt>
                <c:pt idx="1180">
                  <c:v>4.749769194118926</c:v>
                </c:pt>
                <c:pt idx="1181">
                  <c:v>4.7376215746680437</c:v>
                </c:pt>
                <c:pt idx="1182">
                  <c:v>5.0050151894764303</c:v>
                </c:pt>
                <c:pt idx="1183">
                  <c:v>5.2982660421400789</c:v>
                </c:pt>
                <c:pt idx="1184">
                  <c:v>5.4062850337890627</c:v>
                </c:pt>
                <c:pt idx="1185">
                  <c:v>5.4192902055113557</c:v>
                </c:pt>
                <c:pt idx="1186">
                  <c:v>5.2256013579925504</c:v>
                </c:pt>
                <c:pt idx="1187">
                  <c:v>5.0063095332762648</c:v>
                </c:pt>
                <c:pt idx="1188">
                  <c:v>4.8719786226522261</c:v>
                </c:pt>
                <c:pt idx="1189">
                  <c:v>4.6258237497942361</c:v>
                </c:pt>
                <c:pt idx="1190">
                  <c:v>4.1572604650840699</c:v>
                </c:pt>
                <c:pt idx="1191">
                  <c:v>3.8577025947137029</c:v>
                </c:pt>
                <c:pt idx="1192">
                  <c:v>3.8577025947137029</c:v>
                </c:pt>
                <c:pt idx="1193">
                  <c:v>3.8577025947137029</c:v>
                </c:pt>
                <c:pt idx="1194">
                  <c:v>3.8577025947137029</c:v>
                </c:pt>
                <c:pt idx="1195">
                  <c:v>3.8577025947137029</c:v>
                </c:pt>
                <c:pt idx="1196">
                  <c:v>3.8577025947137029</c:v>
                </c:pt>
                <c:pt idx="1197">
                  <c:v>3.8577025947137029</c:v>
                </c:pt>
                <c:pt idx="1198">
                  <c:v>3.8577025947137029</c:v>
                </c:pt>
                <c:pt idx="1199">
                  <c:v>3.9575552181705009</c:v>
                </c:pt>
                <c:pt idx="1200">
                  <c:v>3.9670715796810794</c:v>
                </c:pt>
                <c:pt idx="1201">
                  <c:v>3.9670715796810656</c:v>
                </c:pt>
                <c:pt idx="1202">
                  <c:v>4.3768734178313089</c:v>
                </c:pt>
                <c:pt idx="1203">
                  <c:v>4.8188772587617414</c:v>
                </c:pt>
                <c:pt idx="1204">
                  <c:v>5.2755597825810163</c:v>
                </c:pt>
                <c:pt idx="1205">
                  <c:v>5.6696400384194909</c:v>
                </c:pt>
                <c:pt idx="1206">
                  <c:v>5.5562324393197073</c:v>
                </c:pt>
                <c:pt idx="1207">
                  <c:v>5.2111760879115234</c:v>
                </c:pt>
                <c:pt idx="1208">
                  <c:v>4.840201019341559</c:v>
                </c:pt>
                <c:pt idx="1209">
                  <c:v>4.5494965603459327</c:v>
                </c:pt>
                <c:pt idx="1210">
                  <c:v>4.4557595306383453</c:v>
                </c:pt>
                <c:pt idx="1211">
                  <c:v>4.4660756625000042</c:v>
                </c:pt>
                <c:pt idx="1212">
                  <c:v>4.4764094802991616</c:v>
                </c:pt>
                <c:pt idx="1213">
                  <c:v>4.3822964960583937</c:v>
                </c:pt>
                <c:pt idx="1214">
                  <c:v>4.2778319898855459</c:v>
                </c:pt>
                <c:pt idx="1215">
                  <c:v>4.2778319898855459</c:v>
                </c:pt>
                <c:pt idx="1216">
                  <c:v>4.1733674837126973</c:v>
                </c:pt>
                <c:pt idx="1217">
                  <c:v>4.1633377210398903</c:v>
                </c:pt>
                <c:pt idx="1218">
                  <c:v>4.2676949741263188</c:v>
                </c:pt>
                <c:pt idx="1219">
                  <c:v>4.2676949741263188</c:v>
                </c:pt>
                <c:pt idx="1220">
                  <c:v>4.1633377210399045</c:v>
                </c:pt>
                <c:pt idx="1221">
                  <c:v>4.0490756624999973</c:v>
                </c:pt>
                <c:pt idx="1222">
                  <c:v>4.0391885429840189</c:v>
                </c:pt>
                <c:pt idx="1223">
                  <c:v>4.0293190912101453</c:v>
                </c:pt>
                <c:pt idx="1224">
                  <c:v>3.9155390482421915</c:v>
                </c:pt>
                <c:pt idx="1225">
                  <c:v>3.6886753566832242</c:v>
                </c:pt>
                <c:pt idx="1226">
                  <c:v>3.5569044829732426</c:v>
                </c:pt>
                <c:pt idx="1227">
                  <c:v>3.4259349911498491</c:v>
                </c:pt>
                <c:pt idx="1228">
                  <c:v>3.4920508889539992</c:v>
                </c:pt>
                <c:pt idx="1229">
                  <c:v>3.6785316757129256</c:v>
                </c:pt>
                <c:pt idx="1230">
                  <c:v>3.762011752884681</c:v>
                </c:pt>
                <c:pt idx="1231">
                  <c:v>3.7525644621399206</c:v>
                </c:pt>
                <c:pt idx="1232">
                  <c:v>3.7337218285429556</c:v>
                </c:pt>
                <c:pt idx="1233">
                  <c:v>3.7243264492999328</c:v>
                </c:pt>
                <c:pt idx="1234">
                  <c:v>3.6040188021082451</c:v>
                </c:pt>
                <c:pt idx="1235">
                  <c:v>3.6869174248046908</c:v>
                </c:pt>
                <c:pt idx="1236">
                  <c:v>3.8801020279835443</c:v>
                </c:pt>
                <c:pt idx="1237">
                  <c:v>3.8801020279835301</c:v>
                </c:pt>
                <c:pt idx="1238">
                  <c:v>3.8705954742950981</c:v>
                </c:pt>
                <c:pt idx="1239">
                  <c:v>3.7694558138012768</c:v>
                </c:pt>
                <c:pt idx="1240">
                  <c:v>3.5488583605718</c:v>
                </c:pt>
                <c:pt idx="1241">
                  <c:v>3.2284767714048144</c:v>
                </c:pt>
                <c:pt idx="1242">
                  <c:v>2.7840626026684587</c:v>
                </c:pt>
                <c:pt idx="1243">
                  <c:v>2.4361447374485552</c:v>
                </c:pt>
                <c:pt idx="1244">
                  <c:v>2.2752238415637867</c:v>
                </c:pt>
                <c:pt idx="1245">
                  <c:v>2.320308788410649</c:v>
                </c:pt>
                <c:pt idx="1246">
                  <c:v>2.3647062000578738</c:v>
                </c:pt>
                <c:pt idx="1247">
                  <c:v>2.3194710763888922</c:v>
                </c:pt>
                <c:pt idx="1248">
                  <c:v>2.2674415914745722</c:v>
                </c:pt>
                <c:pt idx="1249">
                  <c:v>2.3186123058215964</c:v>
                </c:pt>
                <c:pt idx="1250">
                  <c:v>2.1800970606585999</c:v>
                </c:pt>
                <c:pt idx="1251">
                  <c:v>2.036474908802735</c:v>
                </c:pt>
                <c:pt idx="1252">
                  <c:v>1.9881219626663722</c:v>
                </c:pt>
                <c:pt idx="1253">
                  <c:v>1.9405420120884727</c:v>
                </c:pt>
                <c:pt idx="1254">
                  <c:v>1.985215698759808</c:v>
                </c:pt>
                <c:pt idx="1255">
                  <c:v>2.0358954910389317</c:v>
                </c:pt>
                <c:pt idx="1256">
                  <c:v>1.9956432150117325</c:v>
                </c:pt>
                <c:pt idx="1257">
                  <c:v>1.9559418231859347</c:v>
                </c:pt>
                <c:pt idx="1258">
                  <c:v>1.9167873853531681</c:v>
                </c:pt>
                <c:pt idx="1259">
                  <c:v>1.8781759713051351</c:v>
                </c:pt>
                <c:pt idx="1260">
                  <c:v>1.8401036508334916</c:v>
                </c:pt>
                <c:pt idx="1261">
                  <c:v>1.8025664937299037</c:v>
                </c:pt>
                <c:pt idx="1262">
                  <c:v>1.7655605697860504</c:v>
                </c:pt>
                <c:pt idx="1263">
                  <c:v>1.8147771648429512</c:v>
                </c:pt>
                <c:pt idx="1264">
                  <c:v>1.9545599152327631</c:v>
                </c:pt>
                <c:pt idx="1265">
                  <c:v>2.0989938043659957</c:v>
                </c:pt>
                <c:pt idx="1266">
                  <c:v>2.4173645059405571</c:v>
                </c:pt>
                <c:pt idx="1267">
                  <c:v>2.7549972219899321</c:v>
                </c:pt>
                <c:pt idx="1268">
                  <c:v>3.0158078704218036</c:v>
                </c:pt>
                <c:pt idx="1269">
                  <c:v>3.2083266879975314</c:v>
                </c:pt>
                <c:pt idx="1270">
                  <c:v>3.1467852238747431</c:v>
                </c:pt>
                <c:pt idx="1271">
                  <c:v>3.0770144573559595</c:v>
                </c:pt>
                <c:pt idx="1272">
                  <c:v>2.921284649710651</c:v>
                </c:pt>
                <c:pt idx="1273">
                  <c:v>2.5789327978587946</c:v>
                </c:pt>
                <c:pt idx="1274">
                  <c:v>2.308653346244856</c:v>
                </c:pt>
                <c:pt idx="1275">
                  <c:v>2.1183851881984732</c:v>
                </c:pt>
                <c:pt idx="1276">
                  <c:v>2.0079360975766809</c:v>
                </c:pt>
                <c:pt idx="1277">
                  <c:v>2.0669620761678544</c:v>
                </c:pt>
                <c:pt idx="1278">
                  <c:v>2.1317864991448094</c:v>
                </c:pt>
                <c:pt idx="1279">
                  <c:v>2.1960954628914293</c:v>
                </c:pt>
                <c:pt idx="1280">
                  <c:v>2.4331313422236662</c:v>
                </c:pt>
                <c:pt idx="1281">
                  <c:v>2.6831382866681088</c:v>
                </c:pt>
                <c:pt idx="1282">
                  <c:v>2.773703160963223</c:v>
                </c:pt>
                <c:pt idx="1283">
                  <c:v>2.8644966974593276</c:v>
                </c:pt>
                <c:pt idx="1284">
                  <c:v>2.96300516934236</c:v>
                </c:pt>
                <c:pt idx="1285">
                  <c:v>2.810061996028649</c:v>
                </c:pt>
                <c:pt idx="1286">
                  <c:v>2.7260828293619865</c:v>
                </c:pt>
                <c:pt idx="1287">
                  <c:v>2.7332900115226417</c:v>
                </c:pt>
                <c:pt idx="1288">
                  <c:v>2.649203591769548</c:v>
                </c:pt>
                <c:pt idx="1289">
                  <c:v>2.4810307522633726</c:v>
                </c:pt>
                <c:pt idx="1290">
                  <c:v>2.2995303263052937</c:v>
                </c:pt>
                <c:pt idx="1291">
                  <c:v>2.2026022476851859</c:v>
                </c:pt>
                <c:pt idx="1292">
                  <c:v>2.0164531014829259</c:v>
                </c:pt>
                <c:pt idx="1293">
                  <c:v>1.908631868577195</c:v>
                </c:pt>
                <c:pt idx="1294">
                  <c:v>1.9668489480942941</c:v>
                </c:pt>
                <c:pt idx="1295">
                  <c:v>1.9484787633937737</c:v>
                </c:pt>
                <c:pt idx="1296">
                  <c:v>1.7607265227430633</c:v>
                </c:pt>
                <c:pt idx="1297">
                  <c:v>1.6505471198246207</c:v>
                </c:pt>
                <c:pt idx="1298">
                  <c:v>1.6224389168724282</c:v>
                </c:pt>
                <c:pt idx="1299">
                  <c:v>1.7549088987196206</c:v>
                </c:pt>
                <c:pt idx="1300">
                  <c:v>2.056954137037033</c:v>
                </c:pt>
                <c:pt idx="1301">
                  <c:v>2.3695950809373394</c:v>
                </c:pt>
                <c:pt idx="1302">
                  <c:v>2.6155282111111098</c:v>
                </c:pt>
                <c:pt idx="1303">
                  <c:v>2.7893224474858545</c:v>
                </c:pt>
                <c:pt idx="1304">
                  <c:v>2.8107267619606815</c:v>
                </c:pt>
                <c:pt idx="1305">
                  <c:v>2.744517348523495</c:v>
                </c:pt>
                <c:pt idx="1306">
                  <c:v>2.7586951558232111</c:v>
                </c:pt>
                <c:pt idx="1307">
                  <c:v>2.853903847941583</c:v>
                </c:pt>
                <c:pt idx="1308">
                  <c:v>2.7943797624935751</c:v>
                </c:pt>
                <c:pt idx="1309">
                  <c:v>2.6387478022207778</c:v>
                </c:pt>
                <c:pt idx="1310">
                  <c:v>2.5642129855967033</c:v>
                </c:pt>
                <c:pt idx="1311">
                  <c:v>2.4827006399176956</c:v>
                </c:pt>
                <c:pt idx="1312">
                  <c:v>2.401188294238688</c:v>
                </c:pt>
                <c:pt idx="1313">
                  <c:v>2.3945325244430022</c:v>
                </c:pt>
                <c:pt idx="1314">
                  <c:v>2.3945325244429911</c:v>
                </c:pt>
                <c:pt idx="1315">
                  <c:v>2.3065927254565315</c:v>
                </c:pt>
                <c:pt idx="1316">
                  <c:v>2.2188812247628946</c:v>
                </c:pt>
                <c:pt idx="1317">
                  <c:v>2.0441430454724476</c:v>
                </c:pt>
                <c:pt idx="1318">
                  <c:v>2.0257105218106997</c:v>
                </c:pt>
                <c:pt idx="1319">
                  <c:v>2.0134906177662035</c:v>
                </c:pt>
                <c:pt idx="1320">
                  <c:v>1.6747908431640586</c:v>
                </c:pt>
                <c:pt idx="1321">
                  <c:v>1.5618017673683449</c:v>
                </c:pt>
                <c:pt idx="1322">
                  <c:v>1.6982487018237227</c:v>
                </c:pt>
                <c:pt idx="1323">
                  <c:v>2.1476601965414392</c:v>
                </c:pt>
                <c:pt idx="1324">
                  <c:v>2.8695434426721671</c:v>
                </c:pt>
                <c:pt idx="1325">
                  <c:v>3.4611853747428034</c:v>
                </c:pt>
                <c:pt idx="1326">
                  <c:v>4.0960477496149981</c:v>
                </c:pt>
                <c:pt idx="1327">
                  <c:v>4.7748262567426991</c:v>
                </c:pt>
                <c:pt idx="1328">
                  <c:v>5.1832077311125637</c:v>
                </c:pt>
                <c:pt idx="1329">
                  <c:v>4.9150736555555516</c:v>
                </c:pt>
                <c:pt idx="1330">
                  <c:v>4.1648210293844805</c:v>
                </c:pt>
                <c:pt idx="1331">
                  <c:v>3.4305467559670801</c:v>
                </c:pt>
                <c:pt idx="1332">
                  <c:v>3.0126120546875033</c:v>
                </c:pt>
                <c:pt idx="1333">
                  <c:v>2.8388620546875005</c:v>
                </c:pt>
                <c:pt idx="1334">
                  <c:v>2.8388620546875005</c:v>
                </c:pt>
                <c:pt idx="1335">
                  <c:v>2.8388620546875005</c:v>
                </c:pt>
                <c:pt idx="1336">
                  <c:v>2.7519870546875054</c:v>
                </c:pt>
                <c:pt idx="1337">
                  <c:v>2.484314329234981</c:v>
                </c:pt>
                <c:pt idx="1338">
                  <c:v>2.2903674253022048</c:v>
                </c:pt>
                <c:pt idx="1339">
                  <c:v>2.270088004693132</c:v>
                </c:pt>
                <c:pt idx="1340">
                  <c:v>2.4215450205761391</c:v>
                </c:pt>
                <c:pt idx="1341">
                  <c:v>2.5860341092873882</c:v>
                </c:pt>
                <c:pt idx="1342">
                  <c:v>2.6645207608217527</c:v>
                </c:pt>
                <c:pt idx="1343">
                  <c:v>2.7501087237847228</c:v>
                </c:pt>
                <c:pt idx="1344">
                  <c:v>2.8356966867476929</c:v>
                </c:pt>
                <c:pt idx="1345">
                  <c:v>2.9288149734849234</c:v>
                </c:pt>
                <c:pt idx="1346">
                  <c:v>3.1937672427983546</c:v>
                </c:pt>
                <c:pt idx="1347">
                  <c:v>3.4840739171296273</c:v>
                </c:pt>
                <c:pt idx="1348">
                  <c:v>3.5172072497942364</c:v>
                </c:pt>
                <c:pt idx="1349">
                  <c:v>3.4634863065329244</c:v>
                </c:pt>
                <c:pt idx="1350">
                  <c:v>3.226112243533783</c:v>
                </c:pt>
                <c:pt idx="1351">
                  <c:v>2.9715511407407367</c:v>
                </c:pt>
                <c:pt idx="1352">
                  <c:v>2.7089955851851961</c:v>
                </c:pt>
                <c:pt idx="1353">
                  <c:v>2.0831804595357588</c:v>
                </c:pt>
                <c:pt idx="1354">
                  <c:v>1.2585176500216924</c:v>
                </c:pt>
                <c:pt idx="1355">
                  <c:v>0.60118421044238712</c:v>
                </c:pt>
                <c:pt idx="1356">
                  <c:v>0.28660440037937512</c:v>
                </c:pt>
                <c:pt idx="1357">
                  <c:v>0.14856343703703243</c:v>
                </c:pt>
                <c:pt idx="1358">
                  <c:v>1.2801637304688087E-2</c:v>
                </c:pt>
                <c:pt idx="1359">
                  <c:v>0</c:v>
                </c:pt>
                <c:pt idx="1360">
                  <c:v>0</c:v>
                </c:pt>
                <c:pt idx="1361">
                  <c:v>0</c:v>
                </c:pt>
                <c:pt idx="1362">
                  <c:v>0</c:v>
                </c:pt>
                <c:pt idx="1363">
                  <c:v>0</c:v>
                </c:pt>
                <c:pt idx="1364">
                  <c:v>0</c:v>
                </c:pt>
                <c:pt idx="1365">
                  <c:v>0</c:v>
                </c:pt>
                <c:pt idx="1366">
                  <c:v>0.41150268375128318</c:v>
                </c:pt>
                <c:pt idx="1367">
                  <c:v>1.6828106765882174</c:v>
                </c:pt>
                <c:pt idx="1368">
                  <c:v>2.8789606326646089</c:v>
                </c:pt>
                <c:pt idx="1369">
                  <c:v>3.1103188898726875</c:v>
                </c:pt>
                <c:pt idx="1370">
                  <c:v>2.2966490543531424</c:v>
                </c:pt>
                <c:pt idx="1371">
                  <c:v>1.226737339402487</c:v>
                </c:pt>
                <c:pt idx="1372">
                  <c:v>0</c:v>
                </c:pt>
                <c:pt idx="1373">
                  <c:v>0</c:v>
                </c:pt>
                <c:pt idx="1374">
                  <c:v>0.1108476761316855</c:v>
                </c:pt>
                <c:pt idx="1375">
                  <c:v>1.0893646816679523</c:v>
                </c:pt>
                <c:pt idx="1376">
                  <c:v>1.4613183853716569</c:v>
                </c:pt>
                <c:pt idx="1377">
                  <c:v>1.1513569656185703</c:v>
                </c:pt>
                <c:pt idx="1378">
                  <c:v>0.45538068432436701</c:v>
                </c:pt>
                <c:pt idx="1379">
                  <c:v>0</c:v>
                </c:pt>
                <c:pt idx="1380">
                  <c:v>0</c:v>
                </c:pt>
                <c:pt idx="1381">
                  <c:v>0</c:v>
                </c:pt>
                <c:pt idx="1382">
                  <c:v>0</c:v>
                </c:pt>
                <c:pt idx="1383">
                  <c:v>0</c:v>
                </c:pt>
                <c:pt idx="1384">
                  <c:v>0</c:v>
                </c:pt>
                <c:pt idx="1385">
                  <c:v>0</c:v>
                </c:pt>
                <c:pt idx="1386">
                  <c:v>0.38748391855468733</c:v>
                </c:pt>
                <c:pt idx="1387">
                  <c:v>2.2800134245185499</c:v>
                </c:pt>
                <c:pt idx="1388">
                  <c:v>2.8294962833244921</c:v>
                </c:pt>
                <c:pt idx="1389">
                  <c:v>2.127118811779837</c:v>
                </c:pt>
                <c:pt idx="1390">
                  <c:v>1.4931818154988106</c:v>
                </c:pt>
                <c:pt idx="1391">
                  <c:v>1.8197142991769528</c:v>
                </c:pt>
                <c:pt idx="1392">
                  <c:v>2.8530584041730962</c:v>
                </c:pt>
                <c:pt idx="1393">
                  <c:v>4.1130763727535049</c:v>
                </c:pt>
                <c:pt idx="1394">
                  <c:v>4.8496266875361709</c:v>
                </c:pt>
                <c:pt idx="1395">
                  <c:v>4.5362044028227873</c:v>
                </c:pt>
                <c:pt idx="1396">
                  <c:v>3.5681754370370338</c:v>
                </c:pt>
                <c:pt idx="1397">
                  <c:v>2.5312295255425354</c:v>
                </c:pt>
                <c:pt idx="1398">
                  <c:v>1.686878039127605</c:v>
                </c:pt>
                <c:pt idx="1399">
                  <c:v>1.2158224835720515</c:v>
                </c:pt>
                <c:pt idx="1400">
                  <c:v>0.85575250613345732</c:v>
                </c:pt>
                <c:pt idx="1401">
                  <c:v>0.42948842262168874</c:v>
                </c:pt>
                <c:pt idx="1402">
                  <c:v>0.12147041198559681</c:v>
                </c:pt>
                <c:pt idx="1403">
                  <c:v>0</c:v>
                </c:pt>
                <c:pt idx="1404">
                  <c:v>0</c:v>
                </c:pt>
                <c:pt idx="1405">
                  <c:v>0</c:v>
                </c:pt>
                <c:pt idx="1406">
                  <c:v>0</c:v>
                </c:pt>
                <c:pt idx="1407">
                  <c:v>0</c:v>
                </c:pt>
                <c:pt idx="1408">
                  <c:v>0</c:v>
                </c:pt>
                <c:pt idx="1409">
                  <c:v>0</c:v>
                </c:pt>
                <c:pt idx="1410">
                  <c:v>0</c:v>
                </c:pt>
                <c:pt idx="1411">
                  <c:v>0</c:v>
                </c:pt>
                <c:pt idx="1412">
                  <c:v>0.38003792901314926</c:v>
                </c:pt>
                <c:pt idx="1413">
                  <c:v>0.6510047518880212</c:v>
                </c:pt>
                <c:pt idx="1414">
                  <c:v>0.5092150396854096</c:v>
                </c:pt>
                <c:pt idx="1415">
                  <c:v>0.3599704431391465</c:v>
                </c:pt>
                <c:pt idx="1416">
                  <c:v>0.26748871619325515</c:v>
                </c:pt>
                <c:pt idx="1417">
                  <c:v>0.37634437441406238</c:v>
                </c:pt>
                <c:pt idx="1418">
                  <c:v>0.89557760241769546</c:v>
                </c:pt>
                <c:pt idx="1419">
                  <c:v>1.7958167958912039</c:v>
                </c:pt>
                <c:pt idx="1420">
                  <c:v>2.7638933025808567</c:v>
                </c:pt>
                <c:pt idx="1421">
                  <c:v>3.3797173421296285</c:v>
                </c:pt>
                <c:pt idx="1422">
                  <c:v>3.2658081185185193</c:v>
                </c:pt>
                <c:pt idx="1423">
                  <c:v>2.2747528403589587</c:v>
                </c:pt>
                <c:pt idx="1424">
                  <c:v>0.8516934119574654</c:v>
                </c:pt>
                <c:pt idx="1425">
                  <c:v>0</c:v>
                </c:pt>
                <c:pt idx="1426">
                  <c:v>0</c:v>
                </c:pt>
                <c:pt idx="1427">
                  <c:v>0</c:v>
                </c:pt>
                <c:pt idx="1428">
                  <c:v>0.38453970317242325</c:v>
                </c:pt>
                <c:pt idx="1429">
                  <c:v>1.3920301956854424</c:v>
                </c:pt>
                <c:pt idx="1430">
                  <c:v>2.6027461940899883</c:v>
                </c:pt>
                <c:pt idx="1431">
                  <c:v>3.1154345990025396</c:v>
                </c:pt>
                <c:pt idx="1432">
                  <c:v>2.1997480031700101</c:v>
                </c:pt>
                <c:pt idx="1433">
                  <c:v>0.92229705176585075</c:v>
                </c:pt>
                <c:pt idx="1434">
                  <c:v>0</c:v>
                </c:pt>
                <c:pt idx="1435">
                  <c:v>0</c:v>
                </c:pt>
                <c:pt idx="1436">
                  <c:v>0</c:v>
                </c:pt>
                <c:pt idx="1437">
                  <c:v>0</c:v>
                </c:pt>
                <c:pt idx="1438">
                  <c:v>0</c:v>
                </c:pt>
                <c:pt idx="1439">
                  <c:v>0</c:v>
                </c:pt>
                <c:pt idx="1440">
                  <c:v>0.12614658817113511</c:v>
                </c:pt>
                <c:pt idx="1441">
                  <c:v>0.74423697521299514</c:v>
                </c:pt>
                <c:pt idx="1442">
                  <c:v>0.8686730644282088</c:v>
                </c:pt>
                <c:pt idx="1443">
                  <c:v>0.60156957587448567</c:v>
                </c:pt>
                <c:pt idx="1444">
                  <c:v>0.22535262658259358</c:v>
                </c:pt>
                <c:pt idx="1445">
                  <c:v>0</c:v>
                </c:pt>
                <c:pt idx="1446">
                  <c:v>0</c:v>
                </c:pt>
                <c:pt idx="1447">
                  <c:v>0</c:v>
                </c:pt>
                <c:pt idx="1448">
                  <c:v>0.29040393750000004</c:v>
                </c:pt>
                <c:pt idx="1449">
                  <c:v>0.39398492860966439</c:v>
                </c:pt>
                <c:pt idx="1450">
                  <c:v>0.22012730041554104</c:v>
                </c:pt>
                <c:pt idx="1451">
                  <c:v>0</c:v>
                </c:pt>
                <c:pt idx="1452">
                  <c:v>0</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0</c:v>
                </c:pt>
                <c:pt idx="1479">
                  <c:v>0</c:v>
                </c:pt>
                <c:pt idx="1480">
                  <c:v>0</c:v>
                </c:pt>
                <c:pt idx="1481">
                  <c:v>0</c:v>
                </c:pt>
                <c:pt idx="1482">
                  <c:v>0</c:v>
                </c:pt>
                <c:pt idx="1483">
                  <c:v>0.13718547844007203</c:v>
                </c:pt>
                <c:pt idx="1484">
                  <c:v>0.26040729418724279</c:v>
                </c:pt>
                <c:pt idx="1485">
                  <c:v>0.33270264012586809</c:v>
                </c:pt>
                <c:pt idx="1486">
                  <c:v>0.36690489535992149</c:v>
                </c:pt>
                <c:pt idx="1487">
                  <c:v>0.38843272319958838</c:v>
                </c:pt>
                <c:pt idx="1488">
                  <c:v>0.4175310094650207</c:v>
                </c:pt>
                <c:pt idx="1489">
                  <c:v>0.48720128055475181</c:v>
                </c:pt>
                <c:pt idx="1490">
                  <c:v>0.64469862144820589</c:v>
                </c:pt>
                <c:pt idx="1491">
                  <c:v>0.87876707435619206</c:v>
                </c:pt>
                <c:pt idx="1492">
                  <c:v>1.2023502666216566</c:v>
                </c:pt>
                <c:pt idx="1493">
                  <c:v>1.6189325605902782</c:v>
                </c:pt>
                <c:pt idx="1494">
                  <c:v>2.0968756652994793</c:v>
                </c:pt>
                <c:pt idx="1495">
                  <c:v>2.5813605781177658</c:v>
                </c:pt>
                <c:pt idx="1496">
                  <c:v>2.9688495796400796</c:v>
                </c:pt>
                <c:pt idx="1497">
                  <c:v>3.1970271226281182</c:v>
                </c:pt>
                <c:pt idx="1498">
                  <c:v>3.3423770679615163</c:v>
                </c:pt>
                <c:pt idx="1499">
                  <c:v>3.343676099427725</c:v>
                </c:pt>
                <c:pt idx="1500">
                  <c:v>3.2707003906483099</c:v>
                </c:pt>
                <c:pt idx="1501">
                  <c:v>3.1384861758142071</c:v>
                </c:pt>
                <c:pt idx="1502">
                  <c:v>2.8935813646484343</c:v>
                </c:pt>
                <c:pt idx="1503">
                  <c:v>2.5908377954997737</c:v>
                </c:pt>
                <c:pt idx="1504">
                  <c:v>2.2389389236151302</c:v>
                </c:pt>
                <c:pt idx="1505">
                  <c:v>2.0669936112630212</c:v>
                </c:pt>
                <c:pt idx="1506">
                  <c:v>2.0005392090960998</c:v>
                </c:pt>
                <c:pt idx="1507">
                  <c:v>1.9771049233948998</c:v>
                </c:pt>
                <c:pt idx="1508">
                  <c:v>2.0153934990162026</c:v>
                </c:pt>
                <c:pt idx="1509">
                  <c:v>1.9327576458333342</c:v>
                </c:pt>
                <c:pt idx="1510">
                  <c:v>1.9011667846940909</c:v>
                </c:pt>
                <c:pt idx="1511">
                  <c:v>1.9867297001993325</c:v>
                </c:pt>
                <c:pt idx="1512">
                  <c:v>2.1388575592078172</c:v>
                </c:pt>
                <c:pt idx="1513">
                  <c:v>2.3603096468613365</c:v>
                </c:pt>
                <c:pt idx="1514">
                  <c:v>2.7838528898662571</c:v>
                </c:pt>
                <c:pt idx="1515">
                  <c:v>3.3757502399088546</c:v>
                </c:pt>
                <c:pt idx="1516">
                  <c:v>4.0272187331340001</c:v>
                </c:pt>
                <c:pt idx="1517">
                  <c:v>4.6840358017128025</c:v>
                </c:pt>
                <c:pt idx="1518">
                  <c:v>5.1324623816317816</c:v>
                </c:pt>
                <c:pt idx="1519">
                  <c:v>5.1713133995137275</c:v>
                </c:pt>
                <c:pt idx="1520">
                  <c:v>4.7252519901749039</c:v>
                </c:pt>
                <c:pt idx="1521">
                  <c:v>4.1902189627949804</c:v>
                </c:pt>
                <c:pt idx="1522">
                  <c:v>3.7588465800307036</c:v>
                </c:pt>
                <c:pt idx="1523">
                  <c:v>3.4363083645921741</c:v>
                </c:pt>
                <c:pt idx="1524">
                  <c:v>3.1772645091756644</c:v>
                </c:pt>
                <c:pt idx="1525">
                  <c:v>2.8911457428819354</c:v>
                </c:pt>
                <c:pt idx="1526">
                  <c:v>2.5154962118127915</c:v>
                </c:pt>
                <c:pt idx="1527">
                  <c:v>1.9532069796810707</c:v>
                </c:pt>
                <c:pt idx="1528">
                  <c:v>1.1400888362139918</c:v>
                </c:pt>
                <c:pt idx="1529">
                  <c:v>7.685523343059017E-2</c:v>
                </c:pt>
                <c:pt idx="1530">
                  <c:v>0</c:v>
                </c:pt>
                <c:pt idx="1531">
                  <c:v>0</c:v>
                </c:pt>
                <c:pt idx="1532">
                  <c:v>0</c:v>
                </c:pt>
                <c:pt idx="1533">
                  <c:v>0</c:v>
                </c:pt>
                <c:pt idx="1534">
                  <c:v>0</c:v>
                </c:pt>
                <c:pt idx="1535">
                  <c:v>0.30130895130931734</c:v>
                </c:pt>
                <c:pt idx="1536">
                  <c:v>0.99259990597350922</c:v>
                </c:pt>
                <c:pt idx="1537">
                  <c:v>1.6927984259259234</c:v>
                </c:pt>
                <c:pt idx="1538">
                  <c:v>2.4902754474794238</c:v>
                </c:pt>
                <c:pt idx="1539">
                  <c:v>3.4761318259194995</c:v>
                </c:pt>
                <c:pt idx="1540">
                  <c:v>4.5699984045267454</c:v>
                </c:pt>
                <c:pt idx="1541">
                  <c:v>5.5086181366255156</c:v>
                </c:pt>
                <c:pt idx="1542">
                  <c:v>6.4084578291666663</c:v>
                </c:pt>
                <c:pt idx="1543">
                  <c:v>7.189509853446503</c:v>
                </c:pt>
                <c:pt idx="1544">
                  <c:v>7.871678150849581</c:v>
                </c:pt>
                <c:pt idx="1545">
                  <c:v>8.4511665547325041</c:v>
                </c:pt>
                <c:pt idx="1546">
                  <c:v>8.6018546685506703</c:v>
                </c:pt>
                <c:pt idx="1547">
                  <c:v>8.241371199573214</c:v>
                </c:pt>
                <c:pt idx="1548">
                  <c:v>7.1921307730002528</c:v>
                </c:pt>
                <c:pt idx="1549">
                  <c:v>5.9681419618377003</c:v>
                </c:pt>
                <c:pt idx="1550">
                  <c:v>5.1187766319444394</c:v>
                </c:pt>
                <c:pt idx="1551">
                  <c:v>4.5996460148726861</c:v>
                </c:pt>
                <c:pt idx="1552">
                  <c:v>4.5423991974987201</c:v>
                </c:pt>
                <c:pt idx="1553">
                  <c:v>4.6908140576895256</c:v>
                </c:pt>
                <c:pt idx="1554">
                  <c:v>4.9393905082304563</c:v>
                </c:pt>
                <c:pt idx="1555">
                  <c:v>5.2121659338758732</c:v>
                </c:pt>
                <c:pt idx="1556">
                  <c:v>5.3885965532857512</c:v>
                </c:pt>
                <c:pt idx="1557">
                  <c:v>5.4776245973958337</c:v>
                </c:pt>
                <c:pt idx="1558">
                  <c:v>5.5564236715221522</c:v>
                </c:pt>
                <c:pt idx="1559">
                  <c:v>5.8527985741391664</c:v>
                </c:pt>
                <c:pt idx="1560">
                  <c:v>6.2693601902199072</c:v>
                </c:pt>
                <c:pt idx="1561">
                  <c:v>6.7184335488530538</c:v>
                </c:pt>
                <c:pt idx="1562">
                  <c:v>7.2960032617677815</c:v>
                </c:pt>
                <c:pt idx="1563">
                  <c:v>7.9284101954218054</c:v>
                </c:pt>
                <c:pt idx="1564">
                  <c:v>8.2643283310185076</c:v>
                </c:pt>
                <c:pt idx="1565">
                  <c:v>8.4973155530349818</c:v>
                </c:pt>
                <c:pt idx="1566">
                  <c:v>8.7351284886316893</c:v>
                </c:pt>
                <c:pt idx="1567">
                  <c:v>9.0923879624999984</c:v>
                </c:pt>
                <c:pt idx="1568">
                  <c:v>9.4739161876165525</c:v>
                </c:pt>
                <c:pt idx="1569">
                  <c:v>9.7466035598443987</c:v>
                </c:pt>
                <c:pt idx="1570">
                  <c:v>10.145101973227717</c:v>
                </c:pt>
                <c:pt idx="1571">
                  <c:v>10.32636480489727</c:v>
                </c:pt>
                <c:pt idx="1572">
                  <c:v>10.228803851489353</c:v>
                </c:pt>
                <c:pt idx="1573">
                  <c:v>10.234648786831281</c:v>
                </c:pt>
                <c:pt idx="1574">
                  <c:v>10.221707979340282</c:v>
                </c:pt>
                <c:pt idx="1575">
                  <c:v>10.189777314408918</c:v>
                </c:pt>
                <c:pt idx="1576">
                  <c:v>10.138697256181679</c:v>
                </c:pt>
                <c:pt idx="1577">
                  <c:v>9.8070878771411962</c:v>
                </c:pt>
                <c:pt idx="1578">
                  <c:v>9.2867337669303058</c:v>
                </c:pt>
                <c:pt idx="1579">
                  <c:v>8.8587398551440337</c:v>
                </c:pt>
                <c:pt idx="1580">
                  <c:v>8.261680689351854</c:v>
                </c:pt>
                <c:pt idx="1581">
                  <c:v>7.6142814898091906</c:v>
                </c:pt>
                <c:pt idx="1582">
                  <c:v>7.068597356018512</c:v>
                </c:pt>
                <c:pt idx="1583">
                  <c:v>6.7592585227213631</c:v>
                </c:pt>
                <c:pt idx="1584">
                  <c:v>6.4514086409143543</c:v>
                </c:pt>
                <c:pt idx="1585">
                  <c:v>6.2481980233450631</c:v>
                </c:pt>
                <c:pt idx="1586">
                  <c:v>6.0606118657479735</c:v>
                </c:pt>
                <c:pt idx="1587">
                  <c:v>5.5860388095703177</c:v>
                </c:pt>
                <c:pt idx="1588">
                  <c:v>5.2325984637860099</c:v>
                </c:pt>
                <c:pt idx="1589">
                  <c:v>4.8704348148148124</c:v>
                </c:pt>
                <c:pt idx="1590">
                  <c:v>4.5007076213179928</c:v>
                </c:pt>
                <c:pt idx="1591">
                  <c:v>4.2513001072924705</c:v>
                </c:pt>
                <c:pt idx="1592">
                  <c:v>4.2573732611874791</c:v>
                </c:pt>
                <c:pt idx="1593">
                  <c:v>4.5245463054076733</c:v>
                </c:pt>
                <c:pt idx="1594">
                  <c:v>4.8121130142867523</c:v>
                </c:pt>
                <c:pt idx="1595">
                  <c:v>5.1086477801576979</c:v>
                </c:pt>
                <c:pt idx="1596">
                  <c:v>5.3046109354463935</c:v>
                </c:pt>
                <c:pt idx="1597">
                  <c:v>5.4991913812443807</c:v>
                </c:pt>
                <c:pt idx="1598">
                  <c:v>5.7181239896082605</c:v>
                </c:pt>
                <c:pt idx="1599">
                  <c:v>5.4484944345269</c:v>
                </c:pt>
                <c:pt idx="1600">
                  <c:v>5.1550930048619188</c:v>
                </c:pt>
                <c:pt idx="1601">
                  <c:v>4.742648736385199</c:v>
                </c:pt>
                <c:pt idx="1602">
                  <c:v>4.1782777762152792</c:v>
                </c:pt>
                <c:pt idx="1603">
                  <c:v>3.8490955685249455</c:v>
                </c:pt>
                <c:pt idx="1604">
                  <c:v>3.5140468475155866</c:v>
                </c:pt>
                <c:pt idx="1605">
                  <c:v>3.2917488220124431</c:v>
                </c:pt>
                <c:pt idx="1606">
                  <c:v>3.4226970518140791</c:v>
                </c:pt>
                <c:pt idx="1607">
                  <c:v>3.8030168232711175</c:v>
                </c:pt>
                <c:pt idx="1608">
                  <c:v>4.0845755828341925</c:v>
                </c:pt>
                <c:pt idx="1609">
                  <c:v>4.4882921748521234</c:v>
                </c:pt>
                <c:pt idx="1610">
                  <c:v>4.8084776761316981</c:v>
                </c:pt>
                <c:pt idx="1611">
                  <c:v>5.0135508022569422</c:v>
                </c:pt>
                <c:pt idx="1612">
                  <c:v>5.2413563578125002</c:v>
                </c:pt>
                <c:pt idx="1613">
                  <c:v>5.4691619133680591</c:v>
                </c:pt>
                <c:pt idx="1614">
                  <c:v>5.6072986637860058</c:v>
                </c:pt>
                <c:pt idx="1615">
                  <c:v>5.7336692179181039</c:v>
                </c:pt>
                <c:pt idx="1616">
                  <c:v>6.1141842587962998</c:v>
                </c:pt>
                <c:pt idx="1617">
                  <c:v>6.5098375670781898</c:v>
                </c:pt>
                <c:pt idx="1618">
                  <c:v>6.9353012059092043</c:v>
                </c:pt>
                <c:pt idx="1619">
                  <c:v>7.379263409838777</c:v>
                </c:pt>
                <c:pt idx="1620">
                  <c:v>7.9748754293145581</c:v>
                </c:pt>
                <c:pt idx="1621">
                  <c:v>8.4916625882563306</c:v>
                </c:pt>
                <c:pt idx="1622">
                  <c:v>8.9138041974673694</c:v>
                </c:pt>
                <c:pt idx="1623">
                  <c:v>8.9964502018068302</c:v>
                </c:pt>
                <c:pt idx="1624">
                  <c:v>8.8033372145776987</c:v>
                </c:pt>
                <c:pt idx="1625">
                  <c:v>8.5901488219674444</c:v>
                </c:pt>
                <c:pt idx="1626">
                  <c:v>8.2175816676400206</c:v>
                </c:pt>
                <c:pt idx="1627">
                  <c:v>7.5596873418732313</c:v>
                </c:pt>
                <c:pt idx="1628">
                  <c:v>6.713020811769379</c:v>
                </c:pt>
                <c:pt idx="1629">
                  <c:v>5.9486764164287544</c:v>
                </c:pt>
                <c:pt idx="1630">
                  <c:v>4.7738024782471822</c:v>
                </c:pt>
                <c:pt idx="1631">
                  <c:v>3.4163242666666602</c:v>
                </c:pt>
                <c:pt idx="1632">
                  <c:v>2.2877332724601316</c:v>
                </c:pt>
                <c:pt idx="1633">
                  <c:v>1.5128840164609019</c:v>
                </c:pt>
                <c:pt idx="1634">
                  <c:v>1.3463225703197303</c:v>
                </c:pt>
                <c:pt idx="1635">
                  <c:v>1.8921311286964775</c:v>
                </c:pt>
                <c:pt idx="1636">
                  <c:v>2.8114457401941841</c:v>
                </c:pt>
                <c:pt idx="1637">
                  <c:v>3.8640438288395353</c:v>
                </c:pt>
                <c:pt idx="1638">
                  <c:v>4.7405121245691983</c:v>
                </c:pt>
                <c:pt idx="1639">
                  <c:v>5.0693515534183771</c:v>
                </c:pt>
                <c:pt idx="1640">
                  <c:v>5.069351553418362</c:v>
                </c:pt>
                <c:pt idx="1641">
                  <c:v>4.7180111407407344</c:v>
                </c:pt>
                <c:pt idx="1642">
                  <c:v>4.34559122714845</c:v>
                </c:pt>
                <c:pt idx="1643">
                  <c:v>4.0773195558939461</c:v>
                </c:pt>
                <c:pt idx="1644">
                  <c:v>4.0247530374999947</c:v>
                </c:pt>
                <c:pt idx="1645">
                  <c:v>4.317671489711925</c:v>
                </c:pt>
                <c:pt idx="1646">
                  <c:v>4.8529295131365808</c:v>
                </c:pt>
                <c:pt idx="1647">
                  <c:v>5.6442007711315361</c:v>
                </c:pt>
                <c:pt idx="1648">
                  <c:v>6.3761697041666539</c:v>
                </c:pt>
                <c:pt idx="1649">
                  <c:v>7.029277484277733</c:v>
                </c:pt>
                <c:pt idx="1650">
                  <c:v>7.6192961436543625</c:v>
                </c:pt>
                <c:pt idx="1651">
                  <c:v>8.1194918880658502</c:v>
                </c:pt>
                <c:pt idx="1652">
                  <c:v>8.6593289962585249</c:v>
                </c:pt>
                <c:pt idx="1653">
                  <c:v>8.9908368762144715</c:v>
                </c:pt>
                <c:pt idx="1654">
                  <c:v>9.2098945212745935</c:v>
                </c:pt>
                <c:pt idx="1655">
                  <c:v>9.1911730016163613</c:v>
                </c:pt>
                <c:pt idx="1656">
                  <c:v>9.0164781562749159</c:v>
                </c:pt>
                <c:pt idx="1657">
                  <c:v>8.9446841349987061</c:v>
                </c:pt>
                <c:pt idx="1658">
                  <c:v>8.7304839526748932</c:v>
                </c:pt>
                <c:pt idx="1659">
                  <c:v>8.6061179226337376</c:v>
                </c:pt>
                <c:pt idx="1660">
                  <c:v>8.731939196296306</c:v>
                </c:pt>
                <c:pt idx="1661">
                  <c:v>8.8591299292181152</c:v>
                </c:pt>
                <c:pt idx="1662">
                  <c:v>8.9876994374485548</c:v>
                </c:pt>
                <c:pt idx="1663">
                  <c:v>9.1176570370370325</c:v>
                </c:pt>
                <c:pt idx="1664">
                  <c:v>9.2490120440329182</c:v>
                </c:pt>
                <c:pt idx="1665">
                  <c:v>9.2513540213991785</c:v>
                </c:pt>
                <c:pt idx="1666">
                  <c:v>9.3679310404280809</c:v>
                </c:pt>
                <c:pt idx="1667">
                  <c:v>9.5024974623352296</c:v>
                </c:pt>
                <c:pt idx="1668">
                  <c:v>9.3558600449009912</c:v>
                </c:pt>
                <c:pt idx="1669">
                  <c:v>9.3239609207304603</c:v>
                </c:pt>
                <c:pt idx="1670">
                  <c:v>9.1575232646926441</c:v>
                </c:pt>
                <c:pt idx="1671">
                  <c:v>8.9559258485532389</c:v>
                </c:pt>
                <c:pt idx="1672">
                  <c:v>8.8879018384323416</c:v>
                </c:pt>
                <c:pt idx="1673">
                  <c:v>8.8027494961170714</c:v>
                </c:pt>
                <c:pt idx="1674">
                  <c:v>8.7171601349794248</c:v>
                </c:pt>
                <c:pt idx="1675">
                  <c:v>8.4788148053819405</c:v>
                </c:pt>
                <c:pt idx="1676">
                  <c:v>8.3593549253078425</c:v>
                </c:pt>
                <c:pt idx="1677">
                  <c:v>8.375700506224284</c:v>
                </c:pt>
                <c:pt idx="1678">
                  <c:v>8.2559649922526166</c:v>
                </c:pt>
                <c:pt idx="1679">
                  <c:v>8.1198608255859384</c:v>
                </c:pt>
                <c:pt idx="1680">
                  <c:v>7.9837566589192601</c:v>
                </c:pt>
                <c:pt idx="1681">
                  <c:v>7.6957159383230298</c:v>
                </c:pt>
                <c:pt idx="1682">
                  <c:v>7.3925555461226846</c:v>
                </c:pt>
                <c:pt idx="1683">
                  <c:v>7.2105177703342127</c:v>
                </c:pt>
                <c:pt idx="1684">
                  <c:v>7.1644692291666754</c:v>
                </c:pt>
                <c:pt idx="1685">
                  <c:v>7.3882612831958827</c:v>
                </c:pt>
                <c:pt idx="1686">
                  <c:v>7.7769414390946388</c:v>
                </c:pt>
                <c:pt idx="1687">
                  <c:v>8.1810710687242842</c:v>
                </c:pt>
                <c:pt idx="1688">
                  <c:v>8.7529774557163158</c:v>
                </c:pt>
                <c:pt idx="1689">
                  <c:v>9.0900928309349247</c:v>
                </c:pt>
                <c:pt idx="1690">
                  <c:v>9.1577268424189775</c:v>
                </c:pt>
                <c:pt idx="1691">
                  <c:v>9.2257294201067559</c:v>
                </c:pt>
                <c:pt idx="1692">
                  <c:v>9.0208208643068346</c:v>
                </c:pt>
                <c:pt idx="1693">
                  <c:v>8.7810071425411405</c:v>
                </c:pt>
                <c:pt idx="1694">
                  <c:v>8.6774977098958495</c:v>
                </c:pt>
                <c:pt idx="1695">
                  <c:v>8.5570286366793713</c:v>
                </c:pt>
                <c:pt idx="1696">
                  <c:v>8.5736522798353789</c:v>
                </c:pt>
                <c:pt idx="1697">
                  <c:v>8.5902992131148608</c:v>
                </c:pt>
                <c:pt idx="1698">
                  <c:v>8.6069694547132425</c:v>
                </c:pt>
                <c:pt idx="1699">
                  <c:v>8.6236630228258697</c:v>
                </c:pt>
                <c:pt idx="1700">
                  <c:v>8.6403799356481326</c:v>
                </c:pt>
                <c:pt idx="1701">
                  <c:v>8.6571202113755295</c:v>
                </c:pt>
                <c:pt idx="1702">
                  <c:v>8.5359563990676364</c:v>
                </c:pt>
                <c:pt idx="1703">
                  <c:v>8.2601014607960455</c:v>
                </c:pt>
                <c:pt idx="1704">
                  <c:v>7.9680191311286563</c:v>
                </c:pt>
                <c:pt idx="1705">
                  <c:v>7.7980287635665784</c:v>
                </c:pt>
                <c:pt idx="1706">
                  <c:v>7.7659519908926447</c:v>
                </c:pt>
                <c:pt idx="1707">
                  <c:v>7.5967917539633181</c:v>
                </c:pt>
                <c:pt idx="1708">
                  <c:v>7.549312698096708</c:v>
                </c:pt>
                <c:pt idx="1709">
                  <c:v>7.654416543319198</c:v>
                </c:pt>
                <c:pt idx="1710">
                  <c:v>7.6227581740740682</c:v>
                </c:pt>
                <c:pt idx="1711">
                  <c:v>7.7274038028227929</c:v>
                </c:pt>
                <c:pt idx="1712">
                  <c:v>7.8476524922526005</c:v>
                </c:pt>
                <c:pt idx="1713">
                  <c:v>7.8317128519032888</c:v>
                </c:pt>
                <c:pt idx="1714">
                  <c:v>8.0875756043201843</c:v>
                </c:pt>
                <c:pt idx="1715">
                  <c:v>8.375700506224284</c:v>
                </c:pt>
                <c:pt idx="1716">
                  <c:v>8.528173325585934</c:v>
                </c:pt>
                <c:pt idx="1717">
                  <c:v>8.8338317709450571</c:v>
                </c:pt>
                <c:pt idx="1718">
                  <c:v>9.0208208643068524</c:v>
                </c:pt>
                <c:pt idx="1719">
                  <c:v>9.208662104746157</c:v>
                </c:pt>
                <c:pt idx="1720">
                  <c:v>9.4146464353370938</c:v>
                </c:pt>
                <c:pt idx="1721">
                  <c:v>9.6218617237212332</c:v>
                </c:pt>
                <c:pt idx="1722">
                  <c:v>9.8480245222800953</c:v>
                </c:pt>
                <c:pt idx="1723">
                  <c:v>10.075846653641808</c:v>
                </c:pt>
                <c:pt idx="1724">
                  <c:v>10.183983214449096</c:v>
                </c:pt>
                <c:pt idx="1725">
                  <c:v>9.9946027728459459</c:v>
                </c:pt>
                <c:pt idx="1726">
                  <c:v>9.6452794431262756</c:v>
                </c:pt>
                <c:pt idx="1727">
                  <c:v>9.2587213695473416</c:v>
                </c:pt>
                <c:pt idx="1728">
                  <c:v>8.8537605396323631</c:v>
                </c:pt>
                <c:pt idx="1729">
                  <c:v>7.9922769251028498</c:v>
                </c:pt>
                <c:pt idx="1730">
                  <c:v>6.7884773766646065</c:v>
                </c:pt>
                <c:pt idx="1731">
                  <c:v>5.3965154447852619</c:v>
                </c:pt>
                <c:pt idx="1732">
                  <c:v>3.8204262319444284</c:v>
                </c:pt>
                <c:pt idx="1733">
                  <c:v>2.2213509615845073</c:v>
                </c:pt>
                <c:pt idx="1734">
                  <c:v>1.1542533149988681</c:v>
                </c:pt>
                <c:pt idx="1735">
                  <c:v>0.64365031769548242</c:v>
                </c:pt>
                <c:pt idx="1736">
                  <c:v>0.40413871048740552</c:v>
                </c:pt>
                <c:pt idx="1737">
                  <c:v>0.43754613816952237</c:v>
                </c:pt>
                <c:pt idx="1738">
                  <c:v>0.48178474544190114</c:v>
                </c:pt>
                <c:pt idx="1739">
                  <c:v>0.41582640176826891</c:v>
                </c:pt>
                <c:pt idx="1740">
                  <c:v>0.12081132201244039</c:v>
                </c:pt>
                <c:pt idx="1741">
                  <c:v>0</c:v>
                </c:pt>
                <c:pt idx="1742">
                  <c:v>0</c:v>
                </c:pt>
                <c:pt idx="1743">
                  <c:v>0</c:v>
                </c:pt>
                <c:pt idx="1744">
                  <c:v>0.39066328184155846</c:v>
                </c:pt>
                <c:pt idx="1745">
                  <c:v>1.0168143417759752</c:v>
                </c:pt>
                <c:pt idx="1746">
                  <c:v>1.4428256625000122</c:v>
                </c:pt>
                <c:pt idx="1747">
                  <c:v>1.6590903715044636</c:v>
                </c:pt>
                <c:pt idx="1748">
                  <c:v>1.8847816708333247</c:v>
                </c:pt>
                <c:pt idx="1749">
                  <c:v>1.9118552098315338</c:v>
                </c:pt>
                <c:pt idx="1750">
                  <c:v>1.8389595522633753</c:v>
                </c:pt>
                <c:pt idx="1751">
                  <c:v>1.9646690953125034</c:v>
                </c:pt>
                <c:pt idx="1752">
                  <c:v>2.1023914814493367</c:v>
                </c:pt>
                <c:pt idx="1753">
                  <c:v>2.23774146943801</c:v>
                </c:pt>
                <c:pt idx="1754">
                  <c:v>2.4818396181069877</c:v>
                </c:pt>
                <c:pt idx="1755">
                  <c:v>2.5394100337890633</c:v>
                </c:pt>
                <c:pt idx="1756">
                  <c:v>2.5012869867734051</c:v>
                </c:pt>
                <c:pt idx="1757">
                  <c:v>2.4635669680660044</c:v>
                </c:pt>
                <c:pt idx="1758">
                  <c:v>2.4262477032407408</c:v>
                </c:pt>
                <c:pt idx="1759">
                  <c:v>2.3893269178714953</c:v>
                </c:pt>
                <c:pt idx="1760">
                  <c:v>2.3528023375321507</c:v>
                </c:pt>
                <c:pt idx="1761">
                  <c:v>2.2243267803891844</c:v>
                </c:pt>
                <c:pt idx="1762">
                  <c:v>2.1821303052300403</c:v>
                </c:pt>
                <c:pt idx="1763">
                  <c:v>2.147394562274954</c:v>
                </c:pt>
                <c:pt idx="1764">
                  <c:v>2.0157002468621372</c:v>
                </c:pt>
                <c:pt idx="1765">
                  <c:v>1.9757239042116748</c:v>
                </c:pt>
                <c:pt idx="1766">
                  <c:v>1.9362964806584342</c:v>
                </c:pt>
                <c:pt idx="1767">
                  <c:v>1.8974140459940816</c:v>
                </c:pt>
                <c:pt idx="1768">
                  <c:v>1.7711251391460938</c:v>
                </c:pt>
                <c:pt idx="1769">
                  <c:v>1.466232622403072</c:v>
                </c:pt>
                <c:pt idx="1770">
                  <c:v>0.89712947268518273</c:v>
                </c:pt>
                <c:pt idx="1771">
                  <c:v>0.15418779910863561</c:v>
                </c:pt>
                <c:pt idx="1772">
                  <c:v>0</c:v>
                </c:pt>
                <c:pt idx="1773">
                  <c:v>0</c:v>
                </c:pt>
                <c:pt idx="1774">
                  <c:v>0</c:v>
                </c:pt>
                <c:pt idx="1775">
                  <c:v>0</c:v>
                </c:pt>
                <c:pt idx="1776">
                  <c:v>0</c:v>
                </c:pt>
                <c:pt idx="1777">
                  <c:v>0</c:v>
                </c:pt>
                <c:pt idx="1778">
                  <c:v>0</c:v>
                </c:pt>
                <c:pt idx="1779">
                  <c:v>0</c:v>
                </c:pt>
                <c:pt idx="1780">
                  <c:v>0</c:v>
                </c:pt>
                <c:pt idx="1781">
                  <c:v>0</c:v>
                </c:pt>
                <c:pt idx="1782">
                  <c:v>0</c:v>
                </c:pt>
                <c:pt idx="1783">
                  <c:v>0</c:v>
                </c:pt>
                <c:pt idx="1784">
                  <c:v>0</c:v>
                </c:pt>
                <c:pt idx="1785">
                  <c:v>0</c:v>
                </c:pt>
                <c:pt idx="1786">
                  <c:v>0</c:v>
                </c:pt>
                <c:pt idx="1787">
                  <c:v>0</c:v>
                </c:pt>
                <c:pt idx="1788">
                  <c:v>0</c:v>
                </c:pt>
                <c:pt idx="1789">
                  <c:v>0</c:v>
                </c:pt>
                <c:pt idx="1790">
                  <c:v>0</c:v>
                </c:pt>
                <c:pt idx="1791">
                  <c:v>0</c:v>
                </c:pt>
                <c:pt idx="1792">
                  <c:v>0</c:v>
                </c:pt>
                <c:pt idx="1793">
                  <c:v>0</c:v>
                </c:pt>
                <c:pt idx="1794">
                  <c:v>0</c:v>
                </c:pt>
                <c:pt idx="1795">
                  <c:v>0</c:v>
                </c:pt>
                <c:pt idx="1796">
                  <c:v>0</c:v>
                </c:pt>
                <c:pt idx="1797">
                  <c:v>0</c:v>
                </c:pt>
                <c:pt idx="1798">
                  <c:v>0</c:v>
                </c:pt>
                <c:pt idx="1799">
                  <c:v>0</c:v>
                </c:pt>
                <c:pt idx="1800">
                  <c:v>0</c:v>
                </c:pt>
                <c:pt idx="1801">
                  <c:v>0</c:v>
                </c:pt>
                <c:pt idx="1802">
                  <c:v>0</c:v>
                </c:pt>
                <c:pt idx="1803">
                  <c:v>0</c:v>
                </c:pt>
                <c:pt idx="1804">
                  <c:v>0</c:v>
                </c:pt>
              </c:numCache>
            </c:numRef>
          </c:yVal>
          <c:smooth val="1"/>
          <c:extLst>
            <c:ext xmlns:c16="http://schemas.microsoft.com/office/drawing/2014/chart" uri="{C3380CC4-5D6E-409C-BE32-E72D297353CC}">
              <c16:uniqueId val="{00000001-D1E1-4E47-BF15-D7959459C89D}"/>
            </c:ext>
          </c:extLst>
        </c:ser>
        <c:dLbls>
          <c:showLegendKey val="0"/>
          <c:showVal val="0"/>
          <c:showCatName val="0"/>
          <c:showSerName val="0"/>
          <c:showPercent val="0"/>
          <c:showBubbleSize val="0"/>
        </c:dLbls>
        <c:axId val="281131519"/>
        <c:axId val="877329359"/>
      </c:scatterChart>
      <c:valAx>
        <c:axId val="281131519"/>
        <c:scaling>
          <c:orientation val="minMax"/>
          <c:max val="18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1"/>
                  <a:t>Time Elapsed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77329359"/>
        <c:crosses val="autoZero"/>
        <c:crossBetween val="midCat"/>
      </c:valAx>
      <c:valAx>
        <c:axId val="87732935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1"/>
                  <a:t>Power (kW)</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81131519"/>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Braking Energy Moments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dLbls>
            <c:dLbl>
              <c:idx val="897"/>
              <c:layout>
                <c:manualLayout>
                  <c:x val="-6.1370912726314703E-2"/>
                  <c:y val="-7.822539659614712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9FB7-914A-BECD-BDB8962AD09C}"/>
                </c:ext>
              </c:extLst>
            </c:dLbl>
            <c:dLbl>
              <c:idx val="1359"/>
              <c:layout>
                <c:manualLayout>
                  <c:x val="-8.1647506503521761E-2"/>
                  <c:y val="-5.3656396428556893E-2"/>
                </c:manualLayout>
              </c:layout>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15:layout>
                    <c:manualLayout>
                      <c:w val="6.5889791695382185E-2"/>
                      <c:h val="4.7273524967537908E-2"/>
                    </c:manualLayout>
                  </c15:layout>
                </c:ext>
                <c:ext xmlns:c16="http://schemas.microsoft.com/office/drawing/2014/chart" uri="{C3380CC4-5D6E-409C-BE32-E72D297353CC}">
                  <c16:uniqueId val="{00000002-9FB7-914A-BECD-BDB8962AD09C}"/>
                </c:ext>
              </c:extLst>
            </c:dLbl>
            <c:dLbl>
              <c:idx val="1530"/>
              <c:layout>
                <c:manualLayout>
                  <c:x val="-5.6647550122044629E-2"/>
                  <c:y val="-5.9462648497887474E-2"/>
                </c:manualLayout>
              </c:layout>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15:layout>
                    <c:manualLayout>
                      <c:w val="7.3324481681092762E-2"/>
                      <c:h val="4.2582906069082598E-2"/>
                    </c:manualLayout>
                  </c15:layout>
                </c:ext>
                <c:ext xmlns:c16="http://schemas.microsoft.com/office/drawing/2014/chart" uri="{C3380CC4-5D6E-409C-BE32-E72D297353CC}">
                  <c16:uniqueId val="{00000003-9FB7-914A-BECD-BDB8962AD09C}"/>
                </c:ext>
              </c:extLst>
            </c:dLbl>
            <c:dLbl>
              <c:idx val="1741"/>
              <c:layout>
                <c:manualLayout>
                  <c:x val="-7.4285697573521464E-2"/>
                  <c:y val="-3.1232872862181873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4-9FB7-914A-BECD-BDB8962AD09C}"/>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strRef>
              <c:f>'WLTP class 3 v5'!$C$2:$C$1811</c:f>
              <c:strCache>
                <c:ptCount val="1805"/>
                <c:pt idx="0">
                  <c:v>vehicles with a ratio of rated power in W / kerb mass in kg  &gt; 34</c:v>
                </c:pt>
                <c:pt idx="3">
                  <c:v>Total elapsed time (s)</c:v>
                </c:pt>
                <c:pt idx="4">
                  <c:v>0</c:v>
                </c:pt>
                <c:pt idx="5">
                  <c:v>1</c:v>
                </c:pt>
                <c:pt idx="6">
                  <c:v>2</c:v>
                </c:pt>
                <c:pt idx="7">
                  <c:v>3</c:v>
                </c:pt>
                <c:pt idx="8">
                  <c:v>4</c:v>
                </c:pt>
                <c:pt idx="9">
                  <c:v>5</c:v>
                </c:pt>
                <c:pt idx="10">
                  <c:v>6</c:v>
                </c:pt>
                <c:pt idx="11">
                  <c:v>7</c:v>
                </c:pt>
                <c:pt idx="12">
                  <c:v>8</c:v>
                </c:pt>
                <c:pt idx="13">
                  <c:v>9</c:v>
                </c:pt>
                <c:pt idx="14">
                  <c:v>10</c:v>
                </c:pt>
                <c:pt idx="15">
                  <c:v>11</c:v>
                </c:pt>
                <c:pt idx="16">
                  <c:v>12</c:v>
                </c:pt>
                <c:pt idx="17">
                  <c:v>13</c:v>
                </c:pt>
                <c:pt idx="18">
                  <c:v>14</c:v>
                </c:pt>
                <c:pt idx="19">
                  <c:v>15</c:v>
                </c:pt>
                <c:pt idx="20">
                  <c:v>16</c:v>
                </c:pt>
                <c:pt idx="21">
                  <c:v>17</c:v>
                </c:pt>
                <c:pt idx="22">
                  <c:v>18</c:v>
                </c:pt>
                <c:pt idx="23">
                  <c:v>19</c:v>
                </c:pt>
                <c:pt idx="24">
                  <c:v>20</c:v>
                </c:pt>
                <c:pt idx="25">
                  <c:v>21</c:v>
                </c:pt>
                <c:pt idx="26">
                  <c:v>22</c:v>
                </c:pt>
                <c:pt idx="27">
                  <c:v>23</c:v>
                </c:pt>
                <c:pt idx="28">
                  <c:v>24</c:v>
                </c:pt>
                <c:pt idx="29">
                  <c:v>25</c:v>
                </c:pt>
                <c:pt idx="30">
                  <c:v>26</c:v>
                </c:pt>
                <c:pt idx="31">
                  <c:v>27</c:v>
                </c:pt>
                <c:pt idx="32">
                  <c:v>28</c:v>
                </c:pt>
                <c:pt idx="33">
                  <c:v>29</c:v>
                </c:pt>
                <c:pt idx="34">
                  <c:v>30</c:v>
                </c:pt>
                <c:pt idx="35">
                  <c:v>31</c:v>
                </c:pt>
                <c:pt idx="36">
                  <c:v>32</c:v>
                </c:pt>
                <c:pt idx="37">
                  <c:v>33</c:v>
                </c:pt>
                <c:pt idx="38">
                  <c:v>34</c:v>
                </c:pt>
                <c:pt idx="39">
                  <c:v>35</c:v>
                </c:pt>
                <c:pt idx="40">
                  <c:v>36</c:v>
                </c:pt>
                <c:pt idx="41">
                  <c:v>37</c:v>
                </c:pt>
                <c:pt idx="42">
                  <c:v>38</c:v>
                </c:pt>
                <c:pt idx="43">
                  <c:v>39</c:v>
                </c:pt>
                <c:pt idx="44">
                  <c:v>40</c:v>
                </c:pt>
                <c:pt idx="45">
                  <c:v>41</c:v>
                </c:pt>
                <c:pt idx="46">
                  <c:v>42</c:v>
                </c:pt>
                <c:pt idx="47">
                  <c:v>43</c:v>
                </c:pt>
                <c:pt idx="48">
                  <c:v>44</c:v>
                </c:pt>
                <c:pt idx="49">
                  <c:v>45</c:v>
                </c:pt>
                <c:pt idx="50">
                  <c:v>46</c:v>
                </c:pt>
                <c:pt idx="51">
                  <c:v>47</c:v>
                </c:pt>
                <c:pt idx="52">
                  <c:v>48</c:v>
                </c:pt>
                <c:pt idx="53">
                  <c:v>49</c:v>
                </c:pt>
                <c:pt idx="54">
                  <c:v>50</c:v>
                </c:pt>
                <c:pt idx="55">
                  <c:v>51</c:v>
                </c:pt>
                <c:pt idx="56">
                  <c:v>52</c:v>
                </c:pt>
                <c:pt idx="57">
                  <c:v>53</c:v>
                </c:pt>
                <c:pt idx="58">
                  <c:v>54</c:v>
                </c:pt>
                <c:pt idx="59">
                  <c:v>55</c:v>
                </c:pt>
                <c:pt idx="60">
                  <c:v>56</c:v>
                </c:pt>
                <c:pt idx="61">
                  <c:v>57</c:v>
                </c:pt>
                <c:pt idx="62">
                  <c:v>58</c:v>
                </c:pt>
                <c:pt idx="63">
                  <c:v>59</c:v>
                </c:pt>
                <c:pt idx="64">
                  <c:v>60</c:v>
                </c:pt>
                <c:pt idx="65">
                  <c:v>61</c:v>
                </c:pt>
                <c:pt idx="66">
                  <c:v>62</c:v>
                </c:pt>
                <c:pt idx="67">
                  <c:v>63</c:v>
                </c:pt>
                <c:pt idx="68">
                  <c:v>64</c:v>
                </c:pt>
                <c:pt idx="69">
                  <c:v>65</c:v>
                </c:pt>
                <c:pt idx="70">
                  <c:v>66</c:v>
                </c:pt>
                <c:pt idx="71">
                  <c:v>67</c:v>
                </c:pt>
                <c:pt idx="72">
                  <c:v>68</c:v>
                </c:pt>
                <c:pt idx="73">
                  <c:v>69</c:v>
                </c:pt>
                <c:pt idx="74">
                  <c:v>70</c:v>
                </c:pt>
                <c:pt idx="75">
                  <c:v>71</c:v>
                </c:pt>
                <c:pt idx="76">
                  <c:v>72</c:v>
                </c:pt>
                <c:pt idx="77">
                  <c:v>73</c:v>
                </c:pt>
                <c:pt idx="78">
                  <c:v>74</c:v>
                </c:pt>
                <c:pt idx="79">
                  <c:v>75</c:v>
                </c:pt>
                <c:pt idx="80">
                  <c:v>76</c:v>
                </c:pt>
                <c:pt idx="81">
                  <c:v>77</c:v>
                </c:pt>
                <c:pt idx="82">
                  <c:v>78</c:v>
                </c:pt>
                <c:pt idx="83">
                  <c:v>79</c:v>
                </c:pt>
                <c:pt idx="84">
                  <c:v>80</c:v>
                </c:pt>
                <c:pt idx="85">
                  <c:v>81</c:v>
                </c:pt>
                <c:pt idx="86">
                  <c:v>82</c:v>
                </c:pt>
                <c:pt idx="87">
                  <c:v>83</c:v>
                </c:pt>
                <c:pt idx="88">
                  <c:v>84</c:v>
                </c:pt>
                <c:pt idx="89">
                  <c:v>85</c:v>
                </c:pt>
                <c:pt idx="90">
                  <c:v>86</c:v>
                </c:pt>
                <c:pt idx="91">
                  <c:v>87</c:v>
                </c:pt>
                <c:pt idx="92">
                  <c:v>88</c:v>
                </c:pt>
                <c:pt idx="93">
                  <c:v>89</c:v>
                </c:pt>
                <c:pt idx="94">
                  <c:v>90</c:v>
                </c:pt>
                <c:pt idx="95">
                  <c:v>91</c:v>
                </c:pt>
                <c:pt idx="96">
                  <c:v>92</c:v>
                </c:pt>
                <c:pt idx="97">
                  <c:v>93</c:v>
                </c:pt>
                <c:pt idx="98">
                  <c:v>94</c:v>
                </c:pt>
                <c:pt idx="99">
                  <c:v>95</c:v>
                </c:pt>
                <c:pt idx="100">
                  <c:v>96</c:v>
                </c:pt>
                <c:pt idx="101">
                  <c:v>97</c:v>
                </c:pt>
                <c:pt idx="102">
                  <c:v>98</c:v>
                </c:pt>
                <c:pt idx="103">
                  <c:v>99</c:v>
                </c:pt>
                <c:pt idx="104">
                  <c:v>100</c:v>
                </c:pt>
                <c:pt idx="105">
                  <c:v>101</c:v>
                </c:pt>
                <c:pt idx="106">
                  <c:v>102</c:v>
                </c:pt>
                <c:pt idx="107">
                  <c:v>103</c:v>
                </c:pt>
                <c:pt idx="108">
                  <c:v>104</c:v>
                </c:pt>
                <c:pt idx="109">
                  <c:v>105</c:v>
                </c:pt>
                <c:pt idx="110">
                  <c:v>106</c:v>
                </c:pt>
                <c:pt idx="111">
                  <c:v>107</c:v>
                </c:pt>
                <c:pt idx="112">
                  <c:v>108</c:v>
                </c:pt>
                <c:pt idx="113">
                  <c:v>109</c:v>
                </c:pt>
                <c:pt idx="114">
                  <c:v>110</c:v>
                </c:pt>
                <c:pt idx="115">
                  <c:v>111</c:v>
                </c:pt>
                <c:pt idx="116">
                  <c:v>112</c:v>
                </c:pt>
                <c:pt idx="117">
                  <c:v>113</c:v>
                </c:pt>
                <c:pt idx="118">
                  <c:v>114</c:v>
                </c:pt>
                <c:pt idx="119">
                  <c:v>115</c:v>
                </c:pt>
                <c:pt idx="120">
                  <c:v>116</c:v>
                </c:pt>
                <c:pt idx="121">
                  <c:v>117</c:v>
                </c:pt>
                <c:pt idx="122">
                  <c:v>118</c:v>
                </c:pt>
                <c:pt idx="123">
                  <c:v>119</c:v>
                </c:pt>
                <c:pt idx="124">
                  <c:v>120</c:v>
                </c:pt>
                <c:pt idx="125">
                  <c:v>121</c:v>
                </c:pt>
                <c:pt idx="126">
                  <c:v>122</c:v>
                </c:pt>
                <c:pt idx="127">
                  <c:v>123</c:v>
                </c:pt>
                <c:pt idx="128">
                  <c:v>124</c:v>
                </c:pt>
                <c:pt idx="129">
                  <c:v>125</c:v>
                </c:pt>
                <c:pt idx="130">
                  <c:v>126</c:v>
                </c:pt>
                <c:pt idx="131">
                  <c:v>127</c:v>
                </c:pt>
                <c:pt idx="132">
                  <c:v>128</c:v>
                </c:pt>
                <c:pt idx="133">
                  <c:v>129</c:v>
                </c:pt>
                <c:pt idx="134">
                  <c:v>130</c:v>
                </c:pt>
                <c:pt idx="135">
                  <c:v>131</c:v>
                </c:pt>
                <c:pt idx="136">
                  <c:v>132</c:v>
                </c:pt>
                <c:pt idx="137">
                  <c:v>133</c:v>
                </c:pt>
                <c:pt idx="138">
                  <c:v>134</c:v>
                </c:pt>
                <c:pt idx="139">
                  <c:v>135</c:v>
                </c:pt>
                <c:pt idx="140">
                  <c:v>136</c:v>
                </c:pt>
                <c:pt idx="141">
                  <c:v>137</c:v>
                </c:pt>
                <c:pt idx="142">
                  <c:v>138</c:v>
                </c:pt>
                <c:pt idx="143">
                  <c:v>139</c:v>
                </c:pt>
                <c:pt idx="144">
                  <c:v>140</c:v>
                </c:pt>
                <c:pt idx="145">
                  <c:v>141</c:v>
                </c:pt>
                <c:pt idx="146">
                  <c:v>142</c:v>
                </c:pt>
                <c:pt idx="147">
                  <c:v>143</c:v>
                </c:pt>
                <c:pt idx="148">
                  <c:v>144</c:v>
                </c:pt>
                <c:pt idx="149">
                  <c:v>145</c:v>
                </c:pt>
                <c:pt idx="150">
                  <c:v>146</c:v>
                </c:pt>
                <c:pt idx="151">
                  <c:v>147</c:v>
                </c:pt>
                <c:pt idx="152">
                  <c:v>148</c:v>
                </c:pt>
                <c:pt idx="153">
                  <c:v>149</c:v>
                </c:pt>
                <c:pt idx="154">
                  <c:v>150</c:v>
                </c:pt>
                <c:pt idx="155">
                  <c:v>151</c:v>
                </c:pt>
                <c:pt idx="156">
                  <c:v>152</c:v>
                </c:pt>
                <c:pt idx="157">
                  <c:v>153</c:v>
                </c:pt>
                <c:pt idx="158">
                  <c:v>154</c:v>
                </c:pt>
                <c:pt idx="159">
                  <c:v>155</c:v>
                </c:pt>
                <c:pt idx="160">
                  <c:v>156</c:v>
                </c:pt>
                <c:pt idx="161">
                  <c:v>157</c:v>
                </c:pt>
                <c:pt idx="162">
                  <c:v>158</c:v>
                </c:pt>
                <c:pt idx="163">
                  <c:v>159</c:v>
                </c:pt>
                <c:pt idx="164">
                  <c:v>160</c:v>
                </c:pt>
                <c:pt idx="165">
                  <c:v>161</c:v>
                </c:pt>
                <c:pt idx="166">
                  <c:v>162</c:v>
                </c:pt>
                <c:pt idx="167">
                  <c:v>163</c:v>
                </c:pt>
                <c:pt idx="168">
                  <c:v>164</c:v>
                </c:pt>
                <c:pt idx="169">
                  <c:v>165</c:v>
                </c:pt>
                <c:pt idx="170">
                  <c:v>166</c:v>
                </c:pt>
                <c:pt idx="171">
                  <c:v>167</c:v>
                </c:pt>
                <c:pt idx="172">
                  <c:v>168</c:v>
                </c:pt>
                <c:pt idx="173">
                  <c:v>169</c:v>
                </c:pt>
                <c:pt idx="174">
                  <c:v>170</c:v>
                </c:pt>
                <c:pt idx="175">
                  <c:v>171</c:v>
                </c:pt>
                <c:pt idx="176">
                  <c:v>172</c:v>
                </c:pt>
                <c:pt idx="177">
                  <c:v>173</c:v>
                </c:pt>
                <c:pt idx="178">
                  <c:v>174</c:v>
                </c:pt>
                <c:pt idx="179">
                  <c:v>175</c:v>
                </c:pt>
                <c:pt idx="180">
                  <c:v>176</c:v>
                </c:pt>
                <c:pt idx="181">
                  <c:v>177</c:v>
                </c:pt>
                <c:pt idx="182">
                  <c:v>178</c:v>
                </c:pt>
                <c:pt idx="183">
                  <c:v>179</c:v>
                </c:pt>
                <c:pt idx="184">
                  <c:v>180</c:v>
                </c:pt>
                <c:pt idx="185">
                  <c:v>181</c:v>
                </c:pt>
                <c:pt idx="186">
                  <c:v>182</c:v>
                </c:pt>
                <c:pt idx="187">
                  <c:v>183</c:v>
                </c:pt>
                <c:pt idx="188">
                  <c:v>184</c:v>
                </c:pt>
                <c:pt idx="189">
                  <c:v>185</c:v>
                </c:pt>
                <c:pt idx="190">
                  <c:v>186</c:v>
                </c:pt>
                <c:pt idx="191">
                  <c:v>187</c:v>
                </c:pt>
                <c:pt idx="192">
                  <c:v>188</c:v>
                </c:pt>
                <c:pt idx="193">
                  <c:v>189</c:v>
                </c:pt>
                <c:pt idx="194">
                  <c:v>190</c:v>
                </c:pt>
                <c:pt idx="195">
                  <c:v>191</c:v>
                </c:pt>
                <c:pt idx="196">
                  <c:v>192</c:v>
                </c:pt>
                <c:pt idx="197">
                  <c:v>193</c:v>
                </c:pt>
                <c:pt idx="198">
                  <c:v>194</c:v>
                </c:pt>
                <c:pt idx="199">
                  <c:v>195</c:v>
                </c:pt>
                <c:pt idx="200">
                  <c:v>196</c:v>
                </c:pt>
                <c:pt idx="201">
                  <c:v>197</c:v>
                </c:pt>
                <c:pt idx="202">
                  <c:v>198</c:v>
                </c:pt>
                <c:pt idx="203">
                  <c:v>199</c:v>
                </c:pt>
                <c:pt idx="204">
                  <c:v>200</c:v>
                </c:pt>
                <c:pt idx="205">
                  <c:v>201</c:v>
                </c:pt>
                <c:pt idx="206">
                  <c:v>202</c:v>
                </c:pt>
                <c:pt idx="207">
                  <c:v>203</c:v>
                </c:pt>
                <c:pt idx="208">
                  <c:v>204</c:v>
                </c:pt>
                <c:pt idx="209">
                  <c:v>205</c:v>
                </c:pt>
                <c:pt idx="210">
                  <c:v>206</c:v>
                </c:pt>
                <c:pt idx="211">
                  <c:v>207</c:v>
                </c:pt>
                <c:pt idx="212">
                  <c:v>208</c:v>
                </c:pt>
                <c:pt idx="213">
                  <c:v>209</c:v>
                </c:pt>
                <c:pt idx="214">
                  <c:v>210</c:v>
                </c:pt>
                <c:pt idx="215">
                  <c:v>211</c:v>
                </c:pt>
                <c:pt idx="216">
                  <c:v>212</c:v>
                </c:pt>
                <c:pt idx="217">
                  <c:v>213</c:v>
                </c:pt>
                <c:pt idx="218">
                  <c:v>214</c:v>
                </c:pt>
                <c:pt idx="219">
                  <c:v>215</c:v>
                </c:pt>
                <c:pt idx="220">
                  <c:v>216</c:v>
                </c:pt>
                <c:pt idx="221">
                  <c:v>217</c:v>
                </c:pt>
                <c:pt idx="222">
                  <c:v>218</c:v>
                </c:pt>
                <c:pt idx="223">
                  <c:v>219</c:v>
                </c:pt>
                <c:pt idx="224">
                  <c:v>220</c:v>
                </c:pt>
                <c:pt idx="225">
                  <c:v>221</c:v>
                </c:pt>
                <c:pt idx="226">
                  <c:v>222</c:v>
                </c:pt>
                <c:pt idx="227">
                  <c:v>223</c:v>
                </c:pt>
                <c:pt idx="228">
                  <c:v>224</c:v>
                </c:pt>
                <c:pt idx="229">
                  <c:v>225</c:v>
                </c:pt>
                <c:pt idx="230">
                  <c:v>226</c:v>
                </c:pt>
                <c:pt idx="231">
                  <c:v>227</c:v>
                </c:pt>
                <c:pt idx="232">
                  <c:v>228</c:v>
                </c:pt>
                <c:pt idx="233">
                  <c:v>229</c:v>
                </c:pt>
                <c:pt idx="234">
                  <c:v>230</c:v>
                </c:pt>
                <c:pt idx="235">
                  <c:v>231</c:v>
                </c:pt>
                <c:pt idx="236">
                  <c:v>232</c:v>
                </c:pt>
                <c:pt idx="237">
                  <c:v>233</c:v>
                </c:pt>
                <c:pt idx="238">
                  <c:v>234</c:v>
                </c:pt>
                <c:pt idx="239">
                  <c:v>235</c:v>
                </c:pt>
                <c:pt idx="240">
                  <c:v>236</c:v>
                </c:pt>
                <c:pt idx="241">
                  <c:v>237</c:v>
                </c:pt>
                <c:pt idx="242">
                  <c:v>238</c:v>
                </c:pt>
                <c:pt idx="243">
                  <c:v>239</c:v>
                </c:pt>
                <c:pt idx="244">
                  <c:v>240</c:v>
                </c:pt>
                <c:pt idx="245">
                  <c:v>241</c:v>
                </c:pt>
                <c:pt idx="246">
                  <c:v>242</c:v>
                </c:pt>
                <c:pt idx="247">
                  <c:v>243</c:v>
                </c:pt>
                <c:pt idx="248">
                  <c:v>244</c:v>
                </c:pt>
                <c:pt idx="249">
                  <c:v>245</c:v>
                </c:pt>
                <c:pt idx="250">
                  <c:v>246</c:v>
                </c:pt>
                <c:pt idx="251">
                  <c:v>247</c:v>
                </c:pt>
                <c:pt idx="252">
                  <c:v>248</c:v>
                </c:pt>
                <c:pt idx="253">
                  <c:v>249</c:v>
                </c:pt>
                <c:pt idx="254">
                  <c:v>250</c:v>
                </c:pt>
                <c:pt idx="255">
                  <c:v>251</c:v>
                </c:pt>
                <c:pt idx="256">
                  <c:v>252</c:v>
                </c:pt>
                <c:pt idx="257">
                  <c:v>253</c:v>
                </c:pt>
                <c:pt idx="258">
                  <c:v>254</c:v>
                </c:pt>
                <c:pt idx="259">
                  <c:v>255</c:v>
                </c:pt>
                <c:pt idx="260">
                  <c:v>256</c:v>
                </c:pt>
                <c:pt idx="261">
                  <c:v>257</c:v>
                </c:pt>
                <c:pt idx="262">
                  <c:v>258</c:v>
                </c:pt>
                <c:pt idx="263">
                  <c:v>259</c:v>
                </c:pt>
                <c:pt idx="264">
                  <c:v>260</c:v>
                </c:pt>
                <c:pt idx="265">
                  <c:v>261</c:v>
                </c:pt>
                <c:pt idx="266">
                  <c:v>262</c:v>
                </c:pt>
                <c:pt idx="267">
                  <c:v>263</c:v>
                </c:pt>
                <c:pt idx="268">
                  <c:v>264</c:v>
                </c:pt>
                <c:pt idx="269">
                  <c:v>265</c:v>
                </c:pt>
                <c:pt idx="270">
                  <c:v>266</c:v>
                </c:pt>
                <c:pt idx="271">
                  <c:v>267</c:v>
                </c:pt>
                <c:pt idx="272">
                  <c:v>268</c:v>
                </c:pt>
                <c:pt idx="273">
                  <c:v>269</c:v>
                </c:pt>
                <c:pt idx="274">
                  <c:v>270</c:v>
                </c:pt>
                <c:pt idx="275">
                  <c:v>271</c:v>
                </c:pt>
                <c:pt idx="276">
                  <c:v>272</c:v>
                </c:pt>
                <c:pt idx="277">
                  <c:v>273</c:v>
                </c:pt>
                <c:pt idx="278">
                  <c:v>274</c:v>
                </c:pt>
                <c:pt idx="279">
                  <c:v>275</c:v>
                </c:pt>
                <c:pt idx="280">
                  <c:v>276</c:v>
                </c:pt>
                <c:pt idx="281">
                  <c:v>277</c:v>
                </c:pt>
                <c:pt idx="282">
                  <c:v>278</c:v>
                </c:pt>
                <c:pt idx="283">
                  <c:v>279</c:v>
                </c:pt>
                <c:pt idx="284">
                  <c:v>280</c:v>
                </c:pt>
                <c:pt idx="285">
                  <c:v>281</c:v>
                </c:pt>
                <c:pt idx="286">
                  <c:v>282</c:v>
                </c:pt>
                <c:pt idx="287">
                  <c:v>283</c:v>
                </c:pt>
                <c:pt idx="288">
                  <c:v>284</c:v>
                </c:pt>
                <c:pt idx="289">
                  <c:v>285</c:v>
                </c:pt>
                <c:pt idx="290">
                  <c:v>286</c:v>
                </c:pt>
                <c:pt idx="291">
                  <c:v>287</c:v>
                </c:pt>
                <c:pt idx="292">
                  <c:v>288</c:v>
                </c:pt>
                <c:pt idx="293">
                  <c:v>289</c:v>
                </c:pt>
                <c:pt idx="294">
                  <c:v>290</c:v>
                </c:pt>
                <c:pt idx="295">
                  <c:v>291</c:v>
                </c:pt>
                <c:pt idx="296">
                  <c:v>292</c:v>
                </c:pt>
                <c:pt idx="297">
                  <c:v>293</c:v>
                </c:pt>
                <c:pt idx="298">
                  <c:v>294</c:v>
                </c:pt>
                <c:pt idx="299">
                  <c:v>295</c:v>
                </c:pt>
                <c:pt idx="300">
                  <c:v>296</c:v>
                </c:pt>
                <c:pt idx="301">
                  <c:v>297</c:v>
                </c:pt>
                <c:pt idx="302">
                  <c:v>298</c:v>
                </c:pt>
                <c:pt idx="303">
                  <c:v>299</c:v>
                </c:pt>
                <c:pt idx="304">
                  <c:v>300</c:v>
                </c:pt>
                <c:pt idx="305">
                  <c:v>301</c:v>
                </c:pt>
                <c:pt idx="306">
                  <c:v>302</c:v>
                </c:pt>
                <c:pt idx="307">
                  <c:v>303</c:v>
                </c:pt>
                <c:pt idx="308">
                  <c:v>304</c:v>
                </c:pt>
                <c:pt idx="309">
                  <c:v>305</c:v>
                </c:pt>
                <c:pt idx="310">
                  <c:v>306</c:v>
                </c:pt>
                <c:pt idx="311">
                  <c:v>307</c:v>
                </c:pt>
                <c:pt idx="312">
                  <c:v>308</c:v>
                </c:pt>
                <c:pt idx="313">
                  <c:v>309</c:v>
                </c:pt>
                <c:pt idx="314">
                  <c:v>310</c:v>
                </c:pt>
                <c:pt idx="315">
                  <c:v>311</c:v>
                </c:pt>
                <c:pt idx="316">
                  <c:v>312</c:v>
                </c:pt>
                <c:pt idx="317">
                  <c:v>313</c:v>
                </c:pt>
                <c:pt idx="318">
                  <c:v>314</c:v>
                </c:pt>
                <c:pt idx="319">
                  <c:v>315</c:v>
                </c:pt>
                <c:pt idx="320">
                  <c:v>316</c:v>
                </c:pt>
                <c:pt idx="321">
                  <c:v>317</c:v>
                </c:pt>
                <c:pt idx="322">
                  <c:v>318</c:v>
                </c:pt>
                <c:pt idx="323">
                  <c:v>319</c:v>
                </c:pt>
                <c:pt idx="324">
                  <c:v>320</c:v>
                </c:pt>
                <c:pt idx="325">
                  <c:v>321</c:v>
                </c:pt>
                <c:pt idx="326">
                  <c:v>322</c:v>
                </c:pt>
                <c:pt idx="327">
                  <c:v>323</c:v>
                </c:pt>
                <c:pt idx="328">
                  <c:v>324</c:v>
                </c:pt>
                <c:pt idx="329">
                  <c:v>325</c:v>
                </c:pt>
                <c:pt idx="330">
                  <c:v>326</c:v>
                </c:pt>
                <c:pt idx="331">
                  <c:v>327</c:v>
                </c:pt>
                <c:pt idx="332">
                  <c:v>328</c:v>
                </c:pt>
                <c:pt idx="333">
                  <c:v>329</c:v>
                </c:pt>
                <c:pt idx="334">
                  <c:v>330</c:v>
                </c:pt>
                <c:pt idx="335">
                  <c:v>331</c:v>
                </c:pt>
                <c:pt idx="336">
                  <c:v>332</c:v>
                </c:pt>
                <c:pt idx="337">
                  <c:v>333</c:v>
                </c:pt>
                <c:pt idx="338">
                  <c:v>334</c:v>
                </c:pt>
                <c:pt idx="339">
                  <c:v>335</c:v>
                </c:pt>
                <c:pt idx="340">
                  <c:v>336</c:v>
                </c:pt>
                <c:pt idx="341">
                  <c:v>337</c:v>
                </c:pt>
                <c:pt idx="342">
                  <c:v>338</c:v>
                </c:pt>
                <c:pt idx="343">
                  <c:v>339</c:v>
                </c:pt>
                <c:pt idx="344">
                  <c:v>340</c:v>
                </c:pt>
                <c:pt idx="345">
                  <c:v>341</c:v>
                </c:pt>
                <c:pt idx="346">
                  <c:v>342</c:v>
                </c:pt>
                <c:pt idx="347">
                  <c:v>343</c:v>
                </c:pt>
                <c:pt idx="348">
                  <c:v>344</c:v>
                </c:pt>
                <c:pt idx="349">
                  <c:v>345</c:v>
                </c:pt>
                <c:pt idx="350">
                  <c:v>346</c:v>
                </c:pt>
                <c:pt idx="351">
                  <c:v>347</c:v>
                </c:pt>
                <c:pt idx="352">
                  <c:v>348</c:v>
                </c:pt>
                <c:pt idx="353">
                  <c:v>349</c:v>
                </c:pt>
                <c:pt idx="354">
                  <c:v>350</c:v>
                </c:pt>
                <c:pt idx="355">
                  <c:v>351</c:v>
                </c:pt>
                <c:pt idx="356">
                  <c:v>352</c:v>
                </c:pt>
                <c:pt idx="357">
                  <c:v>353</c:v>
                </c:pt>
                <c:pt idx="358">
                  <c:v>354</c:v>
                </c:pt>
                <c:pt idx="359">
                  <c:v>355</c:v>
                </c:pt>
                <c:pt idx="360">
                  <c:v>356</c:v>
                </c:pt>
                <c:pt idx="361">
                  <c:v>357</c:v>
                </c:pt>
                <c:pt idx="362">
                  <c:v>358</c:v>
                </c:pt>
                <c:pt idx="363">
                  <c:v>359</c:v>
                </c:pt>
                <c:pt idx="364">
                  <c:v>360</c:v>
                </c:pt>
                <c:pt idx="365">
                  <c:v>361</c:v>
                </c:pt>
                <c:pt idx="366">
                  <c:v>362</c:v>
                </c:pt>
                <c:pt idx="367">
                  <c:v>363</c:v>
                </c:pt>
                <c:pt idx="368">
                  <c:v>364</c:v>
                </c:pt>
                <c:pt idx="369">
                  <c:v>365</c:v>
                </c:pt>
                <c:pt idx="370">
                  <c:v>366</c:v>
                </c:pt>
                <c:pt idx="371">
                  <c:v>367</c:v>
                </c:pt>
                <c:pt idx="372">
                  <c:v>368</c:v>
                </c:pt>
                <c:pt idx="373">
                  <c:v>369</c:v>
                </c:pt>
                <c:pt idx="374">
                  <c:v>370</c:v>
                </c:pt>
                <c:pt idx="375">
                  <c:v>371</c:v>
                </c:pt>
                <c:pt idx="376">
                  <c:v>372</c:v>
                </c:pt>
                <c:pt idx="377">
                  <c:v>373</c:v>
                </c:pt>
                <c:pt idx="378">
                  <c:v>374</c:v>
                </c:pt>
                <c:pt idx="379">
                  <c:v>375</c:v>
                </c:pt>
                <c:pt idx="380">
                  <c:v>376</c:v>
                </c:pt>
                <c:pt idx="381">
                  <c:v>377</c:v>
                </c:pt>
                <c:pt idx="382">
                  <c:v>378</c:v>
                </c:pt>
                <c:pt idx="383">
                  <c:v>379</c:v>
                </c:pt>
                <c:pt idx="384">
                  <c:v>380</c:v>
                </c:pt>
                <c:pt idx="385">
                  <c:v>381</c:v>
                </c:pt>
                <c:pt idx="386">
                  <c:v>382</c:v>
                </c:pt>
                <c:pt idx="387">
                  <c:v>383</c:v>
                </c:pt>
                <c:pt idx="388">
                  <c:v>384</c:v>
                </c:pt>
                <c:pt idx="389">
                  <c:v>385</c:v>
                </c:pt>
                <c:pt idx="390">
                  <c:v>386</c:v>
                </c:pt>
                <c:pt idx="391">
                  <c:v>387</c:v>
                </c:pt>
                <c:pt idx="392">
                  <c:v>388</c:v>
                </c:pt>
                <c:pt idx="393">
                  <c:v>389</c:v>
                </c:pt>
                <c:pt idx="394">
                  <c:v>390</c:v>
                </c:pt>
                <c:pt idx="395">
                  <c:v>391</c:v>
                </c:pt>
                <c:pt idx="396">
                  <c:v>392</c:v>
                </c:pt>
                <c:pt idx="397">
                  <c:v>393</c:v>
                </c:pt>
                <c:pt idx="398">
                  <c:v>394</c:v>
                </c:pt>
                <c:pt idx="399">
                  <c:v>395</c:v>
                </c:pt>
                <c:pt idx="400">
                  <c:v>396</c:v>
                </c:pt>
                <c:pt idx="401">
                  <c:v>397</c:v>
                </c:pt>
                <c:pt idx="402">
                  <c:v>398</c:v>
                </c:pt>
                <c:pt idx="403">
                  <c:v>399</c:v>
                </c:pt>
                <c:pt idx="404">
                  <c:v>400</c:v>
                </c:pt>
                <c:pt idx="405">
                  <c:v>401</c:v>
                </c:pt>
                <c:pt idx="406">
                  <c:v>402</c:v>
                </c:pt>
                <c:pt idx="407">
                  <c:v>403</c:v>
                </c:pt>
                <c:pt idx="408">
                  <c:v>404</c:v>
                </c:pt>
                <c:pt idx="409">
                  <c:v>405</c:v>
                </c:pt>
                <c:pt idx="410">
                  <c:v>406</c:v>
                </c:pt>
                <c:pt idx="411">
                  <c:v>407</c:v>
                </c:pt>
                <c:pt idx="412">
                  <c:v>408</c:v>
                </c:pt>
                <c:pt idx="413">
                  <c:v>409</c:v>
                </c:pt>
                <c:pt idx="414">
                  <c:v>410</c:v>
                </c:pt>
                <c:pt idx="415">
                  <c:v>411</c:v>
                </c:pt>
                <c:pt idx="416">
                  <c:v>412</c:v>
                </c:pt>
                <c:pt idx="417">
                  <c:v>413</c:v>
                </c:pt>
                <c:pt idx="418">
                  <c:v>414</c:v>
                </c:pt>
                <c:pt idx="419">
                  <c:v>415</c:v>
                </c:pt>
                <c:pt idx="420">
                  <c:v>416</c:v>
                </c:pt>
                <c:pt idx="421">
                  <c:v>417</c:v>
                </c:pt>
                <c:pt idx="422">
                  <c:v>418</c:v>
                </c:pt>
                <c:pt idx="423">
                  <c:v>419</c:v>
                </c:pt>
                <c:pt idx="424">
                  <c:v>420</c:v>
                </c:pt>
                <c:pt idx="425">
                  <c:v>421</c:v>
                </c:pt>
                <c:pt idx="426">
                  <c:v>422</c:v>
                </c:pt>
                <c:pt idx="427">
                  <c:v>423</c:v>
                </c:pt>
                <c:pt idx="428">
                  <c:v>424</c:v>
                </c:pt>
                <c:pt idx="429">
                  <c:v>425</c:v>
                </c:pt>
                <c:pt idx="430">
                  <c:v>426</c:v>
                </c:pt>
                <c:pt idx="431">
                  <c:v>427</c:v>
                </c:pt>
                <c:pt idx="432">
                  <c:v>428</c:v>
                </c:pt>
                <c:pt idx="433">
                  <c:v>429</c:v>
                </c:pt>
                <c:pt idx="434">
                  <c:v>430</c:v>
                </c:pt>
                <c:pt idx="435">
                  <c:v>431</c:v>
                </c:pt>
                <c:pt idx="436">
                  <c:v>432</c:v>
                </c:pt>
                <c:pt idx="437">
                  <c:v>433</c:v>
                </c:pt>
                <c:pt idx="438">
                  <c:v>434</c:v>
                </c:pt>
                <c:pt idx="439">
                  <c:v>435</c:v>
                </c:pt>
                <c:pt idx="440">
                  <c:v>436</c:v>
                </c:pt>
                <c:pt idx="441">
                  <c:v>437</c:v>
                </c:pt>
                <c:pt idx="442">
                  <c:v>438</c:v>
                </c:pt>
                <c:pt idx="443">
                  <c:v>439</c:v>
                </c:pt>
                <c:pt idx="444">
                  <c:v>440</c:v>
                </c:pt>
                <c:pt idx="445">
                  <c:v>441</c:v>
                </c:pt>
                <c:pt idx="446">
                  <c:v>442</c:v>
                </c:pt>
                <c:pt idx="447">
                  <c:v>443</c:v>
                </c:pt>
                <c:pt idx="448">
                  <c:v>444</c:v>
                </c:pt>
                <c:pt idx="449">
                  <c:v>445</c:v>
                </c:pt>
                <c:pt idx="450">
                  <c:v>446</c:v>
                </c:pt>
                <c:pt idx="451">
                  <c:v>447</c:v>
                </c:pt>
                <c:pt idx="452">
                  <c:v>448</c:v>
                </c:pt>
                <c:pt idx="453">
                  <c:v>449</c:v>
                </c:pt>
                <c:pt idx="454">
                  <c:v>450</c:v>
                </c:pt>
                <c:pt idx="455">
                  <c:v>451</c:v>
                </c:pt>
                <c:pt idx="456">
                  <c:v>452</c:v>
                </c:pt>
                <c:pt idx="457">
                  <c:v>453</c:v>
                </c:pt>
                <c:pt idx="458">
                  <c:v>454</c:v>
                </c:pt>
                <c:pt idx="459">
                  <c:v>455</c:v>
                </c:pt>
                <c:pt idx="460">
                  <c:v>456</c:v>
                </c:pt>
                <c:pt idx="461">
                  <c:v>457</c:v>
                </c:pt>
                <c:pt idx="462">
                  <c:v>458</c:v>
                </c:pt>
                <c:pt idx="463">
                  <c:v>459</c:v>
                </c:pt>
                <c:pt idx="464">
                  <c:v>460</c:v>
                </c:pt>
                <c:pt idx="465">
                  <c:v>461</c:v>
                </c:pt>
                <c:pt idx="466">
                  <c:v>462</c:v>
                </c:pt>
                <c:pt idx="467">
                  <c:v>463</c:v>
                </c:pt>
                <c:pt idx="468">
                  <c:v>464</c:v>
                </c:pt>
                <c:pt idx="469">
                  <c:v>465</c:v>
                </c:pt>
                <c:pt idx="470">
                  <c:v>466</c:v>
                </c:pt>
                <c:pt idx="471">
                  <c:v>467</c:v>
                </c:pt>
                <c:pt idx="472">
                  <c:v>468</c:v>
                </c:pt>
                <c:pt idx="473">
                  <c:v>469</c:v>
                </c:pt>
                <c:pt idx="474">
                  <c:v>470</c:v>
                </c:pt>
                <c:pt idx="475">
                  <c:v>471</c:v>
                </c:pt>
                <c:pt idx="476">
                  <c:v>472</c:v>
                </c:pt>
                <c:pt idx="477">
                  <c:v>473</c:v>
                </c:pt>
                <c:pt idx="478">
                  <c:v>474</c:v>
                </c:pt>
                <c:pt idx="479">
                  <c:v>475</c:v>
                </c:pt>
                <c:pt idx="480">
                  <c:v>476</c:v>
                </c:pt>
                <c:pt idx="481">
                  <c:v>477</c:v>
                </c:pt>
                <c:pt idx="482">
                  <c:v>478</c:v>
                </c:pt>
                <c:pt idx="483">
                  <c:v>479</c:v>
                </c:pt>
                <c:pt idx="484">
                  <c:v>480</c:v>
                </c:pt>
                <c:pt idx="485">
                  <c:v>481</c:v>
                </c:pt>
                <c:pt idx="486">
                  <c:v>482</c:v>
                </c:pt>
                <c:pt idx="487">
                  <c:v>483</c:v>
                </c:pt>
                <c:pt idx="488">
                  <c:v>484</c:v>
                </c:pt>
                <c:pt idx="489">
                  <c:v>485</c:v>
                </c:pt>
                <c:pt idx="490">
                  <c:v>486</c:v>
                </c:pt>
                <c:pt idx="491">
                  <c:v>487</c:v>
                </c:pt>
                <c:pt idx="492">
                  <c:v>488</c:v>
                </c:pt>
                <c:pt idx="493">
                  <c:v>489</c:v>
                </c:pt>
                <c:pt idx="494">
                  <c:v>490</c:v>
                </c:pt>
                <c:pt idx="495">
                  <c:v>491</c:v>
                </c:pt>
                <c:pt idx="496">
                  <c:v>492</c:v>
                </c:pt>
                <c:pt idx="497">
                  <c:v>493</c:v>
                </c:pt>
                <c:pt idx="498">
                  <c:v>494</c:v>
                </c:pt>
                <c:pt idx="499">
                  <c:v>495</c:v>
                </c:pt>
                <c:pt idx="500">
                  <c:v>496</c:v>
                </c:pt>
                <c:pt idx="501">
                  <c:v>497</c:v>
                </c:pt>
                <c:pt idx="502">
                  <c:v>498</c:v>
                </c:pt>
                <c:pt idx="503">
                  <c:v>499</c:v>
                </c:pt>
                <c:pt idx="504">
                  <c:v>500</c:v>
                </c:pt>
                <c:pt idx="505">
                  <c:v>501</c:v>
                </c:pt>
                <c:pt idx="506">
                  <c:v>502</c:v>
                </c:pt>
                <c:pt idx="507">
                  <c:v>503</c:v>
                </c:pt>
                <c:pt idx="508">
                  <c:v>504</c:v>
                </c:pt>
                <c:pt idx="509">
                  <c:v>505</c:v>
                </c:pt>
                <c:pt idx="510">
                  <c:v>506</c:v>
                </c:pt>
                <c:pt idx="511">
                  <c:v>507</c:v>
                </c:pt>
                <c:pt idx="512">
                  <c:v>508</c:v>
                </c:pt>
                <c:pt idx="513">
                  <c:v>509</c:v>
                </c:pt>
                <c:pt idx="514">
                  <c:v>510</c:v>
                </c:pt>
                <c:pt idx="515">
                  <c:v>511</c:v>
                </c:pt>
                <c:pt idx="516">
                  <c:v>512</c:v>
                </c:pt>
                <c:pt idx="517">
                  <c:v>513</c:v>
                </c:pt>
                <c:pt idx="518">
                  <c:v>514</c:v>
                </c:pt>
                <c:pt idx="519">
                  <c:v>515</c:v>
                </c:pt>
                <c:pt idx="520">
                  <c:v>516</c:v>
                </c:pt>
                <c:pt idx="521">
                  <c:v>517</c:v>
                </c:pt>
                <c:pt idx="522">
                  <c:v>518</c:v>
                </c:pt>
                <c:pt idx="523">
                  <c:v>519</c:v>
                </c:pt>
                <c:pt idx="524">
                  <c:v>520</c:v>
                </c:pt>
                <c:pt idx="525">
                  <c:v>521</c:v>
                </c:pt>
                <c:pt idx="526">
                  <c:v>522</c:v>
                </c:pt>
                <c:pt idx="527">
                  <c:v>523</c:v>
                </c:pt>
                <c:pt idx="528">
                  <c:v>524</c:v>
                </c:pt>
                <c:pt idx="529">
                  <c:v>525</c:v>
                </c:pt>
                <c:pt idx="530">
                  <c:v>526</c:v>
                </c:pt>
                <c:pt idx="531">
                  <c:v>527</c:v>
                </c:pt>
                <c:pt idx="532">
                  <c:v>528</c:v>
                </c:pt>
                <c:pt idx="533">
                  <c:v>529</c:v>
                </c:pt>
                <c:pt idx="534">
                  <c:v>530</c:v>
                </c:pt>
                <c:pt idx="535">
                  <c:v>531</c:v>
                </c:pt>
                <c:pt idx="536">
                  <c:v>532</c:v>
                </c:pt>
                <c:pt idx="537">
                  <c:v>533</c:v>
                </c:pt>
                <c:pt idx="538">
                  <c:v>534</c:v>
                </c:pt>
                <c:pt idx="539">
                  <c:v>535</c:v>
                </c:pt>
                <c:pt idx="540">
                  <c:v>536</c:v>
                </c:pt>
                <c:pt idx="541">
                  <c:v>537</c:v>
                </c:pt>
                <c:pt idx="542">
                  <c:v>538</c:v>
                </c:pt>
                <c:pt idx="543">
                  <c:v>539</c:v>
                </c:pt>
                <c:pt idx="544">
                  <c:v>540</c:v>
                </c:pt>
                <c:pt idx="545">
                  <c:v>541</c:v>
                </c:pt>
                <c:pt idx="546">
                  <c:v>542</c:v>
                </c:pt>
                <c:pt idx="547">
                  <c:v>543</c:v>
                </c:pt>
                <c:pt idx="548">
                  <c:v>544</c:v>
                </c:pt>
                <c:pt idx="549">
                  <c:v>545</c:v>
                </c:pt>
                <c:pt idx="550">
                  <c:v>546</c:v>
                </c:pt>
                <c:pt idx="551">
                  <c:v>547</c:v>
                </c:pt>
                <c:pt idx="552">
                  <c:v>548</c:v>
                </c:pt>
                <c:pt idx="553">
                  <c:v>549</c:v>
                </c:pt>
                <c:pt idx="554">
                  <c:v>550</c:v>
                </c:pt>
                <c:pt idx="555">
                  <c:v>551</c:v>
                </c:pt>
                <c:pt idx="556">
                  <c:v>552</c:v>
                </c:pt>
                <c:pt idx="557">
                  <c:v>553</c:v>
                </c:pt>
                <c:pt idx="558">
                  <c:v>554</c:v>
                </c:pt>
                <c:pt idx="559">
                  <c:v>555</c:v>
                </c:pt>
                <c:pt idx="560">
                  <c:v>556</c:v>
                </c:pt>
                <c:pt idx="561">
                  <c:v>557</c:v>
                </c:pt>
                <c:pt idx="562">
                  <c:v>558</c:v>
                </c:pt>
                <c:pt idx="563">
                  <c:v>559</c:v>
                </c:pt>
                <c:pt idx="564">
                  <c:v>560</c:v>
                </c:pt>
                <c:pt idx="565">
                  <c:v>561</c:v>
                </c:pt>
                <c:pt idx="566">
                  <c:v>562</c:v>
                </c:pt>
                <c:pt idx="567">
                  <c:v>563</c:v>
                </c:pt>
                <c:pt idx="568">
                  <c:v>564</c:v>
                </c:pt>
                <c:pt idx="569">
                  <c:v>565</c:v>
                </c:pt>
                <c:pt idx="570">
                  <c:v>566</c:v>
                </c:pt>
                <c:pt idx="571">
                  <c:v>567</c:v>
                </c:pt>
                <c:pt idx="572">
                  <c:v>568</c:v>
                </c:pt>
                <c:pt idx="573">
                  <c:v>569</c:v>
                </c:pt>
                <c:pt idx="574">
                  <c:v>570</c:v>
                </c:pt>
                <c:pt idx="575">
                  <c:v>571</c:v>
                </c:pt>
                <c:pt idx="576">
                  <c:v>572</c:v>
                </c:pt>
                <c:pt idx="577">
                  <c:v>573</c:v>
                </c:pt>
                <c:pt idx="578">
                  <c:v>574</c:v>
                </c:pt>
                <c:pt idx="579">
                  <c:v>575</c:v>
                </c:pt>
                <c:pt idx="580">
                  <c:v>576</c:v>
                </c:pt>
                <c:pt idx="581">
                  <c:v>577</c:v>
                </c:pt>
                <c:pt idx="582">
                  <c:v>578</c:v>
                </c:pt>
                <c:pt idx="583">
                  <c:v>579</c:v>
                </c:pt>
                <c:pt idx="584">
                  <c:v>580</c:v>
                </c:pt>
                <c:pt idx="585">
                  <c:v>581</c:v>
                </c:pt>
                <c:pt idx="586">
                  <c:v>582</c:v>
                </c:pt>
                <c:pt idx="587">
                  <c:v>583</c:v>
                </c:pt>
                <c:pt idx="588">
                  <c:v>584</c:v>
                </c:pt>
                <c:pt idx="589">
                  <c:v>585</c:v>
                </c:pt>
                <c:pt idx="590">
                  <c:v>586</c:v>
                </c:pt>
                <c:pt idx="591">
                  <c:v>587</c:v>
                </c:pt>
                <c:pt idx="592">
                  <c:v>588</c:v>
                </c:pt>
                <c:pt idx="593">
                  <c:v>589</c:v>
                </c:pt>
                <c:pt idx="594">
                  <c:v>590</c:v>
                </c:pt>
                <c:pt idx="595">
                  <c:v>591</c:v>
                </c:pt>
                <c:pt idx="596">
                  <c:v>592</c:v>
                </c:pt>
                <c:pt idx="597">
                  <c:v>593</c:v>
                </c:pt>
                <c:pt idx="598">
                  <c:v>594</c:v>
                </c:pt>
                <c:pt idx="599">
                  <c:v>595</c:v>
                </c:pt>
                <c:pt idx="600">
                  <c:v>596</c:v>
                </c:pt>
                <c:pt idx="601">
                  <c:v>597</c:v>
                </c:pt>
                <c:pt idx="602">
                  <c:v>598</c:v>
                </c:pt>
                <c:pt idx="603">
                  <c:v>599</c:v>
                </c:pt>
                <c:pt idx="604">
                  <c:v>600</c:v>
                </c:pt>
                <c:pt idx="605">
                  <c:v>601</c:v>
                </c:pt>
                <c:pt idx="606">
                  <c:v>602</c:v>
                </c:pt>
                <c:pt idx="607">
                  <c:v>603</c:v>
                </c:pt>
                <c:pt idx="608">
                  <c:v>604</c:v>
                </c:pt>
                <c:pt idx="609">
                  <c:v>605</c:v>
                </c:pt>
                <c:pt idx="610">
                  <c:v>606</c:v>
                </c:pt>
                <c:pt idx="611">
                  <c:v>607</c:v>
                </c:pt>
                <c:pt idx="612">
                  <c:v>608</c:v>
                </c:pt>
                <c:pt idx="613">
                  <c:v>609</c:v>
                </c:pt>
                <c:pt idx="614">
                  <c:v>610</c:v>
                </c:pt>
                <c:pt idx="615">
                  <c:v>611</c:v>
                </c:pt>
                <c:pt idx="616">
                  <c:v>612</c:v>
                </c:pt>
                <c:pt idx="617">
                  <c:v>613</c:v>
                </c:pt>
                <c:pt idx="618">
                  <c:v>614</c:v>
                </c:pt>
                <c:pt idx="619">
                  <c:v>615</c:v>
                </c:pt>
                <c:pt idx="620">
                  <c:v>616</c:v>
                </c:pt>
                <c:pt idx="621">
                  <c:v>617</c:v>
                </c:pt>
                <c:pt idx="622">
                  <c:v>618</c:v>
                </c:pt>
                <c:pt idx="623">
                  <c:v>619</c:v>
                </c:pt>
                <c:pt idx="624">
                  <c:v>620</c:v>
                </c:pt>
                <c:pt idx="625">
                  <c:v>621</c:v>
                </c:pt>
                <c:pt idx="626">
                  <c:v>622</c:v>
                </c:pt>
                <c:pt idx="627">
                  <c:v>623</c:v>
                </c:pt>
                <c:pt idx="628">
                  <c:v>624</c:v>
                </c:pt>
                <c:pt idx="629">
                  <c:v>625</c:v>
                </c:pt>
                <c:pt idx="630">
                  <c:v>626</c:v>
                </c:pt>
                <c:pt idx="631">
                  <c:v>627</c:v>
                </c:pt>
                <c:pt idx="632">
                  <c:v>628</c:v>
                </c:pt>
                <c:pt idx="633">
                  <c:v>629</c:v>
                </c:pt>
                <c:pt idx="634">
                  <c:v>630</c:v>
                </c:pt>
                <c:pt idx="635">
                  <c:v>631</c:v>
                </c:pt>
                <c:pt idx="636">
                  <c:v>632</c:v>
                </c:pt>
                <c:pt idx="637">
                  <c:v>633</c:v>
                </c:pt>
                <c:pt idx="638">
                  <c:v>634</c:v>
                </c:pt>
                <c:pt idx="639">
                  <c:v>635</c:v>
                </c:pt>
                <c:pt idx="640">
                  <c:v>636</c:v>
                </c:pt>
                <c:pt idx="641">
                  <c:v>637</c:v>
                </c:pt>
                <c:pt idx="642">
                  <c:v>638</c:v>
                </c:pt>
                <c:pt idx="643">
                  <c:v>639</c:v>
                </c:pt>
                <c:pt idx="644">
                  <c:v>640</c:v>
                </c:pt>
                <c:pt idx="645">
                  <c:v>641</c:v>
                </c:pt>
                <c:pt idx="646">
                  <c:v>642</c:v>
                </c:pt>
                <c:pt idx="647">
                  <c:v>643</c:v>
                </c:pt>
                <c:pt idx="648">
                  <c:v>644</c:v>
                </c:pt>
                <c:pt idx="649">
                  <c:v>645</c:v>
                </c:pt>
                <c:pt idx="650">
                  <c:v>646</c:v>
                </c:pt>
                <c:pt idx="651">
                  <c:v>647</c:v>
                </c:pt>
                <c:pt idx="652">
                  <c:v>648</c:v>
                </c:pt>
                <c:pt idx="653">
                  <c:v>649</c:v>
                </c:pt>
                <c:pt idx="654">
                  <c:v>650</c:v>
                </c:pt>
                <c:pt idx="655">
                  <c:v>651</c:v>
                </c:pt>
                <c:pt idx="656">
                  <c:v>652</c:v>
                </c:pt>
                <c:pt idx="657">
                  <c:v>653</c:v>
                </c:pt>
                <c:pt idx="658">
                  <c:v>654</c:v>
                </c:pt>
                <c:pt idx="659">
                  <c:v>655</c:v>
                </c:pt>
                <c:pt idx="660">
                  <c:v>656</c:v>
                </c:pt>
                <c:pt idx="661">
                  <c:v>657</c:v>
                </c:pt>
                <c:pt idx="662">
                  <c:v>658</c:v>
                </c:pt>
                <c:pt idx="663">
                  <c:v>659</c:v>
                </c:pt>
                <c:pt idx="664">
                  <c:v>660</c:v>
                </c:pt>
                <c:pt idx="665">
                  <c:v>661</c:v>
                </c:pt>
                <c:pt idx="666">
                  <c:v>662</c:v>
                </c:pt>
                <c:pt idx="667">
                  <c:v>663</c:v>
                </c:pt>
                <c:pt idx="668">
                  <c:v>664</c:v>
                </c:pt>
                <c:pt idx="669">
                  <c:v>665</c:v>
                </c:pt>
                <c:pt idx="670">
                  <c:v>666</c:v>
                </c:pt>
                <c:pt idx="671">
                  <c:v>667</c:v>
                </c:pt>
                <c:pt idx="672">
                  <c:v>668</c:v>
                </c:pt>
                <c:pt idx="673">
                  <c:v>669</c:v>
                </c:pt>
                <c:pt idx="674">
                  <c:v>670</c:v>
                </c:pt>
                <c:pt idx="675">
                  <c:v>671</c:v>
                </c:pt>
                <c:pt idx="676">
                  <c:v>672</c:v>
                </c:pt>
                <c:pt idx="677">
                  <c:v>673</c:v>
                </c:pt>
                <c:pt idx="678">
                  <c:v>674</c:v>
                </c:pt>
                <c:pt idx="679">
                  <c:v>675</c:v>
                </c:pt>
                <c:pt idx="680">
                  <c:v>676</c:v>
                </c:pt>
                <c:pt idx="681">
                  <c:v>677</c:v>
                </c:pt>
                <c:pt idx="682">
                  <c:v>678</c:v>
                </c:pt>
                <c:pt idx="683">
                  <c:v>679</c:v>
                </c:pt>
                <c:pt idx="684">
                  <c:v>680</c:v>
                </c:pt>
                <c:pt idx="685">
                  <c:v>681</c:v>
                </c:pt>
                <c:pt idx="686">
                  <c:v>682</c:v>
                </c:pt>
                <c:pt idx="687">
                  <c:v>683</c:v>
                </c:pt>
                <c:pt idx="688">
                  <c:v>684</c:v>
                </c:pt>
                <c:pt idx="689">
                  <c:v>685</c:v>
                </c:pt>
                <c:pt idx="690">
                  <c:v>686</c:v>
                </c:pt>
                <c:pt idx="691">
                  <c:v>687</c:v>
                </c:pt>
                <c:pt idx="692">
                  <c:v>688</c:v>
                </c:pt>
                <c:pt idx="693">
                  <c:v>689</c:v>
                </c:pt>
                <c:pt idx="694">
                  <c:v>690</c:v>
                </c:pt>
                <c:pt idx="695">
                  <c:v>691</c:v>
                </c:pt>
                <c:pt idx="696">
                  <c:v>692</c:v>
                </c:pt>
                <c:pt idx="697">
                  <c:v>693</c:v>
                </c:pt>
                <c:pt idx="698">
                  <c:v>694</c:v>
                </c:pt>
                <c:pt idx="699">
                  <c:v>695</c:v>
                </c:pt>
                <c:pt idx="700">
                  <c:v>696</c:v>
                </c:pt>
                <c:pt idx="701">
                  <c:v>697</c:v>
                </c:pt>
                <c:pt idx="702">
                  <c:v>698</c:v>
                </c:pt>
                <c:pt idx="703">
                  <c:v>699</c:v>
                </c:pt>
                <c:pt idx="704">
                  <c:v>700</c:v>
                </c:pt>
                <c:pt idx="705">
                  <c:v>701</c:v>
                </c:pt>
                <c:pt idx="706">
                  <c:v>702</c:v>
                </c:pt>
                <c:pt idx="707">
                  <c:v>703</c:v>
                </c:pt>
                <c:pt idx="708">
                  <c:v>704</c:v>
                </c:pt>
                <c:pt idx="709">
                  <c:v>705</c:v>
                </c:pt>
                <c:pt idx="710">
                  <c:v>706</c:v>
                </c:pt>
                <c:pt idx="711">
                  <c:v>707</c:v>
                </c:pt>
                <c:pt idx="712">
                  <c:v>708</c:v>
                </c:pt>
                <c:pt idx="713">
                  <c:v>709</c:v>
                </c:pt>
                <c:pt idx="714">
                  <c:v>710</c:v>
                </c:pt>
                <c:pt idx="715">
                  <c:v>711</c:v>
                </c:pt>
                <c:pt idx="716">
                  <c:v>712</c:v>
                </c:pt>
                <c:pt idx="717">
                  <c:v>713</c:v>
                </c:pt>
                <c:pt idx="718">
                  <c:v>714</c:v>
                </c:pt>
                <c:pt idx="719">
                  <c:v>715</c:v>
                </c:pt>
                <c:pt idx="720">
                  <c:v>716</c:v>
                </c:pt>
                <c:pt idx="721">
                  <c:v>717</c:v>
                </c:pt>
                <c:pt idx="722">
                  <c:v>718</c:v>
                </c:pt>
                <c:pt idx="723">
                  <c:v>719</c:v>
                </c:pt>
                <c:pt idx="724">
                  <c:v>720</c:v>
                </c:pt>
                <c:pt idx="725">
                  <c:v>721</c:v>
                </c:pt>
                <c:pt idx="726">
                  <c:v>722</c:v>
                </c:pt>
                <c:pt idx="727">
                  <c:v>723</c:v>
                </c:pt>
                <c:pt idx="728">
                  <c:v>724</c:v>
                </c:pt>
                <c:pt idx="729">
                  <c:v>725</c:v>
                </c:pt>
                <c:pt idx="730">
                  <c:v>726</c:v>
                </c:pt>
                <c:pt idx="731">
                  <c:v>727</c:v>
                </c:pt>
                <c:pt idx="732">
                  <c:v>728</c:v>
                </c:pt>
                <c:pt idx="733">
                  <c:v>729</c:v>
                </c:pt>
                <c:pt idx="734">
                  <c:v>730</c:v>
                </c:pt>
                <c:pt idx="735">
                  <c:v>731</c:v>
                </c:pt>
                <c:pt idx="736">
                  <c:v>732</c:v>
                </c:pt>
                <c:pt idx="737">
                  <c:v>733</c:v>
                </c:pt>
                <c:pt idx="738">
                  <c:v>734</c:v>
                </c:pt>
                <c:pt idx="739">
                  <c:v>735</c:v>
                </c:pt>
                <c:pt idx="740">
                  <c:v>736</c:v>
                </c:pt>
                <c:pt idx="741">
                  <c:v>737</c:v>
                </c:pt>
                <c:pt idx="742">
                  <c:v>738</c:v>
                </c:pt>
                <c:pt idx="743">
                  <c:v>739</c:v>
                </c:pt>
                <c:pt idx="744">
                  <c:v>740</c:v>
                </c:pt>
                <c:pt idx="745">
                  <c:v>741</c:v>
                </c:pt>
                <c:pt idx="746">
                  <c:v>742</c:v>
                </c:pt>
                <c:pt idx="747">
                  <c:v>743</c:v>
                </c:pt>
                <c:pt idx="748">
                  <c:v>744</c:v>
                </c:pt>
                <c:pt idx="749">
                  <c:v>745</c:v>
                </c:pt>
                <c:pt idx="750">
                  <c:v>746</c:v>
                </c:pt>
                <c:pt idx="751">
                  <c:v>747</c:v>
                </c:pt>
                <c:pt idx="752">
                  <c:v>748</c:v>
                </c:pt>
                <c:pt idx="753">
                  <c:v>749</c:v>
                </c:pt>
                <c:pt idx="754">
                  <c:v>750</c:v>
                </c:pt>
                <c:pt idx="755">
                  <c:v>751</c:v>
                </c:pt>
                <c:pt idx="756">
                  <c:v>752</c:v>
                </c:pt>
                <c:pt idx="757">
                  <c:v>753</c:v>
                </c:pt>
                <c:pt idx="758">
                  <c:v>754</c:v>
                </c:pt>
                <c:pt idx="759">
                  <c:v>755</c:v>
                </c:pt>
                <c:pt idx="760">
                  <c:v>756</c:v>
                </c:pt>
                <c:pt idx="761">
                  <c:v>757</c:v>
                </c:pt>
                <c:pt idx="762">
                  <c:v>758</c:v>
                </c:pt>
                <c:pt idx="763">
                  <c:v>759</c:v>
                </c:pt>
                <c:pt idx="764">
                  <c:v>760</c:v>
                </c:pt>
                <c:pt idx="765">
                  <c:v>761</c:v>
                </c:pt>
                <c:pt idx="766">
                  <c:v>762</c:v>
                </c:pt>
                <c:pt idx="767">
                  <c:v>763</c:v>
                </c:pt>
                <c:pt idx="768">
                  <c:v>764</c:v>
                </c:pt>
                <c:pt idx="769">
                  <c:v>765</c:v>
                </c:pt>
                <c:pt idx="770">
                  <c:v>766</c:v>
                </c:pt>
                <c:pt idx="771">
                  <c:v>767</c:v>
                </c:pt>
                <c:pt idx="772">
                  <c:v>768</c:v>
                </c:pt>
                <c:pt idx="773">
                  <c:v>769</c:v>
                </c:pt>
                <c:pt idx="774">
                  <c:v>770</c:v>
                </c:pt>
                <c:pt idx="775">
                  <c:v>771</c:v>
                </c:pt>
                <c:pt idx="776">
                  <c:v>772</c:v>
                </c:pt>
                <c:pt idx="777">
                  <c:v>773</c:v>
                </c:pt>
                <c:pt idx="778">
                  <c:v>774</c:v>
                </c:pt>
                <c:pt idx="779">
                  <c:v>775</c:v>
                </c:pt>
                <c:pt idx="780">
                  <c:v>776</c:v>
                </c:pt>
                <c:pt idx="781">
                  <c:v>777</c:v>
                </c:pt>
                <c:pt idx="782">
                  <c:v>778</c:v>
                </c:pt>
                <c:pt idx="783">
                  <c:v>779</c:v>
                </c:pt>
                <c:pt idx="784">
                  <c:v>780</c:v>
                </c:pt>
                <c:pt idx="785">
                  <c:v>781</c:v>
                </c:pt>
                <c:pt idx="786">
                  <c:v>782</c:v>
                </c:pt>
                <c:pt idx="787">
                  <c:v>783</c:v>
                </c:pt>
                <c:pt idx="788">
                  <c:v>784</c:v>
                </c:pt>
                <c:pt idx="789">
                  <c:v>785</c:v>
                </c:pt>
                <c:pt idx="790">
                  <c:v>786</c:v>
                </c:pt>
                <c:pt idx="791">
                  <c:v>787</c:v>
                </c:pt>
                <c:pt idx="792">
                  <c:v>788</c:v>
                </c:pt>
                <c:pt idx="793">
                  <c:v>789</c:v>
                </c:pt>
                <c:pt idx="794">
                  <c:v>790</c:v>
                </c:pt>
                <c:pt idx="795">
                  <c:v>791</c:v>
                </c:pt>
                <c:pt idx="796">
                  <c:v>792</c:v>
                </c:pt>
                <c:pt idx="797">
                  <c:v>793</c:v>
                </c:pt>
                <c:pt idx="798">
                  <c:v>794</c:v>
                </c:pt>
                <c:pt idx="799">
                  <c:v>795</c:v>
                </c:pt>
                <c:pt idx="800">
                  <c:v>796</c:v>
                </c:pt>
                <c:pt idx="801">
                  <c:v>797</c:v>
                </c:pt>
                <c:pt idx="802">
                  <c:v>798</c:v>
                </c:pt>
                <c:pt idx="803">
                  <c:v>799</c:v>
                </c:pt>
                <c:pt idx="804">
                  <c:v>800</c:v>
                </c:pt>
                <c:pt idx="805">
                  <c:v>801</c:v>
                </c:pt>
                <c:pt idx="806">
                  <c:v>802</c:v>
                </c:pt>
                <c:pt idx="807">
                  <c:v>803</c:v>
                </c:pt>
                <c:pt idx="808">
                  <c:v>804</c:v>
                </c:pt>
                <c:pt idx="809">
                  <c:v>805</c:v>
                </c:pt>
                <c:pt idx="810">
                  <c:v>806</c:v>
                </c:pt>
                <c:pt idx="811">
                  <c:v>807</c:v>
                </c:pt>
                <c:pt idx="812">
                  <c:v>808</c:v>
                </c:pt>
                <c:pt idx="813">
                  <c:v>809</c:v>
                </c:pt>
                <c:pt idx="814">
                  <c:v>810</c:v>
                </c:pt>
                <c:pt idx="815">
                  <c:v>811</c:v>
                </c:pt>
                <c:pt idx="816">
                  <c:v>812</c:v>
                </c:pt>
                <c:pt idx="817">
                  <c:v>813</c:v>
                </c:pt>
                <c:pt idx="818">
                  <c:v>814</c:v>
                </c:pt>
                <c:pt idx="819">
                  <c:v>815</c:v>
                </c:pt>
                <c:pt idx="820">
                  <c:v>816</c:v>
                </c:pt>
                <c:pt idx="821">
                  <c:v>817</c:v>
                </c:pt>
                <c:pt idx="822">
                  <c:v>818</c:v>
                </c:pt>
                <c:pt idx="823">
                  <c:v>819</c:v>
                </c:pt>
                <c:pt idx="824">
                  <c:v>820</c:v>
                </c:pt>
                <c:pt idx="825">
                  <c:v>821</c:v>
                </c:pt>
                <c:pt idx="826">
                  <c:v>822</c:v>
                </c:pt>
                <c:pt idx="827">
                  <c:v>823</c:v>
                </c:pt>
                <c:pt idx="828">
                  <c:v>824</c:v>
                </c:pt>
                <c:pt idx="829">
                  <c:v>825</c:v>
                </c:pt>
                <c:pt idx="830">
                  <c:v>826</c:v>
                </c:pt>
                <c:pt idx="831">
                  <c:v>827</c:v>
                </c:pt>
                <c:pt idx="832">
                  <c:v>828</c:v>
                </c:pt>
                <c:pt idx="833">
                  <c:v>829</c:v>
                </c:pt>
                <c:pt idx="834">
                  <c:v>830</c:v>
                </c:pt>
                <c:pt idx="835">
                  <c:v>831</c:v>
                </c:pt>
                <c:pt idx="836">
                  <c:v>832</c:v>
                </c:pt>
                <c:pt idx="837">
                  <c:v>833</c:v>
                </c:pt>
                <c:pt idx="838">
                  <c:v>834</c:v>
                </c:pt>
                <c:pt idx="839">
                  <c:v>835</c:v>
                </c:pt>
                <c:pt idx="840">
                  <c:v>836</c:v>
                </c:pt>
                <c:pt idx="841">
                  <c:v>837</c:v>
                </c:pt>
                <c:pt idx="842">
                  <c:v>838</c:v>
                </c:pt>
                <c:pt idx="843">
                  <c:v>839</c:v>
                </c:pt>
                <c:pt idx="844">
                  <c:v>840</c:v>
                </c:pt>
                <c:pt idx="845">
                  <c:v>841</c:v>
                </c:pt>
                <c:pt idx="846">
                  <c:v>842</c:v>
                </c:pt>
                <c:pt idx="847">
                  <c:v>843</c:v>
                </c:pt>
                <c:pt idx="848">
                  <c:v>844</c:v>
                </c:pt>
                <c:pt idx="849">
                  <c:v>845</c:v>
                </c:pt>
                <c:pt idx="850">
                  <c:v>846</c:v>
                </c:pt>
                <c:pt idx="851">
                  <c:v>847</c:v>
                </c:pt>
                <c:pt idx="852">
                  <c:v>848</c:v>
                </c:pt>
                <c:pt idx="853">
                  <c:v>849</c:v>
                </c:pt>
                <c:pt idx="854">
                  <c:v>850</c:v>
                </c:pt>
                <c:pt idx="855">
                  <c:v>851</c:v>
                </c:pt>
                <c:pt idx="856">
                  <c:v>852</c:v>
                </c:pt>
                <c:pt idx="857">
                  <c:v>853</c:v>
                </c:pt>
                <c:pt idx="858">
                  <c:v>854</c:v>
                </c:pt>
                <c:pt idx="859">
                  <c:v>855</c:v>
                </c:pt>
                <c:pt idx="860">
                  <c:v>856</c:v>
                </c:pt>
                <c:pt idx="861">
                  <c:v>857</c:v>
                </c:pt>
                <c:pt idx="862">
                  <c:v>858</c:v>
                </c:pt>
                <c:pt idx="863">
                  <c:v>859</c:v>
                </c:pt>
                <c:pt idx="864">
                  <c:v>860</c:v>
                </c:pt>
                <c:pt idx="865">
                  <c:v>861</c:v>
                </c:pt>
                <c:pt idx="866">
                  <c:v>862</c:v>
                </c:pt>
                <c:pt idx="867">
                  <c:v>863</c:v>
                </c:pt>
                <c:pt idx="868">
                  <c:v>864</c:v>
                </c:pt>
                <c:pt idx="869">
                  <c:v>865</c:v>
                </c:pt>
                <c:pt idx="870">
                  <c:v>866</c:v>
                </c:pt>
                <c:pt idx="871">
                  <c:v>867</c:v>
                </c:pt>
                <c:pt idx="872">
                  <c:v>868</c:v>
                </c:pt>
                <c:pt idx="873">
                  <c:v>869</c:v>
                </c:pt>
                <c:pt idx="874">
                  <c:v>870</c:v>
                </c:pt>
                <c:pt idx="875">
                  <c:v>871</c:v>
                </c:pt>
                <c:pt idx="876">
                  <c:v>872</c:v>
                </c:pt>
                <c:pt idx="877">
                  <c:v>873</c:v>
                </c:pt>
                <c:pt idx="878">
                  <c:v>874</c:v>
                </c:pt>
                <c:pt idx="879">
                  <c:v>875</c:v>
                </c:pt>
                <c:pt idx="880">
                  <c:v>876</c:v>
                </c:pt>
                <c:pt idx="881">
                  <c:v>877</c:v>
                </c:pt>
                <c:pt idx="882">
                  <c:v>878</c:v>
                </c:pt>
                <c:pt idx="883">
                  <c:v>879</c:v>
                </c:pt>
                <c:pt idx="884">
                  <c:v>880</c:v>
                </c:pt>
                <c:pt idx="885">
                  <c:v>881</c:v>
                </c:pt>
                <c:pt idx="886">
                  <c:v>882</c:v>
                </c:pt>
                <c:pt idx="887">
                  <c:v>883</c:v>
                </c:pt>
                <c:pt idx="888">
                  <c:v>884</c:v>
                </c:pt>
                <c:pt idx="889">
                  <c:v>885</c:v>
                </c:pt>
                <c:pt idx="890">
                  <c:v>886</c:v>
                </c:pt>
                <c:pt idx="891">
                  <c:v>887</c:v>
                </c:pt>
                <c:pt idx="892">
                  <c:v>888</c:v>
                </c:pt>
                <c:pt idx="893">
                  <c:v>889</c:v>
                </c:pt>
                <c:pt idx="894">
                  <c:v>890</c:v>
                </c:pt>
                <c:pt idx="895">
                  <c:v>891</c:v>
                </c:pt>
                <c:pt idx="896">
                  <c:v>892</c:v>
                </c:pt>
                <c:pt idx="897">
                  <c:v>893</c:v>
                </c:pt>
                <c:pt idx="898">
                  <c:v>894</c:v>
                </c:pt>
                <c:pt idx="899">
                  <c:v>895</c:v>
                </c:pt>
                <c:pt idx="900">
                  <c:v>896</c:v>
                </c:pt>
                <c:pt idx="901">
                  <c:v>897</c:v>
                </c:pt>
                <c:pt idx="902">
                  <c:v>898</c:v>
                </c:pt>
                <c:pt idx="903">
                  <c:v>899</c:v>
                </c:pt>
                <c:pt idx="904">
                  <c:v>900</c:v>
                </c:pt>
                <c:pt idx="905">
                  <c:v>901</c:v>
                </c:pt>
                <c:pt idx="906">
                  <c:v>902</c:v>
                </c:pt>
                <c:pt idx="907">
                  <c:v>903</c:v>
                </c:pt>
                <c:pt idx="908">
                  <c:v>904</c:v>
                </c:pt>
                <c:pt idx="909">
                  <c:v>905</c:v>
                </c:pt>
                <c:pt idx="910">
                  <c:v>906</c:v>
                </c:pt>
                <c:pt idx="911">
                  <c:v>907</c:v>
                </c:pt>
                <c:pt idx="912">
                  <c:v>908</c:v>
                </c:pt>
                <c:pt idx="913">
                  <c:v>909</c:v>
                </c:pt>
                <c:pt idx="914">
                  <c:v>910</c:v>
                </c:pt>
                <c:pt idx="915">
                  <c:v>911</c:v>
                </c:pt>
                <c:pt idx="916">
                  <c:v>912</c:v>
                </c:pt>
                <c:pt idx="917">
                  <c:v>913</c:v>
                </c:pt>
                <c:pt idx="918">
                  <c:v>914</c:v>
                </c:pt>
                <c:pt idx="919">
                  <c:v>915</c:v>
                </c:pt>
                <c:pt idx="920">
                  <c:v>916</c:v>
                </c:pt>
                <c:pt idx="921">
                  <c:v>917</c:v>
                </c:pt>
                <c:pt idx="922">
                  <c:v>918</c:v>
                </c:pt>
                <c:pt idx="923">
                  <c:v>919</c:v>
                </c:pt>
                <c:pt idx="924">
                  <c:v>920</c:v>
                </c:pt>
                <c:pt idx="925">
                  <c:v>921</c:v>
                </c:pt>
                <c:pt idx="926">
                  <c:v>922</c:v>
                </c:pt>
                <c:pt idx="927">
                  <c:v>923</c:v>
                </c:pt>
                <c:pt idx="928">
                  <c:v>924</c:v>
                </c:pt>
                <c:pt idx="929">
                  <c:v>925</c:v>
                </c:pt>
                <c:pt idx="930">
                  <c:v>926</c:v>
                </c:pt>
                <c:pt idx="931">
                  <c:v>927</c:v>
                </c:pt>
                <c:pt idx="932">
                  <c:v>928</c:v>
                </c:pt>
                <c:pt idx="933">
                  <c:v>929</c:v>
                </c:pt>
                <c:pt idx="934">
                  <c:v>930</c:v>
                </c:pt>
                <c:pt idx="935">
                  <c:v>931</c:v>
                </c:pt>
                <c:pt idx="936">
                  <c:v>932</c:v>
                </c:pt>
                <c:pt idx="937">
                  <c:v>933</c:v>
                </c:pt>
                <c:pt idx="938">
                  <c:v>934</c:v>
                </c:pt>
                <c:pt idx="939">
                  <c:v>935</c:v>
                </c:pt>
                <c:pt idx="940">
                  <c:v>936</c:v>
                </c:pt>
                <c:pt idx="941">
                  <c:v>937</c:v>
                </c:pt>
                <c:pt idx="942">
                  <c:v>938</c:v>
                </c:pt>
                <c:pt idx="943">
                  <c:v>939</c:v>
                </c:pt>
                <c:pt idx="944">
                  <c:v>940</c:v>
                </c:pt>
                <c:pt idx="945">
                  <c:v>941</c:v>
                </c:pt>
                <c:pt idx="946">
                  <c:v>942</c:v>
                </c:pt>
                <c:pt idx="947">
                  <c:v>943</c:v>
                </c:pt>
                <c:pt idx="948">
                  <c:v>944</c:v>
                </c:pt>
                <c:pt idx="949">
                  <c:v>945</c:v>
                </c:pt>
                <c:pt idx="950">
                  <c:v>946</c:v>
                </c:pt>
                <c:pt idx="951">
                  <c:v>947</c:v>
                </c:pt>
                <c:pt idx="952">
                  <c:v>948</c:v>
                </c:pt>
                <c:pt idx="953">
                  <c:v>949</c:v>
                </c:pt>
                <c:pt idx="954">
                  <c:v>950</c:v>
                </c:pt>
                <c:pt idx="955">
                  <c:v>951</c:v>
                </c:pt>
                <c:pt idx="956">
                  <c:v>952</c:v>
                </c:pt>
                <c:pt idx="957">
                  <c:v>953</c:v>
                </c:pt>
                <c:pt idx="958">
                  <c:v>954</c:v>
                </c:pt>
                <c:pt idx="959">
                  <c:v>955</c:v>
                </c:pt>
                <c:pt idx="960">
                  <c:v>956</c:v>
                </c:pt>
                <c:pt idx="961">
                  <c:v>957</c:v>
                </c:pt>
                <c:pt idx="962">
                  <c:v>958</c:v>
                </c:pt>
                <c:pt idx="963">
                  <c:v>959</c:v>
                </c:pt>
                <c:pt idx="964">
                  <c:v>960</c:v>
                </c:pt>
                <c:pt idx="965">
                  <c:v>961</c:v>
                </c:pt>
                <c:pt idx="966">
                  <c:v>962</c:v>
                </c:pt>
                <c:pt idx="967">
                  <c:v>963</c:v>
                </c:pt>
                <c:pt idx="968">
                  <c:v>964</c:v>
                </c:pt>
                <c:pt idx="969">
                  <c:v>965</c:v>
                </c:pt>
                <c:pt idx="970">
                  <c:v>966</c:v>
                </c:pt>
                <c:pt idx="971">
                  <c:v>967</c:v>
                </c:pt>
                <c:pt idx="972">
                  <c:v>968</c:v>
                </c:pt>
                <c:pt idx="973">
                  <c:v>969</c:v>
                </c:pt>
                <c:pt idx="974">
                  <c:v>970</c:v>
                </c:pt>
                <c:pt idx="975">
                  <c:v>971</c:v>
                </c:pt>
                <c:pt idx="976">
                  <c:v>972</c:v>
                </c:pt>
                <c:pt idx="977">
                  <c:v>973</c:v>
                </c:pt>
                <c:pt idx="978">
                  <c:v>974</c:v>
                </c:pt>
                <c:pt idx="979">
                  <c:v>975</c:v>
                </c:pt>
                <c:pt idx="980">
                  <c:v>976</c:v>
                </c:pt>
                <c:pt idx="981">
                  <c:v>977</c:v>
                </c:pt>
                <c:pt idx="982">
                  <c:v>978</c:v>
                </c:pt>
                <c:pt idx="983">
                  <c:v>979</c:v>
                </c:pt>
                <c:pt idx="984">
                  <c:v>980</c:v>
                </c:pt>
                <c:pt idx="985">
                  <c:v>981</c:v>
                </c:pt>
                <c:pt idx="986">
                  <c:v>982</c:v>
                </c:pt>
                <c:pt idx="987">
                  <c:v>983</c:v>
                </c:pt>
                <c:pt idx="988">
                  <c:v>984</c:v>
                </c:pt>
                <c:pt idx="989">
                  <c:v>985</c:v>
                </c:pt>
                <c:pt idx="990">
                  <c:v>986</c:v>
                </c:pt>
                <c:pt idx="991">
                  <c:v>987</c:v>
                </c:pt>
                <c:pt idx="992">
                  <c:v>988</c:v>
                </c:pt>
                <c:pt idx="993">
                  <c:v>989</c:v>
                </c:pt>
                <c:pt idx="994">
                  <c:v>990</c:v>
                </c:pt>
                <c:pt idx="995">
                  <c:v>991</c:v>
                </c:pt>
                <c:pt idx="996">
                  <c:v>992</c:v>
                </c:pt>
                <c:pt idx="997">
                  <c:v>993</c:v>
                </c:pt>
                <c:pt idx="998">
                  <c:v>994</c:v>
                </c:pt>
                <c:pt idx="999">
                  <c:v>995</c:v>
                </c:pt>
                <c:pt idx="1000">
                  <c:v>996</c:v>
                </c:pt>
                <c:pt idx="1001">
                  <c:v>997</c:v>
                </c:pt>
                <c:pt idx="1002">
                  <c:v>998</c:v>
                </c:pt>
                <c:pt idx="1003">
                  <c:v>999</c:v>
                </c:pt>
                <c:pt idx="1004">
                  <c:v>1000</c:v>
                </c:pt>
                <c:pt idx="1005">
                  <c:v>1001</c:v>
                </c:pt>
                <c:pt idx="1006">
                  <c:v>1002</c:v>
                </c:pt>
                <c:pt idx="1007">
                  <c:v>1003</c:v>
                </c:pt>
                <c:pt idx="1008">
                  <c:v>1004</c:v>
                </c:pt>
                <c:pt idx="1009">
                  <c:v>1005</c:v>
                </c:pt>
                <c:pt idx="1010">
                  <c:v>1006</c:v>
                </c:pt>
                <c:pt idx="1011">
                  <c:v>1007</c:v>
                </c:pt>
                <c:pt idx="1012">
                  <c:v>1008</c:v>
                </c:pt>
                <c:pt idx="1013">
                  <c:v>1009</c:v>
                </c:pt>
                <c:pt idx="1014">
                  <c:v>1010</c:v>
                </c:pt>
                <c:pt idx="1015">
                  <c:v>1011</c:v>
                </c:pt>
                <c:pt idx="1016">
                  <c:v>1012</c:v>
                </c:pt>
                <c:pt idx="1017">
                  <c:v>1013</c:v>
                </c:pt>
                <c:pt idx="1018">
                  <c:v>1014</c:v>
                </c:pt>
                <c:pt idx="1019">
                  <c:v>1015</c:v>
                </c:pt>
                <c:pt idx="1020">
                  <c:v>1016</c:v>
                </c:pt>
                <c:pt idx="1021">
                  <c:v>1017</c:v>
                </c:pt>
                <c:pt idx="1022">
                  <c:v>1018</c:v>
                </c:pt>
                <c:pt idx="1023">
                  <c:v>1019</c:v>
                </c:pt>
                <c:pt idx="1024">
                  <c:v>1020</c:v>
                </c:pt>
                <c:pt idx="1025">
                  <c:v>1021</c:v>
                </c:pt>
                <c:pt idx="1026">
                  <c:v>1022</c:v>
                </c:pt>
                <c:pt idx="1027">
                  <c:v>1023</c:v>
                </c:pt>
                <c:pt idx="1028">
                  <c:v>1024</c:v>
                </c:pt>
                <c:pt idx="1029">
                  <c:v>1025</c:v>
                </c:pt>
                <c:pt idx="1030">
                  <c:v>1026</c:v>
                </c:pt>
                <c:pt idx="1031">
                  <c:v>1027</c:v>
                </c:pt>
                <c:pt idx="1032">
                  <c:v>1028</c:v>
                </c:pt>
                <c:pt idx="1033">
                  <c:v>1029</c:v>
                </c:pt>
                <c:pt idx="1034">
                  <c:v>1030</c:v>
                </c:pt>
                <c:pt idx="1035">
                  <c:v>1031</c:v>
                </c:pt>
                <c:pt idx="1036">
                  <c:v>1032</c:v>
                </c:pt>
                <c:pt idx="1037">
                  <c:v>1033</c:v>
                </c:pt>
                <c:pt idx="1038">
                  <c:v>1034</c:v>
                </c:pt>
                <c:pt idx="1039">
                  <c:v>1035</c:v>
                </c:pt>
                <c:pt idx="1040">
                  <c:v>1036</c:v>
                </c:pt>
                <c:pt idx="1041">
                  <c:v>1037</c:v>
                </c:pt>
                <c:pt idx="1042">
                  <c:v>1038</c:v>
                </c:pt>
                <c:pt idx="1043">
                  <c:v>1039</c:v>
                </c:pt>
                <c:pt idx="1044">
                  <c:v>1040</c:v>
                </c:pt>
                <c:pt idx="1045">
                  <c:v>1041</c:v>
                </c:pt>
                <c:pt idx="1046">
                  <c:v>1042</c:v>
                </c:pt>
                <c:pt idx="1047">
                  <c:v>1043</c:v>
                </c:pt>
                <c:pt idx="1048">
                  <c:v>1044</c:v>
                </c:pt>
                <c:pt idx="1049">
                  <c:v>1045</c:v>
                </c:pt>
                <c:pt idx="1050">
                  <c:v>1046</c:v>
                </c:pt>
                <c:pt idx="1051">
                  <c:v>1047</c:v>
                </c:pt>
                <c:pt idx="1052">
                  <c:v>1048</c:v>
                </c:pt>
                <c:pt idx="1053">
                  <c:v>1049</c:v>
                </c:pt>
                <c:pt idx="1054">
                  <c:v>1050</c:v>
                </c:pt>
                <c:pt idx="1055">
                  <c:v>1051</c:v>
                </c:pt>
                <c:pt idx="1056">
                  <c:v>1052</c:v>
                </c:pt>
                <c:pt idx="1057">
                  <c:v>1053</c:v>
                </c:pt>
                <c:pt idx="1058">
                  <c:v>1054</c:v>
                </c:pt>
                <c:pt idx="1059">
                  <c:v>1055</c:v>
                </c:pt>
                <c:pt idx="1060">
                  <c:v>1056</c:v>
                </c:pt>
                <c:pt idx="1061">
                  <c:v>1057</c:v>
                </c:pt>
                <c:pt idx="1062">
                  <c:v>1058</c:v>
                </c:pt>
                <c:pt idx="1063">
                  <c:v>1059</c:v>
                </c:pt>
                <c:pt idx="1064">
                  <c:v>1060</c:v>
                </c:pt>
                <c:pt idx="1065">
                  <c:v>1061</c:v>
                </c:pt>
                <c:pt idx="1066">
                  <c:v>1062</c:v>
                </c:pt>
                <c:pt idx="1067">
                  <c:v>1063</c:v>
                </c:pt>
                <c:pt idx="1068">
                  <c:v>1064</c:v>
                </c:pt>
                <c:pt idx="1069">
                  <c:v>1065</c:v>
                </c:pt>
                <c:pt idx="1070">
                  <c:v>1066</c:v>
                </c:pt>
                <c:pt idx="1071">
                  <c:v>1067</c:v>
                </c:pt>
                <c:pt idx="1072">
                  <c:v>1068</c:v>
                </c:pt>
                <c:pt idx="1073">
                  <c:v>1069</c:v>
                </c:pt>
                <c:pt idx="1074">
                  <c:v>1070</c:v>
                </c:pt>
                <c:pt idx="1075">
                  <c:v>1071</c:v>
                </c:pt>
                <c:pt idx="1076">
                  <c:v>1072</c:v>
                </c:pt>
                <c:pt idx="1077">
                  <c:v>1073</c:v>
                </c:pt>
                <c:pt idx="1078">
                  <c:v>1074</c:v>
                </c:pt>
                <c:pt idx="1079">
                  <c:v>1075</c:v>
                </c:pt>
                <c:pt idx="1080">
                  <c:v>1076</c:v>
                </c:pt>
                <c:pt idx="1081">
                  <c:v>1077</c:v>
                </c:pt>
                <c:pt idx="1082">
                  <c:v>1078</c:v>
                </c:pt>
                <c:pt idx="1083">
                  <c:v>1079</c:v>
                </c:pt>
                <c:pt idx="1084">
                  <c:v>1080</c:v>
                </c:pt>
                <c:pt idx="1085">
                  <c:v>1081</c:v>
                </c:pt>
                <c:pt idx="1086">
                  <c:v>1082</c:v>
                </c:pt>
                <c:pt idx="1087">
                  <c:v>1083</c:v>
                </c:pt>
                <c:pt idx="1088">
                  <c:v>1084</c:v>
                </c:pt>
                <c:pt idx="1089">
                  <c:v>1085</c:v>
                </c:pt>
                <c:pt idx="1090">
                  <c:v>1086</c:v>
                </c:pt>
                <c:pt idx="1091">
                  <c:v>1087</c:v>
                </c:pt>
                <c:pt idx="1092">
                  <c:v>1088</c:v>
                </c:pt>
                <c:pt idx="1093">
                  <c:v>1089</c:v>
                </c:pt>
                <c:pt idx="1094">
                  <c:v>1090</c:v>
                </c:pt>
                <c:pt idx="1095">
                  <c:v>1091</c:v>
                </c:pt>
                <c:pt idx="1096">
                  <c:v>1092</c:v>
                </c:pt>
                <c:pt idx="1097">
                  <c:v>1093</c:v>
                </c:pt>
                <c:pt idx="1098">
                  <c:v>1094</c:v>
                </c:pt>
                <c:pt idx="1099">
                  <c:v>1095</c:v>
                </c:pt>
                <c:pt idx="1100">
                  <c:v>1096</c:v>
                </c:pt>
                <c:pt idx="1101">
                  <c:v>1097</c:v>
                </c:pt>
                <c:pt idx="1102">
                  <c:v>1098</c:v>
                </c:pt>
                <c:pt idx="1103">
                  <c:v>1099</c:v>
                </c:pt>
                <c:pt idx="1104">
                  <c:v>1100</c:v>
                </c:pt>
                <c:pt idx="1105">
                  <c:v>1101</c:v>
                </c:pt>
                <c:pt idx="1106">
                  <c:v>1102</c:v>
                </c:pt>
                <c:pt idx="1107">
                  <c:v>1103</c:v>
                </c:pt>
                <c:pt idx="1108">
                  <c:v>1104</c:v>
                </c:pt>
                <c:pt idx="1109">
                  <c:v>1105</c:v>
                </c:pt>
                <c:pt idx="1110">
                  <c:v>1106</c:v>
                </c:pt>
                <c:pt idx="1111">
                  <c:v>1107</c:v>
                </c:pt>
                <c:pt idx="1112">
                  <c:v>1108</c:v>
                </c:pt>
                <c:pt idx="1113">
                  <c:v>1109</c:v>
                </c:pt>
                <c:pt idx="1114">
                  <c:v>1110</c:v>
                </c:pt>
                <c:pt idx="1115">
                  <c:v>1111</c:v>
                </c:pt>
                <c:pt idx="1116">
                  <c:v>1112</c:v>
                </c:pt>
                <c:pt idx="1117">
                  <c:v>1113</c:v>
                </c:pt>
                <c:pt idx="1118">
                  <c:v>1114</c:v>
                </c:pt>
                <c:pt idx="1119">
                  <c:v>1115</c:v>
                </c:pt>
                <c:pt idx="1120">
                  <c:v>1116</c:v>
                </c:pt>
                <c:pt idx="1121">
                  <c:v>1117</c:v>
                </c:pt>
                <c:pt idx="1122">
                  <c:v>1118</c:v>
                </c:pt>
                <c:pt idx="1123">
                  <c:v>1119</c:v>
                </c:pt>
                <c:pt idx="1124">
                  <c:v>1120</c:v>
                </c:pt>
                <c:pt idx="1125">
                  <c:v>1121</c:v>
                </c:pt>
                <c:pt idx="1126">
                  <c:v>1122</c:v>
                </c:pt>
                <c:pt idx="1127">
                  <c:v>1123</c:v>
                </c:pt>
                <c:pt idx="1128">
                  <c:v>1124</c:v>
                </c:pt>
                <c:pt idx="1129">
                  <c:v>1125</c:v>
                </c:pt>
                <c:pt idx="1130">
                  <c:v>1126</c:v>
                </c:pt>
                <c:pt idx="1131">
                  <c:v>1127</c:v>
                </c:pt>
                <c:pt idx="1132">
                  <c:v>1128</c:v>
                </c:pt>
                <c:pt idx="1133">
                  <c:v>1129</c:v>
                </c:pt>
                <c:pt idx="1134">
                  <c:v>1130</c:v>
                </c:pt>
                <c:pt idx="1135">
                  <c:v>1131</c:v>
                </c:pt>
                <c:pt idx="1136">
                  <c:v>1132</c:v>
                </c:pt>
                <c:pt idx="1137">
                  <c:v>1133</c:v>
                </c:pt>
                <c:pt idx="1138">
                  <c:v>1134</c:v>
                </c:pt>
                <c:pt idx="1139">
                  <c:v>1135</c:v>
                </c:pt>
                <c:pt idx="1140">
                  <c:v>1136</c:v>
                </c:pt>
                <c:pt idx="1141">
                  <c:v>1137</c:v>
                </c:pt>
                <c:pt idx="1142">
                  <c:v>1138</c:v>
                </c:pt>
                <c:pt idx="1143">
                  <c:v>1139</c:v>
                </c:pt>
                <c:pt idx="1144">
                  <c:v>1140</c:v>
                </c:pt>
                <c:pt idx="1145">
                  <c:v>1141</c:v>
                </c:pt>
                <c:pt idx="1146">
                  <c:v>1142</c:v>
                </c:pt>
                <c:pt idx="1147">
                  <c:v>1143</c:v>
                </c:pt>
                <c:pt idx="1148">
                  <c:v>1144</c:v>
                </c:pt>
                <c:pt idx="1149">
                  <c:v>1145</c:v>
                </c:pt>
                <c:pt idx="1150">
                  <c:v>1146</c:v>
                </c:pt>
                <c:pt idx="1151">
                  <c:v>1147</c:v>
                </c:pt>
                <c:pt idx="1152">
                  <c:v>1148</c:v>
                </c:pt>
                <c:pt idx="1153">
                  <c:v>1149</c:v>
                </c:pt>
                <c:pt idx="1154">
                  <c:v>1150</c:v>
                </c:pt>
                <c:pt idx="1155">
                  <c:v>1151</c:v>
                </c:pt>
                <c:pt idx="1156">
                  <c:v>1152</c:v>
                </c:pt>
                <c:pt idx="1157">
                  <c:v>1153</c:v>
                </c:pt>
                <c:pt idx="1158">
                  <c:v>1154</c:v>
                </c:pt>
                <c:pt idx="1159">
                  <c:v>1155</c:v>
                </c:pt>
                <c:pt idx="1160">
                  <c:v>1156</c:v>
                </c:pt>
                <c:pt idx="1161">
                  <c:v>1157</c:v>
                </c:pt>
                <c:pt idx="1162">
                  <c:v>1158</c:v>
                </c:pt>
                <c:pt idx="1163">
                  <c:v>1159</c:v>
                </c:pt>
                <c:pt idx="1164">
                  <c:v>1160</c:v>
                </c:pt>
                <c:pt idx="1165">
                  <c:v>1161</c:v>
                </c:pt>
                <c:pt idx="1166">
                  <c:v>1162</c:v>
                </c:pt>
                <c:pt idx="1167">
                  <c:v>1163</c:v>
                </c:pt>
                <c:pt idx="1168">
                  <c:v>1164</c:v>
                </c:pt>
                <c:pt idx="1169">
                  <c:v>1165</c:v>
                </c:pt>
                <c:pt idx="1170">
                  <c:v>1166</c:v>
                </c:pt>
                <c:pt idx="1171">
                  <c:v>1167</c:v>
                </c:pt>
                <c:pt idx="1172">
                  <c:v>1168</c:v>
                </c:pt>
                <c:pt idx="1173">
                  <c:v>1169</c:v>
                </c:pt>
                <c:pt idx="1174">
                  <c:v>1170</c:v>
                </c:pt>
                <c:pt idx="1175">
                  <c:v>1171</c:v>
                </c:pt>
                <c:pt idx="1176">
                  <c:v>1172</c:v>
                </c:pt>
                <c:pt idx="1177">
                  <c:v>1173</c:v>
                </c:pt>
                <c:pt idx="1178">
                  <c:v>1174</c:v>
                </c:pt>
                <c:pt idx="1179">
                  <c:v>1175</c:v>
                </c:pt>
                <c:pt idx="1180">
                  <c:v>1176</c:v>
                </c:pt>
                <c:pt idx="1181">
                  <c:v>1177</c:v>
                </c:pt>
                <c:pt idx="1182">
                  <c:v>1178</c:v>
                </c:pt>
                <c:pt idx="1183">
                  <c:v>1179</c:v>
                </c:pt>
                <c:pt idx="1184">
                  <c:v>1180</c:v>
                </c:pt>
                <c:pt idx="1185">
                  <c:v>1181</c:v>
                </c:pt>
                <c:pt idx="1186">
                  <c:v>1182</c:v>
                </c:pt>
                <c:pt idx="1187">
                  <c:v>1183</c:v>
                </c:pt>
                <c:pt idx="1188">
                  <c:v>1184</c:v>
                </c:pt>
                <c:pt idx="1189">
                  <c:v>1185</c:v>
                </c:pt>
                <c:pt idx="1190">
                  <c:v>1186</c:v>
                </c:pt>
                <c:pt idx="1191">
                  <c:v>1187</c:v>
                </c:pt>
                <c:pt idx="1192">
                  <c:v>1188</c:v>
                </c:pt>
                <c:pt idx="1193">
                  <c:v>1189</c:v>
                </c:pt>
                <c:pt idx="1194">
                  <c:v>1190</c:v>
                </c:pt>
                <c:pt idx="1195">
                  <c:v>1191</c:v>
                </c:pt>
                <c:pt idx="1196">
                  <c:v>1192</c:v>
                </c:pt>
                <c:pt idx="1197">
                  <c:v>1193</c:v>
                </c:pt>
                <c:pt idx="1198">
                  <c:v>1194</c:v>
                </c:pt>
                <c:pt idx="1199">
                  <c:v>1195</c:v>
                </c:pt>
                <c:pt idx="1200">
                  <c:v>1196</c:v>
                </c:pt>
                <c:pt idx="1201">
                  <c:v>1197</c:v>
                </c:pt>
                <c:pt idx="1202">
                  <c:v>1198</c:v>
                </c:pt>
                <c:pt idx="1203">
                  <c:v>1199</c:v>
                </c:pt>
                <c:pt idx="1204">
                  <c:v>1200</c:v>
                </c:pt>
                <c:pt idx="1205">
                  <c:v>1201</c:v>
                </c:pt>
                <c:pt idx="1206">
                  <c:v>1202</c:v>
                </c:pt>
                <c:pt idx="1207">
                  <c:v>1203</c:v>
                </c:pt>
                <c:pt idx="1208">
                  <c:v>1204</c:v>
                </c:pt>
                <c:pt idx="1209">
                  <c:v>1205</c:v>
                </c:pt>
                <c:pt idx="1210">
                  <c:v>1206</c:v>
                </c:pt>
                <c:pt idx="1211">
                  <c:v>1207</c:v>
                </c:pt>
                <c:pt idx="1212">
                  <c:v>1208</c:v>
                </c:pt>
                <c:pt idx="1213">
                  <c:v>1209</c:v>
                </c:pt>
                <c:pt idx="1214">
                  <c:v>1210</c:v>
                </c:pt>
                <c:pt idx="1215">
                  <c:v>1211</c:v>
                </c:pt>
                <c:pt idx="1216">
                  <c:v>1212</c:v>
                </c:pt>
                <c:pt idx="1217">
                  <c:v>1213</c:v>
                </c:pt>
                <c:pt idx="1218">
                  <c:v>1214</c:v>
                </c:pt>
                <c:pt idx="1219">
                  <c:v>1215</c:v>
                </c:pt>
                <c:pt idx="1220">
                  <c:v>1216</c:v>
                </c:pt>
                <c:pt idx="1221">
                  <c:v>1217</c:v>
                </c:pt>
                <c:pt idx="1222">
                  <c:v>1218</c:v>
                </c:pt>
                <c:pt idx="1223">
                  <c:v>1219</c:v>
                </c:pt>
                <c:pt idx="1224">
                  <c:v>1220</c:v>
                </c:pt>
                <c:pt idx="1225">
                  <c:v>1221</c:v>
                </c:pt>
                <c:pt idx="1226">
                  <c:v>1222</c:v>
                </c:pt>
                <c:pt idx="1227">
                  <c:v>1223</c:v>
                </c:pt>
                <c:pt idx="1228">
                  <c:v>1224</c:v>
                </c:pt>
                <c:pt idx="1229">
                  <c:v>1225</c:v>
                </c:pt>
                <c:pt idx="1230">
                  <c:v>1226</c:v>
                </c:pt>
                <c:pt idx="1231">
                  <c:v>1227</c:v>
                </c:pt>
                <c:pt idx="1232">
                  <c:v>1228</c:v>
                </c:pt>
                <c:pt idx="1233">
                  <c:v>1229</c:v>
                </c:pt>
                <c:pt idx="1234">
                  <c:v>1230</c:v>
                </c:pt>
                <c:pt idx="1235">
                  <c:v>1231</c:v>
                </c:pt>
                <c:pt idx="1236">
                  <c:v>1232</c:v>
                </c:pt>
                <c:pt idx="1237">
                  <c:v>1233</c:v>
                </c:pt>
                <c:pt idx="1238">
                  <c:v>1234</c:v>
                </c:pt>
                <c:pt idx="1239">
                  <c:v>1235</c:v>
                </c:pt>
                <c:pt idx="1240">
                  <c:v>1236</c:v>
                </c:pt>
                <c:pt idx="1241">
                  <c:v>1237</c:v>
                </c:pt>
                <c:pt idx="1242">
                  <c:v>1238</c:v>
                </c:pt>
                <c:pt idx="1243">
                  <c:v>1239</c:v>
                </c:pt>
                <c:pt idx="1244">
                  <c:v>1240</c:v>
                </c:pt>
                <c:pt idx="1245">
                  <c:v>1241</c:v>
                </c:pt>
                <c:pt idx="1246">
                  <c:v>1242</c:v>
                </c:pt>
                <c:pt idx="1247">
                  <c:v>1243</c:v>
                </c:pt>
                <c:pt idx="1248">
                  <c:v>1244</c:v>
                </c:pt>
                <c:pt idx="1249">
                  <c:v>1245</c:v>
                </c:pt>
                <c:pt idx="1250">
                  <c:v>1246</c:v>
                </c:pt>
                <c:pt idx="1251">
                  <c:v>1247</c:v>
                </c:pt>
                <c:pt idx="1252">
                  <c:v>1248</c:v>
                </c:pt>
                <c:pt idx="1253">
                  <c:v>1249</c:v>
                </c:pt>
                <c:pt idx="1254">
                  <c:v>1250</c:v>
                </c:pt>
                <c:pt idx="1255">
                  <c:v>1251</c:v>
                </c:pt>
                <c:pt idx="1256">
                  <c:v>1252</c:v>
                </c:pt>
                <c:pt idx="1257">
                  <c:v>1253</c:v>
                </c:pt>
                <c:pt idx="1258">
                  <c:v>1254</c:v>
                </c:pt>
                <c:pt idx="1259">
                  <c:v>1255</c:v>
                </c:pt>
                <c:pt idx="1260">
                  <c:v>1256</c:v>
                </c:pt>
                <c:pt idx="1261">
                  <c:v>1257</c:v>
                </c:pt>
                <c:pt idx="1262">
                  <c:v>1258</c:v>
                </c:pt>
                <c:pt idx="1263">
                  <c:v>1259</c:v>
                </c:pt>
                <c:pt idx="1264">
                  <c:v>1260</c:v>
                </c:pt>
                <c:pt idx="1265">
                  <c:v>1261</c:v>
                </c:pt>
                <c:pt idx="1266">
                  <c:v>1262</c:v>
                </c:pt>
                <c:pt idx="1267">
                  <c:v>1263</c:v>
                </c:pt>
                <c:pt idx="1268">
                  <c:v>1264</c:v>
                </c:pt>
                <c:pt idx="1269">
                  <c:v>1265</c:v>
                </c:pt>
                <c:pt idx="1270">
                  <c:v>1266</c:v>
                </c:pt>
                <c:pt idx="1271">
                  <c:v>1267</c:v>
                </c:pt>
                <c:pt idx="1272">
                  <c:v>1268</c:v>
                </c:pt>
                <c:pt idx="1273">
                  <c:v>1269</c:v>
                </c:pt>
                <c:pt idx="1274">
                  <c:v>1270</c:v>
                </c:pt>
                <c:pt idx="1275">
                  <c:v>1271</c:v>
                </c:pt>
                <c:pt idx="1276">
                  <c:v>1272</c:v>
                </c:pt>
                <c:pt idx="1277">
                  <c:v>1273</c:v>
                </c:pt>
                <c:pt idx="1278">
                  <c:v>1274</c:v>
                </c:pt>
                <c:pt idx="1279">
                  <c:v>1275</c:v>
                </c:pt>
                <c:pt idx="1280">
                  <c:v>1276</c:v>
                </c:pt>
                <c:pt idx="1281">
                  <c:v>1277</c:v>
                </c:pt>
                <c:pt idx="1282">
                  <c:v>1278</c:v>
                </c:pt>
                <c:pt idx="1283">
                  <c:v>1279</c:v>
                </c:pt>
                <c:pt idx="1284">
                  <c:v>1280</c:v>
                </c:pt>
                <c:pt idx="1285">
                  <c:v>1281</c:v>
                </c:pt>
                <c:pt idx="1286">
                  <c:v>1282</c:v>
                </c:pt>
                <c:pt idx="1287">
                  <c:v>1283</c:v>
                </c:pt>
                <c:pt idx="1288">
                  <c:v>1284</c:v>
                </c:pt>
                <c:pt idx="1289">
                  <c:v>1285</c:v>
                </c:pt>
                <c:pt idx="1290">
                  <c:v>1286</c:v>
                </c:pt>
                <c:pt idx="1291">
                  <c:v>1287</c:v>
                </c:pt>
                <c:pt idx="1292">
                  <c:v>1288</c:v>
                </c:pt>
                <c:pt idx="1293">
                  <c:v>1289</c:v>
                </c:pt>
                <c:pt idx="1294">
                  <c:v>1290</c:v>
                </c:pt>
                <c:pt idx="1295">
                  <c:v>1291</c:v>
                </c:pt>
                <c:pt idx="1296">
                  <c:v>1292</c:v>
                </c:pt>
                <c:pt idx="1297">
                  <c:v>1293</c:v>
                </c:pt>
                <c:pt idx="1298">
                  <c:v>1294</c:v>
                </c:pt>
                <c:pt idx="1299">
                  <c:v>1295</c:v>
                </c:pt>
                <c:pt idx="1300">
                  <c:v>1296</c:v>
                </c:pt>
                <c:pt idx="1301">
                  <c:v>1297</c:v>
                </c:pt>
                <c:pt idx="1302">
                  <c:v>1298</c:v>
                </c:pt>
                <c:pt idx="1303">
                  <c:v>1299</c:v>
                </c:pt>
                <c:pt idx="1304">
                  <c:v>1300</c:v>
                </c:pt>
                <c:pt idx="1305">
                  <c:v>1301</c:v>
                </c:pt>
                <c:pt idx="1306">
                  <c:v>1302</c:v>
                </c:pt>
                <c:pt idx="1307">
                  <c:v>1303</c:v>
                </c:pt>
                <c:pt idx="1308">
                  <c:v>1304</c:v>
                </c:pt>
                <c:pt idx="1309">
                  <c:v>1305</c:v>
                </c:pt>
                <c:pt idx="1310">
                  <c:v>1306</c:v>
                </c:pt>
                <c:pt idx="1311">
                  <c:v>1307</c:v>
                </c:pt>
                <c:pt idx="1312">
                  <c:v>1308</c:v>
                </c:pt>
                <c:pt idx="1313">
                  <c:v>1309</c:v>
                </c:pt>
                <c:pt idx="1314">
                  <c:v>1310</c:v>
                </c:pt>
                <c:pt idx="1315">
                  <c:v>1311</c:v>
                </c:pt>
                <c:pt idx="1316">
                  <c:v>1312</c:v>
                </c:pt>
                <c:pt idx="1317">
                  <c:v>1313</c:v>
                </c:pt>
                <c:pt idx="1318">
                  <c:v>1314</c:v>
                </c:pt>
                <c:pt idx="1319">
                  <c:v>1315</c:v>
                </c:pt>
                <c:pt idx="1320">
                  <c:v>1316</c:v>
                </c:pt>
                <c:pt idx="1321">
                  <c:v>1317</c:v>
                </c:pt>
                <c:pt idx="1322">
                  <c:v>1318</c:v>
                </c:pt>
                <c:pt idx="1323">
                  <c:v>1319</c:v>
                </c:pt>
                <c:pt idx="1324">
                  <c:v>1320</c:v>
                </c:pt>
                <c:pt idx="1325">
                  <c:v>1321</c:v>
                </c:pt>
                <c:pt idx="1326">
                  <c:v>1322</c:v>
                </c:pt>
                <c:pt idx="1327">
                  <c:v>1323</c:v>
                </c:pt>
                <c:pt idx="1328">
                  <c:v>1324</c:v>
                </c:pt>
                <c:pt idx="1329">
                  <c:v>1325</c:v>
                </c:pt>
                <c:pt idx="1330">
                  <c:v>1326</c:v>
                </c:pt>
                <c:pt idx="1331">
                  <c:v>1327</c:v>
                </c:pt>
                <c:pt idx="1332">
                  <c:v>1328</c:v>
                </c:pt>
                <c:pt idx="1333">
                  <c:v>1329</c:v>
                </c:pt>
                <c:pt idx="1334">
                  <c:v>1330</c:v>
                </c:pt>
                <c:pt idx="1335">
                  <c:v>1331</c:v>
                </c:pt>
                <c:pt idx="1336">
                  <c:v>1332</c:v>
                </c:pt>
                <c:pt idx="1337">
                  <c:v>1333</c:v>
                </c:pt>
                <c:pt idx="1338">
                  <c:v>1334</c:v>
                </c:pt>
                <c:pt idx="1339">
                  <c:v>1335</c:v>
                </c:pt>
                <c:pt idx="1340">
                  <c:v>1336</c:v>
                </c:pt>
                <c:pt idx="1341">
                  <c:v>1337</c:v>
                </c:pt>
                <c:pt idx="1342">
                  <c:v>1338</c:v>
                </c:pt>
                <c:pt idx="1343">
                  <c:v>1339</c:v>
                </c:pt>
                <c:pt idx="1344">
                  <c:v>1340</c:v>
                </c:pt>
                <c:pt idx="1345">
                  <c:v>1341</c:v>
                </c:pt>
                <c:pt idx="1346">
                  <c:v>1342</c:v>
                </c:pt>
                <c:pt idx="1347">
                  <c:v>1343</c:v>
                </c:pt>
                <c:pt idx="1348">
                  <c:v>1344</c:v>
                </c:pt>
                <c:pt idx="1349">
                  <c:v>1345</c:v>
                </c:pt>
                <c:pt idx="1350">
                  <c:v>1346</c:v>
                </c:pt>
                <c:pt idx="1351">
                  <c:v>1347</c:v>
                </c:pt>
                <c:pt idx="1352">
                  <c:v>1348</c:v>
                </c:pt>
                <c:pt idx="1353">
                  <c:v>1349</c:v>
                </c:pt>
                <c:pt idx="1354">
                  <c:v>1350</c:v>
                </c:pt>
                <c:pt idx="1355">
                  <c:v>1351</c:v>
                </c:pt>
                <c:pt idx="1356">
                  <c:v>1352</c:v>
                </c:pt>
                <c:pt idx="1357">
                  <c:v>1353</c:v>
                </c:pt>
                <c:pt idx="1358">
                  <c:v>1354</c:v>
                </c:pt>
                <c:pt idx="1359">
                  <c:v>1355</c:v>
                </c:pt>
                <c:pt idx="1360">
                  <c:v>1356</c:v>
                </c:pt>
                <c:pt idx="1361">
                  <c:v>1357</c:v>
                </c:pt>
                <c:pt idx="1362">
                  <c:v>1358</c:v>
                </c:pt>
                <c:pt idx="1363">
                  <c:v>1359</c:v>
                </c:pt>
                <c:pt idx="1364">
                  <c:v>1360</c:v>
                </c:pt>
                <c:pt idx="1365">
                  <c:v>1361</c:v>
                </c:pt>
                <c:pt idx="1366">
                  <c:v>1362</c:v>
                </c:pt>
                <c:pt idx="1367">
                  <c:v>1363</c:v>
                </c:pt>
                <c:pt idx="1368">
                  <c:v>1364</c:v>
                </c:pt>
                <c:pt idx="1369">
                  <c:v>1365</c:v>
                </c:pt>
                <c:pt idx="1370">
                  <c:v>1366</c:v>
                </c:pt>
                <c:pt idx="1371">
                  <c:v>1367</c:v>
                </c:pt>
                <c:pt idx="1372">
                  <c:v>1368</c:v>
                </c:pt>
                <c:pt idx="1373">
                  <c:v>1369</c:v>
                </c:pt>
                <c:pt idx="1374">
                  <c:v>1370</c:v>
                </c:pt>
                <c:pt idx="1375">
                  <c:v>1371</c:v>
                </c:pt>
                <c:pt idx="1376">
                  <c:v>1372</c:v>
                </c:pt>
                <c:pt idx="1377">
                  <c:v>1373</c:v>
                </c:pt>
                <c:pt idx="1378">
                  <c:v>1374</c:v>
                </c:pt>
                <c:pt idx="1379">
                  <c:v>1375</c:v>
                </c:pt>
                <c:pt idx="1380">
                  <c:v>1376</c:v>
                </c:pt>
                <c:pt idx="1381">
                  <c:v>1377</c:v>
                </c:pt>
                <c:pt idx="1382">
                  <c:v>1378</c:v>
                </c:pt>
                <c:pt idx="1383">
                  <c:v>1379</c:v>
                </c:pt>
                <c:pt idx="1384">
                  <c:v>1380</c:v>
                </c:pt>
                <c:pt idx="1385">
                  <c:v>1381</c:v>
                </c:pt>
                <c:pt idx="1386">
                  <c:v>1382</c:v>
                </c:pt>
                <c:pt idx="1387">
                  <c:v>1383</c:v>
                </c:pt>
                <c:pt idx="1388">
                  <c:v>1384</c:v>
                </c:pt>
                <c:pt idx="1389">
                  <c:v>1385</c:v>
                </c:pt>
                <c:pt idx="1390">
                  <c:v>1386</c:v>
                </c:pt>
                <c:pt idx="1391">
                  <c:v>1387</c:v>
                </c:pt>
                <c:pt idx="1392">
                  <c:v>1388</c:v>
                </c:pt>
                <c:pt idx="1393">
                  <c:v>1389</c:v>
                </c:pt>
                <c:pt idx="1394">
                  <c:v>1390</c:v>
                </c:pt>
                <c:pt idx="1395">
                  <c:v>1391</c:v>
                </c:pt>
                <c:pt idx="1396">
                  <c:v>1392</c:v>
                </c:pt>
                <c:pt idx="1397">
                  <c:v>1393</c:v>
                </c:pt>
                <c:pt idx="1398">
                  <c:v>1394</c:v>
                </c:pt>
                <c:pt idx="1399">
                  <c:v>1395</c:v>
                </c:pt>
                <c:pt idx="1400">
                  <c:v>1396</c:v>
                </c:pt>
                <c:pt idx="1401">
                  <c:v>1397</c:v>
                </c:pt>
                <c:pt idx="1402">
                  <c:v>1398</c:v>
                </c:pt>
                <c:pt idx="1403">
                  <c:v>1399</c:v>
                </c:pt>
                <c:pt idx="1404">
                  <c:v>1400</c:v>
                </c:pt>
                <c:pt idx="1405">
                  <c:v>1401</c:v>
                </c:pt>
                <c:pt idx="1406">
                  <c:v>1402</c:v>
                </c:pt>
                <c:pt idx="1407">
                  <c:v>1403</c:v>
                </c:pt>
                <c:pt idx="1408">
                  <c:v>1404</c:v>
                </c:pt>
                <c:pt idx="1409">
                  <c:v>1405</c:v>
                </c:pt>
                <c:pt idx="1410">
                  <c:v>1406</c:v>
                </c:pt>
                <c:pt idx="1411">
                  <c:v>1407</c:v>
                </c:pt>
                <c:pt idx="1412">
                  <c:v>1408</c:v>
                </c:pt>
                <c:pt idx="1413">
                  <c:v>1409</c:v>
                </c:pt>
                <c:pt idx="1414">
                  <c:v>1410</c:v>
                </c:pt>
                <c:pt idx="1415">
                  <c:v>1411</c:v>
                </c:pt>
                <c:pt idx="1416">
                  <c:v>1412</c:v>
                </c:pt>
                <c:pt idx="1417">
                  <c:v>1413</c:v>
                </c:pt>
                <c:pt idx="1418">
                  <c:v>1414</c:v>
                </c:pt>
                <c:pt idx="1419">
                  <c:v>1415</c:v>
                </c:pt>
                <c:pt idx="1420">
                  <c:v>1416</c:v>
                </c:pt>
                <c:pt idx="1421">
                  <c:v>1417</c:v>
                </c:pt>
                <c:pt idx="1422">
                  <c:v>1418</c:v>
                </c:pt>
                <c:pt idx="1423">
                  <c:v>1419</c:v>
                </c:pt>
                <c:pt idx="1424">
                  <c:v>1420</c:v>
                </c:pt>
                <c:pt idx="1425">
                  <c:v>1421</c:v>
                </c:pt>
                <c:pt idx="1426">
                  <c:v>1422</c:v>
                </c:pt>
                <c:pt idx="1427">
                  <c:v>1423</c:v>
                </c:pt>
                <c:pt idx="1428">
                  <c:v>1424</c:v>
                </c:pt>
                <c:pt idx="1429">
                  <c:v>1425</c:v>
                </c:pt>
                <c:pt idx="1430">
                  <c:v>1426</c:v>
                </c:pt>
                <c:pt idx="1431">
                  <c:v>1427</c:v>
                </c:pt>
                <c:pt idx="1432">
                  <c:v>1428</c:v>
                </c:pt>
                <c:pt idx="1433">
                  <c:v>1429</c:v>
                </c:pt>
                <c:pt idx="1434">
                  <c:v>1430</c:v>
                </c:pt>
                <c:pt idx="1435">
                  <c:v>1431</c:v>
                </c:pt>
                <c:pt idx="1436">
                  <c:v>1432</c:v>
                </c:pt>
                <c:pt idx="1437">
                  <c:v>1433</c:v>
                </c:pt>
                <c:pt idx="1438">
                  <c:v>1434</c:v>
                </c:pt>
                <c:pt idx="1439">
                  <c:v>1435</c:v>
                </c:pt>
                <c:pt idx="1440">
                  <c:v>1436</c:v>
                </c:pt>
                <c:pt idx="1441">
                  <c:v>1437</c:v>
                </c:pt>
                <c:pt idx="1442">
                  <c:v>1438</c:v>
                </c:pt>
                <c:pt idx="1443">
                  <c:v>1439</c:v>
                </c:pt>
                <c:pt idx="1444">
                  <c:v>1440</c:v>
                </c:pt>
                <c:pt idx="1445">
                  <c:v>1441</c:v>
                </c:pt>
                <c:pt idx="1446">
                  <c:v>1442</c:v>
                </c:pt>
                <c:pt idx="1447">
                  <c:v>1443</c:v>
                </c:pt>
                <c:pt idx="1448">
                  <c:v>1444</c:v>
                </c:pt>
                <c:pt idx="1449">
                  <c:v>1445</c:v>
                </c:pt>
                <c:pt idx="1450">
                  <c:v>1446</c:v>
                </c:pt>
                <c:pt idx="1451">
                  <c:v>1447</c:v>
                </c:pt>
                <c:pt idx="1452">
                  <c:v>1448</c:v>
                </c:pt>
                <c:pt idx="1453">
                  <c:v>1449</c:v>
                </c:pt>
                <c:pt idx="1454">
                  <c:v>1450</c:v>
                </c:pt>
                <c:pt idx="1455">
                  <c:v>1451</c:v>
                </c:pt>
                <c:pt idx="1456">
                  <c:v>1452</c:v>
                </c:pt>
                <c:pt idx="1457">
                  <c:v>1453</c:v>
                </c:pt>
                <c:pt idx="1458">
                  <c:v>1454</c:v>
                </c:pt>
                <c:pt idx="1459">
                  <c:v>1455</c:v>
                </c:pt>
                <c:pt idx="1460">
                  <c:v>1456</c:v>
                </c:pt>
                <c:pt idx="1461">
                  <c:v>1457</c:v>
                </c:pt>
                <c:pt idx="1462">
                  <c:v>1458</c:v>
                </c:pt>
                <c:pt idx="1463">
                  <c:v>1459</c:v>
                </c:pt>
                <c:pt idx="1464">
                  <c:v>1460</c:v>
                </c:pt>
                <c:pt idx="1465">
                  <c:v>1461</c:v>
                </c:pt>
                <c:pt idx="1466">
                  <c:v>1462</c:v>
                </c:pt>
                <c:pt idx="1467">
                  <c:v>1463</c:v>
                </c:pt>
                <c:pt idx="1468">
                  <c:v>1464</c:v>
                </c:pt>
                <c:pt idx="1469">
                  <c:v>1465</c:v>
                </c:pt>
                <c:pt idx="1470">
                  <c:v>1466</c:v>
                </c:pt>
                <c:pt idx="1471">
                  <c:v>1467</c:v>
                </c:pt>
                <c:pt idx="1472">
                  <c:v>1468</c:v>
                </c:pt>
                <c:pt idx="1473">
                  <c:v>1469</c:v>
                </c:pt>
                <c:pt idx="1474">
                  <c:v>1470</c:v>
                </c:pt>
                <c:pt idx="1475">
                  <c:v>1471</c:v>
                </c:pt>
                <c:pt idx="1476">
                  <c:v>1472</c:v>
                </c:pt>
                <c:pt idx="1477">
                  <c:v>1473</c:v>
                </c:pt>
                <c:pt idx="1478">
                  <c:v>1474</c:v>
                </c:pt>
                <c:pt idx="1479">
                  <c:v>1475</c:v>
                </c:pt>
                <c:pt idx="1480">
                  <c:v>1476</c:v>
                </c:pt>
                <c:pt idx="1481">
                  <c:v>1477</c:v>
                </c:pt>
                <c:pt idx="1482">
                  <c:v>1478</c:v>
                </c:pt>
                <c:pt idx="1483">
                  <c:v>1479</c:v>
                </c:pt>
                <c:pt idx="1484">
                  <c:v>1480</c:v>
                </c:pt>
                <c:pt idx="1485">
                  <c:v>1481</c:v>
                </c:pt>
                <c:pt idx="1486">
                  <c:v>1482</c:v>
                </c:pt>
                <c:pt idx="1487">
                  <c:v>1483</c:v>
                </c:pt>
                <c:pt idx="1488">
                  <c:v>1484</c:v>
                </c:pt>
                <c:pt idx="1489">
                  <c:v>1485</c:v>
                </c:pt>
                <c:pt idx="1490">
                  <c:v>1486</c:v>
                </c:pt>
                <c:pt idx="1491">
                  <c:v>1487</c:v>
                </c:pt>
                <c:pt idx="1492">
                  <c:v>1488</c:v>
                </c:pt>
                <c:pt idx="1493">
                  <c:v>1489</c:v>
                </c:pt>
                <c:pt idx="1494">
                  <c:v>1490</c:v>
                </c:pt>
                <c:pt idx="1495">
                  <c:v>1491</c:v>
                </c:pt>
                <c:pt idx="1496">
                  <c:v>1492</c:v>
                </c:pt>
                <c:pt idx="1497">
                  <c:v>1493</c:v>
                </c:pt>
                <c:pt idx="1498">
                  <c:v>1494</c:v>
                </c:pt>
                <c:pt idx="1499">
                  <c:v>1495</c:v>
                </c:pt>
                <c:pt idx="1500">
                  <c:v>1496</c:v>
                </c:pt>
                <c:pt idx="1501">
                  <c:v>1497</c:v>
                </c:pt>
                <c:pt idx="1502">
                  <c:v>1498</c:v>
                </c:pt>
                <c:pt idx="1503">
                  <c:v>1499</c:v>
                </c:pt>
                <c:pt idx="1504">
                  <c:v>1500</c:v>
                </c:pt>
                <c:pt idx="1505">
                  <c:v>1501</c:v>
                </c:pt>
                <c:pt idx="1506">
                  <c:v>1502</c:v>
                </c:pt>
                <c:pt idx="1507">
                  <c:v>1503</c:v>
                </c:pt>
                <c:pt idx="1508">
                  <c:v>1504</c:v>
                </c:pt>
                <c:pt idx="1509">
                  <c:v>1505</c:v>
                </c:pt>
                <c:pt idx="1510">
                  <c:v>1506</c:v>
                </c:pt>
                <c:pt idx="1511">
                  <c:v>1507</c:v>
                </c:pt>
                <c:pt idx="1512">
                  <c:v>1508</c:v>
                </c:pt>
                <c:pt idx="1513">
                  <c:v>1509</c:v>
                </c:pt>
                <c:pt idx="1514">
                  <c:v>1510</c:v>
                </c:pt>
                <c:pt idx="1515">
                  <c:v>1511</c:v>
                </c:pt>
                <c:pt idx="1516">
                  <c:v>1512</c:v>
                </c:pt>
                <c:pt idx="1517">
                  <c:v>1513</c:v>
                </c:pt>
                <c:pt idx="1518">
                  <c:v>1514</c:v>
                </c:pt>
                <c:pt idx="1519">
                  <c:v>1515</c:v>
                </c:pt>
                <c:pt idx="1520">
                  <c:v>1516</c:v>
                </c:pt>
                <c:pt idx="1521">
                  <c:v>1517</c:v>
                </c:pt>
                <c:pt idx="1522">
                  <c:v>1518</c:v>
                </c:pt>
                <c:pt idx="1523">
                  <c:v>1519</c:v>
                </c:pt>
                <c:pt idx="1524">
                  <c:v>1520</c:v>
                </c:pt>
                <c:pt idx="1525">
                  <c:v>1521</c:v>
                </c:pt>
                <c:pt idx="1526">
                  <c:v>1522</c:v>
                </c:pt>
                <c:pt idx="1527">
                  <c:v>1523</c:v>
                </c:pt>
                <c:pt idx="1528">
                  <c:v>1524</c:v>
                </c:pt>
                <c:pt idx="1529">
                  <c:v>1525</c:v>
                </c:pt>
                <c:pt idx="1530">
                  <c:v>1526</c:v>
                </c:pt>
                <c:pt idx="1531">
                  <c:v>1527</c:v>
                </c:pt>
                <c:pt idx="1532">
                  <c:v>1528</c:v>
                </c:pt>
                <c:pt idx="1533">
                  <c:v>1529</c:v>
                </c:pt>
                <c:pt idx="1534">
                  <c:v>1530</c:v>
                </c:pt>
                <c:pt idx="1535">
                  <c:v>1531</c:v>
                </c:pt>
                <c:pt idx="1536">
                  <c:v>1532</c:v>
                </c:pt>
                <c:pt idx="1537">
                  <c:v>1533</c:v>
                </c:pt>
                <c:pt idx="1538">
                  <c:v>1534</c:v>
                </c:pt>
                <c:pt idx="1539">
                  <c:v>1535</c:v>
                </c:pt>
                <c:pt idx="1540">
                  <c:v>1536</c:v>
                </c:pt>
                <c:pt idx="1541">
                  <c:v>1537</c:v>
                </c:pt>
                <c:pt idx="1542">
                  <c:v>1538</c:v>
                </c:pt>
                <c:pt idx="1543">
                  <c:v>1539</c:v>
                </c:pt>
                <c:pt idx="1544">
                  <c:v>1540</c:v>
                </c:pt>
                <c:pt idx="1545">
                  <c:v>1541</c:v>
                </c:pt>
                <c:pt idx="1546">
                  <c:v>1542</c:v>
                </c:pt>
                <c:pt idx="1547">
                  <c:v>1543</c:v>
                </c:pt>
                <c:pt idx="1548">
                  <c:v>1544</c:v>
                </c:pt>
                <c:pt idx="1549">
                  <c:v>1545</c:v>
                </c:pt>
                <c:pt idx="1550">
                  <c:v>1546</c:v>
                </c:pt>
                <c:pt idx="1551">
                  <c:v>1547</c:v>
                </c:pt>
                <c:pt idx="1552">
                  <c:v>1548</c:v>
                </c:pt>
                <c:pt idx="1553">
                  <c:v>1549</c:v>
                </c:pt>
                <c:pt idx="1554">
                  <c:v>1550</c:v>
                </c:pt>
                <c:pt idx="1555">
                  <c:v>1551</c:v>
                </c:pt>
                <c:pt idx="1556">
                  <c:v>1552</c:v>
                </c:pt>
                <c:pt idx="1557">
                  <c:v>1553</c:v>
                </c:pt>
                <c:pt idx="1558">
                  <c:v>1554</c:v>
                </c:pt>
                <c:pt idx="1559">
                  <c:v>1555</c:v>
                </c:pt>
                <c:pt idx="1560">
                  <c:v>1556</c:v>
                </c:pt>
                <c:pt idx="1561">
                  <c:v>1557</c:v>
                </c:pt>
                <c:pt idx="1562">
                  <c:v>1558</c:v>
                </c:pt>
                <c:pt idx="1563">
                  <c:v>1559</c:v>
                </c:pt>
                <c:pt idx="1564">
                  <c:v>1560</c:v>
                </c:pt>
                <c:pt idx="1565">
                  <c:v>1561</c:v>
                </c:pt>
                <c:pt idx="1566">
                  <c:v>1562</c:v>
                </c:pt>
                <c:pt idx="1567">
                  <c:v>1563</c:v>
                </c:pt>
                <c:pt idx="1568">
                  <c:v>1564</c:v>
                </c:pt>
                <c:pt idx="1569">
                  <c:v>1565</c:v>
                </c:pt>
                <c:pt idx="1570">
                  <c:v>1566</c:v>
                </c:pt>
                <c:pt idx="1571">
                  <c:v>1567</c:v>
                </c:pt>
                <c:pt idx="1572">
                  <c:v>1568</c:v>
                </c:pt>
                <c:pt idx="1573">
                  <c:v>1569</c:v>
                </c:pt>
                <c:pt idx="1574">
                  <c:v>1570</c:v>
                </c:pt>
                <c:pt idx="1575">
                  <c:v>1571</c:v>
                </c:pt>
                <c:pt idx="1576">
                  <c:v>1572</c:v>
                </c:pt>
                <c:pt idx="1577">
                  <c:v>1573</c:v>
                </c:pt>
                <c:pt idx="1578">
                  <c:v>1574</c:v>
                </c:pt>
                <c:pt idx="1579">
                  <c:v>1575</c:v>
                </c:pt>
                <c:pt idx="1580">
                  <c:v>1576</c:v>
                </c:pt>
                <c:pt idx="1581">
                  <c:v>1577</c:v>
                </c:pt>
                <c:pt idx="1582">
                  <c:v>1578</c:v>
                </c:pt>
                <c:pt idx="1583">
                  <c:v>1579</c:v>
                </c:pt>
                <c:pt idx="1584">
                  <c:v>1580</c:v>
                </c:pt>
                <c:pt idx="1585">
                  <c:v>1581</c:v>
                </c:pt>
                <c:pt idx="1586">
                  <c:v>1582</c:v>
                </c:pt>
                <c:pt idx="1587">
                  <c:v>1583</c:v>
                </c:pt>
                <c:pt idx="1588">
                  <c:v>1584</c:v>
                </c:pt>
                <c:pt idx="1589">
                  <c:v>1585</c:v>
                </c:pt>
                <c:pt idx="1590">
                  <c:v>1586</c:v>
                </c:pt>
                <c:pt idx="1591">
                  <c:v>1587</c:v>
                </c:pt>
                <c:pt idx="1592">
                  <c:v>1588</c:v>
                </c:pt>
                <c:pt idx="1593">
                  <c:v>1589</c:v>
                </c:pt>
                <c:pt idx="1594">
                  <c:v>1590</c:v>
                </c:pt>
                <c:pt idx="1595">
                  <c:v>1591</c:v>
                </c:pt>
                <c:pt idx="1596">
                  <c:v>1592</c:v>
                </c:pt>
                <c:pt idx="1597">
                  <c:v>1593</c:v>
                </c:pt>
                <c:pt idx="1598">
                  <c:v>1594</c:v>
                </c:pt>
                <c:pt idx="1599">
                  <c:v>1595</c:v>
                </c:pt>
                <c:pt idx="1600">
                  <c:v>1596</c:v>
                </c:pt>
                <c:pt idx="1601">
                  <c:v>1597</c:v>
                </c:pt>
                <c:pt idx="1602">
                  <c:v>1598</c:v>
                </c:pt>
                <c:pt idx="1603">
                  <c:v>1599</c:v>
                </c:pt>
                <c:pt idx="1604">
                  <c:v>1600</c:v>
                </c:pt>
                <c:pt idx="1605">
                  <c:v>1601</c:v>
                </c:pt>
                <c:pt idx="1606">
                  <c:v>1602</c:v>
                </c:pt>
                <c:pt idx="1607">
                  <c:v>1603</c:v>
                </c:pt>
                <c:pt idx="1608">
                  <c:v>1604</c:v>
                </c:pt>
                <c:pt idx="1609">
                  <c:v>1605</c:v>
                </c:pt>
                <c:pt idx="1610">
                  <c:v>1606</c:v>
                </c:pt>
                <c:pt idx="1611">
                  <c:v>1607</c:v>
                </c:pt>
                <c:pt idx="1612">
                  <c:v>1608</c:v>
                </c:pt>
                <c:pt idx="1613">
                  <c:v>1609</c:v>
                </c:pt>
                <c:pt idx="1614">
                  <c:v>1610</c:v>
                </c:pt>
                <c:pt idx="1615">
                  <c:v>1611</c:v>
                </c:pt>
                <c:pt idx="1616">
                  <c:v>1612</c:v>
                </c:pt>
                <c:pt idx="1617">
                  <c:v>1613</c:v>
                </c:pt>
                <c:pt idx="1618">
                  <c:v>1614</c:v>
                </c:pt>
                <c:pt idx="1619">
                  <c:v>1615</c:v>
                </c:pt>
                <c:pt idx="1620">
                  <c:v>1616</c:v>
                </c:pt>
                <c:pt idx="1621">
                  <c:v>1617</c:v>
                </c:pt>
                <c:pt idx="1622">
                  <c:v>1618</c:v>
                </c:pt>
                <c:pt idx="1623">
                  <c:v>1619</c:v>
                </c:pt>
                <c:pt idx="1624">
                  <c:v>1620</c:v>
                </c:pt>
                <c:pt idx="1625">
                  <c:v>1621</c:v>
                </c:pt>
                <c:pt idx="1626">
                  <c:v>1622</c:v>
                </c:pt>
                <c:pt idx="1627">
                  <c:v>1623</c:v>
                </c:pt>
                <c:pt idx="1628">
                  <c:v>1624</c:v>
                </c:pt>
                <c:pt idx="1629">
                  <c:v>1625</c:v>
                </c:pt>
                <c:pt idx="1630">
                  <c:v>1626</c:v>
                </c:pt>
                <c:pt idx="1631">
                  <c:v>1627</c:v>
                </c:pt>
                <c:pt idx="1632">
                  <c:v>1628</c:v>
                </c:pt>
                <c:pt idx="1633">
                  <c:v>1629</c:v>
                </c:pt>
                <c:pt idx="1634">
                  <c:v>1630</c:v>
                </c:pt>
                <c:pt idx="1635">
                  <c:v>1631</c:v>
                </c:pt>
                <c:pt idx="1636">
                  <c:v>1632</c:v>
                </c:pt>
                <c:pt idx="1637">
                  <c:v>1633</c:v>
                </c:pt>
                <c:pt idx="1638">
                  <c:v>1634</c:v>
                </c:pt>
                <c:pt idx="1639">
                  <c:v>1635</c:v>
                </c:pt>
                <c:pt idx="1640">
                  <c:v>1636</c:v>
                </c:pt>
                <c:pt idx="1641">
                  <c:v>1637</c:v>
                </c:pt>
                <c:pt idx="1642">
                  <c:v>1638</c:v>
                </c:pt>
                <c:pt idx="1643">
                  <c:v>1639</c:v>
                </c:pt>
                <c:pt idx="1644">
                  <c:v>1640</c:v>
                </c:pt>
                <c:pt idx="1645">
                  <c:v>1641</c:v>
                </c:pt>
                <c:pt idx="1646">
                  <c:v>1642</c:v>
                </c:pt>
                <c:pt idx="1647">
                  <c:v>1643</c:v>
                </c:pt>
                <c:pt idx="1648">
                  <c:v>1644</c:v>
                </c:pt>
                <c:pt idx="1649">
                  <c:v>1645</c:v>
                </c:pt>
                <c:pt idx="1650">
                  <c:v>1646</c:v>
                </c:pt>
                <c:pt idx="1651">
                  <c:v>1647</c:v>
                </c:pt>
                <c:pt idx="1652">
                  <c:v>1648</c:v>
                </c:pt>
                <c:pt idx="1653">
                  <c:v>1649</c:v>
                </c:pt>
                <c:pt idx="1654">
                  <c:v>1650</c:v>
                </c:pt>
                <c:pt idx="1655">
                  <c:v>1651</c:v>
                </c:pt>
                <c:pt idx="1656">
                  <c:v>1652</c:v>
                </c:pt>
                <c:pt idx="1657">
                  <c:v>1653</c:v>
                </c:pt>
                <c:pt idx="1658">
                  <c:v>1654</c:v>
                </c:pt>
                <c:pt idx="1659">
                  <c:v>1655</c:v>
                </c:pt>
                <c:pt idx="1660">
                  <c:v>1656</c:v>
                </c:pt>
                <c:pt idx="1661">
                  <c:v>1657</c:v>
                </c:pt>
                <c:pt idx="1662">
                  <c:v>1658</c:v>
                </c:pt>
                <c:pt idx="1663">
                  <c:v>1659</c:v>
                </c:pt>
                <c:pt idx="1664">
                  <c:v>1660</c:v>
                </c:pt>
                <c:pt idx="1665">
                  <c:v>1661</c:v>
                </c:pt>
                <c:pt idx="1666">
                  <c:v>1662</c:v>
                </c:pt>
                <c:pt idx="1667">
                  <c:v>1663</c:v>
                </c:pt>
                <c:pt idx="1668">
                  <c:v>1664</c:v>
                </c:pt>
                <c:pt idx="1669">
                  <c:v>1665</c:v>
                </c:pt>
                <c:pt idx="1670">
                  <c:v>1666</c:v>
                </c:pt>
                <c:pt idx="1671">
                  <c:v>1667</c:v>
                </c:pt>
                <c:pt idx="1672">
                  <c:v>1668</c:v>
                </c:pt>
                <c:pt idx="1673">
                  <c:v>1669</c:v>
                </c:pt>
                <c:pt idx="1674">
                  <c:v>1670</c:v>
                </c:pt>
                <c:pt idx="1675">
                  <c:v>1671</c:v>
                </c:pt>
                <c:pt idx="1676">
                  <c:v>1672</c:v>
                </c:pt>
                <c:pt idx="1677">
                  <c:v>1673</c:v>
                </c:pt>
                <c:pt idx="1678">
                  <c:v>1674</c:v>
                </c:pt>
                <c:pt idx="1679">
                  <c:v>1675</c:v>
                </c:pt>
                <c:pt idx="1680">
                  <c:v>1676</c:v>
                </c:pt>
                <c:pt idx="1681">
                  <c:v>1677</c:v>
                </c:pt>
                <c:pt idx="1682">
                  <c:v>1678</c:v>
                </c:pt>
                <c:pt idx="1683">
                  <c:v>1679</c:v>
                </c:pt>
                <c:pt idx="1684">
                  <c:v>1680</c:v>
                </c:pt>
                <c:pt idx="1685">
                  <c:v>1681</c:v>
                </c:pt>
                <c:pt idx="1686">
                  <c:v>1682</c:v>
                </c:pt>
                <c:pt idx="1687">
                  <c:v>1683</c:v>
                </c:pt>
                <c:pt idx="1688">
                  <c:v>1684</c:v>
                </c:pt>
                <c:pt idx="1689">
                  <c:v>1685</c:v>
                </c:pt>
                <c:pt idx="1690">
                  <c:v>1686</c:v>
                </c:pt>
                <c:pt idx="1691">
                  <c:v>1687</c:v>
                </c:pt>
                <c:pt idx="1692">
                  <c:v>1688</c:v>
                </c:pt>
                <c:pt idx="1693">
                  <c:v>1689</c:v>
                </c:pt>
                <c:pt idx="1694">
                  <c:v>1690</c:v>
                </c:pt>
                <c:pt idx="1695">
                  <c:v>1691</c:v>
                </c:pt>
                <c:pt idx="1696">
                  <c:v>1692</c:v>
                </c:pt>
                <c:pt idx="1697">
                  <c:v>1693</c:v>
                </c:pt>
                <c:pt idx="1698">
                  <c:v>1694</c:v>
                </c:pt>
                <c:pt idx="1699">
                  <c:v>1695</c:v>
                </c:pt>
                <c:pt idx="1700">
                  <c:v>1696</c:v>
                </c:pt>
                <c:pt idx="1701">
                  <c:v>1697</c:v>
                </c:pt>
                <c:pt idx="1702">
                  <c:v>1698</c:v>
                </c:pt>
                <c:pt idx="1703">
                  <c:v>1699</c:v>
                </c:pt>
                <c:pt idx="1704">
                  <c:v>1700</c:v>
                </c:pt>
                <c:pt idx="1705">
                  <c:v>1701</c:v>
                </c:pt>
                <c:pt idx="1706">
                  <c:v>1702</c:v>
                </c:pt>
                <c:pt idx="1707">
                  <c:v>1703</c:v>
                </c:pt>
                <c:pt idx="1708">
                  <c:v>1704</c:v>
                </c:pt>
                <c:pt idx="1709">
                  <c:v>1705</c:v>
                </c:pt>
                <c:pt idx="1710">
                  <c:v>1706</c:v>
                </c:pt>
                <c:pt idx="1711">
                  <c:v>1707</c:v>
                </c:pt>
                <c:pt idx="1712">
                  <c:v>1708</c:v>
                </c:pt>
                <c:pt idx="1713">
                  <c:v>1709</c:v>
                </c:pt>
                <c:pt idx="1714">
                  <c:v>1710</c:v>
                </c:pt>
                <c:pt idx="1715">
                  <c:v>1711</c:v>
                </c:pt>
                <c:pt idx="1716">
                  <c:v>1712</c:v>
                </c:pt>
                <c:pt idx="1717">
                  <c:v>1713</c:v>
                </c:pt>
                <c:pt idx="1718">
                  <c:v>1714</c:v>
                </c:pt>
                <c:pt idx="1719">
                  <c:v>1715</c:v>
                </c:pt>
                <c:pt idx="1720">
                  <c:v>1716</c:v>
                </c:pt>
                <c:pt idx="1721">
                  <c:v>1717</c:v>
                </c:pt>
                <c:pt idx="1722">
                  <c:v>1718</c:v>
                </c:pt>
                <c:pt idx="1723">
                  <c:v>1719</c:v>
                </c:pt>
                <c:pt idx="1724">
                  <c:v>1720</c:v>
                </c:pt>
                <c:pt idx="1725">
                  <c:v>1721</c:v>
                </c:pt>
                <c:pt idx="1726">
                  <c:v>1722</c:v>
                </c:pt>
                <c:pt idx="1727">
                  <c:v>1723</c:v>
                </c:pt>
                <c:pt idx="1728">
                  <c:v>1724</c:v>
                </c:pt>
                <c:pt idx="1729">
                  <c:v>1725</c:v>
                </c:pt>
                <c:pt idx="1730">
                  <c:v>1726</c:v>
                </c:pt>
                <c:pt idx="1731">
                  <c:v>1727</c:v>
                </c:pt>
                <c:pt idx="1732">
                  <c:v>1728</c:v>
                </c:pt>
                <c:pt idx="1733">
                  <c:v>1729</c:v>
                </c:pt>
                <c:pt idx="1734">
                  <c:v>1730</c:v>
                </c:pt>
                <c:pt idx="1735">
                  <c:v>1731</c:v>
                </c:pt>
                <c:pt idx="1736">
                  <c:v>1732</c:v>
                </c:pt>
                <c:pt idx="1737">
                  <c:v>1733</c:v>
                </c:pt>
                <c:pt idx="1738">
                  <c:v>1734</c:v>
                </c:pt>
                <c:pt idx="1739">
                  <c:v>1735</c:v>
                </c:pt>
                <c:pt idx="1740">
                  <c:v>1736</c:v>
                </c:pt>
                <c:pt idx="1741">
                  <c:v>1737</c:v>
                </c:pt>
                <c:pt idx="1742">
                  <c:v>1738</c:v>
                </c:pt>
                <c:pt idx="1743">
                  <c:v>1739</c:v>
                </c:pt>
                <c:pt idx="1744">
                  <c:v>1740</c:v>
                </c:pt>
                <c:pt idx="1745">
                  <c:v>1741</c:v>
                </c:pt>
                <c:pt idx="1746">
                  <c:v>1742</c:v>
                </c:pt>
                <c:pt idx="1747">
                  <c:v>1743</c:v>
                </c:pt>
                <c:pt idx="1748">
                  <c:v>1744</c:v>
                </c:pt>
                <c:pt idx="1749">
                  <c:v>1745</c:v>
                </c:pt>
                <c:pt idx="1750">
                  <c:v>1746</c:v>
                </c:pt>
                <c:pt idx="1751">
                  <c:v>1747</c:v>
                </c:pt>
                <c:pt idx="1752">
                  <c:v>1748</c:v>
                </c:pt>
                <c:pt idx="1753">
                  <c:v>1749</c:v>
                </c:pt>
                <c:pt idx="1754">
                  <c:v>1750</c:v>
                </c:pt>
                <c:pt idx="1755">
                  <c:v>1751</c:v>
                </c:pt>
                <c:pt idx="1756">
                  <c:v>1752</c:v>
                </c:pt>
                <c:pt idx="1757">
                  <c:v>1753</c:v>
                </c:pt>
                <c:pt idx="1758">
                  <c:v>1754</c:v>
                </c:pt>
                <c:pt idx="1759">
                  <c:v>1755</c:v>
                </c:pt>
                <c:pt idx="1760">
                  <c:v>1756</c:v>
                </c:pt>
                <c:pt idx="1761">
                  <c:v>1757</c:v>
                </c:pt>
                <c:pt idx="1762">
                  <c:v>1758</c:v>
                </c:pt>
                <c:pt idx="1763">
                  <c:v>1759</c:v>
                </c:pt>
                <c:pt idx="1764">
                  <c:v>1760</c:v>
                </c:pt>
                <c:pt idx="1765">
                  <c:v>1761</c:v>
                </c:pt>
                <c:pt idx="1766">
                  <c:v>1762</c:v>
                </c:pt>
                <c:pt idx="1767">
                  <c:v>1763</c:v>
                </c:pt>
                <c:pt idx="1768">
                  <c:v>1764</c:v>
                </c:pt>
                <c:pt idx="1769">
                  <c:v>1765</c:v>
                </c:pt>
                <c:pt idx="1770">
                  <c:v>1766</c:v>
                </c:pt>
                <c:pt idx="1771">
                  <c:v>1767</c:v>
                </c:pt>
                <c:pt idx="1772">
                  <c:v>1768</c:v>
                </c:pt>
                <c:pt idx="1773">
                  <c:v>1769</c:v>
                </c:pt>
                <c:pt idx="1774">
                  <c:v>1770</c:v>
                </c:pt>
                <c:pt idx="1775">
                  <c:v>1771</c:v>
                </c:pt>
                <c:pt idx="1776">
                  <c:v>1772</c:v>
                </c:pt>
                <c:pt idx="1777">
                  <c:v>1773</c:v>
                </c:pt>
                <c:pt idx="1778">
                  <c:v>1774</c:v>
                </c:pt>
                <c:pt idx="1779">
                  <c:v>1775</c:v>
                </c:pt>
                <c:pt idx="1780">
                  <c:v>1776</c:v>
                </c:pt>
                <c:pt idx="1781">
                  <c:v>1777</c:v>
                </c:pt>
                <c:pt idx="1782">
                  <c:v>1778</c:v>
                </c:pt>
                <c:pt idx="1783">
                  <c:v>1779</c:v>
                </c:pt>
                <c:pt idx="1784">
                  <c:v>1780</c:v>
                </c:pt>
                <c:pt idx="1785">
                  <c:v>1781</c:v>
                </c:pt>
                <c:pt idx="1786">
                  <c:v>1782</c:v>
                </c:pt>
                <c:pt idx="1787">
                  <c:v>1783</c:v>
                </c:pt>
                <c:pt idx="1788">
                  <c:v>1784</c:v>
                </c:pt>
                <c:pt idx="1789">
                  <c:v>1785</c:v>
                </c:pt>
                <c:pt idx="1790">
                  <c:v>1786</c:v>
                </c:pt>
                <c:pt idx="1791">
                  <c:v>1787</c:v>
                </c:pt>
                <c:pt idx="1792">
                  <c:v>1788</c:v>
                </c:pt>
                <c:pt idx="1793">
                  <c:v>1789</c:v>
                </c:pt>
                <c:pt idx="1794">
                  <c:v>1790</c:v>
                </c:pt>
                <c:pt idx="1795">
                  <c:v>1791</c:v>
                </c:pt>
                <c:pt idx="1796">
                  <c:v>1792</c:v>
                </c:pt>
                <c:pt idx="1797">
                  <c:v>1793</c:v>
                </c:pt>
                <c:pt idx="1798">
                  <c:v>1794</c:v>
                </c:pt>
                <c:pt idx="1799">
                  <c:v>1795</c:v>
                </c:pt>
                <c:pt idx="1800">
                  <c:v>1796</c:v>
                </c:pt>
                <c:pt idx="1801">
                  <c:v>1797</c:v>
                </c:pt>
                <c:pt idx="1802">
                  <c:v>1798</c:v>
                </c:pt>
                <c:pt idx="1803">
                  <c:v>1799</c:v>
                </c:pt>
                <c:pt idx="1804">
                  <c:v>1800</c:v>
                </c:pt>
              </c:strCache>
            </c:strRef>
          </c:xVal>
          <c:yVal>
            <c:numRef>
              <c:f>'WLTP class 3 v5'!$AJ$2:$AJ$1811</c:f>
              <c:numCache>
                <c:formatCode>0</c:formatCode>
                <c:ptCount val="1805"/>
                <c:pt idx="1">
                  <c:v>0</c:v>
                </c:pt>
                <c:pt idx="3">
                  <c:v>0</c:v>
                </c:pt>
                <c:pt idx="4" formatCode="0.00">
                  <c:v>0</c:v>
                </c:pt>
                <c:pt idx="5" formatCode="0.00">
                  <c:v>0</c:v>
                </c:pt>
                <c:pt idx="6" formatCode="0.00">
                  <c:v>0</c:v>
                </c:pt>
                <c:pt idx="7" formatCode="0.00">
                  <c:v>0</c:v>
                </c:pt>
                <c:pt idx="8" formatCode="0.00">
                  <c:v>0</c:v>
                </c:pt>
                <c:pt idx="9" formatCode="0.00">
                  <c:v>0</c:v>
                </c:pt>
                <c:pt idx="10" formatCode="0.00">
                  <c:v>0</c:v>
                </c:pt>
                <c:pt idx="11" formatCode="0.00">
                  <c:v>0</c:v>
                </c:pt>
                <c:pt idx="12" formatCode="0.00">
                  <c:v>0</c:v>
                </c:pt>
                <c:pt idx="13" formatCode="0.00">
                  <c:v>0</c:v>
                </c:pt>
                <c:pt idx="14" formatCode="0.00">
                  <c:v>0</c:v>
                </c:pt>
                <c:pt idx="15" formatCode="0.00">
                  <c:v>0</c:v>
                </c:pt>
                <c:pt idx="16" formatCode="0.00">
                  <c:v>0</c:v>
                </c:pt>
                <c:pt idx="17" formatCode="0.00">
                  <c:v>0</c:v>
                </c:pt>
                <c:pt idx="18" formatCode="0.00">
                  <c:v>0</c:v>
                </c:pt>
                <c:pt idx="19" formatCode="0.00">
                  <c:v>0</c:v>
                </c:pt>
                <c:pt idx="20" formatCode="0.00">
                  <c:v>0</c:v>
                </c:pt>
                <c:pt idx="21" formatCode="0.00">
                  <c:v>0</c:v>
                </c:pt>
                <c:pt idx="22" formatCode="0.00">
                  <c:v>0</c:v>
                </c:pt>
                <c:pt idx="23" formatCode="0.00">
                  <c:v>0</c:v>
                </c:pt>
                <c:pt idx="24" formatCode="0.00">
                  <c:v>0</c:v>
                </c:pt>
                <c:pt idx="25" formatCode="0.00">
                  <c:v>0</c:v>
                </c:pt>
                <c:pt idx="26" formatCode="0.00">
                  <c:v>0</c:v>
                </c:pt>
                <c:pt idx="27" formatCode="0.00">
                  <c:v>0</c:v>
                </c:pt>
                <c:pt idx="28" formatCode="0.00">
                  <c:v>0</c:v>
                </c:pt>
                <c:pt idx="29" formatCode="0.00">
                  <c:v>0</c:v>
                </c:pt>
                <c:pt idx="30" formatCode="0.00">
                  <c:v>0</c:v>
                </c:pt>
                <c:pt idx="31" formatCode="0.00">
                  <c:v>0</c:v>
                </c:pt>
                <c:pt idx="32" formatCode="0.00">
                  <c:v>0</c:v>
                </c:pt>
                <c:pt idx="33" formatCode="0.00">
                  <c:v>0</c:v>
                </c:pt>
                <c:pt idx="34" formatCode="0.00">
                  <c:v>0</c:v>
                </c:pt>
                <c:pt idx="35" formatCode="0.00">
                  <c:v>0</c:v>
                </c:pt>
                <c:pt idx="36" formatCode="0.00">
                  <c:v>0</c:v>
                </c:pt>
                <c:pt idx="37" formatCode="0.00">
                  <c:v>0</c:v>
                </c:pt>
                <c:pt idx="38" formatCode="0.00">
                  <c:v>0</c:v>
                </c:pt>
                <c:pt idx="39" formatCode="0.00">
                  <c:v>0</c:v>
                </c:pt>
                <c:pt idx="40" formatCode="0.00">
                  <c:v>0</c:v>
                </c:pt>
                <c:pt idx="41" formatCode="0.00">
                  <c:v>19.555347993827159</c:v>
                </c:pt>
                <c:pt idx="42" formatCode="0.00">
                  <c:v>17.074798611111113</c:v>
                </c:pt>
                <c:pt idx="43" formatCode="0.00">
                  <c:v>14.682947530864199</c:v>
                </c:pt>
                <c:pt idx="44" formatCode="0.00">
                  <c:v>12.839910493827162</c:v>
                </c:pt>
                <c:pt idx="45" formatCode="0.00">
                  <c:v>11.189607253086416</c:v>
                </c:pt>
                <c:pt idx="46" formatCode="0.00">
                  <c:v>9.0199845679012345</c:v>
                </c:pt>
                <c:pt idx="47" formatCode="0.00">
                  <c:v>6.7570516975308648</c:v>
                </c:pt>
                <c:pt idx="48" formatCode="0.00">
                  <c:v>5.2858611111111111</c:v>
                </c:pt>
                <c:pt idx="49" formatCode="0.00">
                  <c:v>4.6849220679012342</c:v>
                </c:pt>
                <c:pt idx="50" formatCode="0.00">
                  <c:v>0</c:v>
                </c:pt>
                <c:pt idx="51" formatCode="0.00">
                  <c:v>4.0782986111111121</c:v>
                </c:pt>
                <c:pt idx="52" formatCode="0.00">
                  <c:v>3.63116049382716</c:v>
                </c:pt>
                <c:pt idx="53" formatCode="0.00">
                  <c:v>0</c:v>
                </c:pt>
                <c:pt idx="54" formatCode="0.00">
                  <c:v>0</c:v>
                </c:pt>
                <c:pt idx="55" formatCode="0.00">
                  <c:v>3.2471944444444438</c:v>
                </c:pt>
                <c:pt idx="56" formatCode="0.00">
                  <c:v>2.6436813271604933</c:v>
                </c:pt>
                <c:pt idx="57" formatCode="0.00">
                  <c:v>1.8405702160493826</c:v>
                </c:pt>
                <c:pt idx="58" formatCode="0.00">
                  <c:v>0</c:v>
                </c:pt>
                <c:pt idx="59" formatCode="0.00">
                  <c:v>0</c:v>
                </c:pt>
                <c:pt idx="60" formatCode="0.00">
                  <c:v>0</c:v>
                </c:pt>
                <c:pt idx="61" formatCode="0.00">
                  <c:v>0</c:v>
                </c:pt>
                <c:pt idx="62" formatCode="0.00">
                  <c:v>0</c:v>
                </c:pt>
                <c:pt idx="63" formatCode="0.00">
                  <c:v>0</c:v>
                </c:pt>
                <c:pt idx="64" formatCode="0.00">
                  <c:v>0</c:v>
                </c:pt>
                <c:pt idx="65" formatCode="0.00">
                  <c:v>0</c:v>
                </c:pt>
                <c:pt idx="66" formatCode="0.00">
                  <c:v>0</c:v>
                </c:pt>
                <c:pt idx="67" formatCode="0.00">
                  <c:v>0</c:v>
                </c:pt>
                <c:pt idx="68" formatCode="0.00">
                  <c:v>0</c:v>
                </c:pt>
                <c:pt idx="69" formatCode="0.00">
                  <c:v>0</c:v>
                </c:pt>
                <c:pt idx="70" formatCode="0.00">
                  <c:v>0</c:v>
                </c:pt>
                <c:pt idx="71" formatCode="0.00">
                  <c:v>0</c:v>
                </c:pt>
                <c:pt idx="72" formatCode="0.00">
                  <c:v>0</c:v>
                </c:pt>
                <c:pt idx="73" formatCode="0.00">
                  <c:v>0</c:v>
                </c:pt>
                <c:pt idx="74" formatCode="0.00">
                  <c:v>0</c:v>
                </c:pt>
                <c:pt idx="75" formatCode="0.00">
                  <c:v>0</c:v>
                </c:pt>
                <c:pt idx="76" formatCode="0.00">
                  <c:v>0</c:v>
                </c:pt>
                <c:pt idx="77" formatCode="0.00">
                  <c:v>0</c:v>
                </c:pt>
                <c:pt idx="78" formatCode="0.00">
                  <c:v>0</c:v>
                </c:pt>
                <c:pt idx="79" formatCode="0.00">
                  <c:v>0</c:v>
                </c:pt>
                <c:pt idx="80" formatCode="0.00">
                  <c:v>0</c:v>
                </c:pt>
                <c:pt idx="81" formatCode="0.00">
                  <c:v>0</c:v>
                </c:pt>
                <c:pt idx="82" formatCode="0.00">
                  <c:v>0</c:v>
                </c:pt>
                <c:pt idx="83" formatCode="0.00">
                  <c:v>0</c:v>
                </c:pt>
                <c:pt idx="84" formatCode="0.00">
                  <c:v>0</c:v>
                </c:pt>
                <c:pt idx="85" formatCode="0.00">
                  <c:v>0</c:v>
                </c:pt>
                <c:pt idx="86" formatCode="0.00">
                  <c:v>0</c:v>
                </c:pt>
                <c:pt idx="87" formatCode="0.00">
                  <c:v>0</c:v>
                </c:pt>
                <c:pt idx="88" formatCode="0.00">
                  <c:v>0</c:v>
                </c:pt>
                <c:pt idx="89" formatCode="0.00">
                  <c:v>0</c:v>
                </c:pt>
                <c:pt idx="90" formatCode="0.00">
                  <c:v>0</c:v>
                </c:pt>
                <c:pt idx="91" formatCode="0.00">
                  <c:v>0</c:v>
                </c:pt>
                <c:pt idx="92" formatCode="0.00">
                  <c:v>12.544750000000001</c:v>
                </c:pt>
                <c:pt idx="93" formatCode="0.00">
                  <c:v>10.914181327160493</c:v>
                </c:pt>
                <c:pt idx="94" formatCode="0.00">
                  <c:v>7.9934652777777773</c:v>
                </c:pt>
                <c:pt idx="95" formatCode="0.00">
                  <c:v>5.1910493827160487</c:v>
                </c:pt>
                <c:pt idx="96" formatCode="0.00">
                  <c:v>3.0996141975308644</c:v>
                </c:pt>
                <c:pt idx="97" formatCode="0.00">
                  <c:v>2.1626512345679014</c:v>
                </c:pt>
                <c:pt idx="98" formatCode="0.00">
                  <c:v>1.5444444444444445</c:v>
                </c:pt>
                <c:pt idx="99" formatCode="0.00">
                  <c:v>0.88816280864197517</c:v>
                </c:pt>
                <c:pt idx="100" formatCode="0.00">
                  <c:v>0.36079938271604944</c:v>
                </c:pt>
                <c:pt idx="101" formatCode="0.00">
                  <c:v>0.13900000000000001</c:v>
                </c:pt>
                <c:pt idx="102" formatCode="0.00">
                  <c:v>5.1910493827160502E-2</c:v>
                </c:pt>
                <c:pt idx="103" formatCode="0.00">
                  <c:v>0</c:v>
                </c:pt>
                <c:pt idx="104" formatCode="0.00">
                  <c:v>0</c:v>
                </c:pt>
                <c:pt idx="105" formatCode="0.00">
                  <c:v>0</c:v>
                </c:pt>
                <c:pt idx="106" formatCode="0.00">
                  <c:v>0</c:v>
                </c:pt>
                <c:pt idx="107" formatCode="0.00">
                  <c:v>0</c:v>
                </c:pt>
                <c:pt idx="108" formatCode="0.00">
                  <c:v>0</c:v>
                </c:pt>
                <c:pt idx="109" formatCode="0.00">
                  <c:v>0</c:v>
                </c:pt>
                <c:pt idx="110" formatCode="0.00">
                  <c:v>0</c:v>
                </c:pt>
                <c:pt idx="111" formatCode="0.00">
                  <c:v>0</c:v>
                </c:pt>
                <c:pt idx="112" formatCode="0.00">
                  <c:v>0</c:v>
                </c:pt>
                <c:pt idx="113" formatCode="0.00">
                  <c:v>0</c:v>
                </c:pt>
                <c:pt idx="114" formatCode="0.00">
                  <c:v>0</c:v>
                </c:pt>
                <c:pt idx="115" formatCode="0.00">
                  <c:v>0</c:v>
                </c:pt>
                <c:pt idx="116" formatCode="0.00">
                  <c:v>0</c:v>
                </c:pt>
                <c:pt idx="117" formatCode="0.00">
                  <c:v>0</c:v>
                </c:pt>
                <c:pt idx="118" formatCode="0.00">
                  <c:v>0</c:v>
                </c:pt>
                <c:pt idx="119" formatCode="0.00">
                  <c:v>0</c:v>
                </c:pt>
                <c:pt idx="120" formatCode="0.00">
                  <c:v>0</c:v>
                </c:pt>
                <c:pt idx="121" formatCode="0.00">
                  <c:v>0</c:v>
                </c:pt>
                <c:pt idx="122" formatCode="0.00">
                  <c:v>0</c:v>
                </c:pt>
                <c:pt idx="123" formatCode="0.00">
                  <c:v>0</c:v>
                </c:pt>
                <c:pt idx="124" formatCode="0.00">
                  <c:v>0</c:v>
                </c:pt>
                <c:pt idx="125" formatCode="0.00">
                  <c:v>0</c:v>
                </c:pt>
                <c:pt idx="126" formatCode="0.00">
                  <c:v>0</c:v>
                </c:pt>
                <c:pt idx="127" formatCode="0.00">
                  <c:v>0</c:v>
                </c:pt>
                <c:pt idx="128" formatCode="0.00">
                  <c:v>0</c:v>
                </c:pt>
                <c:pt idx="129" formatCode="0.00">
                  <c:v>0</c:v>
                </c:pt>
                <c:pt idx="130" formatCode="0.00">
                  <c:v>0</c:v>
                </c:pt>
                <c:pt idx="131" formatCode="0.00">
                  <c:v>0</c:v>
                </c:pt>
                <c:pt idx="132" formatCode="0.00">
                  <c:v>0</c:v>
                </c:pt>
                <c:pt idx="133" formatCode="0.00">
                  <c:v>0</c:v>
                </c:pt>
                <c:pt idx="134" formatCode="0.00">
                  <c:v>0</c:v>
                </c:pt>
                <c:pt idx="135" formatCode="0.00">
                  <c:v>0</c:v>
                </c:pt>
                <c:pt idx="136" formatCode="0.00">
                  <c:v>0</c:v>
                </c:pt>
                <c:pt idx="137" formatCode="0.00">
                  <c:v>0</c:v>
                </c:pt>
                <c:pt idx="138" formatCode="0.00">
                  <c:v>0</c:v>
                </c:pt>
                <c:pt idx="139" formatCode="0.00">
                  <c:v>0</c:v>
                </c:pt>
                <c:pt idx="140" formatCode="0.00">
                  <c:v>0</c:v>
                </c:pt>
                <c:pt idx="141" formatCode="0.00">
                  <c:v>0</c:v>
                </c:pt>
                <c:pt idx="142" formatCode="0.00">
                  <c:v>0</c:v>
                </c:pt>
                <c:pt idx="143" formatCode="0.00">
                  <c:v>0</c:v>
                </c:pt>
                <c:pt idx="144" formatCode="0.00">
                  <c:v>0</c:v>
                </c:pt>
                <c:pt idx="145" formatCode="0.00">
                  <c:v>0</c:v>
                </c:pt>
                <c:pt idx="146" formatCode="0.00">
                  <c:v>0</c:v>
                </c:pt>
                <c:pt idx="147" formatCode="0.00">
                  <c:v>0</c:v>
                </c:pt>
                <c:pt idx="148" formatCode="0.00">
                  <c:v>0</c:v>
                </c:pt>
                <c:pt idx="149" formatCode="0.00">
                  <c:v>0</c:v>
                </c:pt>
                <c:pt idx="150" formatCode="0.00">
                  <c:v>0</c:v>
                </c:pt>
                <c:pt idx="151" formatCode="0.00">
                  <c:v>0</c:v>
                </c:pt>
                <c:pt idx="152" formatCode="0.00">
                  <c:v>0</c:v>
                </c:pt>
                <c:pt idx="153" formatCode="0.00">
                  <c:v>0</c:v>
                </c:pt>
                <c:pt idx="154" formatCode="0.00">
                  <c:v>0</c:v>
                </c:pt>
                <c:pt idx="155" formatCode="0.00">
                  <c:v>9.2705277777777759</c:v>
                </c:pt>
                <c:pt idx="156" formatCode="0.00">
                  <c:v>7.935012345679012</c:v>
                </c:pt>
                <c:pt idx="157" formatCode="0.00">
                  <c:v>5.4780586419753092</c:v>
                </c:pt>
                <c:pt idx="158" formatCode="0.00">
                  <c:v>3.2099776234567905</c:v>
                </c:pt>
                <c:pt idx="159" formatCode="0.00">
                  <c:v>1.8971998456790125</c:v>
                </c:pt>
                <c:pt idx="160" formatCode="0.00">
                  <c:v>0</c:v>
                </c:pt>
                <c:pt idx="161" formatCode="0.00">
                  <c:v>0</c:v>
                </c:pt>
                <c:pt idx="162" formatCode="0.00">
                  <c:v>0</c:v>
                </c:pt>
                <c:pt idx="163" formatCode="0.00">
                  <c:v>0</c:v>
                </c:pt>
                <c:pt idx="164" formatCode="0.00">
                  <c:v>0</c:v>
                </c:pt>
                <c:pt idx="165" formatCode="0.00">
                  <c:v>0</c:v>
                </c:pt>
                <c:pt idx="166" formatCode="0.00">
                  <c:v>0</c:v>
                </c:pt>
                <c:pt idx="167" formatCode="0.00">
                  <c:v>0</c:v>
                </c:pt>
                <c:pt idx="168" formatCode="0.00">
                  <c:v>0</c:v>
                </c:pt>
                <c:pt idx="169" formatCode="0.00">
                  <c:v>0</c:v>
                </c:pt>
                <c:pt idx="170" formatCode="0.00">
                  <c:v>0</c:v>
                </c:pt>
                <c:pt idx="171" formatCode="0.00">
                  <c:v>0</c:v>
                </c:pt>
                <c:pt idx="172" formatCode="0.00">
                  <c:v>0</c:v>
                </c:pt>
                <c:pt idx="173" formatCode="0.00">
                  <c:v>0</c:v>
                </c:pt>
                <c:pt idx="174" formatCode="0.00">
                  <c:v>0</c:v>
                </c:pt>
                <c:pt idx="175" formatCode="0.00">
                  <c:v>15.002132716049386</c:v>
                </c:pt>
                <c:pt idx="176" formatCode="0.00">
                  <c:v>13.213687500000001</c:v>
                </c:pt>
                <c:pt idx="177" formatCode="0.00">
                  <c:v>10.307021604938271</c:v>
                </c:pt>
                <c:pt idx="178" formatCode="0.00">
                  <c:v>7.8767739197530862</c:v>
                </c:pt>
                <c:pt idx="179" formatCode="0.00">
                  <c:v>6.8651628086419754</c:v>
                </c:pt>
                <c:pt idx="180" formatCode="0.00">
                  <c:v>0</c:v>
                </c:pt>
                <c:pt idx="181" formatCode="0.00">
                  <c:v>0</c:v>
                </c:pt>
                <c:pt idx="182" formatCode="0.00">
                  <c:v>0</c:v>
                </c:pt>
                <c:pt idx="183" formatCode="0.00">
                  <c:v>0</c:v>
                </c:pt>
                <c:pt idx="184" formatCode="0.00">
                  <c:v>0</c:v>
                </c:pt>
                <c:pt idx="185" formatCode="0.00">
                  <c:v>0</c:v>
                </c:pt>
                <c:pt idx="186" formatCode="0.00">
                  <c:v>0</c:v>
                </c:pt>
                <c:pt idx="187" formatCode="0.00">
                  <c:v>8.5897924382716049</c:v>
                </c:pt>
                <c:pt idx="188" formatCode="0.00">
                  <c:v>7.3061875000000001</c:v>
                </c:pt>
                <c:pt idx="189" formatCode="0.00">
                  <c:v>5.973567901234567</c:v>
                </c:pt>
                <c:pt idx="190" formatCode="0.00">
                  <c:v>4.7298611111111102</c:v>
                </c:pt>
                <c:pt idx="191" formatCode="0.00">
                  <c:v>3.8311875</c:v>
                </c:pt>
                <c:pt idx="192" formatCode="0.00">
                  <c:v>3.1361875000000001</c:v>
                </c:pt>
                <c:pt idx="193" formatCode="0.00">
                  <c:v>2.6436813271604933</c:v>
                </c:pt>
                <c:pt idx="194" formatCode="0.00">
                  <c:v>2.2549961419753086</c:v>
                </c:pt>
                <c:pt idx="195" formatCode="0.00">
                  <c:v>2.0130331790123455</c:v>
                </c:pt>
                <c:pt idx="196" formatCode="0.00">
                  <c:v>0</c:v>
                </c:pt>
                <c:pt idx="197" formatCode="0.00">
                  <c:v>0</c:v>
                </c:pt>
                <c:pt idx="198" formatCode="0.00">
                  <c:v>0</c:v>
                </c:pt>
                <c:pt idx="199" formatCode="0.00">
                  <c:v>0</c:v>
                </c:pt>
                <c:pt idx="200" formatCode="0.00">
                  <c:v>0</c:v>
                </c:pt>
                <c:pt idx="201" formatCode="0.00">
                  <c:v>0</c:v>
                </c:pt>
                <c:pt idx="202" formatCode="0.00">
                  <c:v>0</c:v>
                </c:pt>
                <c:pt idx="203" formatCode="0.00">
                  <c:v>0</c:v>
                </c:pt>
                <c:pt idx="204" formatCode="0.00">
                  <c:v>0</c:v>
                </c:pt>
                <c:pt idx="205" formatCode="0.00">
                  <c:v>0</c:v>
                </c:pt>
                <c:pt idx="206" formatCode="0.00">
                  <c:v>0</c:v>
                </c:pt>
                <c:pt idx="207" formatCode="0.00">
                  <c:v>0</c:v>
                </c:pt>
                <c:pt idx="208" formatCode="0.00">
                  <c:v>0</c:v>
                </c:pt>
                <c:pt idx="209" formatCode="0.00">
                  <c:v>0</c:v>
                </c:pt>
                <c:pt idx="210" formatCode="0.00">
                  <c:v>0</c:v>
                </c:pt>
                <c:pt idx="211" formatCode="0.00">
                  <c:v>0</c:v>
                </c:pt>
                <c:pt idx="212" formatCode="0.00">
                  <c:v>0</c:v>
                </c:pt>
                <c:pt idx="213" formatCode="0.00">
                  <c:v>0</c:v>
                </c:pt>
                <c:pt idx="214" formatCode="0.00">
                  <c:v>0</c:v>
                </c:pt>
                <c:pt idx="215" formatCode="0.00">
                  <c:v>0</c:v>
                </c:pt>
                <c:pt idx="216" formatCode="0.00">
                  <c:v>0</c:v>
                </c:pt>
                <c:pt idx="217" formatCode="0.00">
                  <c:v>0</c:v>
                </c:pt>
                <c:pt idx="218" formatCode="0.00">
                  <c:v>0</c:v>
                </c:pt>
                <c:pt idx="219" formatCode="0.00">
                  <c:v>0</c:v>
                </c:pt>
                <c:pt idx="220" formatCode="0.00">
                  <c:v>0</c:v>
                </c:pt>
                <c:pt idx="221" formatCode="0.00">
                  <c:v>0</c:v>
                </c:pt>
                <c:pt idx="222" formatCode="0.00">
                  <c:v>0</c:v>
                </c:pt>
                <c:pt idx="223" formatCode="0.00">
                  <c:v>0</c:v>
                </c:pt>
                <c:pt idx="224" formatCode="0.00">
                  <c:v>0</c:v>
                </c:pt>
                <c:pt idx="225" formatCode="0.00">
                  <c:v>0</c:v>
                </c:pt>
                <c:pt idx="226" formatCode="0.00">
                  <c:v>0</c:v>
                </c:pt>
                <c:pt idx="227" formatCode="0.00">
                  <c:v>0</c:v>
                </c:pt>
                <c:pt idx="228" formatCode="0.00">
                  <c:v>0</c:v>
                </c:pt>
                <c:pt idx="229" formatCode="0.00">
                  <c:v>0</c:v>
                </c:pt>
                <c:pt idx="230" formatCode="0.00">
                  <c:v>0</c:v>
                </c:pt>
                <c:pt idx="231" formatCode="0.00">
                  <c:v>0</c:v>
                </c:pt>
                <c:pt idx="232" formatCode="0.00">
                  <c:v>0</c:v>
                </c:pt>
                <c:pt idx="233" formatCode="0.00">
                  <c:v>0</c:v>
                </c:pt>
                <c:pt idx="234" formatCode="0.00">
                  <c:v>0</c:v>
                </c:pt>
                <c:pt idx="235" formatCode="0.00">
                  <c:v>0</c:v>
                </c:pt>
                <c:pt idx="236" formatCode="0.00">
                  <c:v>0</c:v>
                </c:pt>
                <c:pt idx="237" formatCode="0.00">
                  <c:v>32.326187500000003</c:v>
                </c:pt>
                <c:pt idx="238" formatCode="0.00">
                  <c:v>30.013810956790124</c:v>
                </c:pt>
                <c:pt idx="239" formatCode="0.00">
                  <c:v>27.896527777777777</c:v>
                </c:pt>
                <c:pt idx="240" formatCode="0.00">
                  <c:v>0</c:v>
                </c:pt>
                <c:pt idx="241" formatCode="0.00">
                  <c:v>0</c:v>
                </c:pt>
                <c:pt idx="242" formatCode="0.00">
                  <c:v>25.124679012345677</c:v>
                </c:pt>
                <c:pt idx="243" formatCode="0.00">
                  <c:v>23.591496141975309</c:v>
                </c:pt>
                <c:pt idx="244" formatCode="0.00">
                  <c:v>21.048310956790122</c:v>
                </c:pt>
                <c:pt idx="245" formatCode="0.00">
                  <c:v>18.471662808641977</c:v>
                </c:pt>
                <c:pt idx="246" formatCode="0.00">
                  <c:v>16.734162808641972</c:v>
                </c:pt>
                <c:pt idx="247" formatCode="0.00">
                  <c:v>14.682947530864199</c:v>
                </c:pt>
                <c:pt idx="248" formatCode="0.00">
                  <c:v>12.839910493827162</c:v>
                </c:pt>
                <c:pt idx="249" formatCode="0.00">
                  <c:v>11.189607253086416</c:v>
                </c:pt>
                <c:pt idx="250" formatCode="0.00">
                  <c:v>9.0199845679012345</c:v>
                </c:pt>
                <c:pt idx="251" formatCode="0.00">
                  <c:v>6.7570516975308648</c:v>
                </c:pt>
                <c:pt idx="252" formatCode="0.00">
                  <c:v>5.2858611111111111</c:v>
                </c:pt>
                <c:pt idx="253" formatCode="0.00">
                  <c:v>4.6849220679012342</c:v>
                </c:pt>
                <c:pt idx="254" formatCode="0.00">
                  <c:v>0</c:v>
                </c:pt>
                <c:pt idx="255" formatCode="0.00">
                  <c:v>4.0782986111111121</c:v>
                </c:pt>
                <c:pt idx="256" formatCode="0.00">
                  <c:v>3.63116049382716</c:v>
                </c:pt>
                <c:pt idx="257" formatCode="0.00">
                  <c:v>0</c:v>
                </c:pt>
                <c:pt idx="258" formatCode="0.00">
                  <c:v>0</c:v>
                </c:pt>
                <c:pt idx="259" formatCode="0.00">
                  <c:v>3.2471944444444438</c:v>
                </c:pt>
                <c:pt idx="260" formatCode="0.00">
                  <c:v>2.6436813271604933</c:v>
                </c:pt>
                <c:pt idx="261" formatCode="0.00">
                  <c:v>0</c:v>
                </c:pt>
                <c:pt idx="262" formatCode="0.00">
                  <c:v>0</c:v>
                </c:pt>
                <c:pt idx="263" formatCode="0.00">
                  <c:v>0</c:v>
                </c:pt>
                <c:pt idx="264" formatCode="0.00">
                  <c:v>0</c:v>
                </c:pt>
                <c:pt idx="265" formatCode="0.00">
                  <c:v>0</c:v>
                </c:pt>
                <c:pt idx="266" formatCode="0.00">
                  <c:v>0</c:v>
                </c:pt>
                <c:pt idx="267" formatCode="0.00">
                  <c:v>0</c:v>
                </c:pt>
                <c:pt idx="268" formatCode="0.00">
                  <c:v>0</c:v>
                </c:pt>
                <c:pt idx="269" formatCode="0.00">
                  <c:v>0</c:v>
                </c:pt>
                <c:pt idx="270" formatCode="0.00">
                  <c:v>0</c:v>
                </c:pt>
                <c:pt idx="271" formatCode="0.00">
                  <c:v>0</c:v>
                </c:pt>
                <c:pt idx="272" formatCode="0.00">
                  <c:v>0</c:v>
                </c:pt>
                <c:pt idx="273" formatCode="0.00">
                  <c:v>0</c:v>
                </c:pt>
                <c:pt idx="274" formatCode="0.00">
                  <c:v>0</c:v>
                </c:pt>
                <c:pt idx="275" formatCode="0.00">
                  <c:v>0</c:v>
                </c:pt>
                <c:pt idx="276" formatCode="0.00">
                  <c:v>0</c:v>
                </c:pt>
                <c:pt idx="277" formatCode="0.00">
                  <c:v>0</c:v>
                </c:pt>
                <c:pt idx="278" formatCode="0.00">
                  <c:v>20.482014660493828</c:v>
                </c:pt>
                <c:pt idx="279" formatCode="0.00">
                  <c:v>17.853777777777783</c:v>
                </c:pt>
                <c:pt idx="280" formatCode="0.00">
                  <c:v>15.487345679012346</c:v>
                </c:pt>
                <c:pt idx="281" formatCode="0.00">
                  <c:v>12.691901234567901</c:v>
                </c:pt>
                <c:pt idx="282" formatCode="0.00">
                  <c:v>10.240631944444445</c:v>
                </c:pt>
                <c:pt idx="283" formatCode="0.00">
                  <c:v>6.9741319444444443</c:v>
                </c:pt>
                <c:pt idx="284" formatCode="0.00">
                  <c:v>4.9117623456790138</c:v>
                </c:pt>
                <c:pt idx="285" formatCode="0.00">
                  <c:v>0</c:v>
                </c:pt>
                <c:pt idx="286" formatCode="0.00">
                  <c:v>0</c:v>
                </c:pt>
                <c:pt idx="287" formatCode="0.00">
                  <c:v>0</c:v>
                </c:pt>
                <c:pt idx="288" formatCode="0.00">
                  <c:v>0</c:v>
                </c:pt>
                <c:pt idx="289" formatCode="0.00">
                  <c:v>0</c:v>
                </c:pt>
                <c:pt idx="290" formatCode="0.00">
                  <c:v>0</c:v>
                </c:pt>
                <c:pt idx="291" formatCode="0.00">
                  <c:v>0</c:v>
                </c:pt>
                <c:pt idx="292" formatCode="0.00">
                  <c:v>0</c:v>
                </c:pt>
                <c:pt idx="293" formatCode="0.00">
                  <c:v>0</c:v>
                </c:pt>
                <c:pt idx="294" formatCode="0.00">
                  <c:v>0</c:v>
                </c:pt>
                <c:pt idx="295" formatCode="0.00">
                  <c:v>0</c:v>
                </c:pt>
                <c:pt idx="296" formatCode="0.00">
                  <c:v>0</c:v>
                </c:pt>
                <c:pt idx="297" formatCode="0.00">
                  <c:v>0</c:v>
                </c:pt>
                <c:pt idx="298" formatCode="0.00">
                  <c:v>0</c:v>
                </c:pt>
                <c:pt idx="299" formatCode="0.00">
                  <c:v>0</c:v>
                </c:pt>
                <c:pt idx="300" formatCode="0.00">
                  <c:v>0</c:v>
                </c:pt>
                <c:pt idx="301" formatCode="0.00">
                  <c:v>0</c:v>
                </c:pt>
                <c:pt idx="302" formatCode="0.00">
                  <c:v>0</c:v>
                </c:pt>
                <c:pt idx="303" formatCode="0.00">
                  <c:v>0</c:v>
                </c:pt>
                <c:pt idx="304" formatCode="0.00">
                  <c:v>0</c:v>
                </c:pt>
                <c:pt idx="305" formatCode="0.00">
                  <c:v>0</c:v>
                </c:pt>
                <c:pt idx="306" formatCode="0.00">
                  <c:v>0</c:v>
                </c:pt>
                <c:pt idx="307" formatCode="0.00">
                  <c:v>0</c:v>
                </c:pt>
                <c:pt idx="308" formatCode="0.00">
                  <c:v>21.526123456790124</c:v>
                </c:pt>
                <c:pt idx="309" formatCode="0.00">
                  <c:v>20.108773919753091</c:v>
                </c:pt>
                <c:pt idx="310" formatCode="0.00">
                  <c:v>18.739688271604937</c:v>
                </c:pt>
                <c:pt idx="311" formatCode="0.00">
                  <c:v>0</c:v>
                </c:pt>
                <c:pt idx="312" formatCode="0.00">
                  <c:v>0</c:v>
                </c:pt>
                <c:pt idx="313" formatCode="0.00">
                  <c:v>0</c:v>
                </c:pt>
                <c:pt idx="314" formatCode="0.00">
                  <c:v>0</c:v>
                </c:pt>
                <c:pt idx="315" formatCode="0.00">
                  <c:v>0</c:v>
                </c:pt>
                <c:pt idx="316" formatCode="0.00">
                  <c:v>0</c:v>
                </c:pt>
                <c:pt idx="317" formatCode="0.00">
                  <c:v>15.002132716049386</c:v>
                </c:pt>
                <c:pt idx="318" formatCode="0.00">
                  <c:v>13.9</c:v>
                </c:pt>
                <c:pt idx="319" formatCode="0.00">
                  <c:v>12.691901234567901</c:v>
                </c:pt>
                <c:pt idx="320" formatCode="0.00">
                  <c:v>11.67986111111111</c:v>
                </c:pt>
                <c:pt idx="321" formatCode="0.00">
                  <c:v>10.777755401234566</c:v>
                </c:pt>
                <c:pt idx="322" formatCode="0.00">
                  <c:v>9.6527777777777786</c:v>
                </c:pt>
                <c:pt idx="323" formatCode="0.00">
                  <c:v>8.4086419753086403</c:v>
                </c:pt>
                <c:pt idx="324" formatCode="0.00">
                  <c:v>7.3061875000000001</c:v>
                </c:pt>
                <c:pt idx="325" formatCode="0.00">
                  <c:v>0</c:v>
                </c:pt>
                <c:pt idx="326" formatCode="0.00">
                  <c:v>0</c:v>
                </c:pt>
                <c:pt idx="327" formatCode="0.00">
                  <c:v>0</c:v>
                </c:pt>
                <c:pt idx="328" formatCode="0.00">
                  <c:v>0</c:v>
                </c:pt>
                <c:pt idx="329" formatCode="0.00">
                  <c:v>0</c:v>
                </c:pt>
                <c:pt idx="330" formatCode="0.00">
                  <c:v>0</c:v>
                </c:pt>
                <c:pt idx="331" formatCode="0.00">
                  <c:v>0</c:v>
                </c:pt>
                <c:pt idx="332" formatCode="0.00">
                  <c:v>5.8226628086419758</c:v>
                </c:pt>
                <c:pt idx="333" formatCode="0.00">
                  <c:v>4.5073109567901248</c:v>
                </c:pt>
                <c:pt idx="334" formatCode="0.00">
                  <c:v>3.2846257716049378</c:v>
                </c:pt>
                <c:pt idx="335" formatCode="0.00">
                  <c:v>0</c:v>
                </c:pt>
                <c:pt idx="336" formatCode="0.00">
                  <c:v>0</c:v>
                </c:pt>
                <c:pt idx="337" formatCode="0.00">
                  <c:v>0</c:v>
                </c:pt>
                <c:pt idx="338" formatCode="0.00">
                  <c:v>0</c:v>
                </c:pt>
                <c:pt idx="339" formatCode="0.00">
                  <c:v>0</c:v>
                </c:pt>
                <c:pt idx="340" formatCode="0.00">
                  <c:v>0</c:v>
                </c:pt>
                <c:pt idx="341" formatCode="0.00">
                  <c:v>0</c:v>
                </c:pt>
                <c:pt idx="342" formatCode="0.00">
                  <c:v>0</c:v>
                </c:pt>
                <c:pt idx="343" formatCode="0.00">
                  <c:v>0</c:v>
                </c:pt>
                <c:pt idx="344" formatCode="0.00">
                  <c:v>0</c:v>
                </c:pt>
                <c:pt idx="345" formatCode="0.00">
                  <c:v>0</c:v>
                </c:pt>
                <c:pt idx="346" formatCode="0.00">
                  <c:v>0</c:v>
                </c:pt>
                <c:pt idx="347" formatCode="0.00">
                  <c:v>0</c:v>
                </c:pt>
                <c:pt idx="348" formatCode="0.00">
                  <c:v>0</c:v>
                </c:pt>
                <c:pt idx="349" formatCode="0.00">
                  <c:v>0</c:v>
                </c:pt>
                <c:pt idx="350" formatCode="0.00">
                  <c:v>0</c:v>
                </c:pt>
                <c:pt idx="351" formatCode="0.00">
                  <c:v>0</c:v>
                </c:pt>
                <c:pt idx="352" formatCode="0.00">
                  <c:v>0</c:v>
                </c:pt>
                <c:pt idx="353" formatCode="0.00">
                  <c:v>0</c:v>
                </c:pt>
                <c:pt idx="354" formatCode="0.00">
                  <c:v>0</c:v>
                </c:pt>
                <c:pt idx="355" formatCode="0.00">
                  <c:v>0</c:v>
                </c:pt>
                <c:pt idx="356" formatCode="0.00">
                  <c:v>0</c:v>
                </c:pt>
                <c:pt idx="357" formatCode="0.00">
                  <c:v>0</c:v>
                </c:pt>
                <c:pt idx="358" formatCode="0.00">
                  <c:v>0</c:v>
                </c:pt>
                <c:pt idx="359" formatCode="0.00">
                  <c:v>0</c:v>
                </c:pt>
                <c:pt idx="360" formatCode="0.00">
                  <c:v>0</c:v>
                </c:pt>
                <c:pt idx="361" formatCode="0.00">
                  <c:v>0</c:v>
                </c:pt>
                <c:pt idx="362" formatCode="0.00">
                  <c:v>0</c:v>
                </c:pt>
                <c:pt idx="363" formatCode="0.00">
                  <c:v>7.7609405864197534</c:v>
                </c:pt>
                <c:pt idx="364" formatCode="0.00">
                  <c:v>6.7033179012345681</c:v>
                </c:pt>
                <c:pt idx="365" formatCode="0.00">
                  <c:v>5.7727901234567911</c:v>
                </c:pt>
                <c:pt idx="366" formatCode="0.00">
                  <c:v>5.1439652777777773</c:v>
                </c:pt>
                <c:pt idx="367" formatCode="0.00">
                  <c:v>0</c:v>
                </c:pt>
                <c:pt idx="368" formatCode="0.00">
                  <c:v>0</c:v>
                </c:pt>
                <c:pt idx="369" formatCode="0.00">
                  <c:v>0</c:v>
                </c:pt>
                <c:pt idx="370" formatCode="0.00">
                  <c:v>0</c:v>
                </c:pt>
                <c:pt idx="371" formatCode="0.00">
                  <c:v>0</c:v>
                </c:pt>
                <c:pt idx="372" formatCode="0.00">
                  <c:v>0</c:v>
                </c:pt>
                <c:pt idx="373" formatCode="0.00">
                  <c:v>0</c:v>
                </c:pt>
                <c:pt idx="374" formatCode="0.00">
                  <c:v>0</c:v>
                </c:pt>
                <c:pt idx="375" formatCode="0.00">
                  <c:v>0</c:v>
                </c:pt>
                <c:pt idx="376" formatCode="0.00">
                  <c:v>6.0752438271604934</c:v>
                </c:pt>
                <c:pt idx="377" formatCode="0.00">
                  <c:v>4.8659652777777787</c:v>
                </c:pt>
                <c:pt idx="378" formatCode="0.00">
                  <c:v>3.3601319444444449</c:v>
                </c:pt>
                <c:pt idx="379" formatCode="0.00">
                  <c:v>2.2240000000000002</c:v>
                </c:pt>
                <c:pt idx="380" formatCode="0.00">
                  <c:v>1.5188109567901233</c:v>
                </c:pt>
                <c:pt idx="381" formatCode="0.00">
                  <c:v>1.1158611111111114</c:v>
                </c:pt>
                <c:pt idx="382" formatCode="0.00">
                  <c:v>0.84955169753086424</c:v>
                </c:pt>
                <c:pt idx="383" formatCode="0.00">
                  <c:v>0.68641975308641989</c:v>
                </c:pt>
                <c:pt idx="384" formatCode="0.00">
                  <c:v>0.55600000000000005</c:v>
                </c:pt>
                <c:pt idx="385" formatCode="0.00">
                  <c:v>0.39908873456790123</c:v>
                </c:pt>
                <c:pt idx="386" formatCode="0.00">
                  <c:v>0.25751466049382721</c:v>
                </c:pt>
                <c:pt idx="387" formatCode="0.00">
                  <c:v>0.14682947530864193</c:v>
                </c:pt>
                <c:pt idx="388" formatCode="0.00">
                  <c:v>5.6736882716049375E-2</c:v>
                </c:pt>
                <c:pt idx="389" formatCode="0.00">
                  <c:v>8.6875000000000008E-3</c:v>
                </c:pt>
                <c:pt idx="390" formatCode="0.00">
                  <c:v>0</c:v>
                </c:pt>
                <c:pt idx="391" formatCode="0.00">
                  <c:v>0</c:v>
                </c:pt>
                <c:pt idx="392" formatCode="0.00">
                  <c:v>0</c:v>
                </c:pt>
                <c:pt idx="393" formatCode="0.00">
                  <c:v>0</c:v>
                </c:pt>
                <c:pt idx="394" formatCode="0.00">
                  <c:v>0</c:v>
                </c:pt>
                <c:pt idx="395" formatCode="0.00">
                  <c:v>0</c:v>
                </c:pt>
                <c:pt idx="396" formatCode="0.00">
                  <c:v>0</c:v>
                </c:pt>
                <c:pt idx="397" formatCode="0.00">
                  <c:v>0</c:v>
                </c:pt>
                <c:pt idx="398" formatCode="0.00">
                  <c:v>0</c:v>
                </c:pt>
                <c:pt idx="399" formatCode="0.00">
                  <c:v>0</c:v>
                </c:pt>
                <c:pt idx="400" formatCode="0.00">
                  <c:v>0</c:v>
                </c:pt>
                <c:pt idx="401" formatCode="0.00">
                  <c:v>0</c:v>
                </c:pt>
                <c:pt idx="402" formatCode="0.00">
                  <c:v>0</c:v>
                </c:pt>
                <c:pt idx="403" formatCode="0.00">
                  <c:v>0</c:v>
                </c:pt>
                <c:pt idx="404" formatCode="0.00">
                  <c:v>0</c:v>
                </c:pt>
                <c:pt idx="405" formatCode="0.00">
                  <c:v>0</c:v>
                </c:pt>
                <c:pt idx="406" formatCode="0.00">
                  <c:v>6.6497986111111116</c:v>
                </c:pt>
                <c:pt idx="407" formatCode="0.00">
                  <c:v>5.8226628086419758</c:v>
                </c:pt>
                <c:pt idx="408" formatCode="0.00">
                  <c:v>5.0039999999999996</c:v>
                </c:pt>
                <c:pt idx="409" formatCode="0.00">
                  <c:v>4.3763549382716045</c:v>
                </c:pt>
                <c:pt idx="410" formatCode="0.00">
                  <c:v>3.7505331790123466</c:v>
                </c:pt>
                <c:pt idx="411" formatCode="0.00">
                  <c:v>3.0996141975308644</c:v>
                </c:pt>
                <c:pt idx="412" formatCode="0.00">
                  <c:v>2.5106875</c:v>
                </c:pt>
                <c:pt idx="413" formatCode="0.00">
                  <c:v>0</c:v>
                </c:pt>
                <c:pt idx="414" formatCode="0.00">
                  <c:v>0</c:v>
                </c:pt>
                <c:pt idx="415" formatCode="0.00">
                  <c:v>0</c:v>
                </c:pt>
                <c:pt idx="416" formatCode="0.00">
                  <c:v>0</c:v>
                </c:pt>
                <c:pt idx="417" formatCode="0.00">
                  <c:v>0</c:v>
                </c:pt>
                <c:pt idx="418" formatCode="0.00">
                  <c:v>0</c:v>
                </c:pt>
                <c:pt idx="419" formatCode="0.00">
                  <c:v>0</c:v>
                </c:pt>
                <c:pt idx="420" formatCode="0.00">
                  <c:v>0</c:v>
                </c:pt>
                <c:pt idx="421" formatCode="0.00">
                  <c:v>0</c:v>
                </c:pt>
                <c:pt idx="422" formatCode="0.00">
                  <c:v>0</c:v>
                </c:pt>
                <c:pt idx="423" formatCode="0.00">
                  <c:v>0</c:v>
                </c:pt>
                <c:pt idx="424" formatCode="0.00">
                  <c:v>3.3222716049382721</c:v>
                </c:pt>
                <c:pt idx="425" formatCode="0.00">
                  <c:v>0</c:v>
                </c:pt>
                <c:pt idx="426" formatCode="0.00">
                  <c:v>0</c:v>
                </c:pt>
                <c:pt idx="427" formatCode="0.00">
                  <c:v>0</c:v>
                </c:pt>
                <c:pt idx="428" formatCode="0.00">
                  <c:v>0</c:v>
                </c:pt>
                <c:pt idx="429" formatCode="0.00">
                  <c:v>0</c:v>
                </c:pt>
                <c:pt idx="430" formatCode="0.00">
                  <c:v>0</c:v>
                </c:pt>
                <c:pt idx="431" formatCode="0.00">
                  <c:v>0</c:v>
                </c:pt>
                <c:pt idx="432" formatCode="0.00">
                  <c:v>0</c:v>
                </c:pt>
                <c:pt idx="433" formatCode="0.00">
                  <c:v>0</c:v>
                </c:pt>
                <c:pt idx="434" formatCode="0.00">
                  <c:v>0</c:v>
                </c:pt>
                <c:pt idx="435" formatCode="0.00">
                  <c:v>0</c:v>
                </c:pt>
                <c:pt idx="436" formatCode="0.00">
                  <c:v>0</c:v>
                </c:pt>
                <c:pt idx="437" formatCode="0.00">
                  <c:v>0</c:v>
                </c:pt>
                <c:pt idx="438" formatCode="0.00">
                  <c:v>0</c:v>
                </c:pt>
                <c:pt idx="439" formatCode="0.00">
                  <c:v>10.04275</c:v>
                </c:pt>
                <c:pt idx="440" formatCode="0.00">
                  <c:v>9.1448271604938256</c:v>
                </c:pt>
                <c:pt idx="441" formatCode="0.00">
                  <c:v>7.645965277777778</c:v>
                </c:pt>
                <c:pt idx="442" formatCode="0.00">
                  <c:v>5.6736882716049388</c:v>
                </c:pt>
                <c:pt idx="443" formatCode="0.00">
                  <c:v>3.5526512345679007</c:v>
                </c:pt>
                <c:pt idx="444" formatCode="0.00">
                  <c:v>1.7847986111111114</c:v>
                </c:pt>
                <c:pt idx="445" formatCode="0.00">
                  <c:v>0.63590354938271609</c:v>
                </c:pt>
                <c:pt idx="446" formatCode="0.00">
                  <c:v>0.15487345679012346</c:v>
                </c:pt>
                <c:pt idx="447" formatCode="0.00">
                  <c:v>1.8125771604938272E-2</c:v>
                </c:pt>
                <c:pt idx="448" formatCode="0.00">
                  <c:v>0</c:v>
                </c:pt>
                <c:pt idx="449" formatCode="0.00">
                  <c:v>0</c:v>
                </c:pt>
                <c:pt idx="450" formatCode="0.00">
                  <c:v>0</c:v>
                </c:pt>
                <c:pt idx="451" formatCode="0.00">
                  <c:v>0</c:v>
                </c:pt>
                <c:pt idx="452" formatCode="0.00">
                  <c:v>0</c:v>
                </c:pt>
                <c:pt idx="453" formatCode="0.00">
                  <c:v>0</c:v>
                </c:pt>
                <c:pt idx="454" formatCode="0.00">
                  <c:v>0</c:v>
                </c:pt>
                <c:pt idx="455" formatCode="0.00">
                  <c:v>0</c:v>
                </c:pt>
                <c:pt idx="456" formatCode="0.00">
                  <c:v>0</c:v>
                </c:pt>
                <c:pt idx="457" formatCode="0.00">
                  <c:v>0</c:v>
                </c:pt>
                <c:pt idx="458" formatCode="0.00">
                  <c:v>0</c:v>
                </c:pt>
                <c:pt idx="459" formatCode="0.00">
                  <c:v>0</c:v>
                </c:pt>
                <c:pt idx="460" formatCode="0.00">
                  <c:v>0</c:v>
                </c:pt>
                <c:pt idx="461" formatCode="0.00">
                  <c:v>0</c:v>
                </c:pt>
                <c:pt idx="462" formatCode="0.00">
                  <c:v>0</c:v>
                </c:pt>
                <c:pt idx="463" formatCode="0.00">
                  <c:v>0</c:v>
                </c:pt>
                <c:pt idx="464" formatCode="0.00">
                  <c:v>0</c:v>
                </c:pt>
                <c:pt idx="465" formatCode="0.00">
                  <c:v>0</c:v>
                </c:pt>
                <c:pt idx="466" formatCode="0.00">
                  <c:v>0</c:v>
                </c:pt>
                <c:pt idx="467" formatCode="0.00">
                  <c:v>0</c:v>
                </c:pt>
                <c:pt idx="468" formatCode="0.00">
                  <c:v>0</c:v>
                </c:pt>
                <c:pt idx="469" formatCode="0.00">
                  <c:v>0</c:v>
                </c:pt>
                <c:pt idx="470" formatCode="0.00">
                  <c:v>0</c:v>
                </c:pt>
                <c:pt idx="471" formatCode="0.00">
                  <c:v>0</c:v>
                </c:pt>
                <c:pt idx="472" formatCode="0.00">
                  <c:v>0</c:v>
                </c:pt>
                <c:pt idx="473" formatCode="0.00">
                  <c:v>0</c:v>
                </c:pt>
                <c:pt idx="474" formatCode="0.00">
                  <c:v>0</c:v>
                </c:pt>
                <c:pt idx="475" formatCode="0.00">
                  <c:v>0</c:v>
                </c:pt>
                <c:pt idx="476" formatCode="0.00">
                  <c:v>0</c:v>
                </c:pt>
                <c:pt idx="477" formatCode="0.00">
                  <c:v>0</c:v>
                </c:pt>
                <c:pt idx="478" formatCode="0.00">
                  <c:v>0</c:v>
                </c:pt>
                <c:pt idx="479" formatCode="0.00">
                  <c:v>0</c:v>
                </c:pt>
                <c:pt idx="480" formatCode="0.00">
                  <c:v>0</c:v>
                </c:pt>
                <c:pt idx="481" formatCode="0.00">
                  <c:v>0</c:v>
                </c:pt>
                <c:pt idx="482" formatCode="0.00">
                  <c:v>0</c:v>
                </c:pt>
                <c:pt idx="483" formatCode="0.00">
                  <c:v>0</c:v>
                </c:pt>
                <c:pt idx="484" formatCode="0.00">
                  <c:v>0</c:v>
                </c:pt>
                <c:pt idx="485" formatCode="0.00">
                  <c:v>0</c:v>
                </c:pt>
                <c:pt idx="486" formatCode="0.00">
                  <c:v>0</c:v>
                </c:pt>
                <c:pt idx="487" formatCode="0.00">
                  <c:v>0</c:v>
                </c:pt>
                <c:pt idx="488" formatCode="0.00">
                  <c:v>0</c:v>
                </c:pt>
                <c:pt idx="489" formatCode="0.00">
                  <c:v>0</c:v>
                </c:pt>
                <c:pt idx="490" formatCode="0.00">
                  <c:v>0</c:v>
                </c:pt>
                <c:pt idx="491" formatCode="0.00">
                  <c:v>0</c:v>
                </c:pt>
                <c:pt idx="492" formatCode="0.00">
                  <c:v>0</c:v>
                </c:pt>
                <c:pt idx="493" formatCode="0.00">
                  <c:v>0</c:v>
                </c:pt>
                <c:pt idx="494" formatCode="0.00">
                  <c:v>0</c:v>
                </c:pt>
                <c:pt idx="495" formatCode="0.00">
                  <c:v>0</c:v>
                </c:pt>
                <c:pt idx="496" formatCode="0.00">
                  <c:v>0</c:v>
                </c:pt>
                <c:pt idx="497" formatCode="0.00">
                  <c:v>0</c:v>
                </c:pt>
                <c:pt idx="498" formatCode="0.00">
                  <c:v>0</c:v>
                </c:pt>
                <c:pt idx="499" formatCode="0.00">
                  <c:v>0</c:v>
                </c:pt>
                <c:pt idx="500" formatCode="0.00">
                  <c:v>0</c:v>
                </c:pt>
                <c:pt idx="501" formatCode="0.00">
                  <c:v>0</c:v>
                </c:pt>
                <c:pt idx="502" formatCode="0.00">
                  <c:v>0</c:v>
                </c:pt>
                <c:pt idx="503" formatCode="0.00">
                  <c:v>0</c:v>
                </c:pt>
                <c:pt idx="504" formatCode="0.00">
                  <c:v>0</c:v>
                </c:pt>
                <c:pt idx="505" formatCode="0.00">
                  <c:v>0</c:v>
                </c:pt>
                <c:pt idx="506" formatCode="0.00">
                  <c:v>0</c:v>
                </c:pt>
                <c:pt idx="507" formatCode="0.00">
                  <c:v>0</c:v>
                </c:pt>
                <c:pt idx="508" formatCode="0.00">
                  <c:v>0</c:v>
                </c:pt>
                <c:pt idx="509" formatCode="0.00">
                  <c:v>0</c:v>
                </c:pt>
                <c:pt idx="510" formatCode="0.00">
                  <c:v>0</c:v>
                </c:pt>
                <c:pt idx="511" formatCode="0.00">
                  <c:v>0</c:v>
                </c:pt>
                <c:pt idx="512" formatCode="0.00">
                  <c:v>0</c:v>
                </c:pt>
                <c:pt idx="513" formatCode="0.00">
                  <c:v>0</c:v>
                </c:pt>
                <c:pt idx="514" formatCode="0.00">
                  <c:v>0</c:v>
                </c:pt>
                <c:pt idx="515" formatCode="0.00">
                  <c:v>0</c:v>
                </c:pt>
                <c:pt idx="516" formatCode="0.00">
                  <c:v>0</c:v>
                </c:pt>
                <c:pt idx="517" formatCode="0.00">
                  <c:v>0</c:v>
                </c:pt>
                <c:pt idx="518" formatCode="0.00">
                  <c:v>0</c:v>
                </c:pt>
                <c:pt idx="519" formatCode="0.00">
                  <c:v>0</c:v>
                </c:pt>
                <c:pt idx="520" formatCode="0.00">
                  <c:v>0</c:v>
                </c:pt>
                <c:pt idx="521" formatCode="0.00">
                  <c:v>0</c:v>
                </c:pt>
                <c:pt idx="522" formatCode="0.00">
                  <c:v>0</c:v>
                </c:pt>
                <c:pt idx="523" formatCode="0.00">
                  <c:v>0</c:v>
                </c:pt>
                <c:pt idx="524" formatCode="0.00">
                  <c:v>4.8659652777777787</c:v>
                </c:pt>
                <c:pt idx="525" formatCode="0.00">
                  <c:v>4.4197924382716058</c:v>
                </c:pt>
                <c:pt idx="526" formatCode="0.00">
                  <c:v>3.9537777777777774</c:v>
                </c:pt>
                <c:pt idx="527" formatCode="0.00">
                  <c:v>3.3982067901234569</c:v>
                </c:pt>
                <c:pt idx="528" formatCode="0.00">
                  <c:v>2.5767554012345677</c:v>
                </c:pt>
                <c:pt idx="529" formatCode="0.00">
                  <c:v>1.5188109567901233</c:v>
                </c:pt>
                <c:pt idx="530" formatCode="0.00">
                  <c:v>0.61949382716049384</c:v>
                </c:pt>
                <c:pt idx="531" formatCode="0.00">
                  <c:v>0.17160493827160497</c:v>
                </c:pt>
                <c:pt idx="532" formatCode="0.00">
                  <c:v>4.2901234567901243E-2</c:v>
                </c:pt>
                <c:pt idx="533" formatCode="0.00">
                  <c:v>1.0725308641975311E-2</c:v>
                </c:pt>
                <c:pt idx="534" formatCode="0.00">
                  <c:v>0</c:v>
                </c:pt>
                <c:pt idx="535" formatCode="0.00">
                  <c:v>0</c:v>
                </c:pt>
                <c:pt idx="536" formatCode="0.00">
                  <c:v>0</c:v>
                </c:pt>
                <c:pt idx="537" formatCode="0.00">
                  <c:v>0</c:v>
                </c:pt>
                <c:pt idx="538" formatCode="0.00">
                  <c:v>0</c:v>
                </c:pt>
                <c:pt idx="539" formatCode="0.00">
                  <c:v>0</c:v>
                </c:pt>
                <c:pt idx="540" formatCode="0.00">
                  <c:v>0</c:v>
                </c:pt>
                <c:pt idx="541" formatCode="0.00">
                  <c:v>0</c:v>
                </c:pt>
                <c:pt idx="542" formatCode="0.00">
                  <c:v>0</c:v>
                </c:pt>
                <c:pt idx="543" formatCode="0.00">
                  <c:v>0</c:v>
                </c:pt>
                <c:pt idx="544" formatCode="0.00">
                  <c:v>0</c:v>
                </c:pt>
                <c:pt idx="545" formatCode="0.00">
                  <c:v>0</c:v>
                </c:pt>
                <c:pt idx="546" formatCode="0.00">
                  <c:v>0</c:v>
                </c:pt>
                <c:pt idx="547" formatCode="0.00">
                  <c:v>0</c:v>
                </c:pt>
                <c:pt idx="548" formatCode="0.00">
                  <c:v>5.973567901234567</c:v>
                </c:pt>
                <c:pt idx="549" formatCode="0.00">
                  <c:v>5.3335887345679023</c:v>
                </c:pt>
                <c:pt idx="550" formatCode="0.00">
                  <c:v>4.3331319444444443</c:v>
                </c:pt>
                <c:pt idx="551" formatCode="0.00">
                  <c:v>3.6707368827160498</c:v>
                </c:pt>
                <c:pt idx="552" formatCode="0.00">
                  <c:v>3.1729753086419752</c:v>
                </c:pt>
                <c:pt idx="553" formatCode="0.00">
                  <c:v>2.84960725308642</c:v>
                </c:pt>
                <c:pt idx="554" formatCode="0.00">
                  <c:v>2.5436141975308644</c:v>
                </c:pt>
                <c:pt idx="555" formatCode="0.00">
                  <c:v>0</c:v>
                </c:pt>
                <c:pt idx="556" formatCode="0.00">
                  <c:v>0</c:v>
                </c:pt>
                <c:pt idx="557" formatCode="0.00">
                  <c:v>0</c:v>
                </c:pt>
                <c:pt idx="558" formatCode="0.00">
                  <c:v>0</c:v>
                </c:pt>
                <c:pt idx="559" formatCode="0.00">
                  <c:v>0</c:v>
                </c:pt>
                <c:pt idx="560" formatCode="0.00">
                  <c:v>0</c:v>
                </c:pt>
                <c:pt idx="561" formatCode="0.00">
                  <c:v>0</c:v>
                </c:pt>
                <c:pt idx="562" formatCode="0.00">
                  <c:v>0</c:v>
                </c:pt>
                <c:pt idx="563" formatCode="0.00">
                  <c:v>0</c:v>
                </c:pt>
                <c:pt idx="564" formatCode="0.00">
                  <c:v>0</c:v>
                </c:pt>
                <c:pt idx="565" formatCode="0.00">
                  <c:v>0</c:v>
                </c:pt>
                <c:pt idx="566" formatCode="0.00">
                  <c:v>0</c:v>
                </c:pt>
                <c:pt idx="567" formatCode="0.00">
                  <c:v>3.0996141975308644</c:v>
                </c:pt>
                <c:pt idx="568" formatCode="0.00">
                  <c:v>2.5436141975308644</c:v>
                </c:pt>
                <c:pt idx="569" formatCode="0.00">
                  <c:v>1.0940887345679011</c:v>
                </c:pt>
                <c:pt idx="570" formatCode="0.00">
                  <c:v>0.24711111111111109</c:v>
                </c:pt>
                <c:pt idx="571" formatCode="0.00">
                  <c:v>0</c:v>
                </c:pt>
                <c:pt idx="572" formatCode="0.00">
                  <c:v>0</c:v>
                </c:pt>
                <c:pt idx="573" formatCode="0.00">
                  <c:v>0</c:v>
                </c:pt>
                <c:pt idx="574" formatCode="0.00">
                  <c:v>0</c:v>
                </c:pt>
                <c:pt idx="575" formatCode="0.00">
                  <c:v>0</c:v>
                </c:pt>
                <c:pt idx="576" formatCode="0.00">
                  <c:v>0</c:v>
                </c:pt>
                <c:pt idx="577" formatCode="0.00">
                  <c:v>0</c:v>
                </c:pt>
                <c:pt idx="578" formatCode="0.00">
                  <c:v>0</c:v>
                </c:pt>
                <c:pt idx="579" formatCode="0.00">
                  <c:v>0</c:v>
                </c:pt>
                <c:pt idx="580" formatCode="0.00">
                  <c:v>0</c:v>
                </c:pt>
                <c:pt idx="581" formatCode="0.00">
                  <c:v>0</c:v>
                </c:pt>
                <c:pt idx="582" formatCode="0.00">
                  <c:v>0</c:v>
                </c:pt>
                <c:pt idx="583" formatCode="0.00">
                  <c:v>0</c:v>
                </c:pt>
                <c:pt idx="584" formatCode="0.00">
                  <c:v>0</c:v>
                </c:pt>
                <c:pt idx="585" formatCode="0.00">
                  <c:v>0</c:v>
                </c:pt>
                <c:pt idx="586" formatCode="0.00">
                  <c:v>0</c:v>
                </c:pt>
                <c:pt idx="587" formatCode="0.00">
                  <c:v>0</c:v>
                </c:pt>
                <c:pt idx="588" formatCode="0.00">
                  <c:v>0</c:v>
                </c:pt>
                <c:pt idx="589" formatCode="0.00">
                  <c:v>0</c:v>
                </c:pt>
                <c:pt idx="590" formatCode="0.00">
                  <c:v>0</c:v>
                </c:pt>
                <c:pt idx="591" formatCode="0.00">
                  <c:v>0</c:v>
                </c:pt>
                <c:pt idx="592" formatCode="0.00">
                  <c:v>0</c:v>
                </c:pt>
                <c:pt idx="593" formatCode="0.00">
                  <c:v>0</c:v>
                </c:pt>
                <c:pt idx="594" formatCode="0.00">
                  <c:v>0</c:v>
                </c:pt>
                <c:pt idx="595" formatCode="0.00">
                  <c:v>0</c:v>
                </c:pt>
                <c:pt idx="596" formatCode="0.00">
                  <c:v>0</c:v>
                </c:pt>
                <c:pt idx="597" formatCode="0.00">
                  <c:v>0</c:v>
                </c:pt>
                <c:pt idx="598" formatCode="0.00">
                  <c:v>0</c:v>
                </c:pt>
                <c:pt idx="599" formatCode="0.00">
                  <c:v>0</c:v>
                </c:pt>
                <c:pt idx="600" formatCode="0.00">
                  <c:v>0</c:v>
                </c:pt>
                <c:pt idx="601" formatCode="0.00">
                  <c:v>0</c:v>
                </c:pt>
                <c:pt idx="602" formatCode="0.00">
                  <c:v>0</c:v>
                </c:pt>
                <c:pt idx="603" formatCode="0.00">
                  <c:v>0</c:v>
                </c:pt>
                <c:pt idx="604" formatCode="0.00">
                  <c:v>0</c:v>
                </c:pt>
                <c:pt idx="605" formatCode="0.00">
                  <c:v>0</c:v>
                </c:pt>
                <c:pt idx="606" formatCode="0.00">
                  <c:v>0</c:v>
                </c:pt>
                <c:pt idx="607" formatCode="0.00">
                  <c:v>0</c:v>
                </c:pt>
                <c:pt idx="608" formatCode="0.00">
                  <c:v>0</c:v>
                </c:pt>
                <c:pt idx="609" formatCode="0.00">
                  <c:v>0</c:v>
                </c:pt>
                <c:pt idx="610" formatCode="0.00">
                  <c:v>0</c:v>
                </c:pt>
                <c:pt idx="611" formatCode="0.00">
                  <c:v>0</c:v>
                </c:pt>
                <c:pt idx="612" formatCode="0.00">
                  <c:v>0</c:v>
                </c:pt>
                <c:pt idx="613" formatCode="0.00">
                  <c:v>0</c:v>
                </c:pt>
                <c:pt idx="614" formatCode="0.00">
                  <c:v>0</c:v>
                </c:pt>
                <c:pt idx="615" formatCode="0.00">
                  <c:v>0</c:v>
                </c:pt>
                <c:pt idx="616" formatCode="0.00">
                  <c:v>0</c:v>
                </c:pt>
                <c:pt idx="617" formatCode="0.00">
                  <c:v>0</c:v>
                </c:pt>
                <c:pt idx="618" formatCode="0.00">
                  <c:v>0</c:v>
                </c:pt>
                <c:pt idx="619" formatCode="0.00">
                  <c:v>0</c:v>
                </c:pt>
                <c:pt idx="620" formatCode="0.00">
                  <c:v>0</c:v>
                </c:pt>
                <c:pt idx="621" formatCode="0.00">
                  <c:v>0</c:v>
                </c:pt>
                <c:pt idx="622" formatCode="0.00">
                  <c:v>0</c:v>
                </c:pt>
                <c:pt idx="623" formatCode="0.00">
                  <c:v>0</c:v>
                </c:pt>
                <c:pt idx="624" formatCode="0.00">
                  <c:v>22.596187499999999</c:v>
                </c:pt>
                <c:pt idx="625" formatCode="0.00">
                  <c:v>0</c:v>
                </c:pt>
                <c:pt idx="626" formatCode="0.00">
                  <c:v>0</c:v>
                </c:pt>
                <c:pt idx="627" formatCode="0.00">
                  <c:v>0</c:v>
                </c:pt>
                <c:pt idx="628" formatCode="0.00">
                  <c:v>0</c:v>
                </c:pt>
                <c:pt idx="629" formatCode="0.00">
                  <c:v>0</c:v>
                </c:pt>
                <c:pt idx="630" formatCode="0.00">
                  <c:v>0</c:v>
                </c:pt>
                <c:pt idx="631" formatCode="0.00">
                  <c:v>0</c:v>
                </c:pt>
                <c:pt idx="632" formatCode="0.00">
                  <c:v>0</c:v>
                </c:pt>
                <c:pt idx="633" formatCode="0.00">
                  <c:v>0</c:v>
                </c:pt>
                <c:pt idx="634" formatCode="0.00">
                  <c:v>0</c:v>
                </c:pt>
                <c:pt idx="635" formatCode="0.00">
                  <c:v>0</c:v>
                </c:pt>
                <c:pt idx="636" formatCode="0.00">
                  <c:v>0</c:v>
                </c:pt>
                <c:pt idx="637" formatCode="0.00">
                  <c:v>0</c:v>
                </c:pt>
                <c:pt idx="638" formatCode="0.00">
                  <c:v>0</c:v>
                </c:pt>
                <c:pt idx="639" formatCode="0.00">
                  <c:v>0</c:v>
                </c:pt>
                <c:pt idx="640" formatCode="0.00">
                  <c:v>0</c:v>
                </c:pt>
                <c:pt idx="641" formatCode="0.00">
                  <c:v>0</c:v>
                </c:pt>
                <c:pt idx="642" formatCode="0.00">
                  <c:v>0</c:v>
                </c:pt>
                <c:pt idx="643" formatCode="0.00">
                  <c:v>0</c:v>
                </c:pt>
                <c:pt idx="644" formatCode="0.00">
                  <c:v>0</c:v>
                </c:pt>
                <c:pt idx="645" formatCode="0.00">
                  <c:v>0</c:v>
                </c:pt>
                <c:pt idx="646" formatCode="0.00">
                  <c:v>0</c:v>
                </c:pt>
                <c:pt idx="647" formatCode="0.00">
                  <c:v>0</c:v>
                </c:pt>
                <c:pt idx="648" formatCode="0.00">
                  <c:v>0</c:v>
                </c:pt>
                <c:pt idx="649" formatCode="0.00">
                  <c:v>0</c:v>
                </c:pt>
                <c:pt idx="650" formatCode="0.00">
                  <c:v>0</c:v>
                </c:pt>
                <c:pt idx="651" formatCode="0.00">
                  <c:v>0</c:v>
                </c:pt>
                <c:pt idx="652" formatCode="0.00">
                  <c:v>0</c:v>
                </c:pt>
                <c:pt idx="653" formatCode="0.00">
                  <c:v>0</c:v>
                </c:pt>
                <c:pt idx="654" formatCode="0.00">
                  <c:v>0</c:v>
                </c:pt>
                <c:pt idx="655" formatCode="0.00">
                  <c:v>33.634567901234561</c:v>
                </c:pt>
                <c:pt idx="656" formatCode="0.00">
                  <c:v>31.507095679012345</c:v>
                </c:pt>
                <c:pt idx="657" formatCode="0.00">
                  <c:v>29.112885030864192</c:v>
                </c:pt>
                <c:pt idx="658" formatCode="0.00">
                  <c:v>26.920631944444441</c:v>
                </c:pt>
                <c:pt idx="659" formatCode="0.00">
                  <c:v>23.894271604938268</c:v>
                </c:pt>
                <c:pt idx="660" formatCode="0.00">
                  <c:v>20.015999999999998</c:v>
                </c:pt>
                <c:pt idx="661" formatCode="0.00">
                  <c:v>16.480938271604941</c:v>
                </c:pt>
                <c:pt idx="662" formatCode="0.00">
                  <c:v>14.288792438271605</c:v>
                </c:pt>
                <c:pt idx="663" formatCode="0.00">
                  <c:v>12.618218364197533</c:v>
                </c:pt>
                <c:pt idx="664" formatCode="0.00">
                  <c:v>10.307021604938271</c:v>
                </c:pt>
                <c:pt idx="665" formatCode="0.00">
                  <c:v>7.2503086419753089</c:v>
                </c:pt>
                <c:pt idx="666" formatCode="0.00">
                  <c:v>4.5956875000000004</c:v>
                </c:pt>
                <c:pt idx="667" formatCode="0.00">
                  <c:v>2.5436141975308644</c:v>
                </c:pt>
                <c:pt idx="668" formatCode="0.00">
                  <c:v>1.8405702160493826</c:v>
                </c:pt>
                <c:pt idx="669" formatCode="0.00">
                  <c:v>0</c:v>
                </c:pt>
                <c:pt idx="670" formatCode="0.00">
                  <c:v>0</c:v>
                </c:pt>
                <c:pt idx="671" formatCode="0.00">
                  <c:v>0</c:v>
                </c:pt>
                <c:pt idx="672" formatCode="0.00">
                  <c:v>0</c:v>
                </c:pt>
                <c:pt idx="673" formatCode="0.00">
                  <c:v>0</c:v>
                </c:pt>
                <c:pt idx="674" formatCode="0.00">
                  <c:v>0</c:v>
                </c:pt>
                <c:pt idx="675" formatCode="0.00">
                  <c:v>0</c:v>
                </c:pt>
                <c:pt idx="676" formatCode="0.00">
                  <c:v>0</c:v>
                </c:pt>
                <c:pt idx="677" formatCode="0.00">
                  <c:v>0</c:v>
                </c:pt>
                <c:pt idx="678" formatCode="0.00">
                  <c:v>0</c:v>
                </c:pt>
                <c:pt idx="679" formatCode="0.00">
                  <c:v>0</c:v>
                </c:pt>
                <c:pt idx="680" formatCode="0.00">
                  <c:v>0</c:v>
                </c:pt>
                <c:pt idx="681" formatCode="0.00">
                  <c:v>0</c:v>
                </c:pt>
                <c:pt idx="682" formatCode="0.00">
                  <c:v>16.313194444444449</c:v>
                </c:pt>
                <c:pt idx="683" formatCode="0.00">
                  <c:v>13.66929861111111</c:v>
                </c:pt>
                <c:pt idx="684" formatCode="0.00">
                  <c:v>10.845861111111111</c:v>
                </c:pt>
                <c:pt idx="685" formatCode="0.00">
                  <c:v>7.8767739197530862</c:v>
                </c:pt>
                <c:pt idx="686" formatCode="0.00">
                  <c:v>5.575444444444444</c:v>
                </c:pt>
                <c:pt idx="687" formatCode="0.00">
                  <c:v>4.7750146604938264</c:v>
                </c:pt>
                <c:pt idx="688" formatCode="0.00">
                  <c:v>3.8311875</c:v>
                </c:pt>
                <c:pt idx="689" formatCode="0.00">
                  <c:v>0</c:v>
                </c:pt>
                <c:pt idx="690" formatCode="0.00">
                  <c:v>0</c:v>
                </c:pt>
                <c:pt idx="691" formatCode="0.00">
                  <c:v>0</c:v>
                </c:pt>
                <c:pt idx="692" formatCode="0.00">
                  <c:v>0</c:v>
                </c:pt>
                <c:pt idx="693" formatCode="0.00">
                  <c:v>0</c:v>
                </c:pt>
                <c:pt idx="694" formatCode="0.00">
                  <c:v>0</c:v>
                </c:pt>
                <c:pt idx="695" formatCode="0.00">
                  <c:v>0</c:v>
                </c:pt>
                <c:pt idx="696" formatCode="0.00">
                  <c:v>0</c:v>
                </c:pt>
                <c:pt idx="697" formatCode="0.00">
                  <c:v>0</c:v>
                </c:pt>
                <c:pt idx="698" formatCode="0.00">
                  <c:v>0</c:v>
                </c:pt>
                <c:pt idx="699" formatCode="0.00">
                  <c:v>0</c:v>
                </c:pt>
                <c:pt idx="700" formatCode="0.00">
                  <c:v>11.259</c:v>
                </c:pt>
                <c:pt idx="701" formatCode="0.00">
                  <c:v>8.5897924382716049</c:v>
                </c:pt>
                <c:pt idx="702" formatCode="0.00">
                  <c:v>7.1391944444444455</c:v>
                </c:pt>
                <c:pt idx="703" formatCode="0.00">
                  <c:v>5.7231319444444448</c:v>
                </c:pt>
                <c:pt idx="704" formatCode="0.00">
                  <c:v>5.0970956790123454</c:v>
                </c:pt>
                <c:pt idx="705" formatCode="0.00">
                  <c:v>0</c:v>
                </c:pt>
                <c:pt idx="706" formatCode="0.00">
                  <c:v>0</c:v>
                </c:pt>
                <c:pt idx="707" formatCode="0.00">
                  <c:v>0</c:v>
                </c:pt>
                <c:pt idx="708" formatCode="0.00">
                  <c:v>0</c:v>
                </c:pt>
                <c:pt idx="709" formatCode="0.00">
                  <c:v>4.2473294753086419</c:v>
                </c:pt>
                <c:pt idx="710" formatCode="0.00">
                  <c:v>3.4364961419753084</c:v>
                </c:pt>
                <c:pt idx="711" formatCode="0.00">
                  <c:v>2.4454776234567905</c:v>
                </c:pt>
                <c:pt idx="712" formatCode="0.00">
                  <c:v>1.7572345679012344</c:v>
                </c:pt>
                <c:pt idx="713" formatCode="0.00">
                  <c:v>0</c:v>
                </c:pt>
                <c:pt idx="714" formatCode="0.00">
                  <c:v>0</c:v>
                </c:pt>
                <c:pt idx="715" formatCode="0.00">
                  <c:v>0</c:v>
                </c:pt>
                <c:pt idx="716" formatCode="0.00">
                  <c:v>0</c:v>
                </c:pt>
                <c:pt idx="717" formatCode="0.00">
                  <c:v>0</c:v>
                </c:pt>
                <c:pt idx="718" formatCode="0.00">
                  <c:v>4.8203827160493837</c:v>
                </c:pt>
                <c:pt idx="719" formatCode="0.00">
                  <c:v>3.6707368827160498</c:v>
                </c:pt>
                <c:pt idx="720" formatCode="0.00">
                  <c:v>2.0722368827160493</c:v>
                </c:pt>
                <c:pt idx="721" formatCode="0.00">
                  <c:v>1.5444444444444445</c:v>
                </c:pt>
                <c:pt idx="722" formatCode="0.00">
                  <c:v>0</c:v>
                </c:pt>
                <c:pt idx="723" formatCode="0.00">
                  <c:v>0</c:v>
                </c:pt>
                <c:pt idx="724" formatCode="0.00">
                  <c:v>0</c:v>
                </c:pt>
                <c:pt idx="725" formatCode="0.00">
                  <c:v>0</c:v>
                </c:pt>
                <c:pt idx="726" formatCode="0.00">
                  <c:v>0</c:v>
                </c:pt>
                <c:pt idx="727" formatCode="0.00">
                  <c:v>0</c:v>
                </c:pt>
                <c:pt idx="728" formatCode="0.00">
                  <c:v>0</c:v>
                </c:pt>
                <c:pt idx="729" formatCode="0.00">
                  <c:v>0</c:v>
                </c:pt>
                <c:pt idx="730" formatCode="0.00">
                  <c:v>0</c:v>
                </c:pt>
                <c:pt idx="731" formatCode="0.00">
                  <c:v>0</c:v>
                </c:pt>
                <c:pt idx="732" formatCode="0.00">
                  <c:v>0</c:v>
                </c:pt>
                <c:pt idx="733" formatCode="0.00">
                  <c:v>0</c:v>
                </c:pt>
                <c:pt idx="734" formatCode="0.00">
                  <c:v>0</c:v>
                </c:pt>
                <c:pt idx="735" formatCode="0.00">
                  <c:v>0</c:v>
                </c:pt>
                <c:pt idx="736" formatCode="0.00">
                  <c:v>0</c:v>
                </c:pt>
                <c:pt idx="737" formatCode="0.00">
                  <c:v>0</c:v>
                </c:pt>
                <c:pt idx="738" formatCode="0.00">
                  <c:v>0</c:v>
                </c:pt>
                <c:pt idx="739" formatCode="0.00">
                  <c:v>0</c:v>
                </c:pt>
                <c:pt idx="740" formatCode="0.00">
                  <c:v>0</c:v>
                </c:pt>
                <c:pt idx="741" formatCode="0.00">
                  <c:v>0</c:v>
                </c:pt>
                <c:pt idx="742" formatCode="0.00">
                  <c:v>0</c:v>
                </c:pt>
                <c:pt idx="743" formatCode="0.00">
                  <c:v>0</c:v>
                </c:pt>
                <c:pt idx="744" formatCode="0.00">
                  <c:v>0</c:v>
                </c:pt>
                <c:pt idx="745" formatCode="0.00">
                  <c:v>0</c:v>
                </c:pt>
                <c:pt idx="746" formatCode="0.00">
                  <c:v>0</c:v>
                </c:pt>
                <c:pt idx="747" formatCode="0.00">
                  <c:v>0</c:v>
                </c:pt>
                <c:pt idx="748" formatCode="0.00">
                  <c:v>0</c:v>
                </c:pt>
                <c:pt idx="749" formatCode="0.00">
                  <c:v>0</c:v>
                </c:pt>
                <c:pt idx="750" formatCode="0.00">
                  <c:v>0</c:v>
                </c:pt>
                <c:pt idx="751" formatCode="0.00">
                  <c:v>0</c:v>
                </c:pt>
                <c:pt idx="752" formatCode="0.00">
                  <c:v>0</c:v>
                </c:pt>
                <c:pt idx="753" formatCode="0.00">
                  <c:v>0</c:v>
                </c:pt>
                <c:pt idx="754" formatCode="0.00">
                  <c:v>0</c:v>
                </c:pt>
                <c:pt idx="755" formatCode="0.00">
                  <c:v>0</c:v>
                </c:pt>
                <c:pt idx="756" formatCode="0.00">
                  <c:v>0</c:v>
                </c:pt>
                <c:pt idx="757" formatCode="0.00">
                  <c:v>0</c:v>
                </c:pt>
                <c:pt idx="758" formatCode="0.00">
                  <c:v>0</c:v>
                </c:pt>
                <c:pt idx="759" formatCode="0.00">
                  <c:v>24.300975308641974</c:v>
                </c:pt>
                <c:pt idx="760" formatCode="0.00">
                  <c:v>22.991736882716051</c:v>
                </c:pt>
                <c:pt idx="761" formatCode="0.00">
                  <c:v>20.482014660493828</c:v>
                </c:pt>
                <c:pt idx="762" formatCode="0.00">
                  <c:v>16.565131944444442</c:v>
                </c:pt>
                <c:pt idx="763" formatCode="0.00">
                  <c:v>12.471496141975306</c:v>
                </c:pt>
                <c:pt idx="764" formatCode="0.00">
                  <c:v>9.0199845679012345</c:v>
                </c:pt>
                <c:pt idx="765" formatCode="0.00">
                  <c:v>6.0242986111111101</c:v>
                </c:pt>
                <c:pt idx="766" formatCode="0.00">
                  <c:v>3.63116049382716</c:v>
                </c:pt>
                <c:pt idx="767" formatCode="0.00">
                  <c:v>2.1932183641975311</c:v>
                </c:pt>
                <c:pt idx="768" formatCode="0.00">
                  <c:v>1.5444444444444445</c:v>
                </c:pt>
                <c:pt idx="769" formatCode="0.00">
                  <c:v>0</c:v>
                </c:pt>
                <c:pt idx="770" formatCode="0.00">
                  <c:v>0</c:v>
                </c:pt>
                <c:pt idx="771" formatCode="0.00">
                  <c:v>0</c:v>
                </c:pt>
                <c:pt idx="772" formatCode="0.00">
                  <c:v>0</c:v>
                </c:pt>
                <c:pt idx="773" formatCode="0.00">
                  <c:v>0</c:v>
                </c:pt>
                <c:pt idx="774" formatCode="0.00">
                  <c:v>0</c:v>
                </c:pt>
                <c:pt idx="775" formatCode="0.00">
                  <c:v>0</c:v>
                </c:pt>
                <c:pt idx="776" formatCode="0.00">
                  <c:v>0</c:v>
                </c:pt>
                <c:pt idx="777" formatCode="0.00">
                  <c:v>0</c:v>
                </c:pt>
                <c:pt idx="778" formatCode="0.00">
                  <c:v>0</c:v>
                </c:pt>
                <c:pt idx="779" formatCode="0.00">
                  <c:v>0</c:v>
                </c:pt>
                <c:pt idx="780" formatCode="0.00">
                  <c:v>0</c:v>
                </c:pt>
                <c:pt idx="781" formatCode="0.00">
                  <c:v>0</c:v>
                </c:pt>
                <c:pt idx="782" formatCode="0.00">
                  <c:v>0</c:v>
                </c:pt>
                <c:pt idx="783" formatCode="0.00">
                  <c:v>0</c:v>
                </c:pt>
                <c:pt idx="784" formatCode="0.00">
                  <c:v>0</c:v>
                </c:pt>
                <c:pt idx="785" formatCode="0.00">
                  <c:v>0</c:v>
                </c:pt>
                <c:pt idx="786" formatCode="0.00">
                  <c:v>0</c:v>
                </c:pt>
                <c:pt idx="787" formatCode="0.00">
                  <c:v>0</c:v>
                </c:pt>
                <c:pt idx="788" formatCode="0.00">
                  <c:v>0</c:v>
                </c:pt>
                <c:pt idx="789" formatCode="0.00">
                  <c:v>0</c:v>
                </c:pt>
                <c:pt idx="790" formatCode="0.00">
                  <c:v>0</c:v>
                </c:pt>
                <c:pt idx="791" formatCode="0.00">
                  <c:v>0</c:v>
                </c:pt>
                <c:pt idx="792" formatCode="0.00">
                  <c:v>0</c:v>
                </c:pt>
                <c:pt idx="793" formatCode="0.00">
                  <c:v>0</c:v>
                </c:pt>
                <c:pt idx="794" formatCode="0.00">
                  <c:v>0</c:v>
                </c:pt>
                <c:pt idx="795" formatCode="0.00">
                  <c:v>0</c:v>
                </c:pt>
                <c:pt idx="796" formatCode="0.00">
                  <c:v>0</c:v>
                </c:pt>
                <c:pt idx="797" formatCode="0.00">
                  <c:v>0</c:v>
                </c:pt>
                <c:pt idx="798" formatCode="0.00">
                  <c:v>43.247125771604935</c:v>
                </c:pt>
                <c:pt idx="799" formatCode="0.00">
                  <c:v>38.225965277777775</c:v>
                </c:pt>
                <c:pt idx="800" formatCode="0.00">
                  <c:v>31.973861111111109</c:v>
                </c:pt>
                <c:pt idx="801" formatCode="0.00">
                  <c:v>26.067755401234567</c:v>
                </c:pt>
                <c:pt idx="802" formatCode="0.00">
                  <c:v>21.622329475308639</c:v>
                </c:pt>
                <c:pt idx="803" formatCode="0.00">
                  <c:v>19.190687499999999</c:v>
                </c:pt>
                <c:pt idx="804" formatCode="0.00">
                  <c:v>0</c:v>
                </c:pt>
                <c:pt idx="805" formatCode="0.00">
                  <c:v>0</c:v>
                </c:pt>
                <c:pt idx="806" formatCode="0.00">
                  <c:v>0</c:v>
                </c:pt>
                <c:pt idx="807" formatCode="0.00">
                  <c:v>0</c:v>
                </c:pt>
                <c:pt idx="808" formatCode="0.00">
                  <c:v>0</c:v>
                </c:pt>
                <c:pt idx="809" formatCode="0.00">
                  <c:v>0</c:v>
                </c:pt>
                <c:pt idx="810" formatCode="0.00">
                  <c:v>0</c:v>
                </c:pt>
                <c:pt idx="811" formatCode="0.00">
                  <c:v>0</c:v>
                </c:pt>
                <c:pt idx="812" formatCode="0.00">
                  <c:v>0</c:v>
                </c:pt>
                <c:pt idx="813" formatCode="0.00">
                  <c:v>28.225687499999999</c:v>
                </c:pt>
                <c:pt idx="814" formatCode="0.00">
                  <c:v>26.492477623456789</c:v>
                </c:pt>
                <c:pt idx="815" formatCode="0.00">
                  <c:v>24.09719444444444</c:v>
                </c:pt>
                <c:pt idx="816" formatCode="0.00">
                  <c:v>20.482014660493828</c:v>
                </c:pt>
                <c:pt idx="817" formatCode="0.00">
                  <c:v>16.904051697530868</c:v>
                </c:pt>
                <c:pt idx="818" formatCode="0.00">
                  <c:v>13.516570216049381</c:v>
                </c:pt>
                <c:pt idx="819" formatCode="0.00">
                  <c:v>10.37362577160494</c:v>
                </c:pt>
                <c:pt idx="820" formatCode="0.00">
                  <c:v>7.4185887345679014</c:v>
                </c:pt>
                <c:pt idx="821" formatCode="0.00">
                  <c:v>5.1439652777777773</c:v>
                </c:pt>
                <c:pt idx="822" formatCode="0.00">
                  <c:v>3.4750000000000001</c:v>
                </c:pt>
                <c:pt idx="823" formatCode="0.00">
                  <c:v>0</c:v>
                </c:pt>
                <c:pt idx="824" formatCode="0.00">
                  <c:v>0</c:v>
                </c:pt>
                <c:pt idx="825" formatCode="0.00">
                  <c:v>0</c:v>
                </c:pt>
                <c:pt idx="826" formatCode="0.00">
                  <c:v>0</c:v>
                </c:pt>
                <c:pt idx="827" formatCode="0.00">
                  <c:v>0</c:v>
                </c:pt>
                <c:pt idx="828" formatCode="0.00">
                  <c:v>0</c:v>
                </c:pt>
                <c:pt idx="829" formatCode="0.00">
                  <c:v>0</c:v>
                </c:pt>
                <c:pt idx="830" formatCode="0.00">
                  <c:v>0</c:v>
                </c:pt>
                <c:pt idx="831" formatCode="0.00">
                  <c:v>0</c:v>
                </c:pt>
                <c:pt idx="832" formatCode="0.00">
                  <c:v>0</c:v>
                </c:pt>
                <c:pt idx="833" formatCode="0.00">
                  <c:v>0</c:v>
                </c:pt>
                <c:pt idx="834" formatCode="0.00">
                  <c:v>0</c:v>
                </c:pt>
                <c:pt idx="835" formatCode="0.00">
                  <c:v>0</c:v>
                </c:pt>
                <c:pt idx="836" formatCode="0.00">
                  <c:v>0</c:v>
                </c:pt>
                <c:pt idx="837" formatCode="0.00">
                  <c:v>0</c:v>
                </c:pt>
                <c:pt idx="838" formatCode="0.00">
                  <c:v>0</c:v>
                </c:pt>
                <c:pt idx="839" formatCode="0.00">
                  <c:v>0</c:v>
                </c:pt>
                <c:pt idx="840" formatCode="0.00">
                  <c:v>0</c:v>
                </c:pt>
                <c:pt idx="841" formatCode="0.00">
                  <c:v>0</c:v>
                </c:pt>
                <c:pt idx="842" formatCode="0.00">
                  <c:v>0</c:v>
                </c:pt>
                <c:pt idx="843" formatCode="0.00">
                  <c:v>0</c:v>
                </c:pt>
                <c:pt idx="844" formatCode="0.00">
                  <c:v>0</c:v>
                </c:pt>
                <c:pt idx="845" formatCode="0.00">
                  <c:v>0</c:v>
                </c:pt>
                <c:pt idx="846" formatCode="0.00">
                  <c:v>0</c:v>
                </c:pt>
                <c:pt idx="847" formatCode="0.00">
                  <c:v>0</c:v>
                </c:pt>
                <c:pt idx="848" formatCode="0.00">
                  <c:v>0</c:v>
                </c:pt>
                <c:pt idx="849" formatCode="0.00">
                  <c:v>0</c:v>
                </c:pt>
                <c:pt idx="850" formatCode="0.00">
                  <c:v>0</c:v>
                </c:pt>
                <c:pt idx="851" formatCode="0.00">
                  <c:v>0</c:v>
                </c:pt>
                <c:pt idx="852" formatCode="0.00">
                  <c:v>0</c:v>
                </c:pt>
                <c:pt idx="853" formatCode="0.00">
                  <c:v>0</c:v>
                </c:pt>
                <c:pt idx="854" formatCode="0.00">
                  <c:v>0</c:v>
                </c:pt>
                <c:pt idx="855" formatCode="0.00">
                  <c:v>0</c:v>
                </c:pt>
                <c:pt idx="856" formatCode="0.00">
                  <c:v>0</c:v>
                </c:pt>
                <c:pt idx="857" formatCode="0.00">
                  <c:v>0</c:v>
                </c:pt>
                <c:pt idx="858" formatCode="0.00">
                  <c:v>0</c:v>
                </c:pt>
                <c:pt idx="859" formatCode="0.00">
                  <c:v>0</c:v>
                </c:pt>
                <c:pt idx="860" formatCode="0.00">
                  <c:v>0</c:v>
                </c:pt>
                <c:pt idx="861" formatCode="0.00">
                  <c:v>0</c:v>
                </c:pt>
                <c:pt idx="862" formatCode="0.00">
                  <c:v>0</c:v>
                </c:pt>
                <c:pt idx="863" formatCode="0.00">
                  <c:v>0</c:v>
                </c:pt>
                <c:pt idx="864" formatCode="0.00">
                  <c:v>0</c:v>
                </c:pt>
                <c:pt idx="865" formatCode="0.00">
                  <c:v>0</c:v>
                </c:pt>
                <c:pt idx="866" formatCode="0.00">
                  <c:v>0</c:v>
                </c:pt>
                <c:pt idx="867" formatCode="0.00">
                  <c:v>0</c:v>
                </c:pt>
                <c:pt idx="868" formatCode="0.00">
                  <c:v>0</c:v>
                </c:pt>
                <c:pt idx="869" formatCode="0.00">
                  <c:v>0</c:v>
                </c:pt>
                <c:pt idx="870" formatCode="0.00">
                  <c:v>0</c:v>
                </c:pt>
                <c:pt idx="871" formatCode="0.00">
                  <c:v>0</c:v>
                </c:pt>
                <c:pt idx="872" formatCode="0.00">
                  <c:v>0</c:v>
                </c:pt>
                <c:pt idx="873" formatCode="0.00">
                  <c:v>0</c:v>
                </c:pt>
                <c:pt idx="874" formatCode="0.00">
                  <c:v>0</c:v>
                </c:pt>
                <c:pt idx="875" formatCode="0.00">
                  <c:v>0</c:v>
                </c:pt>
                <c:pt idx="876" formatCode="0.00">
                  <c:v>0</c:v>
                </c:pt>
                <c:pt idx="877" formatCode="0.00">
                  <c:v>0</c:v>
                </c:pt>
                <c:pt idx="878" formatCode="0.00">
                  <c:v>0</c:v>
                </c:pt>
                <c:pt idx="879" formatCode="0.00">
                  <c:v>0</c:v>
                </c:pt>
                <c:pt idx="880" formatCode="0.00">
                  <c:v>0</c:v>
                </c:pt>
                <c:pt idx="881" formatCode="0.00">
                  <c:v>0</c:v>
                </c:pt>
                <c:pt idx="882" formatCode="0.00">
                  <c:v>0</c:v>
                </c:pt>
                <c:pt idx="883" formatCode="0.00">
                  <c:v>0</c:v>
                </c:pt>
                <c:pt idx="884" formatCode="0.00">
                  <c:v>0</c:v>
                </c:pt>
                <c:pt idx="885" formatCode="0.00">
                  <c:v>0</c:v>
                </c:pt>
                <c:pt idx="886" formatCode="0.00">
                  <c:v>0</c:v>
                </c:pt>
                <c:pt idx="887" formatCode="0.00">
                  <c:v>0</c:v>
                </c:pt>
                <c:pt idx="888" formatCode="0.00">
                  <c:v>0</c:v>
                </c:pt>
                <c:pt idx="889" formatCode="0.00">
                  <c:v>0</c:v>
                </c:pt>
                <c:pt idx="890" formatCode="0.00">
                  <c:v>0</c:v>
                </c:pt>
                <c:pt idx="891" formatCode="0.00">
                  <c:v>0</c:v>
                </c:pt>
                <c:pt idx="892" formatCode="0.00">
                  <c:v>0</c:v>
                </c:pt>
                <c:pt idx="893" formatCode="0.00">
                  <c:v>0</c:v>
                </c:pt>
                <c:pt idx="894" formatCode="0.00">
                  <c:v>0</c:v>
                </c:pt>
                <c:pt idx="895" formatCode="0.00">
                  <c:v>0</c:v>
                </c:pt>
                <c:pt idx="896" formatCode="0.00">
                  <c:v>0</c:v>
                </c:pt>
                <c:pt idx="897" formatCode="0.00">
                  <c:v>45.036000000000001</c:v>
                </c:pt>
                <c:pt idx="898" formatCode="0.00">
                  <c:v>0</c:v>
                </c:pt>
                <c:pt idx="899" formatCode="0.00">
                  <c:v>0</c:v>
                </c:pt>
                <c:pt idx="900" formatCode="0.00">
                  <c:v>0</c:v>
                </c:pt>
                <c:pt idx="901" formatCode="0.00">
                  <c:v>0</c:v>
                </c:pt>
                <c:pt idx="902" formatCode="0.00">
                  <c:v>0</c:v>
                </c:pt>
                <c:pt idx="903" formatCode="0.00">
                  <c:v>0</c:v>
                </c:pt>
                <c:pt idx="904" formatCode="0.00">
                  <c:v>0</c:v>
                </c:pt>
                <c:pt idx="905" formatCode="0.00">
                  <c:v>0</c:v>
                </c:pt>
                <c:pt idx="906" formatCode="0.00">
                  <c:v>38.225965277777775</c:v>
                </c:pt>
                <c:pt idx="907" formatCode="0.00">
                  <c:v>31.973861111111109</c:v>
                </c:pt>
                <c:pt idx="908" formatCode="0.00">
                  <c:v>26.067755401234567</c:v>
                </c:pt>
                <c:pt idx="909" formatCode="0.00">
                  <c:v>21.622329475308639</c:v>
                </c:pt>
                <c:pt idx="910" formatCode="0.00">
                  <c:v>19.190687499999999</c:v>
                </c:pt>
                <c:pt idx="911" formatCode="0.00">
                  <c:v>0</c:v>
                </c:pt>
                <c:pt idx="912" formatCode="0.00">
                  <c:v>0</c:v>
                </c:pt>
                <c:pt idx="913" formatCode="0.00">
                  <c:v>0</c:v>
                </c:pt>
                <c:pt idx="914" formatCode="0.00">
                  <c:v>0</c:v>
                </c:pt>
                <c:pt idx="915" formatCode="0.00">
                  <c:v>0</c:v>
                </c:pt>
                <c:pt idx="916" formatCode="0.00">
                  <c:v>0</c:v>
                </c:pt>
                <c:pt idx="917" formatCode="0.00">
                  <c:v>0</c:v>
                </c:pt>
                <c:pt idx="918" formatCode="0.00">
                  <c:v>0</c:v>
                </c:pt>
                <c:pt idx="919" formatCode="0.00">
                  <c:v>0</c:v>
                </c:pt>
                <c:pt idx="920" formatCode="0.00">
                  <c:v>0</c:v>
                </c:pt>
                <c:pt idx="921" formatCode="0.00">
                  <c:v>0</c:v>
                </c:pt>
                <c:pt idx="922" formatCode="0.00">
                  <c:v>0</c:v>
                </c:pt>
                <c:pt idx="923" formatCode="0.00">
                  <c:v>0</c:v>
                </c:pt>
                <c:pt idx="924" formatCode="0.00">
                  <c:v>0</c:v>
                </c:pt>
                <c:pt idx="925" formatCode="0.00">
                  <c:v>0</c:v>
                </c:pt>
                <c:pt idx="926" formatCode="0.00">
                  <c:v>0</c:v>
                </c:pt>
                <c:pt idx="927" formatCode="0.00">
                  <c:v>0</c:v>
                </c:pt>
                <c:pt idx="928" formatCode="0.00">
                  <c:v>0</c:v>
                </c:pt>
                <c:pt idx="929" formatCode="0.00">
                  <c:v>0</c:v>
                </c:pt>
                <c:pt idx="930" formatCode="0.00">
                  <c:v>0</c:v>
                </c:pt>
                <c:pt idx="931" formatCode="0.00">
                  <c:v>0</c:v>
                </c:pt>
                <c:pt idx="932" formatCode="0.00">
                  <c:v>0</c:v>
                </c:pt>
                <c:pt idx="933" formatCode="0.00">
                  <c:v>0</c:v>
                </c:pt>
                <c:pt idx="934" formatCode="0.00">
                  <c:v>0</c:v>
                </c:pt>
                <c:pt idx="935" formatCode="0.00">
                  <c:v>0</c:v>
                </c:pt>
                <c:pt idx="936" formatCode="0.00">
                  <c:v>0</c:v>
                </c:pt>
                <c:pt idx="937" formatCode="0.00">
                  <c:v>0</c:v>
                </c:pt>
                <c:pt idx="938" formatCode="0.00">
                  <c:v>0</c:v>
                </c:pt>
                <c:pt idx="939" formatCode="0.00">
                  <c:v>0</c:v>
                </c:pt>
                <c:pt idx="940" formatCode="0.00">
                  <c:v>0</c:v>
                </c:pt>
                <c:pt idx="941" formatCode="0.00">
                  <c:v>0</c:v>
                </c:pt>
                <c:pt idx="942" formatCode="0.00">
                  <c:v>0</c:v>
                </c:pt>
                <c:pt idx="943" formatCode="0.00">
                  <c:v>0</c:v>
                </c:pt>
                <c:pt idx="944" formatCode="0.00">
                  <c:v>0</c:v>
                </c:pt>
                <c:pt idx="945" formatCode="0.00">
                  <c:v>0</c:v>
                </c:pt>
                <c:pt idx="946" formatCode="0.00">
                  <c:v>0</c:v>
                </c:pt>
                <c:pt idx="947" formatCode="0.00">
                  <c:v>0</c:v>
                </c:pt>
                <c:pt idx="948" formatCode="0.00">
                  <c:v>0</c:v>
                </c:pt>
                <c:pt idx="949" formatCode="0.00">
                  <c:v>0</c:v>
                </c:pt>
                <c:pt idx="950" formatCode="0.00">
                  <c:v>0</c:v>
                </c:pt>
                <c:pt idx="951" formatCode="0.00">
                  <c:v>0</c:v>
                </c:pt>
                <c:pt idx="952" formatCode="0.00">
                  <c:v>0</c:v>
                </c:pt>
                <c:pt idx="953" formatCode="0.00">
                  <c:v>0</c:v>
                </c:pt>
                <c:pt idx="954" formatCode="0.00">
                  <c:v>0</c:v>
                </c:pt>
                <c:pt idx="955" formatCode="0.00">
                  <c:v>32.562144290123456</c:v>
                </c:pt>
                <c:pt idx="956" formatCode="0.00">
                  <c:v>29.78729243827161</c:v>
                </c:pt>
                <c:pt idx="957" formatCode="0.00">
                  <c:v>25.124679012345677</c:v>
                </c:pt>
                <c:pt idx="958" formatCode="0.00">
                  <c:v>19.923440586419751</c:v>
                </c:pt>
                <c:pt idx="959" formatCode="0.00">
                  <c:v>15.32475</c:v>
                </c:pt>
                <c:pt idx="960" formatCode="0.00">
                  <c:v>11.328607253086421</c:v>
                </c:pt>
                <c:pt idx="961" formatCode="0.00">
                  <c:v>7.935012345679012</c:v>
                </c:pt>
                <c:pt idx="962" formatCode="0.00">
                  <c:v>0</c:v>
                </c:pt>
                <c:pt idx="963" formatCode="0.00">
                  <c:v>0</c:v>
                </c:pt>
                <c:pt idx="964" formatCode="0.00">
                  <c:v>0</c:v>
                </c:pt>
                <c:pt idx="965" formatCode="0.00">
                  <c:v>0</c:v>
                </c:pt>
                <c:pt idx="966" formatCode="0.00">
                  <c:v>0</c:v>
                </c:pt>
                <c:pt idx="967" formatCode="0.00">
                  <c:v>0</c:v>
                </c:pt>
                <c:pt idx="968" formatCode="0.00">
                  <c:v>0</c:v>
                </c:pt>
                <c:pt idx="969" formatCode="0.00">
                  <c:v>0</c:v>
                </c:pt>
                <c:pt idx="970" formatCode="0.00">
                  <c:v>0</c:v>
                </c:pt>
                <c:pt idx="971" formatCode="0.00">
                  <c:v>0</c:v>
                </c:pt>
                <c:pt idx="972" formatCode="0.00">
                  <c:v>0</c:v>
                </c:pt>
                <c:pt idx="973" formatCode="0.00">
                  <c:v>0</c:v>
                </c:pt>
                <c:pt idx="974" formatCode="0.00">
                  <c:v>27.787236882716055</c:v>
                </c:pt>
                <c:pt idx="975" formatCode="0.00">
                  <c:v>25.96211111111111</c:v>
                </c:pt>
                <c:pt idx="976" formatCode="0.00">
                  <c:v>22.596187499999999</c:v>
                </c:pt>
                <c:pt idx="977" formatCode="0.00">
                  <c:v>17.679169753086423</c:v>
                </c:pt>
                <c:pt idx="978" formatCode="0.00">
                  <c:v>13.364699845679011</c:v>
                </c:pt>
                <c:pt idx="979" formatCode="0.00">
                  <c:v>9.6527777777777786</c:v>
                </c:pt>
                <c:pt idx="980" formatCode="0.00">
                  <c:v>6.543403549382715</c:v>
                </c:pt>
                <c:pt idx="981" formatCode="0.00">
                  <c:v>3.9950702160493825</c:v>
                </c:pt>
                <c:pt idx="982" formatCode="0.00">
                  <c:v>2.7456790123456796</c:v>
                </c:pt>
                <c:pt idx="983" formatCode="0.00">
                  <c:v>1.8687777777777776</c:v>
                </c:pt>
                <c:pt idx="984" formatCode="0.00">
                  <c:v>1.2279405864197535</c:v>
                </c:pt>
                <c:pt idx="985" formatCode="0.00">
                  <c:v>0.83056790123456803</c:v>
                </c:pt>
                <c:pt idx="986" formatCode="0.00">
                  <c:v>0.55600000000000005</c:v>
                </c:pt>
                <c:pt idx="987" formatCode="0.00">
                  <c:v>0.32444058641975304</c:v>
                </c:pt>
                <c:pt idx="988" formatCode="0.00">
                  <c:v>0.10982716049382715</c:v>
                </c:pt>
                <c:pt idx="989" formatCode="0.00">
                  <c:v>1.2977623456790125E-2</c:v>
                </c:pt>
                <c:pt idx="990" formatCode="0.00">
                  <c:v>0</c:v>
                </c:pt>
                <c:pt idx="991" formatCode="0.00">
                  <c:v>0</c:v>
                </c:pt>
                <c:pt idx="992" formatCode="0.00">
                  <c:v>0</c:v>
                </c:pt>
                <c:pt idx="993" formatCode="0.00">
                  <c:v>0</c:v>
                </c:pt>
                <c:pt idx="994" formatCode="0.00">
                  <c:v>0</c:v>
                </c:pt>
                <c:pt idx="995" formatCode="0.00">
                  <c:v>0</c:v>
                </c:pt>
                <c:pt idx="996" formatCode="0.00">
                  <c:v>0</c:v>
                </c:pt>
                <c:pt idx="997" formatCode="0.00">
                  <c:v>0</c:v>
                </c:pt>
                <c:pt idx="998" formatCode="0.00">
                  <c:v>0</c:v>
                </c:pt>
                <c:pt idx="999" formatCode="0.00">
                  <c:v>0</c:v>
                </c:pt>
                <c:pt idx="1000" formatCode="0.00">
                  <c:v>0</c:v>
                </c:pt>
                <c:pt idx="1001" formatCode="0.00">
                  <c:v>0</c:v>
                </c:pt>
                <c:pt idx="1002" formatCode="0.00">
                  <c:v>0</c:v>
                </c:pt>
                <c:pt idx="1003" formatCode="0.00">
                  <c:v>0</c:v>
                </c:pt>
                <c:pt idx="1004" formatCode="0.00">
                  <c:v>0</c:v>
                </c:pt>
                <c:pt idx="1005" formatCode="0.00">
                  <c:v>0</c:v>
                </c:pt>
                <c:pt idx="1006" formatCode="0.00">
                  <c:v>0</c:v>
                </c:pt>
                <c:pt idx="1007" formatCode="0.00">
                  <c:v>0</c:v>
                </c:pt>
                <c:pt idx="1008" formatCode="0.00">
                  <c:v>0</c:v>
                </c:pt>
                <c:pt idx="1009" formatCode="0.00">
                  <c:v>0</c:v>
                </c:pt>
                <c:pt idx="1010" formatCode="0.00">
                  <c:v>0</c:v>
                </c:pt>
                <c:pt idx="1011" formatCode="0.00">
                  <c:v>0</c:v>
                </c:pt>
                <c:pt idx="1012" formatCode="0.00">
                  <c:v>0</c:v>
                </c:pt>
                <c:pt idx="1013" formatCode="0.00">
                  <c:v>0</c:v>
                </c:pt>
                <c:pt idx="1014" formatCode="0.00">
                  <c:v>0</c:v>
                </c:pt>
                <c:pt idx="1015" formatCode="0.00">
                  <c:v>0</c:v>
                </c:pt>
                <c:pt idx="1016" formatCode="0.00">
                  <c:v>0</c:v>
                </c:pt>
                <c:pt idx="1017" formatCode="0.00">
                  <c:v>0</c:v>
                </c:pt>
                <c:pt idx="1018" formatCode="0.00">
                  <c:v>0</c:v>
                </c:pt>
                <c:pt idx="1019" formatCode="0.00">
                  <c:v>0</c:v>
                </c:pt>
                <c:pt idx="1020" formatCode="0.00">
                  <c:v>0</c:v>
                </c:pt>
                <c:pt idx="1021" formatCode="0.00">
                  <c:v>0</c:v>
                </c:pt>
                <c:pt idx="1022" formatCode="0.00">
                  <c:v>0</c:v>
                </c:pt>
                <c:pt idx="1023" formatCode="0.00">
                  <c:v>0</c:v>
                </c:pt>
                <c:pt idx="1024" formatCode="0.00">
                  <c:v>0</c:v>
                </c:pt>
                <c:pt idx="1025" formatCode="0.00">
                  <c:v>0</c:v>
                </c:pt>
                <c:pt idx="1026" formatCode="0.00">
                  <c:v>0</c:v>
                </c:pt>
                <c:pt idx="1027" formatCode="0.00">
                  <c:v>0</c:v>
                </c:pt>
                <c:pt idx="1028" formatCode="0.00">
                  <c:v>0</c:v>
                </c:pt>
                <c:pt idx="1029" formatCode="0.00">
                  <c:v>0</c:v>
                </c:pt>
                <c:pt idx="1030" formatCode="0.00">
                  <c:v>0</c:v>
                </c:pt>
                <c:pt idx="1031" formatCode="0.00">
                  <c:v>0</c:v>
                </c:pt>
                <c:pt idx="1032" formatCode="0.00">
                  <c:v>0</c:v>
                </c:pt>
                <c:pt idx="1033" formatCode="0.00">
                  <c:v>0</c:v>
                </c:pt>
                <c:pt idx="1034" formatCode="0.00">
                  <c:v>0</c:v>
                </c:pt>
                <c:pt idx="1035" formatCode="0.00">
                  <c:v>0</c:v>
                </c:pt>
                <c:pt idx="1036" formatCode="0.00">
                  <c:v>0</c:v>
                </c:pt>
                <c:pt idx="1037" formatCode="0.00">
                  <c:v>0</c:v>
                </c:pt>
                <c:pt idx="1038" formatCode="0.00">
                  <c:v>0</c:v>
                </c:pt>
                <c:pt idx="1039" formatCode="0.00">
                  <c:v>0</c:v>
                </c:pt>
                <c:pt idx="1040" formatCode="0.00">
                  <c:v>0</c:v>
                </c:pt>
                <c:pt idx="1041" formatCode="0.00">
                  <c:v>0</c:v>
                </c:pt>
                <c:pt idx="1042" formatCode="0.00">
                  <c:v>0</c:v>
                </c:pt>
                <c:pt idx="1043" formatCode="0.00">
                  <c:v>0</c:v>
                </c:pt>
                <c:pt idx="1044" formatCode="0.00">
                  <c:v>0</c:v>
                </c:pt>
                <c:pt idx="1045" formatCode="0.00">
                  <c:v>0</c:v>
                </c:pt>
                <c:pt idx="1046" formatCode="0.00">
                  <c:v>0</c:v>
                </c:pt>
                <c:pt idx="1047" formatCode="0.00">
                  <c:v>0</c:v>
                </c:pt>
                <c:pt idx="1048" formatCode="0.00">
                  <c:v>0</c:v>
                </c:pt>
                <c:pt idx="1049" formatCode="0.00">
                  <c:v>0</c:v>
                </c:pt>
                <c:pt idx="1050" formatCode="0.00">
                  <c:v>0</c:v>
                </c:pt>
                <c:pt idx="1051" formatCode="0.00">
                  <c:v>0</c:v>
                </c:pt>
                <c:pt idx="1052" formatCode="0.00">
                  <c:v>0</c:v>
                </c:pt>
                <c:pt idx="1053" formatCode="0.00">
                  <c:v>0</c:v>
                </c:pt>
                <c:pt idx="1054" formatCode="0.00">
                  <c:v>29.336829475308644</c:v>
                </c:pt>
                <c:pt idx="1055" formatCode="0.00">
                  <c:v>27.569298611111112</c:v>
                </c:pt>
                <c:pt idx="1056" formatCode="0.00">
                  <c:v>25.541679012345679</c:v>
                </c:pt>
                <c:pt idx="1057" formatCode="0.00">
                  <c:v>23.190798611111109</c:v>
                </c:pt>
                <c:pt idx="1058" formatCode="0.00">
                  <c:v>20.575861111111109</c:v>
                </c:pt>
                <c:pt idx="1059" formatCode="0.00">
                  <c:v>17.418866512345677</c:v>
                </c:pt>
                <c:pt idx="1060" formatCode="0.00">
                  <c:v>13.9</c:v>
                </c:pt>
                <c:pt idx="1061" formatCode="0.00">
                  <c:v>10.10849614197531</c:v>
                </c:pt>
                <c:pt idx="1062" formatCode="0.00">
                  <c:v>6.9195401234567901</c:v>
                </c:pt>
                <c:pt idx="1063" formatCode="0.00">
                  <c:v>4.7298611111111102</c:v>
                </c:pt>
                <c:pt idx="1064" formatCode="0.00">
                  <c:v>2.9911813271604948</c:v>
                </c:pt>
                <c:pt idx="1065" formatCode="0.00">
                  <c:v>1.9258364197530864</c:v>
                </c:pt>
                <c:pt idx="1066" formatCode="0.00">
                  <c:v>0</c:v>
                </c:pt>
                <c:pt idx="1067" formatCode="0.00">
                  <c:v>0</c:v>
                </c:pt>
                <c:pt idx="1068" formatCode="0.00">
                  <c:v>0</c:v>
                </c:pt>
                <c:pt idx="1069" formatCode="0.00">
                  <c:v>0</c:v>
                </c:pt>
                <c:pt idx="1070" formatCode="0.00">
                  <c:v>0</c:v>
                </c:pt>
                <c:pt idx="1071" formatCode="0.00">
                  <c:v>0</c:v>
                </c:pt>
                <c:pt idx="1072" formatCode="0.00">
                  <c:v>0</c:v>
                </c:pt>
                <c:pt idx="1073" formatCode="0.00">
                  <c:v>0</c:v>
                </c:pt>
                <c:pt idx="1074" formatCode="0.00">
                  <c:v>0</c:v>
                </c:pt>
                <c:pt idx="1075" formatCode="0.00">
                  <c:v>0</c:v>
                </c:pt>
                <c:pt idx="1076" formatCode="0.00">
                  <c:v>0</c:v>
                </c:pt>
                <c:pt idx="1077" formatCode="0.00">
                  <c:v>0</c:v>
                </c:pt>
                <c:pt idx="1078" formatCode="0.00">
                  <c:v>0</c:v>
                </c:pt>
                <c:pt idx="1079" formatCode="0.00">
                  <c:v>0</c:v>
                </c:pt>
                <c:pt idx="1080" formatCode="0.00">
                  <c:v>0</c:v>
                </c:pt>
                <c:pt idx="1081" formatCode="0.00">
                  <c:v>0</c:v>
                </c:pt>
                <c:pt idx="1082" formatCode="0.00">
                  <c:v>0</c:v>
                </c:pt>
                <c:pt idx="1083" formatCode="0.00">
                  <c:v>0</c:v>
                </c:pt>
                <c:pt idx="1084" formatCode="0.00">
                  <c:v>0</c:v>
                </c:pt>
                <c:pt idx="1085" formatCode="0.00">
                  <c:v>0</c:v>
                </c:pt>
                <c:pt idx="1086" formatCode="0.00">
                  <c:v>0</c:v>
                </c:pt>
                <c:pt idx="1087" formatCode="0.00">
                  <c:v>0</c:v>
                </c:pt>
                <c:pt idx="1088" formatCode="0.00">
                  <c:v>39.778131944444446</c:v>
                </c:pt>
                <c:pt idx="1089" formatCode="0.00">
                  <c:v>0</c:v>
                </c:pt>
                <c:pt idx="1090" formatCode="0.00">
                  <c:v>0</c:v>
                </c:pt>
                <c:pt idx="1091" formatCode="0.00">
                  <c:v>0</c:v>
                </c:pt>
                <c:pt idx="1092" formatCode="0.00">
                  <c:v>0</c:v>
                </c:pt>
                <c:pt idx="1093" formatCode="0.00">
                  <c:v>0</c:v>
                </c:pt>
                <c:pt idx="1094" formatCode="0.00">
                  <c:v>0</c:v>
                </c:pt>
                <c:pt idx="1095" formatCode="0.00">
                  <c:v>0</c:v>
                </c:pt>
                <c:pt idx="1096" formatCode="0.00">
                  <c:v>0</c:v>
                </c:pt>
                <c:pt idx="1097" formatCode="0.00">
                  <c:v>0</c:v>
                </c:pt>
                <c:pt idx="1098" formatCode="0.00">
                  <c:v>0</c:v>
                </c:pt>
                <c:pt idx="1099" formatCode="0.00">
                  <c:v>0</c:v>
                </c:pt>
                <c:pt idx="1100" formatCode="0.00">
                  <c:v>0</c:v>
                </c:pt>
                <c:pt idx="1101" formatCode="0.00">
                  <c:v>0</c:v>
                </c:pt>
                <c:pt idx="1102" formatCode="0.00">
                  <c:v>0</c:v>
                </c:pt>
                <c:pt idx="1103" formatCode="0.00">
                  <c:v>41.628033179012355</c:v>
                </c:pt>
                <c:pt idx="1104" formatCode="0.00">
                  <c:v>38.9981875</c:v>
                </c:pt>
                <c:pt idx="1105" formatCode="0.00">
                  <c:v>0</c:v>
                </c:pt>
                <c:pt idx="1106" formatCode="0.00">
                  <c:v>0</c:v>
                </c:pt>
                <c:pt idx="1107" formatCode="0.00">
                  <c:v>0</c:v>
                </c:pt>
                <c:pt idx="1108" formatCode="0.00">
                  <c:v>0</c:v>
                </c:pt>
                <c:pt idx="1109" formatCode="0.00">
                  <c:v>0</c:v>
                </c:pt>
                <c:pt idx="1110" formatCode="0.00">
                  <c:v>0</c:v>
                </c:pt>
                <c:pt idx="1111" formatCode="0.00">
                  <c:v>0</c:v>
                </c:pt>
                <c:pt idx="1112" formatCode="0.00">
                  <c:v>0</c:v>
                </c:pt>
                <c:pt idx="1113" formatCode="0.00">
                  <c:v>0</c:v>
                </c:pt>
                <c:pt idx="1114" formatCode="0.00">
                  <c:v>0</c:v>
                </c:pt>
                <c:pt idx="1115" formatCode="0.00">
                  <c:v>0</c:v>
                </c:pt>
                <c:pt idx="1116" formatCode="0.00">
                  <c:v>0</c:v>
                </c:pt>
                <c:pt idx="1117" formatCode="0.00">
                  <c:v>0</c:v>
                </c:pt>
                <c:pt idx="1118" formatCode="0.00">
                  <c:v>0</c:v>
                </c:pt>
                <c:pt idx="1119" formatCode="0.00">
                  <c:v>0</c:v>
                </c:pt>
                <c:pt idx="1120" formatCode="0.00">
                  <c:v>0</c:v>
                </c:pt>
                <c:pt idx="1121" formatCode="0.00">
                  <c:v>0</c:v>
                </c:pt>
                <c:pt idx="1122" formatCode="0.00">
                  <c:v>0</c:v>
                </c:pt>
                <c:pt idx="1123" formatCode="0.00">
                  <c:v>0</c:v>
                </c:pt>
                <c:pt idx="1124" formatCode="0.00">
                  <c:v>0</c:v>
                </c:pt>
                <c:pt idx="1125" formatCode="0.00">
                  <c:v>0</c:v>
                </c:pt>
                <c:pt idx="1126" formatCode="0.00">
                  <c:v>0</c:v>
                </c:pt>
                <c:pt idx="1127" formatCode="0.00">
                  <c:v>0</c:v>
                </c:pt>
                <c:pt idx="1128" formatCode="0.00">
                  <c:v>42.839456790123464</c:v>
                </c:pt>
                <c:pt idx="1129" formatCode="0.00">
                  <c:v>38.9981875</c:v>
                </c:pt>
                <c:pt idx="1130" formatCode="0.00">
                  <c:v>33.394750000000002</c:v>
                </c:pt>
                <c:pt idx="1131" formatCode="0.00">
                  <c:v>27.352218364197537</c:v>
                </c:pt>
                <c:pt idx="1132" formatCode="0.00">
                  <c:v>21.912234567901237</c:v>
                </c:pt>
                <c:pt idx="1133" formatCode="0.00">
                  <c:v>17.246403549382716</c:v>
                </c:pt>
                <c:pt idx="1134" formatCode="0.00">
                  <c:v>14.054873456790123</c:v>
                </c:pt>
                <c:pt idx="1135" formatCode="0.00">
                  <c:v>11.609181327160496</c:v>
                </c:pt>
                <c:pt idx="1136" formatCode="0.00">
                  <c:v>9.524503086419756</c:v>
                </c:pt>
                <c:pt idx="1137" formatCode="0.00">
                  <c:v>7.5887993827160498</c:v>
                </c:pt>
                <c:pt idx="1138" formatCode="0.00">
                  <c:v>5.6736882716049388</c:v>
                </c:pt>
                <c:pt idx="1139" formatCode="0.00">
                  <c:v>4.0365771604938274</c:v>
                </c:pt>
                <c:pt idx="1140" formatCode="0.00">
                  <c:v>2.84960725308642</c:v>
                </c:pt>
                <c:pt idx="1141" formatCode="0.00">
                  <c:v>2.2862067901234564</c:v>
                </c:pt>
                <c:pt idx="1142" formatCode="0.00">
                  <c:v>0</c:v>
                </c:pt>
                <c:pt idx="1143" formatCode="0.00">
                  <c:v>0</c:v>
                </c:pt>
                <c:pt idx="1144" formatCode="0.00">
                  <c:v>0</c:v>
                </c:pt>
                <c:pt idx="1145" formatCode="0.00">
                  <c:v>0</c:v>
                </c:pt>
                <c:pt idx="1146" formatCode="0.00">
                  <c:v>0</c:v>
                </c:pt>
                <c:pt idx="1147" formatCode="0.00">
                  <c:v>0</c:v>
                </c:pt>
                <c:pt idx="1148" formatCode="0.00">
                  <c:v>0</c:v>
                </c:pt>
                <c:pt idx="1149" formatCode="0.00">
                  <c:v>0</c:v>
                </c:pt>
                <c:pt idx="1150" formatCode="0.00">
                  <c:v>6.5964938271604954</c:v>
                </c:pt>
                <c:pt idx="1151" formatCode="0.00">
                  <c:v>5.5266442901234569</c:v>
                </c:pt>
                <c:pt idx="1152" formatCode="0.00">
                  <c:v>3.2471944444444438</c:v>
                </c:pt>
                <c:pt idx="1153" formatCode="0.00">
                  <c:v>2.0425277777777779</c:v>
                </c:pt>
                <c:pt idx="1154" formatCode="0.00">
                  <c:v>1.5444444444444445</c:v>
                </c:pt>
                <c:pt idx="1155" formatCode="0.00">
                  <c:v>0</c:v>
                </c:pt>
                <c:pt idx="1156" formatCode="0.00">
                  <c:v>0</c:v>
                </c:pt>
                <c:pt idx="1157" formatCode="0.00">
                  <c:v>0</c:v>
                </c:pt>
                <c:pt idx="1158" formatCode="0.00">
                  <c:v>0</c:v>
                </c:pt>
                <c:pt idx="1159" formatCode="0.00">
                  <c:v>0</c:v>
                </c:pt>
                <c:pt idx="1160" formatCode="0.00">
                  <c:v>0</c:v>
                </c:pt>
                <c:pt idx="1161" formatCode="0.00">
                  <c:v>0</c:v>
                </c:pt>
                <c:pt idx="1162" formatCode="0.00">
                  <c:v>0</c:v>
                </c:pt>
                <c:pt idx="1163" formatCode="0.00">
                  <c:v>0</c:v>
                </c:pt>
                <c:pt idx="1164" formatCode="0.00">
                  <c:v>0</c:v>
                </c:pt>
                <c:pt idx="1165" formatCode="0.00">
                  <c:v>0</c:v>
                </c:pt>
                <c:pt idx="1166" formatCode="0.00">
                  <c:v>0</c:v>
                </c:pt>
                <c:pt idx="1167" formatCode="0.00">
                  <c:v>0</c:v>
                </c:pt>
                <c:pt idx="1168" formatCode="0.00">
                  <c:v>0</c:v>
                </c:pt>
                <c:pt idx="1169" formatCode="0.00">
                  <c:v>0</c:v>
                </c:pt>
                <c:pt idx="1170" formatCode="0.00">
                  <c:v>0</c:v>
                </c:pt>
                <c:pt idx="1171" formatCode="0.00">
                  <c:v>0</c:v>
                </c:pt>
                <c:pt idx="1172" formatCode="0.00">
                  <c:v>0</c:v>
                </c:pt>
                <c:pt idx="1173" formatCode="0.00">
                  <c:v>0</c:v>
                </c:pt>
                <c:pt idx="1174" formatCode="0.00">
                  <c:v>0</c:v>
                </c:pt>
                <c:pt idx="1175" formatCode="0.00">
                  <c:v>0</c:v>
                </c:pt>
                <c:pt idx="1176" formatCode="0.00">
                  <c:v>0</c:v>
                </c:pt>
                <c:pt idx="1177" formatCode="0.00">
                  <c:v>0</c:v>
                </c:pt>
                <c:pt idx="1178" formatCode="0.00">
                  <c:v>0</c:v>
                </c:pt>
                <c:pt idx="1179" formatCode="0.00">
                  <c:v>0</c:v>
                </c:pt>
                <c:pt idx="1180" formatCode="0.00">
                  <c:v>0</c:v>
                </c:pt>
                <c:pt idx="1181" formatCode="0.00">
                  <c:v>0</c:v>
                </c:pt>
                <c:pt idx="1182" formatCode="0.00">
                  <c:v>0</c:v>
                </c:pt>
                <c:pt idx="1183" formatCode="0.00">
                  <c:v>0</c:v>
                </c:pt>
                <c:pt idx="1184" formatCode="0.00">
                  <c:v>0</c:v>
                </c:pt>
                <c:pt idx="1185" formatCode="0.00">
                  <c:v>0</c:v>
                </c:pt>
                <c:pt idx="1186" formatCode="0.00">
                  <c:v>0</c:v>
                </c:pt>
                <c:pt idx="1187" formatCode="0.00">
                  <c:v>0</c:v>
                </c:pt>
                <c:pt idx="1188" formatCode="0.00">
                  <c:v>0</c:v>
                </c:pt>
                <c:pt idx="1189" formatCode="0.00">
                  <c:v>0</c:v>
                </c:pt>
                <c:pt idx="1190" formatCode="0.00">
                  <c:v>0</c:v>
                </c:pt>
                <c:pt idx="1191" formatCode="0.00">
                  <c:v>0</c:v>
                </c:pt>
                <c:pt idx="1192" formatCode="0.00">
                  <c:v>0</c:v>
                </c:pt>
                <c:pt idx="1193" formatCode="0.00">
                  <c:v>0</c:v>
                </c:pt>
                <c:pt idx="1194" formatCode="0.00">
                  <c:v>0</c:v>
                </c:pt>
                <c:pt idx="1195" formatCode="0.00">
                  <c:v>0</c:v>
                </c:pt>
                <c:pt idx="1196" formatCode="0.00">
                  <c:v>0</c:v>
                </c:pt>
                <c:pt idx="1197" formatCode="0.00">
                  <c:v>0</c:v>
                </c:pt>
                <c:pt idx="1198" formatCode="0.00">
                  <c:v>0</c:v>
                </c:pt>
                <c:pt idx="1199" formatCode="0.00">
                  <c:v>0</c:v>
                </c:pt>
                <c:pt idx="1200" formatCode="0.00">
                  <c:v>0</c:v>
                </c:pt>
                <c:pt idx="1201" formatCode="0.00">
                  <c:v>0</c:v>
                </c:pt>
                <c:pt idx="1202" formatCode="0.00">
                  <c:v>0</c:v>
                </c:pt>
                <c:pt idx="1203" formatCode="0.00">
                  <c:v>0</c:v>
                </c:pt>
                <c:pt idx="1204" formatCode="0.00">
                  <c:v>0</c:v>
                </c:pt>
                <c:pt idx="1205" formatCode="0.00">
                  <c:v>0</c:v>
                </c:pt>
                <c:pt idx="1206" formatCode="0.00">
                  <c:v>0</c:v>
                </c:pt>
                <c:pt idx="1207" formatCode="0.00">
                  <c:v>0</c:v>
                </c:pt>
                <c:pt idx="1208" formatCode="0.00">
                  <c:v>0</c:v>
                </c:pt>
                <c:pt idx="1209" formatCode="0.00">
                  <c:v>0</c:v>
                </c:pt>
                <c:pt idx="1210" formatCode="0.00">
                  <c:v>0</c:v>
                </c:pt>
                <c:pt idx="1211" formatCode="0.00">
                  <c:v>0</c:v>
                </c:pt>
                <c:pt idx="1212" formatCode="0.00">
                  <c:v>0</c:v>
                </c:pt>
                <c:pt idx="1213" formatCode="0.00">
                  <c:v>0</c:v>
                </c:pt>
                <c:pt idx="1214" formatCode="0.00">
                  <c:v>0</c:v>
                </c:pt>
                <c:pt idx="1215" formatCode="0.00">
                  <c:v>0</c:v>
                </c:pt>
                <c:pt idx="1216" formatCode="0.00">
                  <c:v>0</c:v>
                </c:pt>
                <c:pt idx="1217" formatCode="0.00">
                  <c:v>0</c:v>
                </c:pt>
                <c:pt idx="1218" formatCode="0.00">
                  <c:v>0</c:v>
                </c:pt>
                <c:pt idx="1219" formatCode="0.00">
                  <c:v>0</c:v>
                </c:pt>
                <c:pt idx="1220" formatCode="0.00">
                  <c:v>0</c:v>
                </c:pt>
                <c:pt idx="1221" formatCode="0.00">
                  <c:v>0</c:v>
                </c:pt>
                <c:pt idx="1222" formatCode="0.00">
                  <c:v>0</c:v>
                </c:pt>
                <c:pt idx="1223" formatCode="0.00">
                  <c:v>0</c:v>
                </c:pt>
                <c:pt idx="1224" formatCode="0.00">
                  <c:v>0</c:v>
                </c:pt>
                <c:pt idx="1225" formatCode="0.00">
                  <c:v>0</c:v>
                </c:pt>
                <c:pt idx="1226" formatCode="0.00">
                  <c:v>0</c:v>
                </c:pt>
                <c:pt idx="1227" formatCode="0.00">
                  <c:v>0</c:v>
                </c:pt>
                <c:pt idx="1228" formatCode="0.00">
                  <c:v>0</c:v>
                </c:pt>
                <c:pt idx="1229" formatCode="0.00">
                  <c:v>0</c:v>
                </c:pt>
                <c:pt idx="1230" formatCode="0.00">
                  <c:v>0</c:v>
                </c:pt>
                <c:pt idx="1231" formatCode="0.00">
                  <c:v>0</c:v>
                </c:pt>
                <c:pt idx="1232" formatCode="0.00">
                  <c:v>0</c:v>
                </c:pt>
                <c:pt idx="1233" formatCode="0.00">
                  <c:v>0</c:v>
                </c:pt>
                <c:pt idx="1234" formatCode="0.00">
                  <c:v>0</c:v>
                </c:pt>
                <c:pt idx="1235" formatCode="0.00">
                  <c:v>0</c:v>
                </c:pt>
                <c:pt idx="1236" formatCode="0.00">
                  <c:v>0</c:v>
                </c:pt>
                <c:pt idx="1237" formatCode="0.00">
                  <c:v>0</c:v>
                </c:pt>
                <c:pt idx="1238" formatCode="0.00">
                  <c:v>0</c:v>
                </c:pt>
                <c:pt idx="1239" formatCode="0.00">
                  <c:v>0</c:v>
                </c:pt>
                <c:pt idx="1240" formatCode="0.00">
                  <c:v>0</c:v>
                </c:pt>
                <c:pt idx="1241" formatCode="0.00">
                  <c:v>0</c:v>
                </c:pt>
                <c:pt idx="1242" formatCode="0.00">
                  <c:v>0</c:v>
                </c:pt>
                <c:pt idx="1243" formatCode="0.00">
                  <c:v>0</c:v>
                </c:pt>
                <c:pt idx="1244" formatCode="0.00">
                  <c:v>0</c:v>
                </c:pt>
                <c:pt idx="1245" formatCode="0.00">
                  <c:v>0</c:v>
                </c:pt>
                <c:pt idx="1246" formatCode="0.00">
                  <c:v>0</c:v>
                </c:pt>
                <c:pt idx="1247" formatCode="0.00">
                  <c:v>0</c:v>
                </c:pt>
                <c:pt idx="1248" formatCode="0.00">
                  <c:v>0</c:v>
                </c:pt>
                <c:pt idx="1249" formatCode="0.00">
                  <c:v>0</c:v>
                </c:pt>
                <c:pt idx="1250" formatCode="0.00">
                  <c:v>0</c:v>
                </c:pt>
                <c:pt idx="1251" formatCode="0.00">
                  <c:v>0</c:v>
                </c:pt>
                <c:pt idx="1252" formatCode="0.00">
                  <c:v>0</c:v>
                </c:pt>
                <c:pt idx="1253" formatCode="0.00">
                  <c:v>0</c:v>
                </c:pt>
                <c:pt idx="1254" formatCode="0.00">
                  <c:v>0</c:v>
                </c:pt>
                <c:pt idx="1255" formatCode="0.00">
                  <c:v>0</c:v>
                </c:pt>
                <c:pt idx="1256" formatCode="0.00">
                  <c:v>0</c:v>
                </c:pt>
                <c:pt idx="1257" formatCode="0.00">
                  <c:v>0</c:v>
                </c:pt>
                <c:pt idx="1258" formatCode="0.00">
                  <c:v>0</c:v>
                </c:pt>
                <c:pt idx="1259" formatCode="0.00">
                  <c:v>0</c:v>
                </c:pt>
                <c:pt idx="1260" formatCode="0.00">
                  <c:v>0</c:v>
                </c:pt>
                <c:pt idx="1261" formatCode="0.00">
                  <c:v>0</c:v>
                </c:pt>
                <c:pt idx="1262" formatCode="0.00">
                  <c:v>0</c:v>
                </c:pt>
                <c:pt idx="1263" formatCode="0.00">
                  <c:v>0</c:v>
                </c:pt>
                <c:pt idx="1264" formatCode="0.00">
                  <c:v>0</c:v>
                </c:pt>
                <c:pt idx="1265" formatCode="0.00">
                  <c:v>0</c:v>
                </c:pt>
                <c:pt idx="1266" formatCode="0.00">
                  <c:v>0</c:v>
                </c:pt>
                <c:pt idx="1267" formatCode="0.00">
                  <c:v>0</c:v>
                </c:pt>
                <c:pt idx="1268" formatCode="0.00">
                  <c:v>0</c:v>
                </c:pt>
                <c:pt idx="1269" formatCode="0.00">
                  <c:v>0</c:v>
                </c:pt>
                <c:pt idx="1270" formatCode="0.00">
                  <c:v>0</c:v>
                </c:pt>
                <c:pt idx="1271" formatCode="0.00">
                  <c:v>0</c:v>
                </c:pt>
                <c:pt idx="1272" formatCode="0.00">
                  <c:v>0</c:v>
                </c:pt>
                <c:pt idx="1273" formatCode="0.00">
                  <c:v>0</c:v>
                </c:pt>
                <c:pt idx="1274" formatCode="0.00">
                  <c:v>0</c:v>
                </c:pt>
                <c:pt idx="1275" formatCode="0.00">
                  <c:v>0</c:v>
                </c:pt>
                <c:pt idx="1276" formatCode="0.00">
                  <c:v>0</c:v>
                </c:pt>
                <c:pt idx="1277" formatCode="0.00">
                  <c:v>0</c:v>
                </c:pt>
                <c:pt idx="1278" formatCode="0.00">
                  <c:v>0</c:v>
                </c:pt>
                <c:pt idx="1279" formatCode="0.00">
                  <c:v>0</c:v>
                </c:pt>
                <c:pt idx="1280" formatCode="0.00">
                  <c:v>0</c:v>
                </c:pt>
                <c:pt idx="1281" formatCode="0.00">
                  <c:v>0</c:v>
                </c:pt>
                <c:pt idx="1282" formatCode="0.00">
                  <c:v>0</c:v>
                </c:pt>
                <c:pt idx="1283" formatCode="0.00">
                  <c:v>0</c:v>
                </c:pt>
                <c:pt idx="1284" formatCode="0.00">
                  <c:v>0</c:v>
                </c:pt>
                <c:pt idx="1285" formatCode="0.00">
                  <c:v>0</c:v>
                </c:pt>
                <c:pt idx="1286" formatCode="0.00">
                  <c:v>0</c:v>
                </c:pt>
                <c:pt idx="1287" formatCode="0.00">
                  <c:v>0</c:v>
                </c:pt>
                <c:pt idx="1288" formatCode="0.00">
                  <c:v>0</c:v>
                </c:pt>
                <c:pt idx="1289" formatCode="0.00">
                  <c:v>0</c:v>
                </c:pt>
                <c:pt idx="1290" formatCode="0.00">
                  <c:v>0</c:v>
                </c:pt>
                <c:pt idx="1291" formatCode="0.00">
                  <c:v>0</c:v>
                </c:pt>
                <c:pt idx="1292" formatCode="0.00">
                  <c:v>0</c:v>
                </c:pt>
                <c:pt idx="1293" formatCode="0.00">
                  <c:v>0</c:v>
                </c:pt>
                <c:pt idx="1294" formatCode="0.00">
                  <c:v>0</c:v>
                </c:pt>
                <c:pt idx="1295" formatCode="0.00">
                  <c:v>0</c:v>
                </c:pt>
                <c:pt idx="1296" formatCode="0.00">
                  <c:v>0</c:v>
                </c:pt>
                <c:pt idx="1297" formatCode="0.00">
                  <c:v>0</c:v>
                </c:pt>
                <c:pt idx="1298" formatCode="0.00">
                  <c:v>0</c:v>
                </c:pt>
                <c:pt idx="1299" formatCode="0.00">
                  <c:v>0</c:v>
                </c:pt>
                <c:pt idx="1300" formatCode="0.00">
                  <c:v>0</c:v>
                </c:pt>
                <c:pt idx="1301" formatCode="0.00">
                  <c:v>0</c:v>
                </c:pt>
                <c:pt idx="1302" formatCode="0.00">
                  <c:v>0</c:v>
                </c:pt>
                <c:pt idx="1303" formatCode="0.00">
                  <c:v>0</c:v>
                </c:pt>
                <c:pt idx="1304" formatCode="0.00">
                  <c:v>0</c:v>
                </c:pt>
                <c:pt idx="1305" formatCode="0.00">
                  <c:v>0</c:v>
                </c:pt>
                <c:pt idx="1306" formatCode="0.00">
                  <c:v>0</c:v>
                </c:pt>
                <c:pt idx="1307" formatCode="0.00">
                  <c:v>0</c:v>
                </c:pt>
                <c:pt idx="1308" formatCode="0.00">
                  <c:v>0</c:v>
                </c:pt>
                <c:pt idx="1309" formatCode="0.00">
                  <c:v>0</c:v>
                </c:pt>
                <c:pt idx="1310" formatCode="0.00">
                  <c:v>0</c:v>
                </c:pt>
                <c:pt idx="1311" formatCode="0.00">
                  <c:v>0</c:v>
                </c:pt>
                <c:pt idx="1312" formatCode="0.00">
                  <c:v>0</c:v>
                </c:pt>
                <c:pt idx="1313" formatCode="0.00">
                  <c:v>0</c:v>
                </c:pt>
                <c:pt idx="1314" formatCode="0.00">
                  <c:v>0</c:v>
                </c:pt>
                <c:pt idx="1315" formatCode="0.00">
                  <c:v>0</c:v>
                </c:pt>
                <c:pt idx="1316" formatCode="0.00">
                  <c:v>0</c:v>
                </c:pt>
                <c:pt idx="1317" formatCode="0.00">
                  <c:v>0</c:v>
                </c:pt>
                <c:pt idx="1318" formatCode="0.00">
                  <c:v>0</c:v>
                </c:pt>
                <c:pt idx="1319" formatCode="0.00">
                  <c:v>0</c:v>
                </c:pt>
                <c:pt idx="1320" formatCode="0.00">
                  <c:v>0</c:v>
                </c:pt>
                <c:pt idx="1321" formatCode="0.00">
                  <c:v>0</c:v>
                </c:pt>
                <c:pt idx="1322" formatCode="0.00">
                  <c:v>0</c:v>
                </c:pt>
                <c:pt idx="1323" formatCode="0.00">
                  <c:v>0</c:v>
                </c:pt>
                <c:pt idx="1324" formatCode="0.00">
                  <c:v>0</c:v>
                </c:pt>
                <c:pt idx="1325" formatCode="0.00">
                  <c:v>0</c:v>
                </c:pt>
                <c:pt idx="1326" formatCode="0.00">
                  <c:v>0</c:v>
                </c:pt>
                <c:pt idx="1327" formatCode="0.00">
                  <c:v>0</c:v>
                </c:pt>
                <c:pt idx="1328" formatCode="0.00">
                  <c:v>0</c:v>
                </c:pt>
                <c:pt idx="1329" formatCode="0.00">
                  <c:v>0</c:v>
                </c:pt>
                <c:pt idx="1330" formatCode="0.00">
                  <c:v>0</c:v>
                </c:pt>
                <c:pt idx="1331" formatCode="0.00">
                  <c:v>0</c:v>
                </c:pt>
                <c:pt idx="1332" formatCode="0.00">
                  <c:v>0</c:v>
                </c:pt>
                <c:pt idx="1333" formatCode="0.00">
                  <c:v>0</c:v>
                </c:pt>
                <c:pt idx="1334" formatCode="0.00">
                  <c:v>0</c:v>
                </c:pt>
                <c:pt idx="1335" formatCode="0.00">
                  <c:v>0</c:v>
                </c:pt>
                <c:pt idx="1336" formatCode="0.00">
                  <c:v>0</c:v>
                </c:pt>
                <c:pt idx="1337" formatCode="0.00">
                  <c:v>0</c:v>
                </c:pt>
                <c:pt idx="1338" formatCode="0.00">
                  <c:v>0</c:v>
                </c:pt>
                <c:pt idx="1339" formatCode="0.00">
                  <c:v>0</c:v>
                </c:pt>
                <c:pt idx="1340" formatCode="0.00">
                  <c:v>0</c:v>
                </c:pt>
                <c:pt idx="1341" formatCode="0.00">
                  <c:v>0</c:v>
                </c:pt>
                <c:pt idx="1342" formatCode="0.00">
                  <c:v>0</c:v>
                </c:pt>
                <c:pt idx="1343" formatCode="0.00">
                  <c:v>0</c:v>
                </c:pt>
                <c:pt idx="1344" formatCode="0.00">
                  <c:v>0</c:v>
                </c:pt>
                <c:pt idx="1345" formatCode="0.00">
                  <c:v>0</c:v>
                </c:pt>
                <c:pt idx="1346" formatCode="0.00">
                  <c:v>0</c:v>
                </c:pt>
                <c:pt idx="1347" formatCode="0.00">
                  <c:v>0</c:v>
                </c:pt>
                <c:pt idx="1348" formatCode="0.00">
                  <c:v>0</c:v>
                </c:pt>
                <c:pt idx="1349" formatCode="0.00">
                  <c:v>0</c:v>
                </c:pt>
                <c:pt idx="1350" formatCode="0.00">
                  <c:v>0</c:v>
                </c:pt>
                <c:pt idx="1351" formatCode="0.00">
                  <c:v>0</c:v>
                </c:pt>
                <c:pt idx="1352" formatCode="0.00">
                  <c:v>0</c:v>
                </c:pt>
                <c:pt idx="1353" formatCode="0.00">
                  <c:v>0</c:v>
                </c:pt>
                <c:pt idx="1354" formatCode="0.00">
                  <c:v>0</c:v>
                </c:pt>
                <c:pt idx="1355" formatCode="0.00">
                  <c:v>0</c:v>
                </c:pt>
                <c:pt idx="1356" formatCode="0.00">
                  <c:v>0</c:v>
                </c:pt>
                <c:pt idx="1357" formatCode="0.00">
                  <c:v>0</c:v>
                </c:pt>
                <c:pt idx="1358" formatCode="0.00">
                  <c:v>0</c:v>
                </c:pt>
                <c:pt idx="1359" formatCode="0.00">
                  <c:v>58.414749999999998</c:v>
                </c:pt>
                <c:pt idx="1360" formatCode="0.00">
                  <c:v>55.754551697530871</c:v>
                </c:pt>
                <c:pt idx="1361" formatCode="0.00">
                  <c:v>52.854750000000003</c:v>
                </c:pt>
                <c:pt idx="1362" formatCode="0.00">
                  <c:v>49.885984567901225</c:v>
                </c:pt>
                <c:pt idx="1363" formatCode="0.00">
                  <c:v>46.861125771604939</c:v>
                </c:pt>
                <c:pt idx="1364" formatCode="0.00">
                  <c:v>43.656725308641974</c:v>
                </c:pt>
                <c:pt idx="1365" formatCode="0.00">
                  <c:v>40.69782716049383</c:v>
                </c:pt>
                <c:pt idx="1366" formatCode="0.00">
                  <c:v>0</c:v>
                </c:pt>
                <c:pt idx="1367" formatCode="0.00">
                  <c:v>0</c:v>
                </c:pt>
                <c:pt idx="1368" formatCode="0.00">
                  <c:v>0</c:v>
                </c:pt>
                <c:pt idx="1369" formatCode="0.00">
                  <c:v>0</c:v>
                </c:pt>
                <c:pt idx="1370" formatCode="0.00">
                  <c:v>0</c:v>
                </c:pt>
                <c:pt idx="1371" formatCode="0.00">
                  <c:v>0</c:v>
                </c:pt>
                <c:pt idx="1372" formatCode="0.00">
                  <c:v>41.095199845679005</c:v>
                </c:pt>
                <c:pt idx="1373" formatCode="0.00">
                  <c:v>38.611111111111114</c:v>
                </c:pt>
                <c:pt idx="1374" formatCode="0.00">
                  <c:v>0</c:v>
                </c:pt>
                <c:pt idx="1375" formatCode="0.00">
                  <c:v>0</c:v>
                </c:pt>
                <c:pt idx="1376" formatCode="0.00">
                  <c:v>0</c:v>
                </c:pt>
                <c:pt idx="1377" formatCode="0.00">
                  <c:v>0</c:v>
                </c:pt>
                <c:pt idx="1378" formatCode="0.00">
                  <c:v>0</c:v>
                </c:pt>
                <c:pt idx="1379" formatCode="0.00">
                  <c:v>33.875243827160489</c:v>
                </c:pt>
                <c:pt idx="1380" formatCode="0.00">
                  <c:v>31.623465277777782</c:v>
                </c:pt>
                <c:pt idx="1381" formatCode="0.00">
                  <c:v>27.678160493827161</c:v>
                </c:pt>
                <c:pt idx="1382" formatCode="0.00">
                  <c:v>22.204070216049381</c:v>
                </c:pt>
                <c:pt idx="1383" formatCode="0.00">
                  <c:v>17.332527777777777</c:v>
                </c:pt>
                <c:pt idx="1384" formatCode="0.00">
                  <c:v>13.063533179012348</c:v>
                </c:pt>
                <c:pt idx="1385" formatCode="0.00">
                  <c:v>9.3970864197530837</c:v>
                </c:pt>
                <c:pt idx="1386" formatCode="0.00">
                  <c:v>0</c:v>
                </c:pt>
                <c:pt idx="1387" formatCode="0.00">
                  <c:v>0</c:v>
                </c:pt>
                <c:pt idx="1388" formatCode="0.00">
                  <c:v>0</c:v>
                </c:pt>
                <c:pt idx="1389" formatCode="0.00">
                  <c:v>0</c:v>
                </c:pt>
                <c:pt idx="1390" formatCode="0.00">
                  <c:v>0</c:v>
                </c:pt>
                <c:pt idx="1391" formatCode="0.00">
                  <c:v>0</c:v>
                </c:pt>
                <c:pt idx="1392" formatCode="0.00">
                  <c:v>0</c:v>
                </c:pt>
                <c:pt idx="1393" formatCode="0.00">
                  <c:v>0</c:v>
                </c:pt>
                <c:pt idx="1394" formatCode="0.00">
                  <c:v>0</c:v>
                </c:pt>
                <c:pt idx="1395" formatCode="0.00">
                  <c:v>0</c:v>
                </c:pt>
                <c:pt idx="1396" formatCode="0.00">
                  <c:v>0</c:v>
                </c:pt>
                <c:pt idx="1397" formatCode="0.00">
                  <c:v>0</c:v>
                </c:pt>
                <c:pt idx="1398" formatCode="0.00">
                  <c:v>0</c:v>
                </c:pt>
                <c:pt idx="1399" formatCode="0.00">
                  <c:v>0</c:v>
                </c:pt>
                <c:pt idx="1400" formatCode="0.00">
                  <c:v>0</c:v>
                </c:pt>
                <c:pt idx="1401" formatCode="0.00">
                  <c:v>0</c:v>
                </c:pt>
                <c:pt idx="1402" formatCode="0.00">
                  <c:v>0</c:v>
                </c:pt>
                <c:pt idx="1403" formatCode="0.00">
                  <c:v>29.112885030864192</c:v>
                </c:pt>
                <c:pt idx="1404" formatCode="0.00">
                  <c:v>27.569298611111112</c:v>
                </c:pt>
                <c:pt idx="1405" formatCode="0.00">
                  <c:v>25.856681327160498</c:v>
                </c:pt>
                <c:pt idx="1406" formatCode="0.00">
                  <c:v>24.09719444444444</c:v>
                </c:pt>
                <c:pt idx="1407" formatCode="0.00">
                  <c:v>21.912234567901237</c:v>
                </c:pt>
                <c:pt idx="1408" formatCode="0.00">
                  <c:v>18.739688271604937</c:v>
                </c:pt>
                <c:pt idx="1409" formatCode="0.00">
                  <c:v>14.288792438271605</c:v>
                </c:pt>
                <c:pt idx="1410" formatCode="0.00">
                  <c:v>10.440444444444443</c:v>
                </c:pt>
                <c:pt idx="1411" formatCode="0.00">
                  <c:v>8.1701111111111118</c:v>
                </c:pt>
                <c:pt idx="1412" formatCode="0.00">
                  <c:v>0</c:v>
                </c:pt>
                <c:pt idx="1413" formatCode="0.00">
                  <c:v>0</c:v>
                </c:pt>
                <c:pt idx="1414" formatCode="0.00">
                  <c:v>0</c:v>
                </c:pt>
                <c:pt idx="1415" formatCode="0.00">
                  <c:v>0</c:v>
                </c:pt>
                <c:pt idx="1416" formatCode="0.00">
                  <c:v>0</c:v>
                </c:pt>
                <c:pt idx="1417" formatCode="0.00">
                  <c:v>0</c:v>
                </c:pt>
                <c:pt idx="1418" formatCode="0.00">
                  <c:v>0</c:v>
                </c:pt>
                <c:pt idx="1419" formatCode="0.00">
                  <c:v>0</c:v>
                </c:pt>
                <c:pt idx="1420" formatCode="0.00">
                  <c:v>0</c:v>
                </c:pt>
                <c:pt idx="1421" formatCode="0.00">
                  <c:v>0</c:v>
                </c:pt>
                <c:pt idx="1422" formatCode="0.00">
                  <c:v>0</c:v>
                </c:pt>
                <c:pt idx="1423" formatCode="0.00">
                  <c:v>0</c:v>
                </c:pt>
                <c:pt idx="1424" formatCode="0.00">
                  <c:v>0</c:v>
                </c:pt>
                <c:pt idx="1425" formatCode="0.00">
                  <c:v>17.941403549382713</c:v>
                </c:pt>
                <c:pt idx="1426" formatCode="0.00">
                  <c:v>15.732847993827162</c:v>
                </c:pt>
                <c:pt idx="1427" formatCode="0.00">
                  <c:v>13.364699845679011</c:v>
                </c:pt>
                <c:pt idx="1428" formatCode="0.00">
                  <c:v>0</c:v>
                </c:pt>
                <c:pt idx="1429" formatCode="0.00">
                  <c:v>0</c:v>
                </c:pt>
                <c:pt idx="1430" formatCode="0.00">
                  <c:v>0</c:v>
                </c:pt>
                <c:pt idx="1431" formatCode="0.00">
                  <c:v>0</c:v>
                </c:pt>
                <c:pt idx="1432" formatCode="0.00">
                  <c:v>0</c:v>
                </c:pt>
                <c:pt idx="1433" formatCode="0.00">
                  <c:v>0</c:v>
                </c:pt>
                <c:pt idx="1434" formatCode="0.00">
                  <c:v>18.829459104938273</c:v>
                </c:pt>
                <c:pt idx="1435" formatCode="0.00">
                  <c:v>17.246403549382716</c:v>
                </c:pt>
                <c:pt idx="1436" formatCode="0.00">
                  <c:v>14.367194444444443</c:v>
                </c:pt>
                <c:pt idx="1437" formatCode="0.00">
                  <c:v>10.50747762345679</c:v>
                </c:pt>
                <c:pt idx="1438" formatCode="0.00">
                  <c:v>7.2503086419753089</c:v>
                </c:pt>
                <c:pt idx="1439" formatCode="0.00">
                  <c:v>4.5513919753086416</c:v>
                </c:pt>
                <c:pt idx="1440" formatCode="0.00">
                  <c:v>0</c:v>
                </c:pt>
                <c:pt idx="1441" formatCode="0.00">
                  <c:v>0</c:v>
                </c:pt>
                <c:pt idx="1442" formatCode="0.00">
                  <c:v>0</c:v>
                </c:pt>
                <c:pt idx="1443" formatCode="0.00">
                  <c:v>0</c:v>
                </c:pt>
                <c:pt idx="1444" formatCode="0.00">
                  <c:v>0</c:v>
                </c:pt>
                <c:pt idx="1445" formatCode="0.00">
                  <c:v>4.9117623456790138</c:v>
                </c:pt>
                <c:pt idx="1446" formatCode="0.00">
                  <c:v>4.1202345679012353</c:v>
                </c:pt>
                <c:pt idx="1447" formatCode="0.00">
                  <c:v>3.5917986111111109</c:v>
                </c:pt>
                <c:pt idx="1448" formatCode="0.00">
                  <c:v>0</c:v>
                </c:pt>
                <c:pt idx="1449" formatCode="0.00">
                  <c:v>0</c:v>
                </c:pt>
                <c:pt idx="1450" formatCode="0.00">
                  <c:v>0</c:v>
                </c:pt>
                <c:pt idx="1451" formatCode="0.00">
                  <c:v>3.4364961419753084</c:v>
                </c:pt>
                <c:pt idx="1452" formatCode="0.00">
                  <c:v>2.4131944444444446</c:v>
                </c:pt>
                <c:pt idx="1453" formatCode="0.00">
                  <c:v>1.0511874999999999</c:v>
                </c:pt>
                <c:pt idx="1454" formatCode="0.00">
                  <c:v>0.2269475308641975</c:v>
                </c:pt>
                <c:pt idx="1455" formatCode="0.00">
                  <c:v>1.5444444444444443E-2</c:v>
                </c:pt>
                <c:pt idx="1456" formatCode="0.00">
                  <c:v>0</c:v>
                </c:pt>
                <c:pt idx="1457" formatCode="0.00">
                  <c:v>0</c:v>
                </c:pt>
                <c:pt idx="1458" formatCode="0.00">
                  <c:v>0</c:v>
                </c:pt>
                <c:pt idx="1459" formatCode="0.00">
                  <c:v>0</c:v>
                </c:pt>
                <c:pt idx="1460" formatCode="0.00">
                  <c:v>0</c:v>
                </c:pt>
                <c:pt idx="1461" formatCode="0.00">
                  <c:v>0</c:v>
                </c:pt>
                <c:pt idx="1462" formatCode="0.00">
                  <c:v>0</c:v>
                </c:pt>
                <c:pt idx="1463" formatCode="0.00">
                  <c:v>0</c:v>
                </c:pt>
                <c:pt idx="1464" formatCode="0.00">
                  <c:v>0</c:v>
                </c:pt>
                <c:pt idx="1465" formatCode="0.00">
                  <c:v>0</c:v>
                </c:pt>
                <c:pt idx="1466" formatCode="0.00">
                  <c:v>0</c:v>
                </c:pt>
                <c:pt idx="1467" formatCode="0.00">
                  <c:v>0</c:v>
                </c:pt>
                <c:pt idx="1468" formatCode="0.00">
                  <c:v>0</c:v>
                </c:pt>
                <c:pt idx="1469" formatCode="0.00">
                  <c:v>0</c:v>
                </c:pt>
                <c:pt idx="1470" formatCode="0.00">
                  <c:v>0</c:v>
                </c:pt>
                <c:pt idx="1471" formatCode="0.00">
                  <c:v>0</c:v>
                </c:pt>
                <c:pt idx="1472" formatCode="0.00">
                  <c:v>0</c:v>
                </c:pt>
                <c:pt idx="1473" formatCode="0.00">
                  <c:v>0</c:v>
                </c:pt>
                <c:pt idx="1474" formatCode="0.00">
                  <c:v>0</c:v>
                </c:pt>
                <c:pt idx="1475" formatCode="0.00">
                  <c:v>0</c:v>
                </c:pt>
                <c:pt idx="1476" formatCode="0.00">
                  <c:v>0</c:v>
                </c:pt>
                <c:pt idx="1477" formatCode="0.00">
                  <c:v>0</c:v>
                </c:pt>
                <c:pt idx="1478" formatCode="0.00">
                  <c:v>0</c:v>
                </c:pt>
                <c:pt idx="1479" formatCode="0.00">
                  <c:v>0</c:v>
                </c:pt>
                <c:pt idx="1480" formatCode="0.00">
                  <c:v>0</c:v>
                </c:pt>
                <c:pt idx="1481" formatCode="0.00">
                  <c:v>0</c:v>
                </c:pt>
                <c:pt idx="1482" formatCode="0.00">
                  <c:v>0</c:v>
                </c:pt>
                <c:pt idx="1483" formatCode="0.00">
                  <c:v>0</c:v>
                </c:pt>
                <c:pt idx="1484" formatCode="0.00">
                  <c:v>0</c:v>
                </c:pt>
                <c:pt idx="1485" formatCode="0.00">
                  <c:v>0</c:v>
                </c:pt>
                <c:pt idx="1486" formatCode="0.00">
                  <c:v>0</c:v>
                </c:pt>
                <c:pt idx="1487" formatCode="0.00">
                  <c:v>0</c:v>
                </c:pt>
                <c:pt idx="1488" formatCode="0.00">
                  <c:v>0</c:v>
                </c:pt>
                <c:pt idx="1489" formatCode="0.00">
                  <c:v>0</c:v>
                </c:pt>
                <c:pt idx="1490" formatCode="0.00">
                  <c:v>0</c:v>
                </c:pt>
                <c:pt idx="1491" formatCode="0.00">
                  <c:v>0</c:v>
                </c:pt>
                <c:pt idx="1492" formatCode="0.00">
                  <c:v>0</c:v>
                </c:pt>
                <c:pt idx="1493" formatCode="0.00">
                  <c:v>0</c:v>
                </c:pt>
                <c:pt idx="1494" formatCode="0.00">
                  <c:v>0</c:v>
                </c:pt>
                <c:pt idx="1495" formatCode="0.00">
                  <c:v>0</c:v>
                </c:pt>
                <c:pt idx="1496" formatCode="0.00">
                  <c:v>0</c:v>
                </c:pt>
                <c:pt idx="1497" formatCode="0.00">
                  <c:v>0</c:v>
                </c:pt>
                <c:pt idx="1498" formatCode="0.00">
                  <c:v>0</c:v>
                </c:pt>
                <c:pt idx="1499" formatCode="0.00">
                  <c:v>0</c:v>
                </c:pt>
                <c:pt idx="1500" formatCode="0.00">
                  <c:v>0</c:v>
                </c:pt>
                <c:pt idx="1501" formatCode="0.00">
                  <c:v>0</c:v>
                </c:pt>
                <c:pt idx="1502" formatCode="0.00">
                  <c:v>0</c:v>
                </c:pt>
                <c:pt idx="1503" formatCode="0.00">
                  <c:v>0</c:v>
                </c:pt>
                <c:pt idx="1504" formatCode="0.00">
                  <c:v>0</c:v>
                </c:pt>
                <c:pt idx="1505" formatCode="0.00">
                  <c:v>0</c:v>
                </c:pt>
                <c:pt idx="1506" formatCode="0.00">
                  <c:v>0</c:v>
                </c:pt>
                <c:pt idx="1507" formatCode="0.00">
                  <c:v>0</c:v>
                </c:pt>
                <c:pt idx="1508" formatCode="0.00">
                  <c:v>0</c:v>
                </c:pt>
                <c:pt idx="1509" formatCode="0.00">
                  <c:v>0</c:v>
                </c:pt>
                <c:pt idx="1510" formatCode="0.00">
                  <c:v>0</c:v>
                </c:pt>
                <c:pt idx="1511" formatCode="0.00">
                  <c:v>0</c:v>
                </c:pt>
                <c:pt idx="1512" formatCode="0.00">
                  <c:v>0</c:v>
                </c:pt>
                <c:pt idx="1513" formatCode="0.00">
                  <c:v>0</c:v>
                </c:pt>
                <c:pt idx="1514" formatCode="0.00">
                  <c:v>0</c:v>
                </c:pt>
                <c:pt idx="1515" formatCode="0.00">
                  <c:v>0</c:v>
                </c:pt>
                <c:pt idx="1516" formatCode="0.00">
                  <c:v>0</c:v>
                </c:pt>
                <c:pt idx="1517" formatCode="0.00">
                  <c:v>0</c:v>
                </c:pt>
                <c:pt idx="1518" formatCode="0.00">
                  <c:v>0</c:v>
                </c:pt>
                <c:pt idx="1519" formatCode="0.00">
                  <c:v>0</c:v>
                </c:pt>
                <c:pt idx="1520" formatCode="0.00">
                  <c:v>0</c:v>
                </c:pt>
                <c:pt idx="1521" formatCode="0.00">
                  <c:v>0</c:v>
                </c:pt>
                <c:pt idx="1522" formatCode="0.00">
                  <c:v>0</c:v>
                </c:pt>
                <c:pt idx="1523" formatCode="0.00">
                  <c:v>0</c:v>
                </c:pt>
                <c:pt idx="1524" formatCode="0.00">
                  <c:v>0</c:v>
                </c:pt>
                <c:pt idx="1525" formatCode="0.00">
                  <c:v>0</c:v>
                </c:pt>
                <c:pt idx="1526" formatCode="0.00">
                  <c:v>0</c:v>
                </c:pt>
                <c:pt idx="1527" formatCode="0.00">
                  <c:v>0</c:v>
                </c:pt>
                <c:pt idx="1528" formatCode="0.00">
                  <c:v>0</c:v>
                </c:pt>
                <c:pt idx="1529" formatCode="0.00">
                  <c:v>0</c:v>
                </c:pt>
                <c:pt idx="1530" formatCode="0.00">
                  <c:v>53.762111111111118</c:v>
                </c:pt>
                <c:pt idx="1531" formatCode="0.00">
                  <c:v>50.472873456790133</c:v>
                </c:pt>
                <c:pt idx="1532" formatCode="0.00">
                  <c:v>47.003021604938283</c:v>
                </c:pt>
                <c:pt idx="1533" formatCode="0.00">
                  <c:v>43.930864197530873</c:v>
                </c:pt>
                <c:pt idx="1534" formatCode="0.00">
                  <c:v>41.494503086419762</c:v>
                </c:pt>
                <c:pt idx="1535" formatCode="0.00">
                  <c:v>0</c:v>
                </c:pt>
                <c:pt idx="1536" formatCode="0.00">
                  <c:v>0</c:v>
                </c:pt>
                <c:pt idx="1537" formatCode="0.00">
                  <c:v>0</c:v>
                </c:pt>
                <c:pt idx="1538" formatCode="0.00">
                  <c:v>0</c:v>
                </c:pt>
                <c:pt idx="1539" formatCode="0.00">
                  <c:v>0</c:v>
                </c:pt>
                <c:pt idx="1540" formatCode="0.00">
                  <c:v>0</c:v>
                </c:pt>
                <c:pt idx="1541" formatCode="0.00">
                  <c:v>0</c:v>
                </c:pt>
                <c:pt idx="1542" formatCode="0.00">
                  <c:v>0</c:v>
                </c:pt>
                <c:pt idx="1543" formatCode="0.00">
                  <c:v>0</c:v>
                </c:pt>
                <c:pt idx="1544" formatCode="0.00">
                  <c:v>0</c:v>
                </c:pt>
                <c:pt idx="1545" formatCode="0.00">
                  <c:v>0</c:v>
                </c:pt>
                <c:pt idx="1546" formatCode="0.00">
                  <c:v>0</c:v>
                </c:pt>
                <c:pt idx="1547" formatCode="0.00">
                  <c:v>0</c:v>
                </c:pt>
                <c:pt idx="1548" formatCode="0.00">
                  <c:v>0</c:v>
                </c:pt>
                <c:pt idx="1549" formatCode="0.00">
                  <c:v>0</c:v>
                </c:pt>
                <c:pt idx="1550" formatCode="0.00">
                  <c:v>0</c:v>
                </c:pt>
                <c:pt idx="1551" formatCode="0.00">
                  <c:v>0</c:v>
                </c:pt>
                <c:pt idx="1552" formatCode="0.00">
                  <c:v>0</c:v>
                </c:pt>
                <c:pt idx="1553" formatCode="0.00">
                  <c:v>0</c:v>
                </c:pt>
                <c:pt idx="1554" formatCode="0.00">
                  <c:v>0</c:v>
                </c:pt>
                <c:pt idx="1555" formatCode="0.00">
                  <c:v>0</c:v>
                </c:pt>
                <c:pt idx="1556" formatCode="0.00">
                  <c:v>0</c:v>
                </c:pt>
                <c:pt idx="1557" formatCode="0.00">
                  <c:v>0</c:v>
                </c:pt>
                <c:pt idx="1558" formatCode="0.00">
                  <c:v>0</c:v>
                </c:pt>
                <c:pt idx="1559" formatCode="0.00">
                  <c:v>0</c:v>
                </c:pt>
                <c:pt idx="1560" formatCode="0.00">
                  <c:v>0</c:v>
                </c:pt>
                <c:pt idx="1561" formatCode="0.00">
                  <c:v>0</c:v>
                </c:pt>
                <c:pt idx="1562" formatCode="0.00">
                  <c:v>0</c:v>
                </c:pt>
                <c:pt idx="1563" formatCode="0.00">
                  <c:v>0</c:v>
                </c:pt>
                <c:pt idx="1564" formatCode="0.00">
                  <c:v>0</c:v>
                </c:pt>
                <c:pt idx="1565" formatCode="0.00">
                  <c:v>0</c:v>
                </c:pt>
                <c:pt idx="1566" formatCode="0.00">
                  <c:v>0</c:v>
                </c:pt>
                <c:pt idx="1567" formatCode="0.00">
                  <c:v>0</c:v>
                </c:pt>
                <c:pt idx="1568" formatCode="0.00">
                  <c:v>0</c:v>
                </c:pt>
                <c:pt idx="1569" formatCode="0.00">
                  <c:v>0</c:v>
                </c:pt>
                <c:pt idx="1570" formatCode="0.00">
                  <c:v>0</c:v>
                </c:pt>
                <c:pt idx="1571" formatCode="0.00">
                  <c:v>0</c:v>
                </c:pt>
                <c:pt idx="1572" formatCode="0.00">
                  <c:v>0</c:v>
                </c:pt>
                <c:pt idx="1573" formatCode="0.00">
                  <c:v>0</c:v>
                </c:pt>
                <c:pt idx="1574" formatCode="0.00">
                  <c:v>0</c:v>
                </c:pt>
                <c:pt idx="1575" formatCode="0.00">
                  <c:v>0</c:v>
                </c:pt>
                <c:pt idx="1576" formatCode="0.00">
                  <c:v>0</c:v>
                </c:pt>
                <c:pt idx="1577" formatCode="0.00">
                  <c:v>0</c:v>
                </c:pt>
                <c:pt idx="1578" formatCode="0.00">
                  <c:v>0</c:v>
                </c:pt>
                <c:pt idx="1579" formatCode="0.00">
                  <c:v>0</c:v>
                </c:pt>
                <c:pt idx="1580" formatCode="0.00">
                  <c:v>0</c:v>
                </c:pt>
                <c:pt idx="1581" formatCode="0.00">
                  <c:v>0</c:v>
                </c:pt>
                <c:pt idx="1582" formatCode="0.00">
                  <c:v>0</c:v>
                </c:pt>
                <c:pt idx="1583" formatCode="0.00">
                  <c:v>0</c:v>
                </c:pt>
                <c:pt idx="1584" formatCode="0.00">
                  <c:v>0</c:v>
                </c:pt>
                <c:pt idx="1585" formatCode="0.00">
                  <c:v>0</c:v>
                </c:pt>
                <c:pt idx="1586" formatCode="0.00">
                  <c:v>0</c:v>
                </c:pt>
                <c:pt idx="1587" formatCode="0.00">
                  <c:v>0</c:v>
                </c:pt>
                <c:pt idx="1588" formatCode="0.00">
                  <c:v>0</c:v>
                </c:pt>
                <c:pt idx="1589" formatCode="0.00">
                  <c:v>0</c:v>
                </c:pt>
                <c:pt idx="1590" formatCode="0.00">
                  <c:v>0</c:v>
                </c:pt>
                <c:pt idx="1591" formatCode="0.00">
                  <c:v>0</c:v>
                </c:pt>
                <c:pt idx="1592" formatCode="0.00">
                  <c:v>0</c:v>
                </c:pt>
                <c:pt idx="1593" formatCode="0.00">
                  <c:v>0</c:v>
                </c:pt>
                <c:pt idx="1594" formatCode="0.00">
                  <c:v>0</c:v>
                </c:pt>
                <c:pt idx="1595" formatCode="0.00">
                  <c:v>0</c:v>
                </c:pt>
                <c:pt idx="1596" formatCode="0.00">
                  <c:v>0</c:v>
                </c:pt>
                <c:pt idx="1597" formatCode="0.00">
                  <c:v>0</c:v>
                </c:pt>
                <c:pt idx="1598" formatCode="0.00">
                  <c:v>0</c:v>
                </c:pt>
                <c:pt idx="1599" formatCode="0.00">
                  <c:v>0</c:v>
                </c:pt>
                <c:pt idx="1600" formatCode="0.00">
                  <c:v>0</c:v>
                </c:pt>
                <c:pt idx="1601" formatCode="0.00">
                  <c:v>0</c:v>
                </c:pt>
                <c:pt idx="1602" formatCode="0.00">
                  <c:v>0</c:v>
                </c:pt>
                <c:pt idx="1603" formatCode="0.00">
                  <c:v>0</c:v>
                </c:pt>
                <c:pt idx="1604" formatCode="0.00">
                  <c:v>0</c:v>
                </c:pt>
                <c:pt idx="1605" formatCode="0.00">
                  <c:v>0</c:v>
                </c:pt>
                <c:pt idx="1606" formatCode="0.00">
                  <c:v>0</c:v>
                </c:pt>
                <c:pt idx="1607" formatCode="0.00">
                  <c:v>0</c:v>
                </c:pt>
                <c:pt idx="1608" formatCode="0.00">
                  <c:v>0</c:v>
                </c:pt>
                <c:pt idx="1609" formatCode="0.00">
                  <c:v>0</c:v>
                </c:pt>
                <c:pt idx="1610" formatCode="0.00">
                  <c:v>0</c:v>
                </c:pt>
                <c:pt idx="1611" formatCode="0.00">
                  <c:v>0</c:v>
                </c:pt>
                <c:pt idx="1612" formatCode="0.00">
                  <c:v>0</c:v>
                </c:pt>
                <c:pt idx="1613" formatCode="0.00">
                  <c:v>0</c:v>
                </c:pt>
                <c:pt idx="1614" formatCode="0.00">
                  <c:v>0</c:v>
                </c:pt>
                <c:pt idx="1615" formatCode="0.00">
                  <c:v>0</c:v>
                </c:pt>
                <c:pt idx="1616" formatCode="0.00">
                  <c:v>0</c:v>
                </c:pt>
                <c:pt idx="1617" formatCode="0.00">
                  <c:v>0</c:v>
                </c:pt>
                <c:pt idx="1618" formatCode="0.00">
                  <c:v>0</c:v>
                </c:pt>
                <c:pt idx="1619" formatCode="0.00">
                  <c:v>0</c:v>
                </c:pt>
                <c:pt idx="1620" formatCode="0.00">
                  <c:v>0</c:v>
                </c:pt>
                <c:pt idx="1621" formatCode="0.00">
                  <c:v>0</c:v>
                </c:pt>
                <c:pt idx="1622" formatCode="0.00">
                  <c:v>0</c:v>
                </c:pt>
                <c:pt idx="1623" formatCode="0.00">
                  <c:v>0</c:v>
                </c:pt>
                <c:pt idx="1624" formatCode="0.00">
                  <c:v>0</c:v>
                </c:pt>
                <c:pt idx="1625" formatCode="0.00">
                  <c:v>0</c:v>
                </c:pt>
                <c:pt idx="1626" formatCode="0.00">
                  <c:v>0</c:v>
                </c:pt>
                <c:pt idx="1627" formatCode="0.00">
                  <c:v>0</c:v>
                </c:pt>
                <c:pt idx="1628" formatCode="0.00">
                  <c:v>0</c:v>
                </c:pt>
                <c:pt idx="1629" formatCode="0.00">
                  <c:v>0</c:v>
                </c:pt>
                <c:pt idx="1630" formatCode="0.00">
                  <c:v>0</c:v>
                </c:pt>
                <c:pt idx="1631" formatCode="0.00">
                  <c:v>0</c:v>
                </c:pt>
                <c:pt idx="1632" formatCode="0.00">
                  <c:v>0</c:v>
                </c:pt>
                <c:pt idx="1633" formatCode="0.00">
                  <c:v>0</c:v>
                </c:pt>
                <c:pt idx="1634" formatCode="0.00">
                  <c:v>0</c:v>
                </c:pt>
                <c:pt idx="1635" formatCode="0.00">
                  <c:v>0</c:v>
                </c:pt>
                <c:pt idx="1636" formatCode="0.00">
                  <c:v>0</c:v>
                </c:pt>
                <c:pt idx="1637" formatCode="0.00">
                  <c:v>0</c:v>
                </c:pt>
                <c:pt idx="1638" formatCode="0.00">
                  <c:v>0</c:v>
                </c:pt>
                <c:pt idx="1639" formatCode="0.00">
                  <c:v>0</c:v>
                </c:pt>
                <c:pt idx="1640" formatCode="0.00">
                  <c:v>0</c:v>
                </c:pt>
                <c:pt idx="1641" formatCode="0.00">
                  <c:v>0</c:v>
                </c:pt>
                <c:pt idx="1642" formatCode="0.00">
                  <c:v>0</c:v>
                </c:pt>
                <c:pt idx="1643" formatCode="0.00">
                  <c:v>0</c:v>
                </c:pt>
                <c:pt idx="1644" formatCode="0.00">
                  <c:v>0</c:v>
                </c:pt>
                <c:pt idx="1645" formatCode="0.00">
                  <c:v>0</c:v>
                </c:pt>
                <c:pt idx="1646" formatCode="0.00">
                  <c:v>0</c:v>
                </c:pt>
                <c:pt idx="1647" formatCode="0.00">
                  <c:v>0</c:v>
                </c:pt>
                <c:pt idx="1648" formatCode="0.00">
                  <c:v>0</c:v>
                </c:pt>
                <c:pt idx="1649" formatCode="0.00">
                  <c:v>0</c:v>
                </c:pt>
                <c:pt idx="1650" formatCode="0.00">
                  <c:v>0</c:v>
                </c:pt>
                <c:pt idx="1651" formatCode="0.00">
                  <c:v>0</c:v>
                </c:pt>
                <c:pt idx="1652" formatCode="0.00">
                  <c:v>0</c:v>
                </c:pt>
                <c:pt idx="1653" formatCode="0.00">
                  <c:v>0</c:v>
                </c:pt>
                <c:pt idx="1654" formatCode="0.00">
                  <c:v>0</c:v>
                </c:pt>
                <c:pt idx="1655" formatCode="0.00">
                  <c:v>0</c:v>
                </c:pt>
                <c:pt idx="1656" formatCode="0.00">
                  <c:v>0</c:v>
                </c:pt>
                <c:pt idx="1657" formatCode="0.00">
                  <c:v>0</c:v>
                </c:pt>
                <c:pt idx="1658" formatCode="0.00">
                  <c:v>0</c:v>
                </c:pt>
                <c:pt idx="1659" formatCode="0.00">
                  <c:v>0</c:v>
                </c:pt>
                <c:pt idx="1660" formatCode="0.00">
                  <c:v>0</c:v>
                </c:pt>
                <c:pt idx="1661" formatCode="0.00">
                  <c:v>0</c:v>
                </c:pt>
                <c:pt idx="1662" formatCode="0.00">
                  <c:v>0</c:v>
                </c:pt>
                <c:pt idx="1663" formatCode="0.00">
                  <c:v>0</c:v>
                </c:pt>
                <c:pt idx="1664" formatCode="0.00">
                  <c:v>0</c:v>
                </c:pt>
                <c:pt idx="1665" formatCode="0.00">
                  <c:v>0</c:v>
                </c:pt>
                <c:pt idx="1666" formatCode="0.00">
                  <c:v>0</c:v>
                </c:pt>
                <c:pt idx="1667" formatCode="0.00">
                  <c:v>0</c:v>
                </c:pt>
                <c:pt idx="1668" formatCode="0.00">
                  <c:v>0</c:v>
                </c:pt>
                <c:pt idx="1669" formatCode="0.00">
                  <c:v>0</c:v>
                </c:pt>
                <c:pt idx="1670" formatCode="0.00">
                  <c:v>0</c:v>
                </c:pt>
                <c:pt idx="1671" formatCode="0.00">
                  <c:v>0</c:v>
                </c:pt>
                <c:pt idx="1672" formatCode="0.00">
                  <c:v>0</c:v>
                </c:pt>
                <c:pt idx="1673" formatCode="0.00">
                  <c:v>0</c:v>
                </c:pt>
                <c:pt idx="1674" formatCode="0.00">
                  <c:v>0</c:v>
                </c:pt>
                <c:pt idx="1675" formatCode="0.00">
                  <c:v>0</c:v>
                </c:pt>
                <c:pt idx="1676" formatCode="0.00">
                  <c:v>0</c:v>
                </c:pt>
                <c:pt idx="1677" formatCode="0.00">
                  <c:v>0</c:v>
                </c:pt>
                <c:pt idx="1678" formatCode="0.00">
                  <c:v>0</c:v>
                </c:pt>
                <c:pt idx="1679" formatCode="0.00">
                  <c:v>0</c:v>
                </c:pt>
                <c:pt idx="1680" formatCode="0.00">
                  <c:v>0</c:v>
                </c:pt>
                <c:pt idx="1681" formatCode="0.00">
                  <c:v>0</c:v>
                </c:pt>
                <c:pt idx="1682" formatCode="0.00">
                  <c:v>0</c:v>
                </c:pt>
                <c:pt idx="1683" formatCode="0.00">
                  <c:v>0</c:v>
                </c:pt>
                <c:pt idx="1684" formatCode="0.00">
                  <c:v>0</c:v>
                </c:pt>
                <c:pt idx="1685" formatCode="0.00">
                  <c:v>0</c:v>
                </c:pt>
                <c:pt idx="1686" formatCode="0.00">
                  <c:v>0</c:v>
                </c:pt>
                <c:pt idx="1687" formatCode="0.00">
                  <c:v>0</c:v>
                </c:pt>
                <c:pt idx="1688" formatCode="0.00">
                  <c:v>0</c:v>
                </c:pt>
                <c:pt idx="1689" formatCode="0.00">
                  <c:v>0</c:v>
                </c:pt>
                <c:pt idx="1690" formatCode="0.00">
                  <c:v>0</c:v>
                </c:pt>
                <c:pt idx="1691" formatCode="0.00">
                  <c:v>0</c:v>
                </c:pt>
                <c:pt idx="1692" formatCode="0.00">
                  <c:v>0</c:v>
                </c:pt>
                <c:pt idx="1693" formatCode="0.00">
                  <c:v>0</c:v>
                </c:pt>
                <c:pt idx="1694" formatCode="0.00">
                  <c:v>0</c:v>
                </c:pt>
                <c:pt idx="1695" formatCode="0.00">
                  <c:v>0</c:v>
                </c:pt>
                <c:pt idx="1696" formatCode="0.00">
                  <c:v>0</c:v>
                </c:pt>
                <c:pt idx="1697" formatCode="0.00">
                  <c:v>0</c:v>
                </c:pt>
                <c:pt idx="1698" formatCode="0.00">
                  <c:v>0</c:v>
                </c:pt>
                <c:pt idx="1699" formatCode="0.00">
                  <c:v>0</c:v>
                </c:pt>
                <c:pt idx="1700" formatCode="0.00">
                  <c:v>0</c:v>
                </c:pt>
                <c:pt idx="1701" formatCode="0.00">
                  <c:v>0</c:v>
                </c:pt>
                <c:pt idx="1702" formatCode="0.00">
                  <c:v>0</c:v>
                </c:pt>
                <c:pt idx="1703" formatCode="0.00">
                  <c:v>0</c:v>
                </c:pt>
                <c:pt idx="1704" formatCode="0.00">
                  <c:v>0</c:v>
                </c:pt>
                <c:pt idx="1705" formatCode="0.00">
                  <c:v>0</c:v>
                </c:pt>
                <c:pt idx="1706" formatCode="0.00">
                  <c:v>0</c:v>
                </c:pt>
                <c:pt idx="1707" formatCode="0.00">
                  <c:v>0</c:v>
                </c:pt>
                <c:pt idx="1708" formatCode="0.00">
                  <c:v>0</c:v>
                </c:pt>
                <c:pt idx="1709" formatCode="0.00">
                  <c:v>0</c:v>
                </c:pt>
                <c:pt idx="1710" formatCode="0.00">
                  <c:v>0</c:v>
                </c:pt>
                <c:pt idx="1711" formatCode="0.00">
                  <c:v>0</c:v>
                </c:pt>
                <c:pt idx="1712" formatCode="0.00">
                  <c:v>0</c:v>
                </c:pt>
                <c:pt idx="1713" formatCode="0.00">
                  <c:v>0</c:v>
                </c:pt>
                <c:pt idx="1714" formatCode="0.00">
                  <c:v>0</c:v>
                </c:pt>
                <c:pt idx="1715" formatCode="0.00">
                  <c:v>0</c:v>
                </c:pt>
                <c:pt idx="1716" formatCode="0.00">
                  <c:v>0</c:v>
                </c:pt>
                <c:pt idx="1717" formatCode="0.00">
                  <c:v>0</c:v>
                </c:pt>
                <c:pt idx="1718" formatCode="0.00">
                  <c:v>0</c:v>
                </c:pt>
                <c:pt idx="1719" formatCode="0.00">
                  <c:v>0</c:v>
                </c:pt>
                <c:pt idx="1720" formatCode="0.00">
                  <c:v>0</c:v>
                </c:pt>
                <c:pt idx="1721" formatCode="0.00">
                  <c:v>0</c:v>
                </c:pt>
                <c:pt idx="1722" formatCode="0.00">
                  <c:v>0</c:v>
                </c:pt>
                <c:pt idx="1723" formatCode="0.00">
                  <c:v>0</c:v>
                </c:pt>
                <c:pt idx="1724" formatCode="0.00">
                  <c:v>0</c:v>
                </c:pt>
                <c:pt idx="1725" formatCode="0.00">
                  <c:v>0</c:v>
                </c:pt>
                <c:pt idx="1726" formatCode="0.00">
                  <c:v>0</c:v>
                </c:pt>
                <c:pt idx="1727" formatCode="0.00">
                  <c:v>0</c:v>
                </c:pt>
                <c:pt idx="1728" formatCode="0.00">
                  <c:v>0</c:v>
                </c:pt>
                <c:pt idx="1729" formatCode="0.00">
                  <c:v>0</c:v>
                </c:pt>
                <c:pt idx="1730" formatCode="0.00">
                  <c:v>0</c:v>
                </c:pt>
                <c:pt idx="1731" formatCode="0.00">
                  <c:v>0</c:v>
                </c:pt>
                <c:pt idx="1732" formatCode="0.00">
                  <c:v>0</c:v>
                </c:pt>
                <c:pt idx="1733" formatCode="0.00">
                  <c:v>0</c:v>
                </c:pt>
                <c:pt idx="1734" formatCode="0.00">
                  <c:v>0</c:v>
                </c:pt>
                <c:pt idx="1735" formatCode="0.00">
                  <c:v>0</c:v>
                </c:pt>
                <c:pt idx="1736" formatCode="0.00">
                  <c:v>0</c:v>
                </c:pt>
                <c:pt idx="1737" formatCode="0.00">
                  <c:v>0</c:v>
                </c:pt>
                <c:pt idx="1738" formatCode="0.00">
                  <c:v>0</c:v>
                </c:pt>
                <c:pt idx="1739" formatCode="0.00">
                  <c:v>0</c:v>
                </c:pt>
                <c:pt idx="1740" formatCode="0.00">
                  <c:v>0</c:v>
                </c:pt>
                <c:pt idx="1741" formatCode="0.00">
                  <c:v>123.02368749999999</c:v>
                </c:pt>
                <c:pt idx="1742" formatCode="0.00">
                  <c:v>117.79649382716049</c:v>
                </c:pt>
                <c:pt idx="1743" formatCode="0.00">
                  <c:v>112.68277391975307</c:v>
                </c:pt>
                <c:pt idx="1744" formatCode="0.00">
                  <c:v>0</c:v>
                </c:pt>
                <c:pt idx="1745" formatCode="0.00">
                  <c:v>0</c:v>
                </c:pt>
                <c:pt idx="1746" formatCode="0.00">
                  <c:v>0</c:v>
                </c:pt>
                <c:pt idx="1747" formatCode="0.00">
                  <c:v>0</c:v>
                </c:pt>
                <c:pt idx="1748" formatCode="0.00">
                  <c:v>0</c:v>
                </c:pt>
                <c:pt idx="1749" formatCode="0.00">
                  <c:v>0</c:v>
                </c:pt>
                <c:pt idx="1750" formatCode="0.00">
                  <c:v>0</c:v>
                </c:pt>
                <c:pt idx="1751" formatCode="0.00">
                  <c:v>0</c:v>
                </c:pt>
                <c:pt idx="1752" formatCode="0.00">
                  <c:v>0</c:v>
                </c:pt>
                <c:pt idx="1753" formatCode="0.00">
                  <c:v>0</c:v>
                </c:pt>
                <c:pt idx="1754" formatCode="0.00">
                  <c:v>0</c:v>
                </c:pt>
                <c:pt idx="1755" formatCode="0.00">
                  <c:v>0</c:v>
                </c:pt>
                <c:pt idx="1756" formatCode="0.00">
                  <c:v>0</c:v>
                </c:pt>
                <c:pt idx="1757" formatCode="0.00">
                  <c:v>0</c:v>
                </c:pt>
                <c:pt idx="1758" formatCode="0.00">
                  <c:v>0</c:v>
                </c:pt>
                <c:pt idx="1759" formatCode="0.00">
                  <c:v>0</c:v>
                </c:pt>
                <c:pt idx="1760" formatCode="0.00">
                  <c:v>0</c:v>
                </c:pt>
                <c:pt idx="1761" formatCode="0.00">
                  <c:v>0</c:v>
                </c:pt>
                <c:pt idx="1762" formatCode="0.00">
                  <c:v>0</c:v>
                </c:pt>
                <c:pt idx="1763" formatCode="0.00">
                  <c:v>0</c:v>
                </c:pt>
                <c:pt idx="1764" formatCode="0.00">
                  <c:v>0</c:v>
                </c:pt>
                <c:pt idx="1765" formatCode="0.00">
                  <c:v>0</c:v>
                </c:pt>
                <c:pt idx="1766" formatCode="0.00">
                  <c:v>0</c:v>
                </c:pt>
                <c:pt idx="1767" formatCode="0.00">
                  <c:v>0</c:v>
                </c:pt>
                <c:pt idx="1768" formatCode="0.00">
                  <c:v>0</c:v>
                </c:pt>
                <c:pt idx="1769" formatCode="0.00">
                  <c:v>0</c:v>
                </c:pt>
                <c:pt idx="1770" formatCode="0.00">
                  <c:v>0</c:v>
                </c:pt>
                <c:pt idx="1771" formatCode="0.00">
                  <c:v>0</c:v>
                </c:pt>
                <c:pt idx="1772" formatCode="0.00">
                  <c:v>64.252750000000006</c:v>
                </c:pt>
                <c:pt idx="1773" formatCode="0.00">
                  <c:v>60.490847993827153</c:v>
                </c:pt>
                <c:pt idx="1774" formatCode="0.00">
                  <c:v>56.064298611111106</c:v>
                </c:pt>
                <c:pt idx="1775" formatCode="0.00">
                  <c:v>51.211310956790122</c:v>
                </c:pt>
                <c:pt idx="1776" formatCode="0.00">
                  <c:v>46.577977623456796</c:v>
                </c:pt>
                <c:pt idx="1777" formatCode="0.00">
                  <c:v>42.164298611111114</c:v>
                </c:pt>
                <c:pt idx="1778" formatCode="0.00">
                  <c:v>38.225965277777775</c:v>
                </c:pt>
                <c:pt idx="1779" formatCode="0.00">
                  <c:v>34.84652777777778</c:v>
                </c:pt>
                <c:pt idx="1780" formatCode="0.00">
                  <c:v>31.973861111111109</c:v>
                </c:pt>
                <c:pt idx="1781" formatCode="0.00">
                  <c:v>29.22475</c:v>
                </c:pt>
                <c:pt idx="1782" formatCode="0.00">
                  <c:v>26.492477623456789</c:v>
                </c:pt>
                <c:pt idx="1783" formatCode="0.00">
                  <c:v>23.491</c:v>
                </c:pt>
                <c:pt idx="1784" formatCode="0.00">
                  <c:v>20.294965277777781</c:v>
                </c:pt>
                <c:pt idx="1785" formatCode="0.00">
                  <c:v>17.074798611111113</c:v>
                </c:pt>
                <c:pt idx="1786" formatCode="0.00">
                  <c:v>14.210604938271603</c:v>
                </c:pt>
                <c:pt idx="1787" formatCode="0.00">
                  <c:v>11.821864197530862</c:v>
                </c:pt>
                <c:pt idx="1788" formatCode="0.00">
                  <c:v>9.9772183641975296</c:v>
                </c:pt>
                <c:pt idx="1789" formatCode="0.00">
                  <c:v>8.5897924382716049</c:v>
                </c:pt>
                <c:pt idx="1790" formatCode="0.00">
                  <c:v>7.4185887345679014</c:v>
                </c:pt>
                <c:pt idx="1791" formatCode="0.00">
                  <c:v>6.3854197530864196</c:v>
                </c:pt>
                <c:pt idx="1792" formatCode="0.00">
                  <c:v>5.4296875</c:v>
                </c:pt>
                <c:pt idx="1793" formatCode="0.00">
                  <c:v>4.5073109567901248</c:v>
                </c:pt>
                <c:pt idx="1794" formatCode="0.00">
                  <c:v>3.5526512345679007</c:v>
                </c:pt>
                <c:pt idx="1795" formatCode="0.00">
                  <c:v>2.5767554012345677</c:v>
                </c:pt>
                <c:pt idx="1796" formatCode="0.00">
                  <c:v>1.6226319444444444</c:v>
                </c:pt>
                <c:pt idx="1797" formatCode="0.00">
                  <c:v>0.81179861111111096</c:v>
                </c:pt>
                <c:pt idx="1798" formatCode="0.00">
                  <c:v>0.29001234567901235</c:v>
                </c:pt>
                <c:pt idx="1799" formatCode="0.00">
                  <c:v>0</c:v>
                </c:pt>
                <c:pt idx="1800" formatCode="0.00">
                  <c:v>0</c:v>
                </c:pt>
                <c:pt idx="1801" formatCode="0.00">
                  <c:v>0</c:v>
                </c:pt>
                <c:pt idx="1802" formatCode="0.00">
                  <c:v>0</c:v>
                </c:pt>
                <c:pt idx="1803" formatCode="0.00">
                  <c:v>0</c:v>
                </c:pt>
                <c:pt idx="1804" formatCode="0.00">
                  <c:v>0</c:v>
                </c:pt>
              </c:numCache>
            </c:numRef>
          </c:yVal>
          <c:smooth val="1"/>
          <c:extLst>
            <c:ext xmlns:c16="http://schemas.microsoft.com/office/drawing/2014/chart" uri="{C3380CC4-5D6E-409C-BE32-E72D297353CC}">
              <c16:uniqueId val="{00000005-9FB7-914A-BECD-BDB8962AD09C}"/>
            </c:ext>
          </c:extLst>
        </c:ser>
        <c:dLbls>
          <c:showLegendKey val="0"/>
          <c:showVal val="0"/>
          <c:showCatName val="0"/>
          <c:showSerName val="0"/>
          <c:showPercent val="0"/>
          <c:showBubbleSize val="0"/>
        </c:dLbls>
        <c:axId val="309903983"/>
        <c:axId val="712645343"/>
      </c:scatterChart>
      <c:valAx>
        <c:axId val="309903983"/>
        <c:scaling>
          <c:orientation val="minMax"/>
          <c:max val="18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Elapsed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12645343"/>
        <c:crosses val="autoZero"/>
        <c:crossBetween val="midCat"/>
      </c:valAx>
      <c:valAx>
        <c:axId val="712645343"/>
        <c:scaling>
          <c:orientation val="minMax"/>
          <c:max val="14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Braking Energy (kJ)</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9903983"/>
        <c:crosses val="autoZero"/>
        <c:crossBetween val="midCat"/>
        <c:majorUnit val="20"/>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1"/>
              <a:t>Braking Energy Moments</a:t>
            </a:r>
            <a:r>
              <a:rPr lang="en-GB" b="1" baseline="0"/>
              <a:t> </a:t>
            </a:r>
            <a:r>
              <a:rPr lang="en-GB" b="1"/>
              <a:t>After Losses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dLbls>
            <c:dLbl>
              <c:idx val="897"/>
              <c:layout>
                <c:manualLayout>
                  <c:x val="-8.9789034905487314E-2"/>
                  <c:y val="-6.3795623371256896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7BC2-A74A-A42C-C67D1EF3EB85}"/>
                </c:ext>
              </c:extLst>
            </c:dLbl>
            <c:dLbl>
              <c:idx val="1359"/>
              <c:layout>
                <c:manualLayout>
                  <c:x val="-8.6582283658862766E-2"/>
                  <c:y val="-4.9927009594896703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7BC2-A74A-A42C-C67D1EF3EB85}"/>
                </c:ext>
              </c:extLst>
            </c:dLbl>
            <c:dLbl>
              <c:idx val="1530"/>
              <c:layout>
                <c:manualLayout>
                  <c:x val="-5.7721522439241967E-2"/>
                  <c:y val="-5.8248177860712819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7BC2-A74A-A42C-C67D1EF3EB85}"/>
                </c:ext>
              </c:extLst>
            </c:dLbl>
            <c:dLbl>
              <c:idx val="1741"/>
              <c:layout>
                <c:manualLayout>
                  <c:x val="-8.7692305382974609E-2"/>
                  <c:y val="-2.8579386935894659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7BC2-A74A-A42C-C67D1EF3EB85}"/>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strRef>
              <c:f>'WLTP class 3 v5'!$C$2:$C$1811</c:f>
              <c:strCache>
                <c:ptCount val="1805"/>
                <c:pt idx="0">
                  <c:v>vehicles with a ratio of rated power in W / kerb mass in kg  &gt; 34</c:v>
                </c:pt>
                <c:pt idx="3">
                  <c:v>Total elapsed time (s)</c:v>
                </c:pt>
                <c:pt idx="4">
                  <c:v>0</c:v>
                </c:pt>
                <c:pt idx="5">
                  <c:v>1</c:v>
                </c:pt>
                <c:pt idx="6">
                  <c:v>2</c:v>
                </c:pt>
                <c:pt idx="7">
                  <c:v>3</c:v>
                </c:pt>
                <c:pt idx="8">
                  <c:v>4</c:v>
                </c:pt>
                <c:pt idx="9">
                  <c:v>5</c:v>
                </c:pt>
                <c:pt idx="10">
                  <c:v>6</c:v>
                </c:pt>
                <c:pt idx="11">
                  <c:v>7</c:v>
                </c:pt>
                <c:pt idx="12">
                  <c:v>8</c:v>
                </c:pt>
                <c:pt idx="13">
                  <c:v>9</c:v>
                </c:pt>
                <c:pt idx="14">
                  <c:v>10</c:v>
                </c:pt>
                <c:pt idx="15">
                  <c:v>11</c:v>
                </c:pt>
                <c:pt idx="16">
                  <c:v>12</c:v>
                </c:pt>
                <c:pt idx="17">
                  <c:v>13</c:v>
                </c:pt>
                <c:pt idx="18">
                  <c:v>14</c:v>
                </c:pt>
                <c:pt idx="19">
                  <c:v>15</c:v>
                </c:pt>
                <c:pt idx="20">
                  <c:v>16</c:v>
                </c:pt>
                <c:pt idx="21">
                  <c:v>17</c:v>
                </c:pt>
                <c:pt idx="22">
                  <c:v>18</c:v>
                </c:pt>
                <c:pt idx="23">
                  <c:v>19</c:v>
                </c:pt>
                <c:pt idx="24">
                  <c:v>20</c:v>
                </c:pt>
                <c:pt idx="25">
                  <c:v>21</c:v>
                </c:pt>
                <c:pt idx="26">
                  <c:v>22</c:v>
                </c:pt>
                <c:pt idx="27">
                  <c:v>23</c:v>
                </c:pt>
                <c:pt idx="28">
                  <c:v>24</c:v>
                </c:pt>
                <c:pt idx="29">
                  <c:v>25</c:v>
                </c:pt>
                <c:pt idx="30">
                  <c:v>26</c:v>
                </c:pt>
                <c:pt idx="31">
                  <c:v>27</c:v>
                </c:pt>
                <c:pt idx="32">
                  <c:v>28</c:v>
                </c:pt>
                <c:pt idx="33">
                  <c:v>29</c:v>
                </c:pt>
                <c:pt idx="34">
                  <c:v>30</c:v>
                </c:pt>
                <c:pt idx="35">
                  <c:v>31</c:v>
                </c:pt>
                <c:pt idx="36">
                  <c:v>32</c:v>
                </c:pt>
                <c:pt idx="37">
                  <c:v>33</c:v>
                </c:pt>
                <c:pt idx="38">
                  <c:v>34</c:v>
                </c:pt>
                <c:pt idx="39">
                  <c:v>35</c:v>
                </c:pt>
                <c:pt idx="40">
                  <c:v>36</c:v>
                </c:pt>
                <c:pt idx="41">
                  <c:v>37</c:v>
                </c:pt>
                <c:pt idx="42">
                  <c:v>38</c:v>
                </c:pt>
                <c:pt idx="43">
                  <c:v>39</c:v>
                </c:pt>
                <c:pt idx="44">
                  <c:v>40</c:v>
                </c:pt>
                <c:pt idx="45">
                  <c:v>41</c:v>
                </c:pt>
                <c:pt idx="46">
                  <c:v>42</c:v>
                </c:pt>
                <c:pt idx="47">
                  <c:v>43</c:v>
                </c:pt>
                <c:pt idx="48">
                  <c:v>44</c:v>
                </c:pt>
                <c:pt idx="49">
                  <c:v>45</c:v>
                </c:pt>
                <c:pt idx="50">
                  <c:v>46</c:v>
                </c:pt>
                <c:pt idx="51">
                  <c:v>47</c:v>
                </c:pt>
                <c:pt idx="52">
                  <c:v>48</c:v>
                </c:pt>
                <c:pt idx="53">
                  <c:v>49</c:v>
                </c:pt>
                <c:pt idx="54">
                  <c:v>50</c:v>
                </c:pt>
                <c:pt idx="55">
                  <c:v>51</c:v>
                </c:pt>
                <c:pt idx="56">
                  <c:v>52</c:v>
                </c:pt>
                <c:pt idx="57">
                  <c:v>53</c:v>
                </c:pt>
                <c:pt idx="58">
                  <c:v>54</c:v>
                </c:pt>
                <c:pt idx="59">
                  <c:v>55</c:v>
                </c:pt>
                <c:pt idx="60">
                  <c:v>56</c:v>
                </c:pt>
                <c:pt idx="61">
                  <c:v>57</c:v>
                </c:pt>
                <c:pt idx="62">
                  <c:v>58</c:v>
                </c:pt>
                <c:pt idx="63">
                  <c:v>59</c:v>
                </c:pt>
                <c:pt idx="64">
                  <c:v>60</c:v>
                </c:pt>
                <c:pt idx="65">
                  <c:v>61</c:v>
                </c:pt>
                <c:pt idx="66">
                  <c:v>62</c:v>
                </c:pt>
                <c:pt idx="67">
                  <c:v>63</c:v>
                </c:pt>
                <c:pt idx="68">
                  <c:v>64</c:v>
                </c:pt>
                <c:pt idx="69">
                  <c:v>65</c:v>
                </c:pt>
                <c:pt idx="70">
                  <c:v>66</c:v>
                </c:pt>
                <c:pt idx="71">
                  <c:v>67</c:v>
                </c:pt>
                <c:pt idx="72">
                  <c:v>68</c:v>
                </c:pt>
                <c:pt idx="73">
                  <c:v>69</c:v>
                </c:pt>
                <c:pt idx="74">
                  <c:v>70</c:v>
                </c:pt>
                <c:pt idx="75">
                  <c:v>71</c:v>
                </c:pt>
                <c:pt idx="76">
                  <c:v>72</c:v>
                </c:pt>
                <c:pt idx="77">
                  <c:v>73</c:v>
                </c:pt>
                <c:pt idx="78">
                  <c:v>74</c:v>
                </c:pt>
                <c:pt idx="79">
                  <c:v>75</c:v>
                </c:pt>
                <c:pt idx="80">
                  <c:v>76</c:v>
                </c:pt>
                <c:pt idx="81">
                  <c:v>77</c:v>
                </c:pt>
                <c:pt idx="82">
                  <c:v>78</c:v>
                </c:pt>
                <c:pt idx="83">
                  <c:v>79</c:v>
                </c:pt>
                <c:pt idx="84">
                  <c:v>80</c:v>
                </c:pt>
                <c:pt idx="85">
                  <c:v>81</c:v>
                </c:pt>
                <c:pt idx="86">
                  <c:v>82</c:v>
                </c:pt>
                <c:pt idx="87">
                  <c:v>83</c:v>
                </c:pt>
                <c:pt idx="88">
                  <c:v>84</c:v>
                </c:pt>
                <c:pt idx="89">
                  <c:v>85</c:v>
                </c:pt>
                <c:pt idx="90">
                  <c:v>86</c:v>
                </c:pt>
                <c:pt idx="91">
                  <c:v>87</c:v>
                </c:pt>
                <c:pt idx="92">
                  <c:v>88</c:v>
                </c:pt>
                <c:pt idx="93">
                  <c:v>89</c:v>
                </c:pt>
                <c:pt idx="94">
                  <c:v>90</c:v>
                </c:pt>
                <c:pt idx="95">
                  <c:v>91</c:v>
                </c:pt>
                <c:pt idx="96">
                  <c:v>92</c:v>
                </c:pt>
                <c:pt idx="97">
                  <c:v>93</c:v>
                </c:pt>
                <c:pt idx="98">
                  <c:v>94</c:v>
                </c:pt>
                <c:pt idx="99">
                  <c:v>95</c:v>
                </c:pt>
                <c:pt idx="100">
                  <c:v>96</c:v>
                </c:pt>
                <c:pt idx="101">
                  <c:v>97</c:v>
                </c:pt>
                <c:pt idx="102">
                  <c:v>98</c:v>
                </c:pt>
                <c:pt idx="103">
                  <c:v>99</c:v>
                </c:pt>
                <c:pt idx="104">
                  <c:v>100</c:v>
                </c:pt>
                <c:pt idx="105">
                  <c:v>101</c:v>
                </c:pt>
                <c:pt idx="106">
                  <c:v>102</c:v>
                </c:pt>
                <c:pt idx="107">
                  <c:v>103</c:v>
                </c:pt>
                <c:pt idx="108">
                  <c:v>104</c:v>
                </c:pt>
                <c:pt idx="109">
                  <c:v>105</c:v>
                </c:pt>
                <c:pt idx="110">
                  <c:v>106</c:v>
                </c:pt>
                <c:pt idx="111">
                  <c:v>107</c:v>
                </c:pt>
                <c:pt idx="112">
                  <c:v>108</c:v>
                </c:pt>
                <c:pt idx="113">
                  <c:v>109</c:v>
                </c:pt>
                <c:pt idx="114">
                  <c:v>110</c:v>
                </c:pt>
                <c:pt idx="115">
                  <c:v>111</c:v>
                </c:pt>
                <c:pt idx="116">
                  <c:v>112</c:v>
                </c:pt>
                <c:pt idx="117">
                  <c:v>113</c:v>
                </c:pt>
                <c:pt idx="118">
                  <c:v>114</c:v>
                </c:pt>
                <c:pt idx="119">
                  <c:v>115</c:v>
                </c:pt>
                <c:pt idx="120">
                  <c:v>116</c:v>
                </c:pt>
                <c:pt idx="121">
                  <c:v>117</c:v>
                </c:pt>
                <c:pt idx="122">
                  <c:v>118</c:v>
                </c:pt>
                <c:pt idx="123">
                  <c:v>119</c:v>
                </c:pt>
                <c:pt idx="124">
                  <c:v>120</c:v>
                </c:pt>
                <c:pt idx="125">
                  <c:v>121</c:v>
                </c:pt>
                <c:pt idx="126">
                  <c:v>122</c:v>
                </c:pt>
                <c:pt idx="127">
                  <c:v>123</c:v>
                </c:pt>
                <c:pt idx="128">
                  <c:v>124</c:v>
                </c:pt>
                <c:pt idx="129">
                  <c:v>125</c:v>
                </c:pt>
                <c:pt idx="130">
                  <c:v>126</c:v>
                </c:pt>
                <c:pt idx="131">
                  <c:v>127</c:v>
                </c:pt>
                <c:pt idx="132">
                  <c:v>128</c:v>
                </c:pt>
                <c:pt idx="133">
                  <c:v>129</c:v>
                </c:pt>
                <c:pt idx="134">
                  <c:v>130</c:v>
                </c:pt>
                <c:pt idx="135">
                  <c:v>131</c:v>
                </c:pt>
                <c:pt idx="136">
                  <c:v>132</c:v>
                </c:pt>
                <c:pt idx="137">
                  <c:v>133</c:v>
                </c:pt>
                <c:pt idx="138">
                  <c:v>134</c:v>
                </c:pt>
                <c:pt idx="139">
                  <c:v>135</c:v>
                </c:pt>
                <c:pt idx="140">
                  <c:v>136</c:v>
                </c:pt>
                <c:pt idx="141">
                  <c:v>137</c:v>
                </c:pt>
                <c:pt idx="142">
                  <c:v>138</c:v>
                </c:pt>
                <c:pt idx="143">
                  <c:v>139</c:v>
                </c:pt>
                <c:pt idx="144">
                  <c:v>140</c:v>
                </c:pt>
                <c:pt idx="145">
                  <c:v>141</c:v>
                </c:pt>
                <c:pt idx="146">
                  <c:v>142</c:v>
                </c:pt>
                <c:pt idx="147">
                  <c:v>143</c:v>
                </c:pt>
                <c:pt idx="148">
                  <c:v>144</c:v>
                </c:pt>
                <c:pt idx="149">
                  <c:v>145</c:v>
                </c:pt>
                <c:pt idx="150">
                  <c:v>146</c:v>
                </c:pt>
                <c:pt idx="151">
                  <c:v>147</c:v>
                </c:pt>
                <c:pt idx="152">
                  <c:v>148</c:v>
                </c:pt>
                <c:pt idx="153">
                  <c:v>149</c:v>
                </c:pt>
                <c:pt idx="154">
                  <c:v>150</c:v>
                </c:pt>
                <c:pt idx="155">
                  <c:v>151</c:v>
                </c:pt>
                <c:pt idx="156">
                  <c:v>152</c:v>
                </c:pt>
                <c:pt idx="157">
                  <c:v>153</c:v>
                </c:pt>
                <c:pt idx="158">
                  <c:v>154</c:v>
                </c:pt>
                <c:pt idx="159">
                  <c:v>155</c:v>
                </c:pt>
                <c:pt idx="160">
                  <c:v>156</c:v>
                </c:pt>
                <c:pt idx="161">
                  <c:v>157</c:v>
                </c:pt>
                <c:pt idx="162">
                  <c:v>158</c:v>
                </c:pt>
                <c:pt idx="163">
                  <c:v>159</c:v>
                </c:pt>
                <c:pt idx="164">
                  <c:v>160</c:v>
                </c:pt>
                <c:pt idx="165">
                  <c:v>161</c:v>
                </c:pt>
                <c:pt idx="166">
                  <c:v>162</c:v>
                </c:pt>
                <c:pt idx="167">
                  <c:v>163</c:v>
                </c:pt>
                <c:pt idx="168">
                  <c:v>164</c:v>
                </c:pt>
                <c:pt idx="169">
                  <c:v>165</c:v>
                </c:pt>
                <c:pt idx="170">
                  <c:v>166</c:v>
                </c:pt>
                <c:pt idx="171">
                  <c:v>167</c:v>
                </c:pt>
                <c:pt idx="172">
                  <c:v>168</c:v>
                </c:pt>
                <c:pt idx="173">
                  <c:v>169</c:v>
                </c:pt>
                <c:pt idx="174">
                  <c:v>170</c:v>
                </c:pt>
                <c:pt idx="175">
                  <c:v>171</c:v>
                </c:pt>
                <c:pt idx="176">
                  <c:v>172</c:v>
                </c:pt>
                <c:pt idx="177">
                  <c:v>173</c:v>
                </c:pt>
                <c:pt idx="178">
                  <c:v>174</c:v>
                </c:pt>
                <c:pt idx="179">
                  <c:v>175</c:v>
                </c:pt>
                <c:pt idx="180">
                  <c:v>176</c:v>
                </c:pt>
                <c:pt idx="181">
                  <c:v>177</c:v>
                </c:pt>
                <c:pt idx="182">
                  <c:v>178</c:v>
                </c:pt>
                <c:pt idx="183">
                  <c:v>179</c:v>
                </c:pt>
                <c:pt idx="184">
                  <c:v>180</c:v>
                </c:pt>
                <c:pt idx="185">
                  <c:v>181</c:v>
                </c:pt>
                <c:pt idx="186">
                  <c:v>182</c:v>
                </c:pt>
                <c:pt idx="187">
                  <c:v>183</c:v>
                </c:pt>
                <c:pt idx="188">
                  <c:v>184</c:v>
                </c:pt>
                <c:pt idx="189">
                  <c:v>185</c:v>
                </c:pt>
                <c:pt idx="190">
                  <c:v>186</c:v>
                </c:pt>
                <c:pt idx="191">
                  <c:v>187</c:v>
                </c:pt>
                <c:pt idx="192">
                  <c:v>188</c:v>
                </c:pt>
                <c:pt idx="193">
                  <c:v>189</c:v>
                </c:pt>
                <c:pt idx="194">
                  <c:v>190</c:v>
                </c:pt>
                <c:pt idx="195">
                  <c:v>191</c:v>
                </c:pt>
                <c:pt idx="196">
                  <c:v>192</c:v>
                </c:pt>
                <c:pt idx="197">
                  <c:v>193</c:v>
                </c:pt>
                <c:pt idx="198">
                  <c:v>194</c:v>
                </c:pt>
                <c:pt idx="199">
                  <c:v>195</c:v>
                </c:pt>
                <c:pt idx="200">
                  <c:v>196</c:v>
                </c:pt>
                <c:pt idx="201">
                  <c:v>197</c:v>
                </c:pt>
                <c:pt idx="202">
                  <c:v>198</c:v>
                </c:pt>
                <c:pt idx="203">
                  <c:v>199</c:v>
                </c:pt>
                <c:pt idx="204">
                  <c:v>200</c:v>
                </c:pt>
                <c:pt idx="205">
                  <c:v>201</c:v>
                </c:pt>
                <c:pt idx="206">
                  <c:v>202</c:v>
                </c:pt>
                <c:pt idx="207">
                  <c:v>203</c:v>
                </c:pt>
                <c:pt idx="208">
                  <c:v>204</c:v>
                </c:pt>
                <c:pt idx="209">
                  <c:v>205</c:v>
                </c:pt>
                <c:pt idx="210">
                  <c:v>206</c:v>
                </c:pt>
                <c:pt idx="211">
                  <c:v>207</c:v>
                </c:pt>
                <c:pt idx="212">
                  <c:v>208</c:v>
                </c:pt>
                <c:pt idx="213">
                  <c:v>209</c:v>
                </c:pt>
                <c:pt idx="214">
                  <c:v>210</c:v>
                </c:pt>
                <c:pt idx="215">
                  <c:v>211</c:v>
                </c:pt>
                <c:pt idx="216">
                  <c:v>212</c:v>
                </c:pt>
                <c:pt idx="217">
                  <c:v>213</c:v>
                </c:pt>
                <c:pt idx="218">
                  <c:v>214</c:v>
                </c:pt>
                <c:pt idx="219">
                  <c:v>215</c:v>
                </c:pt>
                <c:pt idx="220">
                  <c:v>216</c:v>
                </c:pt>
                <c:pt idx="221">
                  <c:v>217</c:v>
                </c:pt>
                <c:pt idx="222">
                  <c:v>218</c:v>
                </c:pt>
                <c:pt idx="223">
                  <c:v>219</c:v>
                </c:pt>
                <c:pt idx="224">
                  <c:v>220</c:v>
                </c:pt>
                <c:pt idx="225">
                  <c:v>221</c:v>
                </c:pt>
                <c:pt idx="226">
                  <c:v>222</c:v>
                </c:pt>
                <c:pt idx="227">
                  <c:v>223</c:v>
                </c:pt>
                <c:pt idx="228">
                  <c:v>224</c:v>
                </c:pt>
                <c:pt idx="229">
                  <c:v>225</c:v>
                </c:pt>
                <c:pt idx="230">
                  <c:v>226</c:v>
                </c:pt>
                <c:pt idx="231">
                  <c:v>227</c:v>
                </c:pt>
                <c:pt idx="232">
                  <c:v>228</c:v>
                </c:pt>
                <c:pt idx="233">
                  <c:v>229</c:v>
                </c:pt>
                <c:pt idx="234">
                  <c:v>230</c:v>
                </c:pt>
                <c:pt idx="235">
                  <c:v>231</c:v>
                </c:pt>
                <c:pt idx="236">
                  <c:v>232</c:v>
                </c:pt>
                <c:pt idx="237">
                  <c:v>233</c:v>
                </c:pt>
                <c:pt idx="238">
                  <c:v>234</c:v>
                </c:pt>
                <c:pt idx="239">
                  <c:v>235</c:v>
                </c:pt>
                <c:pt idx="240">
                  <c:v>236</c:v>
                </c:pt>
                <c:pt idx="241">
                  <c:v>237</c:v>
                </c:pt>
                <c:pt idx="242">
                  <c:v>238</c:v>
                </c:pt>
                <c:pt idx="243">
                  <c:v>239</c:v>
                </c:pt>
                <c:pt idx="244">
                  <c:v>240</c:v>
                </c:pt>
                <c:pt idx="245">
                  <c:v>241</c:v>
                </c:pt>
                <c:pt idx="246">
                  <c:v>242</c:v>
                </c:pt>
                <c:pt idx="247">
                  <c:v>243</c:v>
                </c:pt>
                <c:pt idx="248">
                  <c:v>244</c:v>
                </c:pt>
                <c:pt idx="249">
                  <c:v>245</c:v>
                </c:pt>
                <c:pt idx="250">
                  <c:v>246</c:v>
                </c:pt>
                <c:pt idx="251">
                  <c:v>247</c:v>
                </c:pt>
                <c:pt idx="252">
                  <c:v>248</c:v>
                </c:pt>
                <c:pt idx="253">
                  <c:v>249</c:v>
                </c:pt>
                <c:pt idx="254">
                  <c:v>250</c:v>
                </c:pt>
                <c:pt idx="255">
                  <c:v>251</c:v>
                </c:pt>
                <c:pt idx="256">
                  <c:v>252</c:v>
                </c:pt>
                <c:pt idx="257">
                  <c:v>253</c:v>
                </c:pt>
                <c:pt idx="258">
                  <c:v>254</c:v>
                </c:pt>
                <c:pt idx="259">
                  <c:v>255</c:v>
                </c:pt>
                <c:pt idx="260">
                  <c:v>256</c:v>
                </c:pt>
                <c:pt idx="261">
                  <c:v>257</c:v>
                </c:pt>
                <c:pt idx="262">
                  <c:v>258</c:v>
                </c:pt>
                <c:pt idx="263">
                  <c:v>259</c:v>
                </c:pt>
                <c:pt idx="264">
                  <c:v>260</c:v>
                </c:pt>
                <c:pt idx="265">
                  <c:v>261</c:v>
                </c:pt>
                <c:pt idx="266">
                  <c:v>262</c:v>
                </c:pt>
                <c:pt idx="267">
                  <c:v>263</c:v>
                </c:pt>
                <c:pt idx="268">
                  <c:v>264</c:v>
                </c:pt>
                <c:pt idx="269">
                  <c:v>265</c:v>
                </c:pt>
                <c:pt idx="270">
                  <c:v>266</c:v>
                </c:pt>
                <c:pt idx="271">
                  <c:v>267</c:v>
                </c:pt>
                <c:pt idx="272">
                  <c:v>268</c:v>
                </c:pt>
                <c:pt idx="273">
                  <c:v>269</c:v>
                </c:pt>
                <c:pt idx="274">
                  <c:v>270</c:v>
                </c:pt>
                <c:pt idx="275">
                  <c:v>271</c:v>
                </c:pt>
                <c:pt idx="276">
                  <c:v>272</c:v>
                </c:pt>
                <c:pt idx="277">
                  <c:v>273</c:v>
                </c:pt>
                <c:pt idx="278">
                  <c:v>274</c:v>
                </c:pt>
                <c:pt idx="279">
                  <c:v>275</c:v>
                </c:pt>
                <c:pt idx="280">
                  <c:v>276</c:v>
                </c:pt>
                <c:pt idx="281">
                  <c:v>277</c:v>
                </c:pt>
                <c:pt idx="282">
                  <c:v>278</c:v>
                </c:pt>
                <c:pt idx="283">
                  <c:v>279</c:v>
                </c:pt>
                <c:pt idx="284">
                  <c:v>280</c:v>
                </c:pt>
                <c:pt idx="285">
                  <c:v>281</c:v>
                </c:pt>
                <c:pt idx="286">
                  <c:v>282</c:v>
                </c:pt>
                <c:pt idx="287">
                  <c:v>283</c:v>
                </c:pt>
                <c:pt idx="288">
                  <c:v>284</c:v>
                </c:pt>
                <c:pt idx="289">
                  <c:v>285</c:v>
                </c:pt>
                <c:pt idx="290">
                  <c:v>286</c:v>
                </c:pt>
                <c:pt idx="291">
                  <c:v>287</c:v>
                </c:pt>
                <c:pt idx="292">
                  <c:v>288</c:v>
                </c:pt>
                <c:pt idx="293">
                  <c:v>289</c:v>
                </c:pt>
                <c:pt idx="294">
                  <c:v>290</c:v>
                </c:pt>
                <c:pt idx="295">
                  <c:v>291</c:v>
                </c:pt>
                <c:pt idx="296">
                  <c:v>292</c:v>
                </c:pt>
                <c:pt idx="297">
                  <c:v>293</c:v>
                </c:pt>
                <c:pt idx="298">
                  <c:v>294</c:v>
                </c:pt>
                <c:pt idx="299">
                  <c:v>295</c:v>
                </c:pt>
                <c:pt idx="300">
                  <c:v>296</c:v>
                </c:pt>
                <c:pt idx="301">
                  <c:v>297</c:v>
                </c:pt>
                <c:pt idx="302">
                  <c:v>298</c:v>
                </c:pt>
                <c:pt idx="303">
                  <c:v>299</c:v>
                </c:pt>
                <c:pt idx="304">
                  <c:v>300</c:v>
                </c:pt>
                <c:pt idx="305">
                  <c:v>301</c:v>
                </c:pt>
                <c:pt idx="306">
                  <c:v>302</c:v>
                </c:pt>
                <c:pt idx="307">
                  <c:v>303</c:v>
                </c:pt>
                <c:pt idx="308">
                  <c:v>304</c:v>
                </c:pt>
                <c:pt idx="309">
                  <c:v>305</c:v>
                </c:pt>
                <c:pt idx="310">
                  <c:v>306</c:v>
                </c:pt>
                <c:pt idx="311">
                  <c:v>307</c:v>
                </c:pt>
                <c:pt idx="312">
                  <c:v>308</c:v>
                </c:pt>
                <c:pt idx="313">
                  <c:v>309</c:v>
                </c:pt>
                <c:pt idx="314">
                  <c:v>310</c:v>
                </c:pt>
                <c:pt idx="315">
                  <c:v>311</c:v>
                </c:pt>
                <c:pt idx="316">
                  <c:v>312</c:v>
                </c:pt>
                <c:pt idx="317">
                  <c:v>313</c:v>
                </c:pt>
                <c:pt idx="318">
                  <c:v>314</c:v>
                </c:pt>
                <c:pt idx="319">
                  <c:v>315</c:v>
                </c:pt>
                <c:pt idx="320">
                  <c:v>316</c:v>
                </c:pt>
                <c:pt idx="321">
                  <c:v>317</c:v>
                </c:pt>
                <c:pt idx="322">
                  <c:v>318</c:v>
                </c:pt>
                <c:pt idx="323">
                  <c:v>319</c:v>
                </c:pt>
                <c:pt idx="324">
                  <c:v>320</c:v>
                </c:pt>
                <c:pt idx="325">
                  <c:v>321</c:v>
                </c:pt>
                <c:pt idx="326">
                  <c:v>322</c:v>
                </c:pt>
                <c:pt idx="327">
                  <c:v>323</c:v>
                </c:pt>
                <c:pt idx="328">
                  <c:v>324</c:v>
                </c:pt>
                <c:pt idx="329">
                  <c:v>325</c:v>
                </c:pt>
                <c:pt idx="330">
                  <c:v>326</c:v>
                </c:pt>
                <c:pt idx="331">
                  <c:v>327</c:v>
                </c:pt>
                <c:pt idx="332">
                  <c:v>328</c:v>
                </c:pt>
                <c:pt idx="333">
                  <c:v>329</c:v>
                </c:pt>
                <c:pt idx="334">
                  <c:v>330</c:v>
                </c:pt>
                <c:pt idx="335">
                  <c:v>331</c:v>
                </c:pt>
                <c:pt idx="336">
                  <c:v>332</c:v>
                </c:pt>
                <c:pt idx="337">
                  <c:v>333</c:v>
                </c:pt>
                <c:pt idx="338">
                  <c:v>334</c:v>
                </c:pt>
                <c:pt idx="339">
                  <c:v>335</c:v>
                </c:pt>
                <c:pt idx="340">
                  <c:v>336</c:v>
                </c:pt>
                <c:pt idx="341">
                  <c:v>337</c:v>
                </c:pt>
                <c:pt idx="342">
                  <c:v>338</c:v>
                </c:pt>
                <c:pt idx="343">
                  <c:v>339</c:v>
                </c:pt>
                <c:pt idx="344">
                  <c:v>340</c:v>
                </c:pt>
                <c:pt idx="345">
                  <c:v>341</c:v>
                </c:pt>
                <c:pt idx="346">
                  <c:v>342</c:v>
                </c:pt>
                <c:pt idx="347">
                  <c:v>343</c:v>
                </c:pt>
                <c:pt idx="348">
                  <c:v>344</c:v>
                </c:pt>
                <c:pt idx="349">
                  <c:v>345</c:v>
                </c:pt>
                <c:pt idx="350">
                  <c:v>346</c:v>
                </c:pt>
                <c:pt idx="351">
                  <c:v>347</c:v>
                </c:pt>
                <c:pt idx="352">
                  <c:v>348</c:v>
                </c:pt>
                <c:pt idx="353">
                  <c:v>349</c:v>
                </c:pt>
                <c:pt idx="354">
                  <c:v>350</c:v>
                </c:pt>
                <c:pt idx="355">
                  <c:v>351</c:v>
                </c:pt>
                <c:pt idx="356">
                  <c:v>352</c:v>
                </c:pt>
                <c:pt idx="357">
                  <c:v>353</c:v>
                </c:pt>
                <c:pt idx="358">
                  <c:v>354</c:v>
                </c:pt>
                <c:pt idx="359">
                  <c:v>355</c:v>
                </c:pt>
                <c:pt idx="360">
                  <c:v>356</c:v>
                </c:pt>
                <c:pt idx="361">
                  <c:v>357</c:v>
                </c:pt>
                <c:pt idx="362">
                  <c:v>358</c:v>
                </c:pt>
                <c:pt idx="363">
                  <c:v>359</c:v>
                </c:pt>
                <c:pt idx="364">
                  <c:v>360</c:v>
                </c:pt>
                <c:pt idx="365">
                  <c:v>361</c:v>
                </c:pt>
                <c:pt idx="366">
                  <c:v>362</c:v>
                </c:pt>
                <c:pt idx="367">
                  <c:v>363</c:v>
                </c:pt>
                <c:pt idx="368">
                  <c:v>364</c:v>
                </c:pt>
                <c:pt idx="369">
                  <c:v>365</c:v>
                </c:pt>
                <c:pt idx="370">
                  <c:v>366</c:v>
                </c:pt>
                <c:pt idx="371">
                  <c:v>367</c:v>
                </c:pt>
                <c:pt idx="372">
                  <c:v>368</c:v>
                </c:pt>
                <c:pt idx="373">
                  <c:v>369</c:v>
                </c:pt>
                <c:pt idx="374">
                  <c:v>370</c:v>
                </c:pt>
                <c:pt idx="375">
                  <c:v>371</c:v>
                </c:pt>
                <c:pt idx="376">
                  <c:v>372</c:v>
                </c:pt>
                <c:pt idx="377">
                  <c:v>373</c:v>
                </c:pt>
                <c:pt idx="378">
                  <c:v>374</c:v>
                </c:pt>
                <c:pt idx="379">
                  <c:v>375</c:v>
                </c:pt>
                <c:pt idx="380">
                  <c:v>376</c:v>
                </c:pt>
                <c:pt idx="381">
                  <c:v>377</c:v>
                </c:pt>
                <c:pt idx="382">
                  <c:v>378</c:v>
                </c:pt>
                <c:pt idx="383">
                  <c:v>379</c:v>
                </c:pt>
                <c:pt idx="384">
                  <c:v>380</c:v>
                </c:pt>
                <c:pt idx="385">
                  <c:v>381</c:v>
                </c:pt>
                <c:pt idx="386">
                  <c:v>382</c:v>
                </c:pt>
                <c:pt idx="387">
                  <c:v>383</c:v>
                </c:pt>
                <c:pt idx="388">
                  <c:v>384</c:v>
                </c:pt>
                <c:pt idx="389">
                  <c:v>385</c:v>
                </c:pt>
                <c:pt idx="390">
                  <c:v>386</c:v>
                </c:pt>
                <c:pt idx="391">
                  <c:v>387</c:v>
                </c:pt>
                <c:pt idx="392">
                  <c:v>388</c:v>
                </c:pt>
                <c:pt idx="393">
                  <c:v>389</c:v>
                </c:pt>
                <c:pt idx="394">
                  <c:v>390</c:v>
                </c:pt>
                <c:pt idx="395">
                  <c:v>391</c:v>
                </c:pt>
                <c:pt idx="396">
                  <c:v>392</c:v>
                </c:pt>
                <c:pt idx="397">
                  <c:v>393</c:v>
                </c:pt>
                <c:pt idx="398">
                  <c:v>394</c:v>
                </c:pt>
                <c:pt idx="399">
                  <c:v>395</c:v>
                </c:pt>
                <c:pt idx="400">
                  <c:v>396</c:v>
                </c:pt>
                <c:pt idx="401">
                  <c:v>397</c:v>
                </c:pt>
                <c:pt idx="402">
                  <c:v>398</c:v>
                </c:pt>
                <c:pt idx="403">
                  <c:v>399</c:v>
                </c:pt>
                <c:pt idx="404">
                  <c:v>400</c:v>
                </c:pt>
                <c:pt idx="405">
                  <c:v>401</c:v>
                </c:pt>
                <c:pt idx="406">
                  <c:v>402</c:v>
                </c:pt>
                <c:pt idx="407">
                  <c:v>403</c:v>
                </c:pt>
                <c:pt idx="408">
                  <c:v>404</c:v>
                </c:pt>
                <c:pt idx="409">
                  <c:v>405</c:v>
                </c:pt>
                <c:pt idx="410">
                  <c:v>406</c:v>
                </c:pt>
                <c:pt idx="411">
                  <c:v>407</c:v>
                </c:pt>
                <c:pt idx="412">
                  <c:v>408</c:v>
                </c:pt>
                <c:pt idx="413">
                  <c:v>409</c:v>
                </c:pt>
                <c:pt idx="414">
                  <c:v>410</c:v>
                </c:pt>
                <c:pt idx="415">
                  <c:v>411</c:v>
                </c:pt>
                <c:pt idx="416">
                  <c:v>412</c:v>
                </c:pt>
                <c:pt idx="417">
                  <c:v>413</c:v>
                </c:pt>
                <c:pt idx="418">
                  <c:v>414</c:v>
                </c:pt>
                <c:pt idx="419">
                  <c:v>415</c:v>
                </c:pt>
                <c:pt idx="420">
                  <c:v>416</c:v>
                </c:pt>
                <c:pt idx="421">
                  <c:v>417</c:v>
                </c:pt>
                <c:pt idx="422">
                  <c:v>418</c:v>
                </c:pt>
                <c:pt idx="423">
                  <c:v>419</c:v>
                </c:pt>
                <c:pt idx="424">
                  <c:v>420</c:v>
                </c:pt>
                <c:pt idx="425">
                  <c:v>421</c:v>
                </c:pt>
                <c:pt idx="426">
                  <c:v>422</c:v>
                </c:pt>
                <c:pt idx="427">
                  <c:v>423</c:v>
                </c:pt>
                <c:pt idx="428">
                  <c:v>424</c:v>
                </c:pt>
                <c:pt idx="429">
                  <c:v>425</c:v>
                </c:pt>
                <c:pt idx="430">
                  <c:v>426</c:v>
                </c:pt>
                <c:pt idx="431">
                  <c:v>427</c:v>
                </c:pt>
                <c:pt idx="432">
                  <c:v>428</c:v>
                </c:pt>
                <c:pt idx="433">
                  <c:v>429</c:v>
                </c:pt>
                <c:pt idx="434">
                  <c:v>430</c:v>
                </c:pt>
                <c:pt idx="435">
                  <c:v>431</c:v>
                </c:pt>
                <c:pt idx="436">
                  <c:v>432</c:v>
                </c:pt>
                <c:pt idx="437">
                  <c:v>433</c:v>
                </c:pt>
                <c:pt idx="438">
                  <c:v>434</c:v>
                </c:pt>
                <c:pt idx="439">
                  <c:v>435</c:v>
                </c:pt>
                <c:pt idx="440">
                  <c:v>436</c:v>
                </c:pt>
                <c:pt idx="441">
                  <c:v>437</c:v>
                </c:pt>
                <c:pt idx="442">
                  <c:v>438</c:v>
                </c:pt>
                <c:pt idx="443">
                  <c:v>439</c:v>
                </c:pt>
                <c:pt idx="444">
                  <c:v>440</c:v>
                </c:pt>
                <c:pt idx="445">
                  <c:v>441</c:v>
                </c:pt>
                <c:pt idx="446">
                  <c:v>442</c:v>
                </c:pt>
                <c:pt idx="447">
                  <c:v>443</c:v>
                </c:pt>
                <c:pt idx="448">
                  <c:v>444</c:v>
                </c:pt>
                <c:pt idx="449">
                  <c:v>445</c:v>
                </c:pt>
                <c:pt idx="450">
                  <c:v>446</c:v>
                </c:pt>
                <c:pt idx="451">
                  <c:v>447</c:v>
                </c:pt>
                <c:pt idx="452">
                  <c:v>448</c:v>
                </c:pt>
                <c:pt idx="453">
                  <c:v>449</c:v>
                </c:pt>
                <c:pt idx="454">
                  <c:v>450</c:v>
                </c:pt>
                <c:pt idx="455">
                  <c:v>451</c:v>
                </c:pt>
                <c:pt idx="456">
                  <c:v>452</c:v>
                </c:pt>
                <c:pt idx="457">
                  <c:v>453</c:v>
                </c:pt>
                <c:pt idx="458">
                  <c:v>454</c:v>
                </c:pt>
                <c:pt idx="459">
                  <c:v>455</c:v>
                </c:pt>
                <c:pt idx="460">
                  <c:v>456</c:v>
                </c:pt>
                <c:pt idx="461">
                  <c:v>457</c:v>
                </c:pt>
                <c:pt idx="462">
                  <c:v>458</c:v>
                </c:pt>
                <c:pt idx="463">
                  <c:v>459</c:v>
                </c:pt>
                <c:pt idx="464">
                  <c:v>460</c:v>
                </c:pt>
                <c:pt idx="465">
                  <c:v>461</c:v>
                </c:pt>
                <c:pt idx="466">
                  <c:v>462</c:v>
                </c:pt>
                <c:pt idx="467">
                  <c:v>463</c:v>
                </c:pt>
                <c:pt idx="468">
                  <c:v>464</c:v>
                </c:pt>
                <c:pt idx="469">
                  <c:v>465</c:v>
                </c:pt>
                <c:pt idx="470">
                  <c:v>466</c:v>
                </c:pt>
                <c:pt idx="471">
                  <c:v>467</c:v>
                </c:pt>
                <c:pt idx="472">
                  <c:v>468</c:v>
                </c:pt>
                <c:pt idx="473">
                  <c:v>469</c:v>
                </c:pt>
                <c:pt idx="474">
                  <c:v>470</c:v>
                </c:pt>
                <c:pt idx="475">
                  <c:v>471</c:v>
                </c:pt>
                <c:pt idx="476">
                  <c:v>472</c:v>
                </c:pt>
                <c:pt idx="477">
                  <c:v>473</c:v>
                </c:pt>
                <c:pt idx="478">
                  <c:v>474</c:v>
                </c:pt>
                <c:pt idx="479">
                  <c:v>475</c:v>
                </c:pt>
                <c:pt idx="480">
                  <c:v>476</c:v>
                </c:pt>
                <c:pt idx="481">
                  <c:v>477</c:v>
                </c:pt>
                <c:pt idx="482">
                  <c:v>478</c:v>
                </c:pt>
                <c:pt idx="483">
                  <c:v>479</c:v>
                </c:pt>
                <c:pt idx="484">
                  <c:v>480</c:v>
                </c:pt>
                <c:pt idx="485">
                  <c:v>481</c:v>
                </c:pt>
                <c:pt idx="486">
                  <c:v>482</c:v>
                </c:pt>
                <c:pt idx="487">
                  <c:v>483</c:v>
                </c:pt>
                <c:pt idx="488">
                  <c:v>484</c:v>
                </c:pt>
                <c:pt idx="489">
                  <c:v>485</c:v>
                </c:pt>
                <c:pt idx="490">
                  <c:v>486</c:v>
                </c:pt>
                <c:pt idx="491">
                  <c:v>487</c:v>
                </c:pt>
                <c:pt idx="492">
                  <c:v>488</c:v>
                </c:pt>
                <c:pt idx="493">
                  <c:v>489</c:v>
                </c:pt>
                <c:pt idx="494">
                  <c:v>490</c:v>
                </c:pt>
                <c:pt idx="495">
                  <c:v>491</c:v>
                </c:pt>
                <c:pt idx="496">
                  <c:v>492</c:v>
                </c:pt>
                <c:pt idx="497">
                  <c:v>493</c:v>
                </c:pt>
                <c:pt idx="498">
                  <c:v>494</c:v>
                </c:pt>
                <c:pt idx="499">
                  <c:v>495</c:v>
                </c:pt>
                <c:pt idx="500">
                  <c:v>496</c:v>
                </c:pt>
                <c:pt idx="501">
                  <c:v>497</c:v>
                </c:pt>
                <c:pt idx="502">
                  <c:v>498</c:v>
                </c:pt>
                <c:pt idx="503">
                  <c:v>499</c:v>
                </c:pt>
                <c:pt idx="504">
                  <c:v>500</c:v>
                </c:pt>
                <c:pt idx="505">
                  <c:v>501</c:v>
                </c:pt>
                <c:pt idx="506">
                  <c:v>502</c:v>
                </c:pt>
                <c:pt idx="507">
                  <c:v>503</c:v>
                </c:pt>
                <c:pt idx="508">
                  <c:v>504</c:v>
                </c:pt>
                <c:pt idx="509">
                  <c:v>505</c:v>
                </c:pt>
                <c:pt idx="510">
                  <c:v>506</c:v>
                </c:pt>
                <c:pt idx="511">
                  <c:v>507</c:v>
                </c:pt>
                <c:pt idx="512">
                  <c:v>508</c:v>
                </c:pt>
                <c:pt idx="513">
                  <c:v>509</c:v>
                </c:pt>
                <c:pt idx="514">
                  <c:v>510</c:v>
                </c:pt>
                <c:pt idx="515">
                  <c:v>511</c:v>
                </c:pt>
                <c:pt idx="516">
                  <c:v>512</c:v>
                </c:pt>
                <c:pt idx="517">
                  <c:v>513</c:v>
                </c:pt>
                <c:pt idx="518">
                  <c:v>514</c:v>
                </c:pt>
                <c:pt idx="519">
                  <c:v>515</c:v>
                </c:pt>
                <c:pt idx="520">
                  <c:v>516</c:v>
                </c:pt>
                <c:pt idx="521">
                  <c:v>517</c:v>
                </c:pt>
                <c:pt idx="522">
                  <c:v>518</c:v>
                </c:pt>
                <c:pt idx="523">
                  <c:v>519</c:v>
                </c:pt>
                <c:pt idx="524">
                  <c:v>520</c:v>
                </c:pt>
                <c:pt idx="525">
                  <c:v>521</c:v>
                </c:pt>
                <c:pt idx="526">
                  <c:v>522</c:v>
                </c:pt>
                <c:pt idx="527">
                  <c:v>523</c:v>
                </c:pt>
                <c:pt idx="528">
                  <c:v>524</c:v>
                </c:pt>
                <c:pt idx="529">
                  <c:v>525</c:v>
                </c:pt>
                <c:pt idx="530">
                  <c:v>526</c:v>
                </c:pt>
                <c:pt idx="531">
                  <c:v>527</c:v>
                </c:pt>
                <c:pt idx="532">
                  <c:v>528</c:v>
                </c:pt>
                <c:pt idx="533">
                  <c:v>529</c:v>
                </c:pt>
                <c:pt idx="534">
                  <c:v>530</c:v>
                </c:pt>
                <c:pt idx="535">
                  <c:v>531</c:v>
                </c:pt>
                <c:pt idx="536">
                  <c:v>532</c:v>
                </c:pt>
                <c:pt idx="537">
                  <c:v>533</c:v>
                </c:pt>
                <c:pt idx="538">
                  <c:v>534</c:v>
                </c:pt>
                <c:pt idx="539">
                  <c:v>535</c:v>
                </c:pt>
                <c:pt idx="540">
                  <c:v>536</c:v>
                </c:pt>
                <c:pt idx="541">
                  <c:v>537</c:v>
                </c:pt>
                <c:pt idx="542">
                  <c:v>538</c:v>
                </c:pt>
                <c:pt idx="543">
                  <c:v>539</c:v>
                </c:pt>
                <c:pt idx="544">
                  <c:v>540</c:v>
                </c:pt>
                <c:pt idx="545">
                  <c:v>541</c:v>
                </c:pt>
                <c:pt idx="546">
                  <c:v>542</c:v>
                </c:pt>
                <c:pt idx="547">
                  <c:v>543</c:v>
                </c:pt>
                <c:pt idx="548">
                  <c:v>544</c:v>
                </c:pt>
                <c:pt idx="549">
                  <c:v>545</c:v>
                </c:pt>
                <c:pt idx="550">
                  <c:v>546</c:v>
                </c:pt>
                <c:pt idx="551">
                  <c:v>547</c:v>
                </c:pt>
                <c:pt idx="552">
                  <c:v>548</c:v>
                </c:pt>
                <c:pt idx="553">
                  <c:v>549</c:v>
                </c:pt>
                <c:pt idx="554">
                  <c:v>550</c:v>
                </c:pt>
                <c:pt idx="555">
                  <c:v>551</c:v>
                </c:pt>
                <c:pt idx="556">
                  <c:v>552</c:v>
                </c:pt>
                <c:pt idx="557">
                  <c:v>553</c:v>
                </c:pt>
                <c:pt idx="558">
                  <c:v>554</c:v>
                </c:pt>
                <c:pt idx="559">
                  <c:v>555</c:v>
                </c:pt>
                <c:pt idx="560">
                  <c:v>556</c:v>
                </c:pt>
                <c:pt idx="561">
                  <c:v>557</c:v>
                </c:pt>
                <c:pt idx="562">
                  <c:v>558</c:v>
                </c:pt>
                <c:pt idx="563">
                  <c:v>559</c:v>
                </c:pt>
                <c:pt idx="564">
                  <c:v>560</c:v>
                </c:pt>
                <c:pt idx="565">
                  <c:v>561</c:v>
                </c:pt>
                <c:pt idx="566">
                  <c:v>562</c:v>
                </c:pt>
                <c:pt idx="567">
                  <c:v>563</c:v>
                </c:pt>
                <c:pt idx="568">
                  <c:v>564</c:v>
                </c:pt>
                <c:pt idx="569">
                  <c:v>565</c:v>
                </c:pt>
                <c:pt idx="570">
                  <c:v>566</c:v>
                </c:pt>
                <c:pt idx="571">
                  <c:v>567</c:v>
                </c:pt>
                <c:pt idx="572">
                  <c:v>568</c:v>
                </c:pt>
                <c:pt idx="573">
                  <c:v>569</c:v>
                </c:pt>
                <c:pt idx="574">
                  <c:v>570</c:v>
                </c:pt>
                <c:pt idx="575">
                  <c:v>571</c:v>
                </c:pt>
                <c:pt idx="576">
                  <c:v>572</c:v>
                </c:pt>
                <c:pt idx="577">
                  <c:v>573</c:v>
                </c:pt>
                <c:pt idx="578">
                  <c:v>574</c:v>
                </c:pt>
                <c:pt idx="579">
                  <c:v>575</c:v>
                </c:pt>
                <c:pt idx="580">
                  <c:v>576</c:v>
                </c:pt>
                <c:pt idx="581">
                  <c:v>577</c:v>
                </c:pt>
                <c:pt idx="582">
                  <c:v>578</c:v>
                </c:pt>
                <c:pt idx="583">
                  <c:v>579</c:v>
                </c:pt>
                <c:pt idx="584">
                  <c:v>580</c:v>
                </c:pt>
                <c:pt idx="585">
                  <c:v>581</c:v>
                </c:pt>
                <c:pt idx="586">
                  <c:v>582</c:v>
                </c:pt>
                <c:pt idx="587">
                  <c:v>583</c:v>
                </c:pt>
                <c:pt idx="588">
                  <c:v>584</c:v>
                </c:pt>
                <c:pt idx="589">
                  <c:v>585</c:v>
                </c:pt>
                <c:pt idx="590">
                  <c:v>586</c:v>
                </c:pt>
                <c:pt idx="591">
                  <c:v>587</c:v>
                </c:pt>
                <c:pt idx="592">
                  <c:v>588</c:v>
                </c:pt>
                <c:pt idx="593">
                  <c:v>589</c:v>
                </c:pt>
                <c:pt idx="594">
                  <c:v>590</c:v>
                </c:pt>
                <c:pt idx="595">
                  <c:v>591</c:v>
                </c:pt>
                <c:pt idx="596">
                  <c:v>592</c:v>
                </c:pt>
                <c:pt idx="597">
                  <c:v>593</c:v>
                </c:pt>
                <c:pt idx="598">
                  <c:v>594</c:v>
                </c:pt>
                <c:pt idx="599">
                  <c:v>595</c:v>
                </c:pt>
                <c:pt idx="600">
                  <c:v>596</c:v>
                </c:pt>
                <c:pt idx="601">
                  <c:v>597</c:v>
                </c:pt>
                <c:pt idx="602">
                  <c:v>598</c:v>
                </c:pt>
                <c:pt idx="603">
                  <c:v>599</c:v>
                </c:pt>
                <c:pt idx="604">
                  <c:v>600</c:v>
                </c:pt>
                <c:pt idx="605">
                  <c:v>601</c:v>
                </c:pt>
                <c:pt idx="606">
                  <c:v>602</c:v>
                </c:pt>
                <c:pt idx="607">
                  <c:v>603</c:v>
                </c:pt>
                <c:pt idx="608">
                  <c:v>604</c:v>
                </c:pt>
                <c:pt idx="609">
                  <c:v>605</c:v>
                </c:pt>
                <c:pt idx="610">
                  <c:v>606</c:v>
                </c:pt>
                <c:pt idx="611">
                  <c:v>607</c:v>
                </c:pt>
                <c:pt idx="612">
                  <c:v>608</c:v>
                </c:pt>
                <c:pt idx="613">
                  <c:v>609</c:v>
                </c:pt>
                <c:pt idx="614">
                  <c:v>610</c:v>
                </c:pt>
                <c:pt idx="615">
                  <c:v>611</c:v>
                </c:pt>
                <c:pt idx="616">
                  <c:v>612</c:v>
                </c:pt>
                <c:pt idx="617">
                  <c:v>613</c:v>
                </c:pt>
                <c:pt idx="618">
                  <c:v>614</c:v>
                </c:pt>
                <c:pt idx="619">
                  <c:v>615</c:v>
                </c:pt>
                <c:pt idx="620">
                  <c:v>616</c:v>
                </c:pt>
                <c:pt idx="621">
                  <c:v>617</c:v>
                </c:pt>
                <c:pt idx="622">
                  <c:v>618</c:v>
                </c:pt>
                <c:pt idx="623">
                  <c:v>619</c:v>
                </c:pt>
                <c:pt idx="624">
                  <c:v>620</c:v>
                </c:pt>
                <c:pt idx="625">
                  <c:v>621</c:v>
                </c:pt>
                <c:pt idx="626">
                  <c:v>622</c:v>
                </c:pt>
                <c:pt idx="627">
                  <c:v>623</c:v>
                </c:pt>
                <c:pt idx="628">
                  <c:v>624</c:v>
                </c:pt>
                <c:pt idx="629">
                  <c:v>625</c:v>
                </c:pt>
                <c:pt idx="630">
                  <c:v>626</c:v>
                </c:pt>
                <c:pt idx="631">
                  <c:v>627</c:v>
                </c:pt>
                <c:pt idx="632">
                  <c:v>628</c:v>
                </c:pt>
                <c:pt idx="633">
                  <c:v>629</c:v>
                </c:pt>
                <c:pt idx="634">
                  <c:v>630</c:v>
                </c:pt>
                <c:pt idx="635">
                  <c:v>631</c:v>
                </c:pt>
                <c:pt idx="636">
                  <c:v>632</c:v>
                </c:pt>
                <c:pt idx="637">
                  <c:v>633</c:v>
                </c:pt>
                <c:pt idx="638">
                  <c:v>634</c:v>
                </c:pt>
                <c:pt idx="639">
                  <c:v>635</c:v>
                </c:pt>
                <c:pt idx="640">
                  <c:v>636</c:v>
                </c:pt>
                <c:pt idx="641">
                  <c:v>637</c:v>
                </c:pt>
                <c:pt idx="642">
                  <c:v>638</c:v>
                </c:pt>
                <c:pt idx="643">
                  <c:v>639</c:v>
                </c:pt>
                <c:pt idx="644">
                  <c:v>640</c:v>
                </c:pt>
                <c:pt idx="645">
                  <c:v>641</c:v>
                </c:pt>
                <c:pt idx="646">
                  <c:v>642</c:v>
                </c:pt>
                <c:pt idx="647">
                  <c:v>643</c:v>
                </c:pt>
                <c:pt idx="648">
                  <c:v>644</c:v>
                </c:pt>
                <c:pt idx="649">
                  <c:v>645</c:v>
                </c:pt>
                <c:pt idx="650">
                  <c:v>646</c:v>
                </c:pt>
                <c:pt idx="651">
                  <c:v>647</c:v>
                </c:pt>
                <c:pt idx="652">
                  <c:v>648</c:v>
                </c:pt>
                <c:pt idx="653">
                  <c:v>649</c:v>
                </c:pt>
                <c:pt idx="654">
                  <c:v>650</c:v>
                </c:pt>
                <c:pt idx="655">
                  <c:v>651</c:v>
                </c:pt>
                <c:pt idx="656">
                  <c:v>652</c:v>
                </c:pt>
                <c:pt idx="657">
                  <c:v>653</c:v>
                </c:pt>
                <c:pt idx="658">
                  <c:v>654</c:v>
                </c:pt>
                <c:pt idx="659">
                  <c:v>655</c:v>
                </c:pt>
                <c:pt idx="660">
                  <c:v>656</c:v>
                </c:pt>
                <c:pt idx="661">
                  <c:v>657</c:v>
                </c:pt>
                <c:pt idx="662">
                  <c:v>658</c:v>
                </c:pt>
                <c:pt idx="663">
                  <c:v>659</c:v>
                </c:pt>
                <c:pt idx="664">
                  <c:v>660</c:v>
                </c:pt>
                <c:pt idx="665">
                  <c:v>661</c:v>
                </c:pt>
                <c:pt idx="666">
                  <c:v>662</c:v>
                </c:pt>
                <c:pt idx="667">
                  <c:v>663</c:v>
                </c:pt>
                <c:pt idx="668">
                  <c:v>664</c:v>
                </c:pt>
                <c:pt idx="669">
                  <c:v>665</c:v>
                </c:pt>
                <c:pt idx="670">
                  <c:v>666</c:v>
                </c:pt>
                <c:pt idx="671">
                  <c:v>667</c:v>
                </c:pt>
                <c:pt idx="672">
                  <c:v>668</c:v>
                </c:pt>
                <c:pt idx="673">
                  <c:v>669</c:v>
                </c:pt>
                <c:pt idx="674">
                  <c:v>670</c:v>
                </c:pt>
                <c:pt idx="675">
                  <c:v>671</c:v>
                </c:pt>
                <c:pt idx="676">
                  <c:v>672</c:v>
                </c:pt>
                <c:pt idx="677">
                  <c:v>673</c:v>
                </c:pt>
                <c:pt idx="678">
                  <c:v>674</c:v>
                </c:pt>
                <c:pt idx="679">
                  <c:v>675</c:v>
                </c:pt>
                <c:pt idx="680">
                  <c:v>676</c:v>
                </c:pt>
                <c:pt idx="681">
                  <c:v>677</c:v>
                </c:pt>
                <c:pt idx="682">
                  <c:v>678</c:v>
                </c:pt>
                <c:pt idx="683">
                  <c:v>679</c:v>
                </c:pt>
                <c:pt idx="684">
                  <c:v>680</c:v>
                </c:pt>
                <c:pt idx="685">
                  <c:v>681</c:v>
                </c:pt>
                <c:pt idx="686">
                  <c:v>682</c:v>
                </c:pt>
                <c:pt idx="687">
                  <c:v>683</c:v>
                </c:pt>
                <c:pt idx="688">
                  <c:v>684</c:v>
                </c:pt>
                <c:pt idx="689">
                  <c:v>685</c:v>
                </c:pt>
                <c:pt idx="690">
                  <c:v>686</c:v>
                </c:pt>
                <c:pt idx="691">
                  <c:v>687</c:v>
                </c:pt>
                <c:pt idx="692">
                  <c:v>688</c:v>
                </c:pt>
                <c:pt idx="693">
                  <c:v>689</c:v>
                </c:pt>
                <c:pt idx="694">
                  <c:v>690</c:v>
                </c:pt>
                <c:pt idx="695">
                  <c:v>691</c:v>
                </c:pt>
                <c:pt idx="696">
                  <c:v>692</c:v>
                </c:pt>
                <c:pt idx="697">
                  <c:v>693</c:v>
                </c:pt>
                <c:pt idx="698">
                  <c:v>694</c:v>
                </c:pt>
                <c:pt idx="699">
                  <c:v>695</c:v>
                </c:pt>
                <c:pt idx="700">
                  <c:v>696</c:v>
                </c:pt>
                <c:pt idx="701">
                  <c:v>697</c:v>
                </c:pt>
                <c:pt idx="702">
                  <c:v>698</c:v>
                </c:pt>
                <c:pt idx="703">
                  <c:v>699</c:v>
                </c:pt>
                <c:pt idx="704">
                  <c:v>700</c:v>
                </c:pt>
                <c:pt idx="705">
                  <c:v>701</c:v>
                </c:pt>
                <c:pt idx="706">
                  <c:v>702</c:v>
                </c:pt>
                <c:pt idx="707">
                  <c:v>703</c:v>
                </c:pt>
                <c:pt idx="708">
                  <c:v>704</c:v>
                </c:pt>
                <c:pt idx="709">
                  <c:v>705</c:v>
                </c:pt>
                <c:pt idx="710">
                  <c:v>706</c:v>
                </c:pt>
                <c:pt idx="711">
                  <c:v>707</c:v>
                </c:pt>
                <c:pt idx="712">
                  <c:v>708</c:v>
                </c:pt>
                <c:pt idx="713">
                  <c:v>709</c:v>
                </c:pt>
                <c:pt idx="714">
                  <c:v>710</c:v>
                </c:pt>
                <c:pt idx="715">
                  <c:v>711</c:v>
                </c:pt>
                <c:pt idx="716">
                  <c:v>712</c:v>
                </c:pt>
                <c:pt idx="717">
                  <c:v>713</c:v>
                </c:pt>
                <c:pt idx="718">
                  <c:v>714</c:v>
                </c:pt>
                <c:pt idx="719">
                  <c:v>715</c:v>
                </c:pt>
                <c:pt idx="720">
                  <c:v>716</c:v>
                </c:pt>
                <c:pt idx="721">
                  <c:v>717</c:v>
                </c:pt>
                <c:pt idx="722">
                  <c:v>718</c:v>
                </c:pt>
                <c:pt idx="723">
                  <c:v>719</c:v>
                </c:pt>
                <c:pt idx="724">
                  <c:v>720</c:v>
                </c:pt>
                <c:pt idx="725">
                  <c:v>721</c:v>
                </c:pt>
                <c:pt idx="726">
                  <c:v>722</c:v>
                </c:pt>
                <c:pt idx="727">
                  <c:v>723</c:v>
                </c:pt>
                <c:pt idx="728">
                  <c:v>724</c:v>
                </c:pt>
                <c:pt idx="729">
                  <c:v>725</c:v>
                </c:pt>
                <c:pt idx="730">
                  <c:v>726</c:v>
                </c:pt>
                <c:pt idx="731">
                  <c:v>727</c:v>
                </c:pt>
                <c:pt idx="732">
                  <c:v>728</c:v>
                </c:pt>
                <c:pt idx="733">
                  <c:v>729</c:v>
                </c:pt>
                <c:pt idx="734">
                  <c:v>730</c:v>
                </c:pt>
                <c:pt idx="735">
                  <c:v>731</c:v>
                </c:pt>
                <c:pt idx="736">
                  <c:v>732</c:v>
                </c:pt>
                <c:pt idx="737">
                  <c:v>733</c:v>
                </c:pt>
                <c:pt idx="738">
                  <c:v>734</c:v>
                </c:pt>
                <c:pt idx="739">
                  <c:v>735</c:v>
                </c:pt>
                <c:pt idx="740">
                  <c:v>736</c:v>
                </c:pt>
                <c:pt idx="741">
                  <c:v>737</c:v>
                </c:pt>
                <c:pt idx="742">
                  <c:v>738</c:v>
                </c:pt>
                <c:pt idx="743">
                  <c:v>739</c:v>
                </c:pt>
                <c:pt idx="744">
                  <c:v>740</c:v>
                </c:pt>
                <c:pt idx="745">
                  <c:v>741</c:v>
                </c:pt>
                <c:pt idx="746">
                  <c:v>742</c:v>
                </c:pt>
                <c:pt idx="747">
                  <c:v>743</c:v>
                </c:pt>
                <c:pt idx="748">
                  <c:v>744</c:v>
                </c:pt>
                <c:pt idx="749">
                  <c:v>745</c:v>
                </c:pt>
                <c:pt idx="750">
                  <c:v>746</c:v>
                </c:pt>
                <c:pt idx="751">
                  <c:v>747</c:v>
                </c:pt>
                <c:pt idx="752">
                  <c:v>748</c:v>
                </c:pt>
                <c:pt idx="753">
                  <c:v>749</c:v>
                </c:pt>
                <c:pt idx="754">
                  <c:v>750</c:v>
                </c:pt>
                <c:pt idx="755">
                  <c:v>751</c:v>
                </c:pt>
                <c:pt idx="756">
                  <c:v>752</c:v>
                </c:pt>
                <c:pt idx="757">
                  <c:v>753</c:v>
                </c:pt>
                <c:pt idx="758">
                  <c:v>754</c:v>
                </c:pt>
                <c:pt idx="759">
                  <c:v>755</c:v>
                </c:pt>
                <c:pt idx="760">
                  <c:v>756</c:v>
                </c:pt>
                <c:pt idx="761">
                  <c:v>757</c:v>
                </c:pt>
                <c:pt idx="762">
                  <c:v>758</c:v>
                </c:pt>
                <c:pt idx="763">
                  <c:v>759</c:v>
                </c:pt>
                <c:pt idx="764">
                  <c:v>760</c:v>
                </c:pt>
                <c:pt idx="765">
                  <c:v>761</c:v>
                </c:pt>
                <c:pt idx="766">
                  <c:v>762</c:v>
                </c:pt>
                <c:pt idx="767">
                  <c:v>763</c:v>
                </c:pt>
                <c:pt idx="768">
                  <c:v>764</c:v>
                </c:pt>
                <c:pt idx="769">
                  <c:v>765</c:v>
                </c:pt>
                <c:pt idx="770">
                  <c:v>766</c:v>
                </c:pt>
                <c:pt idx="771">
                  <c:v>767</c:v>
                </c:pt>
                <c:pt idx="772">
                  <c:v>768</c:v>
                </c:pt>
                <c:pt idx="773">
                  <c:v>769</c:v>
                </c:pt>
                <c:pt idx="774">
                  <c:v>770</c:v>
                </c:pt>
                <c:pt idx="775">
                  <c:v>771</c:v>
                </c:pt>
                <c:pt idx="776">
                  <c:v>772</c:v>
                </c:pt>
                <c:pt idx="777">
                  <c:v>773</c:v>
                </c:pt>
                <c:pt idx="778">
                  <c:v>774</c:v>
                </c:pt>
                <c:pt idx="779">
                  <c:v>775</c:v>
                </c:pt>
                <c:pt idx="780">
                  <c:v>776</c:v>
                </c:pt>
                <c:pt idx="781">
                  <c:v>777</c:v>
                </c:pt>
                <c:pt idx="782">
                  <c:v>778</c:v>
                </c:pt>
                <c:pt idx="783">
                  <c:v>779</c:v>
                </c:pt>
                <c:pt idx="784">
                  <c:v>780</c:v>
                </c:pt>
                <c:pt idx="785">
                  <c:v>781</c:v>
                </c:pt>
                <c:pt idx="786">
                  <c:v>782</c:v>
                </c:pt>
                <c:pt idx="787">
                  <c:v>783</c:v>
                </c:pt>
                <c:pt idx="788">
                  <c:v>784</c:v>
                </c:pt>
                <c:pt idx="789">
                  <c:v>785</c:v>
                </c:pt>
                <c:pt idx="790">
                  <c:v>786</c:v>
                </c:pt>
                <c:pt idx="791">
                  <c:v>787</c:v>
                </c:pt>
                <c:pt idx="792">
                  <c:v>788</c:v>
                </c:pt>
                <c:pt idx="793">
                  <c:v>789</c:v>
                </c:pt>
                <c:pt idx="794">
                  <c:v>790</c:v>
                </c:pt>
                <c:pt idx="795">
                  <c:v>791</c:v>
                </c:pt>
                <c:pt idx="796">
                  <c:v>792</c:v>
                </c:pt>
                <c:pt idx="797">
                  <c:v>793</c:v>
                </c:pt>
                <c:pt idx="798">
                  <c:v>794</c:v>
                </c:pt>
                <c:pt idx="799">
                  <c:v>795</c:v>
                </c:pt>
                <c:pt idx="800">
                  <c:v>796</c:v>
                </c:pt>
                <c:pt idx="801">
                  <c:v>797</c:v>
                </c:pt>
                <c:pt idx="802">
                  <c:v>798</c:v>
                </c:pt>
                <c:pt idx="803">
                  <c:v>799</c:v>
                </c:pt>
                <c:pt idx="804">
                  <c:v>800</c:v>
                </c:pt>
                <c:pt idx="805">
                  <c:v>801</c:v>
                </c:pt>
                <c:pt idx="806">
                  <c:v>802</c:v>
                </c:pt>
                <c:pt idx="807">
                  <c:v>803</c:v>
                </c:pt>
                <c:pt idx="808">
                  <c:v>804</c:v>
                </c:pt>
                <c:pt idx="809">
                  <c:v>805</c:v>
                </c:pt>
                <c:pt idx="810">
                  <c:v>806</c:v>
                </c:pt>
                <c:pt idx="811">
                  <c:v>807</c:v>
                </c:pt>
                <c:pt idx="812">
                  <c:v>808</c:v>
                </c:pt>
                <c:pt idx="813">
                  <c:v>809</c:v>
                </c:pt>
                <c:pt idx="814">
                  <c:v>810</c:v>
                </c:pt>
                <c:pt idx="815">
                  <c:v>811</c:v>
                </c:pt>
                <c:pt idx="816">
                  <c:v>812</c:v>
                </c:pt>
                <c:pt idx="817">
                  <c:v>813</c:v>
                </c:pt>
                <c:pt idx="818">
                  <c:v>814</c:v>
                </c:pt>
                <c:pt idx="819">
                  <c:v>815</c:v>
                </c:pt>
                <c:pt idx="820">
                  <c:v>816</c:v>
                </c:pt>
                <c:pt idx="821">
                  <c:v>817</c:v>
                </c:pt>
                <c:pt idx="822">
                  <c:v>818</c:v>
                </c:pt>
                <c:pt idx="823">
                  <c:v>819</c:v>
                </c:pt>
                <c:pt idx="824">
                  <c:v>820</c:v>
                </c:pt>
                <c:pt idx="825">
                  <c:v>821</c:v>
                </c:pt>
                <c:pt idx="826">
                  <c:v>822</c:v>
                </c:pt>
                <c:pt idx="827">
                  <c:v>823</c:v>
                </c:pt>
                <c:pt idx="828">
                  <c:v>824</c:v>
                </c:pt>
                <c:pt idx="829">
                  <c:v>825</c:v>
                </c:pt>
                <c:pt idx="830">
                  <c:v>826</c:v>
                </c:pt>
                <c:pt idx="831">
                  <c:v>827</c:v>
                </c:pt>
                <c:pt idx="832">
                  <c:v>828</c:v>
                </c:pt>
                <c:pt idx="833">
                  <c:v>829</c:v>
                </c:pt>
                <c:pt idx="834">
                  <c:v>830</c:v>
                </c:pt>
                <c:pt idx="835">
                  <c:v>831</c:v>
                </c:pt>
                <c:pt idx="836">
                  <c:v>832</c:v>
                </c:pt>
                <c:pt idx="837">
                  <c:v>833</c:v>
                </c:pt>
                <c:pt idx="838">
                  <c:v>834</c:v>
                </c:pt>
                <c:pt idx="839">
                  <c:v>835</c:v>
                </c:pt>
                <c:pt idx="840">
                  <c:v>836</c:v>
                </c:pt>
                <c:pt idx="841">
                  <c:v>837</c:v>
                </c:pt>
                <c:pt idx="842">
                  <c:v>838</c:v>
                </c:pt>
                <c:pt idx="843">
                  <c:v>839</c:v>
                </c:pt>
                <c:pt idx="844">
                  <c:v>840</c:v>
                </c:pt>
                <c:pt idx="845">
                  <c:v>841</c:v>
                </c:pt>
                <c:pt idx="846">
                  <c:v>842</c:v>
                </c:pt>
                <c:pt idx="847">
                  <c:v>843</c:v>
                </c:pt>
                <c:pt idx="848">
                  <c:v>844</c:v>
                </c:pt>
                <c:pt idx="849">
                  <c:v>845</c:v>
                </c:pt>
                <c:pt idx="850">
                  <c:v>846</c:v>
                </c:pt>
                <c:pt idx="851">
                  <c:v>847</c:v>
                </c:pt>
                <c:pt idx="852">
                  <c:v>848</c:v>
                </c:pt>
                <c:pt idx="853">
                  <c:v>849</c:v>
                </c:pt>
                <c:pt idx="854">
                  <c:v>850</c:v>
                </c:pt>
                <c:pt idx="855">
                  <c:v>851</c:v>
                </c:pt>
                <c:pt idx="856">
                  <c:v>852</c:v>
                </c:pt>
                <c:pt idx="857">
                  <c:v>853</c:v>
                </c:pt>
                <c:pt idx="858">
                  <c:v>854</c:v>
                </c:pt>
                <c:pt idx="859">
                  <c:v>855</c:v>
                </c:pt>
                <c:pt idx="860">
                  <c:v>856</c:v>
                </c:pt>
                <c:pt idx="861">
                  <c:v>857</c:v>
                </c:pt>
                <c:pt idx="862">
                  <c:v>858</c:v>
                </c:pt>
                <c:pt idx="863">
                  <c:v>859</c:v>
                </c:pt>
                <c:pt idx="864">
                  <c:v>860</c:v>
                </c:pt>
                <c:pt idx="865">
                  <c:v>861</c:v>
                </c:pt>
                <c:pt idx="866">
                  <c:v>862</c:v>
                </c:pt>
                <c:pt idx="867">
                  <c:v>863</c:v>
                </c:pt>
                <c:pt idx="868">
                  <c:v>864</c:v>
                </c:pt>
                <c:pt idx="869">
                  <c:v>865</c:v>
                </c:pt>
                <c:pt idx="870">
                  <c:v>866</c:v>
                </c:pt>
                <c:pt idx="871">
                  <c:v>867</c:v>
                </c:pt>
                <c:pt idx="872">
                  <c:v>868</c:v>
                </c:pt>
                <c:pt idx="873">
                  <c:v>869</c:v>
                </c:pt>
                <c:pt idx="874">
                  <c:v>870</c:v>
                </c:pt>
                <c:pt idx="875">
                  <c:v>871</c:v>
                </c:pt>
                <c:pt idx="876">
                  <c:v>872</c:v>
                </c:pt>
                <c:pt idx="877">
                  <c:v>873</c:v>
                </c:pt>
                <c:pt idx="878">
                  <c:v>874</c:v>
                </c:pt>
                <c:pt idx="879">
                  <c:v>875</c:v>
                </c:pt>
                <c:pt idx="880">
                  <c:v>876</c:v>
                </c:pt>
                <c:pt idx="881">
                  <c:v>877</c:v>
                </c:pt>
                <c:pt idx="882">
                  <c:v>878</c:v>
                </c:pt>
                <c:pt idx="883">
                  <c:v>879</c:v>
                </c:pt>
                <c:pt idx="884">
                  <c:v>880</c:v>
                </c:pt>
                <c:pt idx="885">
                  <c:v>881</c:v>
                </c:pt>
                <c:pt idx="886">
                  <c:v>882</c:v>
                </c:pt>
                <c:pt idx="887">
                  <c:v>883</c:v>
                </c:pt>
                <c:pt idx="888">
                  <c:v>884</c:v>
                </c:pt>
                <c:pt idx="889">
                  <c:v>885</c:v>
                </c:pt>
                <c:pt idx="890">
                  <c:v>886</c:v>
                </c:pt>
                <c:pt idx="891">
                  <c:v>887</c:v>
                </c:pt>
                <c:pt idx="892">
                  <c:v>888</c:v>
                </c:pt>
                <c:pt idx="893">
                  <c:v>889</c:v>
                </c:pt>
                <c:pt idx="894">
                  <c:v>890</c:v>
                </c:pt>
                <c:pt idx="895">
                  <c:v>891</c:v>
                </c:pt>
                <c:pt idx="896">
                  <c:v>892</c:v>
                </c:pt>
                <c:pt idx="897">
                  <c:v>893</c:v>
                </c:pt>
                <c:pt idx="898">
                  <c:v>894</c:v>
                </c:pt>
                <c:pt idx="899">
                  <c:v>895</c:v>
                </c:pt>
                <c:pt idx="900">
                  <c:v>896</c:v>
                </c:pt>
                <c:pt idx="901">
                  <c:v>897</c:v>
                </c:pt>
                <c:pt idx="902">
                  <c:v>898</c:v>
                </c:pt>
                <c:pt idx="903">
                  <c:v>899</c:v>
                </c:pt>
                <c:pt idx="904">
                  <c:v>900</c:v>
                </c:pt>
                <c:pt idx="905">
                  <c:v>901</c:v>
                </c:pt>
                <c:pt idx="906">
                  <c:v>902</c:v>
                </c:pt>
                <c:pt idx="907">
                  <c:v>903</c:v>
                </c:pt>
                <c:pt idx="908">
                  <c:v>904</c:v>
                </c:pt>
                <c:pt idx="909">
                  <c:v>905</c:v>
                </c:pt>
                <c:pt idx="910">
                  <c:v>906</c:v>
                </c:pt>
                <c:pt idx="911">
                  <c:v>907</c:v>
                </c:pt>
                <c:pt idx="912">
                  <c:v>908</c:v>
                </c:pt>
                <c:pt idx="913">
                  <c:v>909</c:v>
                </c:pt>
                <c:pt idx="914">
                  <c:v>910</c:v>
                </c:pt>
                <c:pt idx="915">
                  <c:v>911</c:v>
                </c:pt>
                <c:pt idx="916">
                  <c:v>912</c:v>
                </c:pt>
                <c:pt idx="917">
                  <c:v>913</c:v>
                </c:pt>
                <c:pt idx="918">
                  <c:v>914</c:v>
                </c:pt>
                <c:pt idx="919">
                  <c:v>915</c:v>
                </c:pt>
                <c:pt idx="920">
                  <c:v>916</c:v>
                </c:pt>
                <c:pt idx="921">
                  <c:v>917</c:v>
                </c:pt>
                <c:pt idx="922">
                  <c:v>918</c:v>
                </c:pt>
                <c:pt idx="923">
                  <c:v>919</c:v>
                </c:pt>
                <c:pt idx="924">
                  <c:v>920</c:v>
                </c:pt>
                <c:pt idx="925">
                  <c:v>921</c:v>
                </c:pt>
                <c:pt idx="926">
                  <c:v>922</c:v>
                </c:pt>
                <c:pt idx="927">
                  <c:v>923</c:v>
                </c:pt>
                <c:pt idx="928">
                  <c:v>924</c:v>
                </c:pt>
                <c:pt idx="929">
                  <c:v>925</c:v>
                </c:pt>
                <c:pt idx="930">
                  <c:v>926</c:v>
                </c:pt>
                <c:pt idx="931">
                  <c:v>927</c:v>
                </c:pt>
                <c:pt idx="932">
                  <c:v>928</c:v>
                </c:pt>
                <c:pt idx="933">
                  <c:v>929</c:v>
                </c:pt>
                <c:pt idx="934">
                  <c:v>930</c:v>
                </c:pt>
                <c:pt idx="935">
                  <c:v>931</c:v>
                </c:pt>
                <c:pt idx="936">
                  <c:v>932</c:v>
                </c:pt>
                <c:pt idx="937">
                  <c:v>933</c:v>
                </c:pt>
                <c:pt idx="938">
                  <c:v>934</c:v>
                </c:pt>
                <c:pt idx="939">
                  <c:v>935</c:v>
                </c:pt>
                <c:pt idx="940">
                  <c:v>936</c:v>
                </c:pt>
                <c:pt idx="941">
                  <c:v>937</c:v>
                </c:pt>
                <c:pt idx="942">
                  <c:v>938</c:v>
                </c:pt>
                <c:pt idx="943">
                  <c:v>939</c:v>
                </c:pt>
                <c:pt idx="944">
                  <c:v>940</c:v>
                </c:pt>
                <c:pt idx="945">
                  <c:v>941</c:v>
                </c:pt>
                <c:pt idx="946">
                  <c:v>942</c:v>
                </c:pt>
                <c:pt idx="947">
                  <c:v>943</c:v>
                </c:pt>
                <c:pt idx="948">
                  <c:v>944</c:v>
                </c:pt>
                <c:pt idx="949">
                  <c:v>945</c:v>
                </c:pt>
                <c:pt idx="950">
                  <c:v>946</c:v>
                </c:pt>
                <c:pt idx="951">
                  <c:v>947</c:v>
                </c:pt>
                <c:pt idx="952">
                  <c:v>948</c:v>
                </c:pt>
                <c:pt idx="953">
                  <c:v>949</c:v>
                </c:pt>
                <c:pt idx="954">
                  <c:v>950</c:v>
                </c:pt>
                <c:pt idx="955">
                  <c:v>951</c:v>
                </c:pt>
                <c:pt idx="956">
                  <c:v>952</c:v>
                </c:pt>
                <c:pt idx="957">
                  <c:v>953</c:v>
                </c:pt>
                <c:pt idx="958">
                  <c:v>954</c:v>
                </c:pt>
                <c:pt idx="959">
                  <c:v>955</c:v>
                </c:pt>
                <c:pt idx="960">
                  <c:v>956</c:v>
                </c:pt>
                <c:pt idx="961">
                  <c:v>957</c:v>
                </c:pt>
                <c:pt idx="962">
                  <c:v>958</c:v>
                </c:pt>
                <c:pt idx="963">
                  <c:v>959</c:v>
                </c:pt>
                <c:pt idx="964">
                  <c:v>960</c:v>
                </c:pt>
                <c:pt idx="965">
                  <c:v>961</c:v>
                </c:pt>
                <c:pt idx="966">
                  <c:v>962</c:v>
                </c:pt>
                <c:pt idx="967">
                  <c:v>963</c:v>
                </c:pt>
                <c:pt idx="968">
                  <c:v>964</c:v>
                </c:pt>
                <c:pt idx="969">
                  <c:v>965</c:v>
                </c:pt>
                <c:pt idx="970">
                  <c:v>966</c:v>
                </c:pt>
                <c:pt idx="971">
                  <c:v>967</c:v>
                </c:pt>
                <c:pt idx="972">
                  <c:v>968</c:v>
                </c:pt>
                <c:pt idx="973">
                  <c:v>969</c:v>
                </c:pt>
                <c:pt idx="974">
                  <c:v>970</c:v>
                </c:pt>
                <c:pt idx="975">
                  <c:v>971</c:v>
                </c:pt>
                <c:pt idx="976">
                  <c:v>972</c:v>
                </c:pt>
                <c:pt idx="977">
                  <c:v>973</c:v>
                </c:pt>
                <c:pt idx="978">
                  <c:v>974</c:v>
                </c:pt>
                <c:pt idx="979">
                  <c:v>975</c:v>
                </c:pt>
                <c:pt idx="980">
                  <c:v>976</c:v>
                </c:pt>
                <c:pt idx="981">
                  <c:v>977</c:v>
                </c:pt>
                <c:pt idx="982">
                  <c:v>978</c:v>
                </c:pt>
                <c:pt idx="983">
                  <c:v>979</c:v>
                </c:pt>
                <c:pt idx="984">
                  <c:v>980</c:v>
                </c:pt>
                <c:pt idx="985">
                  <c:v>981</c:v>
                </c:pt>
                <c:pt idx="986">
                  <c:v>982</c:v>
                </c:pt>
                <c:pt idx="987">
                  <c:v>983</c:v>
                </c:pt>
                <c:pt idx="988">
                  <c:v>984</c:v>
                </c:pt>
                <c:pt idx="989">
                  <c:v>985</c:v>
                </c:pt>
                <c:pt idx="990">
                  <c:v>986</c:v>
                </c:pt>
                <c:pt idx="991">
                  <c:v>987</c:v>
                </c:pt>
                <c:pt idx="992">
                  <c:v>988</c:v>
                </c:pt>
                <c:pt idx="993">
                  <c:v>989</c:v>
                </c:pt>
                <c:pt idx="994">
                  <c:v>990</c:v>
                </c:pt>
                <c:pt idx="995">
                  <c:v>991</c:v>
                </c:pt>
                <c:pt idx="996">
                  <c:v>992</c:v>
                </c:pt>
                <c:pt idx="997">
                  <c:v>993</c:v>
                </c:pt>
                <c:pt idx="998">
                  <c:v>994</c:v>
                </c:pt>
                <c:pt idx="999">
                  <c:v>995</c:v>
                </c:pt>
                <c:pt idx="1000">
                  <c:v>996</c:v>
                </c:pt>
                <c:pt idx="1001">
                  <c:v>997</c:v>
                </c:pt>
                <c:pt idx="1002">
                  <c:v>998</c:v>
                </c:pt>
                <c:pt idx="1003">
                  <c:v>999</c:v>
                </c:pt>
                <c:pt idx="1004">
                  <c:v>1000</c:v>
                </c:pt>
                <c:pt idx="1005">
                  <c:v>1001</c:v>
                </c:pt>
                <c:pt idx="1006">
                  <c:v>1002</c:v>
                </c:pt>
                <c:pt idx="1007">
                  <c:v>1003</c:v>
                </c:pt>
                <c:pt idx="1008">
                  <c:v>1004</c:v>
                </c:pt>
                <c:pt idx="1009">
                  <c:v>1005</c:v>
                </c:pt>
                <c:pt idx="1010">
                  <c:v>1006</c:v>
                </c:pt>
                <c:pt idx="1011">
                  <c:v>1007</c:v>
                </c:pt>
                <c:pt idx="1012">
                  <c:v>1008</c:v>
                </c:pt>
                <c:pt idx="1013">
                  <c:v>1009</c:v>
                </c:pt>
                <c:pt idx="1014">
                  <c:v>1010</c:v>
                </c:pt>
                <c:pt idx="1015">
                  <c:v>1011</c:v>
                </c:pt>
                <c:pt idx="1016">
                  <c:v>1012</c:v>
                </c:pt>
                <c:pt idx="1017">
                  <c:v>1013</c:v>
                </c:pt>
                <c:pt idx="1018">
                  <c:v>1014</c:v>
                </c:pt>
                <c:pt idx="1019">
                  <c:v>1015</c:v>
                </c:pt>
                <c:pt idx="1020">
                  <c:v>1016</c:v>
                </c:pt>
                <c:pt idx="1021">
                  <c:v>1017</c:v>
                </c:pt>
                <c:pt idx="1022">
                  <c:v>1018</c:v>
                </c:pt>
                <c:pt idx="1023">
                  <c:v>1019</c:v>
                </c:pt>
                <c:pt idx="1024">
                  <c:v>1020</c:v>
                </c:pt>
                <c:pt idx="1025">
                  <c:v>1021</c:v>
                </c:pt>
                <c:pt idx="1026">
                  <c:v>1022</c:v>
                </c:pt>
                <c:pt idx="1027">
                  <c:v>1023</c:v>
                </c:pt>
                <c:pt idx="1028">
                  <c:v>1024</c:v>
                </c:pt>
                <c:pt idx="1029">
                  <c:v>1025</c:v>
                </c:pt>
                <c:pt idx="1030">
                  <c:v>1026</c:v>
                </c:pt>
                <c:pt idx="1031">
                  <c:v>1027</c:v>
                </c:pt>
                <c:pt idx="1032">
                  <c:v>1028</c:v>
                </c:pt>
                <c:pt idx="1033">
                  <c:v>1029</c:v>
                </c:pt>
                <c:pt idx="1034">
                  <c:v>1030</c:v>
                </c:pt>
                <c:pt idx="1035">
                  <c:v>1031</c:v>
                </c:pt>
                <c:pt idx="1036">
                  <c:v>1032</c:v>
                </c:pt>
                <c:pt idx="1037">
                  <c:v>1033</c:v>
                </c:pt>
                <c:pt idx="1038">
                  <c:v>1034</c:v>
                </c:pt>
                <c:pt idx="1039">
                  <c:v>1035</c:v>
                </c:pt>
                <c:pt idx="1040">
                  <c:v>1036</c:v>
                </c:pt>
                <c:pt idx="1041">
                  <c:v>1037</c:v>
                </c:pt>
                <c:pt idx="1042">
                  <c:v>1038</c:v>
                </c:pt>
                <c:pt idx="1043">
                  <c:v>1039</c:v>
                </c:pt>
                <c:pt idx="1044">
                  <c:v>1040</c:v>
                </c:pt>
                <c:pt idx="1045">
                  <c:v>1041</c:v>
                </c:pt>
                <c:pt idx="1046">
                  <c:v>1042</c:v>
                </c:pt>
                <c:pt idx="1047">
                  <c:v>1043</c:v>
                </c:pt>
                <c:pt idx="1048">
                  <c:v>1044</c:v>
                </c:pt>
                <c:pt idx="1049">
                  <c:v>1045</c:v>
                </c:pt>
                <c:pt idx="1050">
                  <c:v>1046</c:v>
                </c:pt>
                <c:pt idx="1051">
                  <c:v>1047</c:v>
                </c:pt>
                <c:pt idx="1052">
                  <c:v>1048</c:v>
                </c:pt>
                <c:pt idx="1053">
                  <c:v>1049</c:v>
                </c:pt>
                <c:pt idx="1054">
                  <c:v>1050</c:v>
                </c:pt>
                <c:pt idx="1055">
                  <c:v>1051</c:v>
                </c:pt>
                <c:pt idx="1056">
                  <c:v>1052</c:v>
                </c:pt>
                <c:pt idx="1057">
                  <c:v>1053</c:v>
                </c:pt>
                <c:pt idx="1058">
                  <c:v>1054</c:v>
                </c:pt>
                <c:pt idx="1059">
                  <c:v>1055</c:v>
                </c:pt>
                <c:pt idx="1060">
                  <c:v>1056</c:v>
                </c:pt>
                <c:pt idx="1061">
                  <c:v>1057</c:v>
                </c:pt>
                <c:pt idx="1062">
                  <c:v>1058</c:v>
                </c:pt>
                <c:pt idx="1063">
                  <c:v>1059</c:v>
                </c:pt>
                <c:pt idx="1064">
                  <c:v>1060</c:v>
                </c:pt>
                <c:pt idx="1065">
                  <c:v>1061</c:v>
                </c:pt>
                <c:pt idx="1066">
                  <c:v>1062</c:v>
                </c:pt>
                <c:pt idx="1067">
                  <c:v>1063</c:v>
                </c:pt>
                <c:pt idx="1068">
                  <c:v>1064</c:v>
                </c:pt>
                <c:pt idx="1069">
                  <c:v>1065</c:v>
                </c:pt>
                <c:pt idx="1070">
                  <c:v>1066</c:v>
                </c:pt>
                <c:pt idx="1071">
                  <c:v>1067</c:v>
                </c:pt>
                <c:pt idx="1072">
                  <c:v>1068</c:v>
                </c:pt>
                <c:pt idx="1073">
                  <c:v>1069</c:v>
                </c:pt>
                <c:pt idx="1074">
                  <c:v>1070</c:v>
                </c:pt>
                <c:pt idx="1075">
                  <c:v>1071</c:v>
                </c:pt>
                <c:pt idx="1076">
                  <c:v>1072</c:v>
                </c:pt>
                <c:pt idx="1077">
                  <c:v>1073</c:v>
                </c:pt>
                <c:pt idx="1078">
                  <c:v>1074</c:v>
                </c:pt>
                <c:pt idx="1079">
                  <c:v>1075</c:v>
                </c:pt>
                <c:pt idx="1080">
                  <c:v>1076</c:v>
                </c:pt>
                <c:pt idx="1081">
                  <c:v>1077</c:v>
                </c:pt>
                <c:pt idx="1082">
                  <c:v>1078</c:v>
                </c:pt>
                <c:pt idx="1083">
                  <c:v>1079</c:v>
                </c:pt>
                <c:pt idx="1084">
                  <c:v>1080</c:v>
                </c:pt>
                <c:pt idx="1085">
                  <c:v>1081</c:v>
                </c:pt>
                <c:pt idx="1086">
                  <c:v>1082</c:v>
                </c:pt>
                <c:pt idx="1087">
                  <c:v>1083</c:v>
                </c:pt>
                <c:pt idx="1088">
                  <c:v>1084</c:v>
                </c:pt>
                <c:pt idx="1089">
                  <c:v>1085</c:v>
                </c:pt>
                <c:pt idx="1090">
                  <c:v>1086</c:v>
                </c:pt>
                <c:pt idx="1091">
                  <c:v>1087</c:v>
                </c:pt>
                <c:pt idx="1092">
                  <c:v>1088</c:v>
                </c:pt>
                <c:pt idx="1093">
                  <c:v>1089</c:v>
                </c:pt>
                <c:pt idx="1094">
                  <c:v>1090</c:v>
                </c:pt>
                <c:pt idx="1095">
                  <c:v>1091</c:v>
                </c:pt>
                <c:pt idx="1096">
                  <c:v>1092</c:v>
                </c:pt>
                <c:pt idx="1097">
                  <c:v>1093</c:v>
                </c:pt>
                <c:pt idx="1098">
                  <c:v>1094</c:v>
                </c:pt>
                <c:pt idx="1099">
                  <c:v>1095</c:v>
                </c:pt>
                <c:pt idx="1100">
                  <c:v>1096</c:v>
                </c:pt>
                <c:pt idx="1101">
                  <c:v>1097</c:v>
                </c:pt>
                <c:pt idx="1102">
                  <c:v>1098</c:v>
                </c:pt>
                <c:pt idx="1103">
                  <c:v>1099</c:v>
                </c:pt>
                <c:pt idx="1104">
                  <c:v>1100</c:v>
                </c:pt>
                <c:pt idx="1105">
                  <c:v>1101</c:v>
                </c:pt>
                <c:pt idx="1106">
                  <c:v>1102</c:v>
                </c:pt>
                <c:pt idx="1107">
                  <c:v>1103</c:v>
                </c:pt>
                <c:pt idx="1108">
                  <c:v>1104</c:v>
                </c:pt>
                <c:pt idx="1109">
                  <c:v>1105</c:v>
                </c:pt>
                <c:pt idx="1110">
                  <c:v>1106</c:v>
                </c:pt>
                <c:pt idx="1111">
                  <c:v>1107</c:v>
                </c:pt>
                <c:pt idx="1112">
                  <c:v>1108</c:v>
                </c:pt>
                <c:pt idx="1113">
                  <c:v>1109</c:v>
                </c:pt>
                <c:pt idx="1114">
                  <c:v>1110</c:v>
                </c:pt>
                <c:pt idx="1115">
                  <c:v>1111</c:v>
                </c:pt>
                <c:pt idx="1116">
                  <c:v>1112</c:v>
                </c:pt>
                <c:pt idx="1117">
                  <c:v>1113</c:v>
                </c:pt>
                <c:pt idx="1118">
                  <c:v>1114</c:v>
                </c:pt>
                <c:pt idx="1119">
                  <c:v>1115</c:v>
                </c:pt>
                <c:pt idx="1120">
                  <c:v>1116</c:v>
                </c:pt>
                <c:pt idx="1121">
                  <c:v>1117</c:v>
                </c:pt>
                <c:pt idx="1122">
                  <c:v>1118</c:v>
                </c:pt>
                <c:pt idx="1123">
                  <c:v>1119</c:v>
                </c:pt>
                <c:pt idx="1124">
                  <c:v>1120</c:v>
                </c:pt>
                <c:pt idx="1125">
                  <c:v>1121</c:v>
                </c:pt>
                <c:pt idx="1126">
                  <c:v>1122</c:v>
                </c:pt>
                <c:pt idx="1127">
                  <c:v>1123</c:v>
                </c:pt>
                <c:pt idx="1128">
                  <c:v>1124</c:v>
                </c:pt>
                <c:pt idx="1129">
                  <c:v>1125</c:v>
                </c:pt>
                <c:pt idx="1130">
                  <c:v>1126</c:v>
                </c:pt>
                <c:pt idx="1131">
                  <c:v>1127</c:v>
                </c:pt>
                <c:pt idx="1132">
                  <c:v>1128</c:v>
                </c:pt>
                <c:pt idx="1133">
                  <c:v>1129</c:v>
                </c:pt>
                <c:pt idx="1134">
                  <c:v>1130</c:v>
                </c:pt>
                <c:pt idx="1135">
                  <c:v>1131</c:v>
                </c:pt>
                <c:pt idx="1136">
                  <c:v>1132</c:v>
                </c:pt>
                <c:pt idx="1137">
                  <c:v>1133</c:v>
                </c:pt>
                <c:pt idx="1138">
                  <c:v>1134</c:v>
                </c:pt>
                <c:pt idx="1139">
                  <c:v>1135</c:v>
                </c:pt>
                <c:pt idx="1140">
                  <c:v>1136</c:v>
                </c:pt>
                <c:pt idx="1141">
                  <c:v>1137</c:v>
                </c:pt>
                <c:pt idx="1142">
                  <c:v>1138</c:v>
                </c:pt>
                <c:pt idx="1143">
                  <c:v>1139</c:v>
                </c:pt>
                <c:pt idx="1144">
                  <c:v>1140</c:v>
                </c:pt>
                <c:pt idx="1145">
                  <c:v>1141</c:v>
                </c:pt>
                <c:pt idx="1146">
                  <c:v>1142</c:v>
                </c:pt>
                <c:pt idx="1147">
                  <c:v>1143</c:v>
                </c:pt>
                <c:pt idx="1148">
                  <c:v>1144</c:v>
                </c:pt>
                <c:pt idx="1149">
                  <c:v>1145</c:v>
                </c:pt>
                <c:pt idx="1150">
                  <c:v>1146</c:v>
                </c:pt>
                <c:pt idx="1151">
                  <c:v>1147</c:v>
                </c:pt>
                <c:pt idx="1152">
                  <c:v>1148</c:v>
                </c:pt>
                <c:pt idx="1153">
                  <c:v>1149</c:v>
                </c:pt>
                <c:pt idx="1154">
                  <c:v>1150</c:v>
                </c:pt>
                <c:pt idx="1155">
                  <c:v>1151</c:v>
                </c:pt>
                <c:pt idx="1156">
                  <c:v>1152</c:v>
                </c:pt>
                <c:pt idx="1157">
                  <c:v>1153</c:v>
                </c:pt>
                <c:pt idx="1158">
                  <c:v>1154</c:v>
                </c:pt>
                <c:pt idx="1159">
                  <c:v>1155</c:v>
                </c:pt>
                <c:pt idx="1160">
                  <c:v>1156</c:v>
                </c:pt>
                <c:pt idx="1161">
                  <c:v>1157</c:v>
                </c:pt>
                <c:pt idx="1162">
                  <c:v>1158</c:v>
                </c:pt>
                <c:pt idx="1163">
                  <c:v>1159</c:v>
                </c:pt>
                <c:pt idx="1164">
                  <c:v>1160</c:v>
                </c:pt>
                <c:pt idx="1165">
                  <c:v>1161</c:v>
                </c:pt>
                <c:pt idx="1166">
                  <c:v>1162</c:v>
                </c:pt>
                <c:pt idx="1167">
                  <c:v>1163</c:v>
                </c:pt>
                <c:pt idx="1168">
                  <c:v>1164</c:v>
                </c:pt>
                <c:pt idx="1169">
                  <c:v>1165</c:v>
                </c:pt>
                <c:pt idx="1170">
                  <c:v>1166</c:v>
                </c:pt>
                <c:pt idx="1171">
                  <c:v>1167</c:v>
                </c:pt>
                <c:pt idx="1172">
                  <c:v>1168</c:v>
                </c:pt>
                <c:pt idx="1173">
                  <c:v>1169</c:v>
                </c:pt>
                <c:pt idx="1174">
                  <c:v>1170</c:v>
                </c:pt>
                <c:pt idx="1175">
                  <c:v>1171</c:v>
                </c:pt>
                <c:pt idx="1176">
                  <c:v>1172</c:v>
                </c:pt>
                <c:pt idx="1177">
                  <c:v>1173</c:v>
                </c:pt>
                <c:pt idx="1178">
                  <c:v>1174</c:v>
                </c:pt>
                <c:pt idx="1179">
                  <c:v>1175</c:v>
                </c:pt>
                <c:pt idx="1180">
                  <c:v>1176</c:v>
                </c:pt>
                <c:pt idx="1181">
                  <c:v>1177</c:v>
                </c:pt>
                <c:pt idx="1182">
                  <c:v>1178</c:v>
                </c:pt>
                <c:pt idx="1183">
                  <c:v>1179</c:v>
                </c:pt>
                <c:pt idx="1184">
                  <c:v>1180</c:v>
                </c:pt>
                <c:pt idx="1185">
                  <c:v>1181</c:v>
                </c:pt>
                <c:pt idx="1186">
                  <c:v>1182</c:v>
                </c:pt>
                <c:pt idx="1187">
                  <c:v>1183</c:v>
                </c:pt>
                <c:pt idx="1188">
                  <c:v>1184</c:v>
                </c:pt>
                <c:pt idx="1189">
                  <c:v>1185</c:v>
                </c:pt>
                <c:pt idx="1190">
                  <c:v>1186</c:v>
                </c:pt>
                <c:pt idx="1191">
                  <c:v>1187</c:v>
                </c:pt>
                <c:pt idx="1192">
                  <c:v>1188</c:v>
                </c:pt>
                <c:pt idx="1193">
                  <c:v>1189</c:v>
                </c:pt>
                <c:pt idx="1194">
                  <c:v>1190</c:v>
                </c:pt>
                <c:pt idx="1195">
                  <c:v>1191</c:v>
                </c:pt>
                <c:pt idx="1196">
                  <c:v>1192</c:v>
                </c:pt>
                <c:pt idx="1197">
                  <c:v>1193</c:v>
                </c:pt>
                <c:pt idx="1198">
                  <c:v>1194</c:v>
                </c:pt>
                <c:pt idx="1199">
                  <c:v>1195</c:v>
                </c:pt>
                <c:pt idx="1200">
                  <c:v>1196</c:v>
                </c:pt>
                <c:pt idx="1201">
                  <c:v>1197</c:v>
                </c:pt>
                <c:pt idx="1202">
                  <c:v>1198</c:v>
                </c:pt>
                <c:pt idx="1203">
                  <c:v>1199</c:v>
                </c:pt>
                <c:pt idx="1204">
                  <c:v>1200</c:v>
                </c:pt>
                <c:pt idx="1205">
                  <c:v>1201</c:v>
                </c:pt>
                <c:pt idx="1206">
                  <c:v>1202</c:v>
                </c:pt>
                <c:pt idx="1207">
                  <c:v>1203</c:v>
                </c:pt>
                <c:pt idx="1208">
                  <c:v>1204</c:v>
                </c:pt>
                <c:pt idx="1209">
                  <c:v>1205</c:v>
                </c:pt>
                <c:pt idx="1210">
                  <c:v>1206</c:v>
                </c:pt>
                <c:pt idx="1211">
                  <c:v>1207</c:v>
                </c:pt>
                <c:pt idx="1212">
                  <c:v>1208</c:v>
                </c:pt>
                <c:pt idx="1213">
                  <c:v>1209</c:v>
                </c:pt>
                <c:pt idx="1214">
                  <c:v>1210</c:v>
                </c:pt>
                <c:pt idx="1215">
                  <c:v>1211</c:v>
                </c:pt>
                <c:pt idx="1216">
                  <c:v>1212</c:v>
                </c:pt>
                <c:pt idx="1217">
                  <c:v>1213</c:v>
                </c:pt>
                <c:pt idx="1218">
                  <c:v>1214</c:v>
                </c:pt>
                <c:pt idx="1219">
                  <c:v>1215</c:v>
                </c:pt>
                <c:pt idx="1220">
                  <c:v>1216</c:v>
                </c:pt>
                <c:pt idx="1221">
                  <c:v>1217</c:v>
                </c:pt>
                <c:pt idx="1222">
                  <c:v>1218</c:v>
                </c:pt>
                <c:pt idx="1223">
                  <c:v>1219</c:v>
                </c:pt>
                <c:pt idx="1224">
                  <c:v>1220</c:v>
                </c:pt>
                <c:pt idx="1225">
                  <c:v>1221</c:v>
                </c:pt>
                <c:pt idx="1226">
                  <c:v>1222</c:v>
                </c:pt>
                <c:pt idx="1227">
                  <c:v>1223</c:v>
                </c:pt>
                <c:pt idx="1228">
                  <c:v>1224</c:v>
                </c:pt>
                <c:pt idx="1229">
                  <c:v>1225</c:v>
                </c:pt>
                <c:pt idx="1230">
                  <c:v>1226</c:v>
                </c:pt>
                <c:pt idx="1231">
                  <c:v>1227</c:v>
                </c:pt>
                <c:pt idx="1232">
                  <c:v>1228</c:v>
                </c:pt>
                <c:pt idx="1233">
                  <c:v>1229</c:v>
                </c:pt>
                <c:pt idx="1234">
                  <c:v>1230</c:v>
                </c:pt>
                <c:pt idx="1235">
                  <c:v>1231</c:v>
                </c:pt>
                <c:pt idx="1236">
                  <c:v>1232</c:v>
                </c:pt>
                <c:pt idx="1237">
                  <c:v>1233</c:v>
                </c:pt>
                <c:pt idx="1238">
                  <c:v>1234</c:v>
                </c:pt>
                <c:pt idx="1239">
                  <c:v>1235</c:v>
                </c:pt>
                <c:pt idx="1240">
                  <c:v>1236</c:v>
                </c:pt>
                <c:pt idx="1241">
                  <c:v>1237</c:v>
                </c:pt>
                <c:pt idx="1242">
                  <c:v>1238</c:v>
                </c:pt>
                <c:pt idx="1243">
                  <c:v>1239</c:v>
                </c:pt>
                <c:pt idx="1244">
                  <c:v>1240</c:v>
                </c:pt>
                <c:pt idx="1245">
                  <c:v>1241</c:v>
                </c:pt>
                <c:pt idx="1246">
                  <c:v>1242</c:v>
                </c:pt>
                <c:pt idx="1247">
                  <c:v>1243</c:v>
                </c:pt>
                <c:pt idx="1248">
                  <c:v>1244</c:v>
                </c:pt>
                <c:pt idx="1249">
                  <c:v>1245</c:v>
                </c:pt>
                <c:pt idx="1250">
                  <c:v>1246</c:v>
                </c:pt>
                <c:pt idx="1251">
                  <c:v>1247</c:v>
                </c:pt>
                <c:pt idx="1252">
                  <c:v>1248</c:v>
                </c:pt>
                <c:pt idx="1253">
                  <c:v>1249</c:v>
                </c:pt>
                <c:pt idx="1254">
                  <c:v>1250</c:v>
                </c:pt>
                <c:pt idx="1255">
                  <c:v>1251</c:v>
                </c:pt>
                <c:pt idx="1256">
                  <c:v>1252</c:v>
                </c:pt>
                <c:pt idx="1257">
                  <c:v>1253</c:v>
                </c:pt>
                <c:pt idx="1258">
                  <c:v>1254</c:v>
                </c:pt>
                <c:pt idx="1259">
                  <c:v>1255</c:v>
                </c:pt>
                <c:pt idx="1260">
                  <c:v>1256</c:v>
                </c:pt>
                <c:pt idx="1261">
                  <c:v>1257</c:v>
                </c:pt>
                <c:pt idx="1262">
                  <c:v>1258</c:v>
                </c:pt>
                <c:pt idx="1263">
                  <c:v>1259</c:v>
                </c:pt>
                <c:pt idx="1264">
                  <c:v>1260</c:v>
                </c:pt>
                <c:pt idx="1265">
                  <c:v>1261</c:v>
                </c:pt>
                <c:pt idx="1266">
                  <c:v>1262</c:v>
                </c:pt>
                <c:pt idx="1267">
                  <c:v>1263</c:v>
                </c:pt>
                <c:pt idx="1268">
                  <c:v>1264</c:v>
                </c:pt>
                <c:pt idx="1269">
                  <c:v>1265</c:v>
                </c:pt>
                <c:pt idx="1270">
                  <c:v>1266</c:v>
                </c:pt>
                <c:pt idx="1271">
                  <c:v>1267</c:v>
                </c:pt>
                <c:pt idx="1272">
                  <c:v>1268</c:v>
                </c:pt>
                <c:pt idx="1273">
                  <c:v>1269</c:v>
                </c:pt>
                <c:pt idx="1274">
                  <c:v>1270</c:v>
                </c:pt>
                <c:pt idx="1275">
                  <c:v>1271</c:v>
                </c:pt>
                <c:pt idx="1276">
                  <c:v>1272</c:v>
                </c:pt>
                <c:pt idx="1277">
                  <c:v>1273</c:v>
                </c:pt>
                <c:pt idx="1278">
                  <c:v>1274</c:v>
                </c:pt>
                <c:pt idx="1279">
                  <c:v>1275</c:v>
                </c:pt>
                <c:pt idx="1280">
                  <c:v>1276</c:v>
                </c:pt>
                <c:pt idx="1281">
                  <c:v>1277</c:v>
                </c:pt>
                <c:pt idx="1282">
                  <c:v>1278</c:v>
                </c:pt>
                <c:pt idx="1283">
                  <c:v>1279</c:v>
                </c:pt>
                <c:pt idx="1284">
                  <c:v>1280</c:v>
                </c:pt>
                <c:pt idx="1285">
                  <c:v>1281</c:v>
                </c:pt>
                <c:pt idx="1286">
                  <c:v>1282</c:v>
                </c:pt>
                <c:pt idx="1287">
                  <c:v>1283</c:v>
                </c:pt>
                <c:pt idx="1288">
                  <c:v>1284</c:v>
                </c:pt>
                <c:pt idx="1289">
                  <c:v>1285</c:v>
                </c:pt>
                <c:pt idx="1290">
                  <c:v>1286</c:v>
                </c:pt>
                <c:pt idx="1291">
                  <c:v>1287</c:v>
                </c:pt>
                <c:pt idx="1292">
                  <c:v>1288</c:v>
                </c:pt>
                <c:pt idx="1293">
                  <c:v>1289</c:v>
                </c:pt>
                <c:pt idx="1294">
                  <c:v>1290</c:v>
                </c:pt>
                <c:pt idx="1295">
                  <c:v>1291</c:v>
                </c:pt>
                <c:pt idx="1296">
                  <c:v>1292</c:v>
                </c:pt>
                <c:pt idx="1297">
                  <c:v>1293</c:v>
                </c:pt>
                <c:pt idx="1298">
                  <c:v>1294</c:v>
                </c:pt>
                <c:pt idx="1299">
                  <c:v>1295</c:v>
                </c:pt>
                <c:pt idx="1300">
                  <c:v>1296</c:v>
                </c:pt>
                <c:pt idx="1301">
                  <c:v>1297</c:v>
                </c:pt>
                <c:pt idx="1302">
                  <c:v>1298</c:v>
                </c:pt>
                <c:pt idx="1303">
                  <c:v>1299</c:v>
                </c:pt>
                <c:pt idx="1304">
                  <c:v>1300</c:v>
                </c:pt>
                <c:pt idx="1305">
                  <c:v>1301</c:v>
                </c:pt>
                <c:pt idx="1306">
                  <c:v>1302</c:v>
                </c:pt>
                <c:pt idx="1307">
                  <c:v>1303</c:v>
                </c:pt>
                <c:pt idx="1308">
                  <c:v>1304</c:v>
                </c:pt>
                <c:pt idx="1309">
                  <c:v>1305</c:v>
                </c:pt>
                <c:pt idx="1310">
                  <c:v>1306</c:v>
                </c:pt>
                <c:pt idx="1311">
                  <c:v>1307</c:v>
                </c:pt>
                <c:pt idx="1312">
                  <c:v>1308</c:v>
                </c:pt>
                <c:pt idx="1313">
                  <c:v>1309</c:v>
                </c:pt>
                <c:pt idx="1314">
                  <c:v>1310</c:v>
                </c:pt>
                <c:pt idx="1315">
                  <c:v>1311</c:v>
                </c:pt>
                <c:pt idx="1316">
                  <c:v>1312</c:v>
                </c:pt>
                <c:pt idx="1317">
                  <c:v>1313</c:v>
                </c:pt>
                <c:pt idx="1318">
                  <c:v>1314</c:v>
                </c:pt>
                <c:pt idx="1319">
                  <c:v>1315</c:v>
                </c:pt>
                <c:pt idx="1320">
                  <c:v>1316</c:v>
                </c:pt>
                <c:pt idx="1321">
                  <c:v>1317</c:v>
                </c:pt>
                <c:pt idx="1322">
                  <c:v>1318</c:v>
                </c:pt>
                <c:pt idx="1323">
                  <c:v>1319</c:v>
                </c:pt>
                <c:pt idx="1324">
                  <c:v>1320</c:v>
                </c:pt>
                <c:pt idx="1325">
                  <c:v>1321</c:v>
                </c:pt>
                <c:pt idx="1326">
                  <c:v>1322</c:v>
                </c:pt>
                <c:pt idx="1327">
                  <c:v>1323</c:v>
                </c:pt>
                <c:pt idx="1328">
                  <c:v>1324</c:v>
                </c:pt>
                <c:pt idx="1329">
                  <c:v>1325</c:v>
                </c:pt>
                <c:pt idx="1330">
                  <c:v>1326</c:v>
                </c:pt>
                <c:pt idx="1331">
                  <c:v>1327</c:v>
                </c:pt>
                <c:pt idx="1332">
                  <c:v>1328</c:v>
                </c:pt>
                <c:pt idx="1333">
                  <c:v>1329</c:v>
                </c:pt>
                <c:pt idx="1334">
                  <c:v>1330</c:v>
                </c:pt>
                <c:pt idx="1335">
                  <c:v>1331</c:v>
                </c:pt>
                <c:pt idx="1336">
                  <c:v>1332</c:v>
                </c:pt>
                <c:pt idx="1337">
                  <c:v>1333</c:v>
                </c:pt>
                <c:pt idx="1338">
                  <c:v>1334</c:v>
                </c:pt>
                <c:pt idx="1339">
                  <c:v>1335</c:v>
                </c:pt>
                <c:pt idx="1340">
                  <c:v>1336</c:v>
                </c:pt>
                <c:pt idx="1341">
                  <c:v>1337</c:v>
                </c:pt>
                <c:pt idx="1342">
                  <c:v>1338</c:v>
                </c:pt>
                <c:pt idx="1343">
                  <c:v>1339</c:v>
                </c:pt>
                <c:pt idx="1344">
                  <c:v>1340</c:v>
                </c:pt>
                <c:pt idx="1345">
                  <c:v>1341</c:v>
                </c:pt>
                <c:pt idx="1346">
                  <c:v>1342</c:v>
                </c:pt>
                <c:pt idx="1347">
                  <c:v>1343</c:v>
                </c:pt>
                <c:pt idx="1348">
                  <c:v>1344</c:v>
                </c:pt>
                <c:pt idx="1349">
                  <c:v>1345</c:v>
                </c:pt>
                <c:pt idx="1350">
                  <c:v>1346</c:v>
                </c:pt>
                <c:pt idx="1351">
                  <c:v>1347</c:v>
                </c:pt>
                <c:pt idx="1352">
                  <c:v>1348</c:v>
                </c:pt>
                <c:pt idx="1353">
                  <c:v>1349</c:v>
                </c:pt>
                <c:pt idx="1354">
                  <c:v>1350</c:v>
                </c:pt>
                <c:pt idx="1355">
                  <c:v>1351</c:v>
                </c:pt>
                <c:pt idx="1356">
                  <c:v>1352</c:v>
                </c:pt>
                <c:pt idx="1357">
                  <c:v>1353</c:v>
                </c:pt>
                <c:pt idx="1358">
                  <c:v>1354</c:v>
                </c:pt>
                <c:pt idx="1359">
                  <c:v>1355</c:v>
                </c:pt>
                <c:pt idx="1360">
                  <c:v>1356</c:v>
                </c:pt>
                <c:pt idx="1361">
                  <c:v>1357</c:v>
                </c:pt>
                <c:pt idx="1362">
                  <c:v>1358</c:v>
                </c:pt>
                <c:pt idx="1363">
                  <c:v>1359</c:v>
                </c:pt>
                <c:pt idx="1364">
                  <c:v>1360</c:v>
                </c:pt>
                <c:pt idx="1365">
                  <c:v>1361</c:v>
                </c:pt>
                <c:pt idx="1366">
                  <c:v>1362</c:v>
                </c:pt>
                <c:pt idx="1367">
                  <c:v>1363</c:v>
                </c:pt>
                <c:pt idx="1368">
                  <c:v>1364</c:v>
                </c:pt>
                <c:pt idx="1369">
                  <c:v>1365</c:v>
                </c:pt>
                <c:pt idx="1370">
                  <c:v>1366</c:v>
                </c:pt>
                <c:pt idx="1371">
                  <c:v>1367</c:v>
                </c:pt>
                <c:pt idx="1372">
                  <c:v>1368</c:v>
                </c:pt>
                <c:pt idx="1373">
                  <c:v>1369</c:v>
                </c:pt>
                <c:pt idx="1374">
                  <c:v>1370</c:v>
                </c:pt>
                <c:pt idx="1375">
                  <c:v>1371</c:v>
                </c:pt>
                <c:pt idx="1376">
                  <c:v>1372</c:v>
                </c:pt>
                <c:pt idx="1377">
                  <c:v>1373</c:v>
                </c:pt>
                <c:pt idx="1378">
                  <c:v>1374</c:v>
                </c:pt>
                <c:pt idx="1379">
                  <c:v>1375</c:v>
                </c:pt>
                <c:pt idx="1380">
                  <c:v>1376</c:v>
                </c:pt>
                <c:pt idx="1381">
                  <c:v>1377</c:v>
                </c:pt>
                <c:pt idx="1382">
                  <c:v>1378</c:v>
                </c:pt>
                <c:pt idx="1383">
                  <c:v>1379</c:v>
                </c:pt>
                <c:pt idx="1384">
                  <c:v>1380</c:v>
                </c:pt>
                <c:pt idx="1385">
                  <c:v>1381</c:v>
                </c:pt>
                <c:pt idx="1386">
                  <c:v>1382</c:v>
                </c:pt>
                <c:pt idx="1387">
                  <c:v>1383</c:v>
                </c:pt>
                <c:pt idx="1388">
                  <c:v>1384</c:v>
                </c:pt>
                <c:pt idx="1389">
                  <c:v>1385</c:v>
                </c:pt>
                <c:pt idx="1390">
                  <c:v>1386</c:v>
                </c:pt>
                <c:pt idx="1391">
                  <c:v>1387</c:v>
                </c:pt>
                <c:pt idx="1392">
                  <c:v>1388</c:v>
                </c:pt>
                <c:pt idx="1393">
                  <c:v>1389</c:v>
                </c:pt>
                <c:pt idx="1394">
                  <c:v>1390</c:v>
                </c:pt>
                <c:pt idx="1395">
                  <c:v>1391</c:v>
                </c:pt>
                <c:pt idx="1396">
                  <c:v>1392</c:v>
                </c:pt>
                <c:pt idx="1397">
                  <c:v>1393</c:v>
                </c:pt>
                <c:pt idx="1398">
                  <c:v>1394</c:v>
                </c:pt>
                <c:pt idx="1399">
                  <c:v>1395</c:v>
                </c:pt>
                <c:pt idx="1400">
                  <c:v>1396</c:v>
                </c:pt>
                <c:pt idx="1401">
                  <c:v>1397</c:v>
                </c:pt>
                <c:pt idx="1402">
                  <c:v>1398</c:v>
                </c:pt>
                <c:pt idx="1403">
                  <c:v>1399</c:v>
                </c:pt>
                <c:pt idx="1404">
                  <c:v>1400</c:v>
                </c:pt>
                <c:pt idx="1405">
                  <c:v>1401</c:v>
                </c:pt>
                <c:pt idx="1406">
                  <c:v>1402</c:v>
                </c:pt>
                <c:pt idx="1407">
                  <c:v>1403</c:v>
                </c:pt>
                <c:pt idx="1408">
                  <c:v>1404</c:v>
                </c:pt>
                <c:pt idx="1409">
                  <c:v>1405</c:v>
                </c:pt>
                <c:pt idx="1410">
                  <c:v>1406</c:v>
                </c:pt>
                <c:pt idx="1411">
                  <c:v>1407</c:v>
                </c:pt>
                <c:pt idx="1412">
                  <c:v>1408</c:v>
                </c:pt>
                <c:pt idx="1413">
                  <c:v>1409</c:v>
                </c:pt>
                <c:pt idx="1414">
                  <c:v>1410</c:v>
                </c:pt>
                <c:pt idx="1415">
                  <c:v>1411</c:v>
                </c:pt>
                <c:pt idx="1416">
                  <c:v>1412</c:v>
                </c:pt>
                <c:pt idx="1417">
                  <c:v>1413</c:v>
                </c:pt>
                <c:pt idx="1418">
                  <c:v>1414</c:v>
                </c:pt>
                <c:pt idx="1419">
                  <c:v>1415</c:v>
                </c:pt>
                <c:pt idx="1420">
                  <c:v>1416</c:v>
                </c:pt>
                <c:pt idx="1421">
                  <c:v>1417</c:v>
                </c:pt>
                <c:pt idx="1422">
                  <c:v>1418</c:v>
                </c:pt>
                <c:pt idx="1423">
                  <c:v>1419</c:v>
                </c:pt>
                <c:pt idx="1424">
                  <c:v>1420</c:v>
                </c:pt>
                <c:pt idx="1425">
                  <c:v>1421</c:v>
                </c:pt>
                <c:pt idx="1426">
                  <c:v>1422</c:v>
                </c:pt>
                <c:pt idx="1427">
                  <c:v>1423</c:v>
                </c:pt>
                <c:pt idx="1428">
                  <c:v>1424</c:v>
                </c:pt>
                <c:pt idx="1429">
                  <c:v>1425</c:v>
                </c:pt>
                <c:pt idx="1430">
                  <c:v>1426</c:v>
                </c:pt>
                <c:pt idx="1431">
                  <c:v>1427</c:v>
                </c:pt>
                <c:pt idx="1432">
                  <c:v>1428</c:v>
                </c:pt>
                <c:pt idx="1433">
                  <c:v>1429</c:v>
                </c:pt>
                <c:pt idx="1434">
                  <c:v>1430</c:v>
                </c:pt>
                <c:pt idx="1435">
                  <c:v>1431</c:v>
                </c:pt>
                <c:pt idx="1436">
                  <c:v>1432</c:v>
                </c:pt>
                <c:pt idx="1437">
                  <c:v>1433</c:v>
                </c:pt>
                <c:pt idx="1438">
                  <c:v>1434</c:v>
                </c:pt>
                <c:pt idx="1439">
                  <c:v>1435</c:v>
                </c:pt>
                <c:pt idx="1440">
                  <c:v>1436</c:v>
                </c:pt>
                <c:pt idx="1441">
                  <c:v>1437</c:v>
                </c:pt>
                <c:pt idx="1442">
                  <c:v>1438</c:v>
                </c:pt>
                <c:pt idx="1443">
                  <c:v>1439</c:v>
                </c:pt>
                <c:pt idx="1444">
                  <c:v>1440</c:v>
                </c:pt>
                <c:pt idx="1445">
                  <c:v>1441</c:v>
                </c:pt>
                <c:pt idx="1446">
                  <c:v>1442</c:v>
                </c:pt>
                <c:pt idx="1447">
                  <c:v>1443</c:v>
                </c:pt>
                <c:pt idx="1448">
                  <c:v>1444</c:v>
                </c:pt>
                <c:pt idx="1449">
                  <c:v>1445</c:v>
                </c:pt>
                <c:pt idx="1450">
                  <c:v>1446</c:v>
                </c:pt>
                <c:pt idx="1451">
                  <c:v>1447</c:v>
                </c:pt>
                <c:pt idx="1452">
                  <c:v>1448</c:v>
                </c:pt>
                <c:pt idx="1453">
                  <c:v>1449</c:v>
                </c:pt>
                <c:pt idx="1454">
                  <c:v>1450</c:v>
                </c:pt>
                <c:pt idx="1455">
                  <c:v>1451</c:v>
                </c:pt>
                <c:pt idx="1456">
                  <c:v>1452</c:v>
                </c:pt>
                <c:pt idx="1457">
                  <c:v>1453</c:v>
                </c:pt>
                <c:pt idx="1458">
                  <c:v>1454</c:v>
                </c:pt>
                <c:pt idx="1459">
                  <c:v>1455</c:v>
                </c:pt>
                <c:pt idx="1460">
                  <c:v>1456</c:v>
                </c:pt>
                <c:pt idx="1461">
                  <c:v>1457</c:v>
                </c:pt>
                <c:pt idx="1462">
                  <c:v>1458</c:v>
                </c:pt>
                <c:pt idx="1463">
                  <c:v>1459</c:v>
                </c:pt>
                <c:pt idx="1464">
                  <c:v>1460</c:v>
                </c:pt>
                <c:pt idx="1465">
                  <c:v>1461</c:v>
                </c:pt>
                <c:pt idx="1466">
                  <c:v>1462</c:v>
                </c:pt>
                <c:pt idx="1467">
                  <c:v>1463</c:v>
                </c:pt>
                <c:pt idx="1468">
                  <c:v>1464</c:v>
                </c:pt>
                <c:pt idx="1469">
                  <c:v>1465</c:v>
                </c:pt>
                <c:pt idx="1470">
                  <c:v>1466</c:v>
                </c:pt>
                <c:pt idx="1471">
                  <c:v>1467</c:v>
                </c:pt>
                <c:pt idx="1472">
                  <c:v>1468</c:v>
                </c:pt>
                <c:pt idx="1473">
                  <c:v>1469</c:v>
                </c:pt>
                <c:pt idx="1474">
                  <c:v>1470</c:v>
                </c:pt>
                <c:pt idx="1475">
                  <c:v>1471</c:v>
                </c:pt>
                <c:pt idx="1476">
                  <c:v>1472</c:v>
                </c:pt>
                <c:pt idx="1477">
                  <c:v>1473</c:v>
                </c:pt>
                <c:pt idx="1478">
                  <c:v>1474</c:v>
                </c:pt>
                <c:pt idx="1479">
                  <c:v>1475</c:v>
                </c:pt>
                <c:pt idx="1480">
                  <c:v>1476</c:v>
                </c:pt>
                <c:pt idx="1481">
                  <c:v>1477</c:v>
                </c:pt>
                <c:pt idx="1482">
                  <c:v>1478</c:v>
                </c:pt>
                <c:pt idx="1483">
                  <c:v>1479</c:v>
                </c:pt>
                <c:pt idx="1484">
                  <c:v>1480</c:v>
                </c:pt>
                <c:pt idx="1485">
                  <c:v>1481</c:v>
                </c:pt>
                <c:pt idx="1486">
                  <c:v>1482</c:v>
                </c:pt>
                <c:pt idx="1487">
                  <c:v>1483</c:v>
                </c:pt>
                <c:pt idx="1488">
                  <c:v>1484</c:v>
                </c:pt>
                <c:pt idx="1489">
                  <c:v>1485</c:v>
                </c:pt>
                <c:pt idx="1490">
                  <c:v>1486</c:v>
                </c:pt>
                <c:pt idx="1491">
                  <c:v>1487</c:v>
                </c:pt>
                <c:pt idx="1492">
                  <c:v>1488</c:v>
                </c:pt>
                <c:pt idx="1493">
                  <c:v>1489</c:v>
                </c:pt>
                <c:pt idx="1494">
                  <c:v>1490</c:v>
                </c:pt>
                <c:pt idx="1495">
                  <c:v>1491</c:v>
                </c:pt>
                <c:pt idx="1496">
                  <c:v>1492</c:v>
                </c:pt>
                <c:pt idx="1497">
                  <c:v>1493</c:v>
                </c:pt>
                <c:pt idx="1498">
                  <c:v>1494</c:v>
                </c:pt>
                <c:pt idx="1499">
                  <c:v>1495</c:v>
                </c:pt>
                <c:pt idx="1500">
                  <c:v>1496</c:v>
                </c:pt>
                <c:pt idx="1501">
                  <c:v>1497</c:v>
                </c:pt>
                <c:pt idx="1502">
                  <c:v>1498</c:v>
                </c:pt>
                <c:pt idx="1503">
                  <c:v>1499</c:v>
                </c:pt>
                <c:pt idx="1504">
                  <c:v>1500</c:v>
                </c:pt>
                <c:pt idx="1505">
                  <c:v>1501</c:v>
                </c:pt>
                <c:pt idx="1506">
                  <c:v>1502</c:v>
                </c:pt>
                <c:pt idx="1507">
                  <c:v>1503</c:v>
                </c:pt>
                <c:pt idx="1508">
                  <c:v>1504</c:v>
                </c:pt>
                <c:pt idx="1509">
                  <c:v>1505</c:v>
                </c:pt>
                <c:pt idx="1510">
                  <c:v>1506</c:v>
                </c:pt>
                <c:pt idx="1511">
                  <c:v>1507</c:v>
                </c:pt>
                <c:pt idx="1512">
                  <c:v>1508</c:v>
                </c:pt>
                <c:pt idx="1513">
                  <c:v>1509</c:v>
                </c:pt>
                <c:pt idx="1514">
                  <c:v>1510</c:v>
                </c:pt>
                <c:pt idx="1515">
                  <c:v>1511</c:v>
                </c:pt>
                <c:pt idx="1516">
                  <c:v>1512</c:v>
                </c:pt>
                <c:pt idx="1517">
                  <c:v>1513</c:v>
                </c:pt>
                <c:pt idx="1518">
                  <c:v>1514</c:v>
                </c:pt>
                <c:pt idx="1519">
                  <c:v>1515</c:v>
                </c:pt>
                <c:pt idx="1520">
                  <c:v>1516</c:v>
                </c:pt>
                <c:pt idx="1521">
                  <c:v>1517</c:v>
                </c:pt>
                <c:pt idx="1522">
                  <c:v>1518</c:v>
                </c:pt>
                <c:pt idx="1523">
                  <c:v>1519</c:v>
                </c:pt>
                <c:pt idx="1524">
                  <c:v>1520</c:v>
                </c:pt>
                <c:pt idx="1525">
                  <c:v>1521</c:v>
                </c:pt>
                <c:pt idx="1526">
                  <c:v>1522</c:v>
                </c:pt>
                <c:pt idx="1527">
                  <c:v>1523</c:v>
                </c:pt>
                <c:pt idx="1528">
                  <c:v>1524</c:v>
                </c:pt>
                <c:pt idx="1529">
                  <c:v>1525</c:v>
                </c:pt>
                <c:pt idx="1530">
                  <c:v>1526</c:v>
                </c:pt>
                <c:pt idx="1531">
                  <c:v>1527</c:v>
                </c:pt>
                <c:pt idx="1532">
                  <c:v>1528</c:v>
                </c:pt>
                <c:pt idx="1533">
                  <c:v>1529</c:v>
                </c:pt>
                <c:pt idx="1534">
                  <c:v>1530</c:v>
                </c:pt>
                <c:pt idx="1535">
                  <c:v>1531</c:v>
                </c:pt>
                <c:pt idx="1536">
                  <c:v>1532</c:v>
                </c:pt>
                <c:pt idx="1537">
                  <c:v>1533</c:v>
                </c:pt>
                <c:pt idx="1538">
                  <c:v>1534</c:v>
                </c:pt>
                <c:pt idx="1539">
                  <c:v>1535</c:v>
                </c:pt>
                <c:pt idx="1540">
                  <c:v>1536</c:v>
                </c:pt>
                <c:pt idx="1541">
                  <c:v>1537</c:v>
                </c:pt>
                <c:pt idx="1542">
                  <c:v>1538</c:v>
                </c:pt>
                <c:pt idx="1543">
                  <c:v>1539</c:v>
                </c:pt>
                <c:pt idx="1544">
                  <c:v>1540</c:v>
                </c:pt>
                <c:pt idx="1545">
                  <c:v>1541</c:v>
                </c:pt>
                <c:pt idx="1546">
                  <c:v>1542</c:v>
                </c:pt>
                <c:pt idx="1547">
                  <c:v>1543</c:v>
                </c:pt>
                <c:pt idx="1548">
                  <c:v>1544</c:v>
                </c:pt>
                <c:pt idx="1549">
                  <c:v>1545</c:v>
                </c:pt>
                <c:pt idx="1550">
                  <c:v>1546</c:v>
                </c:pt>
                <c:pt idx="1551">
                  <c:v>1547</c:v>
                </c:pt>
                <c:pt idx="1552">
                  <c:v>1548</c:v>
                </c:pt>
                <c:pt idx="1553">
                  <c:v>1549</c:v>
                </c:pt>
                <c:pt idx="1554">
                  <c:v>1550</c:v>
                </c:pt>
                <c:pt idx="1555">
                  <c:v>1551</c:v>
                </c:pt>
                <c:pt idx="1556">
                  <c:v>1552</c:v>
                </c:pt>
                <c:pt idx="1557">
                  <c:v>1553</c:v>
                </c:pt>
                <c:pt idx="1558">
                  <c:v>1554</c:v>
                </c:pt>
                <c:pt idx="1559">
                  <c:v>1555</c:v>
                </c:pt>
                <c:pt idx="1560">
                  <c:v>1556</c:v>
                </c:pt>
                <c:pt idx="1561">
                  <c:v>1557</c:v>
                </c:pt>
                <c:pt idx="1562">
                  <c:v>1558</c:v>
                </c:pt>
                <c:pt idx="1563">
                  <c:v>1559</c:v>
                </c:pt>
                <c:pt idx="1564">
                  <c:v>1560</c:v>
                </c:pt>
                <c:pt idx="1565">
                  <c:v>1561</c:v>
                </c:pt>
                <c:pt idx="1566">
                  <c:v>1562</c:v>
                </c:pt>
                <c:pt idx="1567">
                  <c:v>1563</c:v>
                </c:pt>
                <c:pt idx="1568">
                  <c:v>1564</c:v>
                </c:pt>
                <c:pt idx="1569">
                  <c:v>1565</c:v>
                </c:pt>
                <c:pt idx="1570">
                  <c:v>1566</c:v>
                </c:pt>
                <c:pt idx="1571">
                  <c:v>1567</c:v>
                </c:pt>
                <c:pt idx="1572">
                  <c:v>1568</c:v>
                </c:pt>
                <c:pt idx="1573">
                  <c:v>1569</c:v>
                </c:pt>
                <c:pt idx="1574">
                  <c:v>1570</c:v>
                </c:pt>
                <c:pt idx="1575">
                  <c:v>1571</c:v>
                </c:pt>
                <c:pt idx="1576">
                  <c:v>1572</c:v>
                </c:pt>
                <c:pt idx="1577">
                  <c:v>1573</c:v>
                </c:pt>
                <c:pt idx="1578">
                  <c:v>1574</c:v>
                </c:pt>
                <c:pt idx="1579">
                  <c:v>1575</c:v>
                </c:pt>
                <c:pt idx="1580">
                  <c:v>1576</c:v>
                </c:pt>
                <c:pt idx="1581">
                  <c:v>1577</c:v>
                </c:pt>
                <c:pt idx="1582">
                  <c:v>1578</c:v>
                </c:pt>
                <c:pt idx="1583">
                  <c:v>1579</c:v>
                </c:pt>
                <c:pt idx="1584">
                  <c:v>1580</c:v>
                </c:pt>
                <c:pt idx="1585">
                  <c:v>1581</c:v>
                </c:pt>
                <c:pt idx="1586">
                  <c:v>1582</c:v>
                </c:pt>
                <c:pt idx="1587">
                  <c:v>1583</c:v>
                </c:pt>
                <c:pt idx="1588">
                  <c:v>1584</c:v>
                </c:pt>
                <c:pt idx="1589">
                  <c:v>1585</c:v>
                </c:pt>
                <c:pt idx="1590">
                  <c:v>1586</c:v>
                </c:pt>
                <c:pt idx="1591">
                  <c:v>1587</c:v>
                </c:pt>
                <c:pt idx="1592">
                  <c:v>1588</c:v>
                </c:pt>
                <c:pt idx="1593">
                  <c:v>1589</c:v>
                </c:pt>
                <c:pt idx="1594">
                  <c:v>1590</c:v>
                </c:pt>
                <c:pt idx="1595">
                  <c:v>1591</c:v>
                </c:pt>
                <c:pt idx="1596">
                  <c:v>1592</c:v>
                </c:pt>
                <c:pt idx="1597">
                  <c:v>1593</c:v>
                </c:pt>
                <c:pt idx="1598">
                  <c:v>1594</c:v>
                </c:pt>
                <c:pt idx="1599">
                  <c:v>1595</c:v>
                </c:pt>
                <c:pt idx="1600">
                  <c:v>1596</c:v>
                </c:pt>
                <c:pt idx="1601">
                  <c:v>1597</c:v>
                </c:pt>
                <c:pt idx="1602">
                  <c:v>1598</c:v>
                </c:pt>
                <c:pt idx="1603">
                  <c:v>1599</c:v>
                </c:pt>
                <c:pt idx="1604">
                  <c:v>1600</c:v>
                </c:pt>
                <c:pt idx="1605">
                  <c:v>1601</c:v>
                </c:pt>
                <c:pt idx="1606">
                  <c:v>1602</c:v>
                </c:pt>
                <c:pt idx="1607">
                  <c:v>1603</c:v>
                </c:pt>
                <c:pt idx="1608">
                  <c:v>1604</c:v>
                </c:pt>
                <c:pt idx="1609">
                  <c:v>1605</c:v>
                </c:pt>
                <c:pt idx="1610">
                  <c:v>1606</c:v>
                </c:pt>
                <c:pt idx="1611">
                  <c:v>1607</c:v>
                </c:pt>
                <c:pt idx="1612">
                  <c:v>1608</c:v>
                </c:pt>
                <c:pt idx="1613">
                  <c:v>1609</c:v>
                </c:pt>
                <c:pt idx="1614">
                  <c:v>1610</c:v>
                </c:pt>
                <c:pt idx="1615">
                  <c:v>1611</c:v>
                </c:pt>
                <c:pt idx="1616">
                  <c:v>1612</c:v>
                </c:pt>
                <c:pt idx="1617">
                  <c:v>1613</c:v>
                </c:pt>
                <c:pt idx="1618">
                  <c:v>1614</c:v>
                </c:pt>
                <c:pt idx="1619">
                  <c:v>1615</c:v>
                </c:pt>
                <c:pt idx="1620">
                  <c:v>1616</c:v>
                </c:pt>
                <c:pt idx="1621">
                  <c:v>1617</c:v>
                </c:pt>
                <c:pt idx="1622">
                  <c:v>1618</c:v>
                </c:pt>
                <c:pt idx="1623">
                  <c:v>1619</c:v>
                </c:pt>
                <c:pt idx="1624">
                  <c:v>1620</c:v>
                </c:pt>
                <c:pt idx="1625">
                  <c:v>1621</c:v>
                </c:pt>
                <c:pt idx="1626">
                  <c:v>1622</c:v>
                </c:pt>
                <c:pt idx="1627">
                  <c:v>1623</c:v>
                </c:pt>
                <c:pt idx="1628">
                  <c:v>1624</c:v>
                </c:pt>
                <c:pt idx="1629">
                  <c:v>1625</c:v>
                </c:pt>
                <c:pt idx="1630">
                  <c:v>1626</c:v>
                </c:pt>
                <c:pt idx="1631">
                  <c:v>1627</c:v>
                </c:pt>
                <c:pt idx="1632">
                  <c:v>1628</c:v>
                </c:pt>
                <c:pt idx="1633">
                  <c:v>1629</c:v>
                </c:pt>
                <c:pt idx="1634">
                  <c:v>1630</c:v>
                </c:pt>
                <c:pt idx="1635">
                  <c:v>1631</c:v>
                </c:pt>
                <c:pt idx="1636">
                  <c:v>1632</c:v>
                </c:pt>
                <c:pt idx="1637">
                  <c:v>1633</c:v>
                </c:pt>
                <c:pt idx="1638">
                  <c:v>1634</c:v>
                </c:pt>
                <c:pt idx="1639">
                  <c:v>1635</c:v>
                </c:pt>
                <c:pt idx="1640">
                  <c:v>1636</c:v>
                </c:pt>
                <c:pt idx="1641">
                  <c:v>1637</c:v>
                </c:pt>
                <c:pt idx="1642">
                  <c:v>1638</c:v>
                </c:pt>
                <c:pt idx="1643">
                  <c:v>1639</c:v>
                </c:pt>
                <c:pt idx="1644">
                  <c:v>1640</c:v>
                </c:pt>
                <c:pt idx="1645">
                  <c:v>1641</c:v>
                </c:pt>
                <c:pt idx="1646">
                  <c:v>1642</c:v>
                </c:pt>
                <c:pt idx="1647">
                  <c:v>1643</c:v>
                </c:pt>
                <c:pt idx="1648">
                  <c:v>1644</c:v>
                </c:pt>
                <c:pt idx="1649">
                  <c:v>1645</c:v>
                </c:pt>
                <c:pt idx="1650">
                  <c:v>1646</c:v>
                </c:pt>
                <c:pt idx="1651">
                  <c:v>1647</c:v>
                </c:pt>
                <c:pt idx="1652">
                  <c:v>1648</c:v>
                </c:pt>
                <c:pt idx="1653">
                  <c:v>1649</c:v>
                </c:pt>
                <c:pt idx="1654">
                  <c:v>1650</c:v>
                </c:pt>
                <c:pt idx="1655">
                  <c:v>1651</c:v>
                </c:pt>
                <c:pt idx="1656">
                  <c:v>1652</c:v>
                </c:pt>
                <c:pt idx="1657">
                  <c:v>1653</c:v>
                </c:pt>
                <c:pt idx="1658">
                  <c:v>1654</c:v>
                </c:pt>
                <c:pt idx="1659">
                  <c:v>1655</c:v>
                </c:pt>
                <c:pt idx="1660">
                  <c:v>1656</c:v>
                </c:pt>
                <c:pt idx="1661">
                  <c:v>1657</c:v>
                </c:pt>
                <c:pt idx="1662">
                  <c:v>1658</c:v>
                </c:pt>
                <c:pt idx="1663">
                  <c:v>1659</c:v>
                </c:pt>
                <c:pt idx="1664">
                  <c:v>1660</c:v>
                </c:pt>
                <c:pt idx="1665">
                  <c:v>1661</c:v>
                </c:pt>
                <c:pt idx="1666">
                  <c:v>1662</c:v>
                </c:pt>
                <c:pt idx="1667">
                  <c:v>1663</c:v>
                </c:pt>
                <c:pt idx="1668">
                  <c:v>1664</c:v>
                </c:pt>
                <c:pt idx="1669">
                  <c:v>1665</c:v>
                </c:pt>
                <c:pt idx="1670">
                  <c:v>1666</c:v>
                </c:pt>
                <c:pt idx="1671">
                  <c:v>1667</c:v>
                </c:pt>
                <c:pt idx="1672">
                  <c:v>1668</c:v>
                </c:pt>
                <c:pt idx="1673">
                  <c:v>1669</c:v>
                </c:pt>
                <c:pt idx="1674">
                  <c:v>1670</c:v>
                </c:pt>
                <c:pt idx="1675">
                  <c:v>1671</c:v>
                </c:pt>
                <c:pt idx="1676">
                  <c:v>1672</c:v>
                </c:pt>
                <c:pt idx="1677">
                  <c:v>1673</c:v>
                </c:pt>
                <c:pt idx="1678">
                  <c:v>1674</c:v>
                </c:pt>
                <c:pt idx="1679">
                  <c:v>1675</c:v>
                </c:pt>
                <c:pt idx="1680">
                  <c:v>1676</c:v>
                </c:pt>
                <c:pt idx="1681">
                  <c:v>1677</c:v>
                </c:pt>
                <c:pt idx="1682">
                  <c:v>1678</c:v>
                </c:pt>
                <c:pt idx="1683">
                  <c:v>1679</c:v>
                </c:pt>
                <c:pt idx="1684">
                  <c:v>1680</c:v>
                </c:pt>
                <c:pt idx="1685">
                  <c:v>1681</c:v>
                </c:pt>
                <c:pt idx="1686">
                  <c:v>1682</c:v>
                </c:pt>
                <c:pt idx="1687">
                  <c:v>1683</c:v>
                </c:pt>
                <c:pt idx="1688">
                  <c:v>1684</c:v>
                </c:pt>
                <c:pt idx="1689">
                  <c:v>1685</c:v>
                </c:pt>
                <c:pt idx="1690">
                  <c:v>1686</c:v>
                </c:pt>
                <c:pt idx="1691">
                  <c:v>1687</c:v>
                </c:pt>
                <c:pt idx="1692">
                  <c:v>1688</c:v>
                </c:pt>
                <c:pt idx="1693">
                  <c:v>1689</c:v>
                </c:pt>
                <c:pt idx="1694">
                  <c:v>1690</c:v>
                </c:pt>
                <c:pt idx="1695">
                  <c:v>1691</c:v>
                </c:pt>
                <c:pt idx="1696">
                  <c:v>1692</c:v>
                </c:pt>
                <c:pt idx="1697">
                  <c:v>1693</c:v>
                </c:pt>
                <c:pt idx="1698">
                  <c:v>1694</c:v>
                </c:pt>
                <c:pt idx="1699">
                  <c:v>1695</c:v>
                </c:pt>
                <c:pt idx="1700">
                  <c:v>1696</c:v>
                </c:pt>
                <c:pt idx="1701">
                  <c:v>1697</c:v>
                </c:pt>
                <c:pt idx="1702">
                  <c:v>1698</c:v>
                </c:pt>
                <c:pt idx="1703">
                  <c:v>1699</c:v>
                </c:pt>
                <c:pt idx="1704">
                  <c:v>1700</c:v>
                </c:pt>
                <c:pt idx="1705">
                  <c:v>1701</c:v>
                </c:pt>
                <c:pt idx="1706">
                  <c:v>1702</c:v>
                </c:pt>
                <c:pt idx="1707">
                  <c:v>1703</c:v>
                </c:pt>
                <c:pt idx="1708">
                  <c:v>1704</c:v>
                </c:pt>
                <c:pt idx="1709">
                  <c:v>1705</c:v>
                </c:pt>
                <c:pt idx="1710">
                  <c:v>1706</c:v>
                </c:pt>
                <c:pt idx="1711">
                  <c:v>1707</c:v>
                </c:pt>
                <c:pt idx="1712">
                  <c:v>1708</c:v>
                </c:pt>
                <c:pt idx="1713">
                  <c:v>1709</c:v>
                </c:pt>
                <c:pt idx="1714">
                  <c:v>1710</c:v>
                </c:pt>
                <c:pt idx="1715">
                  <c:v>1711</c:v>
                </c:pt>
                <c:pt idx="1716">
                  <c:v>1712</c:v>
                </c:pt>
                <c:pt idx="1717">
                  <c:v>1713</c:v>
                </c:pt>
                <c:pt idx="1718">
                  <c:v>1714</c:v>
                </c:pt>
                <c:pt idx="1719">
                  <c:v>1715</c:v>
                </c:pt>
                <c:pt idx="1720">
                  <c:v>1716</c:v>
                </c:pt>
                <c:pt idx="1721">
                  <c:v>1717</c:v>
                </c:pt>
                <c:pt idx="1722">
                  <c:v>1718</c:v>
                </c:pt>
                <c:pt idx="1723">
                  <c:v>1719</c:v>
                </c:pt>
                <c:pt idx="1724">
                  <c:v>1720</c:v>
                </c:pt>
                <c:pt idx="1725">
                  <c:v>1721</c:v>
                </c:pt>
                <c:pt idx="1726">
                  <c:v>1722</c:v>
                </c:pt>
                <c:pt idx="1727">
                  <c:v>1723</c:v>
                </c:pt>
                <c:pt idx="1728">
                  <c:v>1724</c:v>
                </c:pt>
                <c:pt idx="1729">
                  <c:v>1725</c:v>
                </c:pt>
                <c:pt idx="1730">
                  <c:v>1726</c:v>
                </c:pt>
                <c:pt idx="1731">
                  <c:v>1727</c:v>
                </c:pt>
                <c:pt idx="1732">
                  <c:v>1728</c:v>
                </c:pt>
                <c:pt idx="1733">
                  <c:v>1729</c:v>
                </c:pt>
                <c:pt idx="1734">
                  <c:v>1730</c:v>
                </c:pt>
                <c:pt idx="1735">
                  <c:v>1731</c:v>
                </c:pt>
                <c:pt idx="1736">
                  <c:v>1732</c:v>
                </c:pt>
                <c:pt idx="1737">
                  <c:v>1733</c:v>
                </c:pt>
                <c:pt idx="1738">
                  <c:v>1734</c:v>
                </c:pt>
                <c:pt idx="1739">
                  <c:v>1735</c:v>
                </c:pt>
                <c:pt idx="1740">
                  <c:v>1736</c:v>
                </c:pt>
                <c:pt idx="1741">
                  <c:v>1737</c:v>
                </c:pt>
                <c:pt idx="1742">
                  <c:v>1738</c:v>
                </c:pt>
                <c:pt idx="1743">
                  <c:v>1739</c:v>
                </c:pt>
                <c:pt idx="1744">
                  <c:v>1740</c:v>
                </c:pt>
                <c:pt idx="1745">
                  <c:v>1741</c:v>
                </c:pt>
                <c:pt idx="1746">
                  <c:v>1742</c:v>
                </c:pt>
                <c:pt idx="1747">
                  <c:v>1743</c:v>
                </c:pt>
                <c:pt idx="1748">
                  <c:v>1744</c:v>
                </c:pt>
                <c:pt idx="1749">
                  <c:v>1745</c:v>
                </c:pt>
                <c:pt idx="1750">
                  <c:v>1746</c:v>
                </c:pt>
                <c:pt idx="1751">
                  <c:v>1747</c:v>
                </c:pt>
                <c:pt idx="1752">
                  <c:v>1748</c:v>
                </c:pt>
                <c:pt idx="1753">
                  <c:v>1749</c:v>
                </c:pt>
                <c:pt idx="1754">
                  <c:v>1750</c:v>
                </c:pt>
                <c:pt idx="1755">
                  <c:v>1751</c:v>
                </c:pt>
                <c:pt idx="1756">
                  <c:v>1752</c:v>
                </c:pt>
                <c:pt idx="1757">
                  <c:v>1753</c:v>
                </c:pt>
                <c:pt idx="1758">
                  <c:v>1754</c:v>
                </c:pt>
                <c:pt idx="1759">
                  <c:v>1755</c:v>
                </c:pt>
                <c:pt idx="1760">
                  <c:v>1756</c:v>
                </c:pt>
                <c:pt idx="1761">
                  <c:v>1757</c:v>
                </c:pt>
                <c:pt idx="1762">
                  <c:v>1758</c:v>
                </c:pt>
                <c:pt idx="1763">
                  <c:v>1759</c:v>
                </c:pt>
                <c:pt idx="1764">
                  <c:v>1760</c:v>
                </c:pt>
                <c:pt idx="1765">
                  <c:v>1761</c:v>
                </c:pt>
                <c:pt idx="1766">
                  <c:v>1762</c:v>
                </c:pt>
                <c:pt idx="1767">
                  <c:v>1763</c:v>
                </c:pt>
                <c:pt idx="1768">
                  <c:v>1764</c:v>
                </c:pt>
                <c:pt idx="1769">
                  <c:v>1765</c:v>
                </c:pt>
                <c:pt idx="1770">
                  <c:v>1766</c:v>
                </c:pt>
                <c:pt idx="1771">
                  <c:v>1767</c:v>
                </c:pt>
                <c:pt idx="1772">
                  <c:v>1768</c:v>
                </c:pt>
                <c:pt idx="1773">
                  <c:v>1769</c:v>
                </c:pt>
                <c:pt idx="1774">
                  <c:v>1770</c:v>
                </c:pt>
                <c:pt idx="1775">
                  <c:v>1771</c:v>
                </c:pt>
                <c:pt idx="1776">
                  <c:v>1772</c:v>
                </c:pt>
                <c:pt idx="1777">
                  <c:v>1773</c:v>
                </c:pt>
                <c:pt idx="1778">
                  <c:v>1774</c:v>
                </c:pt>
                <c:pt idx="1779">
                  <c:v>1775</c:v>
                </c:pt>
                <c:pt idx="1780">
                  <c:v>1776</c:v>
                </c:pt>
                <c:pt idx="1781">
                  <c:v>1777</c:v>
                </c:pt>
                <c:pt idx="1782">
                  <c:v>1778</c:v>
                </c:pt>
                <c:pt idx="1783">
                  <c:v>1779</c:v>
                </c:pt>
                <c:pt idx="1784">
                  <c:v>1780</c:v>
                </c:pt>
                <c:pt idx="1785">
                  <c:v>1781</c:v>
                </c:pt>
                <c:pt idx="1786">
                  <c:v>1782</c:v>
                </c:pt>
                <c:pt idx="1787">
                  <c:v>1783</c:v>
                </c:pt>
                <c:pt idx="1788">
                  <c:v>1784</c:v>
                </c:pt>
                <c:pt idx="1789">
                  <c:v>1785</c:v>
                </c:pt>
                <c:pt idx="1790">
                  <c:v>1786</c:v>
                </c:pt>
                <c:pt idx="1791">
                  <c:v>1787</c:v>
                </c:pt>
                <c:pt idx="1792">
                  <c:v>1788</c:v>
                </c:pt>
                <c:pt idx="1793">
                  <c:v>1789</c:v>
                </c:pt>
                <c:pt idx="1794">
                  <c:v>1790</c:v>
                </c:pt>
                <c:pt idx="1795">
                  <c:v>1791</c:v>
                </c:pt>
                <c:pt idx="1796">
                  <c:v>1792</c:v>
                </c:pt>
                <c:pt idx="1797">
                  <c:v>1793</c:v>
                </c:pt>
                <c:pt idx="1798">
                  <c:v>1794</c:v>
                </c:pt>
                <c:pt idx="1799">
                  <c:v>1795</c:v>
                </c:pt>
                <c:pt idx="1800">
                  <c:v>1796</c:v>
                </c:pt>
                <c:pt idx="1801">
                  <c:v>1797</c:v>
                </c:pt>
                <c:pt idx="1802">
                  <c:v>1798</c:v>
                </c:pt>
                <c:pt idx="1803">
                  <c:v>1799</c:v>
                </c:pt>
                <c:pt idx="1804">
                  <c:v>1800</c:v>
                </c:pt>
              </c:strCache>
            </c:strRef>
          </c:xVal>
          <c:yVal>
            <c:numRef>
              <c:f>'WLTP class 3 v5'!$AS$2:$AS$1811</c:f>
              <c:numCache>
                <c:formatCode>General</c:formatCode>
                <c:ptCount val="1805"/>
                <c:pt idx="3" formatCode="0.000">
                  <c:v>0</c:v>
                </c:pt>
                <c:pt idx="4" formatCode="0.000">
                  <c:v>0</c:v>
                </c:pt>
                <c:pt idx="5" formatCode="0.000">
                  <c:v>0</c:v>
                </c:pt>
                <c:pt idx="6" formatCode="0.000">
                  <c:v>0</c:v>
                </c:pt>
                <c:pt idx="7" formatCode="0.000">
                  <c:v>0</c:v>
                </c:pt>
                <c:pt idx="8" formatCode="0.000">
                  <c:v>0</c:v>
                </c:pt>
                <c:pt idx="9" formatCode="0.000">
                  <c:v>0</c:v>
                </c:pt>
                <c:pt idx="10" formatCode="0.000">
                  <c:v>0</c:v>
                </c:pt>
                <c:pt idx="11" formatCode="0.000">
                  <c:v>0</c:v>
                </c:pt>
                <c:pt idx="12" formatCode="0.000">
                  <c:v>0</c:v>
                </c:pt>
                <c:pt idx="13" formatCode="0.000">
                  <c:v>0</c:v>
                </c:pt>
                <c:pt idx="14" formatCode="0.000">
                  <c:v>0</c:v>
                </c:pt>
                <c:pt idx="15" formatCode="0.000">
                  <c:v>0</c:v>
                </c:pt>
                <c:pt idx="16" formatCode="0.000">
                  <c:v>0</c:v>
                </c:pt>
                <c:pt idx="17" formatCode="0.000">
                  <c:v>0</c:v>
                </c:pt>
                <c:pt idx="18" formatCode="0.000">
                  <c:v>0</c:v>
                </c:pt>
                <c:pt idx="19" formatCode="0.000">
                  <c:v>0</c:v>
                </c:pt>
                <c:pt idx="20" formatCode="0.000">
                  <c:v>0</c:v>
                </c:pt>
                <c:pt idx="21" formatCode="0.000">
                  <c:v>0</c:v>
                </c:pt>
                <c:pt idx="22" formatCode="0.000">
                  <c:v>0</c:v>
                </c:pt>
                <c:pt idx="23" formatCode="0.000">
                  <c:v>0</c:v>
                </c:pt>
                <c:pt idx="24" formatCode="0.000">
                  <c:v>0</c:v>
                </c:pt>
                <c:pt idx="25" formatCode="0.000">
                  <c:v>0</c:v>
                </c:pt>
                <c:pt idx="26" formatCode="0.000">
                  <c:v>0</c:v>
                </c:pt>
                <c:pt idx="27" formatCode="0.000">
                  <c:v>0</c:v>
                </c:pt>
                <c:pt idx="28" formatCode="0.000">
                  <c:v>0</c:v>
                </c:pt>
                <c:pt idx="29" formatCode="0.000">
                  <c:v>0</c:v>
                </c:pt>
                <c:pt idx="30" formatCode="0.000">
                  <c:v>0</c:v>
                </c:pt>
                <c:pt idx="31" formatCode="0.000">
                  <c:v>0</c:v>
                </c:pt>
                <c:pt idx="32" formatCode="0.000">
                  <c:v>0</c:v>
                </c:pt>
                <c:pt idx="33" formatCode="0.000">
                  <c:v>0</c:v>
                </c:pt>
                <c:pt idx="34" formatCode="0.000">
                  <c:v>0</c:v>
                </c:pt>
                <c:pt idx="35" formatCode="0.000">
                  <c:v>0</c:v>
                </c:pt>
                <c:pt idx="36" formatCode="0.000">
                  <c:v>0</c:v>
                </c:pt>
                <c:pt idx="37" formatCode="0.000">
                  <c:v>0</c:v>
                </c:pt>
                <c:pt idx="38" formatCode="0.000">
                  <c:v>0</c:v>
                </c:pt>
                <c:pt idx="39" formatCode="0.000">
                  <c:v>0</c:v>
                </c:pt>
                <c:pt idx="40" formatCode="0.000">
                  <c:v>0</c:v>
                </c:pt>
                <c:pt idx="41" formatCode="0.000">
                  <c:v>16.949887292799993</c:v>
                </c:pt>
                <c:pt idx="42" formatCode="0.000">
                  <c:v>14.799834403200002</c:v>
                </c:pt>
                <c:pt idx="43" formatCode="0.000">
                  <c:v>12.726662079999999</c:v>
                </c:pt>
                <c:pt idx="44" formatCode="0.000">
                  <c:v>11.1291824512</c:v>
                </c:pt>
                <c:pt idx="45" formatCode="0.000">
                  <c:v>9.6987576927999957</c:v>
                </c:pt>
                <c:pt idx="46" formatCode="0.000">
                  <c:v>7.81820512</c:v>
                </c:pt>
                <c:pt idx="47" formatCode="0.000">
                  <c:v>5.8567745632000001</c:v>
                </c:pt>
                <c:pt idx="48" formatCode="0.000">
                  <c:v>4.5815983487999992</c:v>
                </c:pt>
                <c:pt idx="49" formatCode="0.000">
                  <c:v>4.060725539199999</c:v>
                </c:pt>
                <c:pt idx="50" formatCode="0.000">
                  <c:v>0</c:v>
                </c:pt>
                <c:pt idx="51" formatCode="0.000">
                  <c:v>3.5349256800000002</c:v>
                </c:pt>
                <c:pt idx="52" formatCode="0.000">
                  <c:v>3.1473620991999991</c:v>
                </c:pt>
                <c:pt idx="53" formatCode="0.000">
                  <c:v>0</c:v>
                </c:pt>
                <c:pt idx="54" formatCode="0.000">
                  <c:v>0</c:v>
                </c:pt>
                <c:pt idx="55" formatCode="0.000">
                  <c:v>2.8145538431999988</c:v>
                </c:pt>
                <c:pt idx="56" formatCode="0.000">
                  <c:v>2.2914499167999991</c:v>
                </c:pt>
                <c:pt idx="57" formatCode="0.000">
                  <c:v>1.5953414751999999</c:v>
                </c:pt>
                <c:pt idx="58" formatCode="0.000">
                  <c:v>0</c:v>
                </c:pt>
                <c:pt idx="59" formatCode="0.000">
                  <c:v>0</c:v>
                </c:pt>
                <c:pt idx="60" formatCode="0.000">
                  <c:v>0</c:v>
                </c:pt>
                <c:pt idx="61" formatCode="0.000">
                  <c:v>0</c:v>
                </c:pt>
                <c:pt idx="62" formatCode="0.000">
                  <c:v>0</c:v>
                </c:pt>
                <c:pt idx="63" formatCode="0.000">
                  <c:v>0</c:v>
                </c:pt>
                <c:pt idx="64" formatCode="0.000">
                  <c:v>0</c:v>
                </c:pt>
                <c:pt idx="65" formatCode="0.000">
                  <c:v>0</c:v>
                </c:pt>
                <c:pt idx="66" formatCode="0.000">
                  <c:v>0</c:v>
                </c:pt>
                <c:pt idx="67" formatCode="0.000">
                  <c:v>0</c:v>
                </c:pt>
                <c:pt idx="68" formatCode="0.000">
                  <c:v>0</c:v>
                </c:pt>
                <c:pt idx="69" formatCode="0.000">
                  <c:v>0</c:v>
                </c:pt>
                <c:pt idx="70" formatCode="0.000">
                  <c:v>0</c:v>
                </c:pt>
                <c:pt idx="71" formatCode="0.000">
                  <c:v>0</c:v>
                </c:pt>
                <c:pt idx="72" formatCode="0.000">
                  <c:v>0</c:v>
                </c:pt>
                <c:pt idx="73" formatCode="0.000">
                  <c:v>0</c:v>
                </c:pt>
                <c:pt idx="74" formatCode="0.000">
                  <c:v>0</c:v>
                </c:pt>
                <c:pt idx="75" formatCode="0.000">
                  <c:v>0</c:v>
                </c:pt>
                <c:pt idx="76" formatCode="0.000">
                  <c:v>0</c:v>
                </c:pt>
                <c:pt idx="77" formatCode="0.000">
                  <c:v>0</c:v>
                </c:pt>
                <c:pt idx="78" formatCode="0.000">
                  <c:v>0</c:v>
                </c:pt>
                <c:pt idx="79" formatCode="0.000">
                  <c:v>0</c:v>
                </c:pt>
                <c:pt idx="80" formatCode="0.000">
                  <c:v>0</c:v>
                </c:pt>
                <c:pt idx="81" formatCode="0.000">
                  <c:v>0</c:v>
                </c:pt>
                <c:pt idx="82" formatCode="0.000">
                  <c:v>0</c:v>
                </c:pt>
                <c:pt idx="83" formatCode="0.000">
                  <c:v>0</c:v>
                </c:pt>
                <c:pt idx="84" formatCode="0.000">
                  <c:v>0</c:v>
                </c:pt>
                <c:pt idx="85" formatCode="0.000">
                  <c:v>0</c:v>
                </c:pt>
                <c:pt idx="86" formatCode="0.000">
                  <c:v>0</c:v>
                </c:pt>
                <c:pt idx="87" formatCode="0.000">
                  <c:v>0</c:v>
                </c:pt>
                <c:pt idx="88" formatCode="0.000">
                  <c:v>0</c:v>
                </c:pt>
                <c:pt idx="89" formatCode="0.000">
                  <c:v>0</c:v>
                </c:pt>
                <c:pt idx="90" formatCode="0.000">
                  <c:v>0</c:v>
                </c:pt>
                <c:pt idx="91" formatCode="0.000">
                  <c:v>0</c:v>
                </c:pt>
                <c:pt idx="92" formatCode="0.000">
                  <c:v>10.873347724799999</c:v>
                </c:pt>
                <c:pt idx="93" formatCode="0.000">
                  <c:v>9.4600281951999978</c:v>
                </c:pt>
                <c:pt idx="94" formatCode="0.000">
                  <c:v>6.9284543327999986</c:v>
                </c:pt>
                <c:pt idx="95" formatCode="0.000">
                  <c:v>4.4994188799999986</c:v>
                </c:pt>
                <c:pt idx="96" formatCode="0.000">
                  <c:v>2.6866364799999998</c:v>
                </c:pt>
                <c:pt idx="97" formatCode="0.000">
                  <c:v>1.8745099647999999</c:v>
                </c:pt>
                <c:pt idx="98" formatCode="0.000">
                  <c:v>1.3386700799999998</c:v>
                </c:pt>
                <c:pt idx="99" formatCode="0.000">
                  <c:v>0.76982825919999964</c:v>
                </c:pt>
                <c:pt idx="100" formatCode="0.000">
                  <c:v>0.31272820480000002</c:v>
                </c:pt>
                <c:pt idx="101" formatCode="0.000">
                  <c:v>0.12048030719999998</c:v>
                </c:pt>
                <c:pt idx="102" formatCode="0.000">
                  <c:v>4.4994188800000008E-2</c:v>
                </c:pt>
                <c:pt idx="103" formatCode="0.000">
                  <c:v>0</c:v>
                </c:pt>
                <c:pt idx="104" formatCode="0.000">
                  <c:v>0</c:v>
                </c:pt>
                <c:pt idx="105" formatCode="0.000">
                  <c:v>0</c:v>
                </c:pt>
                <c:pt idx="106" formatCode="0.000">
                  <c:v>0</c:v>
                </c:pt>
                <c:pt idx="107" formatCode="0.000">
                  <c:v>0</c:v>
                </c:pt>
                <c:pt idx="108" formatCode="0.000">
                  <c:v>0</c:v>
                </c:pt>
                <c:pt idx="109" formatCode="0.000">
                  <c:v>0</c:v>
                </c:pt>
                <c:pt idx="110" formatCode="0.000">
                  <c:v>0</c:v>
                </c:pt>
                <c:pt idx="111" formatCode="0.000">
                  <c:v>0</c:v>
                </c:pt>
                <c:pt idx="112" formatCode="0.000">
                  <c:v>0</c:v>
                </c:pt>
                <c:pt idx="113" formatCode="0.000">
                  <c:v>0</c:v>
                </c:pt>
                <c:pt idx="114" formatCode="0.000">
                  <c:v>0</c:v>
                </c:pt>
                <c:pt idx="115" formatCode="0.000">
                  <c:v>0</c:v>
                </c:pt>
                <c:pt idx="116" formatCode="0.000">
                  <c:v>0</c:v>
                </c:pt>
                <c:pt idx="117" formatCode="0.000">
                  <c:v>0</c:v>
                </c:pt>
                <c:pt idx="118" formatCode="0.000">
                  <c:v>0</c:v>
                </c:pt>
                <c:pt idx="119" formatCode="0.000">
                  <c:v>0</c:v>
                </c:pt>
                <c:pt idx="120" formatCode="0.000">
                  <c:v>0</c:v>
                </c:pt>
                <c:pt idx="121" formatCode="0.000">
                  <c:v>0</c:v>
                </c:pt>
                <c:pt idx="122" formatCode="0.000">
                  <c:v>0</c:v>
                </c:pt>
                <c:pt idx="123" formatCode="0.000">
                  <c:v>0</c:v>
                </c:pt>
                <c:pt idx="124" formatCode="0.000">
                  <c:v>0</c:v>
                </c:pt>
                <c:pt idx="125" formatCode="0.000">
                  <c:v>0</c:v>
                </c:pt>
                <c:pt idx="126" formatCode="0.000">
                  <c:v>0</c:v>
                </c:pt>
                <c:pt idx="127" formatCode="0.000">
                  <c:v>0</c:v>
                </c:pt>
                <c:pt idx="128" formatCode="0.000">
                  <c:v>0</c:v>
                </c:pt>
                <c:pt idx="129" formatCode="0.000">
                  <c:v>0</c:v>
                </c:pt>
                <c:pt idx="130" formatCode="0.000">
                  <c:v>0</c:v>
                </c:pt>
                <c:pt idx="131" formatCode="0.000">
                  <c:v>0</c:v>
                </c:pt>
                <c:pt idx="132" formatCode="0.000">
                  <c:v>0</c:v>
                </c:pt>
                <c:pt idx="133" formatCode="0.000">
                  <c:v>0</c:v>
                </c:pt>
                <c:pt idx="134" formatCode="0.000">
                  <c:v>0</c:v>
                </c:pt>
                <c:pt idx="135" formatCode="0.000">
                  <c:v>0</c:v>
                </c:pt>
                <c:pt idx="136" formatCode="0.000">
                  <c:v>0</c:v>
                </c:pt>
                <c:pt idx="137" formatCode="0.000">
                  <c:v>0</c:v>
                </c:pt>
                <c:pt idx="138" formatCode="0.000">
                  <c:v>0</c:v>
                </c:pt>
                <c:pt idx="139" formatCode="0.000">
                  <c:v>0</c:v>
                </c:pt>
                <c:pt idx="140" formatCode="0.000">
                  <c:v>0</c:v>
                </c:pt>
                <c:pt idx="141" formatCode="0.000">
                  <c:v>0</c:v>
                </c:pt>
                <c:pt idx="142" formatCode="0.000">
                  <c:v>0</c:v>
                </c:pt>
                <c:pt idx="143" formatCode="0.000">
                  <c:v>0</c:v>
                </c:pt>
                <c:pt idx="144" formatCode="0.000">
                  <c:v>0</c:v>
                </c:pt>
                <c:pt idx="145" formatCode="0.000">
                  <c:v>0</c:v>
                </c:pt>
                <c:pt idx="146" formatCode="0.000">
                  <c:v>0</c:v>
                </c:pt>
                <c:pt idx="147" formatCode="0.000">
                  <c:v>0</c:v>
                </c:pt>
                <c:pt idx="148" formatCode="0.000">
                  <c:v>0</c:v>
                </c:pt>
                <c:pt idx="149" formatCode="0.000">
                  <c:v>0</c:v>
                </c:pt>
                <c:pt idx="150" formatCode="0.000">
                  <c:v>0</c:v>
                </c:pt>
                <c:pt idx="151" formatCode="0.000">
                  <c:v>0</c:v>
                </c:pt>
                <c:pt idx="152" formatCode="0.000">
                  <c:v>0</c:v>
                </c:pt>
                <c:pt idx="153" formatCode="0.000">
                  <c:v>0</c:v>
                </c:pt>
                <c:pt idx="154" formatCode="0.000">
                  <c:v>0</c:v>
                </c:pt>
                <c:pt idx="155" formatCode="0.000">
                  <c:v>8.0353671551999977</c:v>
                </c:pt>
                <c:pt idx="156" formatCode="0.000">
                  <c:v>6.8777893887999992</c:v>
                </c:pt>
                <c:pt idx="157" formatCode="0.000">
                  <c:v>4.7481884031999995</c:v>
                </c:pt>
                <c:pt idx="158" formatCode="0.000">
                  <c:v>2.7822956128</c:v>
                </c:pt>
                <c:pt idx="159" formatCode="0.000">
                  <c:v>1.6444260447999999</c:v>
                </c:pt>
                <c:pt idx="160" formatCode="0.000">
                  <c:v>0</c:v>
                </c:pt>
                <c:pt idx="161" formatCode="0.000">
                  <c:v>0</c:v>
                </c:pt>
                <c:pt idx="162" formatCode="0.000">
                  <c:v>0</c:v>
                </c:pt>
                <c:pt idx="163" formatCode="0.000">
                  <c:v>0</c:v>
                </c:pt>
                <c:pt idx="164" formatCode="0.000">
                  <c:v>0</c:v>
                </c:pt>
                <c:pt idx="165" formatCode="0.000">
                  <c:v>0</c:v>
                </c:pt>
                <c:pt idx="166" formatCode="0.000">
                  <c:v>0</c:v>
                </c:pt>
                <c:pt idx="167" formatCode="0.000">
                  <c:v>0</c:v>
                </c:pt>
                <c:pt idx="168" formatCode="0.000">
                  <c:v>0</c:v>
                </c:pt>
                <c:pt idx="169" formatCode="0.000">
                  <c:v>0</c:v>
                </c:pt>
                <c:pt idx="170" formatCode="0.000">
                  <c:v>0</c:v>
                </c:pt>
                <c:pt idx="171" formatCode="0.000">
                  <c:v>0</c:v>
                </c:pt>
                <c:pt idx="172" formatCode="0.000">
                  <c:v>0</c:v>
                </c:pt>
                <c:pt idx="173" formatCode="0.000">
                  <c:v>0</c:v>
                </c:pt>
                <c:pt idx="174" formatCode="0.000">
                  <c:v>0</c:v>
                </c:pt>
                <c:pt idx="175" formatCode="0.000">
                  <c:v>13.003320563200003</c:v>
                </c:pt>
                <c:pt idx="176" formatCode="0.000">
                  <c:v>11.453159203199998</c:v>
                </c:pt>
                <c:pt idx="177" formatCode="0.000">
                  <c:v>8.9337635199999959</c:v>
                </c:pt>
                <c:pt idx="178" formatCode="0.000">
                  <c:v>6.8273103711999985</c:v>
                </c:pt>
                <c:pt idx="179" formatCode="0.000">
                  <c:v>5.9504814687999987</c:v>
                </c:pt>
                <c:pt idx="180" formatCode="0.000">
                  <c:v>0</c:v>
                </c:pt>
                <c:pt idx="181" formatCode="0.000">
                  <c:v>0</c:v>
                </c:pt>
                <c:pt idx="182" formatCode="0.000">
                  <c:v>0</c:v>
                </c:pt>
                <c:pt idx="183" formatCode="0.000">
                  <c:v>0</c:v>
                </c:pt>
                <c:pt idx="184" formatCode="0.000">
                  <c:v>0</c:v>
                </c:pt>
                <c:pt idx="185" formatCode="0.000">
                  <c:v>0</c:v>
                </c:pt>
                <c:pt idx="186" formatCode="0.000">
                  <c:v>0</c:v>
                </c:pt>
                <c:pt idx="187" formatCode="0.000">
                  <c:v>7.4453297247999997</c:v>
                </c:pt>
                <c:pt idx="188" formatCode="0.000">
                  <c:v>6.3327461471999982</c:v>
                </c:pt>
                <c:pt idx="189" formatCode="0.000">
                  <c:v>5.1776783871999976</c:v>
                </c:pt>
                <c:pt idx="190" formatCode="0.000">
                  <c:v>4.0996771199999982</c:v>
                </c:pt>
                <c:pt idx="191" formatCode="0.000">
                  <c:v>3.3207384671999995</c:v>
                </c:pt>
                <c:pt idx="192" formatCode="0.000">
                  <c:v>2.7183369311999996</c:v>
                </c:pt>
                <c:pt idx="193" formatCode="0.000">
                  <c:v>2.2914499167999991</c:v>
                </c:pt>
                <c:pt idx="194" formatCode="0.000">
                  <c:v>1.95455128</c:v>
                </c:pt>
                <c:pt idx="195" formatCode="0.000">
                  <c:v>1.7448263007999996</c:v>
                </c:pt>
                <c:pt idx="196" formatCode="0.000">
                  <c:v>0</c:v>
                </c:pt>
                <c:pt idx="197" formatCode="0.000">
                  <c:v>0</c:v>
                </c:pt>
                <c:pt idx="198" formatCode="0.000">
                  <c:v>0</c:v>
                </c:pt>
                <c:pt idx="199" formatCode="0.000">
                  <c:v>0</c:v>
                </c:pt>
                <c:pt idx="200" formatCode="0.000">
                  <c:v>0</c:v>
                </c:pt>
                <c:pt idx="201" formatCode="0.000">
                  <c:v>0</c:v>
                </c:pt>
                <c:pt idx="202" formatCode="0.000">
                  <c:v>0</c:v>
                </c:pt>
                <c:pt idx="203" formatCode="0.000">
                  <c:v>0</c:v>
                </c:pt>
                <c:pt idx="204" formatCode="0.000">
                  <c:v>0</c:v>
                </c:pt>
                <c:pt idx="205" formatCode="0.000">
                  <c:v>0</c:v>
                </c:pt>
                <c:pt idx="206" formatCode="0.000">
                  <c:v>0</c:v>
                </c:pt>
                <c:pt idx="207" formatCode="0.000">
                  <c:v>0</c:v>
                </c:pt>
                <c:pt idx="208" formatCode="0.000">
                  <c:v>0</c:v>
                </c:pt>
                <c:pt idx="209" formatCode="0.000">
                  <c:v>0</c:v>
                </c:pt>
                <c:pt idx="210" formatCode="0.000">
                  <c:v>0</c:v>
                </c:pt>
                <c:pt idx="211" formatCode="0.000">
                  <c:v>0</c:v>
                </c:pt>
                <c:pt idx="212" formatCode="0.000">
                  <c:v>0</c:v>
                </c:pt>
                <c:pt idx="213" formatCode="0.000">
                  <c:v>0</c:v>
                </c:pt>
                <c:pt idx="214" formatCode="0.000">
                  <c:v>0</c:v>
                </c:pt>
                <c:pt idx="215" formatCode="0.000">
                  <c:v>0</c:v>
                </c:pt>
                <c:pt idx="216" formatCode="0.000">
                  <c:v>0</c:v>
                </c:pt>
                <c:pt idx="217" formatCode="0.000">
                  <c:v>0</c:v>
                </c:pt>
                <c:pt idx="218" formatCode="0.000">
                  <c:v>0</c:v>
                </c:pt>
                <c:pt idx="219" formatCode="0.000">
                  <c:v>0</c:v>
                </c:pt>
                <c:pt idx="220" formatCode="0.000">
                  <c:v>0</c:v>
                </c:pt>
                <c:pt idx="221" formatCode="0.000">
                  <c:v>0</c:v>
                </c:pt>
                <c:pt idx="222" formatCode="0.000">
                  <c:v>0</c:v>
                </c:pt>
                <c:pt idx="223" formatCode="0.000">
                  <c:v>0</c:v>
                </c:pt>
                <c:pt idx="224" formatCode="0.000">
                  <c:v>0</c:v>
                </c:pt>
                <c:pt idx="225" formatCode="0.000">
                  <c:v>0</c:v>
                </c:pt>
                <c:pt idx="226" formatCode="0.000">
                  <c:v>0</c:v>
                </c:pt>
                <c:pt idx="227" formatCode="0.000">
                  <c:v>0</c:v>
                </c:pt>
                <c:pt idx="228" formatCode="0.000">
                  <c:v>0</c:v>
                </c:pt>
                <c:pt idx="229" formatCode="0.000">
                  <c:v>0</c:v>
                </c:pt>
                <c:pt idx="230" formatCode="0.000">
                  <c:v>0</c:v>
                </c:pt>
                <c:pt idx="231" formatCode="0.000">
                  <c:v>0</c:v>
                </c:pt>
                <c:pt idx="232" formatCode="0.000">
                  <c:v>0</c:v>
                </c:pt>
                <c:pt idx="233" formatCode="0.000">
                  <c:v>0</c:v>
                </c:pt>
                <c:pt idx="234" formatCode="0.000">
                  <c:v>0</c:v>
                </c:pt>
                <c:pt idx="235" formatCode="0.000">
                  <c:v>0</c:v>
                </c:pt>
                <c:pt idx="236" formatCode="0.000">
                  <c:v>0</c:v>
                </c:pt>
                <c:pt idx="237" formatCode="0.000">
                  <c:v>28.0192014432</c:v>
                </c:pt>
                <c:pt idx="238" formatCode="0.000">
                  <c:v>26.0149148512</c:v>
                </c:pt>
                <c:pt idx="239" formatCode="0.000">
                  <c:v>24.179728319999995</c:v>
                </c:pt>
                <c:pt idx="240" formatCode="0.000">
                  <c:v>0</c:v>
                </c:pt>
                <c:pt idx="241" formatCode="0.000">
                  <c:v>0</c:v>
                </c:pt>
                <c:pt idx="242" formatCode="0.000">
                  <c:v>21.777187379199994</c:v>
                </c:pt>
                <c:pt idx="243" formatCode="0.000">
                  <c:v>20.448278435199999</c:v>
                </c:pt>
                <c:pt idx="244" formatCode="0.000">
                  <c:v>18.243935036799993</c:v>
                </c:pt>
                <c:pt idx="245" formatCode="0.000">
                  <c:v>16.010587119999997</c:v>
                </c:pt>
                <c:pt idx="246" formatCode="0.000">
                  <c:v>14.504583279999995</c:v>
                </c:pt>
                <c:pt idx="247" formatCode="0.000">
                  <c:v>12.726662079999999</c:v>
                </c:pt>
                <c:pt idx="248" formatCode="0.000">
                  <c:v>11.1291824512</c:v>
                </c:pt>
                <c:pt idx="249" formatCode="0.000">
                  <c:v>9.6987576927999957</c:v>
                </c:pt>
                <c:pt idx="250" formatCode="0.000">
                  <c:v>7.81820512</c:v>
                </c:pt>
                <c:pt idx="251" formatCode="0.000">
                  <c:v>5.8567745632000001</c:v>
                </c:pt>
                <c:pt idx="252" formatCode="0.000">
                  <c:v>4.5815983487999992</c:v>
                </c:pt>
                <c:pt idx="253" formatCode="0.000">
                  <c:v>4.060725539199999</c:v>
                </c:pt>
                <c:pt idx="254" formatCode="0.000">
                  <c:v>0</c:v>
                </c:pt>
                <c:pt idx="255" formatCode="0.000">
                  <c:v>3.5349256800000002</c:v>
                </c:pt>
                <c:pt idx="256" formatCode="0.000">
                  <c:v>3.1473620991999991</c:v>
                </c:pt>
                <c:pt idx="257" formatCode="0.000">
                  <c:v>0</c:v>
                </c:pt>
                <c:pt idx="258" formatCode="0.000">
                  <c:v>0</c:v>
                </c:pt>
                <c:pt idx="259" formatCode="0.000">
                  <c:v>2.8145538431999988</c:v>
                </c:pt>
                <c:pt idx="260" formatCode="0.000">
                  <c:v>2.2914499167999991</c:v>
                </c:pt>
                <c:pt idx="261" formatCode="0.000">
                  <c:v>0</c:v>
                </c:pt>
                <c:pt idx="262" formatCode="0.000">
                  <c:v>0</c:v>
                </c:pt>
                <c:pt idx="263" formatCode="0.000">
                  <c:v>0</c:v>
                </c:pt>
                <c:pt idx="264" formatCode="0.000">
                  <c:v>0</c:v>
                </c:pt>
                <c:pt idx="265" formatCode="0.000">
                  <c:v>0</c:v>
                </c:pt>
                <c:pt idx="266" formatCode="0.000">
                  <c:v>0</c:v>
                </c:pt>
                <c:pt idx="267" formatCode="0.000">
                  <c:v>0</c:v>
                </c:pt>
                <c:pt idx="268" formatCode="0.000">
                  <c:v>0</c:v>
                </c:pt>
                <c:pt idx="269" formatCode="0.000">
                  <c:v>0</c:v>
                </c:pt>
                <c:pt idx="270" formatCode="0.000">
                  <c:v>0</c:v>
                </c:pt>
                <c:pt idx="271" formatCode="0.000">
                  <c:v>0</c:v>
                </c:pt>
                <c:pt idx="272" formatCode="0.000">
                  <c:v>0</c:v>
                </c:pt>
                <c:pt idx="273" formatCode="0.000">
                  <c:v>0</c:v>
                </c:pt>
                <c:pt idx="274" formatCode="0.000">
                  <c:v>0</c:v>
                </c:pt>
                <c:pt idx="275" formatCode="0.000">
                  <c:v>0</c:v>
                </c:pt>
                <c:pt idx="276" formatCode="0.000">
                  <c:v>0</c:v>
                </c:pt>
                <c:pt idx="277" formatCode="0.000">
                  <c:v>0</c:v>
                </c:pt>
                <c:pt idx="278" formatCode="0.000">
                  <c:v>17.753089340799999</c:v>
                </c:pt>
                <c:pt idx="279" formatCode="0.000">
                  <c:v>15.475026124800001</c:v>
                </c:pt>
                <c:pt idx="280" formatCode="0.000">
                  <c:v>13.423886079999999</c:v>
                </c:pt>
                <c:pt idx="281" formatCode="0.000">
                  <c:v>11.000893235199998</c:v>
                </c:pt>
                <c:pt idx="282" formatCode="0.000">
                  <c:v>8.8762192991999989</c:v>
                </c:pt>
                <c:pt idx="283" formatCode="0.000">
                  <c:v>6.0449320799999988</c:v>
                </c:pt>
                <c:pt idx="284" formatCode="0.000">
                  <c:v>4.2573427072000012</c:v>
                </c:pt>
                <c:pt idx="285" formatCode="0.000">
                  <c:v>0</c:v>
                </c:pt>
                <c:pt idx="286" formatCode="0.000">
                  <c:v>0</c:v>
                </c:pt>
                <c:pt idx="287" formatCode="0.000">
                  <c:v>0</c:v>
                </c:pt>
                <c:pt idx="288" formatCode="0.000">
                  <c:v>0</c:v>
                </c:pt>
                <c:pt idx="289" formatCode="0.000">
                  <c:v>0</c:v>
                </c:pt>
                <c:pt idx="290" formatCode="0.000">
                  <c:v>0</c:v>
                </c:pt>
                <c:pt idx="291" formatCode="0.000">
                  <c:v>0</c:v>
                </c:pt>
                <c:pt idx="292" formatCode="0.000">
                  <c:v>0</c:v>
                </c:pt>
                <c:pt idx="293" formatCode="0.000">
                  <c:v>0</c:v>
                </c:pt>
                <c:pt idx="294" formatCode="0.000">
                  <c:v>0</c:v>
                </c:pt>
                <c:pt idx="295" formatCode="0.000">
                  <c:v>0</c:v>
                </c:pt>
                <c:pt idx="296" formatCode="0.000">
                  <c:v>0</c:v>
                </c:pt>
                <c:pt idx="297" formatCode="0.000">
                  <c:v>0</c:v>
                </c:pt>
                <c:pt idx="298" formatCode="0.000">
                  <c:v>0</c:v>
                </c:pt>
                <c:pt idx="299" formatCode="0.000">
                  <c:v>0</c:v>
                </c:pt>
                <c:pt idx="300" formatCode="0.000">
                  <c:v>0</c:v>
                </c:pt>
                <c:pt idx="301" formatCode="0.000">
                  <c:v>0</c:v>
                </c:pt>
                <c:pt idx="302" formatCode="0.000">
                  <c:v>0</c:v>
                </c:pt>
                <c:pt idx="303" formatCode="0.000">
                  <c:v>0</c:v>
                </c:pt>
                <c:pt idx="304" formatCode="0.000">
                  <c:v>0</c:v>
                </c:pt>
                <c:pt idx="305" formatCode="0.000">
                  <c:v>0</c:v>
                </c:pt>
                <c:pt idx="306" formatCode="0.000">
                  <c:v>0</c:v>
                </c:pt>
                <c:pt idx="307" formatCode="0.000">
                  <c:v>0</c:v>
                </c:pt>
                <c:pt idx="308" formatCode="0.000">
                  <c:v>18.658086092799994</c:v>
                </c:pt>
                <c:pt idx="309" formatCode="0.000">
                  <c:v>17.429577404800003</c:v>
                </c:pt>
                <c:pt idx="310" formatCode="0.000">
                  <c:v>16.242902156799996</c:v>
                </c:pt>
                <c:pt idx="311" formatCode="0.000">
                  <c:v>0</c:v>
                </c:pt>
                <c:pt idx="312" formatCode="0.000">
                  <c:v>0</c:v>
                </c:pt>
                <c:pt idx="313" formatCode="0.000">
                  <c:v>0</c:v>
                </c:pt>
                <c:pt idx="314" formatCode="0.000">
                  <c:v>0</c:v>
                </c:pt>
                <c:pt idx="315" formatCode="0.000">
                  <c:v>0</c:v>
                </c:pt>
                <c:pt idx="316" formatCode="0.000">
                  <c:v>0</c:v>
                </c:pt>
                <c:pt idx="317" formatCode="0.000">
                  <c:v>13.003320563200003</c:v>
                </c:pt>
                <c:pt idx="318" formatCode="0.000">
                  <c:v>12.04803072</c:v>
                </c:pt>
                <c:pt idx="319" formatCode="0.000">
                  <c:v>11.000893235199998</c:v>
                </c:pt>
                <c:pt idx="320" formatCode="0.000">
                  <c:v>10.123692479999997</c:v>
                </c:pt>
                <c:pt idx="321" formatCode="0.000">
                  <c:v>9.3417790047999976</c:v>
                </c:pt>
                <c:pt idx="322" formatCode="0.000">
                  <c:v>8.3666879999999999</c:v>
                </c:pt>
                <c:pt idx="323" formatCode="0.000">
                  <c:v>7.2883148799999988</c:v>
                </c:pt>
                <c:pt idx="324" formatCode="0.000">
                  <c:v>6.3327461471999982</c:v>
                </c:pt>
                <c:pt idx="325" formatCode="0.000">
                  <c:v>0</c:v>
                </c:pt>
                <c:pt idx="326" formatCode="0.000">
                  <c:v>0</c:v>
                </c:pt>
                <c:pt idx="327" formatCode="0.000">
                  <c:v>0</c:v>
                </c:pt>
                <c:pt idx="328" formatCode="0.000">
                  <c:v>0</c:v>
                </c:pt>
                <c:pt idx="329" formatCode="0.000">
                  <c:v>0</c:v>
                </c:pt>
                <c:pt idx="330" formatCode="0.000">
                  <c:v>0</c:v>
                </c:pt>
                <c:pt idx="331" formatCode="0.000">
                  <c:v>0</c:v>
                </c:pt>
                <c:pt idx="332" formatCode="0.000">
                  <c:v>5.0468791647999991</c:v>
                </c:pt>
                <c:pt idx="333" formatCode="0.000">
                  <c:v>3.9067784800000012</c:v>
                </c:pt>
                <c:pt idx="334" formatCode="0.000">
                  <c:v>2.8469979999999997</c:v>
                </c:pt>
                <c:pt idx="335" formatCode="0.000">
                  <c:v>0</c:v>
                </c:pt>
                <c:pt idx="336" formatCode="0.000">
                  <c:v>0</c:v>
                </c:pt>
                <c:pt idx="337" formatCode="0.000">
                  <c:v>0</c:v>
                </c:pt>
                <c:pt idx="338" formatCode="0.000">
                  <c:v>0</c:v>
                </c:pt>
                <c:pt idx="339" formatCode="0.000">
                  <c:v>0</c:v>
                </c:pt>
                <c:pt idx="340" formatCode="0.000">
                  <c:v>0</c:v>
                </c:pt>
                <c:pt idx="341" formatCode="0.000">
                  <c:v>0</c:v>
                </c:pt>
                <c:pt idx="342" formatCode="0.000">
                  <c:v>0</c:v>
                </c:pt>
                <c:pt idx="343" formatCode="0.000">
                  <c:v>0</c:v>
                </c:pt>
                <c:pt idx="344" formatCode="0.000">
                  <c:v>0</c:v>
                </c:pt>
                <c:pt idx="345" formatCode="0.000">
                  <c:v>0</c:v>
                </c:pt>
                <c:pt idx="346" formatCode="0.000">
                  <c:v>0</c:v>
                </c:pt>
                <c:pt idx="347" formatCode="0.000">
                  <c:v>0</c:v>
                </c:pt>
                <c:pt idx="348" formatCode="0.000">
                  <c:v>0</c:v>
                </c:pt>
                <c:pt idx="349" formatCode="0.000">
                  <c:v>0</c:v>
                </c:pt>
                <c:pt idx="350" formatCode="0.000">
                  <c:v>0</c:v>
                </c:pt>
                <c:pt idx="351" formatCode="0.000">
                  <c:v>0</c:v>
                </c:pt>
                <c:pt idx="352" formatCode="0.000">
                  <c:v>0</c:v>
                </c:pt>
                <c:pt idx="353" formatCode="0.000">
                  <c:v>0</c:v>
                </c:pt>
                <c:pt idx="354" formatCode="0.000">
                  <c:v>0</c:v>
                </c:pt>
                <c:pt idx="355" formatCode="0.000">
                  <c:v>0</c:v>
                </c:pt>
                <c:pt idx="356" formatCode="0.000">
                  <c:v>0</c:v>
                </c:pt>
                <c:pt idx="357" formatCode="0.000">
                  <c:v>0</c:v>
                </c:pt>
                <c:pt idx="358" formatCode="0.000">
                  <c:v>0</c:v>
                </c:pt>
                <c:pt idx="359" formatCode="0.000">
                  <c:v>0</c:v>
                </c:pt>
                <c:pt idx="360" formatCode="0.000">
                  <c:v>0</c:v>
                </c:pt>
                <c:pt idx="361" formatCode="0.000">
                  <c:v>0</c:v>
                </c:pt>
                <c:pt idx="362" formatCode="0.000">
                  <c:v>0</c:v>
                </c:pt>
                <c:pt idx="363" formatCode="0.000">
                  <c:v>6.726910115199999</c:v>
                </c:pt>
                <c:pt idx="364" formatCode="0.000">
                  <c:v>5.8101999999999991</c:v>
                </c:pt>
                <c:pt idx="365" formatCode="0.000">
                  <c:v>5.0036512768000003</c:v>
                </c:pt>
                <c:pt idx="366" formatCode="0.000">
                  <c:v>4.4586080351999993</c:v>
                </c:pt>
                <c:pt idx="367" formatCode="0.000">
                  <c:v>0</c:v>
                </c:pt>
                <c:pt idx="368" formatCode="0.000">
                  <c:v>0</c:v>
                </c:pt>
                <c:pt idx="369" formatCode="0.000">
                  <c:v>0</c:v>
                </c:pt>
                <c:pt idx="370" formatCode="0.000">
                  <c:v>0</c:v>
                </c:pt>
                <c:pt idx="371" formatCode="0.000">
                  <c:v>0</c:v>
                </c:pt>
                <c:pt idx="372" formatCode="0.000">
                  <c:v>0</c:v>
                </c:pt>
                <c:pt idx="373" formatCode="0.000">
                  <c:v>0</c:v>
                </c:pt>
                <c:pt idx="374" formatCode="0.000">
                  <c:v>0</c:v>
                </c:pt>
                <c:pt idx="375" formatCode="0.000">
                  <c:v>0</c:v>
                </c:pt>
                <c:pt idx="376" formatCode="0.000">
                  <c:v>5.2658075007999976</c:v>
                </c:pt>
                <c:pt idx="377" formatCode="0.000">
                  <c:v>4.2176474208000005</c:v>
                </c:pt>
                <c:pt idx="378" formatCode="0.000">
                  <c:v>2.9124440927999995</c:v>
                </c:pt>
                <c:pt idx="379" formatCode="0.000">
                  <c:v>1.9276849151999997</c:v>
                </c:pt>
                <c:pt idx="380" formatCode="0.000">
                  <c:v>1.3164518751999994</c:v>
                </c:pt>
                <c:pt idx="381" formatCode="0.000">
                  <c:v>0.96718913280000007</c:v>
                </c:pt>
                <c:pt idx="382" formatCode="0.000">
                  <c:v>0.73636150719999993</c:v>
                </c:pt>
                <c:pt idx="383" formatCode="0.000">
                  <c:v>0.59496448000000002</c:v>
                </c:pt>
                <c:pt idx="384" formatCode="0.000">
                  <c:v>0.48192122879999993</c:v>
                </c:pt>
                <c:pt idx="385" formatCode="0.000">
                  <c:v>0.3459160671999999</c:v>
                </c:pt>
                <c:pt idx="386" formatCode="0.000">
                  <c:v>0.22320464320000002</c:v>
                </c:pt>
                <c:pt idx="387" formatCode="0.000">
                  <c:v>0.12726662079999995</c:v>
                </c:pt>
                <c:pt idx="388" formatCode="0.000">
                  <c:v>4.9177532799999986E-2</c:v>
                </c:pt>
                <c:pt idx="389" formatCode="0.000">
                  <c:v>7.530019199999999E-3</c:v>
                </c:pt>
                <c:pt idx="390" formatCode="0.000">
                  <c:v>0</c:v>
                </c:pt>
                <c:pt idx="391" formatCode="0.000">
                  <c:v>0</c:v>
                </c:pt>
                <c:pt idx="392" formatCode="0.000">
                  <c:v>0</c:v>
                </c:pt>
                <c:pt idx="393" formatCode="0.000">
                  <c:v>0</c:v>
                </c:pt>
                <c:pt idx="394" formatCode="0.000">
                  <c:v>0</c:v>
                </c:pt>
                <c:pt idx="395" formatCode="0.000">
                  <c:v>0</c:v>
                </c:pt>
                <c:pt idx="396" formatCode="0.000">
                  <c:v>0</c:v>
                </c:pt>
                <c:pt idx="397" formatCode="0.000">
                  <c:v>0</c:v>
                </c:pt>
                <c:pt idx="398" formatCode="0.000">
                  <c:v>0</c:v>
                </c:pt>
                <c:pt idx="399" formatCode="0.000">
                  <c:v>0</c:v>
                </c:pt>
                <c:pt idx="400" formatCode="0.000">
                  <c:v>0</c:v>
                </c:pt>
                <c:pt idx="401" formatCode="0.000">
                  <c:v>0</c:v>
                </c:pt>
                <c:pt idx="402" formatCode="0.000">
                  <c:v>0</c:v>
                </c:pt>
                <c:pt idx="403" formatCode="0.000">
                  <c:v>0</c:v>
                </c:pt>
                <c:pt idx="404" formatCode="0.000">
                  <c:v>0</c:v>
                </c:pt>
                <c:pt idx="405" formatCode="0.000">
                  <c:v>0</c:v>
                </c:pt>
                <c:pt idx="406" formatCode="0.000">
                  <c:v>5.7638113632000003</c:v>
                </c:pt>
                <c:pt idx="407" formatCode="0.000">
                  <c:v>5.0468791647999991</c:v>
                </c:pt>
                <c:pt idx="408" formatCode="0.000">
                  <c:v>4.3372910591999991</c:v>
                </c:pt>
                <c:pt idx="409" formatCode="0.000">
                  <c:v>3.7932704127999988</c:v>
                </c:pt>
                <c:pt idx="410" formatCode="0.000">
                  <c:v>3.2508301408000007</c:v>
                </c:pt>
                <c:pt idx="411" formatCode="0.000">
                  <c:v>2.6866364799999998</c:v>
                </c:pt>
                <c:pt idx="412" formatCode="0.000">
                  <c:v>2.1761755487999999</c:v>
                </c:pt>
                <c:pt idx="413" formatCode="0.000">
                  <c:v>0</c:v>
                </c:pt>
                <c:pt idx="414" formatCode="0.000">
                  <c:v>0</c:v>
                </c:pt>
                <c:pt idx="415" formatCode="0.000">
                  <c:v>0</c:v>
                </c:pt>
                <c:pt idx="416" formatCode="0.000">
                  <c:v>0</c:v>
                </c:pt>
                <c:pt idx="417" formatCode="0.000">
                  <c:v>0</c:v>
                </c:pt>
                <c:pt idx="418" formatCode="0.000">
                  <c:v>0</c:v>
                </c:pt>
                <c:pt idx="419" formatCode="0.000">
                  <c:v>0</c:v>
                </c:pt>
                <c:pt idx="420" formatCode="0.000">
                  <c:v>0</c:v>
                </c:pt>
                <c:pt idx="421" formatCode="0.000">
                  <c:v>0</c:v>
                </c:pt>
                <c:pt idx="422" formatCode="0.000">
                  <c:v>0</c:v>
                </c:pt>
                <c:pt idx="423" formatCode="0.000">
                  <c:v>0</c:v>
                </c:pt>
                <c:pt idx="424" formatCode="0.000">
                  <c:v>2.8796280832000005</c:v>
                </c:pt>
                <c:pt idx="425" formatCode="0.000">
                  <c:v>0</c:v>
                </c:pt>
                <c:pt idx="426" formatCode="0.000">
                  <c:v>0</c:v>
                </c:pt>
                <c:pt idx="427" formatCode="0.000">
                  <c:v>0</c:v>
                </c:pt>
                <c:pt idx="428" formatCode="0.000">
                  <c:v>0</c:v>
                </c:pt>
                <c:pt idx="429" formatCode="0.000">
                  <c:v>0</c:v>
                </c:pt>
                <c:pt idx="430" formatCode="0.000">
                  <c:v>0</c:v>
                </c:pt>
                <c:pt idx="431" formatCode="0.000">
                  <c:v>0</c:v>
                </c:pt>
                <c:pt idx="432" formatCode="0.000">
                  <c:v>0</c:v>
                </c:pt>
                <c:pt idx="433" formatCode="0.000">
                  <c:v>0</c:v>
                </c:pt>
                <c:pt idx="434" formatCode="0.000">
                  <c:v>0</c:v>
                </c:pt>
                <c:pt idx="435" formatCode="0.000">
                  <c:v>0</c:v>
                </c:pt>
                <c:pt idx="436" formatCode="0.000">
                  <c:v>0</c:v>
                </c:pt>
                <c:pt idx="437" formatCode="0.000">
                  <c:v>0</c:v>
                </c:pt>
                <c:pt idx="438" formatCode="0.000">
                  <c:v>0</c:v>
                </c:pt>
                <c:pt idx="439" formatCode="0.000">
                  <c:v>8.7047021951999994</c:v>
                </c:pt>
                <c:pt idx="440" formatCode="0.000">
                  <c:v>7.9264142847999981</c:v>
                </c:pt>
                <c:pt idx="441" formatCode="0.000">
                  <c:v>6.6272535647999993</c:v>
                </c:pt>
                <c:pt idx="442" formatCode="0.000">
                  <c:v>4.9177532799999994</c:v>
                </c:pt>
                <c:pt idx="443" formatCode="0.000">
                  <c:v>3.0793130367999986</c:v>
                </c:pt>
                <c:pt idx="444" formatCode="0.000">
                  <c:v>1.5470006112000001</c:v>
                </c:pt>
                <c:pt idx="445" formatCode="0.000">
                  <c:v>0.55117881280000003</c:v>
                </c:pt>
                <c:pt idx="446" formatCode="0.000">
                  <c:v>0.1342388608</c:v>
                </c:pt>
                <c:pt idx="447" formatCode="0.000">
                  <c:v>1.5710780799999997E-2</c:v>
                </c:pt>
                <c:pt idx="448" formatCode="0.000">
                  <c:v>0</c:v>
                </c:pt>
                <c:pt idx="449" formatCode="0.000">
                  <c:v>0</c:v>
                </c:pt>
                <c:pt idx="450" formatCode="0.000">
                  <c:v>0</c:v>
                </c:pt>
                <c:pt idx="451" formatCode="0.000">
                  <c:v>0</c:v>
                </c:pt>
                <c:pt idx="452" formatCode="0.000">
                  <c:v>0</c:v>
                </c:pt>
                <c:pt idx="453" formatCode="0.000">
                  <c:v>0</c:v>
                </c:pt>
                <c:pt idx="454" formatCode="0.000">
                  <c:v>0</c:v>
                </c:pt>
                <c:pt idx="455" formatCode="0.000">
                  <c:v>0</c:v>
                </c:pt>
                <c:pt idx="456" formatCode="0.000">
                  <c:v>0</c:v>
                </c:pt>
                <c:pt idx="457" formatCode="0.000">
                  <c:v>0</c:v>
                </c:pt>
                <c:pt idx="458" formatCode="0.000">
                  <c:v>0</c:v>
                </c:pt>
                <c:pt idx="459" formatCode="0.000">
                  <c:v>0</c:v>
                </c:pt>
                <c:pt idx="460" formatCode="0.000">
                  <c:v>0</c:v>
                </c:pt>
                <c:pt idx="461" formatCode="0.000">
                  <c:v>0</c:v>
                </c:pt>
                <c:pt idx="462" formatCode="0.000">
                  <c:v>0</c:v>
                </c:pt>
                <c:pt idx="463" formatCode="0.000">
                  <c:v>0</c:v>
                </c:pt>
                <c:pt idx="464" formatCode="0.000">
                  <c:v>0</c:v>
                </c:pt>
                <c:pt idx="465" formatCode="0.000">
                  <c:v>0</c:v>
                </c:pt>
                <c:pt idx="466" formatCode="0.000">
                  <c:v>0</c:v>
                </c:pt>
                <c:pt idx="467" formatCode="0.000">
                  <c:v>0</c:v>
                </c:pt>
                <c:pt idx="468" formatCode="0.000">
                  <c:v>0</c:v>
                </c:pt>
                <c:pt idx="469" formatCode="0.000">
                  <c:v>0</c:v>
                </c:pt>
                <c:pt idx="470" formatCode="0.000">
                  <c:v>0</c:v>
                </c:pt>
                <c:pt idx="471" formatCode="0.000">
                  <c:v>0</c:v>
                </c:pt>
                <c:pt idx="472" formatCode="0.000">
                  <c:v>0</c:v>
                </c:pt>
                <c:pt idx="473" formatCode="0.000">
                  <c:v>0</c:v>
                </c:pt>
                <c:pt idx="474" formatCode="0.000">
                  <c:v>0</c:v>
                </c:pt>
                <c:pt idx="475" formatCode="0.000">
                  <c:v>0</c:v>
                </c:pt>
                <c:pt idx="476" formatCode="0.000">
                  <c:v>0</c:v>
                </c:pt>
                <c:pt idx="477" formatCode="0.000">
                  <c:v>0</c:v>
                </c:pt>
                <c:pt idx="478" formatCode="0.000">
                  <c:v>0</c:v>
                </c:pt>
                <c:pt idx="479" formatCode="0.000">
                  <c:v>0</c:v>
                </c:pt>
                <c:pt idx="480" formatCode="0.000">
                  <c:v>0</c:v>
                </c:pt>
                <c:pt idx="481" formatCode="0.000">
                  <c:v>0</c:v>
                </c:pt>
                <c:pt idx="482" formatCode="0.000">
                  <c:v>0</c:v>
                </c:pt>
                <c:pt idx="483" formatCode="0.000">
                  <c:v>0</c:v>
                </c:pt>
                <c:pt idx="484" formatCode="0.000">
                  <c:v>0</c:v>
                </c:pt>
                <c:pt idx="485" formatCode="0.000">
                  <c:v>0</c:v>
                </c:pt>
                <c:pt idx="486" formatCode="0.000">
                  <c:v>0</c:v>
                </c:pt>
                <c:pt idx="487" formatCode="0.000">
                  <c:v>0</c:v>
                </c:pt>
                <c:pt idx="488" formatCode="0.000">
                  <c:v>0</c:v>
                </c:pt>
                <c:pt idx="489" formatCode="0.000">
                  <c:v>0</c:v>
                </c:pt>
                <c:pt idx="490" formatCode="0.000">
                  <c:v>0</c:v>
                </c:pt>
                <c:pt idx="491" formatCode="0.000">
                  <c:v>0</c:v>
                </c:pt>
                <c:pt idx="492" formatCode="0.000">
                  <c:v>0</c:v>
                </c:pt>
                <c:pt idx="493" formatCode="0.000">
                  <c:v>0</c:v>
                </c:pt>
                <c:pt idx="494" formatCode="0.000">
                  <c:v>0</c:v>
                </c:pt>
                <c:pt idx="495" formatCode="0.000">
                  <c:v>0</c:v>
                </c:pt>
                <c:pt idx="496" formatCode="0.000">
                  <c:v>0</c:v>
                </c:pt>
                <c:pt idx="497" formatCode="0.000">
                  <c:v>0</c:v>
                </c:pt>
                <c:pt idx="498" formatCode="0.000">
                  <c:v>0</c:v>
                </c:pt>
                <c:pt idx="499" formatCode="0.000">
                  <c:v>0</c:v>
                </c:pt>
                <c:pt idx="500" formatCode="0.000">
                  <c:v>0</c:v>
                </c:pt>
                <c:pt idx="501" formatCode="0.000">
                  <c:v>0</c:v>
                </c:pt>
                <c:pt idx="502" formatCode="0.000">
                  <c:v>0</c:v>
                </c:pt>
                <c:pt idx="503" formatCode="0.000">
                  <c:v>0</c:v>
                </c:pt>
                <c:pt idx="504" formatCode="0.000">
                  <c:v>0</c:v>
                </c:pt>
                <c:pt idx="505" formatCode="0.000">
                  <c:v>0</c:v>
                </c:pt>
                <c:pt idx="506" formatCode="0.000">
                  <c:v>0</c:v>
                </c:pt>
                <c:pt idx="507" formatCode="0.000">
                  <c:v>0</c:v>
                </c:pt>
                <c:pt idx="508" formatCode="0.000">
                  <c:v>0</c:v>
                </c:pt>
                <c:pt idx="509" formatCode="0.000">
                  <c:v>0</c:v>
                </c:pt>
                <c:pt idx="510" formatCode="0.000">
                  <c:v>0</c:v>
                </c:pt>
                <c:pt idx="511" formatCode="0.000">
                  <c:v>0</c:v>
                </c:pt>
                <c:pt idx="512" formatCode="0.000">
                  <c:v>0</c:v>
                </c:pt>
                <c:pt idx="513" formatCode="0.000">
                  <c:v>0</c:v>
                </c:pt>
                <c:pt idx="514" formatCode="0.000">
                  <c:v>0</c:v>
                </c:pt>
                <c:pt idx="515" formatCode="0.000">
                  <c:v>0</c:v>
                </c:pt>
                <c:pt idx="516" formatCode="0.000">
                  <c:v>0</c:v>
                </c:pt>
                <c:pt idx="517" formatCode="0.000">
                  <c:v>0</c:v>
                </c:pt>
                <c:pt idx="518" formatCode="0.000">
                  <c:v>0</c:v>
                </c:pt>
                <c:pt idx="519" formatCode="0.000">
                  <c:v>0</c:v>
                </c:pt>
                <c:pt idx="520" formatCode="0.000">
                  <c:v>0</c:v>
                </c:pt>
                <c:pt idx="521" formatCode="0.000">
                  <c:v>0</c:v>
                </c:pt>
                <c:pt idx="522" formatCode="0.000">
                  <c:v>0</c:v>
                </c:pt>
                <c:pt idx="523" formatCode="0.000">
                  <c:v>0</c:v>
                </c:pt>
                <c:pt idx="524" formatCode="0.000">
                  <c:v>4.2176474208000005</c:v>
                </c:pt>
                <c:pt idx="525" formatCode="0.000">
                  <c:v>3.8309205088000007</c:v>
                </c:pt>
                <c:pt idx="526" formatCode="0.000">
                  <c:v>3.4269954047999995</c:v>
                </c:pt>
                <c:pt idx="527" formatCode="0.000">
                  <c:v>2.9454460287999997</c:v>
                </c:pt>
                <c:pt idx="528" formatCode="0.000">
                  <c:v>2.233440879999999</c:v>
                </c:pt>
                <c:pt idx="529" formatCode="0.000">
                  <c:v>1.3164518751999994</c:v>
                </c:pt>
                <c:pt idx="530" formatCode="0.000">
                  <c:v>0.53695544319999999</c:v>
                </c:pt>
                <c:pt idx="531" formatCode="0.000">
                  <c:v>0.14874112</c:v>
                </c:pt>
                <c:pt idx="532" formatCode="0.000">
                  <c:v>3.7185280000000001E-2</c:v>
                </c:pt>
                <c:pt idx="533" formatCode="0.000">
                  <c:v>9.2963200000000003E-3</c:v>
                </c:pt>
                <c:pt idx="534" formatCode="0.000">
                  <c:v>0</c:v>
                </c:pt>
                <c:pt idx="535" formatCode="0.000">
                  <c:v>0</c:v>
                </c:pt>
                <c:pt idx="536" formatCode="0.000">
                  <c:v>0</c:v>
                </c:pt>
                <c:pt idx="537" formatCode="0.000">
                  <c:v>0</c:v>
                </c:pt>
                <c:pt idx="538" formatCode="0.000">
                  <c:v>0</c:v>
                </c:pt>
                <c:pt idx="539" formatCode="0.000">
                  <c:v>0</c:v>
                </c:pt>
                <c:pt idx="540" formatCode="0.000">
                  <c:v>0</c:v>
                </c:pt>
                <c:pt idx="541" formatCode="0.000">
                  <c:v>0</c:v>
                </c:pt>
                <c:pt idx="542" formatCode="0.000">
                  <c:v>0</c:v>
                </c:pt>
                <c:pt idx="543" formatCode="0.000">
                  <c:v>0</c:v>
                </c:pt>
                <c:pt idx="544" formatCode="0.000">
                  <c:v>0</c:v>
                </c:pt>
                <c:pt idx="545" formatCode="0.000">
                  <c:v>0</c:v>
                </c:pt>
                <c:pt idx="546" formatCode="0.000">
                  <c:v>0</c:v>
                </c:pt>
                <c:pt idx="547" formatCode="0.000">
                  <c:v>0</c:v>
                </c:pt>
                <c:pt idx="548" formatCode="0.000">
                  <c:v>5.1776783871999976</c:v>
                </c:pt>
                <c:pt idx="549" formatCode="0.000">
                  <c:v>4.6229669728000005</c:v>
                </c:pt>
                <c:pt idx="550" formatCode="0.000">
                  <c:v>3.7558062431999995</c:v>
                </c:pt>
                <c:pt idx="551" formatCode="0.000">
                  <c:v>3.1816655199999997</c:v>
                </c:pt>
                <c:pt idx="552" formatCode="0.000">
                  <c:v>2.7502233087999994</c:v>
                </c:pt>
                <c:pt idx="553" formatCode="0.000">
                  <c:v>2.4699392608000004</c:v>
                </c:pt>
                <c:pt idx="554" formatCode="0.000">
                  <c:v>2.2047152512000001</c:v>
                </c:pt>
                <c:pt idx="555" formatCode="0.000">
                  <c:v>0</c:v>
                </c:pt>
                <c:pt idx="556" formatCode="0.000">
                  <c:v>0</c:v>
                </c:pt>
                <c:pt idx="557" formatCode="0.000">
                  <c:v>0</c:v>
                </c:pt>
                <c:pt idx="558" formatCode="0.000">
                  <c:v>0</c:v>
                </c:pt>
                <c:pt idx="559" formatCode="0.000">
                  <c:v>0</c:v>
                </c:pt>
                <c:pt idx="560" formatCode="0.000">
                  <c:v>0</c:v>
                </c:pt>
                <c:pt idx="561" formatCode="0.000">
                  <c:v>0</c:v>
                </c:pt>
                <c:pt idx="562" formatCode="0.000">
                  <c:v>0</c:v>
                </c:pt>
                <c:pt idx="563" formatCode="0.000">
                  <c:v>0</c:v>
                </c:pt>
                <c:pt idx="564" formatCode="0.000">
                  <c:v>0</c:v>
                </c:pt>
                <c:pt idx="565" formatCode="0.000">
                  <c:v>0</c:v>
                </c:pt>
                <c:pt idx="566" formatCode="0.000">
                  <c:v>0</c:v>
                </c:pt>
                <c:pt idx="567" formatCode="0.000">
                  <c:v>2.6866364799999998</c:v>
                </c:pt>
                <c:pt idx="568" formatCode="0.000">
                  <c:v>2.2047152512000001</c:v>
                </c:pt>
                <c:pt idx="569" formatCode="0.000">
                  <c:v>0.94831760319999969</c:v>
                </c:pt>
                <c:pt idx="570" formatCode="0.000">
                  <c:v>0.21418721279999997</c:v>
                </c:pt>
                <c:pt idx="571" formatCode="0.000">
                  <c:v>0</c:v>
                </c:pt>
                <c:pt idx="572" formatCode="0.000">
                  <c:v>0</c:v>
                </c:pt>
                <c:pt idx="573" formatCode="0.000">
                  <c:v>0</c:v>
                </c:pt>
                <c:pt idx="574" formatCode="0.000">
                  <c:v>0</c:v>
                </c:pt>
                <c:pt idx="575" formatCode="0.000">
                  <c:v>0</c:v>
                </c:pt>
                <c:pt idx="576" formatCode="0.000">
                  <c:v>0</c:v>
                </c:pt>
                <c:pt idx="577" formatCode="0.000">
                  <c:v>0</c:v>
                </c:pt>
                <c:pt idx="578" formatCode="0.000">
                  <c:v>0</c:v>
                </c:pt>
                <c:pt idx="579" formatCode="0.000">
                  <c:v>0</c:v>
                </c:pt>
                <c:pt idx="580" formatCode="0.000">
                  <c:v>0</c:v>
                </c:pt>
                <c:pt idx="581" formatCode="0.000">
                  <c:v>0</c:v>
                </c:pt>
                <c:pt idx="582" formatCode="0.000">
                  <c:v>0</c:v>
                </c:pt>
                <c:pt idx="583" formatCode="0.000">
                  <c:v>0</c:v>
                </c:pt>
                <c:pt idx="584" formatCode="0.000">
                  <c:v>0</c:v>
                </c:pt>
                <c:pt idx="585" formatCode="0.000">
                  <c:v>0</c:v>
                </c:pt>
                <c:pt idx="586" formatCode="0.000">
                  <c:v>0</c:v>
                </c:pt>
                <c:pt idx="587" formatCode="0.000">
                  <c:v>0</c:v>
                </c:pt>
                <c:pt idx="588" formatCode="0.000">
                  <c:v>0</c:v>
                </c:pt>
                <c:pt idx="589" formatCode="0.000">
                  <c:v>0</c:v>
                </c:pt>
                <c:pt idx="590" formatCode="0.000">
                  <c:v>0</c:v>
                </c:pt>
                <c:pt idx="591" formatCode="0.000">
                  <c:v>0</c:v>
                </c:pt>
                <c:pt idx="592" formatCode="0.000">
                  <c:v>0</c:v>
                </c:pt>
                <c:pt idx="593" formatCode="0.000">
                  <c:v>0</c:v>
                </c:pt>
                <c:pt idx="594" formatCode="0.000">
                  <c:v>0</c:v>
                </c:pt>
                <c:pt idx="595" formatCode="0.000">
                  <c:v>0</c:v>
                </c:pt>
                <c:pt idx="596" formatCode="0.000">
                  <c:v>0</c:v>
                </c:pt>
                <c:pt idx="597" formatCode="0.000">
                  <c:v>0</c:v>
                </c:pt>
                <c:pt idx="598" formatCode="0.000">
                  <c:v>0</c:v>
                </c:pt>
                <c:pt idx="599" formatCode="0.000">
                  <c:v>0</c:v>
                </c:pt>
                <c:pt idx="600" formatCode="0.000">
                  <c:v>0</c:v>
                </c:pt>
                <c:pt idx="601" formatCode="0.000">
                  <c:v>0</c:v>
                </c:pt>
                <c:pt idx="602" formatCode="0.000">
                  <c:v>0</c:v>
                </c:pt>
                <c:pt idx="603" formatCode="0.000">
                  <c:v>0</c:v>
                </c:pt>
                <c:pt idx="604" formatCode="0.000">
                  <c:v>0</c:v>
                </c:pt>
                <c:pt idx="605" formatCode="0.000">
                  <c:v>0</c:v>
                </c:pt>
                <c:pt idx="606" formatCode="0.000">
                  <c:v>0</c:v>
                </c:pt>
                <c:pt idx="607" formatCode="0.000">
                  <c:v>0</c:v>
                </c:pt>
                <c:pt idx="608" formatCode="0.000">
                  <c:v>0</c:v>
                </c:pt>
                <c:pt idx="609" formatCode="0.000">
                  <c:v>0</c:v>
                </c:pt>
                <c:pt idx="610" formatCode="0.000">
                  <c:v>0</c:v>
                </c:pt>
                <c:pt idx="611" formatCode="0.000">
                  <c:v>0</c:v>
                </c:pt>
                <c:pt idx="612" formatCode="0.000">
                  <c:v>0</c:v>
                </c:pt>
                <c:pt idx="613" formatCode="0.000">
                  <c:v>0</c:v>
                </c:pt>
                <c:pt idx="614" formatCode="0.000">
                  <c:v>0</c:v>
                </c:pt>
                <c:pt idx="615" formatCode="0.000">
                  <c:v>0</c:v>
                </c:pt>
                <c:pt idx="616" formatCode="0.000">
                  <c:v>0</c:v>
                </c:pt>
                <c:pt idx="617" formatCode="0.000">
                  <c:v>0</c:v>
                </c:pt>
                <c:pt idx="618" formatCode="0.000">
                  <c:v>0</c:v>
                </c:pt>
                <c:pt idx="619" formatCode="0.000">
                  <c:v>0</c:v>
                </c:pt>
                <c:pt idx="620" formatCode="0.000">
                  <c:v>0</c:v>
                </c:pt>
                <c:pt idx="621" formatCode="0.000">
                  <c:v>0</c:v>
                </c:pt>
                <c:pt idx="622" formatCode="0.000">
                  <c:v>0</c:v>
                </c:pt>
                <c:pt idx="623" formatCode="0.000">
                  <c:v>0</c:v>
                </c:pt>
                <c:pt idx="624" formatCode="0.000">
                  <c:v>19.585579939199995</c:v>
                </c:pt>
                <c:pt idx="625" formatCode="0.000">
                  <c:v>0</c:v>
                </c:pt>
                <c:pt idx="626" formatCode="0.000">
                  <c:v>0</c:v>
                </c:pt>
                <c:pt idx="627" formatCode="0.000">
                  <c:v>0</c:v>
                </c:pt>
                <c:pt idx="628" formatCode="0.000">
                  <c:v>0</c:v>
                </c:pt>
                <c:pt idx="629" formatCode="0.000">
                  <c:v>0</c:v>
                </c:pt>
                <c:pt idx="630" formatCode="0.000">
                  <c:v>0</c:v>
                </c:pt>
                <c:pt idx="631" formatCode="0.000">
                  <c:v>0</c:v>
                </c:pt>
                <c:pt idx="632" formatCode="0.000">
                  <c:v>0</c:v>
                </c:pt>
                <c:pt idx="633" formatCode="0.000">
                  <c:v>0</c:v>
                </c:pt>
                <c:pt idx="634" formatCode="0.000">
                  <c:v>0</c:v>
                </c:pt>
                <c:pt idx="635" formatCode="0.000">
                  <c:v>0</c:v>
                </c:pt>
                <c:pt idx="636" formatCode="0.000">
                  <c:v>0</c:v>
                </c:pt>
                <c:pt idx="637" formatCode="0.000">
                  <c:v>0</c:v>
                </c:pt>
                <c:pt idx="638" formatCode="0.000">
                  <c:v>0</c:v>
                </c:pt>
                <c:pt idx="639" formatCode="0.000">
                  <c:v>0</c:v>
                </c:pt>
                <c:pt idx="640" formatCode="0.000">
                  <c:v>0</c:v>
                </c:pt>
                <c:pt idx="641" formatCode="0.000">
                  <c:v>0</c:v>
                </c:pt>
                <c:pt idx="642" formatCode="0.000">
                  <c:v>0</c:v>
                </c:pt>
                <c:pt idx="643" formatCode="0.000">
                  <c:v>0</c:v>
                </c:pt>
                <c:pt idx="644" formatCode="0.000">
                  <c:v>0</c:v>
                </c:pt>
                <c:pt idx="645" formatCode="0.000">
                  <c:v>0</c:v>
                </c:pt>
                <c:pt idx="646" formatCode="0.000">
                  <c:v>0</c:v>
                </c:pt>
                <c:pt idx="647" formatCode="0.000">
                  <c:v>0</c:v>
                </c:pt>
                <c:pt idx="648" formatCode="0.000">
                  <c:v>0</c:v>
                </c:pt>
                <c:pt idx="649" formatCode="0.000">
                  <c:v>0</c:v>
                </c:pt>
                <c:pt idx="650" formatCode="0.000">
                  <c:v>0</c:v>
                </c:pt>
                <c:pt idx="651" formatCode="0.000">
                  <c:v>0</c:v>
                </c:pt>
                <c:pt idx="652" formatCode="0.000">
                  <c:v>0</c:v>
                </c:pt>
                <c:pt idx="653" formatCode="0.000">
                  <c:v>0</c:v>
                </c:pt>
                <c:pt idx="654" formatCode="0.000">
                  <c:v>0</c:v>
                </c:pt>
                <c:pt idx="655" formatCode="0.000">
                  <c:v>29.153259519999995</c:v>
                </c:pt>
                <c:pt idx="656" formatCode="0.000">
                  <c:v>27.309241484799994</c:v>
                </c:pt>
                <c:pt idx="657" formatCode="0.000">
                  <c:v>25.234023971199992</c:v>
                </c:pt>
                <c:pt idx="658" formatCode="0.000">
                  <c:v>23.333856163199993</c:v>
                </c:pt>
                <c:pt idx="659" formatCode="0.000">
                  <c:v>20.71071354879999</c:v>
                </c:pt>
                <c:pt idx="660" formatCode="0.000">
                  <c:v>17.349164236799997</c:v>
                </c:pt>
                <c:pt idx="661" formatCode="0.000">
                  <c:v>14.285097164800002</c:v>
                </c:pt>
                <c:pt idx="662" formatCode="0.000">
                  <c:v>12.385022319999999</c:v>
                </c:pt>
                <c:pt idx="663" formatCode="0.000">
                  <c:v>10.937027516800001</c:v>
                </c:pt>
                <c:pt idx="664" formatCode="0.000">
                  <c:v>8.9337635199999959</c:v>
                </c:pt>
                <c:pt idx="665" formatCode="0.000">
                  <c:v>6.2843123199999988</c:v>
                </c:pt>
                <c:pt idx="666" formatCode="0.000">
                  <c:v>3.9833801567999996</c:v>
                </c:pt>
                <c:pt idx="667" formatCode="0.000">
                  <c:v>2.2047152512000001</c:v>
                </c:pt>
                <c:pt idx="668" formatCode="0.000">
                  <c:v>1.5953414751999999</c:v>
                </c:pt>
                <c:pt idx="669" formatCode="0.000">
                  <c:v>0</c:v>
                </c:pt>
                <c:pt idx="670" formatCode="0.000">
                  <c:v>0</c:v>
                </c:pt>
                <c:pt idx="671" formatCode="0.000">
                  <c:v>0</c:v>
                </c:pt>
                <c:pt idx="672" formatCode="0.000">
                  <c:v>0</c:v>
                </c:pt>
                <c:pt idx="673" formatCode="0.000">
                  <c:v>0</c:v>
                </c:pt>
                <c:pt idx="674" formatCode="0.000">
                  <c:v>0</c:v>
                </c:pt>
                <c:pt idx="675" formatCode="0.000">
                  <c:v>0</c:v>
                </c:pt>
                <c:pt idx="676" formatCode="0.000">
                  <c:v>0</c:v>
                </c:pt>
                <c:pt idx="677" formatCode="0.000">
                  <c:v>0</c:v>
                </c:pt>
                <c:pt idx="678" formatCode="0.000">
                  <c:v>0</c:v>
                </c:pt>
                <c:pt idx="679" formatCode="0.000">
                  <c:v>0</c:v>
                </c:pt>
                <c:pt idx="680" formatCode="0.000">
                  <c:v>0</c:v>
                </c:pt>
                <c:pt idx="681" formatCode="0.000">
                  <c:v>0</c:v>
                </c:pt>
                <c:pt idx="682" formatCode="0.000">
                  <c:v>14.139702720000001</c:v>
                </c:pt>
                <c:pt idx="683" formatCode="0.000">
                  <c:v>11.848066876799997</c:v>
                </c:pt>
                <c:pt idx="684" formatCode="0.000">
                  <c:v>9.4008106367999975</c:v>
                </c:pt>
                <c:pt idx="685" formatCode="0.000">
                  <c:v>6.8273103711999985</c:v>
                </c:pt>
                <c:pt idx="686" formatCode="0.000">
                  <c:v>4.8325989887999983</c:v>
                </c:pt>
                <c:pt idx="687" formatCode="0.000">
                  <c:v>4.1388146271999995</c:v>
                </c:pt>
                <c:pt idx="688" formatCode="0.000">
                  <c:v>3.3207384671999995</c:v>
                </c:pt>
                <c:pt idx="689" formatCode="0.000">
                  <c:v>0</c:v>
                </c:pt>
                <c:pt idx="690" formatCode="0.000">
                  <c:v>0</c:v>
                </c:pt>
                <c:pt idx="691" formatCode="0.000">
                  <c:v>0</c:v>
                </c:pt>
                <c:pt idx="692" formatCode="0.000">
                  <c:v>0</c:v>
                </c:pt>
                <c:pt idx="693" formatCode="0.000">
                  <c:v>0</c:v>
                </c:pt>
                <c:pt idx="694" formatCode="0.000">
                  <c:v>0</c:v>
                </c:pt>
                <c:pt idx="695" formatCode="0.000">
                  <c:v>0</c:v>
                </c:pt>
                <c:pt idx="696" formatCode="0.000">
                  <c:v>0</c:v>
                </c:pt>
                <c:pt idx="697" formatCode="0.000">
                  <c:v>0</c:v>
                </c:pt>
                <c:pt idx="698" formatCode="0.000">
                  <c:v>0</c:v>
                </c:pt>
                <c:pt idx="699" formatCode="0.000">
                  <c:v>0</c:v>
                </c:pt>
                <c:pt idx="700" formatCode="0.000">
                  <c:v>9.7589048831999996</c:v>
                </c:pt>
                <c:pt idx="701" formatCode="0.000">
                  <c:v>7.4453297247999997</c:v>
                </c:pt>
                <c:pt idx="702" formatCode="0.000">
                  <c:v>6.1880024448000004</c:v>
                </c:pt>
                <c:pt idx="703" formatCode="0.000">
                  <c:v>4.9606093151999993</c:v>
                </c:pt>
                <c:pt idx="704" formatCode="0.000">
                  <c:v>4.4179831167999994</c:v>
                </c:pt>
                <c:pt idx="705" formatCode="0.000">
                  <c:v>0</c:v>
                </c:pt>
                <c:pt idx="706" formatCode="0.000">
                  <c:v>0</c:v>
                </c:pt>
                <c:pt idx="707" formatCode="0.000">
                  <c:v>0</c:v>
                </c:pt>
                <c:pt idx="708" formatCode="0.000">
                  <c:v>0</c:v>
                </c:pt>
                <c:pt idx="709" formatCode="0.000">
                  <c:v>3.6814356831999993</c:v>
                </c:pt>
                <c:pt idx="710" formatCode="0.000">
                  <c:v>2.9786338911999994</c:v>
                </c:pt>
                <c:pt idx="711" formatCode="0.000">
                  <c:v>2.1196539232000005</c:v>
                </c:pt>
                <c:pt idx="712" formatCode="0.000">
                  <c:v>1.5231090688</c:v>
                </c:pt>
                <c:pt idx="713" formatCode="0.000">
                  <c:v>0</c:v>
                </c:pt>
                <c:pt idx="714" formatCode="0.000">
                  <c:v>0</c:v>
                </c:pt>
                <c:pt idx="715" formatCode="0.000">
                  <c:v>0</c:v>
                </c:pt>
                <c:pt idx="716" formatCode="0.000">
                  <c:v>0</c:v>
                </c:pt>
                <c:pt idx="717" formatCode="0.000">
                  <c:v>0</c:v>
                </c:pt>
                <c:pt idx="718" formatCode="0.000">
                  <c:v>4.1781380608000003</c:v>
                </c:pt>
                <c:pt idx="719" formatCode="0.000">
                  <c:v>3.1816655199999997</c:v>
                </c:pt>
                <c:pt idx="720" formatCode="0.000">
                  <c:v>1.7961419872</c:v>
                </c:pt>
                <c:pt idx="721" formatCode="0.000">
                  <c:v>1.3386700799999998</c:v>
                </c:pt>
                <c:pt idx="722" formatCode="0.000">
                  <c:v>0</c:v>
                </c:pt>
                <c:pt idx="723" formatCode="0.000">
                  <c:v>0</c:v>
                </c:pt>
                <c:pt idx="724" formatCode="0.000">
                  <c:v>0</c:v>
                </c:pt>
                <c:pt idx="725" formatCode="0.000">
                  <c:v>0</c:v>
                </c:pt>
                <c:pt idx="726" formatCode="0.000">
                  <c:v>0</c:v>
                </c:pt>
                <c:pt idx="727" formatCode="0.000">
                  <c:v>0</c:v>
                </c:pt>
                <c:pt idx="728" formatCode="0.000">
                  <c:v>0</c:v>
                </c:pt>
                <c:pt idx="729" formatCode="0.000">
                  <c:v>0</c:v>
                </c:pt>
                <c:pt idx="730" formatCode="0.000">
                  <c:v>0</c:v>
                </c:pt>
                <c:pt idx="731" formatCode="0.000">
                  <c:v>0</c:v>
                </c:pt>
                <c:pt idx="732" formatCode="0.000">
                  <c:v>0</c:v>
                </c:pt>
                <c:pt idx="733" formatCode="0.000">
                  <c:v>0</c:v>
                </c:pt>
                <c:pt idx="734" formatCode="0.000">
                  <c:v>0</c:v>
                </c:pt>
                <c:pt idx="735" formatCode="0.000">
                  <c:v>0</c:v>
                </c:pt>
                <c:pt idx="736" formatCode="0.000">
                  <c:v>0</c:v>
                </c:pt>
                <c:pt idx="737" formatCode="0.000">
                  <c:v>0</c:v>
                </c:pt>
                <c:pt idx="738" formatCode="0.000">
                  <c:v>0</c:v>
                </c:pt>
                <c:pt idx="739" formatCode="0.000">
                  <c:v>0</c:v>
                </c:pt>
                <c:pt idx="740" formatCode="0.000">
                  <c:v>0</c:v>
                </c:pt>
                <c:pt idx="741" formatCode="0.000">
                  <c:v>0</c:v>
                </c:pt>
                <c:pt idx="742" formatCode="0.000">
                  <c:v>0</c:v>
                </c:pt>
                <c:pt idx="743" formatCode="0.000">
                  <c:v>0</c:v>
                </c:pt>
                <c:pt idx="744" formatCode="0.000">
                  <c:v>0</c:v>
                </c:pt>
                <c:pt idx="745" formatCode="0.000">
                  <c:v>0</c:v>
                </c:pt>
                <c:pt idx="746" formatCode="0.000">
                  <c:v>0</c:v>
                </c:pt>
                <c:pt idx="747" formatCode="0.000">
                  <c:v>0</c:v>
                </c:pt>
                <c:pt idx="748" formatCode="0.000">
                  <c:v>0</c:v>
                </c:pt>
                <c:pt idx="749" formatCode="0.000">
                  <c:v>0</c:v>
                </c:pt>
                <c:pt idx="750" formatCode="0.000">
                  <c:v>0</c:v>
                </c:pt>
                <c:pt idx="751" formatCode="0.000">
                  <c:v>0</c:v>
                </c:pt>
                <c:pt idx="752" formatCode="0.000">
                  <c:v>0</c:v>
                </c:pt>
                <c:pt idx="753" formatCode="0.000">
                  <c:v>0</c:v>
                </c:pt>
                <c:pt idx="754" formatCode="0.000">
                  <c:v>0</c:v>
                </c:pt>
                <c:pt idx="755" formatCode="0.000">
                  <c:v>0</c:v>
                </c:pt>
                <c:pt idx="756" formatCode="0.000">
                  <c:v>0</c:v>
                </c:pt>
                <c:pt idx="757" formatCode="0.000">
                  <c:v>0</c:v>
                </c:pt>
                <c:pt idx="758" formatCode="0.000">
                  <c:v>0</c:v>
                </c:pt>
                <c:pt idx="759" formatCode="0.000">
                  <c:v>21.06323000319999</c:v>
                </c:pt>
                <c:pt idx="760" formatCode="0.000">
                  <c:v>19.928428220800001</c:v>
                </c:pt>
                <c:pt idx="761" formatCode="0.000">
                  <c:v>17.753089340799999</c:v>
                </c:pt>
                <c:pt idx="762" formatCode="0.000">
                  <c:v>14.358073276799995</c:v>
                </c:pt>
                <c:pt idx="763" formatCode="0.000">
                  <c:v>10.809853859199997</c:v>
                </c:pt>
                <c:pt idx="764" formatCode="0.000">
                  <c:v>7.81820512</c:v>
                </c:pt>
                <c:pt idx="765" formatCode="0.000">
                  <c:v>5.2216499807999979</c:v>
                </c:pt>
                <c:pt idx="766" formatCode="0.000">
                  <c:v>3.1473620991999991</c:v>
                </c:pt>
                <c:pt idx="767" formatCode="0.000">
                  <c:v>1.9010044768000001</c:v>
                </c:pt>
                <c:pt idx="768" formatCode="0.000">
                  <c:v>1.3386700799999998</c:v>
                </c:pt>
                <c:pt idx="769" formatCode="0.000">
                  <c:v>0</c:v>
                </c:pt>
                <c:pt idx="770" formatCode="0.000">
                  <c:v>0</c:v>
                </c:pt>
                <c:pt idx="771" formatCode="0.000">
                  <c:v>0</c:v>
                </c:pt>
                <c:pt idx="772" formatCode="0.000">
                  <c:v>0</c:v>
                </c:pt>
                <c:pt idx="773" formatCode="0.000">
                  <c:v>0</c:v>
                </c:pt>
                <c:pt idx="774" formatCode="0.000">
                  <c:v>0</c:v>
                </c:pt>
                <c:pt idx="775" formatCode="0.000">
                  <c:v>0</c:v>
                </c:pt>
                <c:pt idx="776" formatCode="0.000">
                  <c:v>0</c:v>
                </c:pt>
                <c:pt idx="777" formatCode="0.000">
                  <c:v>0</c:v>
                </c:pt>
                <c:pt idx="778" formatCode="0.000">
                  <c:v>0</c:v>
                </c:pt>
                <c:pt idx="779" formatCode="0.000">
                  <c:v>0</c:v>
                </c:pt>
                <c:pt idx="780" formatCode="0.000">
                  <c:v>0</c:v>
                </c:pt>
                <c:pt idx="781" formatCode="0.000">
                  <c:v>0</c:v>
                </c:pt>
                <c:pt idx="782" formatCode="0.000">
                  <c:v>0</c:v>
                </c:pt>
                <c:pt idx="783" formatCode="0.000">
                  <c:v>0</c:v>
                </c:pt>
                <c:pt idx="784" formatCode="0.000">
                  <c:v>0</c:v>
                </c:pt>
                <c:pt idx="785" formatCode="0.000">
                  <c:v>0</c:v>
                </c:pt>
                <c:pt idx="786" formatCode="0.000">
                  <c:v>0</c:v>
                </c:pt>
                <c:pt idx="787" formatCode="0.000">
                  <c:v>0</c:v>
                </c:pt>
                <c:pt idx="788" formatCode="0.000">
                  <c:v>0</c:v>
                </c:pt>
                <c:pt idx="789" formatCode="0.000">
                  <c:v>0</c:v>
                </c:pt>
                <c:pt idx="790" formatCode="0.000">
                  <c:v>0</c:v>
                </c:pt>
                <c:pt idx="791" formatCode="0.000">
                  <c:v>0</c:v>
                </c:pt>
                <c:pt idx="792" formatCode="0.000">
                  <c:v>0</c:v>
                </c:pt>
                <c:pt idx="793" formatCode="0.000">
                  <c:v>0</c:v>
                </c:pt>
                <c:pt idx="794" formatCode="0.000">
                  <c:v>0</c:v>
                </c:pt>
                <c:pt idx="795" formatCode="0.000">
                  <c:v>0</c:v>
                </c:pt>
                <c:pt idx="796" formatCode="0.000">
                  <c:v>0</c:v>
                </c:pt>
                <c:pt idx="797" formatCode="0.000">
                  <c:v>0</c:v>
                </c:pt>
                <c:pt idx="798" formatCode="0.000">
                  <c:v>37.485086319999994</c:v>
                </c:pt>
                <c:pt idx="799" formatCode="0.000">
                  <c:v>33.132921148799994</c:v>
                </c:pt>
                <c:pt idx="800" formatCode="0.000">
                  <c:v>27.713817331199994</c:v>
                </c:pt>
                <c:pt idx="801" formatCode="0.000">
                  <c:v>22.594612796799996</c:v>
                </c:pt>
                <c:pt idx="802" formatCode="0.000">
                  <c:v>18.741474083199996</c:v>
                </c:pt>
                <c:pt idx="803" formatCode="0.000">
                  <c:v>16.633812412799998</c:v>
                </c:pt>
                <c:pt idx="804" formatCode="0.000">
                  <c:v>0</c:v>
                </c:pt>
                <c:pt idx="805" formatCode="0.000">
                  <c:v>0</c:v>
                </c:pt>
                <c:pt idx="806" formatCode="0.000">
                  <c:v>0</c:v>
                </c:pt>
                <c:pt idx="807" formatCode="0.000">
                  <c:v>0</c:v>
                </c:pt>
                <c:pt idx="808" formatCode="0.000">
                  <c:v>0</c:v>
                </c:pt>
                <c:pt idx="809" formatCode="0.000">
                  <c:v>0</c:v>
                </c:pt>
                <c:pt idx="810" formatCode="0.000">
                  <c:v>0</c:v>
                </c:pt>
                <c:pt idx="811" formatCode="0.000">
                  <c:v>0</c:v>
                </c:pt>
                <c:pt idx="812" formatCode="0.000">
                  <c:v>0</c:v>
                </c:pt>
                <c:pt idx="813" formatCode="0.000">
                  <c:v>24.465032380799993</c:v>
                </c:pt>
                <c:pt idx="814" formatCode="0.000">
                  <c:v>22.962747068799995</c:v>
                </c:pt>
                <c:pt idx="815" formatCode="0.000">
                  <c:v>20.886599923199991</c:v>
                </c:pt>
                <c:pt idx="816" formatCode="0.000">
                  <c:v>17.753089340799999</c:v>
                </c:pt>
                <c:pt idx="817" formatCode="0.000">
                  <c:v>14.6518369888</c:v>
                </c:pt>
                <c:pt idx="818" formatCode="0.000">
                  <c:v>11.715687279999997</c:v>
                </c:pt>
                <c:pt idx="819" formatCode="0.000">
                  <c:v>8.9914936672000021</c:v>
                </c:pt>
                <c:pt idx="820" formatCode="0.000">
                  <c:v>6.4301715807999997</c:v>
                </c:pt>
                <c:pt idx="821" formatCode="0.000">
                  <c:v>4.4586080351999993</c:v>
                </c:pt>
                <c:pt idx="822" formatCode="0.000">
                  <c:v>3.01200768</c:v>
                </c:pt>
                <c:pt idx="823" formatCode="0.000">
                  <c:v>0</c:v>
                </c:pt>
                <c:pt idx="824" formatCode="0.000">
                  <c:v>0</c:v>
                </c:pt>
                <c:pt idx="825" formatCode="0.000">
                  <c:v>0</c:v>
                </c:pt>
                <c:pt idx="826" formatCode="0.000">
                  <c:v>0</c:v>
                </c:pt>
                <c:pt idx="827" formatCode="0.000">
                  <c:v>0</c:v>
                </c:pt>
                <c:pt idx="828" formatCode="0.000">
                  <c:v>0</c:v>
                </c:pt>
                <c:pt idx="829" formatCode="0.000">
                  <c:v>0</c:v>
                </c:pt>
                <c:pt idx="830" formatCode="0.000">
                  <c:v>0</c:v>
                </c:pt>
                <c:pt idx="831" formatCode="0.000">
                  <c:v>0</c:v>
                </c:pt>
                <c:pt idx="832" formatCode="0.000">
                  <c:v>0</c:v>
                </c:pt>
                <c:pt idx="833" formatCode="0.000">
                  <c:v>0</c:v>
                </c:pt>
                <c:pt idx="834" formatCode="0.000">
                  <c:v>0</c:v>
                </c:pt>
                <c:pt idx="835" formatCode="0.000">
                  <c:v>0</c:v>
                </c:pt>
                <c:pt idx="836" formatCode="0.000">
                  <c:v>0</c:v>
                </c:pt>
                <c:pt idx="837" formatCode="0.000">
                  <c:v>0</c:v>
                </c:pt>
                <c:pt idx="838" formatCode="0.000">
                  <c:v>0</c:v>
                </c:pt>
                <c:pt idx="839" formatCode="0.000">
                  <c:v>0</c:v>
                </c:pt>
                <c:pt idx="840" formatCode="0.000">
                  <c:v>0</c:v>
                </c:pt>
                <c:pt idx="841" formatCode="0.000">
                  <c:v>0</c:v>
                </c:pt>
                <c:pt idx="842" formatCode="0.000">
                  <c:v>0</c:v>
                </c:pt>
                <c:pt idx="843" formatCode="0.000">
                  <c:v>0</c:v>
                </c:pt>
                <c:pt idx="844" formatCode="0.000">
                  <c:v>0</c:v>
                </c:pt>
                <c:pt idx="845" formatCode="0.000">
                  <c:v>0</c:v>
                </c:pt>
                <c:pt idx="846" formatCode="0.000">
                  <c:v>0</c:v>
                </c:pt>
                <c:pt idx="847" formatCode="0.000">
                  <c:v>0</c:v>
                </c:pt>
                <c:pt idx="848" formatCode="0.000">
                  <c:v>0</c:v>
                </c:pt>
                <c:pt idx="849" formatCode="0.000">
                  <c:v>0</c:v>
                </c:pt>
                <c:pt idx="850" formatCode="0.000">
                  <c:v>0</c:v>
                </c:pt>
                <c:pt idx="851" formatCode="0.000">
                  <c:v>0</c:v>
                </c:pt>
                <c:pt idx="852" formatCode="0.000">
                  <c:v>0</c:v>
                </c:pt>
                <c:pt idx="853" formatCode="0.000">
                  <c:v>0</c:v>
                </c:pt>
                <c:pt idx="854" formatCode="0.000">
                  <c:v>0</c:v>
                </c:pt>
                <c:pt idx="855" formatCode="0.000">
                  <c:v>0</c:v>
                </c:pt>
                <c:pt idx="856" formatCode="0.000">
                  <c:v>0</c:v>
                </c:pt>
                <c:pt idx="857" formatCode="0.000">
                  <c:v>0</c:v>
                </c:pt>
                <c:pt idx="858" formatCode="0.000">
                  <c:v>0</c:v>
                </c:pt>
                <c:pt idx="859" formatCode="0.000">
                  <c:v>0</c:v>
                </c:pt>
                <c:pt idx="860" formatCode="0.000">
                  <c:v>0</c:v>
                </c:pt>
                <c:pt idx="861" formatCode="0.000">
                  <c:v>0</c:v>
                </c:pt>
                <c:pt idx="862" formatCode="0.000">
                  <c:v>0</c:v>
                </c:pt>
                <c:pt idx="863" formatCode="0.000">
                  <c:v>0</c:v>
                </c:pt>
                <c:pt idx="864" formatCode="0.000">
                  <c:v>0</c:v>
                </c:pt>
                <c:pt idx="865" formatCode="0.000">
                  <c:v>0</c:v>
                </c:pt>
                <c:pt idx="866" formatCode="0.000">
                  <c:v>0</c:v>
                </c:pt>
                <c:pt idx="867" formatCode="0.000">
                  <c:v>0</c:v>
                </c:pt>
                <c:pt idx="868" formatCode="0.000">
                  <c:v>0</c:v>
                </c:pt>
                <c:pt idx="869" formatCode="0.000">
                  <c:v>0</c:v>
                </c:pt>
                <c:pt idx="870" formatCode="0.000">
                  <c:v>0</c:v>
                </c:pt>
                <c:pt idx="871" formatCode="0.000">
                  <c:v>0</c:v>
                </c:pt>
                <c:pt idx="872" formatCode="0.000">
                  <c:v>0</c:v>
                </c:pt>
                <c:pt idx="873" formatCode="0.000">
                  <c:v>0</c:v>
                </c:pt>
                <c:pt idx="874" formatCode="0.000">
                  <c:v>0</c:v>
                </c:pt>
                <c:pt idx="875" formatCode="0.000">
                  <c:v>0</c:v>
                </c:pt>
                <c:pt idx="876" formatCode="0.000">
                  <c:v>0</c:v>
                </c:pt>
                <c:pt idx="877" formatCode="0.000">
                  <c:v>0</c:v>
                </c:pt>
                <c:pt idx="878" formatCode="0.000">
                  <c:v>0</c:v>
                </c:pt>
                <c:pt idx="879" formatCode="0.000">
                  <c:v>0</c:v>
                </c:pt>
                <c:pt idx="880" formatCode="0.000">
                  <c:v>0</c:v>
                </c:pt>
                <c:pt idx="881" formatCode="0.000">
                  <c:v>0</c:v>
                </c:pt>
                <c:pt idx="882" formatCode="0.000">
                  <c:v>0</c:v>
                </c:pt>
                <c:pt idx="883" formatCode="0.000">
                  <c:v>0</c:v>
                </c:pt>
                <c:pt idx="884" formatCode="0.000">
                  <c:v>0</c:v>
                </c:pt>
                <c:pt idx="885" formatCode="0.000">
                  <c:v>0</c:v>
                </c:pt>
                <c:pt idx="886" formatCode="0.000">
                  <c:v>0</c:v>
                </c:pt>
                <c:pt idx="887" formatCode="0.000">
                  <c:v>0</c:v>
                </c:pt>
                <c:pt idx="888" formatCode="0.000">
                  <c:v>0</c:v>
                </c:pt>
                <c:pt idx="889" formatCode="0.000">
                  <c:v>0</c:v>
                </c:pt>
                <c:pt idx="890" formatCode="0.000">
                  <c:v>0</c:v>
                </c:pt>
                <c:pt idx="891" formatCode="0.000">
                  <c:v>0</c:v>
                </c:pt>
                <c:pt idx="892" formatCode="0.000">
                  <c:v>0</c:v>
                </c:pt>
                <c:pt idx="893" formatCode="0.000">
                  <c:v>0</c:v>
                </c:pt>
                <c:pt idx="894" formatCode="0.000">
                  <c:v>0</c:v>
                </c:pt>
                <c:pt idx="895" formatCode="0.000">
                  <c:v>0</c:v>
                </c:pt>
                <c:pt idx="896" formatCode="0.000">
                  <c:v>0</c:v>
                </c:pt>
                <c:pt idx="897" formatCode="0.000">
                  <c:v>39.035619532799998</c:v>
                </c:pt>
                <c:pt idx="898" formatCode="0.000">
                  <c:v>0</c:v>
                </c:pt>
                <c:pt idx="899" formatCode="0.000">
                  <c:v>0</c:v>
                </c:pt>
                <c:pt idx="900" formatCode="0.000">
                  <c:v>0</c:v>
                </c:pt>
                <c:pt idx="901" formatCode="0.000">
                  <c:v>0</c:v>
                </c:pt>
                <c:pt idx="902" formatCode="0.000">
                  <c:v>0</c:v>
                </c:pt>
                <c:pt idx="903" formatCode="0.000">
                  <c:v>0</c:v>
                </c:pt>
                <c:pt idx="904" formatCode="0.000">
                  <c:v>0</c:v>
                </c:pt>
                <c:pt idx="905" formatCode="0.000">
                  <c:v>0</c:v>
                </c:pt>
                <c:pt idx="906" formatCode="0.000">
                  <c:v>33.132921148799994</c:v>
                </c:pt>
                <c:pt idx="907" formatCode="0.000">
                  <c:v>27.713817331199994</c:v>
                </c:pt>
                <c:pt idx="908" formatCode="0.000">
                  <c:v>22.594612796799996</c:v>
                </c:pt>
                <c:pt idx="909" formatCode="0.000">
                  <c:v>18.741474083199996</c:v>
                </c:pt>
                <c:pt idx="910" formatCode="0.000">
                  <c:v>16.633812412799998</c:v>
                </c:pt>
                <c:pt idx="911" formatCode="0.000">
                  <c:v>0</c:v>
                </c:pt>
                <c:pt idx="912" formatCode="0.000">
                  <c:v>0</c:v>
                </c:pt>
                <c:pt idx="913" formatCode="0.000">
                  <c:v>0</c:v>
                </c:pt>
                <c:pt idx="914" formatCode="0.000">
                  <c:v>0</c:v>
                </c:pt>
                <c:pt idx="915" formatCode="0.000">
                  <c:v>0</c:v>
                </c:pt>
                <c:pt idx="916" formatCode="0.000">
                  <c:v>0</c:v>
                </c:pt>
                <c:pt idx="917" formatCode="0.000">
                  <c:v>0</c:v>
                </c:pt>
                <c:pt idx="918" formatCode="0.000">
                  <c:v>0</c:v>
                </c:pt>
                <c:pt idx="919" formatCode="0.000">
                  <c:v>0</c:v>
                </c:pt>
                <c:pt idx="920" formatCode="0.000">
                  <c:v>0</c:v>
                </c:pt>
                <c:pt idx="921" formatCode="0.000">
                  <c:v>0</c:v>
                </c:pt>
                <c:pt idx="922" formatCode="0.000">
                  <c:v>0</c:v>
                </c:pt>
                <c:pt idx="923" formatCode="0.000">
                  <c:v>0</c:v>
                </c:pt>
                <c:pt idx="924" formatCode="0.000">
                  <c:v>0</c:v>
                </c:pt>
                <c:pt idx="925" formatCode="0.000">
                  <c:v>0</c:v>
                </c:pt>
                <c:pt idx="926" formatCode="0.000">
                  <c:v>0</c:v>
                </c:pt>
                <c:pt idx="927" formatCode="0.000">
                  <c:v>0</c:v>
                </c:pt>
                <c:pt idx="928" formatCode="0.000">
                  <c:v>0</c:v>
                </c:pt>
                <c:pt idx="929" formatCode="0.000">
                  <c:v>0</c:v>
                </c:pt>
                <c:pt idx="930" formatCode="0.000">
                  <c:v>0</c:v>
                </c:pt>
                <c:pt idx="931" formatCode="0.000">
                  <c:v>0</c:v>
                </c:pt>
                <c:pt idx="932" formatCode="0.000">
                  <c:v>0</c:v>
                </c:pt>
                <c:pt idx="933" formatCode="0.000">
                  <c:v>0</c:v>
                </c:pt>
                <c:pt idx="934" formatCode="0.000">
                  <c:v>0</c:v>
                </c:pt>
                <c:pt idx="935" formatCode="0.000">
                  <c:v>0</c:v>
                </c:pt>
                <c:pt idx="936" formatCode="0.000">
                  <c:v>0</c:v>
                </c:pt>
                <c:pt idx="937" formatCode="0.000">
                  <c:v>0</c:v>
                </c:pt>
                <c:pt idx="938" formatCode="0.000">
                  <c:v>0</c:v>
                </c:pt>
                <c:pt idx="939" formatCode="0.000">
                  <c:v>0</c:v>
                </c:pt>
                <c:pt idx="940" formatCode="0.000">
                  <c:v>0</c:v>
                </c:pt>
                <c:pt idx="941" formatCode="0.000">
                  <c:v>0</c:v>
                </c:pt>
                <c:pt idx="942" formatCode="0.000">
                  <c:v>0</c:v>
                </c:pt>
                <c:pt idx="943" formatCode="0.000">
                  <c:v>0</c:v>
                </c:pt>
                <c:pt idx="944" formatCode="0.000">
                  <c:v>0</c:v>
                </c:pt>
                <c:pt idx="945" formatCode="0.000">
                  <c:v>0</c:v>
                </c:pt>
                <c:pt idx="946" formatCode="0.000">
                  <c:v>0</c:v>
                </c:pt>
                <c:pt idx="947" formatCode="0.000">
                  <c:v>0</c:v>
                </c:pt>
                <c:pt idx="948" formatCode="0.000">
                  <c:v>0</c:v>
                </c:pt>
                <c:pt idx="949" formatCode="0.000">
                  <c:v>0</c:v>
                </c:pt>
                <c:pt idx="950" formatCode="0.000">
                  <c:v>0</c:v>
                </c:pt>
                <c:pt idx="951" formatCode="0.000">
                  <c:v>0</c:v>
                </c:pt>
                <c:pt idx="952" formatCode="0.000">
                  <c:v>0</c:v>
                </c:pt>
                <c:pt idx="953" formatCode="0.000">
                  <c:v>0</c:v>
                </c:pt>
                <c:pt idx="954" formatCode="0.000">
                  <c:v>0</c:v>
                </c:pt>
                <c:pt idx="955" formatCode="0.000">
                  <c:v>28.223720483199994</c:v>
                </c:pt>
                <c:pt idx="956" formatCode="0.000">
                  <c:v>25.818576572800001</c:v>
                </c:pt>
                <c:pt idx="957" formatCode="0.000">
                  <c:v>21.777187379199994</c:v>
                </c:pt>
                <c:pt idx="958" formatCode="0.000">
                  <c:v>17.268936995200001</c:v>
                </c:pt>
                <c:pt idx="959" formatCode="0.000">
                  <c:v>13.282953868799998</c:v>
                </c:pt>
                <c:pt idx="960" formatCode="0.000">
                  <c:v>9.8192380000000004</c:v>
                </c:pt>
                <c:pt idx="961" formatCode="0.000">
                  <c:v>6.8777893887999992</c:v>
                </c:pt>
                <c:pt idx="962" formatCode="0.000">
                  <c:v>0</c:v>
                </c:pt>
                <c:pt idx="963" formatCode="0.000">
                  <c:v>0</c:v>
                </c:pt>
                <c:pt idx="964" formatCode="0.000">
                  <c:v>0</c:v>
                </c:pt>
                <c:pt idx="965" formatCode="0.000">
                  <c:v>0</c:v>
                </c:pt>
                <c:pt idx="966" formatCode="0.000">
                  <c:v>0</c:v>
                </c:pt>
                <c:pt idx="967" formatCode="0.000">
                  <c:v>0</c:v>
                </c:pt>
                <c:pt idx="968" formatCode="0.000">
                  <c:v>0</c:v>
                </c:pt>
                <c:pt idx="969" formatCode="0.000">
                  <c:v>0</c:v>
                </c:pt>
                <c:pt idx="970" formatCode="0.000">
                  <c:v>0</c:v>
                </c:pt>
                <c:pt idx="971" formatCode="0.000">
                  <c:v>0</c:v>
                </c:pt>
                <c:pt idx="972" formatCode="0.000">
                  <c:v>0</c:v>
                </c:pt>
                <c:pt idx="973" formatCode="0.000">
                  <c:v>0</c:v>
                </c:pt>
                <c:pt idx="974" formatCode="0.000">
                  <c:v>24.084998819200003</c:v>
                </c:pt>
                <c:pt idx="975" formatCode="0.000">
                  <c:v>22.503044044799999</c:v>
                </c:pt>
                <c:pt idx="976" formatCode="0.000">
                  <c:v>19.585579939199995</c:v>
                </c:pt>
                <c:pt idx="977" formatCode="0.000">
                  <c:v>15.323682035200003</c:v>
                </c:pt>
                <c:pt idx="978" formatCode="0.000">
                  <c:v>11.584051388799997</c:v>
                </c:pt>
                <c:pt idx="979" formatCode="0.000">
                  <c:v>8.3666879999999999</c:v>
                </c:pt>
                <c:pt idx="980" formatCode="0.000">
                  <c:v>5.6715918687999984</c:v>
                </c:pt>
                <c:pt idx="981" formatCode="0.000">
                  <c:v>3.4627862367999991</c:v>
                </c:pt>
                <c:pt idx="982" formatCode="0.000">
                  <c:v>2.3798579200000001</c:v>
                </c:pt>
                <c:pt idx="983" formatCode="0.000">
                  <c:v>1.6197907967999996</c:v>
                </c:pt>
                <c:pt idx="984" formatCode="0.000">
                  <c:v>1.0643356768000003</c:v>
                </c:pt>
                <c:pt idx="985" formatCode="0.000">
                  <c:v>0.71990702080000013</c:v>
                </c:pt>
                <c:pt idx="986" formatCode="0.000">
                  <c:v>0.48192122879999993</c:v>
                </c:pt>
                <c:pt idx="987" formatCode="0.000">
                  <c:v>0.28121367999999991</c:v>
                </c:pt>
                <c:pt idx="988" formatCode="0.000">
                  <c:v>9.5194316799999998E-2</c:v>
                </c:pt>
                <c:pt idx="989" formatCode="0.000">
                  <c:v>1.1248547200000002E-2</c:v>
                </c:pt>
                <c:pt idx="990" formatCode="0.000">
                  <c:v>0</c:v>
                </c:pt>
                <c:pt idx="991" formatCode="0.000">
                  <c:v>0</c:v>
                </c:pt>
                <c:pt idx="992" formatCode="0.000">
                  <c:v>0</c:v>
                </c:pt>
                <c:pt idx="993" formatCode="0.000">
                  <c:v>0</c:v>
                </c:pt>
                <c:pt idx="994" formatCode="0.000">
                  <c:v>0</c:v>
                </c:pt>
                <c:pt idx="995" formatCode="0.000">
                  <c:v>0</c:v>
                </c:pt>
                <c:pt idx="996" formatCode="0.000">
                  <c:v>0</c:v>
                </c:pt>
                <c:pt idx="997" formatCode="0.000">
                  <c:v>0</c:v>
                </c:pt>
                <c:pt idx="998" formatCode="0.000">
                  <c:v>0</c:v>
                </c:pt>
                <c:pt idx="999" formatCode="0.000">
                  <c:v>0</c:v>
                </c:pt>
                <c:pt idx="1000" formatCode="0.000">
                  <c:v>0</c:v>
                </c:pt>
                <c:pt idx="1001" formatCode="0.000">
                  <c:v>0</c:v>
                </c:pt>
                <c:pt idx="1002" formatCode="0.000">
                  <c:v>0</c:v>
                </c:pt>
                <c:pt idx="1003" formatCode="0.000">
                  <c:v>0</c:v>
                </c:pt>
                <c:pt idx="1004" formatCode="0.000">
                  <c:v>0</c:v>
                </c:pt>
                <c:pt idx="1005" formatCode="0.000">
                  <c:v>0</c:v>
                </c:pt>
                <c:pt idx="1006" formatCode="0.000">
                  <c:v>0</c:v>
                </c:pt>
                <c:pt idx="1007" formatCode="0.000">
                  <c:v>0</c:v>
                </c:pt>
                <c:pt idx="1008" formatCode="0.000">
                  <c:v>0</c:v>
                </c:pt>
                <c:pt idx="1009" formatCode="0.000">
                  <c:v>0</c:v>
                </c:pt>
                <c:pt idx="1010" formatCode="0.000">
                  <c:v>0</c:v>
                </c:pt>
                <c:pt idx="1011" formatCode="0.000">
                  <c:v>0</c:v>
                </c:pt>
                <c:pt idx="1012" formatCode="0.000">
                  <c:v>0</c:v>
                </c:pt>
                <c:pt idx="1013" formatCode="0.000">
                  <c:v>0</c:v>
                </c:pt>
                <c:pt idx="1014" formatCode="0.000">
                  <c:v>0</c:v>
                </c:pt>
                <c:pt idx="1015" formatCode="0.000">
                  <c:v>0</c:v>
                </c:pt>
                <c:pt idx="1016" formatCode="0.000">
                  <c:v>0</c:v>
                </c:pt>
                <c:pt idx="1017" formatCode="0.000">
                  <c:v>0</c:v>
                </c:pt>
                <c:pt idx="1018" formatCode="0.000">
                  <c:v>0</c:v>
                </c:pt>
                <c:pt idx="1019" formatCode="0.000">
                  <c:v>0</c:v>
                </c:pt>
                <c:pt idx="1020" formatCode="0.000">
                  <c:v>0</c:v>
                </c:pt>
                <c:pt idx="1021" formatCode="0.000">
                  <c:v>0</c:v>
                </c:pt>
                <c:pt idx="1022" formatCode="0.000">
                  <c:v>0</c:v>
                </c:pt>
                <c:pt idx="1023" formatCode="0.000">
                  <c:v>0</c:v>
                </c:pt>
                <c:pt idx="1024" formatCode="0.000">
                  <c:v>0</c:v>
                </c:pt>
                <c:pt idx="1025" formatCode="0.000">
                  <c:v>0</c:v>
                </c:pt>
                <c:pt idx="1026" formatCode="0.000">
                  <c:v>0</c:v>
                </c:pt>
                <c:pt idx="1027" formatCode="0.000">
                  <c:v>0</c:v>
                </c:pt>
                <c:pt idx="1028" formatCode="0.000">
                  <c:v>0</c:v>
                </c:pt>
                <c:pt idx="1029" formatCode="0.000">
                  <c:v>0</c:v>
                </c:pt>
                <c:pt idx="1030" formatCode="0.000">
                  <c:v>0</c:v>
                </c:pt>
                <c:pt idx="1031" formatCode="0.000">
                  <c:v>0</c:v>
                </c:pt>
                <c:pt idx="1032" formatCode="0.000">
                  <c:v>0</c:v>
                </c:pt>
                <c:pt idx="1033" formatCode="0.000">
                  <c:v>0</c:v>
                </c:pt>
                <c:pt idx="1034" formatCode="0.000">
                  <c:v>0</c:v>
                </c:pt>
                <c:pt idx="1035" formatCode="0.000">
                  <c:v>0</c:v>
                </c:pt>
                <c:pt idx="1036" formatCode="0.000">
                  <c:v>0</c:v>
                </c:pt>
                <c:pt idx="1037" formatCode="0.000">
                  <c:v>0</c:v>
                </c:pt>
                <c:pt idx="1038" formatCode="0.000">
                  <c:v>0</c:v>
                </c:pt>
                <c:pt idx="1039" formatCode="0.000">
                  <c:v>0</c:v>
                </c:pt>
                <c:pt idx="1040" formatCode="0.000">
                  <c:v>0</c:v>
                </c:pt>
                <c:pt idx="1041" formatCode="0.000">
                  <c:v>0</c:v>
                </c:pt>
                <c:pt idx="1042" formatCode="0.000">
                  <c:v>0</c:v>
                </c:pt>
                <c:pt idx="1043" formatCode="0.000">
                  <c:v>0</c:v>
                </c:pt>
                <c:pt idx="1044" formatCode="0.000">
                  <c:v>0</c:v>
                </c:pt>
                <c:pt idx="1045" formatCode="0.000">
                  <c:v>0</c:v>
                </c:pt>
                <c:pt idx="1046" formatCode="0.000">
                  <c:v>0</c:v>
                </c:pt>
                <c:pt idx="1047" formatCode="0.000">
                  <c:v>0</c:v>
                </c:pt>
                <c:pt idx="1048" formatCode="0.000">
                  <c:v>0</c:v>
                </c:pt>
                <c:pt idx="1049" formatCode="0.000">
                  <c:v>0</c:v>
                </c:pt>
                <c:pt idx="1050" formatCode="0.000">
                  <c:v>0</c:v>
                </c:pt>
                <c:pt idx="1051" formatCode="0.000">
                  <c:v>0</c:v>
                </c:pt>
                <c:pt idx="1052" formatCode="0.000">
                  <c:v>0</c:v>
                </c:pt>
                <c:pt idx="1053" formatCode="0.000">
                  <c:v>0</c:v>
                </c:pt>
                <c:pt idx="1054" formatCode="0.000">
                  <c:v>25.428131132799997</c:v>
                </c:pt>
                <c:pt idx="1055" formatCode="0.000">
                  <c:v>23.896097596799997</c:v>
                </c:pt>
                <c:pt idx="1056" formatCode="0.000">
                  <c:v>22.138628300799994</c:v>
                </c:pt>
                <c:pt idx="1057" formatCode="0.000">
                  <c:v>20.100967919999995</c:v>
                </c:pt>
                <c:pt idx="1058" formatCode="0.000">
                  <c:v>17.834432140799997</c:v>
                </c:pt>
                <c:pt idx="1059" formatCode="0.000">
                  <c:v>15.098060348799997</c:v>
                </c:pt>
                <c:pt idx="1060" formatCode="0.000">
                  <c:v>12.04803072</c:v>
                </c:pt>
                <c:pt idx="1061" formatCode="0.000">
                  <c:v>8.7616886368000007</c:v>
                </c:pt>
                <c:pt idx="1062" formatCode="0.000">
                  <c:v>5.997613811199999</c:v>
                </c:pt>
                <c:pt idx="1063" formatCode="0.000">
                  <c:v>4.0996771199999982</c:v>
                </c:pt>
                <c:pt idx="1064" formatCode="0.000">
                  <c:v>2.5926506848000006</c:v>
                </c:pt>
                <c:pt idx="1065" formatCode="0.000">
                  <c:v>1.6692472191999999</c:v>
                </c:pt>
                <c:pt idx="1066" formatCode="0.000">
                  <c:v>0</c:v>
                </c:pt>
                <c:pt idx="1067" formatCode="0.000">
                  <c:v>0</c:v>
                </c:pt>
                <c:pt idx="1068" formatCode="0.000">
                  <c:v>0</c:v>
                </c:pt>
                <c:pt idx="1069" formatCode="0.000">
                  <c:v>0</c:v>
                </c:pt>
                <c:pt idx="1070" formatCode="0.000">
                  <c:v>0</c:v>
                </c:pt>
                <c:pt idx="1071" formatCode="0.000">
                  <c:v>0</c:v>
                </c:pt>
                <c:pt idx="1072" formatCode="0.000">
                  <c:v>0</c:v>
                </c:pt>
                <c:pt idx="1073" formatCode="0.000">
                  <c:v>0</c:v>
                </c:pt>
                <c:pt idx="1074" formatCode="0.000">
                  <c:v>0</c:v>
                </c:pt>
                <c:pt idx="1075" formatCode="0.000">
                  <c:v>0</c:v>
                </c:pt>
                <c:pt idx="1076" formatCode="0.000">
                  <c:v>0</c:v>
                </c:pt>
                <c:pt idx="1077" formatCode="0.000">
                  <c:v>0</c:v>
                </c:pt>
                <c:pt idx="1078" formatCode="0.000">
                  <c:v>0</c:v>
                </c:pt>
                <c:pt idx="1079" formatCode="0.000">
                  <c:v>0</c:v>
                </c:pt>
                <c:pt idx="1080" formatCode="0.000">
                  <c:v>0</c:v>
                </c:pt>
                <c:pt idx="1081" formatCode="0.000">
                  <c:v>0</c:v>
                </c:pt>
                <c:pt idx="1082" formatCode="0.000">
                  <c:v>0</c:v>
                </c:pt>
                <c:pt idx="1083" formatCode="0.000">
                  <c:v>0</c:v>
                </c:pt>
                <c:pt idx="1084" formatCode="0.000">
                  <c:v>0</c:v>
                </c:pt>
                <c:pt idx="1085" formatCode="0.000">
                  <c:v>0</c:v>
                </c:pt>
                <c:pt idx="1086" formatCode="0.000">
                  <c:v>0</c:v>
                </c:pt>
                <c:pt idx="1087" formatCode="0.000">
                  <c:v>0</c:v>
                </c:pt>
                <c:pt idx="1088" formatCode="0.000">
                  <c:v>34.478284579199993</c:v>
                </c:pt>
                <c:pt idx="1089" formatCode="0.000">
                  <c:v>0</c:v>
                </c:pt>
                <c:pt idx="1090" formatCode="0.000">
                  <c:v>0</c:v>
                </c:pt>
                <c:pt idx="1091" formatCode="0.000">
                  <c:v>0</c:v>
                </c:pt>
                <c:pt idx="1092" formatCode="0.000">
                  <c:v>0</c:v>
                </c:pt>
                <c:pt idx="1093" formatCode="0.000">
                  <c:v>0</c:v>
                </c:pt>
                <c:pt idx="1094" formatCode="0.000">
                  <c:v>0</c:v>
                </c:pt>
                <c:pt idx="1095" formatCode="0.000">
                  <c:v>0</c:v>
                </c:pt>
                <c:pt idx="1096" formatCode="0.000">
                  <c:v>0</c:v>
                </c:pt>
                <c:pt idx="1097" formatCode="0.000">
                  <c:v>0</c:v>
                </c:pt>
                <c:pt idx="1098" formatCode="0.000">
                  <c:v>0</c:v>
                </c:pt>
                <c:pt idx="1099" formatCode="0.000">
                  <c:v>0</c:v>
                </c:pt>
                <c:pt idx="1100" formatCode="0.000">
                  <c:v>0</c:v>
                </c:pt>
                <c:pt idx="1101" formatCode="0.000">
                  <c:v>0</c:v>
                </c:pt>
                <c:pt idx="1102" formatCode="0.000">
                  <c:v>0</c:v>
                </c:pt>
                <c:pt idx="1103" formatCode="0.000">
                  <c:v>36.081713852800007</c:v>
                </c:pt>
                <c:pt idx="1104" formatCode="0.000">
                  <c:v>33.802256188799994</c:v>
                </c:pt>
                <c:pt idx="1105" formatCode="0.000">
                  <c:v>0</c:v>
                </c:pt>
                <c:pt idx="1106" formatCode="0.000">
                  <c:v>0</c:v>
                </c:pt>
                <c:pt idx="1107" formatCode="0.000">
                  <c:v>0</c:v>
                </c:pt>
                <c:pt idx="1108" formatCode="0.000">
                  <c:v>0</c:v>
                </c:pt>
                <c:pt idx="1109" formatCode="0.000">
                  <c:v>0</c:v>
                </c:pt>
                <c:pt idx="1110" formatCode="0.000">
                  <c:v>0</c:v>
                </c:pt>
                <c:pt idx="1111" formatCode="0.000">
                  <c:v>0</c:v>
                </c:pt>
                <c:pt idx="1112" formatCode="0.000">
                  <c:v>0</c:v>
                </c:pt>
                <c:pt idx="1113" formatCode="0.000">
                  <c:v>0</c:v>
                </c:pt>
                <c:pt idx="1114" formatCode="0.000">
                  <c:v>0</c:v>
                </c:pt>
                <c:pt idx="1115" formatCode="0.000">
                  <c:v>0</c:v>
                </c:pt>
                <c:pt idx="1116" formatCode="0.000">
                  <c:v>0</c:v>
                </c:pt>
                <c:pt idx="1117" formatCode="0.000">
                  <c:v>0</c:v>
                </c:pt>
                <c:pt idx="1118" formatCode="0.000">
                  <c:v>0</c:v>
                </c:pt>
                <c:pt idx="1119" formatCode="0.000">
                  <c:v>0</c:v>
                </c:pt>
                <c:pt idx="1120" formatCode="0.000">
                  <c:v>0</c:v>
                </c:pt>
                <c:pt idx="1121" formatCode="0.000">
                  <c:v>0</c:v>
                </c:pt>
                <c:pt idx="1122" formatCode="0.000">
                  <c:v>0</c:v>
                </c:pt>
                <c:pt idx="1123" formatCode="0.000">
                  <c:v>0</c:v>
                </c:pt>
                <c:pt idx="1124" formatCode="0.000">
                  <c:v>0</c:v>
                </c:pt>
                <c:pt idx="1125" formatCode="0.000">
                  <c:v>0</c:v>
                </c:pt>
                <c:pt idx="1126" formatCode="0.000">
                  <c:v>0</c:v>
                </c:pt>
                <c:pt idx="1127" formatCode="0.000">
                  <c:v>0</c:v>
                </c:pt>
                <c:pt idx="1128" formatCode="0.000">
                  <c:v>37.131733196800006</c:v>
                </c:pt>
                <c:pt idx="1129" formatCode="0.000">
                  <c:v>33.802256188799994</c:v>
                </c:pt>
                <c:pt idx="1130" formatCode="0.000">
                  <c:v>28.945393804799998</c:v>
                </c:pt>
                <c:pt idx="1131" formatCode="0.000">
                  <c:v>23.707940080000004</c:v>
                </c:pt>
                <c:pt idx="1132" formatCode="0.000">
                  <c:v>18.992753612799998</c:v>
                </c:pt>
                <c:pt idx="1133" formatCode="0.000">
                  <c:v>14.948575523199997</c:v>
                </c:pt>
                <c:pt idx="1134" formatCode="0.000">
                  <c:v>12.182269580799998</c:v>
                </c:pt>
                <c:pt idx="1135" formatCode="0.000">
                  <c:v>10.0624297312</c:v>
                </c:pt>
                <c:pt idx="1136" formatCode="0.000">
                  <c:v>8.2555040128000012</c:v>
                </c:pt>
                <c:pt idx="1137" formatCode="0.000">
                  <c:v>6.5777041791999995</c:v>
                </c:pt>
                <c:pt idx="1138" formatCode="0.000">
                  <c:v>4.9177532799999994</c:v>
                </c:pt>
                <c:pt idx="1139" formatCode="0.000">
                  <c:v>3.4987629951999999</c:v>
                </c:pt>
                <c:pt idx="1140" formatCode="0.000">
                  <c:v>2.4699392608000004</c:v>
                </c:pt>
                <c:pt idx="1141" formatCode="0.000">
                  <c:v>1.9816035711999995</c:v>
                </c:pt>
                <c:pt idx="1142" formatCode="0.000">
                  <c:v>0</c:v>
                </c:pt>
                <c:pt idx="1143" formatCode="0.000">
                  <c:v>0</c:v>
                </c:pt>
                <c:pt idx="1144" formatCode="0.000">
                  <c:v>0</c:v>
                </c:pt>
                <c:pt idx="1145" formatCode="0.000">
                  <c:v>0</c:v>
                </c:pt>
                <c:pt idx="1146" formatCode="0.000">
                  <c:v>0</c:v>
                </c:pt>
                <c:pt idx="1147" formatCode="0.000">
                  <c:v>0</c:v>
                </c:pt>
                <c:pt idx="1148" formatCode="0.000">
                  <c:v>0</c:v>
                </c:pt>
                <c:pt idx="1149" formatCode="0.000">
                  <c:v>0</c:v>
                </c:pt>
                <c:pt idx="1150" formatCode="0.000">
                  <c:v>5.717608652800001</c:v>
                </c:pt>
                <c:pt idx="1151" formatCode="0.000">
                  <c:v>4.7903007327999996</c:v>
                </c:pt>
                <c:pt idx="1152" formatCode="0.000">
                  <c:v>2.8145538431999988</c:v>
                </c:pt>
                <c:pt idx="1153" formatCode="0.000">
                  <c:v>1.7703911807999999</c:v>
                </c:pt>
                <c:pt idx="1154" formatCode="0.000">
                  <c:v>1.3386700799999998</c:v>
                </c:pt>
                <c:pt idx="1155" formatCode="0.000">
                  <c:v>0</c:v>
                </c:pt>
                <c:pt idx="1156" formatCode="0.000">
                  <c:v>0</c:v>
                </c:pt>
                <c:pt idx="1157" formatCode="0.000">
                  <c:v>0</c:v>
                </c:pt>
                <c:pt idx="1158" formatCode="0.000">
                  <c:v>0</c:v>
                </c:pt>
                <c:pt idx="1159" formatCode="0.000">
                  <c:v>0</c:v>
                </c:pt>
                <c:pt idx="1160" formatCode="0.000">
                  <c:v>0</c:v>
                </c:pt>
                <c:pt idx="1161" formatCode="0.000">
                  <c:v>0</c:v>
                </c:pt>
                <c:pt idx="1162" formatCode="0.000">
                  <c:v>0</c:v>
                </c:pt>
                <c:pt idx="1163" formatCode="0.000">
                  <c:v>0</c:v>
                </c:pt>
                <c:pt idx="1164" formatCode="0.000">
                  <c:v>0</c:v>
                </c:pt>
                <c:pt idx="1165" formatCode="0.000">
                  <c:v>0</c:v>
                </c:pt>
                <c:pt idx="1166" formatCode="0.000">
                  <c:v>0</c:v>
                </c:pt>
                <c:pt idx="1167" formatCode="0.000">
                  <c:v>0</c:v>
                </c:pt>
                <c:pt idx="1168" formatCode="0.000">
                  <c:v>0</c:v>
                </c:pt>
                <c:pt idx="1169" formatCode="0.000">
                  <c:v>0</c:v>
                </c:pt>
                <c:pt idx="1170" formatCode="0.000">
                  <c:v>0</c:v>
                </c:pt>
                <c:pt idx="1171" formatCode="0.000">
                  <c:v>0</c:v>
                </c:pt>
                <c:pt idx="1172" formatCode="0.000">
                  <c:v>0</c:v>
                </c:pt>
                <c:pt idx="1173" formatCode="0.000">
                  <c:v>0</c:v>
                </c:pt>
                <c:pt idx="1174" formatCode="0.000">
                  <c:v>0</c:v>
                </c:pt>
                <c:pt idx="1175" formatCode="0.000">
                  <c:v>0</c:v>
                </c:pt>
                <c:pt idx="1176" formatCode="0.000">
                  <c:v>0</c:v>
                </c:pt>
                <c:pt idx="1177" formatCode="0.000">
                  <c:v>0</c:v>
                </c:pt>
                <c:pt idx="1178" formatCode="0.000">
                  <c:v>0</c:v>
                </c:pt>
                <c:pt idx="1179" formatCode="0.000">
                  <c:v>0</c:v>
                </c:pt>
                <c:pt idx="1180" formatCode="0.000">
                  <c:v>0</c:v>
                </c:pt>
                <c:pt idx="1181" formatCode="0.000">
                  <c:v>0</c:v>
                </c:pt>
                <c:pt idx="1182" formatCode="0.000">
                  <c:v>0</c:v>
                </c:pt>
                <c:pt idx="1183" formatCode="0.000">
                  <c:v>0</c:v>
                </c:pt>
                <c:pt idx="1184" formatCode="0.000">
                  <c:v>0</c:v>
                </c:pt>
                <c:pt idx="1185" formatCode="0.000">
                  <c:v>0</c:v>
                </c:pt>
                <c:pt idx="1186" formatCode="0.000">
                  <c:v>0</c:v>
                </c:pt>
                <c:pt idx="1187" formatCode="0.000">
                  <c:v>0</c:v>
                </c:pt>
                <c:pt idx="1188" formatCode="0.000">
                  <c:v>0</c:v>
                </c:pt>
                <c:pt idx="1189" formatCode="0.000">
                  <c:v>0</c:v>
                </c:pt>
                <c:pt idx="1190" formatCode="0.000">
                  <c:v>0</c:v>
                </c:pt>
                <c:pt idx="1191" formatCode="0.000">
                  <c:v>0</c:v>
                </c:pt>
                <c:pt idx="1192" formatCode="0.000">
                  <c:v>0</c:v>
                </c:pt>
                <c:pt idx="1193" formatCode="0.000">
                  <c:v>0</c:v>
                </c:pt>
                <c:pt idx="1194" formatCode="0.000">
                  <c:v>0</c:v>
                </c:pt>
                <c:pt idx="1195" formatCode="0.000">
                  <c:v>0</c:v>
                </c:pt>
                <c:pt idx="1196" formatCode="0.000">
                  <c:v>0</c:v>
                </c:pt>
                <c:pt idx="1197" formatCode="0.000">
                  <c:v>0</c:v>
                </c:pt>
                <c:pt idx="1198" formatCode="0.000">
                  <c:v>0</c:v>
                </c:pt>
                <c:pt idx="1199" formatCode="0.000">
                  <c:v>0</c:v>
                </c:pt>
                <c:pt idx="1200" formatCode="0.000">
                  <c:v>0</c:v>
                </c:pt>
                <c:pt idx="1201" formatCode="0.000">
                  <c:v>0</c:v>
                </c:pt>
                <c:pt idx="1202" formatCode="0.000">
                  <c:v>0</c:v>
                </c:pt>
                <c:pt idx="1203" formatCode="0.000">
                  <c:v>0</c:v>
                </c:pt>
                <c:pt idx="1204" formatCode="0.000">
                  <c:v>0</c:v>
                </c:pt>
                <c:pt idx="1205" formatCode="0.000">
                  <c:v>0</c:v>
                </c:pt>
                <c:pt idx="1206" formatCode="0.000">
                  <c:v>0</c:v>
                </c:pt>
                <c:pt idx="1207" formatCode="0.000">
                  <c:v>0</c:v>
                </c:pt>
                <c:pt idx="1208" formatCode="0.000">
                  <c:v>0</c:v>
                </c:pt>
                <c:pt idx="1209" formatCode="0.000">
                  <c:v>0</c:v>
                </c:pt>
                <c:pt idx="1210" formatCode="0.000">
                  <c:v>0</c:v>
                </c:pt>
                <c:pt idx="1211" formatCode="0.000">
                  <c:v>0</c:v>
                </c:pt>
                <c:pt idx="1212" formatCode="0.000">
                  <c:v>0</c:v>
                </c:pt>
                <c:pt idx="1213" formatCode="0.000">
                  <c:v>0</c:v>
                </c:pt>
                <c:pt idx="1214" formatCode="0.000">
                  <c:v>0</c:v>
                </c:pt>
                <c:pt idx="1215" formatCode="0.000">
                  <c:v>0</c:v>
                </c:pt>
                <c:pt idx="1216" formatCode="0.000">
                  <c:v>0</c:v>
                </c:pt>
                <c:pt idx="1217" formatCode="0.000">
                  <c:v>0</c:v>
                </c:pt>
                <c:pt idx="1218" formatCode="0.000">
                  <c:v>0</c:v>
                </c:pt>
                <c:pt idx="1219" formatCode="0.000">
                  <c:v>0</c:v>
                </c:pt>
                <c:pt idx="1220" formatCode="0.000">
                  <c:v>0</c:v>
                </c:pt>
                <c:pt idx="1221" formatCode="0.000">
                  <c:v>0</c:v>
                </c:pt>
                <c:pt idx="1222" formatCode="0.000">
                  <c:v>0</c:v>
                </c:pt>
                <c:pt idx="1223" formatCode="0.000">
                  <c:v>0</c:v>
                </c:pt>
                <c:pt idx="1224" formatCode="0.000">
                  <c:v>0</c:v>
                </c:pt>
                <c:pt idx="1225" formatCode="0.000">
                  <c:v>0</c:v>
                </c:pt>
                <c:pt idx="1226" formatCode="0.000">
                  <c:v>0</c:v>
                </c:pt>
                <c:pt idx="1227" formatCode="0.000">
                  <c:v>0</c:v>
                </c:pt>
                <c:pt idx="1228" formatCode="0.000">
                  <c:v>0</c:v>
                </c:pt>
                <c:pt idx="1229" formatCode="0.000">
                  <c:v>0</c:v>
                </c:pt>
                <c:pt idx="1230" formatCode="0.000">
                  <c:v>0</c:v>
                </c:pt>
                <c:pt idx="1231" formatCode="0.000">
                  <c:v>0</c:v>
                </c:pt>
                <c:pt idx="1232" formatCode="0.000">
                  <c:v>0</c:v>
                </c:pt>
                <c:pt idx="1233" formatCode="0.000">
                  <c:v>0</c:v>
                </c:pt>
                <c:pt idx="1234" formatCode="0.000">
                  <c:v>0</c:v>
                </c:pt>
                <c:pt idx="1235" formatCode="0.000">
                  <c:v>0</c:v>
                </c:pt>
                <c:pt idx="1236" formatCode="0.000">
                  <c:v>0</c:v>
                </c:pt>
                <c:pt idx="1237" formatCode="0.000">
                  <c:v>0</c:v>
                </c:pt>
                <c:pt idx="1238" formatCode="0.000">
                  <c:v>0</c:v>
                </c:pt>
                <c:pt idx="1239" formatCode="0.000">
                  <c:v>0</c:v>
                </c:pt>
                <c:pt idx="1240" formatCode="0.000">
                  <c:v>0</c:v>
                </c:pt>
                <c:pt idx="1241" formatCode="0.000">
                  <c:v>0</c:v>
                </c:pt>
                <c:pt idx="1242" formatCode="0.000">
                  <c:v>0</c:v>
                </c:pt>
                <c:pt idx="1243" formatCode="0.000">
                  <c:v>0</c:v>
                </c:pt>
                <c:pt idx="1244" formatCode="0.000">
                  <c:v>0</c:v>
                </c:pt>
                <c:pt idx="1245" formatCode="0.000">
                  <c:v>0</c:v>
                </c:pt>
                <c:pt idx="1246" formatCode="0.000">
                  <c:v>0</c:v>
                </c:pt>
                <c:pt idx="1247" formatCode="0.000">
                  <c:v>0</c:v>
                </c:pt>
                <c:pt idx="1248" formatCode="0.000">
                  <c:v>0</c:v>
                </c:pt>
                <c:pt idx="1249" formatCode="0.000">
                  <c:v>0</c:v>
                </c:pt>
                <c:pt idx="1250" formatCode="0.000">
                  <c:v>0</c:v>
                </c:pt>
                <c:pt idx="1251" formatCode="0.000">
                  <c:v>0</c:v>
                </c:pt>
                <c:pt idx="1252" formatCode="0.000">
                  <c:v>0</c:v>
                </c:pt>
                <c:pt idx="1253" formatCode="0.000">
                  <c:v>0</c:v>
                </c:pt>
                <c:pt idx="1254" formatCode="0.000">
                  <c:v>0</c:v>
                </c:pt>
                <c:pt idx="1255" formatCode="0.000">
                  <c:v>0</c:v>
                </c:pt>
                <c:pt idx="1256" formatCode="0.000">
                  <c:v>0</c:v>
                </c:pt>
                <c:pt idx="1257" formatCode="0.000">
                  <c:v>0</c:v>
                </c:pt>
                <c:pt idx="1258" formatCode="0.000">
                  <c:v>0</c:v>
                </c:pt>
                <c:pt idx="1259" formatCode="0.000">
                  <c:v>0</c:v>
                </c:pt>
                <c:pt idx="1260" formatCode="0.000">
                  <c:v>0</c:v>
                </c:pt>
                <c:pt idx="1261" formatCode="0.000">
                  <c:v>0</c:v>
                </c:pt>
                <c:pt idx="1262" formatCode="0.000">
                  <c:v>0</c:v>
                </c:pt>
                <c:pt idx="1263" formatCode="0.000">
                  <c:v>0</c:v>
                </c:pt>
                <c:pt idx="1264" formatCode="0.000">
                  <c:v>0</c:v>
                </c:pt>
                <c:pt idx="1265" formatCode="0.000">
                  <c:v>0</c:v>
                </c:pt>
                <c:pt idx="1266" formatCode="0.000">
                  <c:v>0</c:v>
                </c:pt>
                <c:pt idx="1267" formatCode="0.000">
                  <c:v>0</c:v>
                </c:pt>
                <c:pt idx="1268" formatCode="0.000">
                  <c:v>0</c:v>
                </c:pt>
                <c:pt idx="1269" formatCode="0.000">
                  <c:v>0</c:v>
                </c:pt>
                <c:pt idx="1270" formatCode="0.000">
                  <c:v>0</c:v>
                </c:pt>
                <c:pt idx="1271" formatCode="0.000">
                  <c:v>0</c:v>
                </c:pt>
                <c:pt idx="1272" formatCode="0.000">
                  <c:v>0</c:v>
                </c:pt>
                <c:pt idx="1273" formatCode="0.000">
                  <c:v>0</c:v>
                </c:pt>
                <c:pt idx="1274" formatCode="0.000">
                  <c:v>0</c:v>
                </c:pt>
                <c:pt idx="1275" formatCode="0.000">
                  <c:v>0</c:v>
                </c:pt>
                <c:pt idx="1276" formatCode="0.000">
                  <c:v>0</c:v>
                </c:pt>
                <c:pt idx="1277" formatCode="0.000">
                  <c:v>0</c:v>
                </c:pt>
                <c:pt idx="1278" formatCode="0.000">
                  <c:v>0</c:v>
                </c:pt>
                <c:pt idx="1279" formatCode="0.000">
                  <c:v>0</c:v>
                </c:pt>
                <c:pt idx="1280" formatCode="0.000">
                  <c:v>0</c:v>
                </c:pt>
                <c:pt idx="1281" formatCode="0.000">
                  <c:v>0</c:v>
                </c:pt>
                <c:pt idx="1282" formatCode="0.000">
                  <c:v>0</c:v>
                </c:pt>
                <c:pt idx="1283" formatCode="0.000">
                  <c:v>0</c:v>
                </c:pt>
                <c:pt idx="1284" formatCode="0.000">
                  <c:v>0</c:v>
                </c:pt>
                <c:pt idx="1285" formatCode="0.000">
                  <c:v>0</c:v>
                </c:pt>
                <c:pt idx="1286" formatCode="0.000">
                  <c:v>0</c:v>
                </c:pt>
                <c:pt idx="1287" formatCode="0.000">
                  <c:v>0</c:v>
                </c:pt>
                <c:pt idx="1288" formatCode="0.000">
                  <c:v>0</c:v>
                </c:pt>
                <c:pt idx="1289" formatCode="0.000">
                  <c:v>0</c:v>
                </c:pt>
                <c:pt idx="1290" formatCode="0.000">
                  <c:v>0</c:v>
                </c:pt>
                <c:pt idx="1291" formatCode="0.000">
                  <c:v>0</c:v>
                </c:pt>
                <c:pt idx="1292" formatCode="0.000">
                  <c:v>0</c:v>
                </c:pt>
                <c:pt idx="1293" formatCode="0.000">
                  <c:v>0</c:v>
                </c:pt>
                <c:pt idx="1294" formatCode="0.000">
                  <c:v>0</c:v>
                </c:pt>
                <c:pt idx="1295" formatCode="0.000">
                  <c:v>0</c:v>
                </c:pt>
                <c:pt idx="1296" formatCode="0.000">
                  <c:v>0</c:v>
                </c:pt>
                <c:pt idx="1297" formatCode="0.000">
                  <c:v>0</c:v>
                </c:pt>
                <c:pt idx="1298" formatCode="0.000">
                  <c:v>0</c:v>
                </c:pt>
                <c:pt idx="1299" formatCode="0.000">
                  <c:v>0</c:v>
                </c:pt>
                <c:pt idx="1300" formatCode="0.000">
                  <c:v>0</c:v>
                </c:pt>
                <c:pt idx="1301" formatCode="0.000">
                  <c:v>0</c:v>
                </c:pt>
                <c:pt idx="1302" formatCode="0.000">
                  <c:v>0</c:v>
                </c:pt>
                <c:pt idx="1303" formatCode="0.000">
                  <c:v>0</c:v>
                </c:pt>
                <c:pt idx="1304" formatCode="0.000">
                  <c:v>0</c:v>
                </c:pt>
                <c:pt idx="1305" formatCode="0.000">
                  <c:v>0</c:v>
                </c:pt>
                <c:pt idx="1306" formatCode="0.000">
                  <c:v>0</c:v>
                </c:pt>
                <c:pt idx="1307" formatCode="0.000">
                  <c:v>0</c:v>
                </c:pt>
                <c:pt idx="1308" formatCode="0.000">
                  <c:v>0</c:v>
                </c:pt>
                <c:pt idx="1309" formatCode="0.000">
                  <c:v>0</c:v>
                </c:pt>
                <c:pt idx="1310" formatCode="0.000">
                  <c:v>0</c:v>
                </c:pt>
                <c:pt idx="1311" formatCode="0.000">
                  <c:v>0</c:v>
                </c:pt>
                <c:pt idx="1312" formatCode="0.000">
                  <c:v>0</c:v>
                </c:pt>
                <c:pt idx="1313" formatCode="0.000">
                  <c:v>0</c:v>
                </c:pt>
                <c:pt idx="1314" formatCode="0.000">
                  <c:v>0</c:v>
                </c:pt>
                <c:pt idx="1315" formatCode="0.000">
                  <c:v>0</c:v>
                </c:pt>
                <c:pt idx="1316" formatCode="0.000">
                  <c:v>0</c:v>
                </c:pt>
                <c:pt idx="1317" formatCode="0.000">
                  <c:v>0</c:v>
                </c:pt>
                <c:pt idx="1318" formatCode="0.000">
                  <c:v>0</c:v>
                </c:pt>
                <c:pt idx="1319" formatCode="0.000">
                  <c:v>0</c:v>
                </c:pt>
                <c:pt idx="1320" formatCode="0.000">
                  <c:v>0</c:v>
                </c:pt>
                <c:pt idx="1321" formatCode="0.000">
                  <c:v>0</c:v>
                </c:pt>
                <c:pt idx="1322" formatCode="0.000">
                  <c:v>0</c:v>
                </c:pt>
                <c:pt idx="1323" formatCode="0.000">
                  <c:v>0</c:v>
                </c:pt>
                <c:pt idx="1324" formatCode="0.000">
                  <c:v>0</c:v>
                </c:pt>
                <c:pt idx="1325" formatCode="0.000">
                  <c:v>0</c:v>
                </c:pt>
                <c:pt idx="1326" formatCode="0.000">
                  <c:v>0</c:v>
                </c:pt>
                <c:pt idx="1327" formatCode="0.000">
                  <c:v>0</c:v>
                </c:pt>
                <c:pt idx="1328" formatCode="0.000">
                  <c:v>0</c:v>
                </c:pt>
                <c:pt idx="1329" formatCode="0.000">
                  <c:v>0</c:v>
                </c:pt>
                <c:pt idx="1330" formatCode="0.000">
                  <c:v>0</c:v>
                </c:pt>
                <c:pt idx="1331" formatCode="0.000">
                  <c:v>0</c:v>
                </c:pt>
                <c:pt idx="1332" formatCode="0.000">
                  <c:v>0</c:v>
                </c:pt>
                <c:pt idx="1333" formatCode="0.000">
                  <c:v>0</c:v>
                </c:pt>
                <c:pt idx="1334" formatCode="0.000">
                  <c:v>0</c:v>
                </c:pt>
                <c:pt idx="1335" formatCode="0.000">
                  <c:v>0</c:v>
                </c:pt>
                <c:pt idx="1336" formatCode="0.000">
                  <c:v>0</c:v>
                </c:pt>
                <c:pt idx="1337" formatCode="0.000">
                  <c:v>0</c:v>
                </c:pt>
                <c:pt idx="1338" formatCode="0.000">
                  <c:v>0</c:v>
                </c:pt>
                <c:pt idx="1339" formatCode="0.000">
                  <c:v>0</c:v>
                </c:pt>
                <c:pt idx="1340" formatCode="0.000">
                  <c:v>0</c:v>
                </c:pt>
                <c:pt idx="1341" formatCode="0.000">
                  <c:v>0</c:v>
                </c:pt>
                <c:pt idx="1342" formatCode="0.000">
                  <c:v>0</c:v>
                </c:pt>
                <c:pt idx="1343" formatCode="0.000">
                  <c:v>0</c:v>
                </c:pt>
                <c:pt idx="1344" formatCode="0.000">
                  <c:v>0</c:v>
                </c:pt>
                <c:pt idx="1345" formatCode="0.000">
                  <c:v>0</c:v>
                </c:pt>
                <c:pt idx="1346" formatCode="0.000">
                  <c:v>0</c:v>
                </c:pt>
                <c:pt idx="1347" formatCode="0.000">
                  <c:v>0</c:v>
                </c:pt>
                <c:pt idx="1348" formatCode="0.000">
                  <c:v>0</c:v>
                </c:pt>
                <c:pt idx="1349" formatCode="0.000">
                  <c:v>0</c:v>
                </c:pt>
                <c:pt idx="1350" formatCode="0.000">
                  <c:v>0</c:v>
                </c:pt>
                <c:pt idx="1351" formatCode="0.000">
                  <c:v>0</c:v>
                </c:pt>
                <c:pt idx="1352" formatCode="0.000">
                  <c:v>0</c:v>
                </c:pt>
                <c:pt idx="1353" formatCode="0.000">
                  <c:v>0</c:v>
                </c:pt>
                <c:pt idx="1354" formatCode="0.000">
                  <c:v>0</c:v>
                </c:pt>
                <c:pt idx="1355" formatCode="0.000">
                  <c:v>0</c:v>
                </c:pt>
                <c:pt idx="1356" formatCode="0.000">
                  <c:v>0</c:v>
                </c:pt>
                <c:pt idx="1357" formatCode="0.000">
                  <c:v>0</c:v>
                </c:pt>
                <c:pt idx="1358" formatCode="0.000">
                  <c:v>0</c:v>
                </c:pt>
                <c:pt idx="1359" formatCode="0.000">
                  <c:v>50.63184910079999</c:v>
                </c:pt>
                <c:pt idx="1360" formatCode="0.000">
                  <c:v>48.326082851199992</c:v>
                </c:pt>
                <c:pt idx="1361" formatCode="0.000">
                  <c:v>45.812636812799994</c:v>
                </c:pt>
                <c:pt idx="1362" formatCode="0.000">
                  <c:v>43.239415436799987</c:v>
                </c:pt>
                <c:pt idx="1363" formatCode="0.000">
                  <c:v>40.617574307199995</c:v>
                </c:pt>
                <c:pt idx="1364" formatCode="0.000">
                  <c:v>37.840112780799991</c:v>
                </c:pt>
                <c:pt idx="1365" formatCode="0.000">
                  <c:v>35.275444019200002</c:v>
                </c:pt>
                <c:pt idx="1366" formatCode="0.000">
                  <c:v>0</c:v>
                </c:pt>
                <c:pt idx="1367" formatCode="0.000">
                  <c:v>0</c:v>
                </c:pt>
                <c:pt idx="1368" formatCode="0.000">
                  <c:v>0</c:v>
                </c:pt>
                <c:pt idx="1369" formatCode="0.000">
                  <c:v>0</c:v>
                </c:pt>
                <c:pt idx="1370" formatCode="0.000">
                  <c:v>0</c:v>
                </c:pt>
                <c:pt idx="1371" formatCode="0.000">
                  <c:v>0</c:v>
                </c:pt>
                <c:pt idx="1372" formatCode="0.000">
                  <c:v>35.619872675199986</c:v>
                </c:pt>
                <c:pt idx="1373" formatCode="0.000">
                  <c:v>33.466752</c:v>
                </c:pt>
                <c:pt idx="1374" formatCode="0.000">
                  <c:v>0</c:v>
                </c:pt>
                <c:pt idx="1375" formatCode="0.000">
                  <c:v>0</c:v>
                </c:pt>
                <c:pt idx="1376" formatCode="0.000">
                  <c:v>0</c:v>
                </c:pt>
                <c:pt idx="1377" formatCode="0.000">
                  <c:v>0</c:v>
                </c:pt>
                <c:pt idx="1378" formatCode="0.000">
                  <c:v>0</c:v>
                </c:pt>
                <c:pt idx="1379" formatCode="0.000">
                  <c:v>29.361868940799994</c:v>
                </c:pt>
                <c:pt idx="1380" formatCode="0.000">
                  <c:v>27.410106556800002</c:v>
                </c:pt>
                <c:pt idx="1381" formatCode="0.000">
                  <c:v>23.990455244799996</c:v>
                </c:pt>
                <c:pt idx="1382" formatCode="0.000">
                  <c:v>19.245706479999996</c:v>
                </c:pt>
                <c:pt idx="1383" formatCode="0.000">
                  <c:v>15.023224972799998</c:v>
                </c:pt>
                <c:pt idx="1384" formatCode="0.000">
                  <c:v>11.323010723200001</c:v>
                </c:pt>
                <c:pt idx="1385" formatCode="0.000">
                  <c:v>8.1450637311999969</c:v>
                </c:pt>
                <c:pt idx="1386" formatCode="0.000">
                  <c:v>0</c:v>
                </c:pt>
                <c:pt idx="1387" formatCode="0.000">
                  <c:v>0</c:v>
                </c:pt>
                <c:pt idx="1388" formatCode="0.000">
                  <c:v>0</c:v>
                </c:pt>
                <c:pt idx="1389" formatCode="0.000">
                  <c:v>0</c:v>
                </c:pt>
                <c:pt idx="1390" formatCode="0.000">
                  <c:v>0</c:v>
                </c:pt>
                <c:pt idx="1391" formatCode="0.000">
                  <c:v>0</c:v>
                </c:pt>
                <c:pt idx="1392" formatCode="0.000">
                  <c:v>0</c:v>
                </c:pt>
                <c:pt idx="1393" formatCode="0.000">
                  <c:v>0</c:v>
                </c:pt>
                <c:pt idx="1394" formatCode="0.000">
                  <c:v>0</c:v>
                </c:pt>
                <c:pt idx="1395" formatCode="0.000">
                  <c:v>0</c:v>
                </c:pt>
                <c:pt idx="1396" formatCode="0.000">
                  <c:v>0</c:v>
                </c:pt>
                <c:pt idx="1397" formatCode="0.000">
                  <c:v>0</c:v>
                </c:pt>
                <c:pt idx="1398" formatCode="0.000">
                  <c:v>0</c:v>
                </c:pt>
                <c:pt idx="1399" formatCode="0.000">
                  <c:v>0</c:v>
                </c:pt>
                <c:pt idx="1400" formatCode="0.000">
                  <c:v>0</c:v>
                </c:pt>
                <c:pt idx="1401" formatCode="0.000">
                  <c:v>0</c:v>
                </c:pt>
                <c:pt idx="1402" formatCode="0.000">
                  <c:v>0</c:v>
                </c:pt>
                <c:pt idx="1403" formatCode="0.000">
                  <c:v>25.234023971199992</c:v>
                </c:pt>
                <c:pt idx="1404" formatCode="0.000">
                  <c:v>23.896097596799997</c:v>
                </c:pt>
                <c:pt idx="1405" formatCode="0.000">
                  <c:v>22.411661219199999</c:v>
                </c:pt>
                <c:pt idx="1406" formatCode="0.000">
                  <c:v>20.886599923199991</c:v>
                </c:pt>
                <c:pt idx="1407" formatCode="0.000">
                  <c:v>18.992753612799998</c:v>
                </c:pt>
                <c:pt idx="1408" formatCode="0.000">
                  <c:v>16.242902156799996</c:v>
                </c:pt>
                <c:pt idx="1409" formatCode="0.000">
                  <c:v>12.385022319999999</c:v>
                </c:pt>
                <c:pt idx="1410" formatCode="0.000">
                  <c:v>9.049409740799998</c:v>
                </c:pt>
                <c:pt idx="1411" formatCode="0.000">
                  <c:v>7.0815647231999996</c:v>
                </c:pt>
                <c:pt idx="1412" formatCode="0.000">
                  <c:v>0</c:v>
                </c:pt>
                <c:pt idx="1413" formatCode="0.000">
                  <c:v>0</c:v>
                </c:pt>
                <c:pt idx="1414" formatCode="0.000">
                  <c:v>0</c:v>
                </c:pt>
                <c:pt idx="1415" formatCode="0.000">
                  <c:v>0</c:v>
                </c:pt>
                <c:pt idx="1416" formatCode="0.000">
                  <c:v>0</c:v>
                </c:pt>
                <c:pt idx="1417" formatCode="0.000">
                  <c:v>0</c:v>
                </c:pt>
                <c:pt idx="1418" formatCode="0.000">
                  <c:v>0</c:v>
                </c:pt>
                <c:pt idx="1419" formatCode="0.000">
                  <c:v>0</c:v>
                </c:pt>
                <c:pt idx="1420" formatCode="0.000">
                  <c:v>0</c:v>
                </c:pt>
                <c:pt idx="1421" formatCode="0.000">
                  <c:v>0</c:v>
                </c:pt>
                <c:pt idx="1422" formatCode="0.000">
                  <c:v>0</c:v>
                </c:pt>
                <c:pt idx="1423" formatCode="0.000">
                  <c:v>0</c:v>
                </c:pt>
                <c:pt idx="1424" formatCode="0.000">
                  <c:v>0</c:v>
                </c:pt>
                <c:pt idx="1425" formatCode="0.000">
                  <c:v>15.550977059199997</c:v>
                </c:pt>
                <c:pt idx="1426" formatCode="0.000">
                  <c:v>13.636678844799999</c:v>
                </c:pt>
                <c:pt idx="1427" formatCode="0.000">
                  <c:v>11.584051388799997</c:v>
                </c:pt>
                <c:pt idx="1428" formatCode="0.000">
                  <c:v>0</c:v>
                </c:pt>
                <c:pt idx="1429" formatCode="0.000">
                  <c:v>0</c:v>
                </c:pt>
                <c:pt idx="1430" formatCode="0.000">
                  <c:v>0</c:v>
                </c:pt>
                <c:pt idx="1431" formatCode="0.000">
                  <c:v>0</c:v>
                </c:pt>
                <c:pt idx="1432" formatCode="0.000">
                  <c:v>0</c:v>
                </c:pt>
                <c:pt idx="1433" formatCode="0.000">
                  <c:v>0</c:v>
                </c:pt>
                <c:pt idx="1434" formatCode="0.000">
                  <c:v>16.320712355199998</c:v>
                </c:pt>
                <c:pt idx="1435" formatCode="0.000">
                  <c:v>14.948575523199997</c:v>
                </c:pt>
                <c:pt idx="1436" formatCode="0.000">
                  <c:v>12.452978419199997</c:v>
                </c:pt>
                <c:pt idx="1437" formatCode="0.000">
                  <c:v>9.1075117407999997</c:v>
                </c:pt>
                <c:pt idx="1438" formatCode="0.000">
                  <c:v>6.2843123199999988</c:v>
                </c:pt>
                <c:pt idx="1439" formatCode="0.000">
                  <c:v>3.9449863551999989</c:v>
                </c:pt>
                <c:pt idx="1440" formatCode="0.000">
                  <c:v>0</c:v>
                </c:pt>
                <c:pt idx="1441" formatCode="0.000">
                  <c:v>0</c:v>
                </c:pt>
                <c:pt idx="1442" formatCode="0.000">
                  <c:v>0</c:v>
                </c:pt>
                <c:pt idx="1443" formatCode="0.000">
                  <c:v>0</c:v>
                </c:pt>
                <c:pt idx="1444" formatCode="0.000">
                  <c:v>0</c:v>
                </c:pt>
                <c:pt idx="1445" formatCode="0.000">
                  <c:v>4.2573427072000012</c:v>
                </c:pt>
                <c:pt idx="1446" formatCode="0.000">
                  <c:v>3.5712742912000004</c:v>
                </c:pt>
                <c:pt idx="1447" formatCode="0.000">
                  <c:v>3.1132446047999993</c:v>
                </c:pt>
                <c:pt idx="1448" formatCode="0.000">
                  <c:v>0</c:v>
                </c:pt>
                <c:pt idx="1449" formatCode="0.000">
                  <c:v>0</c:v>
                </c:pt>
                <c:pt idx="1450" formatCode="0.000">
                  <c:v>0</c:v>
                </c:pt>
                <c:pt idx="1451" formatCode="0.000">
                  <c:v>2.9786338911999994</c:v>
                </c:pt>
                <c:pt idx="1452" formatCode="0.000">
                  <c:v>2.091672</c:v>
                </c:pt>
                <c:pt idx="1453" formatCode="0.000">
                  <c:v>0.91113232319999982</c:v>
                </c:pt>
                <c:pt idx="1454" formatCode="0.000">
                  <c:v>0.19671013119999994</c:v>
                </c:pt>
                <c:pt idx="1455" formatCode="0.000">
                  <c:v>1.3386700799999998E-2</c:v>
                </c:pt>
                <c:pt idx="1456" formatCode="0.000">
                  <c:v>0</c:v>
                </c:pt>
                <c:pt idx="1457" formatCode="0.000">
                  <c:v>0</c:v>
                </c:pt>
                <c:pt idx="1458" formatCode="0.000">
                  <c:v>0</c:v>
                </c:pt>
                <c:pt idx="1459" formatCode="0.000">
                  <c:v>0</c:v>
                </c:pt>
                <c:pt idx="1460" formatCode="0.000">
                  <c:v>0</c:v>
                </c:pt>
                <c:pt idx="1461" formatCode="0.000">
                  <c:v>0</c:v>
                </c:pt>
                <c:pt idx="1462" formatCode="0.000">
                  <c:v>0</c:v>
                </c:pt>
                <c:pt idx="1463" formatCode="0.000">
                  <c:v>0</c:v>
                </c:pt>
                <c:pt idx="1464" formatCode="0.000">
                  <c:v>0</c:v>
                </c:pt>
                <c:pt idx="1465" formatCode="0.000">
                  <c:v>0</c:v>
                </c:pt>
                <c:pt idx="1466" formatCode="0.000">
                  <c:v>0</c:v>
                </c:pt>
                <c:pt idx="1467" formatCode="0.000">
                  <c:v>0</c:v>
                </c:pt>
                <c:pt idx="1468" formatCode="0.000">
                  <c:v>0</c:v>
                </c:pt>
                <c:pt idx="1469" formatCode="0.000">
                  <c:v>0</c:v>
                </c:pt>
                <c:pt idx="1470" formatCode="0.000">
                  <c:v>0</c:v>
                </c:pt>
                <c:pt idx="1471" formatCode="0.000">
                  <c:v>0</c:v>
                </c:pt>
                <c:pt idx="1472" formatCode="0.000">
                  <c:v>0</c:v>
                </c:pt>
                <c:pt idx="1473" formatCode="0.000">
                  <c:v>0</c:v>
                </c:pt>
                <c:pt idx="1474" formatCode="0.000">
                  <c:v>0</c:v>
                </c:pt>
                <c:pt idx="1475" formatCode="0.000">
                  <c:v>0</c:v>
                </c:pt>
                <c:pt idx="1476" formatCode="0.000">
                  <c:v>0</c:v>
                </c:pt>
                <c:pt idx="1477" formatCode="0.000">
                  <c:v>0</c:v>
                </c:pt>
                <c:pt idx="1478" formatCode="0.000">
                  <c:v>0</c:v>
                </c:pt>
                <c:pt idx="1479" formatCode="0.000">
                  <c:v>0</c:v>
                </c:pt>
                <c:pt idx="1480" formatCode="0.000">
                  <c:v>0</c:v>
                </c:pt>
                <c:pt idx="1481" formatCode="0.000">
                  <c:v>0</c:v>
                </c:pt>
                <c:pt idx="1482" formatCode="0.000">
                  <c:v>0</c:v>
                </c:pt>
                <c:pt idx="1483" formatCode="0.000">
                  <c:v>0</c:v>
                </c:pt>
                <c:pt idx="1484" formatCode="0.000">
                  <c:v>0</c:v>
                </c:pt>
                <c:pt idx="1485" formatCode="0.000">
                  <c:v>0</c:v>
                </c:pt>
                <c:pt idx="1486" formatCode="0.000">
                  <c:v>0</c:v>
                </c:pt>
                <c:pt idx="1487" formatCode="0.000">
                  <c:v>0</c:v>
                </c:pt>
                <c:pt idx="1488" formatCode="0.000">
                  <c:v>0</c:v>
                </c:pt>
                <c:pt idx="1489" formatCode="0.000">
                  <c:v>0</c:v>
                </c:pt>
                <c:pt idx="1490" formatCode="0.000">
                  <c:v>0</c:v>
                </c:pt>
                <c:pt idx="1491" formatCode="0.000">
                  <c:v>0</c:v>
                </c:pt>
                <c:pt idx="1492" formatCode="0.000">
                  <c:v>0</c:v>
                </c:pt>
                <c:pt idx="1493" formatCode="0.000">
                  <c:v>0</c:v>
                </c:pt>
                <c:pt idx="1494" formatCode="0.000">
                  <c:v>0</c:v>
                </c:pt>
                <c:pt idx="1495" formatCode="0.000">
                  <c:v>0</c:v>
                </c:pt>
                <c:pt idx="1496" formatCode="0.000">
                  <c:v>0</c:v>
                </c:pt>
                <c:pt idx="1497" formatCode="0.000">
                  <c:v>0</c:v>
                </c:pt>
                <c:pt idx="1498" formatCode="0.000">
                  <c:v>0</c:v>
                </c:pt>
                <c:pt idx="1499" formatCode="0.000">
                  <c:v>0</c:v>
                </c:pt>
                <c:pt idx="1500" formatCode="0.000">
                  <c:v>0</c:v>
                </c:pt>
                <c:pt idx="1501" formatCode="0.000">
                  <c:v>0</c:v>
                </c:pt>
                <c:pt idx="1502" formatCode="0.000">
                  <c:v>0</c:v>
                </c:pt>
                <c:pt idx="1503" formatCode="0.000">
                  <c:v>0</c:v>
                </c:pt>
                <c:pt idx="1504" formatCode="0.000">
                  <c:v>0</c:v>
                </c:pt>
                <c:pt idx="1505" formatCode="0.000">
                  <c:v>0</c:v>
                </c:pt>
                <c:pt idx="1506" formatCode="0.000">
                  <c:v>0</c:v>
                </c:pt>
                <c:pt idx="1507" formatCode="0.000">
                  <c:v>0</c:v>
                </c:pt>
                <c:pt idx="1508" formatCode="0.000">
                  <c:v>0</c:v>
                </c:pt>
                <c:pt idx="1509" formatCode="0.000">
                  <c:v>0</c:v>
                </c:pt>
                <c:pt idx="1510" formatCode="0.000">
                  <c:v>0</c:v>
                </c:pt>
                <c:pt idx="1511" formatCode="0.000">
                  <c:v>0</c:v>
                </c:pt>
                <c:pt idx="1512" formatCode="0.000">
                  <c:v>0</c:v>
                </c:pt>
                <c:pt idx="1513" formatCode="0.000">
                  <c:v>0</c:v>
                </c:pt>
                <c:pt idx="1514" formatCode="0.000">
                  <c:v>0</c:v>
                </c:pt>
                <c:pt idx="1515" formatCode="0.000">
                  <c:v>0</c:v>
                </c:pt>
                <c:pt idx="1516" formatCode="0.000">
                  <c:v>0</c:v>
                </c:pt>
                <c:pt idx="1517" formatCode="0.000">
                  <c:v>0</c:v>
                </c:pt>
                <c:pt idx="1518" formatCode="0.000">
                  <c:v>0</c:v>
                </c:pt>
                <c:pt idx="1519" formatCode="0.000">
                  <c:v>0</c:v>
                </c:pt>
                <c:pt idx="1520" formatCode="0.000">
                  <c:v>0</c:v>
                </c:pt>
                <c:pt idx="1521" formatCode="0.000">
                  <c:v>0</c:v>
                </c:pt>
                <c:pt idx="1522" formatCode="0.000">
                  <c:v>0</c:v>
                </c:pt>
                <c:pt idx="1523" formatCode="0.000">
                  <c:v>0</c:v>
                </c:pt>
                <c:pt idx="1524" formatCode="0.000">
                  <c:v>0</c:v>
                </c:pt>
                <c:pt idx="1525" formatCode="0.000">
                  <c:v>0</c:v>
                </c:pt>
                <c:pt idx="1526" formatCode="0.000">
                  <c:v>0</c:v>
                </c:pt>
                <c:pt idx="1527" formatCode="0.000">
                  <c:v>0</c:v>
                </c:pt>
                <c:pt idx="1528" formatCode="0.000">
                  <c:v>0</c:v>
                </c:pt>
                <c:pt idx="1529" formatCode="0.000">
                  <c:v>0</c:v>
                </c:pt>
                <c:pt idx="1530" formatCode="0.000">
                  <c:v>46.599105484799992</c:v>
                </c:pt>
                <c:pt idx="1531" formatCode="0.000">
                  <c:v>43.748110067200003</c:v>
                </c:pt>
                <c:pt idx="1532" formatCode="0.000">
                  <c:v>40.740564620800001</c:v>
                </c:pt>
                <c:pt idx="1533" formatCode="0.000">
                  <c:v>38.077726720000001</c:v>
                </c:pt>
                <c:pt idx="1534" formatCode="0.000">
                  <c:v>35.965974668800008</c:v>
                </c:pt>
                <c:pt idx="1535" formatCode="0.000">
                  <c:v>0</c:v>
                </c:pt>
                <c:pt idx="1536" formatCode="0.000">
                  <c:v>0</c:v>
                </c:pt>
                <c:pt idx="1537" formatCode="0.000">
                  <c:v>0</c:v>
                </c:pt>
                <c:pt idx="1538" formatCode="0.000">
                  <c:v>0</c:v>
                </c:pt>
                <c:pt idx="1539" formatCode="0.000">
                  <c:v>0</c:v>
                </c:pt>
                <c:pt idx="1540" formatCode="0.000">
                  <c:v>0</c:v>
                </c:pt>
                <c:pt idx="1541" formatCode="0.000">
                  <c:v>0</c:v>
                </c:pt>
                <c:pt idx="1542" formatCode="0.000">
                  <c:v>0</c:v>
                </c:pt>
                <c:pt idx="1543" formatCode="0.000">
                  <c:v>0</c:v>
                </c:pt>
                <c:pt idx="1544" formatCode="0.000">
                  <c:v>0</c:v>
                </c:pt>
                <c:pt idx="1545" formatCode="0.000">
                  <c:v>0</c:v>
                </c:pt>
                <c:pt idx="1546" formatCode="0.000">
                  <c:v>0</c:v>
                </c:pt>
                <c:pt idx="1547" formatCode="0.000">
                  <c:v>0</c:v>
                </c:pt>
                <c:pt idx="1548" formatCode="0.000">
                  <c:v>0</c:v>
                </c:pt>
                <c:pt idx="1549" formatCode="0.000">
                  <c:v>0</c:v>
                </c:pt>
                <c:pt idx="1550" formatCode="0.000">
                  <c:v>0</c:v>
                </c:pt>
                <c:pt idx="1551" formatCode="0.000">
                  <c:v>0</c:v>
                </c:pt>
                <c:pt idx="1552" formatCode="0.000">
                  <c:v>0</c:v>
                </c:pt>
                <c:pt idx="1553" formatCode="0.000">
                  <c:v>0</c:v>
                </c:pt>
                <c:pt idx="1554" formatCode="0.000">
                  <c:v>0</c:v>
                </c:pt>
                <c:pt idx="1555" formatCode="0.000">
                  <c:v>0</c:v>
                </c:pt>
                <c:pt idx="1556" formatCode="0.000">
                  <c:v>0</c:v>
                </c:pt>
                <c:pt idx="1557" formatCode="0.000">
                  <c:v>0</c:v>
                </c:pt>
                <c:pt idx="1558" formatCode="0.000">
                  <c:v>0</c:v>
                </c:pt>
                <c:pt idx="1559" formatCode="0.000">
                  <c:v>0</c:v>
                </c:pt>
                <c:pt idx="1560" formatCode="0.000">
                  <c:v>0</c:v>
                </c:pt>
                <c:pt idx="1561" formatCode="0.000">
                  <c:v>0</c:v>
                </c:pt>
                <c:pt idx="1562" formatCode="0.000">
                  <c:v>0</c:v>
                </c:pt>
                <c:pt idx="1563" formatCode="0.000">
                  <c:v>0</c:v>
                </c:pt>
                <c:pt idx="1564" formatCode="0.000">
                  <c:v>0</c:v>
                </c:pt>
                <c:pt idx="1565" formatCode="0.000">
                  <c:v>0</c:v>
                </c:pt>
                <c:pt idx="1566" formatCode="0.000">
                  <c:v>0</c:v>
                </c:pt>
                <c:pt idx="1567" formatCode="0.000">
                  <c:v>0</c:v>
                </c:pt>
                <c:pt idx="1568" formatCode="0.000">
                  <c:v>0</c:v>
                </c:pt>
                <c:pt idx="1569" formatCode="0.000">
                  <c:v>0</c:v>
                </c:pt>
                <c:pt idx="1570" formatCode="0.000">
                  <c:v>0</c:v>
                </c:pt>
                <c:pt idx="1571" formatCode="0.000">
                  <c:v>0</c:v>
                </c:pt>
                <c:pt idx="1572" formatCode="0.000">
                  <c:v>0</c:v>
                </c:pt>
                <c:pt idx="1573" formatCode="0.000">
                  <c:v>0</c:v>
                </c:pt>
                <c:pt idx="1574" formatCode="0.000">
                  <c:v>0</c:v>
                </c:pt>
                <c:pt idx="1575" formatCode="0.000">
                  <c:v>0</c:v>
                </c:pt>
                <c:pt idx="1576" formatCode="0.000">
                  <c:v>0</c:v>
                </c:pt>
                <c:pt idx="1577" formatCode="0.000">
                  <c:v>0</c:v>
                </c:pt>
                <c:pt idx="1578" formatCode="0.000">
                  <c:v>0</c:v>
                </c:pt>
                <c:pt idx="1579" formatCode="0.000">
                  <c:v>0</c:v>
                </c:pt>
                <c:pt idx="1580" formatCode="0.000">
                  <c:v>0</c:v>
                </c:pt>
                <c:pt idx="1581" formatCode="0.000">
                  <c:v>0</c:v>
                </c:pt>
                <c:pt idx="1582" formatCode="0.000">
                  <c:v>0</c:v>
                </c:pt>
                <c:pt idx="1583" formatCode="0.000">
                  <c:v>0</c:v>
                </c:pt>
                <c:pt idx="1584" formatCode="0.000">
                  <c:v>0</c:v>
                </c:pt>
                <c:pt idx="1585" formatCode="0.000">
                  <c:v>0</c:v>
                </c:pt>
                <c:pt idx="1586" formatCode="0.000">
                  <c:v>0</c:v>
                </c:pt>
                <c:pt idx="1587" formatCode="0.000">
                  <c:v>0</c:v>
                </c:pt>
                <c:pt idx="1588" formatCode="0.000">
                  <c:v>0</c:v>
                </c:pt>
                <c:pt idx="1589" formatCode="0.000">
                  <c:v>0</c:v>
                </c:pt>
                <c:pt idx="1590" formatCode="0.000">
                  <c:v>0</c:v>
                </c:pt>
                <c:pt idx="1591" formatCode="0.000">
                  <c:v>0</c:v>
                </c:pt>
                <c:pt idx="1592" formatCode="0.000">
                  <c:v>0</c:v>
                </c:pt>
                <c:pt idx="1593" formatCode="0.000">
                  <c:v>0</c:v>
                </c:pt>
                <c:pt idx="1594" formatCode="0.000">
                  <c:v>0</c:v>
                </c:pt>
                <c:pt idx="1595" formatCode="0.000">
                  <c:v>0</c:v>
                </c:pt>
                <c:pt idx="1596" formatCode="0.000">
                  <c:v>0</c:v>
                </c:pt>
                <c:pt idx="1597" formatCode="0.000">
                  <c:v>0</c:v>
                </c:pt>
                <c:pt idx="1598" formatCode="0.000">
                  <c:v>0</c:v>
                </c:pt>
                <c:pt idx="1599" formatCode="0.000">
                  <c:v>0</c:v>
                </c:pt>
                <c:pt idx="1600" formatCode="0.000">
                  <c:v>0</c:v>
                </c:pt>
                <c:pt idx="1601" formatCode="0.000">
                  <c:v>0</c:v>
                </c:pt>
                <c:pt idx="1602" formatCode="0.000">
                  <c:v>0</c:v>
                </c:pt>
                <c:pt idx="1603" formatCode="0.000">
                  <c:v>0</c:v>
                </c:pt>
                <c:pt idx="1604" formatCode="0.000">
                  <c:v>0</c:v>
                </c:pt>
                <c:pt idx="1605" formatCode="0.000">
                  <c:v>0</c:v>
                </c:pt>
                <c:pt idx="1606" formatCode="0.000">
                  <c:v>0</c:v>
                </c:pt>
                <c:pt idx="1607" formatCode="0.000">
                  <c:v>0</c:v>
                </c:pt>
                <c:pt idx="1608" formatCode="0.000">
                  <c:v>0</c:v>
                </c:pt>
                <c:pt idx="1609" formatCode="0.000">
                  <c:v>0</c:v>
                </c:pt>
                <c:pt idx="1610" formatCode="0.000">
                  <c:v>0</c:v>
                </c:pt>
                <c:pt idx="1611" formatCode="0.000">
                  <c:v>0</c:v>
                </c:pt>
                <c:pt idx="1612" formatCode="0.000">
                  <c:v>0</c:v>
                </c:pt>
                <c:pt idx="1613" formatCode="0.000">
                  <c:v>0</c:v>
                </c:pt>
                <c:pt idx="1614" formatCode="0.000">
                  <c:v>0</c:v>
                </c:pt>
                <c:pt idx="1615" formatCode="0.000">
                  <c:v>0</c:v>
                </c:pt>
                <c:pt idx="1616" formatCode="0.000">
                  <c:v>0</c:v>
                </c:pt>
                <c:pt idx="1617" formatCode="0.000">
                  <c:v>0</c:v>
                </c:pt>
                <c:pt idx="1618" formatCode="0.000">
                  <c:v>0</c:v>
                </c:pt>
                <c:pt idx="1619" formatCode="0.000">
                  <c:v>0</c:v>
                </c:pt>
                <c:pt idx="1620" formatCode="0.000">
                  <c:v>0</c:v>
                </c:pt>
                <c:pt idx="1621" formatCode="0.000">
                  <c:v>0</c:v>
                </c:pt>
                <c:pt idx="1622" formatCode="0.000">
                  <c:v>0</c:v>
                </c:pt>
                <c:pt idx="1623" formatCode="0.000">
                  <c:v>0</c:v>
                </c:pt>
                <c:pt idx="1624" formatCode="0.000">
                  <c:v>0</c:v>
                </c:pt>
                <c:pt idx="1625" formatCode="0.000">
                  <c:v>0</c:v>
                </c:pt>
                <c:pt idx="1626" formatCode="0.000">
                  <c:v>0</c:v>
                </c:pt>
                <c:pt idx="1627" formatCode="0.000">
                  <c:v>0</c:v>
                </c:pt>
                <c:pt idx="1628" formatCode="0.000">
                  <c:v>0</c:v>
                </c:pt>
                <c:pt idx="1629" formatCode="0.000">
                  <c:v>0</c:v>
                </c:pt>
                <c:pt idx="1630" formatCode="0.000">
                  <c:v>0</c:v>
                </c:pt>
                <c:pt idx="1631" formatCode="0.000">
                  <c:v>0</c:v>
                </c:pt>
                <c:pt idx="1632" formatCode="0.000">
                  <c:v>0</c:v>
                </c:pt>
                <c:pt idx="1633" formatCode="0.000">
                  <c:v>0</c:v>
                </c:pt>
                <c:pt idx="1634" formatCode="0.000">
                  <c:v>0</c:v>
                </c:pt>
                <c:pt idx="1635" formatCode="0.000">
                  <c:v>0</c:v>
                </c:pt>
                <c:pt idx="1636" formatCode="0.000">
                  <c:v>0</c:v>
                </c:pt>
                <c:pt idx="1637" formatCode="0.000">
                  <c:v>0</c:v>
                </c:pt>
                <c:pt idx="1638" formatCode="0.000">
                  <c:v>0</c:v>
                </c:pt>
                <c:pt idx="1639" formatCode="0.000">
                  <c:v>0</c:v>
                </c:pt>
                <c:pt idx="1640" formatCode="0.000">
                  <c:v>0</c:v>
                </c:pt>
                <c:pt idx="1641" formatCode="0.000">
                  <c:v>0</c:v>
                </c:pt>
                <c:pt idx="1642" formatCode="0.000">
                  <c:v>0</c:v>
                </c:pt>
                <c:pt idx="1643" formatCode="0.000">
                  <c:v>0</c:v>
                </c:pt>
                <c:pt idx="1644" formatCode="0.000">
                  <c:v>0</c:v>
                </c:pt>
                <c:pt idx="1645" formatCode="0.000">
                  <c:v>0</c:v>
                </c:pt>
                <c:pt idx="1646" formatCode="0.000">
                  <c:v>0</c:v>
                </c:pt>
                <c:pt idx="1647" formatCode="0.000">
                  <c:v>0</c:v>
                </c:pt>
                <c:pt idx="1648" formatCode="0.000">
                  <c:v>0</c:v>
                </c:pt>
                <c:pt idx="1649" formatCode="0.000">
                  <c:v>0</c:v>
                </c:pt>
                <c:pt idx="1650" formatCode="0.000">
                  <c:v>0</c:v>
                </c:pt>
                <c:pt idx="1651" formatCode="0.000">
                  <c:v>0</c:v>
                </c:pt>
                <c:pt idx="1652" formatCode="0.000">
                  <c:v>0</c:v>
                </c:pt>
                <c:pt idx="1653" formatCode="0.000">
                  <c:v>0</c:v>
                </c:pt>
                <c:pt idx="1654" formatCode="0.000">
                  <c:v>0</c:v>
                </c:pt>
                <c:pt idx="1655" formatCode="0.000">
                  <c:v>0</c:v>
                </c:pt>
                <c:pt idx="1656" formatCode="0.000">
                  <c:v>0</c:v>
                </c:pt>
                <c:pt idx="1657" formatCode="0.000">
                  <c:v>0</c:v>
                </c:pt>
                <c:pt idx="1658" formatCode="0.000">
                  <c:v>0</c:v>
                </c:pt>
                <c:pt idx="1659" formatCode="0.000">
                  <c:v>0</c:v>
                </c:pt>
                <c:pt idx="1660" formatCode="0.000">
                  <c:v>0</c:v>
                </c:pt>
                <c:pt idx="1661" formatCode="0.000">
                  <c:v>0</c:v>
                </c:pt>
                <c:pt idx="1662" formatCode="0.000">
                  <c:v>0</c:v>
                </c:pt>
                <c:pt idx="1663" formatCode="0.000">
                  <c:v>0</c:v>
                </c:pt>
                <c:pt idx="1664" formatCode="0.000">
                  <c:v>0</c:v>
                </c:pt>
                <c:pt idx="1665" formatCode="0.000">
                  <c:v>0</c:v>
                </c:pt>
                <c:pt idx="1666" formatCode="0.000">
                  <c:v>0</c:v>
                </c:pt>
                <c:pt idx="1667" formatCode="0.000">
                  <c:v>0</c:v>
                </c:pt>
                <c:pt idx="1668" formatCode="0.000">
                  <c:v>0</c:v>
                </c:pt>
                <c:pt idx="1669" formatCode="0.000">
                  <c:v>0</c:v>
                </c:pt>
                <c:pt idx="1670" formatCode="0.000">
                  <c:v>0</c:v>
                </c:pt>
                <c:pt idx="1671" formatCode="0.000">
                  <c:v>0</c:v>
                </c:pt>
                <c:pt idx="1672" formatCode="0.000">
                  <c:v>0</c:v>
                </c:pt>
                <c:pt idx="1673" formatCode="0.000">
                  <c:v>0</c:v>
                </c:pt>
                <c:pt idx="1674" formatCode="0.000">
                  <c:v>0</c:v>
                </c:pt>
                <c:pt idx="1675" formatCode="0.000">
                  <c:v>0</c:v>
                </c:pt>
                <c:pt idx="1676" formatCode="0.000">
                  <c:v>0</c:v>
                </c:pt>
                <c:pt idx="1677" formatCode="0.000">
                  <c:v>0</c:v>
                </c:pt>
                <c:pt idx="1678" formatCode="0.000">
                  <c:v>0</c:v>
                </c:pt>
                <c:pt idx="1679" formatCode="0.000">
                  <c:v>0</c:v>
                </c:pt>
                <c:pt idx="1680" formatCode="0.000">
                  <c:v>0</c:v>
                </c:pt>
                <c:pt idx="1681" formatCode="0.000">
                  <c:v>0</c:v>
                </c:pt>
                <c:pt idx="1682" formatCode="0.000">
                  <c:v>0</c:v>
                </c:pt>
                <c:pt idx="1683" formatCode="0.000">
                  <c:v>0</c:v>
                </c:pt>
                <c:pt idx="1684" formatCode="0.000">
                  <c:v>0</c:v>
                </c:pt>
                <c:pt idx="1685" formatCode="0.000">
                  <c:v>0</c:v>
                </c:pt>
                <c:pt idx="1686" formatCode="0.000">
                  <c:v>0</c:v>
                </c:pt>
                <c:pt idx="1687" formatCode="0.000">
                  <c:v>0</c:v>
                </c:pt>
                <c:pt idx="1688" formatCode="0.000">
                  <c:v>0</c:v>
                </c:pt>
                <c:pt idx="1689" formatCode="0.000">
                  <c:v>0</c:v>
                </c:pt>
                <c:pt idx="1690" formatCode="0.000">
                  <c:v>0</c:v>
                </c:pt>
                <c:pt idx="1691" formatCode="0.000">
                  <c:v>0</c:v>
                </c:pt>
                <c:pt idx="1692" formatCode="0.000">
                  <c:v>0</c:v>
                </c:pt>
                <c:pt idx="1693" formatCode="0.000">
                  <c:v>0</c:v>
                </c:pt>
                <c:pt idx="1694" formatCode="0.000">
                  <c:v>0</c:v>
                </c:pt>
                <c:pt idx="1695" formatCode="0.000">
                  <c:v>0</c:v>
                </c:pt>
                <c:pt idx="1696" formatCode="0.000">
                  <c:v>0</c:v>
                </c:pt>
                <c:pt idx="1697" formatCode="0.000">
                  <c:v>0</c:v>
                </c:pt>
                <c:pt idx="1698" formatCode="0.000">
                  <c:v>0</c:v>
                </c:pt>
                <c:pt idx="1699" formatCode="0.000">
                  <c:v>0</c:v>
                </c:pt>
                <c:pt idx="1700" formatCode="0.000">
                  <c:v>0</c:v>
                </c:pt>
                <c:pt idx="1701" formatCode="0.000">
                  <c:v>0</c:v>
                </c:pt>
                <c:pt idx="1702" formatCode="0.000">
                  <c:v>0</c:v>
                </c:pt>
                <c:pt idx="1703" formatCode="0.000">
                  <c:v>0</c:v>
                </c:pt>
                <c:pt idx="1704" formatCode="0.000">
                  <c:v>0</c:v>
                </c:pt>
                <c:pt idx="1705" formatCode="0.000">
                  <c:v>0</c:v>
                </c:pt>
                <c:pt idx="1706" formatCode="0.000">
                  <c:v>0</c:v>
                </c:pt>
                <c:pt idx="1707" formatCode="0.000">
                  <c:v>0</c:v>
                </c:pt>
                <c:pt idx="1708" formatCode="0.000">
                  <c:v>0</c:v>
                </c:pt>
                <c:pt idx="1709" formatCode="0.000">
                  <c:v>0</c:v>
                </c:pt>
                <c:pt idx="1710" formatCode="0.000">
                  <c:v>0</c:v>
                </c:pt>
                <c:pt idx="1711" formatCode="0.000">
                  <c:v>0</c:v>
                </c:pt>
                <c:pt idx="1712" formatCode="0.000">
                  <c:v>0</c:v>
                </c:pt>
                <c:pt idx="1713" formatCode="0.000">
                  <c:v>0</c:v>
                </c:pt>
                <c:pt idx="1714" formatCode="0.000">
                  <c:v>0</c:v>
                </c:pt>
                <c:pt idx="1715" formatCode="0.000">
                  <c:v>0</c:v>
                </c:pt>
                <c:pt idx="1716" formatCode="0.000">
                  <c:v>0</c:v>
                </c:pt>
                <c:pt idx="1717" formatCode="0.000">
                  <c:v>0</c:v>
                </c:pt>
                <c:pt idx="1718" formatCode="0.000">
                  <c:v>0</c:v>
                </c:pt>
                <c:pt idx="1719" formatCode="0.000">
                  <c:v>0</c:v>
                </c:pt>
                <c:pt idx="1720" formatCode="0.000">
                  <c:v>0</c:v>
                </c:pt>
                <c:pt idx="1721" formatCode="0.000">
                  <c:v>0</c:v>
                </c:pt>
                <c:pt idx="1722" formatCode="0.000">
                  <c:v>0</c:v>
                </c:pt>
                <c:pt idx="1723" formatCode="0.000">
                  <c:v>0</c:v>
                </c:pt>
                <c:pt idx="1724" formatCode="0.000">
                  <c:v>0</c:v>
                </c:pt>
                <c:pt idx="1725" formatCode="0.000">
                  <c:v>0</c:v>
                </c:pt>
                <c:pt idx="1726" formatCode="0.000">
                  <c:v>0</c:v>
                </c:pt>
                <c:pt idx="1727" formatCode="0.000">
                  <c:v>0</c:v>
                </c:pt>
                <c:pt idx="1728" formatCode="0.000">
                  <c:v>0</c:v>
                </c:pt>
                <c:pt idx="1729" formatCode="0.000">
                  <c:v>0</c:v>
                </c:pt>
                <c:pt idx="1730" formatCode="0.000">
                  <c:v>0</c:v>
                </c:pt>
                <c:pt idx="1731" formatCode="0.000">
                  <c:v>0</c:v>
                </c:pt>
                <c:pt idx="1732" formatCode="0.000">
                  <c:v>0</c:v>
                </c:pt>
                <c:pt idx="1733" formatCode="0.000">
                  <c:v>0</c:v>
                </c:pt>
                <c:pt idx="1734" formatCode="0.000">
                  <c:v>0</c:v>
                </c:pt>
                <c:pt idx="1735" formatCode="0.000">
                  <c:v>0</c:v>
                </c:pt>
                <c:pt idx="1736" formatCode="0.000">
                  <c:v>0</c:v>
                </c:pt>
                <c:pt idx="1737" formatCode="0.000">
                  <c:v>0</c:v>
                </c:pt>
                <c:pt idx="1738" formatCode="0.000">
                  <c:v>0</c:v>
                </c:pt>
                <c:pt idx="1739" formatCode="0.000">
                  <c:v>0</c:v>
                </c:pt>
                <c:pt idx="1740" formatCode="0.000">
                  <c:v>0</c:v>
                </c:pt>
                <c:pt idx="1741" formatCode="0.000">
                  <c:v>106.63260189119998</c:v>
                </c:pt>
                <c:pt idx="1742" formatCode="0.000">
                  <c:v>102.10185441279999</c:v>
                </c:pt>
                <c:pt idx="1743" formatCode="0.000">
                  <c:v>97.669461999999982</c:v>
                </c:pt>
                <c:pt idx="1744" formatCode="0.000">
                  <c:v>0</c:v>
                </c:pt>
                <c:pt idx="1745" formatCode="0.000">
                  <c:v>0</c:v>
                </c:pt>
                <c:pt idx="1746" formatCode="0.000">
                  <c:v>0</c:v>
                </c:pt>
                <c:pt idx="1747" formatCode="0.000">
                  <c:v>0</c:v>
                </c:pt>
                <c:pt idx="1748" formatCode="0.000">
                  <c:v>0</c:v>
                </c:pt>
                <c:pt idx="1749" formatCode="0.000">
                  <c:v>0</c:v>
                </c:pt>
                <c:pt idx="1750" formatCode="0.000">
                  <c:v>0</c:v>
                </c:pt>
                <c:pt idx="1751" formatCode="0.000">
                  <c:v>0</c:v>
                </c:pt>
                <c:pt idx="1752" formatCode="0.000">
                  <c:v>0</c:v>
                </c:pt>
                <c:pt idx="1753" formatCode="0.000">
                  <c:v>0</c:v>
                </c:pt>
                <c:pt idx="1754" formatCode="0.000">
                  <c:v>0</c:v>
                </c:pt>
                <c:pt idx="1755" formatCode="0.000">
                  <c:v>0</c:v>
                </c:pt>
                <c:pt idx="1756" formatCode="0.000">
                  <c:v>0</c:v>
                </c:pt>
                <c:pt idx="1757" formatCode="0.000">
                  <c:v>0</c:v>
                </c:pt>
                <c:pt idx="1758" formatCode="0.000">
                  <c:v>0</c:v>
                </c:pt>
                <c:pt idx="1759" formatCode="0.000">
                  <c:v>0</c:v>
                </c:pt>
                <c:pt idx="1760" formatCode="0.000">
                  <c:v>0</c:v>
                </c:pt>
                <c:pt idx="1761" formatCode="0.000">
                  <c:v>0</c:v>
                </c:pt>
                <c:pt idx="1762" formatCode="0.000">
                  <c:v>0</c:v>
                </c:pt>
                <c:pt idx="1763" formatCode="0.000">
                  <c:v>0</c:v>
                </c:pt>
                <c:pt idx="1764" formatCode="0.000">
                  <c:v>0</c:v>
                </c:pt>
                <c:pt idx="1765" formatCode="0.000">
                  <c:v>0</c:v>
                </c:pt>
                <c:pt idx="1766" formatCode="0.000">
                  <c:v>0</c:v>
                </c:pt>
                <c:pt idx="1767" formatCode="0.000">
                  <c:v>0</c:v>
                </c:pt>
                <c:pt idx="1768" formatCode="0.000">
                  <c:v>0</c:v>
                </c:pt>
                <c:pt idx="1769" formatCode="0.000">
                  <c:v>0</c:v>
                </c:pt>
                <c:pt idx="1770" formatCode="0.000">
                  <c:v>0</c:v>
                </c:pt>
                <c:pt idx="1771" formatCode="0.000">
                  <c:v>0</c:v>
                </c:pt>
                <c:pt idx="1772" formatCode="0.000">
                  <c:v>55.692022003199995</c:v>
                </c:pt>
                <c:pt idx="1773" formatCode="0.000">
                  <c:v>52.431337763199984</c:v>
                </c:pt>
                <c:pt idx="1774" formatCode="0.000">
                  <c:v>48.594560572799985</c:v>
                </c:pt>
                <c:pt idx="1775" formatCode="0.000">
                  <c:v>44.388161699199991</c:v>
                </c:pt>
                <c:pt idx="1776" formatCode="0.000">
                  <c:v>40.372151459199998</c:v>
                </c:pt>
                <c:pt idx="1777" formatCode="0.000">
                  <c:v>36.546529852800006</c:v>
                </c:pt>
                <c:pt idx="1778" formatCode="0.000">
                  <c:v>33.132921148799994</c:v>
                </c:pt>
                <c:pt idx="1779" formatCode="0.000">
                  <c:v>30.203743679999999</c:v>
                </c:pt>
                <c:pt idx="1780" formatCode="0.000">
                  <c:v>27.713817331199994</c:v>
                </c:pt>
                <c:pt idx="1781" formatCode="0.000">
                  <c:v>25.330984588799993</c:v>
                </c:pt>
                <c:pt idx="1782" formatCode="0.000">
                  <c:v>22.962747068799995</c:v>
                </c:pt>
                <c:pt idx="1783" formatCode="0.000">
                  <c:v>20.361171916799996</c:v>
                </c:pt>
                <c:pt idx="1784" formatCode="0.000">
                  <c:v>17.59096152</c:v>
                </c:pt>
                <c:pt idx="1785" formatCode="0.000">
                  <c:v>14.799834403200002</c:v>
                </c:pt>
                <c:pt idx="1786" formatCode="0.000">
                  <c:v>12.317252147199994</c:v>
                </c:pt>
                <c:pt idx="1787" formatCode="0.000">
                  <c:v>10.246775756799998</c:v>
                </c:pt>
                <c:pt idx="1788" formatCode="0.000">
                  <c:v>8.6479016799999986</c:v>
                </c:pt>
                <c:pt idx="1789" formatCode="0.000">
                  <c:v>7.4453297247999997</c:v>
                </c:pt>
                <c:pt idx="1790" formatCode="0.000">
                  <c:v>6.4301715807999997</c:v>
                </c:pt>
                <c:pt idx="1791" formatCode="0.000">
                  <c:v>5.5346570751999984</c:v>
                </c:pt>
                <c:pt idx="1792" formatCode="0.000">
                  <c:v>4.7062619999999997</c:v>
                </c:pt>
                <c:pt idx="1793" formatCode="0.000">
                  <c:v>3.9067784800000012</c:v>
                </c:pt>
                <c:pt idx="1794" formatCode="0.000">
                  <c:v>3.0793130367999986</c:v>
                </c:pt>
                <c:pt idx="1795" formatCode="0.000">
                  <c:v>2.233440879999999</c:v>
                </c:pt>
                <c:pt idx="1796" formatCode="0.000">
                  <c:v>1.4064402528</c:v>
                </c:pt>
                <c:pt idx="1797" formatCode="0.000">
                  <c:v>0.7036384607999997</c:v>
                </c:pt>
                <c:pt idx="1798" formatCode="0.000">
                  <c:v>0.25137249279999996</c:v>
                </c:pt>
                <c:pt idx="1799" formatCode="0.000">
                  <c:v>0</c:v>
                </c:pt>
                <c:pt idx="1800" formatCode="0.000">
                  <c:v>0</c:v>
                </c:pt>
                <c:pt idx="1801" formatCode="0.000">
                  <c:v>0</c:v>
                </c:pt>
                <c:pt idx="1802" formatCode="0.000">
                  <c:v>0</c:v>
                </c:pt>
                <c:pt idx="1803" formatCode="0.000">
                  <c:v>0</c:v>
                </c:pt>
                <c:pt idx="1804" formatCode="0.000">
                  <c:v>0</c:v>
                </c:pt>
              </c:numCache>
            </c:numRef>
          </c:yVal>
          <c:smooth val="1"/>
          <c:extLst>
            <c:ext xmlns:c16="http://schemas.microsoft.com/office/drawing/2014/chart" uri="{C3380CC4-5D6E-409C-BE32-E72D297353CC}">
              <c16:uniqueId val="{00000004-7BC2-A74A-A42C-C67D1EF3EB85}"/>
            </c:ext>
          </c:extLst>
        </c:ser>
        <c:dLbls>
          <c:showLegendKey val="0"/>
          <c:showVal val="0"/>
          <c:showCatName val="0"/>
          <c:showSerName val="0"/>
          <c:showPercent val="0"/>
          <c:showBubbleSize val="0"/>
        </c:dLbls>
        <c:axId val="581636799"/>
        <c:axId val="615311951"/>
      </c:scatterChart>
      <c:valAx>
        <c:axId val="581636799"/>
        <c:scaling>
          <c:orientation val="minMax"/>
          <c:max val="18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1"/>
                  <a:t>Time Elapsed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5311951"/>
        <c:crosses val="autoZero"/>
        <c:crossBetween val="midCat"/>
      </c:valAx>
      <c:valAx>
        <c:axId val="61531195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1"/>
                  <a:t>Braking Energy (kJ)</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1636799"/>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1"/>
              <a:t>KERS energy</a:t>
            </a:r>
            <a:r>
              <a:rPr lang="en-GB" b="1" baseline="0"/>
              <a:t> at wheel</a:t>
            </a:r>
            <a:endParaRPr lang="en-GB" b="1"/>
          </a:p>
        </c:rich>
      </c:tx>
      <c:layout>
        <c:manualLayout>
          <c:xMode val="edge"/>
          <c:yMode val="edge"/>
          <c:x val="0.39477152195316401"/>
          <c:y val="2.7777859897008147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dLbls>
            <c:dLbl>
              <c:idx val="897"/>
              <c:layout>
                <c:manualLayout>
                  <c:x val="-7.6126880131633559E-2"/>
                  <c:y val="-7.1676650424080196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508C-E045-B3D1-B5844FAAF6AB}"/>
                </c:ext>
              </c:extLst>
            </c:dLbl>
            <c:dLbl>
              <c:idx val="1359"/>
              <c:layout>
                <c:manualLayout>
                  <c:x val="-7.0417364121761195E-2"/>
                  <c:y val="-5.8023955105207727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508C-E045-B3D1-B5844FAAF6AB}"/>
                </c:ext>
              </c:extLst>
            </c:dLbl>
            <c:dLbl>
              <c:idx val="1530"/>
              <c:layout>
                <c:manualLayout>
                  <c:x val="-6.4707848111888525E-2"/>
                  <c:y val="-7.1676650424080127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508C-E045-B3D1-B5844FAAF6AB}"/>
                </c:ext>
              </c:extLst>
            </c:dLbl>
            <c:dLbl>
              <c:idx val="1741"/>
              <c:layout>
                <c:manualLayout>
                  <c:x val="-0.10086811617441462"/>
                  <c:y val="-7.1676650424080154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508C-E045-B3D1-B5844FAAF6AB}"/>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strRef>
              <c:f>'WLTP class 3 v5'!$C$2:$C$1811</c:f>
              <c:strCache>
                <c:ptCount val="1805"/>
                <c:pt idx="0">
                  <c:v>vehicles with a ratio of rated power in W / kerb mass in kg  &gt; 34</c:v>
                </c:pt>
                <c:pt idx="3">
                  <c:v>Total elapsed time (s)</c:v>
                </c:pt>
                <c:pt idx="4">
                  <c:v>0</c:v>
                </c:pt>
                <c:pt idx="5">
                  <c:v>1</c:v>
                </c:pt>
                <c:pt idx="6">
                  <c:v>2</c:v>
                </c:pt>
                <c:pt idx="7">
                  <c:v>3</c:v>
                </c:pt>
                <c:pt idx="8">
                  <c:v>4</c:v>
                </c:pt>
                <c:pt idx="9">
                  <c:v>5</c:v>
                </c:pt>
                <c:pt idx="10">
                  <c:v>6</c:v>
                </c:pt>
                <c:pt idx="11">
                  <c:v>7</c:v>
                </c:pt>
                <c:pt idx="12">
                  <c:v>8</c:v>
                </c:pt>
                <c:pt idx="13">
                  <c:v>9</c:v>
                </c:pt>
                <c:pt idx="14">
                  <c:v>10</c:v>
                </c:pt>
                <c:pt idx="15">
                  <c:v>11</c:v>
                </c:pt>
                <c:pt idx="16">
                  <c:v>12</c:v>
                </c:pt>
                <c:pt idx="17">
                  <c:v>13</c:v>
                </c:pt>
                <c:pt idx="18">
                  <c:v>14</c:v>
                </c:pt>
                <c:pt idx="19">
                  <c:v>15</c:v>
                </c:pt>
                <c:pt idx="20">
                  <c:v>16</c:v>
                </c:pt>
                <c:pt idx="21">
                  <c:v>17</c:v>
                </c:pt>
                <c:pt idx="22">
                  <c:v>18</c:v>
                </c:pt>
                <c:pt idx="23">
                  <c:v>19</c:v>
                </c:pt>
                <c:pt idx="24">
                  <c:v>20</c:v>
                </c:pt>
                <c:pt idx="25">
                  <c:v>21</c:v>
                </c:pt>
                <c:pt idx="26">
                  <c:v>22</c:v>
                </c:pt>
                <c:pt idx="27">
                  <c:v>23</c:v>
                </c:pt>
                <c:pt idx="28">
                  <c:v>24</c:v>
                </c:pt>
                <c:pt idx="29">
                  <c:v>25</c:v>
                </c:pt>
                <c:pt idx="30">
                  <c:v>26</c:v>
                </c:pt>
                <c:pt idx="31">
                  <c:v>27</c:v>
                </c:pt>
                <c:pt idx="32">
                  <c:v>28</c:v>
                </c:pt>
                <c:pt idx="33">
                  <c:v>29</c:v>
                </c:pt>
                <c:pt idx="34">
                  <c:v>30</c:v>
                </c:pt>
                <c:pt idx="35">
                  <c:v>31</c:v>
                </c:pt>
                <c:pt idx="36">
                  <c:v>32</c:v>
                </c:pt>
                <c:pt idx="37">
                  <c:v>33</c:v>
                </c:pt>
                <c:pt idx="38">
                  <c:v>34</c:v>
                </c:pt>
                <c:pt idx="39">
                  <c:v>35</c:v>
                </c:pt>
                <c:pt idx="40">
                  <c:v>36</c:v>
                </c:pt>
                <c:pt idx="41">
                  <c:v>37</c:v>
                </c:pt>
                <c:pt idx="42">
                  <c:v>38</c:v>
                </c:pt>
                <c:pt idx="43">
                  <c:v>39</c:v>
                </c:pt>
                <c:pt idx="44">
                  <c:v>40</c:v>
                </c:pt>
                <c:pt idx="45">
                  <c:v>41</c:v>
                </c:pt>
                <c:pt idx="46">
                  <c:v>42</c:v>
                </c:pt>
                <c:pt idx="47">
                  <c:v>43</c:v>
                </c:pt>
                <c:pt idx="48">
                  <c:v>44</c:v>
                </c:pt>
                <c:pt idx="49">
                  <c:v>45</c:v>
                </c:pt>
                <c:pt idx="50">
                  <c:v>46</c:v>
                </c:pt>
                <c:pt idx="51">
                  <c:v>47</c:v>
                </c:pt>
                <c:pt idx="52">
                  <c:v>48</c:v>
                </c:pt>
                <c:pt idx="53">
                  <c:v>49</c:v>
                </c:pt>
                <c:pt idx="54">
                  <c:v>50</c:v>
                </c:pt>
                <c:pt idx="55">
                  <c:v>51</c:v>
                </c:pt>
                <c:pt idx="56">
                  <c:v>52</c:v>
                </c:pt>
                <c:pt idx="57">
                  <c:v>53</c:v>
                </c:pt>
                <c:pt idx="58">
                  <c:v>54</c:v>
                </c:pt>
                <c:pt idx="59">
                  <c:v>55</c:v>
                </c:pt>
                <c:pt idx="60">
                  <c:v>56</c:v>
                </c:pt>
                <c:pt idx="61">
                  <c:v>57</c:v>
                </c:pt>
                <c:pt idx="62">
                  <c:v>58</c:v>
                </c:pt>
                <c:pt idx="63">
                  <c:v>59</c:v>
                </c:pt>
                <c:pt idx="64">
                  <c:v>60</c:v>
                </c:pt>
                <c:pt idx="65">
                  <c:v>61</c:v>
                </c:pt>
                <c:pt idx="66">
                  <c:v>62</c:v>
                </c:pt>
                <c:pt idx="67">
                  <c:v>63</c:v>
                </c:pt>
                <c:pt idx="68">
                  <c:v>64</c:v>
                </c:pt>
                <c:pt idx="69">
                  <c:v>65</c:v>
                </c:pt>
                <c:pt idx="70">
                  <c:v>66</c:v>
                </c:pt>
                <c:pt idx="71">
                  <c:v>67</c:v>
                </c:pt>
                <c:pt idx="72">
                  <c:v>68</c:v>
                </c:pt>
                <c:pt idx="73">
                  <c:v>69</c:v>
                </c:pt>
                <c:pt idx="74">
                  <c:v>70</c:v>
                </c:pt>
                <c:pt idx="75">
                  <c:v>71</c:v>
                </c:pt>
                <c:pt idx="76">
                  <c:v>72</c:v>
                </c:pt>
                <c:pt idx="77">
                  <c:v>73</c:v>
                </c:pt>
                <c:pt idx="78">
                  <c:v>74</c:v>
                </c:pt>
                <c:pt idx="79">
                  <c:v>75</c:v>
                </c:pt>
                <c:pt idx="80">
                  <c:v>76</c:v>
                </c:pt>
                <c:pt idx="81">
                  <c:v>77</c:v>
                </c:pt>
                <c:pt idx="82">
                  <c:v>78</c:v>
                </c:pt>
                <c:pt idx="83">
                  <c:v>79</c:v>
                </c:pt>
                <c:pt idx="84">
                  <c:v>80</c:v>
                </c:pt>
                <c:pt idx="85">
                  <c:v>81</c:v>
                </c:pt>
                <c:pt idx="86">
                  <c:v>82</c:v>
                </c:pt>
                <c:pt idx="87">
                  <c:v>83</c:v>
                </c:pt>
                <c:pt idx="88">
                  <c:v>84</c:v>
                </c:pt>
                <c:pt idx="89">
                  <c:v>85</c:v>
                </c:pt>
                <c:pt idx="90">
                  <c:v>86</c:v>
                </c:pt>
                <c:pt idx="91">
                  <c:v>87</c:v>
                </c:pt>
                <c:pt idx="92">
                  <c:v>88</c:v>
                </c:pt>
                <c:pt idx="93">
                  <c:v>89</c:v>
                </c:pt>
                <c:pt idx="94">
                  <c:v>90</c:v>
                </c:pt>
                <c:pt idx="95">
                  <c:v>91</c:v>
                </c:pt>
                <c:pt idx="96">
                  <c:v>92</c:v>
                </c:pt>
                <c:pt idx="97">
                  <c:v>93</c:v>
                </c:pt>
                <c:pt idx="98">
                  <c:v>94</c:v>
                </c:pt>
                <c:pt idx="99">
                  <c:v>95</c:v>
                </c:pt>
                <c:pt idx="100">
                  <c:v>96</c:v>
                </c:pt>
                <c:pt idx="101">
                  <c:v>97</c:v>
                </c:pt>
                <c:pt idx="102">
                  <c:v>98</c:v>
                </c:pt>
                <c:pt idx="103">
                  <c:v>99</c:v>
                </c:pt>
                <c:pt idx="104">
                  <c:v>100</c:v>
                </c:pt>
                <c:pt idx="105">
                  <c:v>101</c:v>
                </c:pt>
                <c:pt idx="106">
                  <c:v>102</c:v>
                </c:pt>
                <c:pt idx="107">
                  <c:v>103</c:v>
                </c:pt>
                <c:pt idx="108">
                  <c:v>104</c:v>
                </c:pt>
                <c:pt idx="109">
                  <c:v>105</c:v>
                </c:pt>
                <c:pt idx="110">
                  <c:v>106</c:v>
                </c:pt>
                <c:pt idx="111">
                  <c:v>107</c:v>
                </c:pt>
                <c:pt idx="112">
                  <c:v>108</c:v>
                </c:pt>
                <c:pt idx="113">
                  <c:v>109</c:v>
                </c:pt>
                <c:pt idx="114">
                  <c:v>110</c:v>
                </c:pt>
                <c:pt idx="115">
                  <c:v>111</c:v>
                </c:pt>
                <c:pt idx="116">
                  <c:v>112</c:v>
                </c:pt>
                <c:pt idx="117">
                  <c:v>113</c:v>
                </c:pt>
                <c:pt idx="118">
                  <c:v>114</c:v>
                </c:pt>
                <c:pt idx="119">
                  <c:v>115</c:v>
                </c:pt>
                <c:pt idx="120">
                  <c:v>116</c:v>
                </c:pt>
                <c:pt idx="121">
                  <c:v>117</c:v>
                </c:pt>
                <c:pt idx="122">
                  <c:v>118</c:v>
                </c:pt>
                <c:pt idx="123">
                  <c:v>119</c:v>
                </c:pt>
                <c:pt idx="124">
                  <c:v>120</c:v>
                </c:pt>
                <c:pt idx="125">
                  <c:v>121</c:v>
                </c:pt>
                <c:pt idx="126">
                  <c:v>122</c:v>
                </c:pt>
                <c:pt idx="127">
                  <c:v>123</c:v>
                </c:pt>
                <c:pt idx="128">
                  <c:v>124</c:v>
                </c:pt>
                <c:pt idx="129">
                  <c:v>125</c:v>
                </c:pt>
                <c:pt idx="130">
                  <c:v>126</c:v>
                </c:pt>
                <c:pt idx="131">
                  <c:v>127</c:v>
                </c:pt>
                <c:pt idx="132">
                  <c:v>128</c:v>
                </c:pt>
                <c:pt idx="133">
                  <c:v>129</c:v>
                </c:pt>
                <c:pt idx="134">
                  <c:v>130</c:v>
                </c:pt>
                <c:pt idx="135">
                  <c:v>131</c:v>
                </c:pt>
                <c:pt idx="136">
                  <c:v>132</c:v>
                </c:pt>
                <c:pt idx="137">
                  <c:v>133</c:v>
                </c:pt>
                <c:pt idx="138">
                  <c:v>134</c:v>
                </c:pt>
                <c:pt idx="139">
                  <c:v>135</c:v>
                </c:pt>
                <c:pt idx="140">
                  <c:v>136</c:v>
                </c:pt>
                <c:pt idx="141">
                  <c:v>137</c:v>
                </c:pt>
                <c:pt idx="142">
                  <c:v>138</c:v>
                </c:pt>
                <c:pt idx="143">
                  <c:v>139</c:v>
                </c:pt>
                <c:pt idx="144">
                  <c:v>140</c:v>
                </c:pt>
                <c:pt idx="145">
                  <c:v>141</c:v>
                </c:pt>
                <c:pt idx="146">
                  <c:v>142</c:v>
                </c:pt>
                <c:pt idx="147">
                  <c:v>143</c:v>
                </c:pt>
                <c:pt idx="148">
                  <c:v>144</c:v>
                </c:pt>
                <c:pt idx="149">
                  <c:v>145</c:v>
                </c:pt>
                <c:pt idx="150">
                  <c:v>146</c:v>
                </c:pt>
                <c:pt idx="151">
                  <c:v>147</c:v>
                </c:pt>
                <c:pt idx="152">
                  <c:v>148</c:v>
                </c:pt>
                <c:pt idx="153">
                  <c:v>149</c:v>
                </c:pt>
                <c:pt idx="154">
                  <c:v>150</c:v>
                </c:pt>
                <c:pt idx="155">
                  <c:v>151</c:v>
                </c:pt>
                <c:pt idx="156">
                  <c:v>152</c:v>
                </c:pt>
                <c:pt idx="157">
                  <c:v>153</c:v>
                </c:pt>
                <c:pt idx="158">
                  <c:v>154</c:v>
                </c:pt>
                <c:pt idx="159">
                  <c:v>155</c:v>
                </c:pt>
                <c:pt idx="160">
                  <c:v>156</c:v>
                </c:pt>
                <c:pt idx="161">
                  <c:v>157</c:v>
                </c:pt>
                <c:pt idx="162">
                  <c:v>158</c:v>
                </c:pt>
                <c:pt idx="163">
                  <c:v>159</c:v>
                </c:pt>
                <c:pt idx="164">
                  <c:v>160</c:v>
                </c:pt>
                <c:pt idx="165">
                  <c:v>161</c:v>
                </c:pt>
                <c:pt idx="166">
                  <c:v>162</c:v>
                </c:pt>
                <c:pt idx="167">
                  <c:v>163</c:v>
                </c:pt>
                <c:pt idx="168">
                  <c:v>164</c:v>
                </c:pt>
                <c:pt idx="169">
                  <c:v>165</c:v>
                </c:pt>
                <c:pt idx="170">
                  <c:v>166</c:v>
                </c:pt>
                <c:pt idx="171">
                  <c:v>167</c:v>
                </c:pt>
                <c:pt idx="172">
                  <c:v>168</c:v>
                </c:pt>
                <c:pt idx="173">
                  <c:v>169</c:v>
                </c:pt>
                <c:pt idx="174">
                  <c:v>170</c:v>
                </c:pt>
                <c:pt idx="175">
                  <c:v>171</c:v>
                </c:pt>
                <c:pt idx="176">
                  <c:v>172</c:v>
                </c:pt>
                <c:pt idx="177">
                  <c:v>173</c:v>
                </c:pt>
                <c:pt idx="178">
                  <c:v>174</c:v>
                </c:pt>
                <c:pt idx="179">
                  <c:v>175</c:v>
                </c:pt>
                <c:pt idx="180">
                  <c:v>176</c:v>
                </c:pt>
                <c:pt idx="181">
                  <c:v>177</c:v>
                </c:pt>
                <c:pt idx="182">
                  <c:v>178</c:v>
                </c:pt>
                <c:pt idx="183">
                  <c:v>179</c:v>
                </c:pt>
                <c:pt idx="184">
                  <c:v>180</c:v>
                </c:pt>
                <c:pt idx="185">
                  <c:v>181</c:v>
                </c:pt>
                <c:pt idx="186">
                  <c:v>182</c:v>
                </c:pt>
                <c:pt idx="187">
                  <c:v>183</c:v>
                </c:pt>
                <c:pt idx="188">
                  <c:v>184</c:v>
                </c:pt>
                <c:pt idx="189">
                  <c:v>185</c:v>
                </c:pt>
                <c:pt idx="190">
                  <c:v>186</c:v>
                </c:pt>
                <c:pt idx="191">
                  <c:v>187</c:v>
                </c:pt>
                <c:pt idx="192">
                  <c:v>188</c:v>
                </c:pt>
                <c:pt idx="193">
                  <c:v>189</c:v>
                </c:pt>
                <c:pt idx="194">
                  <c:v>190</c:v>
                </c:pt>
                <c:pt idx="195">
                  <c:v>191</c:v>
                </c:pt>
                <c:pt idx="196">
                  <c:v>192</c:v>
                </c:pt>
                <c:pt idx="197">
                  <c:v>193</c:v>
                </c:pt>
                <c:pt idx="198">
                  <c:v>194</c:v>
                </c:pt>
                <c:pt idx="199">
                  <c:v>195</c:v>
                </c:pt>
                <c:pt idx="200">
                  <c:v>196</c:v>
                </c:pt>
                <c:pt idx="201">
                  <c:v>197</c:v>
                </c:pt>
                <c:pt idx="202">
                  <c:v>198</c:v>
                </c:pt>
                <c:pt idx="203">
                  <c:v>199</c:v>
                </c:pt>
                <c:pt idx="204">
                  <c:v>200</c:v>
                </c:pt>
                <c:pt idx="205">
                  <c:v>201</c:v>
                </c:pt>
                <c:pt idx="206">
                  <c:v>202</c:v>
                </c:pt>
                <c:pt idx="207">
                  <c:v>203</c:v>
                </c:pt>
                <c:pt idx="208">
                  <c:v>204</c:v>
                </c:pt>
                <c:pt idx="209">
                  <c:v>205</c:v>
                </c:pt>
                <c:pt idx="210">
                  <c:v>206</c:v>
                </c:pt>
                <c:pt idx="211">
                  <c:v>207</c:v>
                </c:pt>
                <c:pt idx="212">
                  <c:v>208</c:v>
                </c:pt>
                <c:pt idx="213">
                  <c:v>209</c:v>
                </c:pt>
                <c:pt idx="214">
                  <c:v>210</c:v>
                </c:pt>
                <c:pt idx="215">
                  <c:v>211</c:v>
                </c:pt>
                <c:pt idx="216">
                  <c:v>212</c:v>
                </c:pt>
                <c:pt idx="217">
                  <c:v>213</c:v>
                </c:pt>
                <c:pt idx="218">
                  <c:v>214</c:v>
                </c:pt>
                <c:pt idx="219">
                  <c:v>215</c:v>
                </c:pt>
                <c:pt idx="220">
                  <c:v>216</c:v>
                </c:pt>
                <c:pt idx="221">
                  <c:v>217</c:v>
                </c:pt>
                <c:pt idx="222">
                  <c:v>218</c:v>
                </c:pt>
                <c:pt idx="223">
                  <c:v>219</c:v>
                </c:pt>
                <c:pt idx="224">
                  <c:v>220</c:v>
                </c:pt>
                <c:pt idx="225">
                  <c:v>221</c:v>
                </c:pt>
                <c:pt idx="226">
                  <c:v>222</c:v>
                </c:pt>
                <c:pt idx="227">
                  <c:v>223</c:v>
                </c:pt>
                <c:pt idx="228">
                  <c:v>224</c:v>
                </c:pt>
                <c:pt idx="229">
                  <c:v>225</c:v>
                </c:pt>
                <c:pt idx="230">
                  <c:v>226</c:v>
                </c:pt>
                <c:pt idx="231">
                  <c:v>227</c:v>
                </c:pt>
                <c:pt idx="232">
                  <c:v>228</c:v>
                </c:pt>
                <c:pt idx="233">
                  <c:v>229</c:v>
                </c:pt>
                <c:pt idx="234">
                  <c:v>230</c:v>
                </c:pt>
                <c:pt idx="235">
                  <c:v>231</c:v>
                </c:pt>
                <c:pt idx="236">
                  <c:v>232</c:v>
                </c:pt>
                <c:pt idx="237">
                  <c:v>233</c:v>
                </c:pt>
                <c:pt idx="238">
                  <c:v>234</c:v>
                </c:pt>
                <c:pt idx="239">
                  <c:v>235</c:v>
                </c:pt>
                <c:pt idx="240">
                  <c:v>236</c:v>
                </c:pt>
                <c:pt idx="241">
                  <c:v>237</c:v>
                </c:pt>
                <c:pt idx="242">
                  <c:v>238</c:v>
                </c:pt>
                <c:pt idx="243">
                  <c:v>239</c:v>
                </c:pt>
                <c:pt idx="244">
                  <c:v>240</c:v>
                </c:pt>
                <c:pt idx="245">
                  <c:v>241</c:v>
                </c:pt>
                <c:pt idx="246">
                  <c:v>242</c:v>
                </c:pt>
                <c:pt idx="247">
                  <c:v>243</c:v>
                </c:pt>
                <c:pt idx="248">
                  <c:v>244</c:v>
                </c:pt>
                <c:pt idx="249">
                  <c:v>245</c:v>
                </c:pt>
                <c:pt idx="250">
                  <c:v>246</c:v>
                </c:pt>
                <c:pt idx="251">
                  <c:v>247</c:v>
                </c:pt>
                <c:pt idx="252">
                  <c:v>248</c:v>
                </c:pt>
                <c:pt idx="253">
                  <c:v>249</c:v>
                </c:pt>
                <c:pt idx="254">
                  <c:v>250</c:v>
                </c:pt>
                <c:pt idx="255">
                  <c:v>251</c:v>
                </c:pt>
                <c:pt idx="256">
                  <c:v>252</c:v>
                </c:pt>
                <c:pt idx="257">
                  <c:v>253</c:v>
                </c:pt>
                <c:pt idx="258">
                  <c:v>254</c:v>
                </c:pt>
                <c:pt idx="259">
                  <c:v>255</c:v>
                </c:pt>
                <c:pt idx="260">
                  <c:v>256</c:v>
                </c:pt>
                <c:pt idx="261">
                  <c:v>257</c:v>
                </c:pt>
                <c:pt idx="262">
                  <c:v>258</c:v>
                </c:pt>
                <c:pt idx="263">
                  <c:v>259</c:v>
                </c:pt>
                <c:pt idx="264">
                  <c:v>260</c:v>
                </c:pt>
                <c:pt idx="265">
                  <c:v>261</c:v>
                </c:pt>
                <c:pt idx="266">
                  <c:v>262</c:v>
                </c:pt>
                <c:pt idx="267">
                  <c:v>263</c:v>
                </c:pt>
                <c:pt idx="268">
                  <c:v>264</c:v>
                </c:pt>
                <c:pt idx="269">
                  <c:v>265</c:v>
                </c:pt>
                <c:pt idx="270">
                  <c:v>266</c:v>
                </c:pt>
                <c:pt idx="271">
                  <c:v>267</c:v>
                </c:pt>
                <c:pt idx="272">
                  <c:v>268</c:v>
                </c:pt>
                <c:pt idx="273">
                  <c:v>269</c:v>
                </c:pt>
                <c:pt idx="274">
                  <c:v>270</c:v>
                </c:pt>
                <c:pt idx="275">
                  <c:v>271</c:v>
                </c:pt>
                <c:pt idx="276">
                  <c:v>272</c:v>
                </c:pt>
                <c:pt idx="277">
                  <c:v>273</c:v>
                </c:pt>
                <c:pt idx="278">
                  <c:v>274</c:v>
                </c:pt>
                <c:pt idx="279">
                  <c:v>275</c:v>
                </c:pt>
                <c:pt idx="280">
                  <c:v>276</c:v>
                </c:pt>
                <c:pt idx="281">
                  <c:v>277</c:v>
                </c:pt>
                <c:pt idx="282">
                  <c:v>278</c:v>
                </c:pt>
                <c:pt idx="283">
                  <c:v>279</c:v>
                </c:pt>
                <c:pt idx="284">
                  <c:v>280</c:v>
                </c:pt>
                <c:pt idx="285">
                  <c:v>281</c:v>
                </c:pt>
                <c:pt idx="286">
                  <c:v>282</c:v>
                </c:pt>
                <c:pt idx="287">
                  <c:v>283</c:v>
                </c:pt>
                <c:pt idx="288">
                  <c:v>284</c:v>
                </c:pt>
                <c:pt idx="289">
                  <c:v>285</c:v>
                </c:pt>
                <c:pt idx="290">
                  <c:v>286</c:v>
                </c:pt>
                <c:pt idx="291">
                  <c:v>287</c:v>
                </c:pt>
                <c:pt idx="292">
                  <c:v>288</c:v>
                </c:pt>
                <c:pt idx="293">
                  <c:v>289</c:v>
                </c:pt>
                <c:pt idx="294">
                  <c:v>290</c:v>
                </c:pt>
                <c:pt idx="295">
                  <c:v>291</c:v>
                </c:pt>
                <c:pt idx="296">
                  <c:v>292</c:v>
                </c:pt>
                <c:pt idx="297">
                  <c:v>293</c:v>
                </c:pt>
                <c:pt idx="298">
                  <c:v>294</c:v>
                </c:pt>
                <c:pt idx="299">
                  <c:v>295</c:v>
                </c:pt>
                <c:pt idx="300">
                  <c:v>296</c:v>
                </c:pt>
                <c:pt idx="301">
                  <c:v>297</c:v>
                </c:pt>
                <c:pt idx="302">
                  <c:v>298</c:v>
                </c:pt>
                <c:pt idx="303">
                  <c:v>299</c:v>
                </c:pt>
                <c:pt idx="304">
                  <c:v>300</c:v>
                </c:pt>
                <c:pt idx="305">
                  <c:v>301</c:v>
                </c:pt>
                <c:pt idx="306">
                  <c:v>302</c:v>
                </c:pt>
                <c:pt idx="307">
                  <c:v>303</c:v>
                </c:pt>
                <c:pt idx="308">
                  <c:v>304</c:v>
                </c:pt>
                <c:pt idx="309">
                  <c:v>305</c:v>
                </c:pt>
                <c:pt idx="310">
                  <c:v>306</c:v>
                </c:pt>
                <c:pt idx="311">
                  <c:v>307</c:v>
                </c:pt>
                <c:pt idx="312">
                  <c:v>308</c:v>
                </c:pt>
                <c:pt idx="313">
                  <c:v>309</c:v>
                </c:pt>
                <c:pt idx="314">
                  <c:v>310</c:v>
                </c:pt>
                <c:pt idx="315">
                  <c:v>311</c:v>
                </c:pt>
                <c:pt idx="316">
                  <c:v>312</c:v>
                </c:pt>
                <c:pt idx="317">
                  <c:v>313</c:v>
                </c:pt>
                <c:pt idx="318">
                  <c:v>314</c:v>
                </c:pt>
                <c:pt idx="319">
                  <c:v>315</c:v>
                </c:pt>
                <c:pt idx="320">
                  <c:v>316</c:v>
                </c:pt>
                <c:pt idx="321">
                  <c:v>317</c:v>
                </c:pt>
                <c:pt idx="322">
                  <c:v>318</c:v>
                </c:pt>
                <c:pt idx="323">
                  <c:v>319</c:v>
                </c:pt>
                <c:pt idx="324">
                  <c:v>320</c:v>
                </c:pt>
                <c:pt idx="325">
                  <c:v>321</c:v>
                </c:pt>
                <c:pt idx="326">
                  <c:v>322</c:v>
                </c:pt>
                <c:pt idx="327">
                  <c:v>323</c:v>
                </c:pt>
                <c:pt idx="328">
                  <c:v>324</c:v>
                </c:pt>
                <c:pt idx="329">
                  <c:v>325</c:v>
                </c:pt>
                <c:pt idx="330">
                  <c:v>326</c:v>
                </c:pt>
                <c:pt idx="331">
                  <c:v>327</c:v>
                </c:pt>
                <c:pt idx="332">
                  <c:v>328</c:v>
                </c:pt>
                <c:pt idx="333">
                  <c:v>329</c:v>
                </c:pt>
                <c:pt idx="334">
                  <c:v>330</c:v>
                </c:pt>
                <c:pt idx="335">
                  <c:v>331</c:v>
                </c:pt>
                <c:pt idx="336">
                  <c:v>332</c:v>
                </c:pt>
                <c:pt idx="337">
                  <c:v>333</c:v>
                </c:pt>
                <c:pt idx="338">
                  <c:v>334</c:v>
                </c:pt>
                <c:pt idx="339">
                  <c:v>335</c:v>
                </c:pt>
                <c:pt idx="340">
                  <c:v>336</c:v>
                </c:pt>
                <c:pt idx="341">
                  <c:v>337</c:v>
                </c:pt>
                <c:pt idx="342">
                  <c:v>338</c:v>
                </c:pt>
                <c:pt idx="343">
                  <c:v>339</c:v>
                </c:pt>
                <c:pt idx="344">
                  <c:v>340</c:v>
                </c:pt>
                <c:pt idx="345">
                  <c:v>341</c:v>
                </c:pt>
                <c:pt idx="346">
                  <c:v>342</c:v>
                </c:pt>
                <c:pt idx="347">
                  <c:v>343</c:v>
                </c:pt>
                <c:pt idx="348">
                  <c:v>344</c:v>
                </c:pt>
                <c:pt idx="349">
                  <c:v>345</c:v>
                </c:pt>
                <c:pt idx="350">
                  <c:v>346</c:v>
                </c:pt>
                <c:pt idx="351">
                  <c:v>347</c:v>
                </c:pt>
                <c:pt idx="352">
                  <c:v>348</c:v>
                </c:pt>
                <c:pt idx="353">
                  <c:v>349</c:v>
                </c:pt>
                <c:pt idx="354">
                  <c:v>350</c:v>
                </c:pt>
                <c:pt idx="355">
                  <c:v>351</c:v>
                </c:pt>
                <c:pt idx="356">
                  <c:v>352</c:v>
                </c:pt>
                <c:pt idx="357">
                  <c:v>353</c:v>
                </c:pt>
                <c:pt idx="358">
                  <c:v>354</c:v>
                </c:pt>
                <c:pt idx="359">
                  <c:v>355</c:v>
                </c:pt>
                <c:pt idx="360">
                  <c:v>356</c:v>
                </c:pt>
                <c:pt idx="361">
                  <c:v>357</c:v>
                </c:pt>
                <c:pt idx="362">
                  <c:v>358</c:v>
                </c:pt>
                <c:pt idx="363">
                  <c:v>359</c:v>
                </c:pt>
                <c:pt idx="364">
                  <c:v>360</c:v>
                </c:pt>
                <c:pt idx="365">
                  <c:v>361</c:v>
                </c:pt>
                <c:pt idx="366">
                  <c:v>362</c:v>
                </c:pt>
                <c:pt idx="367">
                  <c:v>363</c:v>
                </c:pt>
                <c:pt idx="368">
                  <c:v>364</c:v>
                </c:pt>
                <c:pt idx="369">
                  <c:v>365</c:v>
                </c:pt>
                <c:pt idx="370">
                  <c:v>366</c:v>
                </c:pt>
                <c:pt idx="371">
                  <c:v>367</c:v>
                </c:pt>
                <c:pt idx="372">
                  <c:v>368</c:v>
                </c:pt>
                <c:pt idx="373">
                  <c:v>369</c:v>
                </c:pt>
                <c:pt idx="374">
                  <c:v>370</c:v>
                </c:pt>
                <c:pt idx="375">
                  <c:v>371</c:v>
                </c:pt>
                <c:pt idx="376">
                  <c:v>372</c:v>
                </c:pt>
                <c:pt idx="377">
                  <c:v>373</c:v>
                </c:pt>
                <c:pt idx="378">
                  <c:v>374</c:v>
                </c:pt>
                <c:pt idx="379">
                  <c:v>375</c:v>
                </c:pt>
                <c:pt idx="380">
                  <c:v>376</c:v>
                </c:pt>
                <c:pt idx="381">
                  <c:v>377</c:v>
                </c:pt>
                <c:pt idx="382">
                  <c:v>378</c:v>
                </c:pt>
                <c:pt idx="383">
                  <c:v>379</c:v>
                </c:pt>
                <c:pt idx="384">
                  <c:v>380</c:v>
                </c:pt>
                <c:pt idx="385">
                  <c:v>381</c:v>
                </c:pt>
                <c:pt idx="386">
                  <c:v>382</c:v>
                </c:pt>
                <c:pt idx="387">
                  <c:v>383</c:v>
                </c:pt>
                <c:pt idx="388">
                  <c:v>384</c:v>
                </c:pt>
                <c:pt idx="389">
                  <c:v>385</c:v>
                </c:pt>
                <c:pt idx="390">
                  <c:v>386</c:v>
                </c:pt>
                <c:pt idx="391">
                  <c:v>387</c:v>
                </c:pt>
                <c:pt idx="392">
                  <c:v>388</c:v>
                </c:pt>
                <c:pt idx="393">
                  <c:v>389</c:v>
                </c:pt>
                <c:pt idx="394">
                  <c:v>390</c:v>
                </c:pt>
                <c:pt idx="395">
                  <c:v>391</c:v>
                </c:pt>
                <c:pt idx="396">
                  <c:v>392</c:v>
                </c:pt>
                <c:pt idx="397">
                  <c:v>393</c:v>
                </c:pt>
                <c:pt idx="398">
                  <c:v>394</c:v>
                </c:pt>
                <c:pt idx="399">
                  <c:v>395</c:v>
                </c:pt>
                <c:pt idx="400">
                  <c:v>396</c:v>
                </c:pt>
                <c:pt idx="401">
                  <c:v>397</c:v>
                </c:pt>
                <c:pt idx="402">
                  <c:v>398</c:v>
                </c:pt>
                <c:pt idx="403">
                  <c:v>399</c:v>
                </c:pt>
                <c:pt idx="404">
                  <c:v>400</c:v>
                </c:pt>
                <c:pt idx="405">
                  <c:v>401</c:v>
                </c:pt>
                <c:pt idx="406">
                  <c:v>402</c:v>
                </c:pt>
                <c:pt idx="407">
                  <c:v>403</c:v>
                </c:pt>
                <c:pt idx="408">
                  <c:v>404</c:v>
                </c:pt>
                <c:pt idx="409">
                  <c:v>405</c:v>
                </c:pt>
                <c:pt idx="410">
                  <c:v>406</c:v>
                </c:pt>
                <c:pt idx="411">
                  <c:v>407</c:v>
                </c:pt>
                <c:pt idx="412">
                  <c:v>408</c:v>
                </c:pt>
                <c:pt idx="413">
                  <c:v>409</c:v>
                </c:pt>
                <c:pt idx="414">
                  <c:v>410</c:v>
                </c:pt>
                <c:pt idx="415">
                  <c:v>411</c:v>
                </c:pt>
                <c:pt idx="416">
                  <c:v>412</c:v>
                </c:pt>
                <c:pt idx="417">
                  <c:v>413</c:v>
                </c:pt>
                <c:pt idx="418">
                  <c:v>414</c:v>
                </c:pt>
                <c:pt idx="419">
                  <c:v>415</c:v>
                </c:pt>
                <c:pt idx="420">
                  <c:v>416</c:v>
                </c:pt>
                <c:pt idx="421">
                  <c:v>417</c:v>
                </c:pt>
                <c:pt idx="422">
                  <c:v>418</c:v>
                </c:pt>
                <c:pt idx="423">
                  <c:v>419</c:v>
                </c:pt>
                <c:pt idx="424">
                  <c:v>420</c:v>
                </c:pt>
                <c:pt idx="425">
                  <c:v>421</c:v>
                </c:pt>
                <c:pt idx="426">
                  <c:v>422</c:v>
                </c:pt>
                <c:pt idx="427">
                  <c:v>423</c:v>
                </c:pt>
                <c:pt idx="428">
                  <c:v>424</c:v>
                </c:pt>
                <c:pt idx="429">
                  <c:v>425</c:v>
                </c:pt>
                <c:pt idx="430">
                  <c:v>426</c:v>
                </c:pt>
                <c:pt idx="431">
                  <c:v>427</c:v>
                </c:pt>
                <c:pt idx="432">
                  <c:v>428</c:v>
                </c:pt>
                <c:pt idx="433">
                  <c:v>429</c:v>
                </c:pt>
                <c:pt idx="434">
                  <c:v>430</c:v>
                </c:pt>
                <c:pt idx="435">
                  <c:v>431</c:v>
                </c:pt>
                <c:pt idx="436">
                  <c:v>432</c:v>
                </c:pt>
                <c:pt idx="437">
                  <c:v>433</c:v>
                </c:pt>
                <c:pt idx="438">
                  <c:v>434</c:v>
                </c:pt>
                <c:pt idx="439">
                  <c:v>435</c:v>
                </c:pt>
                <c:pt idx="440">
                  <c:v>436</c:v>
                </c:pt>
                <c:pt idx="441">
                  <c:v>437</c:v>
                </c:pt>
                <c:pt idx="442">
                  <c:v>438</c:v>
                </c:pt>
                <c:pt idx="443">
                  <c:v>439</c:v>
                </c:pt>
                <c:pt idx="444">
                  <c:v>440</c:v>
                </c:pt>
                <c:pt idx="445">
                  <c:v>441</c:v>
                </c:pt>
                <c:pt idx="446">
                  <c:v>442</c:v>
                </c:pt>
                <c:pt idx="447">
                  <c:v>443</c:v>
                </c:pt>
                <c:pt idx="448">
                  <c:v>444</c:v>
                </c:pt>
                <c:pt idx="449">
                  <c:v>445</c:v>
                </c:pt>
                <c:pt idx="450">
                  <c:v>446</c:v>
                </c:pt>
                <c:pt idx="451">
                  <c:v>447</c:v>
                </c:pt>
                <c:pt idx="452">
                  <c:v>448</c:v>
                </c:pt>
                <c:pt idx="453">
                  <c:v>449</c:v>
                </c:pt>
                <c:pt idx="454">
                  <c:v>450</c:v>
                </c:pt>
                <c:pt idx="455">
                  <c:v>451</c:v>
                </c:pt>
                <c:pt idx="456">
                  <c:v>452</c:v>
                </c:pt>
                <c:pt idx="457">
                  <c:v>453</c:v>
                </c:pt>
                <c:pt idx="458">
                  <c:v>454</c:v>
                </c:pt>
                <c:pt idx="459">
                  <c:v>455</c:v>
                </c:pt>
                <c:pt idx="460">
                  <c:v>456</c:v>
                </c:pt>
                <c:pt idx="461">
                  <c:v>457</c:v>
                </c:pt>
                <c:pt idx="462">
                  <c:v>458</c:v>
                </c:pt>
                <c:pt idx="463">
                  <c:v>459</c:v>
                </c:pt>
                <c:pt idx="464">
                  <c:v>460</c:v>
                </c:pt>
                <c:pt idx="465">
                  <c:v>461</c:v>
                </c:pt>
                <c:pt idx="466">
                  <c:v>462</c:v>
                </c:pt>
                <c:pt idx="467">
                  <c:v>463</c:v>
                </c:pt>
                <c:pt idx="468">
                  <c:v>464</c:v>
                </c:pt>
                <c:pt idx="469">
                  <c:v>465</c:v>
                </c:pt>
                <c:pt idx="470">
                  <c:v>466</c:v>
                </c:pt>
                <c:pt idx="471">
                  <c:v>467</c:v>
                </c:pt>
                <c:pt idx="472">
                  <c:v>468</c:v>
                </c:pt>
                <c:pt idx="473">
                  <c:v>469</c:v>
                </c:pt>
                <c:pt idx="474">
                  <c:v>470</c:v>
                </c:pt>
                <c:pt idx="475">
                  <c:v>471</c:v>
                </c:pt>
                <c:pt idx="476">
                  <c:v>472</c:v>
                </c:pt>
                <c:pt idx="477">
                  <c:v>473</c:v>
                </c:pt>
                <c:pt idx="478">
                  <c:v>474</c:v>
                </c:pt>
                <c:pt idx="479">
                  <c:v>475</c:v>
                </c:pt>
                <c:pt idx="480">
                  <c:v>476</c:v>
                </c:pt>
                <c:pt idx="481">
                  <c:v>477</c:v>
                </c:pt>
                <c:pt idx="482">
                  <c:v>478</c:v>
                </c:pt>
                <c:pt idx="483">
                  <c:v>479</c:v>
                </c:pt>
                <c:pt idx="484">
                  <c:v>480</c:v>
                </c:pt>
                <c:pt idx="485">
                  <c:v>481</c:v>
                </c:pt>
                <c:pt idx="486">
                  <c:v>482</c:v>
                </c:pt>
                <c:pt idx="487">
                  <c:v>483</c:v>
                </c:pt>
                <c:pt idx="488">
                  <c:v>484</c:v>
                </c:pt>
                <c:pt idx="489">
                  <c:v>485</c:v>
                </c:pt>
                <c:pt idx="490">
                  <c:v>486</c:v>
                </c:pt>
                <c:pt idx="491">
                  <c:v>487</c:v>
                </c:pt>
                <c:pt idx="492">
                  <c:v>488</c:v>
                </c:pt>
                <c:pt idx="493">
                  <c:v>489</c:v>
                </c:pt>
                <c:pt idx="494">
                  <c:v>490</c:v>
                </c:pt>
                <c:pt idx="495">
                  <c:v>491</c:v>
                </c:pt>
                <c:pt idx="496">
                  <c:v>492</c:v>
                </c:pt>
                <c:pt idx="497">
                  <c:v>493</c:v>
                </c:pt>
                <c:pt idx="498">
                  <c:v>494</c:v>
                </c:pt>
                <c:pt idx="499">
                  <c:v>495</c:v>
                </c:pt>
                <c:pt idx="500">
                  <c:v>496</c:v>
                </c:pt>
                <c:pt idx="501">
                  <c:v>497</c:v>
                </c:pt>
                <c:pt idx="502">
                  <c:v>498</c:v>
                </c:pt>
                <c:pt idx="503">
                  <c:v>499</c:v>
                </c:pt>
                <c:pt idx="504">
                  <c:v>500</c:v>
                </c:pt>
                <c:pt idx="505">
                  <c:v>501</c:v>
                </c:pt>
                <c:pt idx="506">
                  <c:v>502</c:v>
                </c:pt>
                <c:pt idx="507">
                  <c:v>503</c:v>
                </c:pt>
                <c:pt idx="508">
                  <c:v>504</c:v>
                </c:pt>
                <c:pt idx="509">
                  <c:v>505</c:v>
                </c:pt>
                <c:pt idx="510">
                  <c:v>506</c:v>
                </c:pt>
                <c:pt idx="511">
                  <c:v>507</c:v>
                </c:pt>
                <c:pt idx="512">
                  <c:v>508</c:v>
                </c:pt>
                <c:pt idx="513">
                  <c:v>509</c:v>
                </c:pt>
                <c:pt idx="514">
                  <c:v>510</c:v>
                </c:pt>
                <c:pt idx="515">
                  <c:v>511</c:v>
                </c:pt>
                <c:pt idx="516">
                  <c:v>512</c:v>
                </c:pt>
                <c:pt idx="517">
                  <c:v>513</c:v>
                </c:pt>
                <c:pt idx="518">
                  <c:v>514</c:v>
                </c:pt>
                <c:pt idx="519">
                  <c:v>515</c:v>
                </c:pt>
                <c:pt idx="520">
                  <c:v>516</c:v>
                </c:pt>
                <c:pt idx="521">
                  <c:v>517</c:v>
                </c:pt>
                <c:pt idx="522">
                  <c:v>518</c:v>
                </c:pt>
                <c:pt idx="523">
                  <c:v>519</c:v>
                </c:pt>
                <c:pt idx="524">
                  <c:v>520</c:v>
                </c:pt>
                <c:pt idx="525">
                  <c:v>521</c:v>
                </c:pt>
                <c:pt idx="526">
                  <c:v>522</c:v>
                </c:pt>
                <c:pt idx="527">
                  <c:v>523</c:v>
                </c:pt>
                <c:pt idx="528">
                  <c:v>524</c:v>
                </c:pt>
                <c:pt idx="529">
                  <c:v>525</c:v>
                </c:pt>
                <c:pt idx="530">
                  <c:v>526</c:v>
                </c:pt>
                <c:pt idx="531">
                  <c:v>527</c:v>
                </c:pt>
                <c:pt idx="532">
                  <c:v>528</c:v>
                </c:pt>
                <c:pt idx="533">
                  <c:v>529</c:v>
                </c:pt>
                <c:pt idx="534">
                  <c:v>530</c:v>
                </c:pt>
                <c:pt idx="535">
                  <c:v>531</c:v>
                </c:pt>
                <c:pt idx="536">
                  <c:v>532</c:v>
                </c:pt>
                <c:pt idx="537">
                  <c:v>533</c:v>
                </c:pt>
                <c:pt idx="538">
                  <c:v>534</c:v>
                </c:pt>
                <c:pt idx="539">
                  <c:v>535</c:v>
                </c:pt>
                <c:pt idx="540">
                  <c:v>536</c:v>
                </c:pt>
                <c:pt idx="541">
                  <c:v>537</c:v>
                </c:pt>
                <c:pt idx="542">
                  <c:v>538</c:v>
                </c:pt>
                <c:pt idx="543">
                  <c:v>539</c:v>
                </c:pt>
                <c:pt idx="544">
                  <c:v>540</c:v>
                </c:pt>
                <c:pt idx="545">
                  <c:v>541</c:v>
                </c:pt>
                <c:pt idx="546">
                  <c:v>542</c:v>
                </c:pt>
                <c:pt idx="547">
                  <c:v>543</c:v>
                </c:pt>
                <c:pt idx="548">
                  <c:v>544</c:v>
                </c:pt>
                <c:pt idx="549">
                  <c:v>545</c:v>
                </c:pt>
                <c:pt idx="550">
                  <c:v>546</c:v>
                </c:pt>
                <c:pt idx="551">
                  <c:v>547</c:v>
                </c:pt>
                <c:pt idx="552">
                  <c:v>548</c:v>
                </c:pt>
                <c:pt idx="553">
                  <c:v>549</c:v>
                </c:pt>
                <c:pt idx="554">
                  <c:v>550</c:v>
                </c:pt>
                <c:pt idx="555">
                  <c:v>551</c:v>
                </c:pt>
                <c:pt idx="556">
                  <c:v>552</c:v>
                </c:pt>
                <c:pt idx="557">
                  <c:v>553</c:v>
                </c:pt>
                <c:pt idx="558">
                  <c:v>554</c:v>
                </c:pt>
                <c:pt idx="559">
                  <c:v>555</c:v>
                </c:pt>
                <c:pt idx="560">
                  <c:v>556</c:v>
                </c:pt>
                <c:pt idx="561">
                  <c:v>557</c:v>
                </c:pt>
                <c:pt idx="562">
                  <c:v>558</c:v>
                </c:pt>
                <c:pt idx="563">
                  <c:v>559</c:v>
                </c:pt>
                <c:pt idx="564">
                  <c:v>560</c:v>
                </c:pt>
                <c:pt idx="565">
                  <c:v>561</c:v>
                </c:pt>
                <c:pt idx="566">
                  <c:v>562</c:v>
                </c:pt>
                <c:pt idx="567">
                  <c:v>563</c:v>
                </c:pt>
                <c:pt idx="568">
                  <c:v>564</c:v>
                </c:pt>
                <c:pt idx="569">
                  <c:v>565</c:v>
                </c:pt>
                <c:pt idx="570">
                  <c:v>566</c:v>
                </c:pt>
                <c:pt idx="571">
                  <c:v>567</c:v>
                </c:pt>
                <c:pt idx="572">
                  <c:v>568</c:v>
                </c:pt>
                <c:pt idx="573">
                  <c:v>569</c:v>
                </c:pt>
                <c:pt idx="574">
                  <c:v>570</c:v>
                </c:pt>
                <c:pt idx="575">
                  <c:v>571</c:v>
                </c:pt>
                <c:pt idx="576">
                  <c:v>572</c:v>
                </c:pt>
                <c:pt idx="577">
                  <c:v>573</c:v>
                </c:pt>
                <c:pt idx="578">
                  <c:v>574</c:v>
                </c:pt>
                <c:pt idx="579">
                  <c:v>575</c:v>
                </c:pt>
                <c:pt idx="580">
                  <c:v>576</c:v>
                </c:pt>
                <c:pt idx="581">
                  <c:v>577</c:v>
                </c:pt>
                <c:pt idx="582">
                  <c:v>578</c:v>
                </c:pt>
                <c:pt idx="583">
                  <c:v>579</c:v>
                </c:pt>
                <c:pt idx="584">
                  <c:v>580</c:v>
                </c:pt>
                <c:pt idx="585">
                  <c:v>581</c:v>
                </c:pt>
                <c:pt idx="586">
                  <c:v>582</c:v>
                </c:pt>
                <c:pt idx="587">
                  <c:v>583</c:v>
                </c:pt>
                <c:pt idx="588">
                  <c:v>584</c:v>
                </c:pt>
                <c:pt idx="589">
                  <c:v>585</c:v>
                </c:pt>
                <c:pt idx="590">
                  <c:v>586</c:v>
                </c:pt>
                <c:pt idx="591">
                  <c:v>587</c:v>
                </c:pt>
                <c:pt idx="592">
                  <c:v>588</c:v>
                </c:pt>
                <c:pt idx="593">
                  <c:v>589</c:v>
                </c:pt>
                <c:pt idx="594">
                  <c:v>590</c:v>
                </c:pt>
                <c:pt idx="595">
                  <c:v>591</c:v>
                </c:pt>
                <c:pt idx="596">
                  <c:v>592</c:v>
                </c:pt>
                <c:pt idx="597">
                  <c:v>593</c:v>
                </c:pt>
                <c:pt idx="598">
                  <c:v>594</c:v>
                </c:pt>
                <c:pt idx="599">
                  <c:v>595</c:v>
                </c:pt>
                <c:pt idx="600">
                  <c:v>596</c:v>
                </c:pt>
                <c:pt idx="601">
                  <c:v>597</c:v>
                </c:pt>
                <c:pt idx="602">
                  <c:v>598</c:v>
                </c:pt>
                <c:pt idx="603">
                  <c:v>599</c:v>
                </c:pt>
                <c:pt idx="604">
                  <c:v>600</c:v>
                </c:pt>
                <c:pt idx="605">
                  <c:v>601</c:v>
                </c:pt>
                <c:pt idx="606">
                  <c:v>602</c:v>
                </c:pt>
                <c:pt idx="607">
                  <c:v>603</c:v>
                </c:pt>
                <c:pt idx="608">
                  <c:v>604</c:v>
                </c:pt>
                <c:pt idx="609">
                  <c:v>605</c:v>
                </c:pt>
                <c:pt idx="610">
                  <c:v>606</c:v>
                </c:pt>
                <c:pt idx="611">
                  <c:v>607</c:v>
                </c:pt>
                <c:pt idx="612">
                  <c:v>608</c:v>
                </c:pt>
                <c:pt idx="613">
                  <c:v>609</c:v>
                </c:pt>
                <c:pt idx="614">
                  <c:v>610</c:v>
                </c:pt>
                <c:pt idx="615">
                  <c:v>611</c:v>
                </c:pt>
                <c:pt idx="616">
                  <c:v>612</c:v>
                </c:pt>
                <c:pt idx="617">
                  <c:v>613</c:v>
                </c:pt>
                <c:pt idx="618">
                  <c:v>614</c:v>
                </c:pt>
                <c:pt idx="619">
                  <c:v>615</c:v>
                </c:pt>
                <c:pt idx="620">
                  <c:v>616</c:v>
                </c:pt>
                <c:pt idx="621">
                  <c:v>617</c:v>
                </c:pt>
                <c:pt idx="622">
                  <c:v>618</c:v>
                </c:pt>
                <c:pt idx="623">
                  <c:v>619</c:v>
                </c:pt>
                <c:pt idx="624">
                  <c:v>620</c:v>
                </c:pt>
                <c:pt idx="625">
                  <c:v>621</c:v>
                </c:pt>
                <c:pt idx="626">
                  <c:v>622</c:v>
                </c:pt>
                <c:pt idx="627">
                  <c:v>623</c:v>
                </c:pt>
                <c:pt idx="628">
                  <c:v>624</c:v>
                </c:pt>
                <c:pt idx="629">
                  <c:v>625</c:v>
                </c:pt>
                <c:pt idx="630">
                  <c:v>626</c:v>
                </c:pt>
                <c:pt idx="631">
                  <c:v>627</c:v>
                </c:pt>
                <c:pt idx="632">
                  <c:v>628</c:v>
                </c:pt>
                <c:pt idx="633">
                  <c:v>629</c:v>
                </c:pt>
                <c:pt idx="634">
                  <c:v>630</c:v>
                </c:pt>
                <c:pt idx="635">
                  <c:v>631</c:v>
                </c:pt>
                <c:pt idx="636">
                  <c:v>632</c:v>
                </c:pt>
                <c:pt idx="637">
                  <c:v>633</c:v>
                </c:pt>
                <c:pt idx="638">
                  <c:v>634</c:v>
                </c:pt>
                <c:pt idx="639">
                  <c:v>635</c:v>
                </c:pt>
                <c:pt idx="640">
                  <c:v>636</c:v>
                </c:pt>
                <c:pt idx="641">
                  <c:v>637</c:v>
                </c:pt>
                <c:pt idx="642">
                  <c:v>638</c:v>
                </c:pt>
                <c:pt idx="643">
                  <c:v>639</c:v>
                </c:pt>
                <c:pt idx="644">
                  <c:v>640</c:v>
                </c:pt>
                <c:pt idx="645">
                  <c:v>641</c:v>
                </c:pt>
                <c:pt idx="646">
                  <c:v>642</c:v>
                </c:pt>
                <c:pt idx="647">
                  <c:v>643</c:v>
                </c:pt>
                <c:pt idx="648">
                  <c:v>644</c:v>
                </c:pt>
                <c:pt idx="649">
                  <c:v>645</c:v>
                </c:pt>
                <c:pt idx="650">
                  <c:v>646</c:v>
                </c:pt>
                <c:pt idx="651">
                  <c:v>647</c:v>
                </c:pt>
                <c:pt idx="652">
                  <c:v>648</c:v>
                </c:pt>
                <c:pt idx="653">
                  <c:v>649</c:v>
                </c:pt>
                <c:pt idx="654">
                  <c:v>650</c:v>
                </c:pt>
                <c:pt idx="655">
                  <c:v>651</c:v>
                </c:pt>
                <c:pt idx="656">
                  <c:v>652</c:v>
                </c:pt>
                <c:pt idx="657">
                  <c:v>653</c:v>
                </c:pt>
                <c:pt idx="658">
                  <c:v>654</c:v>
                </c:pt>
                <c:pt idx="659">
                  <c:v>655</c:v>
                </c:pt>
                <c:pt idx="660">
                  <c:v>656</c:v>
                </c:pt>
                <c:pt idx="661">
                  <c:v>657</c:v>
                </c:pt>
                <c:pt idx="662">
                  <c:v>658</c:v>
                </c:pt>
                <c:pt idx="663">
                  <c:v>659</c:v>
                </c:pt>
                <c:pt idx="664">
                  <c:v>660</c:v>
                </c:pt>
                <c:pt idx="665">
                  <c:v>661</c:v>
                </c:pt>
                <c:pt idx="666">
                  <c:v>662</c:v>
                </c:pt>
                <c:pt idx="667">
                  <c:v>663</c:v>
                </c:pt>
                <c:pt idx="668">
                  <c:v>664</c:v>
                </c:pt>
                <c:pt idx="669">
                  <c:v>665</c:v>
                </c:pt>
                <c:pt idx="670">
                  <c:v>666</c:v>
                </c:pt>
                <c:pt idx="671">
                  <c:v>667</c:v>
                </c:pt>
                <c:pt idx="672">
                  <c:v>668</c:v>
                </c:pt>
                <c:pt idx="673">
                  <c:v>669</c:v>
                </c:pt>
                <c:pt idx="674">
                  <c:v>670</c:v>
                </c:pt>
                <c:pt idx="675">
                  <c:v>671</c:v>
                </c:pt>
                <c:pt idx="676">
                  <c:v>672</c:v>
                </c:pt>
                <c:pt idx="677">
                  <c:v>673</c:v>
                </c:pt>
                <c:pt idx="678">
                  <c:v>674</c:v>
                </c:pt>
                <c:pt idx="679">
                  <c:v>675</c:v>
                </c:pt>
                <c:pt idx="680">
                  <c:v>676</c:v>
                </c:pt>
                <c:pt idx="681">
                  <c:v>677</c:v>
                </c:pt>
                <c:pt idx="682">
                  <c:v>678</c:v>
                </c:pt>
                <c:pt idx="683">
                  <c:v>679</c:v>
                </c:pt>
                <c:pt idx="684">
                  <c:v>680</c:v>
                </c:pt>
                <c:pt idx="685">
                  <c:v>681</c:v>
                </c:pt>
                <c:pt idx="686">
                  <c:v>682</c:v>
                </c:pt>
                <c:pt idx="687">
                  <c:v>683</c:v>
                </c:pt>
                <c:pt idx="688">
                  <c:v>684</c:v>
                </c:pt>
                <c:pt idx="689">
                  <c:v>685</c:v>
                </c:pt>
                <c:pt idx="690">
                  <c:v>686</c:v>
                </c:pt>
                <c:pt idx="691">
                  <c:v>687</c:v>
                </c:pt>
                <c:pt idx="692">
                  <c:v>688</c:v>
                </c:pt>
                <c:pt idx="693">
                  <c:v>689</c:v>
                </c:pt>
                <c:pt idx="694">
                  <c:v>690</c:v>
                </c:pt>
                <c:pt idx="695">
                  <c:v>691</c:v>
                </c:pt>
                <c:pt idx="696">
                  <c:v>692</c:v>
                </c:pt>
                <c:pt idx="697">
                  <c:v>693</c:v>
                </c:pt>
                <c:pt idx="698">
                  <c:v>694</c:v>
                </c:pt>
                <c:pt idx="699">
                  <c:v>695</c:v>
                </c:pt>
                <c:pt idx="700">
                  <c:v>696</c:v>
                </c:pt>
                <c:pt idx="701">
                  <c:v>697</c:v>
                </c:pt>
                <c:pt idx="702">
                  <c:v>698</c:v>
                </c:pt>
                <c:pt idx="703">
                  <c:v>699</c:v>
                </c:pt>
                <c:pt idx="704">
                  <c:v>700</c:v>
                </c:pt>
                <c:pt idx="705">
                  <c:v>701</c:v>
                </c:pt>
                <c:pt idx="706">
                  <c:v>702</c:v>
                </c:pt>
                <c:pt idx="707">
                  <c:v>703</c:v>
                </c:pt>
                <c:pt idx="708">
                  <c:v>704</c:v>
                </c:pt>
                <c:pt idx="709">
                  <c:v>705</c:v>
                </c:pt>
                <c:pt idx="710">
                  <c:v>706</c:v>
                </c:pt>
                <c:pt idx="711">
                  <c:v>707</c:v>
                </c:pt>
                <c:pt idx="712">
                  <c:v>708</c:v>
                </c:pt>
                <c:pt idx="713">
                  <c:v>709</c:v>
                </c:pt>
                <c:pt idx="714">
                  <c:v>710</c:v>
                </c:pt>
                <c:pt idx="715">
                  <c:v>711</c:v>
                </c:pt>
                <c:pt idx="716">
                  <c:v>712</c:v>
                </c:pt>
                <c:pt idx="717">
                  <c:v>713</c:v>
                </c:pt>
                <c:pt idx="718">
                  <c:v>714</c:v>
                </c:pt>
                <c:pt idx="719">
                  <c:v>715</c:v>
                </c:pt>
                <c:pt idx="720">
                  <c:v>716</c:v>
                </c:pt>
                <c:pt idx="721">
                  <c:v>717</c:v>
                </c:pt>
                <c:pt idx="722">
                  <c:v>718</c:v>
                </c:pt>
                <c:pt idx="723">
                  <c:v>719</c:v>
                </c:pt>
                <c:pt idx="724">
                  <c:v>720</c:v>
                </c:pt>
                <c:pt idx="725">
                  <c:v>721</c:v>
                </c:pt>
                <c:pt idx="726">
                  <c:v>722</c:v>
                </c:pt>
                <c:pt idx="727">
                  <c:v>723</c:v>
                </c:pt>
                <c:pt idx="728">
                  <c:v>724</c:v>
                </c:pt>
                <c:pt idx="729">
                  <c:v>725</c:v>
                </c:pt>
                <c:pt idx="730">
                  <c:v>726</c:v>
                </c:pt>
                <c:pt idx="731">
                  <c:v>727</c:v>
                </c:pt>
                <c:pt idx="732">
                  <c:v>728</c:v>
                </c:pt>
                <c:pt idx="733">
                  <c:v>729</c:v>
                </c:pt>
                <c:pt idx="734">
                  <c:v>730</c:v>
                </c:pt>
                <c:pt idx="735">
                  <c:v>731</c:v>
                </c:pt>
                <c:pt idx="736">
                  <c:v>732</c:v>
                </c:pt>
                <c:pt idx="737">
                  <c:v>733</c:v>
                </c:pt>
                <c:pt idx="738">
                  <c:v>734</c:v>
                </c:pt>
                <c:pt idx="739">
                  <c:v>735</c:v>
                </c:pt>
                <c:pt idx="740">
                  <c:v>736</c:v>
                </c:pt>
                <c:pt idx="741">
                  <c:v>737</c:v>
                </c:pt>
                <c:pt idx="742">
                  <c:v>738</c:v>
                </c:pt>
                <c:pt idx="743">
                  <c:v>739</c:v>
                </c:pt>
                <c:pt idx="744">
                  <c:v>740</c:v>
                </c:pt>
                <c:pt idx="745">
                  <c:v>741</c:v>
                </c:pt>
                <c:pt idx="746">
                  <c:v>742</c:v>
                </c:pt>
                <c:pt idx="747">
                  <c:v>743</c:v>
                </c:pt>
                <c:pt idx="748">
                  <c:v>744</c:v>
                </c:pt>
                <c:pt idx="749">
                  <c:v>745</c:v>
                </c:pt>
                <c:pt idx="750">
                  <c:v>746</c:v>
                </c:pt>
                <c:pt idx="751">
                  <c:v>747</c:v>
                </c:pt>
                <c:pt idx="752">
                  <c:v>748</c:v>
                </c:pt>
                <c:pt idx="753">
                  <c:v>749</c:v>
                </c:pt>
                <c:pt idx="754">
                  <c:v>750</c:v>
                </c:pt>
                <c:pt idx="755">
                  <c:v>751</c:v>
                </c:pt>
                <c:pt idx="756">
                  <c:v>752</c:v>
                </c:pt>
                <c:pt idx="757">
                  <c:v>753</c:v>
                </c:pt>
                <c:pt idx="758">
                  <c:v>754</c:v>
                </c:pt>
                <c:pt idx="759">
                  <c:v>755</c:v>
                </c:pt>
                <c:pt idx="760">
                  <c:v>756</c:v>
                </c:pt>
                <c:pt idx="761">
                  <c:v>757</c:v>
                </c:pt>
                <c:pt idx="762">
                  <c:v>758</c:v>
                </c:pt>
                <c:pt idx="763">
                  <c:v>759</c:v>
                </c:pt>
                <c:pt idx="764">
                  <c:v>760</c:v>
                </c:pt>
                <c:pt idx="765">
                  <c:v>761</c:v>
                </c:pt>
                <c:pt idx="766">
                  <c:v>762</c:v>
                </c:pt>
                <c:pt idx="767">
                  <c:v>763</c:v>
                </c:pt>
                <c:pt idx="768">
                  <c:v>764</c:v>
                </c:pt>
                <c:pt idx="769">
                  <c:v>765</c:v>
                </c:pt>
                <c:pt idx="770">
                  <c:v>766</c:v>
                </c:pt>
                <c:pt idx="771">
                  <c:v>767</c:v>
                </c:pt>
                <c:pt idx="772">
                  <c:v>768</c:v>
                </c:pt>
                <c:pt idx="773">
                  <c:v>769</c:v>
                </c:pt>
                <c:pt idx="774">
                  <c:v>770</c:v>
                </c:pt>
                <c:pt idx="775">
                  <c:v>771</c:v>
                </c:pt>
                <c:pt idx="776">
                  <c:v>772</c:v>
                </c:pt>
                <c:pt idx="777">
                  <c:v>773</c:v>
                </c:pt>
                <c:pt idx="778">
                  <c:v>774</c:v>
                </c:pt>
                <c:pt idx="779">
                  <c:v>775</c:v>
                </c:pt>
                <c:pt idx="780">
                  <c:v>776</c:v>
                </c:pt>
                <c:pt idx="781">
                  <c:v>777</c:v>
                </c:pt>
                <c:pt idx="782">
                  <c:v>778</c:v>
                </c:pt>
                <c:pt idx="783">
                  <c:v>779</c:v>
                </c:pt>
                <c:pt idx="784">
                  <c:v>780</c:v>
                </c:pt>
                <c:pt idx="785">
                  <c:v>781</c:v>
                </c:pt>
                <c:pt idx="786">
                  <c:v>782</c:v>
                </c:pt>
                <c:pt idx="787">
                  <c:v>783</c:v>
                </c:pt>
                <c:pt idx="788">
                  <c:v>784</c:v>
                </c:pt>
                <c:pt idx="789">
                  <c:v>785</c:v>
                </c:pt>
                <c:pt idx="790">
                  <c:v>786</c:v>
                </c:pt>
                <c:pt idx="791">
                  <c:v>787</c:v>
                </c:pt>
                <c:pt idx="792">
                  <c:v>788</c:v>
                </c:pt>
                <c:pt idx="793">
                  <c:v>789</c:v>
                </c:pt>
                <c:pt idx="794">
                  <c:v>790</c:v>
                </c:pt>
                <c:pt idx="795">
                  <c:v>791</c:v>
                </c:pt>
                <c:pt idx="796">
                  <c:v>792</c:v>
                </c:pt>
                <c:pt idx="797">
                  <c:v>793</c:v>
                </c:pt>
                <c:pt idx="798">
                  <c:v>794</c:v>
                </c:pt>
                <c:pt idx="799">
                  <c:v>795</c:v>
                </c:pt>
                <c:pt idx="800">
                  <c:v>796</c:v>
                </c:pt>
                <c:pt idx="801">
                  <c:v>797</c:v>
                </c:pt>
                <c:pt idx="802">
                  <c:v>798</c:v>
                </c:pt>
                <c:pt idx="803">
                  <c:v>799</c:v>
                </c:pt>
                <c:pt idx="804">
                  <c:v>800</c:v>
                </c:pt>
                <c:pt idx="805">
                  <c:v>801</c:v>
                </c:pt>
                <c:pt idx="806">
                  <c:v>802</c:v>
                </c:pt>
                <c:pt idx="807">
                  <c:v>803</c:v>
                </c:pt>
                <c:pt idx="808">
                  <c:v>804</c:v>
                </c:pt>
                <c:pt idx="809">
                  <c:v>805</c:v>
                </c:pt>
                <c:pt idx="810">
                  <c:v>806</c:v>
                </c:pt>
                <c:pt idx="811">
                  <c:v>807</c:v>
                </c:pt>
                <c:pt idx="812">
                  <c:v>808</c:v>
                </c:pt>
                <c:pt idx="813">
                  <c:v>809</c:v>
                </c:pt>
                <c:pt idx="814">
                  <c:v>810</c:v>
                </c:pt>
                <c:pt idx="815">
                  <c:v>811</c:v>
                </c:pt>
                <c:pt idx="816">
                  <c:v>812</c:v>
                </c:pt>
                <c:pt idx="817">
                  <c:v>813</c:v>
                </c:pt>
                <c:pt idx="818">
                  <c:v>814</c:v>
                </c:pt>
                <c:pt idx="819">
                  <c:v>815</c:v>
                </c:pt>
                <c:pt idx="820">
                  <c:v>816</c:v>
                </c:pt>
                <c:pt idx="821">
                  <c:v>817</c:v>
                </c:pt>
                <c:pt idx="822">
                  <c:v>818</c:v>
                </c:pt>
                <c:pt idx="823">
                  <c:v>819</c:v>
                </c:pt>
                <c:pt idx="824">
                  <c:v>820</c:v>
                </c:pt>
                <c:pt idx="825">
                  <c:v>821</c:v>
                </c:pt>
                <c:pt idx="826">
                  <c:v>822</c:v>
                </c:pt>
                <c:pt idx="827">
                  <c:v>823</c:v>
                </c:pt>
                <c:pt idx="828">
                  <c:v>824</c:v>
                </c:pt>
                <c:pt idx="829">
                  <c:v>825</c:v>
                </c:pt>
                <c:pt idx="830">
                  <c:v>826</c:v>
                </c:pt>
                <c:pt idx="831">
                  <c:v>827</c:v>
                </c:pt>
                <c:pt idx="832">
                  <c:v>828</c:v>
                </c:pt>
                <c:pt idx="833">
                  <c:v>829</c:v>
                </c:pt>
                <c:pt idx="834">
                  <c:v>830</c:v>
                </c:pt>
                <c:pt idx="835">
                  <c:v>831</c:v>
                </c:pt>
                <c:pt idx="836">
                  <c:v>832</c:v>
                </c:pt>
                <c:pt idx="837">
                  <c:v>833</c:v>
                </c:pt>
                <c:pt idx="838">
                  <c:v>834</c:v>
                </c:pt>
                <c:pt idx="839">
                  <c:v>835</c:v>
                </c:pt>
                <c:pt idx="840">
                  <c:v>836</c:v>
                </c:pt>
                <c:pt idx="841">
                  <c:v>837</c:v>
                </c:pt>
                <c:pt idx="842">
                  <c:v>838</c:v>
                </c:pt>
                <c:pt idx="843">
                  <c:v>839</c:v>
                </c:pt>
                <c:pt idx="844">
                  <c:v>840</c:v>
                </c:pt>
                <c:pt idx="845">
                  <c:v>841</c:v>
                </c:pt>
                <c:pt idx="846">
                  <c:v>842</c:v>
                </c:pt>
                <c:pt idx="847">
                  <c:v>843</c:v>
                </c:pt>
                <c:pt idx="848">
                  <c:v>844</c:v>
                </c:pt>
                <c:pt idx="849">
                  <c:v>845</c:v>
                </c:pt>
                <c:pt idx="850">
                  <c:v>846</c:v>
                </c:pt>
                <c:pt idx="851">
                  <c:v>847</c:v>
                </c:pt>
                <c:pt idx="852">
                  <c:v>848</c:v>
                </c:pt>
                <c:pt idx="853">
                  <c:v>849</c:v>
                </c:pt>
                <c:pt idx="854">
                  <c:v>850</c:v>
                </c:pt>
                <c:pt idx="855">
                  <c:v>851</c:v>
                </c:pt>
                <c:pt idx="856">
                  <c:v>852</c:v>
                </c:pt>
                <c:pt idx="857">
                  <c:v>853</c:v>
                </c:pt>
                <c:pt idx="858">
                  <c:v>854</c:v>
                </c:pt>
                <c:pt idx="859">
                  <c:v>855</c:v>
                </c:pt>
                <c:pt idx="860">
                  <c:v>856</c:v>
                </c:pt>
                <c:pt idx="861">
                  <c:v>857</c:v>
                </c:pt>
                <c:pt idx="862">
                  <c:v>858</c:v>
                </c:pt>
                <c:pt idx="863">
                  <c:v>859</c:v>
                </c:pt>
                <c:pt idx="864">
                  <c:v>860</c:v>
                </c:pt>
                <c:pt idx="865">
                  <c:v>861</c:v>
                </c:pt>
                <c:pt idx="866">
                  <c:v>862</c:v>
                </c:pt>
                <c:pt idx="867">
                  <c:v>863</c:v>
                </c:pt>
                <c:pt idx="868">
                  <c:v>864</c:v>
                </c:pt>
                <c:pt idx="869">
                  <c:v>865</c:v>
                </c:pt>
                <c:pt idx="870">
                  <c:v>866</c:v>
                </c:pt>
                <c:pt idx="871">
                  <c:v>867</c:v>
                </c:pt>
                <c:pt idx="872">
                  <c:v>868</c:v>
                </c:pt>
                <c:pt idx="873">
                  <c:v>869</c:v>
                </c:pt>
                <c:pt idx="874">
                  <c:v>870</c:v>
                </c:pt>
                <c:pt idx="875">
                  <c:v>871</c:v>
                </c:pt>
                <c:pt idx="876">
                  <c:v>872</c:v>
                </c:pt>
                <c:pt idx="877">
                  <c:v>873</c:v>
                </c:pt>
                <c:pt idx="878">
                  <c:v>874</c:v>
                </c:pt>
                <c:pt idx="879">
                  <c:v>875</c:v>
                </c:pt>
                <c:pt idx="880">
                  <c:v>876</c:v>
                </c:pt>
                <c:pt idx="881">
                  <c:v>877</c:v>
                </c:pt>
                <c:pt idx="882">
                  <c:v>878</c:v>
                </c:pt>
                <c:pt idx="883">
                  <c:v>879</c:v>
                </c:pt>
                <c:pt idx="884">
                  <c:v>880</c:v>
                </c:pt>
                <c:pt idx="885">
                  <c:v>881</c:v>
                </c:pt>
                <c:pt idx="886">
                  <c:v>882</c:v>
                </c:pt>
                <c:pt idx="887">
                  <c:v>883</c:v>
                </c:pt>
                <c:pt idx="888">
                  <c:v>884</c:v>
                </c:pt>
                <c:pt idx="889">
                  <c:v>885</c:v>
                </c:pt>
                <c:pt idx="890">
                  <c:v>886</c:v>
                </c:pt>
                <c:pt idx="891">
                  <c:v>887</c:v>
                </c:pt>
                <c:pt idx="892">
                  <c:v>888</c:v>
                </c:pt>
                <c:pt idx="893">
                  <c:v>889</c:v>
                </c:pt>
                <c:pt idx="894">
                  <c:v>890</c:v>
                </c:pt>
                <c:pt idx="895">
                  <c:v>891</c:v>
                </c:pt>
                <c:pt idx="896">
                  <c:v>892</c:v>
                </c:pt>
                <c:pt idx="897">
                  <c:v>893</c:v>
                </c:pt>
                <c:pt idx="898">
                  <c:v>894</c:v>
                </c:pt>
                <c:pt idx="899">
                  <c:v>895</c:v>
                </c:pt>
                <c:pt idx="900">
                  <c:v>896</c:v>
                </c:pt>
                <c:pt idx="901">
                  <c:v>897</c:v>
                </c:pt>
                <c:pt idx="902">
                  <c:v>898</c:v>
                </c:pt>
                <c:pt idx="903">
                  <c:v>899</c:v>
                </c:pt>
                <c:pt idx="904">
                  <c:v>900</c:v>
                </c:pt>
                <c:pt idx="905">
                  <c:v>901</c:v>
                </c:pt>
                <c:pt idx="906">
                  <c:v>902</c:v>
                </c:pt>
                <c:pt idx="907">
                  <c:v>903</c:v>
                </c:pt>
                <c:pt idx="908">
                  <c:v>904</c:v>
                </c:pt>
                <c:pt idx="909">
                  <c:v>905</c:v>
                </c:pt>
                <c:pt idx="910">
                  <c:v>906</c:v>
                </c:pt>
                <c:pt idx="911">
                  <c:v>907</c:v>
                </c:pt>
                <c:pt idx="912">
                  <c:v>908</c:v>
                </c:pt>
                <c:pt idx="913">
                  <c:v>909</c:v>
                </c:pt>
                <c:pt idx="914">
                  <c:v>910</c:v>
                </c:pt>
                <c:pt idx="915">
                  <c:v>911</c:v>
                </c:pt>
                <c:pt idx="916">
                  <c:v>912</c:v>
                </c:pt>
                <c:pt idx="917">
                  <c:v>913</c:v>
                </c:pt>
                <c:pt idx="918">
                  <c:v>914</c:v>
                </c:pt>
                <c:pt idx="919">
                  <c:v>915</c:v>
                </c:pt>
                <c:pt idx="920">
                  <c:v>916</c:v>
                </c:pt>
                <c:pt idx="921">
                  <c:v>917</c:v>
                </c:pt>
                <c:pt idx="922">
                  <c:v>918</c:v>
                </c:pt>
                <c:pt idx="923">
                  <c:v>919</c:v>
                </c:pt>
                <c:pt idx="924">
                  <c:v>920</c:v>
                </c:pt>
                <c:pt idx="925">
                  <c:v>921</c:v>
                </c:pt>
                <c:pt idx="926">
                  <c:v>922</c:v>
                </c:pt>
                <c:pt idx="927">
                  <c:v>923</c:v>
                </c:pt>
                <c:pt idx="928">
                  <c:v>924</c:v>
                </c:pt>
                <c:pt idx="929">
                  <c:v>925</c:v>
                </c:pt>
                <c:pt idx="930">
                  <c:v>926</c:v>
                </c:pt>
                <c:pt idx="931">
                  <c:v>927</c:v>
                </c:pt>
                <c:pt idx="932">
                  <c:v>928</c:v>
                </c:pt>
                <c:pt idx="933">
                  <c:v>929</c:v>
                </c:pt>
                <c:pt idx="934">
                  <c:v>930</c:v>
                </c:pt>
                <c:pt idx="935">
                  <c:v>931</c:v>
                </c:pt>
                <c:pt idx="936">
                  <c:v>932</c:v>
                </c:pt>
                <c:pt idx="937">
                  <c:v>933</c:v>
                </c:pt>
                <c:pt idx="938">
                  <c:v>934</c:v>
                </c:pt>
                <c:pt idx="939">
                  <c:v>935</c:v>
                </c:pt>
                <c:pt idx="940">
                  <c:v>936</c:v>
                </c:pt>
                <c:pt idx="941">
                  <c:v>937</c:v>
                </c:pt>
                <c:pt idx="942">
                  <c:v>938</c:v>
                </c:pt>
                <c:pt idx="943">
                  <c:v>939</c:v>
                </c:pt>
                <c:pt idx="944">
                  <c:v>940</c:v>
                </c:pt>
                <c:pt idx="945">
                  <c:v>941</c:v>
                </c:pt>
                <c:pt idx="946">
                  <c:v>942</c:v>
                </c:pt>
                <c:pt idx="947">
                  <c:v>943</c:v>
                </c:pt>
                <c:pt idx="948">
                  <c:v>944</c:v>
                </c:pt>
                <c:pt idx="949">
                  <c:v>945</c:v>
                </c:pt>
                <c:pt idx="950">
                  <c:v>946</c:v>
                </c:pt>
                <c:pt idx="951">
                  <c:v>947</c:v>
                </c:pt>
                <c:pt idx="952">
                  <c:v>948</c:v>
                </c:pt>
                <c:pt idx="953">
                  <c:v>949</c:v>
                </c:pt>
                <c:pt idx="954">
                  <c:v>950</c:v>
                </c:pt>
                <c:pt idx="955">
                  <c:v>951</c:v>
                </c:pt>
                <c:pt idx="956">
                  <c:v>952</c:v>
                </c:pt>
                <c:pt idx="957">
                  <c:v>953</c:v>
                </c:pt>
                <c:pt idx="958">
                  <c:v>954</c:v>
                </c:pt>
                <c:pt idx="959">
                  <c:v>955</c:v>
                </c:pt>
                <c:pt idx="960">
                  <c:v>956</c:v>
                </c:pt>
                <c:pt idx="961">
                  <c:v>957</c:v>
                </c:pt>
                <c:pt idx="962">
                  <c:v>958</c:v>
                </c:pt>
                <c:pt idx="963">
                  <c:v>959</c:v>
                </c:pt>
                <c:pt idx="964">
                  <c:v>960</c:v>
                </c:pt>
                <c:pt idx="965">
                  <c:v>961</c:v>
                </c:pt>
                <c:pt idx="966">
                  <c:v>962</c:v>
                </c:pt>
                <c:pt idx="967">
                  <c:v>963</c:v>
                </c:pt>
                <c:pt idx="968">
                  <c:v>964</c:v>
                </c:pt>
                <c:pt idx="969">
                  <c:v>965</c:v>
                </c:pt>
                <c:pt idx="970">
                  <c:v>966</c:v>
                </c:pt>
                <c:pt idx="971">
                  <c:v>967</c:v>
                </c:pt>
                <c:pt idx="972">
                  <c:v>968</c:v>
                </c:pt>
                <c:pt idx="973">
                  <c:v>969</c:v>
                </c:pt>
                <c:pt idx="974">
                  <c:v>970</c:v>
                </c:pt>
                <c:pt idx="975">
                  <c:v>971</c:v>
                </c:pt>
                <c:pt idx="976">
                  <c:v>972</c:v>
                </c:pt>
                <c:pt idx="977">
                  <c:v>973</c:v>
                </c:pt>
                <c:pt idx="978">
                  <c:v>974</c:v>
                </c:pt>
                <c:pt idx="979">
                  <c:v>975</c:v>
                </c:pt>
                <c:pt idx="980">
                  <c:v>976</c:v>
                </c:pt>
                <c:pt idx="981">
                  <c:v>977</c:v>
                </c:pt>
                <c:pt idx="982">
                  <c:v>978</c:v>
                </c:pt>
                <c:pt idx="983">
                  <c:v>979</c:v>
                </c:pt>
                <c:pt idx="984">
                  <c:v>980</c:v>
                </c:pt>
                <c:pt idx="985">
                  <c:v>981</c:v>
                </c:pt>
                <c:pt idx="986">
                  <c:v>982</c:v>
                </c:pt>
                <c:pt idx="987">
                  <c:v>983</c:v>
                </c:pt>
                <c:pt idx="988">
                  <c:v>984</c:v>
                </c:pt>
                <c:pt idx="989">
                  <c:v>985</c:v>
                </c:pt>
                <c:pt idx="990">
                  <c:v>986</c:v>
                </c:pt>
                <c:pt idx="991">
                  <c:v>987</c:v>
                </c:pt>
                <c:pt idx="992">
                  <c:v>988</c:v>
                </c:pt>
                <c:pt idx="993">
                  <c:v>989</c:v>
                </c:pt>
                <c:pt idx="994">
                  <c:v>990</c:v>
                </c:pt>
                <c:pt idx="995">
                  <c:v>991</c:v>
                </c:pt>
                <c:pt idx="996">
                  <c:v>992</c:v>
                </c:pt>
                <c:pt idx="997">
                  <c:v>993</c:v>
                </c:pt>
                <c:pt idx="998">
                  <c:v>994</c:v>
                </c:pt>
                <c:pt idx="999">
                  <c:v>995</c:v>
                </c:pt>
                <c:pt idx="1000">
                  <c:v>996</c:v>
                </c:pt>
                <c:pt idx="1001">
                  <c:v>997</c:v>
                </c:pt>
                <c:pt idx="1002">
                  <c:v>998</c:v>
                </c:pt>
                <c:pt idx="1003">
                  <c:v>999</c:v>
                </c:pt>
                <c:pt idx="1004">
                  <c:v>1000</c:v>
                </c:pt>
                <c:pt idx="1005">
                  <c:v>1001</c:v>
                </c:pt>
                <c:pt idx="1006">
                  <c:v>1002</c:v>
                </c:pt>
                <c:pt idx="1007">
                  <c:v>1003</c:v>
                </c:pt>
                <c:pt idx="1008">
                  <c:v>1004</c:v>
                </c:pt>
                <c:pt idx="1009">
                  <c:v>1005</c:v>
                </c:pt>
                <c:pt idx="1010">
                  <c:v>1006</c:v>
                </c:pt>
                <c:pt idx="1011">
                  <c:v>1007</c:v>
                </c:pt>
                <c:pt idx="1012">
                  <c:v>1008</c:v>
                </c:pt>
                <c:pt idx="1013">
                  <c:v>1009</c:v>
                </c:pt>
                <c:pt idx="1014">
                  <c:v>1010</c:v>
                </c:pt>
                <c:pt idx="1015">
                  <c:v>1011</c:v>
                </c:pt>
                <c:pt idx="1016">
                  <c:v>1012</c:v>
                </c:pt>
                <c:pt idx="1017">
                  <c:v>1013</c:v>
                </c:pt>
                <c:pt idx="1018">
                  <c:v>1014</c:v>
                </c:pt>
                <c:pt idx="1019">
                  <c:v>1015</c:v>
                </c:pt>
                <c:pt idx="1020">
                  <c:v>1016</c:v>
                </c:pt>
                <c:pt idx="1021">
                  <c:v>1017</c:v>
                </c:pt>
                <c:pt idx="1022">
                  <c:v>1018</c:v>
                </c:pt>
                <c:pt idx="1023">
                  <c:v>1019</c:v>
                </c:pt>
                <c:pt idx="1024">
                  <c:v>1020</c:v>
                </c:pt>
                <c:pt idx="1025">
                  <c:v>1021</c:v>
                </c:pt>
                <c:pt idx="1026">
                  <c:v>1022</c:v>
                </c:pt>
                <c:pt idx="1027">
                  <c:v>1023</c:v>
                </c:pt>
                <c:pt idx="1028">
                  <c:v>1024</c:v>
                </c:pt>
                <c:pt idx="1029">
                  <c:v>1025</c:v>
                </c:pt>
                <c:pt idx="1030">
                  <c:v>1026</c:v>
                </c:pt>
                <c:pt idx="1031">
                  <c:v>1027</c:v>
                </c:pt>
                <c:pt idx="1032">
                  <c:v>1028</c:v>
                </c:pt>
                <c:pt idx="1033">
                  <c:v>1029</c:v>
                </c:pt>
                <c:pt idx="1034">
                  <c:v>1030</c:v>
                </c:pt>
                <c:pt idx="1035">
                  <c:v>1031</c:v>
                </c:pt>
                <c:pt idx="1036">
                  <c:v>1032</c:v>
                </c:pt>
                <c:pt idx="1037">
                  <c:v>1033</c:v>
                </c:pt>
                <c:pt idx="1038">
                  <c:v>1034</c:v>
                </c:pt>
                <c:pt idx="1039">
                  <c:v>1035</c:v>
                </c:pt>
                <c:pt idx="1040">
                  <c:v>1036</c:v>
                </c:pt>
                <c:pt idx="1041">
                  <c:v>1037</c:v>
                </c:pt>
                <c:pt idx="1042">
                  <c:v>1038</c:v>
                </c:pt>
                <c:pt idx="1043">
                  <c:v>1039</c:v>
                </c:pt>
                <c:pt idx="1044">
                  <c:v>1040</c:v>
                </c:pt>
                <c:pt idx="1045">
                  <c:v>1041</c:v>
                </c:pt>
                <c:pt idx="1046">
                  <c:v>1042</c:v>
                </c:pt>
                <c:pt idx="1047">
                  <c:v>1043</c:v>
                </c:pt>
                <c:pt idx="1048">
                  <c:v>1044</c:v>
                </c:pt>
                <c:pt idx="1049">
                  <c:v>1045</c:v>
                </c:pt>
                <c:pt idx="1050">
                  <c:v>1046</c:v>
                </c:pt>
                <c:pt idx="1051">
                  <c:v>1047</c:v>
                </c:pt>
                <c:pt idx="1052">
                  <c:v>1048</c:v>
                </c:pt>
                <c:pt idx="1053">
                  <c:v>1049</c:v>
                </c:pt>
                <c:pt idx="1054">
                  <c:v>1050</c:v>
                </c:pt>
                <c:pt idx="1055">
                  <c:v>1051</c:v>
                </c:pt>
                <c:pt idx="1056">
                  <c:v>1052</c:v>
                </c:pt>
                <c:pt idx="1057">
                  <c:v>1053</c:v>
                </c:pt>
                <c:pt idx="1058">
                  <c:v>1054</c:v>
                </c:pt>
                <c:pt idx="1059">
                  <c:v>1055</c:v>
                </c:pt>
                <c:pt idx="1060">
                  <c:v>1056</c:v>
                </c:pt>
                <c:pt idx="1061">
                  <c:v>1057</c:v>
                </c:pt>
                <c:pt idx="1062">
                  <c:v>1058</c:v>
                </c:pt>
                <c:pt idx="1063">
                  <c:v>1059</c:v>
                </c:pt>
                <c:pt idx="1064">
                  <c:v>1060</c:v>
                </c:pt>
                <c:pt idx="1065">
                  <c:v>1061</c:v>
                </c:pt>
                <c:pt idx="1066">
                  <c:v>1062</c:v>
                </c:pt>
                <c:pt idx="1067">
                  <c:v>1063</c:v>
                </c:pt>
                <c:pt idx="1068">
                  <c:v>1064</c:v>
                </c:pt>
                <c:pt idx="1069">
                  <c:v>1065</c:v>
                </c:pt>
                <c:pt idx="1070">
                  <c:v>1066</c:v>
                </c:pt>
                <c:pt idx="1071">
                  <c:v>1067</c:v>
                </c:pt>
                <c:pt idx="1072">
                  <c:v>1068</c:v>
                </c:pt>
                <c:pt idx="1073">
                  <c:v>1069</c:v>
                </c:pt>
                <c:pt idx="1074">
                  <c:v>1070</c:v>
                </c:pt>
                <c:pt idx="1075">
                  <c:v>1071</c:v>
                </c:pt>
                <c:pt idx="1076">
                  <c:v>1072</c:v>
                </c:pt>
                <c:pt idx="1077">
                  <c:v>1073</c:v>
                </c:pt>
                <c:pt idx="1078">
                  <c:v>1074</c:v>
                </c:pt>
                <c:pt idx="1079">
                  <c:v>1075</c:v>
                </c:pt>
                <c:pt idx="1080">
                  <c:v>1076</c:v>
                </c:pt>
                <c:pt idx="1081">
                  <c:v>1077</c:v>
                </c:pt>
                <c:pt idx="1082">
                  <c:v>1078</c:v>
                </c:pt>
                <c:pt idx="1083">
                  <c:v>1079</c:v>
                </c:pt>
                <c:pt idx="1084">
                  <c:v>1080</c:v>
                </c:pt>
                <c:pt idx="1085">
                  <c:v>1081</c:v>
                </c:pt>
                <c:pt idx="1086">
                  <c:v>1082</c:v>
                </c:pt>
                <c:pt idx="1087">
                  <c:v>1083</c:v>
                </c:pt>
                <c:pt idx="1088">
                  <c:v>1084</c:v>
                </c:pt>
                <c:pt idx="1089">
                  <c:v>1085</c:v>
                </c:pt>
                <c:pt idx="1090">
                  <c:v>1086</c:v>
                </c:pt>
                <c:pt idx="1091">
                  <c:v>1087</c:v>
                </c:pt>
                <c:pt idx="1092">
                  <c:v>1088</c:v>
                </c:pt>
                <c:pt idx="1093">
                  <c:v>1089</c:v>
                </c:pt>
                <c:pt idx="1094">
                  <c:v>1090</c:v>
                </c:pt>
                <c:pt idx="1095">
                  <c:v>1091</c:v>
                </c:pt>
                <c:pt idx="1096">
                  <c:v>1092</c:v>
                </c:pt>
                <c:pt idx="1097">
                  <c:v>1093</c:v>
                </c:pt>
                <c:pt idx="1098">
                  <c:v>1094</c:v>
                </c:pt>
                <c:pt idx="1099">
                  <c:v>1095</c:v>
                </c:pt>
                <c:pt idx="1100">
                  <c:v>1096</c:v>
                </c:pt>
                <c:pt idx="1101">
                  <c:v>1097</c:v>
                </c:pt>
                <c:pt idx="1102">
                  <c:v>1098</c:v>
                </c:pt>
                <c:pt idx="1103">
                  <c:v>1099</c:v>
                </c:pt>
                <c:pt idx="1104">
                  <c:v>1100</c:v>
                </c:pt>
                <c:pt idx="1105">
                  <c:v>1101</c:v>
                </c:pt>
                <c:pt idx="1106">
                  <c:v>1102</c:v>
                </c:pt>
                <c:pt idx="1107">
                  <c:v>1103</c:v>
                </c:pt>
                <c:pt idx="1108">
                  <c:v>1104</c:v>
                </c:pt>
                <c:pt idx="1109">
                  <c:v>1105</c:v>
                </c:pt>
                <c:pt idx="1110">
                  <c:v>1106</c:v>
                </c:pt>
                <c:pt idx="1111">
                  <c:v>1107</c:v>
                </c:pt>
                <c:pt idx="1112">
                  <c:v>1108</c:v>
                </c:pt>
                <c:pt idx="1113">
                  <c:v>1109</c:v>
                </c:pt>
                <c:pt idx="1114">
                  <c:v>1110</c:v>
                </c:pt>
                <c:pt idx="1115">
                  <c:v>1111</c:v>
                </c:pt>
                <c:pt idx="1116">
                  <c:v>1112</c:v>
                </c:pt>
                <c:pt idx="1117">
                  <c:v>1113</c:v>
                </c:pt>
                <c:pt idx="1118">
                  <c:v>1114</c:v>
                </c:pt>
                <c:pt idx="1119">
                  <c:v>1115</c:v>
                </c:pt>
                <c:pt idx="1120">
                  <c:v>1116</c:v>
                </c:pt>
                <c:pt idx="1121">
                  <c:v>1117</c:v>
                </c:pt>
                <c:pt idx="1122">
                  <c:v>1118</c:v>
                </c:pt>
                <c:pt idx="1123">
                  <c:v>1119</c:v>
                </c:pt>
                <c:pt idx="1124">
                  <c:v>1120</c:v>
                </c:pt>
                <c:pt idx="1125">
                  <c:v>1121</c:v>
                </c:pt>
                <c:pt idx="1126">
                  <c:v>1122</c:v>
                </c:pt>
                <c:pt idx="1127">
                  <c:v>1123</c:v>
                </c:pt>
                <c:pt idx="1128">
                  <c:v>1124</c:v>
                </c:pt>
                <c:pt idx="1129">
                  <c:v>1125</c:v>
                </c:pt>
                <c:pt idx="1130">
                  <c:v>1126</c:v>
                </c:pt>
                <c:pt idx="1131">
                  <c:v>1127</c:v>
                </c:pt>
                <c:pt idx="1132">
                  <c:v>1128</c:v>
                </c:pt>
                <c:pt idx="1133">
                  <c:v>1129</c:v>
                </c:pt>
                <c:pt idx="1134">
                  <c:v>1130</c:v>
                </c:pt>
                <c:pt idx="1135">
                  <c:v>1131</c:v>
                </c:pt>
                <c:pt idx="1136">
                  <c:v>1132</c:v>
                </c:pt>
                <c:pt idx="1137">
                  <c:v>1133</c:v>
                </c:pt>
                <c:pt idx="1138">
                  <c:v>1134</c:v>
                </c:pt>
                <c:pt idx="1139">
                  <c:v>1135</c:v>
                </c:pt>
                <c:pt idx="1140">
                  <c:v>1136</c:v>
                </c:pt>
                <c:pt idx="1141">
                  <c:v>1137</c:v>
                </c:pt>
                <c:pt idx="1142">
                  <c:v>1138</c:v>
                </c:pt>
                <c:pt idx="1143">
                  <c:v>1139</c:v>
                </c:pt>
                <c:pt idx="1144">
                  <c:v>1140</c:v>
                </c:pt>
                <c:pt idx="1145">
                  <c:v>1141</c:v>
                </c:pt>
                <c:pt idx="1146">
                  <c:v>1142</c:v>
                </c:pt>
                <c:pt idx="1147">
                  <c:v>1143</c:v>
                </c:pt>
                <c:pt idx="1148">
                  <c:v>1144</c:v>
                </c:pt>
                <c:pt idx="1149">
                  <c:v>1145</c:v>
                </c:pt>
                <c:pt idx="1150">
                  <c:v>1146</c:v>
                </c:pt>
                <c:pt idx="1151">
                  <c:v>1147</c:v>
                </c:pt>
                <c:pt idx="1152">
                  <c:v>1148</c:v>
                </c:pt>
                <c:pt idx="1153">
                  <c:v>1149</c:v>
                </c:pt>
                <c:pt idx="1154">
                  <c:v>1150</c:v>
                </c:pt>
                <c:pt idx="1155">
                  <c:v>1151</c:v>
                </c:pt>
                <c:pt idx="1156">
                  <c:v>1152</c:v>
                </c:pt>
                <c:pt idx="1157">
                  <c:v>1153</c:v>
                </c:pt>
                <c:pt idx="1158">
                  <c:v>1154</c:v>
                </c:pt>
                <c:pt idx="1159">
                  <c:v>1155</c:v>
                </c:pt>
                <c:pt idx="1160">
                  <c:v>1156</c:v>
                </c:pt>
                <c:pt idx="1161">
                  <c:v>1157</c:v>
                </c:pt>
                <c:pt idx="1162">
                  <c:v>1158</c:v>
                </c:pt>
                <c:pt idx="1163">
                  <c:v>1159</c:v>
                </c:pt>
                <c:pt idx="1164">
                  <c:v>1160</c:v>
                </c:pt>
                <c:pt idx="1165">
                  <c:v>1161</c:v>
                </c:pt>
                <c:pt idx="1166">
                  <c:v>1162</c:v>
                </c:pt>
                <c:pt idx="1167">
                  <c:v>1163</c:v>
                </c:pt>
                <c:pt idx="1168">
                  <c:v>1164</c:v>
                </c:pt>
                <c:pt idx="1169">
                  <c:v>1165</c:v>
                </c:pt>
                <c:pt idx="1170">
                  <c:v>1166</c:v>
                </c:pt>
                <c:pt idx="1171">
                  <c:v>1167</c:v>
                </c:pt>
                <c:pt idx="1172">
                  <c:v>1168</c:v>
                </c:pt>
                <c:pt idx="1173">
                  <c:v>1169</c:v>
                </c:pt>
                <c:pt idx="1174">
                  <c:v>1170</c:v>
                </c:pt>
                <c:pt idx="1175">
                  <c:v>1171</c:v>
                </c:pt>
                <c:pt idx="1176">
                  <c:v>1172</c:v>
                </c:pt>
                <c:pt idx="1177">
                  <c:v>1173</c:v>
                </c:pt>
                <c:pt idx="1178">
                  <c:v>1174</c:v>
                </c:pt>
                <c:pt idx="1179">
                  <c:v>1175</c:v>
                </c:pt>
                <c:pt idx="1180">
                  <c:v>1176</c:v>
                </c:pt>
                <c:pt idx="1181">
                  <c:v>1177</c:v>
                </c:pt>
                <c:pt idx="1182">
                  <c:v>1178</c:v>
                </c:pt>
                <c:pt idx="1183">
                  <c:v>1179</c:v>
                </c:pt>
                <c:pt idx="1184">
                  <c:v>1180</c:v>
                </c:pt>
                <c:pt idx="1185">
                  <c:v>1181</c:v>
                </c:pt>
                <c:pt idx="1186">
                  <c:v>1182</c:v>
                </c:pt>
                <c:pt idx="1187">
                  <c:v>1183</c:v>
                </c:pt>
                <c:pt idx="1188">
                  <c:v>1184</c:v>
                </c:pt>
                <c:pt idx="1189">
                  <c:v>1185</c:v>
                </c:pt>
                <c:pt idx="1190">
                  <c:v>1186</c:v>
                </c:pt>
                <c:pt idx="1191">
                  <c:v>1187</c:v>
                </c:pt>
                <c:pt idx="1192">
                  <c:v>1188</c:v>
                </c:pt>
                <c:pt idx="1193">
                  <c:v>1189</c:v>
                </c:pt>
                <c:pt idx="1194">
                  <c:v>1190</c:v>
                </c:pt>
                <c:pt idx="1195">
                  <c:v>1191</c:v>
                </c:pt>
                <c:pt idx="1196">
                  <c:v>1192</c:v>
                </c:pt>
                <c:pt idx="1197">
                  <c:v>1193</c:v>
                </c:pt>
                <c:pt idx="1198">
                  <c:v>1194</c:v>
                </c:pt>
                <c:pt idx="1199">
                  <c:v>1195</c:v>
                </c:pt>
                <c:pt idx="1200">
                  <c:v>1196</c:v>
                </c:pt>
                <c:pt idx="1201">
                  <c:v>1197</c:v>
                </c:pt>
                <c:pt idx="1202">
                  <c:v>1198</c:v>
                </c:pt>
                <c:pt idx="1203">
                  <c:v>1199</c:v>
                </c:pt>
                <c:pt idx="1204">
                  <c:v>1200</c:v>
                </c:pt>
                <c:pt idx="1205">
                  <c:v>1201</c:v>
                </c:pt>
                <c:pt idx="1206">
                  <c:v>1202</c:v>
                </c:pt>
                <c:pt idx="1207">
                  <c:v>1203</c:v>
                </c:pt>
                <c:pt idx="1208">
                  <c:v>1204</c:v>
                </c:pt>
                <c:pt idx="1209">
                  <c:v>1205</c:v>
                </c:pt>
                <c:pt idx="1210">
                  <c:v>1206</c:v>
                </c:pt>
                <c:pt idx="1211">
                  <c:v>1207</c:v>
                </c:pt>
                <c:pt idx="1212">
                  <c:v>1208</c:v>
                </c:pt>
                <c:pt idx="1213">
                  <c:v>1209</c:v>
                </c:pt>
                <c:pt idx="1214">
                  <c:v>1210</c:v>
                </c:pt>
                <c:pt idx="1215">
                  <c:v>1211</c:v>
                </c:pt>
                <c:pt idx="1216">
                  <c:v>1212</c:v>
                </c:pt>
                <c:pt idx="1217">
                  <c:v>1213</c:v>
                </c:pt>
                <c:pt idx="1218">
                  <c:v>1214</c:v>
                </c:pt>
                <c:pt idx="1219">
                  <c:v>1215</c:v>
                </c:pt>
                <c:pt idx="1220">
                  <c:v>1216</c:v>
                </c:pt>
                <c:pt idx="1221">
                  <c:v>1217</c:v>
                </c:pt>
                <c:pt idx="1222">
                  <c:v>1218</c:v>
                </c:pt>
                <c:pt idx="1223">
                  <c:v>1219</c:v>
                </c:pt>
                <c:pt idx="1224">
                  <c:v>1220</c:v>
                </c:pt>
                <c:pt idx="1225">
                  <c:v>1221</c:v>
                </c:pt>
                <c:pt idx="1226">
                  <c:v>1222</c:v>
                </c:pt>
                <c:pt idx="1227">
                  <c:v>1223</c:v>
                </c:pt>
                <c:pt idx="1228">
                  <c:v>1224</c:v>
                </c:pt>
                <c:pt idx="1229">
                  <c:v>1225</c:v>
                </c:pt>
                <c:pt idx="1230">
                  <c:v>1226</c:v>
                </c:pt>
                <c:pt idx="1231">
                  <c:v>1227</c:v>
                </c:pt>
                <c:pt idx="1232">
                  <c:v>1228</c:v>
                </c:pt>
                <c:pt idx="1233">
                  <c:v>1229</c:v>
                </c:pt>
                <c:pt idx="1234">
                  <c:v>1230</c:v>
                </c:pt>
                <c:pt idx="1235">
                  <c:v>1231</c:v>
                </c:pt>
                <c:pt idx="1236">
                  <c:v>1232</c:v>
                </c:pt>
                <c:pt idx="1237">
                  <c:v>1233</c:v>
                </c:pt>
                <c:pt idx="1238">
                  <c:v>1234</c:v>
                </c:pt>
                <c:pt idx="1239">
                  <c:v>1235</c:v>
                </c:pt>
                <c:pt idx="1240">
                  <c:v>1236</c:v>
                </c:pt>
                <c:pt idx="1241">
                  <c:v>1237</c:v>
                </c:pt>
                <c:pt idx="1242">
                  <c:v>1238</c:v>
                </c:pt>
                <c:pt idx="1243">
                  <c:v>1239</c:v>
                </c:pt>
                <c:pt idx="1244">
                  <c:v>1240</c:v>
                </c:pt>
                <c:pt idx="1245">
                  <c:v>1241</c:v>
                </c:pt>
                <c:pt idx="1246">
                  <c:v>1242</c:v>
                </c:pt>
                <c:pt idx="1247">
                  <c:v>1243</c:v>
                </c:pt>
                <c:pt idx="1248">
                  <c:v>1244</c:v>
                </c:pt>
                <c:pt idx="1249">
                  <c:v>1245</c:v>
                </c:pt>
                <c:pt idx="1250">
                  <c:v>1246</c:v>
                </c:pt>
                <c:pt idx="1251">
                  <c:v>1247</c:v>
                </c:pt>
                <c:pt idx="1252">
                  <c:v>1248</c:v>
                </c:pt>
                <c:pt idx="1253">
                  <c:v>1249</c:v>
                </c:pt>
                <c:pt idx="1254">
                  <c:v>1250</c:v>
                </c:pt>
                <c:pt idx="1255">
                  <c:v>1251</c:v>
                </c:pt>
                <c:pt idx="1256">
                  <c:v>1252</c:v>
                </c:pt>
                <c:pt idx="1257">
                  <c:v>1253</c:v>
                </c:pt>
                <c:pt idx="1258">
                  <c:v>1254</c:v>
                </c:pt>
                <c:pt idx="1259">
                  <c:v>1255</c:v>
                </c:pt>
                <c:pt idx="1260">
                  <c:v>1256</c:v>
                </c:pt>
                <c:pt idx="1261">
                  <c:v>1257</c:v>
                </c:pt>
                <c:pt idx="1262">
                  <c:v>1258</c:v>
                </c:pt>
                <c:pt idx="1263">
                  <c:v>1259</c:v>
                </c:pt>
                <c:pt idx="1264">
                  <c:v>1260</c:v>
                </c:pt>
                <c:pt idx="1265">
                  <c:v>1261</c:v>
                </c:pt>
                <c:pt idx="1266">
                  <c:v>1262</c:v>
                </c:pt>
                <c:pt idx="1267">
                  <c:v>1263</c:v>
                </c:pt>
                <c:pt idx="1268">
                  <c:v>1264</c:v>
                </c:pt>
                <c:pt idx="1269">
                  <c:v>1265</c:v>
                </c:pt>
                <c:pt idx="1270">
                  <c:v>1266</c:v>
                </c:pt>
                <c:pt idx="1271">
                  <c:v>1267</c:v>
                </c:pt>
                <c:pt idx="1272">
                  <c:v>1268</c:v>
                </c:pt>
                <c:pt idx="1273">
                  <c:v>1269</c:v>
                </c:pt>
                <c:pt idx="1274">
                  <c:v>1270</c:v>
                </c:pt>
                <c:pt idx="1275">
                  <c:v>1271</c:v>
                </c:pt>
                <c:pt idx="1276">
                  <c:v>1272</c:v>
                </c:pt>
                <c:pt idx="1277">
                  <c:v>1273</c:v>
                </c:pt>
                <c:pt idx="1278">
                  <c:v>1274</c:v>
                </c:pt>
                <c:pt idx="1279">
                  <c:v>1275</c:v>
                </c:pt>
                <c:pt idx="1280">
                  <c:v>1276</c:v>
                </c:pt>
                <c:pt idx="1281">
                  <c:v>1277</c:v>
                </c:pt>
                <c:pt idx="1282">
                  <c:v>1278</c:v>
                </c:pt>
                <c:pt idx="1283">
                  <c:v>1279</c:v>
                </c:pt>
                <c:pt idx="1284">
                  <c:v>1280</c:v>
                </c:pt>
                <c:pt idx="1285">
                  <c:v>1281</c:v>
                </c:pt>
                <c:pt idx="1286">
                  <c:v>1282</c:v>
                </c:pt>
                <c:pt idx="1287">
                  <c:v>1283</c:v>
                </c:pt>
                <c:pt idx="1288">
                  <c:v>1284</c:v>
                </c:pt>
                <c:pt idx="1289">
                  <c:v>1285</c:v>
                </c:pt>
                <c:pt idx="1290">
                  <c:v>1286</c:v>
                </c:pt>
                <c:pt idx="1291">
                  <c:v>1287</c:v>
                </c:pt>
                <c:pt idx="1292">
                  <c:v>1288</c:v>
                </c:pt>
                <c:pt idx="1293">
                  <c:v>1289</c:v>
                </c:pt>
                <c:pt idx="1294">
                  <c:v>1290</c:v>
                </c:pt>
                <c:pt idx="1295">
                  <c:v>1291</c:v>
                </c:pt>
                <c:pt idx="1296">
                  <c:v>1292</c:v>
                </c:pt>
                <c:pt idx="1297">
                  <c:v>1293</c:v>
                </c:pt>
                <c:pt idx="1298">
                  <c:v>1294</c:v>
                </c:pt>
                <c:pt idx="1299">
                  <c:v>1295</c:v>
                </c:pt>
                <c:pt idx="1300">
                  <c:v>1296</c:v>
                </c:pt>
                <c:pt idx="1301">
                  <c:v>1297</c:v>
                </c:pt>
                <c:pt idx="1302">
                  <c:v>1298</c:v>
                </c:pt>
                <c:pt idx="1303">
                  <c:v>1299</c:v>
                </c:pt>
                <c:pt idx="1304">
                  <c:v>1300</c:v>
                </c:pt>
                <c:pt idx="1305">
                  <c:v>1301</c:v>
                </c:pt>
                <c:pt idx="1306">
                  <c:v>1302</c:v>
                </c:pt>
                <c:pt idx="1307">
                  <c:v>1303</c:v>
                </c:pt>
                <c:pt idx="1308">
                  <c:v>1304</c:v>
                </c:pt>
                <c:pt idx="1309">
                  <c:v>1305</c:v>
                </c:pt>
                <c:pt idx="1310">
                  <c:v>1306</c:v>
                </c:pt>
                <c:pt idx="1311">
                  <c:v>1307</c:v>
                </c:pt>
                <c:pt idx="1312">
                  <c:v>1308</c:v>
                </c:pt>
                <c:pt idx="1313">
                  <c:v>1309</c:v>
                </c:pt>
                <c:pt idx="1314">
                  <c:v>1310</c:v>
                </c:pt>
                <c:pt idx="1315">
                  <c:v>1311</c:v>
                </c:pt>
                <c:pt idx="1316">
                  <c:v>1312</c:v>
                </c:pt>
                <c:pt idx="1317">
                  <c:v>1313</c:v>
                </c:pt>
                <c:pt idx="1318">
                  <c:v>1314</c:v>
                </c:pt>
                <c:pt idx="1319">
                  <c:v>1315</c:v>
                </c:pt>
                <c:pt idx="1320">
                  <c:v>1316</c:v>
                </c:pt>
                <c:pt idx="1321">
                  <c:v>1317</c:v>
                </c:pt>
                <c:pt idx="1322">
                  <c:v>1318</c:v>
                </c:pt>
                <c:pt idx="1323">
                  <c:v>1319</c:v>
                </c:pt>
                <c:pt idx="1324">
                  <c:v>1320</c:v>
                </c:pt>
                <c:pt idx="1325">
                  <c:v>1321</c:v>
                </c:pt>
                <c:pt idx="1326">
                  <c:v>1322</c:v>
                </c:pt>
                <c:pt idx="1327">
                  <c:v>1323</c:v>
                </c:pt>
                <c:pt idx="1328">
                  <c:v>1324</c:v>
                </c:pt>
                <c:pt idx="1329">
                  <c:v>1325</c:v>
                </c:pt>
                <c:pt idx="1330">
                  <c:v>1326</c:v>
                </c:pt>
                <c:pt idx="1331">
                  <c:v>1327</c:v>
                </c:pt>
                <c:pt idx="1332">
                  <c:v>1328</c:v>
                </c:pt>
                <c:pt idx="1333">
                  <c:v>1329</c:v>
                </c:pt>
                <c:pt idx="1334">
                  <c:v>1330</c:v>
                </c:pt>
                <c:pt idx="1335">
                  <c:v>1331</c:v>
                </c:pt>
                <c:pt idx="1336">
                  <c:v>1332</c:v>
                </c:pt>
                <c:pt idx="1337">
                  <c:v>1333</c:v>
                </c:pt>
                <c:pt idx="1338">
                  <c:v>1334</c:v>
                </c:pt>
                <c:pt idx="1339">
                  <c:v>1335</c:v>
                </c:pt>
                <c:pt idx="1340">
                  <c:v>1336</c:v>
                </c:pt>
                <c:pt idx="1341">
                  <c:v>1337</c:v>
                </c:pt>
                <c:pt idx="1342">
                  <c:v>1338</c:v>
                </c:pt>
                <c:pt idx="1343">
                  <c:v>1339</c:v>
                </c:pt>
                <c:pt idx="1344">
                  <c:v>1340</c:v>
                </c:pt>
                <c:pt idx="1345">
                  <c:v>1341</c:v>
                </c:pt>
                <c:pt idx="1346">
                  <c:v>1342</c:v>
                </c:pt>
                <c:pt idx="1347">
                  <c:v>1343</c:v>
                </c:pt>
                <c:pt idx="1348">
                  <c:v>1344</c:v>
                </c:pt>
                <c:pt idx="1349">
                  <c:v>1345</c:v>
                </c:pt>
                <c:pt idx="1350">
                  <c:v>1346</c:v>
                </c:pt>
                <c:pt idx="1351">
                  <c:v>1347</c:v>
                </c:pt>
                <c:pt idx="1352">
                  <c:v>1348</c:v>
                </c:pt>
                <c:pt idx="1353">
                  <c:v>1349</c:v>
                </c:pt>
                <c:pt idx="1354">
                  <c:v>1350</c:v>
                </c:pt>
                <c:pt idx="1355">
                  <c:v>1351</c:v>
                </c:pt>
                <c:pt idx="1356">
                  <c:v>1352</c:v>
                </c:pt>
                <c:pt idx="1357">
                  <c:v>1353</c:v>
                </c:pt>
                <c:pt idx="1358">
                  <c:v>1354</c:v>
                </c:pt>
                <c:pt idx="1359">
                  <c:v>1355</c:v>
                </c:pt>
                <c:pt idx="1360">
                  <c:v>1356</c:v>
                </c:pt>
                <c:pt idx="1361">
                  <c:v>1357</c:v>
                </c:pt>
                <c:pt idx="1362">
                  <c:v>1358</c:v>
                </c:pt>
                <c:pt idx="1363">
                  <c:v>1359</c:v>
                </c:pt>
                <c:pt idx="1364">
                  <c:v>1360</c:v>
                </c:pt>
                <c:pt idx="1365">
                  <c:v>1361</c:v>
                </c:pt>
                <c:pt idx="1366">
                  <c:v>1362</c:v>
                </c:pt>
                <c:pt idx="1367">
                  <c:v>1363</c:v>
                </c:pt>
                <c:pt idx="1368">
                  <c:v>1364</c:v>
                </c:pt>
                <c:pt idx="1369">
                  <c:v>1365</c:v>
                </c:pt>
                <c:pt idx="1370">
                  <c:v>1366</c:v>
                </c:pt>
                <c:pt idx="1371">
                  <c:v>1367</c:v>
                </c:pt>
                <c:pt idx="1372">
                  <c:v>1368</c:v>
                </c:pt>
                <c:pt idx="1373">
                  <c:v>1369</c:v>
                </c:pt>
                <c:pt idx="1374">
                  <c:v>1370</c:v>
                </c:pt>
                <c:pt idx="1375">
                  <c:v>1371</c:v>
                </c:pt>
                <c:pt idx="1376">
                  <c:v>1372</c:v>
                </c:pt>
                <c:pt idx="1377">
                  <c:v>1373</c:v>
                </c:pt>
                <c:pt idx="1378">
                  <c:v>1374</c:v>
                </c:pt>
                <c:pt idx="1379">
                  <c:v>1375</c:v>
                </c:pt>
                <c:pt idx="1380">
                  <c:v>1376</c:v>
                </c:pt>
                <c:pt idx="1381">
                  <c:v>1377</c:v>
                </c:pt>
                <c:pt idx="1382">
                  <c:v>1378</c:v>
                </c:pt>
                <c:pt idx="1383">
                  <c:v>1379</c:v>
                </c:pt>
                <c:pt idx="1384">
                  <c:v>1380</c:v>
                </c:pt>
                <c:pt idx="1385">
                  <c:v>1381</c:v>
                </c:pt>
                <c:pt idx="1386">
                  <c:v>1382</c:v>
                </c:pt>
                <c:pt idx="1387">
                  <c:v>1383</c:v>
                </c:pt>
                <c:pt idx="1388">
                  <c:v>1384</c:v>
                </c:pt>
                <c:pt idx="1389">
                  <c:v>1385</c:v>
                </c:pt>
                <c:pt idx="1390">
                  <c:v>1386</c:v>
                </c:pt>
                <c:pt idx="1391">
                  <c:v>1387</c:v>
                </c:pt>
                <c:pt idx="1392">
                  <c:v>1388</c:v>
                </c:pt>
                <c:pt idx="1393">
                  <c:v>1389</c:v>
                </c:pt>
                <c:pt idx="1394">
                  <c:v>1390</c:v>
                </c:pt>
                <c:pt idx="1395">
                  <c:v>1391</c:v>
                </c:pt>
                <c:pt idx="1396">
                  <c:v>1392</c:v>
                </c:pt>
                <c:pt idx="1397">
                  <c:v>1393</c:v>
                </c:pt>
                <c:pt idx="1398">
                  <c:v>1394</c:v>
                </c:pt>
                <c:pt idx="1399">
                  <c:v>1395</c:v>
                </c:pt>
                <c:pt idx="1400">
                  <c:v>1396</c:v>
                </c:pt>
                <c:pt idx="1401">
                  <c:v>1397</c:v>
                </c:pt>
                <c:pt idx="1402">
                  <c:v>1398</c:v>
                </c:pt>
                <c:pt idx="1403">
                  <c:v>1399</c:v>
                </c:pt>
                <c:pt idx="1404">
                  <c:v>1400</c:v>
                </c:pt>
                <c:pt idx="1405">
                  <c:v>1401</c:v>
                </c:pt>
                <c:pt idx="1406">
                  <c:v>1402</c:v>
                </c:pt>
                <c:pt idx="1407">
                  <c:v>1403</c:v>
                </c:pt>
                <c:pt idx="1408">
                  <c:v>1404</c:v>
                </c:pt>
                <c:pt idx="1409">
                  <c:v>1405</c:v>
                </c:pt>
                <c:pt idx="1410">
                  <c:v>1406</c:v>
                </c:pt>
                <c:pt idx="1411">
                  <c:v>1407</c:v>
                </c:pt>
                <c:pt idx="1412">
                  <c:v>1408</c:v>
                </c:pt>
                <c:pt idx="1413">
                  <c:v>1409</c:v>
                </c:pt>
                <c:pt idx="1414">
                  <c:v>1410</c:v>
                </c:pt>
                <c:pt idx="1415">
                  <c:v>1411</c:v>
                </c:pt>
                <c:pt idx="1416">
                  <c:v>1412</c:v>
                </c:pt>
                <c:pt idx="1417">
                  <c:v>1413</c:v>
                </c:pt>
                <c:pt idx="1418">
                  <c:v>1414</c:v>
                </c:pt>
                <c:pt idx="1419">
                  <c:v>1415</c:v>
                </c:pt>
                <c:pt idx="1420">
                  <c:v>1416</c:v>
                </c:pt>
                <c:pt idx="1421">
                  <c:v>1417</c:v>
                </c:pt>
                <c:pt idx="1422">
                  <c:v>1418</c:v>
                </c:pt>
                <c:pt idx="1423">
                  <c:v>1419</c:v>
                </c:pt>
                <c:pt idx="1424">
                  <c:v>1420</c:v>
                </c:pt>
                <c:pt idx="1425">
                  <c:v>1421</c:v>
                </c:pt>
                <c:pt idx="1426">
                  <c:v>1422</c:v>
                </c:pt>
                <c:pt idx="1427">
                  <c:v>1423</c:v>
                </c:pt>
                <c:pt idx="1428">
                  <c:v>1424</c:v>
                </c:pt>
                <c:pt idx="1429">
                  <c:v>1425</c:v>
                </c:pt>
                <c:pt idx="1430">
                  <c:v>1426</c:v>
                </c:pt>
                <c:pt idx="1431">
                  <c:v>1427</c:v>
                </c:pt>
                <c:pt idx="1432">
                  <c:v>1428</c:v>
                </c:pt>
                <c:pt idx="1433">
                  <c:v>1429</c:v>
                </c:pt>
                <c:pt idx="1434">
                  <c:v>1430</c:v>
                </c:pt>
                <c:pt idx="1435">
                  <c:v>1431</c:v>
                </c:pt>
                <c:pt idx="1436">
                  <c:v>1432</c:v>
                </c:pt>
                <c:pt idx="1437">
                  <c:v>1433</c:v>
                </c:pt>
                <c:pt idx="1438">
                  <c:v>1434</c:v>
                </c:pt>
                <c:pt idx="1439">
                  <c:v>1435</c:v>
                </c:pt>
                <c:pt idx="1440">
                  <c:v>1436</c:v>
                </c:pt>
                <c:pt idx="1441">
                  <c:v>1437</c:v>
                </c:pt>
                <c:pt idx="1442">
                  <c:v>1438</c:v>
                </c:pt>
                <c:pt idx="1443">
                  <c:v>1439</c:v>
                </c:pt>
                <c:pt idx="1444">
                  <c:v>1440</c:v>
                </c:pt>
                <c:pt idx="1445">
                  <c:v>1441</c:v>
                </c:pt>
                <c:pt idx="1446">
                  <c:v>1442</c:v>
                </c:pt>
                <c:pt idx="1447">
                  <c:v>1443</c:v>
                </c:pt>
                <c:pt idx="1448">
                  <c:v>1444</c:v>
                </c:pt>
                <c:pt idx="1449">
                  <c:v>1445</c:v>
                </c:pt>
                <c:pt idx="1450">
                  <c:v>1446</c:v>
                </c:pt>
                <c:pt idx="1451">
                  <c:v>1447</c:v>
                </c:pt>
                <c:pt idx="1452">
                  <c:v>1448</c:v>
                </c:pt>
                <c:pt idx="1453">
                  <c:v>1449</c:v>
                </c:pt>
                <c:pt idx="1454">
                  <c:v>1450</c:v>
                </c:pt>
                <c:pt idx="1455">
                  <c:v>1451</c:v>
                </c:pt>
                <c:pt idx="1456">
                  <c:v>1452</c:v>
                </c:pt>
                <c:pt idx="1457">
                  <c:v>1453</c:v>
                </c:pt>
                <c:pt idx="1458">
                  <c:v>1454</c:v>
                </c:pt>
                <c:pt idx="1459">
                  <c:v>1455</c:v>
                </c:pt>
                <c:pt idx="1460">
                  <c:v>1456</c:v>
                </c:pt>
                <c:pt idx="1461">
                  <c:v>1457</c:v>
                </c:pt>
                <c:pt idx="1462">
                  <c:v>1458</c:v>
                </c:pt>
                <c:pt idx="1463">
                  <c:v>1459</c:v>
                </c:pt>
                <c:pt idx="1464">
                  <c:v>1460</c:v>
                </c:pt>
                <c:pt idx="1465">
                  <c:v>1461</c:v>
                </c:pt>
                <c:pt idx="1466">
                  <c:v>1462</c:v>
                </c:pt>
                <c:pt idx="1467">
                  <c:v>1463</c:v>
                </c:pt>
                <c:pt idx="1468">
                  <c:v>1464</c:v>
                </c:pt>
                <c:pt idx="1469">
                  <c:v>1465</c:v>
                </c:pt>
                <c:pt idx="1470">
                  <c:v>1466</c:v>
                </c:pt>
                <c:pt idx="1471">
                  <c:v>1467</c:v>
                </c:pt>
                <c:pt idx="1472">
                  <c:v>1468</c:v>
                </c:pt>
                <c:pt idx="1473">
                  <c:v>1469</c:v>
                </c:pt>
                <c:pt idx="1474">
                  <c:v>1470</c:v>
                </c:pt>
                <c:pt idx="1475">
                  <c:v>1471</c:v>
                </c:pt>
                <c:pt idx="1476">
                  <c:v>1472</c:v>
                </c:pt>
                <c:pt idx="1477">
                  <c:v>1473</c:v>
                </c:pt>
                <c:pt idx="1478">
                  <c:v>1474</c:v>
                </c:pt>
                <c:pt idx="1479">
                  <c:v>1475</c:v>
                </c:pt>
                <c:pt idx="1480">
                  <c:v>1476</c:v>
                </c:pt>
                <c:pt idx="1481">
                  <c:v>1477</c:v>
                </c:pt>
                <c:pt idx="1482">
                  <c:v>1478</c:v>
                </c:pt>
                <c:pt idx="1483">
                  <c:v>1479</c:v>
                </c:pt>
                <c:pt idx="1484">
                  <c:v>1480</c:v>
                </c:pt>
                <c:pt idx="1485">
                  <c:v>1481</c:v>
                </c:pt>
                <c:pt idx="1486">
                  <c:v>1482</c:v>
                </c:pt>
                <c:pt idx="1487">
                  <c:v>1483</c:v>
                </c:pt>
                <c:pt idx="1488">
                  <c:v>1484</c:v>
                </c:pt>
                <c:pt idx="1489">
                  <c:v>1485</c:v>
                </c:pt>
                <c:pt idx="1490">
                  <c:v>1486</c:v>
                </c:pt>
                <c:pt idx="1491">
                  <c:v>1487</c:v>
                </c:pt>
                <c:pt idx="1492">
                  <c:v>1488</c:v>
                </c:pt>
                <c:pt idx="1493">
                  <c:v>1489</c:v>
                </c:pt>
                <c:pt idx="1494">
                  <c:v>1490</c:v>
                </c:pt>
                <c:pt idx="1495">
                  <c:v>1491</c:v>
                </c:pt>
                <c:pt idx="1496">
                  <c:v>1492</c:v>
                </c:pt>
                <c:pt idx="1497">
                  <c:v>1493</c:v>
                </c:pt>
                <c:pt idx="1498">
                  <c:v>1494</c:v>
                </c:pt>
                <c:pt idx="1499">
                  <c:v>1495</c:v>
                </c:pt>
                <c:pt idx="1500">
                  <c:v>1496</c:v>
                </c:pt>
                <c:pt idx="1501">
                  <c:v>1497</c:v>
                </c:pt>
                <c:pt idx="1502">
                  <c:v>1498</c:v>
                </c:pt>
                <c:pt idx="1503">
                  <c:v>1499</c:v>
                </c:pt>
                <c:pt idx="1504">
                  <c:v>1500</c:v>
                </c:pt>
                <c:pt idx="1505">
                  <c:v>1501</c:v>
                </c:pt>
                <c:pt idx="1506">
                  <c:v>1502</c:v>
                </c:pt>
                <c:pt idx="1507">
                  <c:v>1503</c:v>
                </c:pt>
                <c:pt idx="1508">
                  <c:v>1504</c:v>
                </c:pt>
                <c:pt idx="1509">
                  <c:v>1505</c:v>
                </c:pt>
                <c:pt idx="1510">
                  <c:v>1506</c:v>
                </c:pt>
                <c:pt idx="1511">
                  <c:v>1507</c:v>
                </c:pt>
                <c:pt idx="1512">
                  <c:v>1508</c:v>
                </c:pt>
                <c:pt idx="1513">
                  <c:v>1509</c:v>
                </c:pt>
                <c:pt idx="1514">
                  <c:v>1510</c:v>
                </c:pt>
                <c:pt idx="1515">
                  <c:v>1511</c:v>
                </c:pt>
                <c:pt idx="1516">
                  <c:v>1512</c:v>
                </c:pt>
                <c:pt idx="1517">
                  <c:v>1513</c:v>
                </c:pt>
                <c:pt idx="1518">
                  <c:v>1514</c:v>
                </c:pt>
                <c:pt idx="1519">
                  <c:v>1515</c:v>
                </c:pt>
                <c:pt idx="1520">
                  <c:v>1516</c:v>
                </c:pt>
                <c:pt idx="1521">
                  <c:v>1517</c:v>
                </c:pt>
                <c:pt idx="1522">
                  <c:v>1518</c:v>
                </c:pt>
                <c:pt idx="1523">
                  <c:v>1519</c:v>
                </c:pt>
                <c:pt idx="1524">
                  <c:v>1520</c:v>
                </c:pt>
                <c:pt idx="1525">
                  <c:v>1521</c:v>
                </c:pt>
                <c:pt idx="1526">
                  <c:v>1522</c:v>
                </c:pt>
                <c:pt idx="1527">
                  <c:v>1523</c:v>
                </c:pt>
                <c:pt idx="1528">
                  <c:v>1524</c:v>
                </c:pt>
                <c:pt idx="1529">
                  <c:v>1525</c:v>
                </c:pt>
                <c:pt idx="1530">
                  <c:v>1526</c:v>
                </c:pt>
                <c:pt idx="1531">
                  <c:v>1527</c:v>
                </c:pt>
                <c:pt idx="1532">
                  <c:v>1528</c:v>
                </c:pt>
                <c:pt idx="1533">
                  <c:v>1529</c:v>
                </c:pt>
                <c:pt idx="1534">
                  <c:v>1530</c:v>
                </c:pt>
                <c:pt idx="1535">
                  <c:v>1531</c:v>
                </c:pt>
                <c:pt idx="1536">
                  <c:v>1532</c:v>
                </c:pt>
                <c:pt idx="1537">
                  <c:v>1533</c:v>
                </c:pt>
                <c:pt idx="1538">
                  <c:v>1534</c:v>
                </c:pt>
                <c:pt idx="1539">
                  <c:v>1535</c:v>
                </c:pt>
                <c:pt idx="1540">
                  <c:v>1536</c:v>
                </c:pt>
                <c:pt idx="1541">
                  <c:v>1537</c:v>
                </c:pt>
                <c:pt idx="1542">
                  <c:v>1538</c:v>
                </c:pt>
                <c:pt idx="1543">
                  <c:v>1539</c:v>
                </c:pt>
                <c:pt idx="1544">
                  <c:v>1540</c:v>
                </c:pt>
                <c:pt idx="1545">
                  <c:v>1541</c:v>
                </c:pt>
                <c:pt idx="1546">
                  <c:v>1542</c:v>
                </c:pt>
                <c:pt idx="1547">
                  <c:v>1543</c:v>
                </c:pt>
                <c:pt idx="1548">
                  <c:v>1544</c:v>
                </c:pt>
                <c:pt idx="1549">
                  <c:v>1545</c:v>
                </c:pt>
                <c:pt idx="1550">
                  <c:v>1546</c:v>
                </c:pt>
                <c:pt idx="1551">
                  <c:v>1547</c:v>
                </c:pt>
                <c:pt idx="1552">
                  <c:v>1548</c:v>
                </c:pt>
                <c:pt idx="1553">
                  <c:v>1549</c:v>
                </c:pt>
                <c:pt idx="1554">
                  <c:v>1550</c:v>
                </c:pt>
                <c:pt idx="1555">
                  <c:v>1551</c:v>
                </c:pt>
                <c:pt idx="1556">
                  <c:v>1552</c:v>
                </c:pt>
                <c:pt idx="1557">
                  <c:v>1553</c:v>
                </c:pt>
                <c:pt idx="1558">
                  <c:v>1554</c:v>
                </c:pt>
                <c:pt idx="1559">
                  <c:v>1555</c:v>
                </c:pt>
                <c:pt idx="1560">
                  <c:v>1556</c:v>
                </c:pt>
                <c:pt idx="1561">
                  <c:v>1557</c:v>
                </c:pt>
                <c:pt idx="1562">
                  <c:v>1558</c:v>
                </c:pt>
                <c:pt idx="1563">
                  <c:v>1559</c:v>
                </c:pt>
                <c:pt idx="1564">
                  <c:v>1560</c:v>
                </c:pt>
                <c:pt idx="1565">
                  <c:v>1561</c:v>
                </c:pt>
                <c:pt idx="1566">
                  <c:v>1562</c:v>
                </c:pt>
                <c:pt idx="1567">
                  <c:v>1563</c:v>
                </c:pt>
                <c:pt idx="1568">
                  <c:v>1564</c:v>
                </c:pt>
                <c:pt idx="1569">
                  <c:v>1565</c:v>
                </c:pt>
                <c:pt idx="1570">
                  <c:v>1566</c:v>
                </c:pt>
                <c:pt idx="1571">
                  <c:v>1567</c:v>
                </c:pt>
                <c:pt idx="1572">
                  <c:v>1568</c:v>
                </c:pt>
                <c:pt idx="1573">
                  <c:v>1569</c:v>
                </c:pt>
                <c:pt idx="1574">
                  <c:v>1570</c:v>
                </c:pt>
                <c:pt idx="1575">
                  <c:v>1571</c:v>
                </c:pt>
                <c:pt idx="1576">
                  <c:v>1572</c:v>
                </c:pt>
                <c:pt idx="1577">
                  <c:v>1573</c:v>
                </c:pt>
                <c:pt idx="1578">
                  <c:v>1574</c:v>
                </c:pt>
                <c:pt idx="1579">
                  <c:v>1575</c:v>
                </c:pt>
                <c:pt idx="1580">
                  <c:v>1576</c:v>
                </c:pt>
                <c:pt idx="1581">
                  <c:v>1577</c:v>
                </c:pt>
                <c:pt idx="1582">
                  <c:v>1578</c:v>
                </c:pt>
                <c:pt idx="1583">
                  <c:v>1579</c:v>
                </c:pt>
                <c:pt idx="1584">
                  <c:v>1580</c:v>
                </c:pt>
                <c:pt idx="1585">
                  <c:v>1581</c:v>
                </c:pt>
                <c:pt idx="1586">
                  <c:v>1582</c:v>
                </c:pt>
                <c:pt idx="1587">
                  <c:v>1583</c:v>
                </c:pt>
                <c:pt idx="1588">
                  <c:v>1584</c:v>
                </c:pt>
                <c:pt idx="1589">
                  <c:v>1585</c:v>
                </c:pt>
                <c:pt idx="1590">
                  <c:v>1586</c:v>
                </c:pt>
                <c:pt idx="1591">
                  <c:v>1587</c:v>
                </c:pt>
                <c:pt idx="1592">
                  <c:v>1588</c:v>
                </c:pt>
                <c:pt idx="1593">
                  <c:v>1589</c:v>
                </c:pt>
                <c:pt idx="1594">
                  <c:v>1590</c:v>
                </c:pt>
                <c:pt idx="1595">
                  <c:v>1591</c:v>
                </c:pt>
                <c:pt idx="1596">
                  <c:v>1592</c:v>
                </c:pt>
                <c:pt idx="1597">
                  <c:v>1593</c:v>
                </c:pt>
                <c:pt idx="1598">
                  <c:v>1594</c:v>
                </c:pt>
                <c:pt idx="1599">
                  <c:v>1595</c:v>
                </c:pt>
                <c:pt idx="1600">
                  <c:v>1596</c:v>
                </c:pt>
                <c:pt idx="1601">
                  <c:v>1597</c:v>
                </c:pt>
                <c:pt idx="1602">
                  <c:v>1598</c:v>
                </c:pt>
                <c:pt idx="1603">
                  <c:v>1599</c:v>
                </c:pt>
                <c:pt idx="1604">
                  <c:v>1600</c:v>
                </c:pt>
                <c:pt idx="1605">
                  <c:v>1601</c:v>
                </c:pt>
                <c:pt idx="1606">
                  <c:v>1602</c:v>
                </c:pt>
                <c:pt idx="1607">
                  <c:v>1603</c:v>
                </c:pt>
                <c:pt idx="1608">
                  <c:v>1604</c:v>
                </c:pt>
                <c:pt idx="1609">
                  <c:v>1605</c:v>
                </c:pt>
                <c:pt idx="1610">
                  <c:v>1606</c:v>
                </c:pt>
                <c:pt idx="1611">
                  <c:v>1607</c:v>
                </c:pt>
                <c:pt idx="1612">
                  <c:v>1608</c:v>
                </c:pt>
                <c:pt idx="1613">
                  <c:v>1609</c:v>
                </c:pt>
                <c:pt idx="1614">
                  <c:v>1610</c:v>
                </c:pt>
                <c:pt idx="1615">
                  <c:v>1611</c:v>
                </c:pt>
                <c:pt idx="1616">
                  <c:v>1612</c:v>
                </c:pt>
                <c:pt idx="1617">
                  <c:v>1613</c:v>
                </c:pt>
                <c:pt idx="1618">
                  <c:v>1614</c:v>
                </c:pt>
                <c:pt idx="1619">
                  <c:v>1615</c:v>
                </c:pt>
                <c:pt idx="1620">
                  <c:v>1616</c:v>
                </c:pt>
                <c:pt idx="1621">
                  <c:v>1617</c:v>
                </c:pt>
                <c:pt idx="1622">
                  <c:v>1618</c:v>
                </c:pt>
                <c:pt idx="1623">
                  <c:v>1619</c:v>
                </c:pt>
                <c:pt idx="1624">
                  <c:v>1620</c:v>
                </c:pt>
                <c:pt idx="1625">
                  <c:v>1621</c:v>
                </c:pt>
                <c:pt idx="1626">
                  <c:v>1622</c:v>
                </c:pt>
                <c:pt idx="1627">
                  <c:v>1623</c:v>
                </c:pt>
                <c:pt idx="1628">
                  <c:v>1624</c:v>
                </c:pt>
                <c:pt idx="1629">
                  <c:v>1625</c:v>
                </c:pt>
                <c:pt idx="1630">
                  <c:v>1626</c:v>
                </c:pt>
                <c:pt idx="1631">
                  <c:v>1627</c:v>
                </c:pt>
                <c:pt idx="1632">
                  <c:v>1628</c:v>
                </c:pt>
                <c:pt idx="1633">
                  <c:v>1629</c:v>
                </c:pt>
                <c:pt idx="1634">
                  <c:v>1630</c:v>
                </c:pt>
                <c:pt idx="1635">
                  <c:v>1631</c:v>
                </c:pt>
                <c:pt idx="1636">
                  <c:v>1632</c:v>
                </c:pt>
                <c:pt idx="1637">
                  <c:v>1633</c:v>
                </c:pt>
                <c:pt idx="1638">
                  <c:v>1634</c:v>
                </c:pt>
                <c:pt idx="1639">
                  <c:v>1635</c:v>
                </c:pt>
                <c:pt idx="1640">
                  <c:v>1636</c:v>
                </c:pt>
                <c:pt idx="1641">
                  <c:v>1637</c:v>
                </c:pt>
                <c:pt idx="1642">
                  <c:v>1638</c:v>
                </c:pt>
                <c:pt idx="1643">
                  <c:v>1639</c:v>
                </c:pt>
                <c:pt idx="1644">
                  <c:v>1640</c:v>
                </c:pt>
                <c:pt idx="1645">
                  <c:v>1641</c:v>
                </c:pt>
                <c:pt idx="1646">
                  <c:v>1642</c:v>
                </c:pt>
                <c:pt idx="1647">
                  <c:v>1643</c:v>
                </c:pt>
                <c:pt idx="1648">
                  <c:v>1644</c:v>
                </c:pt>
                <c:pt idx="1649">
                  <c:v>1645</c:v>
                </c:pt>
                <c:pt idx="1650">
                  <c:v>1646</c:v>
                </c:pt>
                <c:pt idx="1651">
                  <c:v>1647</c:v>
                </c:pt>
                <c:pt idx="1652">
                  <c:v>1648</c:v>
                </c:pt>
                <c:pt idx="1653">
                  <c:v>1649</c:v>
                </c:pt>
                <c:pt idx="1654">
                  <c:v>1650</c:v>
                </c:pt>
                <c:pt idx="1655">
                  <c:v>1651</c:v>
                </c:pt>
                <c:pt idx="1656">
                  <c:v>1652</c:v>
                </c:pt>
                <c:pt idx="1657">
                  <c:v>1653</c:v>
                </c:pt>
                <c:pt idx="1658">
                  <c:v>1654</c:v>
                </c:pt>
                <c:pt idx="1659">
                  <c:v>1655</c:v>
                </c:pt>
                <c:pt idx="1660">
                  <c:v>1656</c:v>
                </c:pt>
                <c:pt idx="1661">
                  <c:v>1657</c:v>
                </c:pt>
                <c:pt idx="1662">
                  <c:v>1658</c:v>
                </c:pt>
                <c:pt idx="1663">
                  <c:v>1659</c:v>
                </c:pt>
                <c:pt idx="1664">
                  <c:v>1660</c:v>
                </c:pt>
                <c:pt idx="1665">
                  <c:v>1661</c:v>
                </c:pt>
                <c:pt idx="1666">
                  <c:v>1662</c:v>
                </c:pt>
                <c:pt idx="1667">
                  <c:v>1663</c:v>
                </c:pt>
                <c:pt idx="1668">
                  <c:v>1664</c:v>
                </c:pt>
                <c:pt idx="1669">
                  <c:v>1665</c:v>
                </c:pt>
                <c:pt idx="1670">
                  <c:v>1666</c:v>
                </c:pt>
                <c:pt idx="1671">
                  <c:v>1667</c:v>
                </c:pt>
                <c:pt idx="1672">
                  <c:v>1668</c:v>
                </c:pt>
                <c:pt idx="1673">
                  <c:v>1669</c:v>
                </c:pt>
                <c:pt idx="1674">
                  <c:v>1670</c:v>
                </c:pt>
                <c:pt idx="1675">
                  <c:v>1671</c:v>
                </c:pt>
                <c:pt idx="1676">
                  <c:v>1672</c:v>
                </c:pt>
                <c:pt idx="1677">
                  <c:v>1673</c:v>
                </c:pt>
                <c:pt idx="1678">
                  <c:v>1674</c:v>
                </c:pt>
                <c:pt idx="1679">
                  <c:v>1675</c:v>
                </c:pt>
                <c:pt idx="1680">
                  <c:v>1676</c:v>
                </c:pt>
                <c:pt idx="1681">
                  <c:v>1677</c:v>
                </c:pt>
                <c:pt idx="1682">
                  <c:v>1678</c:v>
                </c:pt>
                <c:pt idx="1683">
                  <c:v>1679</c:v>
                </c:pt>
                <c:pt idx="1684">
                  <c:v>1680</c:v>
                </c:pt>
                <c:pt idx="1685">
                  <c:v>1681</c:v>
                </c:pt>
                <c:pt idx="1686">
                  <c:v>1682</c:v>
                </c:pt>
                <c:pt idx="1687">
                  <c:v>1683</c:v>
                </c:pt>
                <c:pt idx="1688">
                  <c:v>1684</c:v>
                </c:pt>
                <c:pt idx="1689">
                  <c:v>1685</c:v>
                </c:pt>
                <c:pt idx="1690">
                  <c:v>1686</c:v>
                </c:pt>
                <c:pt idx="1691">
                  <c:v>1687</c:v>
                </c:pt>
                <c:pt idx="1692">
                  <c:v>1688</c:v>
                </c:pt>
                <c:pt idx="1693">
                  <c:v>1689</c:v>
                </c:pt>
                <c:pt idx="1694">
                  <c:v>1690</c:v>
                </c:pt>
                <c:pt idx="1695">
                  <c:v>1691</c:v>
                </c:pt>
                <c:pt idx="1696">
                  <c:v>1692</c:v>
                </c:pt>
                <c:pt idx="1697">
                  <c:v>1693</c:v>
                </c:pt>
                <c:pt idx="1698">
                  <c:v>1694</c:v>
                </c:pt>
                <c:pt idx="1699">
                  <c:v>1695</c:v>
                </c:pt>
                <c:pt idx="1700">
                  <c:v>1696</c:v>
                </c:pt>
                <c:pt idx="1701">
                  <c:v>1697</c:v>
                </c:pt>
                <c:pt idx="1702">
                  <c:v>1698</c:v>
                </c:pt>
                <c:pt idx="1703">
                  <c:v>1699</c:v>
                </c:pt>
                <c:pt idx="1704">
                  <c:v>1700</c:v>
                </c:pt>
                <c:pt idx="1705">
                  <c:v>1701</c:v>
                </c:pt>
                <c:pt idx="1706">
                  <c:v>1702</c:v>
                </c:pt>
                <c:pt idx="1707">
                  <c:v>1703</c:v>
                </c:pt>
                <c:pt idx="1708">
                  <c:v>1704</c:v>
                </c:pt>
                <c:pt idx="1709">
                  <c:v>1705</c:v>
                </c:pt>
                <c:pt idx="1710">
                  <c:v>1706</c:v>
                </c:pt>
                <c:pt idx="1711">
                  <c:v>1707</c:v>
                </c:pt>
                <c:pt idx="1712">
                  <c:v>1708</c:v>
                </c:pt>
                <c:pt idx="1713">
                  <c:v>1709</c:v>
                </c:pt>
                <c:pt idx="1714">
                  <c:v>1710</c:v>
                </c:pt>
                <c:pt idx="1715">
                  <c:v>1711</c:v>
                </c:pt>
                <c:pt idx="1716">
                  <c:v>1712</c:v>
                </c:pt>
                <c:pt idx="1717">
                  <c:v>1713</c:v>
                </c:pt>
                <c:pt idx="1718">
                  <c:v>1714</c:v>
                </c:pt>
                <c:pt idx="1719">
                  <c:v>1715</c:v>
                </c:pt>
                <c:pt idx="1720">
                  <c:v>1716</c:v>
                </c:pt>
                <c:pt idx="1721">
                  <c:v>1717</c:v>
                </c:pt>
                <c:pt idx="1722">
                  <c:v>1718</c:v>
                </c:pt>
                <c:pt idx="1723">
                  <c:v>1719</c:v>
                </c:pt>
                <c:pt idx="1724">
                  <c:v>1720</c:v>
                </c:pt>
                <c:pt idx="1725">
                  <c:v>1721</c:v>
                </c:pt>
                <c:pt idx="1726">
                  <c:v>1722</c:v>
                </c:pt>
                <c:pt idx="1727">
                  <c:v>1723</c:v>
                </c:pt>
                <c:pt idx="1728">
                  <c:v>1724</c:v>
                </c:pt>
                <c:pt idx="1729">
                  <c:v>1725</c:v>
                </c:pt>
                <c:pt idx="1730">
                  <c:v>1726</c:v>
                </c:pt>
                <c:pt idx="1731">
                  <c:v>1727</c:v>
                </c:pt>
                <c:pt idx="1732">
                  <c:v>1728</c:v>
                </c:pt>
                <c:pt idx="1733">
                  <c:v>1729</c:v>
                </c:pt>
                <c:pt idx="1734">
                  <c:v>1730</c:v>
                </c:pt>
                <c:pt idx="1735">
                  <c:v>1731</c:v>
                </c:pt>
                <c:pt idx="1736">
                  <c:v>1732</c:v>
                </c:pt>
                <c:pt idx="1737">
                  <c:v>1733</c:v>
                </c:pt>
                <c:pt idx="1738">
                  <c:v>1734</c:v>
                </c:pt>
                <c:pt idx="1739">
                  <c:v>1735</c:v>
                </c:pt>
                <c:pt idx="1740">
                  <c:v>1736</c:v>
                </c:pt>
                <c:pt idx="1741">
                  <c:v>1737</c:v>
                </c:pt>
                <c:pt idx="1742">
                  <c:v>1738</c:v>
                </c:pt>
                <c:pt idx="1743">
                  <c:v>1739</c:v>
                </c:pt>
                <c:pt idx="1744">
                  <c:v>1740</c:v>
                </c:pt>
                <c:pt idx="1745">
                  <c:v>1741</c:v>
                </c:pt>
                <c:pt idx="1746">
                  <c:v>1742</c:v>
                </c:pt>
                <c:pt idx="1747">
                  <c:v>1743</c:v>
                </c:pt>
                <c:pt idx="1748">
                  <c:v>1744</c:v>
                </c:pt>
                <c:pt idx="1749">
                  <c:v>1745</c:v>
                </c:pt>
                <c:pt idx="1750">
                  <c:v>1746</c:v>
                </c:pt>
                <c:pt idx="1751">
                  <c:v>1747</c:v>
                </c:pt>
                <c:pt idx="1752">
                  <c:v>1748</c:v>
                </c:pt>
                <c:pt idx="1753">
                  <c:v>1749</c:v>
                </c:pt>
                <c:pt idx="1754">
                  <c:v>1750</c:v>
                </c:pt>
                <c:pt idx="1755">
                  <c:v>1751</c:v>
                </c:pt>
                <c:pt idx="1756">
                  <c:v>1752</c:v>
                </c:pt>
                <c:pt idx="1757">
                  <c:v>1753</c:v>
                </c:pt>
                <c:pt idx="1758">
                  <c:v>1754</c:v>
                </c:pt>
                <c:pt idx="1759">
                  <c:v>1755</c:v>
                </c:pt>
                <c:pt idx="1760">
                  <c:v>1756</c:v>
                </c:pt>
                <c:pt idx="1761">
                  <c:v>1757</c:v>
                </c:pt>
                <c:pt idx="1762">
                  <c:v>1758</c:v>
                </c:pt>
                <c:pt idx="1763">
                  <c:v>1759</c:v>
                </c:pt>
                <c:pt idx="1764">
                  <c:v>1760</c:v>
                </c:pt>
                <c:pt idx="1765">
                  <c:v>1761</c:v>
                </c:pt>
                <c:pt idx="1766">
                  <c:v>1762</c:v>
                </c:pt>
                <c:pt idx="1767">
                  <c:v>1763</c:v>
                </c:pt>
                <c:pt idx="1768">
                  <c:v>1764</c:v>
                </c:pt>
                <c:pt idx="1769">
                  <c:v>1765</c:v>
                </c:pt>
                <c:pt idx="1770">
                  <c:v>1766</c:v>
                </c:pt>
                <c:pt idx="1771">
                  <c:v>1767</c:v>
                </c:pt>
                <c:pt idx="1772">
                  <c:v>1768</c:v>
                </c:pt>
                <c:pt idx="1773">
                  <c:v>1769</c:v>
                </c:pt>
                <c:pt idx="1774">
                  <c:v>1770</c:v>
                </c:pt>
                <c:pt idx="1775">
                  <c:v>1771</c:v>
                </c:pt>
                <c:pt idx="1776">
                  <c:v>1772</c:v>
                </c:pt>
                <c:pt idx="1777">
                  <c:v>1773</c:v>
                </c:pt>
                <c:pt idx="1778">
                  <c:v>1774</c:v>
                </c:pt>
                <c:pt idx="1779">
                  <c:v>1775</c:v>
                </c:pt>
                <c:pt idx="1780">
                  <c:v>1776</c:v>
                </c:pt>
                <c:pt idx="1781">
                  <c:v>1777</c:v>
                </c:pt>
                <c:pt idx="1782">
                  <c:v>1778</c:v>
                </c:pt>
                <c:pt idx="1783">
                  <c:v>1779</c:v>
                </c:pt>
                <c:pt idx="1784">
                  <c:v>1780</c:v>
                </c:pt>
                <c:pt idx="1785">
                  <c:v>1781</c:v>
                </c:pt>
                <c:pt idx="1786">
                  <c:v>1782</c:v>
                </c:pt>
                <c:pt idx="1787">
                  <c:v>1783</c:v>
                </c:pt>
                <c:pt idx="1788">
                  <c:v>1784</c:v>
                </c:pt>
                <c:pt idx="1789">
                  <c:v>1785</c:v>
                </c:pt>
                <c:pt idx="1790">
                  <c:v>1786</c:v>
                </c:pt>
                <c:pt idx="1791">
                  <c:v>1787</c:v>
                </c:pt>
                <c:pt idx="1792">
                  <c:v>1788</c:v>
                </c:pt>
                <c:pt idx="1793">
                  <c:v>1789</c:v>
                </c:pt>
                <c:pt idx="1794">
                  <c:v>1790</c:v>
                </c:pt>
                <c:pt idx="1795">
                  <c:v>1791</c:v>
                </c:pt>
                <c:pt idx="1796">
                  <c:v>1792</c:v>
                </c:pt>
                <c:pt idx="1797">
                  <c:v>1793</c:v>
                </c:pt>
                <c:pt idx="1798">
                  <c:v>1794</c:v>
                </c:pt>
                <c:pt idx="1799">
                  <c:v>1795</c:v>
                </c:pt>
                <c:pt idx="1800">
                  <c:v>1796</c:v>
                </c:pt>
                <c:pt idx="1801">
                  <c:v>1797</c:v>
                </c:pt>
                <c:pt idx="1802">
                  <c:v>1798</c:v>
                </c:pt>
                <c:pt idx="1803">
                  <c:v>1799</c:v>
                </c:pt>
                <c:pt idx="1804">
                  <c:v>1800</c:v>
                </c:pt>
              </c:strCache>
            </c:strRef>
          </c:xVal>
          <c:yVal>
            <c:numRef>
              <c:f>'WLTP class 3 v5'!$AW$2:$AW$1811</c:f>
              <c:numCache>
                <c:formatCode>General</c:formatCode>
                <c:ptCount val="1805"/>
                <c:pt idx="3" formatCode="0.000">
                  <c:v>0</c:v>
                </c:pt>
                <c:pt idx="4" formatCode="0.000">
                  <c:v>0</c:v>
                </c:pt>
                <c:pt idx="5" formatCode="0.000">
                  <c:v>0</c:v>
                </c:pt>
                <c:pt idx="6" formatCode="0.000">
                  <c:v>0</c:v>
                </c:pt>
                <c:pt idx="7" formatCode="0.000">
                  <c:v>0</c:v>
                </c:pt>
                <c:pt idx="8" formatCode="0.000">
                  <c:v>0</c:v>
                </c:pt>
                <c:pt idx="9" formatCode="0.000">
                  <c:v>0</c:v>
                </c:pt>
                <c:pt idx="10" formatCode="0.000">
                  <c:v>0</c:v>
                </c:pt>
                <c:pt idx="11" formatCode="0.000">
                  <c:v>0</c:v>
                </c:pt>
                <c:pt idx="12" formatCode="0.000">
                  <c:v>0</c:v>
                </c:pt>
                <c:pt idx="13" formatCode="0.000">
                  <c:v>0</c:v>
                </c:pt>
                <c:pt idx="14" formatCode="0.000">
                  <c:v>0</c:v>
                </c:pt>
                <c:pt idx="15" formatCode="0.000">
                  <c:v>0</c:v>
                </c:pt>
                <c:pt idx="16" formatCode="0.000">
                  <c:v>0</c:v>
                </c:pt>
                <c:pt idx="17" formatCode="0.000">
                  <c:v>0</c:v>
                </c:pt>
                <c:pt idx="18" formatCode="0.000">
                  <c:v>0</c:v>
                </c:pt>
                <c:pt idx="19" formatCode="0.000">
                  <c:v>0</c:v>
                </c:pt>
                <c:pt idx="20" formatCode="0.000">
                  <c:v>0</c:v>
                </c:pt>
                <c:pt idx="21" formatCode="0.000">
                  <c:v>0</c:v>
                </c:pt>
                <c:pt idx="22" formatCode="0.000">
                  <c:v>0</c:v>
                </c:pt>
                <c:pt idx="23" formatCode="0.000">
                  <c:v>0</c:v>
                </c:pt>
                <c:pt idx="24" formatCode="0.000">
                  <c:v>0</c:v>
                </c:pt>
                <c:pt idx="25" formatCode="0.000">
                  <c:v>0</c:v>
                </c:pt>
                <c:pt idx="26" formatCode="0.000">
                  <c:v>0</c:v>
                </c:pt>
                <c:pt idx="27" formatCode="0.000">
                  <c:v>0</c:v>
                </c:pt>
                <c:pt idx="28" formatCode="0.000">
                  <c:v>0</c:v>
                </c:pt>
                <c:pt idx="29" formatCode="0.000">
                  <c:v>0</c:v>
                </c:pt>
                <c:pt idx="30" formatCode="0.000">
                  <c:v>0</c:v>
                </c:pt>
                <c:pt idx="31" formatCode="0.000">
                  <c:v>0</c:v>
                </c:pt>
                <c:pt idx="32" formatCode="0.000">
                  <c:v>0</c:v>
                </c:pt>
                <c:pt idx="33" formatCode="0.000">
                  <c:v>0</c:v>
                </c:pt>
                <c:pt idx="34" formatCode="0.000">
                  <c:v>0</c:v>
                </c:pt>
                <c:pt idx="35" formatCode="0.000">
                  <c:v>0</c:v>
                </c:pt>
                <c:pt idx="36" formatCode="0.000">
                  <c:v>0</c:v>
                </c:pt>
                <c:pt idx="37" formatCode="0.000">
                  <c:v>0</c:v>
                </c:pt>
                <c:pt idx="38" formatCode="0.000">
                  <c:v>0</c:v>
                </c:pt>
                <c:pt idx="39" formatCode="0.000">
                  <c:v>0</c:v>
                </c:pt>
                <c:pt idx="40" formatCode="0.000">
                  <c:v>0</c:v>
                </c:pt>
                <c:pt idx="41" formatCode="0.000">
                  <c:v>14.839965322592247</c:v>
                </c:pt>
                <c:pt idx="42" formatCode="0.000">
                  <c:v>12.957551016689663</c:v>
                </c:pt>
                <c:pt idx="43" formatCode="0.000">
                  <c:v>11.142447184281597</c:v>
                </c:pt>
                <c:pt idx="44" formatCode="0.000">
                  <c:v>9.743821819674622</c:v>
                </c:pt>
                <c:pt idx="45" formatCode="0.000">
                  <c:v>8.491456335200251</c:v>
                </c:pt>
                <c:pt idx="46" formatCode="0.000">
                  <c:v>6.8449949466623998</c:v>
                </c:pt>
                <c:pt idx="47" formatCode="0.000">
                  <c:v>5.1277232655728637</c:v>
                </c:pt>
                <c:pt idx="48" formatCode="0.000">
                  <c:v>4.0112809863413741</c:v>
                </c:pt>
                <c:pt idx="49" formatCode="0.000">
                  <c:v>3.5552464240803827</c:v>
                </c:pt>
                <c:pt idx="50" formatCode="0.000">
                  <c:v>0</c:v>
                </c:pt>
                <c:pt idx="51" formatCode="0.000">
                  <c:v>3.0948981313535997</c:v>
                </c:pt>
                <c:pt idx="52" formatCode="0.000">
                  <c:v>2.7555784650915829</c:v>
                </c:pt>
                <c:pt idx="53" formatCode="0.000">
                  <c:v>0</c:v>
                </c:pt>
                <c:pt idx="54" formatCode="0.000">
                  <c:v>0</c:v>
                </c:pt>
                <c:pt idx="55" formatCode="0.000">
                  <c:v>2.4641981807984625</c:v>
                </c:pt>
                <c:pt idx="56" formatCode="0.000">
                  <c:v>2.0062102311567349</c:v>
                </c:pt>
                <c:pt idx="57" formatCode="0.000">
                  <c:v>1.3967533683671036</c:v>
                </c:pt>
                <c:pt idx="58" formatCode="0.000">
                  <c:v>0</c:v>
                </c:pt>
                <c:pt idx="59" formatCode="0.000">
                  <c:v>0</c:v>
                </c:pt>
                <c:pt idx="60" formatCode="0.000">
                  <c:v>0</c:v>
                </c:pt>
                <c:pt idx="61" formatCode="0.000">
                  <c:v>0</c:v>
                </c:pt>
                <c:pt idx="62" formatCode="0.000">
                  <c:v>0</c:v>
                </c:pt>
                <c:pt idx="63" formatCode="0.000">
                  <c:v>0</c:v>
                </c:pt>
                <c:pt idx="64" formatCode="0.000">
                  <c:v>0</c:v>
                </c:pt>
                <c:pt idx="65" formatCode="0.000">
                  <c:v>0</c:v>
                </c:pt>
                <c:pt idx="66" formatCode="0.000">
                  <c:v>0</c:v>
                </c:pt>
                <c:pt idx="67" formatCode="0.000">
                  <c:v>0</c:v>
                </c:pt>
                <c:pt idx="68" formatCode="0.000">
                  <c:v>0</c:v>
                </c:pt>
                <c:pt idx="69" formatCode="0.000">
                  <c:v>0</c:v>
                </c:pt>
                <c:pt idx="70" formatCode="0.000">
                  <c:v>0</c:v>
                </c:pt>
                <c:pt idx="71" formatCode="0.000">
                  <c:v>0</c:v>
                </c:pt>
                <c:pt idx="72" formatCode="0.000">
                  <c:v>0</c:v>
                </c:pt>
                <c:pt idx="73" formatCode="0.000">
                  <c:v>0</c:v>
                </c:pt>
                <c:pt idx="74" formatCode="0.000">
                  <c:v>0</c:v>
                </c:pt>
                <c:pt idx="75" formatCode="0.000">
                  <c:v>0</c:v>
                </c:pt>
                <c:pt idx="76" formatCode="0.000">
                  <c:v>0</c:v>
                </c:pt>
                <c:pt idx="77" formatCode="0.000">
                  <c:v>0</c:v>
                </c:pt>
                <c:pt idx="78" formatCode="0.000">
                  <c:v>0</c:v>
                </c:pt>
                <c:pt idx="79" formatCode="0.000">
                  <c:v>0</c:v>
                </c:pt>
                <c:pt idx="80" formatCode="0.000">
                  <c:v>0</c:v>
                </c:pt>
                <c:pt idx="81" formatCode="0.000">
                  <c:v>0</c:v>
                </c:pt>
                <c:pt idx="82" formatCode="0.000">
                  <c:v>0</c:v>
                </c:pt>
                <c:pt idx="83" formatCode="0.000">
                  <c:v>0</c:v>
                </c:pt>
                <c:pt idx="84" formatCode="0.000">
                  <c:v>0</c:v>
                </c:pt>
                <c:pt idx="85" formatCode="0.000">
                  <c:v>0</c:v>
                </c:pt>
                <c:pt idx="86" formatCode="0.000">
                  <c:v>0</c:v>
                </c:pt>
                <c:pt idx="87" formatCode="0.000">
                  <c:v>0</c:v>
                </c:pt>
                <c:pt idx="88" formatCode="0.000">
                  <c:v>0</c:v>
                </c:pt>
                <c:pt idx="89" formatCode="0.000">
                  <c:v>0</c:v>
                </c:pt>
                <c:pt idx="90" formatCode="0.000">
                  <c:v>0</c:v>
                </c:pt>
                <c:pt idx="91" formatCode="0.000">
                  <c:v>0</c:v>
                </c:pt>
                <c:pt idx="92" formatCode="0.000">
                  <c:v>9.5198334000168927</c:v>
                </c:pt>
                <c:pt idx="93" formatCode="0.000">
                  <c:v>8.2824438854615003</c:v>
                </c:pt>
                <c:pt idx="94" formatCode="0.000">
                  <c:v>6.0660003374530547</c:v>
                </c:pt>
                <c:pt idx="95" formatCode="0.000">
                  <c:v>3.9393312178175983</c:v>
                </c:pt>
                <c:pt idx="96" formatCode="0.000">
                  <c:v>2.3522039709695997</c:v>
                </c:pt>
                <c:pt idx="97" formatCode="0.000">
                  <c:v>1.6411709643816956</c:v>
                </c:pt>
                <c:pt idx="98" formatCode="0.000">
                  <c:v>1.1720324284415999</c:v>
                </c:pt>
                <c:pt idx="99" formatCode="0.000">
                  <c:v>0.67400003749478365</c:v>
                </c:pt>
                <c:pt idx="100" formatCode="0.000">
                  <c:v>0.273799797866496</c:v>
                </c:pt>
                <c:pt idx="101" formatCode="0.000">
                  <c:v>0.10548291855974398</c:v>
                </c:pt>
                <c:pt idx="102" formatCode="0.000">
                  <c:v>3.9393312178176002E-2</c:v>
                </c:pt>
                <c:pt idx="103" formatCode="0.000">
                  <c:v>0</c:v>
                </c:pt>
                <c:pt idx="104" formatCode="0.000">
                  <c:v>0</c:v>
                </c:pt>
                <c:pt idx="105" formatCode="0.000">
                  <c:v>0</c:v>
                </c:pt>
                <c:pt idx="106" formatCode="0.000">
                  <c:v>0</c:v>
                </c:pt>
                <c:pt idx="107" formatCode="0.000">
                  <c:v>0</c:v>
                </c:pt>
                <c:pt idx="108" formatCode="0.000">
                  <c:v>0</c:v>
                </c:pt>
                <c:pt idx="109" formatCode="0.000">
                  <c:v>0</c:v>
                </c:pt>
                <c:pt idx="110" formatCode="0.000">
                  <c:v>0</c:v>
                </c:pt>
                <c:pt idx="111" formatCode="0.000">
                  <c:v>0</c:v>
                </c:pt>
                <c:pt idx="112" formatCode="0.000">
                  <c:v>0</c:v>
                </c:pt>
                <c:pt idx="113" formatCode="0.000">
                  <c:v>0</c:v>
                </c:pt>
                <c:pt idx="114" formatCode="0.000">
                  <c:v>0</c:v>
                </c:pt>
                <c:pt idx="115" formatCode="0.000">
                  <c:v>0</c:v>
                </c:pt>
                <c:pt idx="116" formatCode="0.000">
                  <c:v>0</c:v>
                </c:pt>
                <c:pt idx="117" formatCode="0.000">
                  <c:v>0</c:v>
                </c:pt>
                <c:pt idx="118" formatCode="0.000">
                  <c:v>0</c:v>
                </c:pt>
                <c:pt idx="119" formatCode="0.000">
                  <c:v>0</c:v>
                </c:pt>
                <c:pt idx="120" formatCode="0.000">
                  <c:v>0</c:v>
                </c:pt>
                <c:pt idx="121" formatCode="0.000">
                  <c:v>0</c:v>
                </c:pt>
                <c:pt idx="122" formatCode="0.000">
                  <c:v>0</c:v>
                </c:pt>
                <c:pt idx="123" formatCode="0.000">
                  <c:v>0</c:v>
                </c:pt>
                <c:pt idx="124" formatCode="0.000">
                  <c:v>0</c:v>
                </c:pt>
                <c:pt idx="125" formatCode="0.000">
                  <c:v>0</c:v>
                </c:pt>
                <c:pt idx="126" formatCode="0.000">
                  <c:v>0</c:v>
                </c:pt>
                <c:pt idx="127" formatCode="0.000">
                  <c:v>0</c:v>
                </c:pt>
                <c:pt idx="128" formatCode="0.000">
                  <c:v>0</c:v>
                </c:pt>
                <c:pt idx="129" formatCode="0.000">
                  <c:v>0</c:v>
                </c:pt>
                <c:pt idx="130" formatCode="0.000">
                  <c:v>0</c:v>
                </c:pt>
                <c:pt idx="131" formatCode="0.000">
                  <c:v>0</c:v>
                </c:pt>
                <c:pt idx="132" formatCode="0.000">
                  <c:v>0</c:v>
                </c:pt>
                <c:pt idx="133" formatCode="0.000">
                  <c:v>0</c:v>
                </c:pt>
                <c:pt idx="134" formatCode="0.000">
                  <c:v>0</c:v>
                </c:pt>
                <c:pt idx="135" formatCode="0.000">
                  <c:v>0</c:v>
                </c:pt>
                <c:pt idx="136" formatCode="0.000">
                  <c:v>0</c:v>
                </c:pt>
                <c:pt idx="137" formatCode="0.000">
                  <c:v>0</c:v>
                </c:pt>
                <c:pt idx="138" formatCode="0.000">
                  <c:v>0</c:v>
                </c:pt>
                <c:pt idx="139" formatCode="0.000">
                  <c:v>0</c:v>
                </c:pt>
                <c:pt idx="140" formatCode="0.000">
                  <c:v>0</c:v>
                </c:pt>
                <c:pt idx="141" formatCode="0.000">
                  <c:v>0</c:v>
                </c:pt>
                <c:pt idx="142" formatCode="0.000">
                  <c:v>0</c:v>
                </c:pt>
                <c:pt idx="143" formatCode="0.000">
                  <c:v>0</c:v>
                </c:pt>
                <c:pt idx="144" formatCode="0.000">
                  <c:v>0</c:v>
                </c:pt>
                <c:pt idx="145" formatCode="0.000">
                  <c:v>0</c:v>
                </c:pt>
                <c:pt idx="146" formatCode="0.000">
                  <c:v>0</c:v>
                </c:pt>
                <c:pt idx="147" formatCode="0.000">
                  <c:v>0</c:v>
                </c:pt>
                <c:pt idx="148" formatCode="0.000">
                  <c:v>0</c:v>
                </c:pt>
                <c:pt idx="149" formatCode="0.000">
                  <c:v>0</c:v>
                </c:pt>
                <c:pt idx="150" formatCode="0.000">
                  <c:v>0</c:v>
                </c:pt>
                <c:pt idx="151" formatCode="0.000">
                  <c:v>0</c:v>
                </c:pt>
                <c:pt idx="152" formatCode="0.000">
                  <c:v>0</c:v>
                </c:pt>
                <c:pt idx="153" formatCode="0.000">
                  <c:v>0</c:v>
                </c:pt>
                <c:pt idx="154" formatCode="0.000">
                  <c:v>0</c:v>
                </c:pt>
                <c:pt idx="155" formatCode="0.000">
                  <c:v>7.0351246517207011</c:v>
                </c:pt>
                <c:pt idx="156" formatCode="0.000">
                  <c:v>6.0216421656821737</c:v>
                </c:pt>
                <c:pt idx="157" formatCode="0.000">
                  <c:v>4.1571339107696632</c:v>
                </c:pt>
                <c:pt idx="158" formatCode="0.000">
                  <c:v>2.4359554549186555</c:v>
                </c:pt>
                <c:pt idx="159" formatCode="0.000">
                  <c:v>1.4397278907432955</c:v>
                </c:pt>
                <c:pt idx="160" formatCode="0.000">
                  <c:v>0</c:v>
                </c:pt>
                <c:pt idx="161" formatCode="0.000">
                  <c:v>0</c:v>
                </c:pt>
                <c:pt idx="162" formatCode="0.000">
                  <c:v>0</c:v>
                </c:pt>
                <c:pt idx="163" formatCode="0.000">
                  <c:v>0</c:v>
                </c:pt>
                <c:pt idx="164" formatCode="0.000">
                  <c:v>0</c:v>
                </c:pt>
                <c:pt idx="165" formatCode="0.000">
                  <c:v>0</c:v>
                </c:pt>
                <c:pt idx="166" formatCode="0.000">
                  <c:v>0</c:v>
                </c:pt>
                <c:pt idx="167" formatCode="0.000">
                  <c:v>0</c:v>
                </c:pt>
                <c:pt idx="168" formatCode="0.000">
                  <c:v>0</c:v>
                </c:pt>
                <c:pt idx="169" formatCode="0.000">
                  <c:v>0</c:v>
                </c:pt>
                <c:pt idx="170" formatCode="0.000">
                  <c:v>0</c:v>
                </c:pt>
                <c:pt idx="171" formatCode="0.000">
                  <c:v>0</c:v>
                </c:pt>
                <c:pt idx="172" formatCode="0.000">
                  <c:v>0</c:v>
                </c:pt>
                <c:pt idx="173" formatCode="0.000">
                  <c:v>0</c:v>
                </c:pt>
                <c:pt idx="174" formatCode="0.000">
                  <c:v>0</c:v>
                </c:pt>
                <c:pt idx="175" formatCode="0.000">
                  <c:v>11.384667219492865</c:v>
                </c:pt>
                <c:pt idx="176" formatCode="0.000">
                  <c:v>10.027469945585661</c:v>
                </c:pt>
                <c:pt idx="177" formatCode="0.000">
                  <c:v>7.8216886370303955</c:v>
                </c:pt>
                <c:pt idx="178" formatCode="0.000">
                  <c:v>5.9774467761930214</c:v>
                </c:pt>
                <c:pt idx="179" formatCode="0.000">
                  <c:v>5.2097655355637746</c:v>
                </c:pt>
                <c:pt idx="180" formatCode="0.000">
                  <c:v>0</c:v>
                </c:pt>
                <c:pt idx="181" formatCode="0.000">
                  <c:v>0</c:v>
                </c:pt>
                <c:pt idx="182" formatCode="0.000">
                  <c:v>0</c:v>
                </c:pt>
                <c:pt idx="183" formatCode="0.000">
                  <c:v>0</c:v>
                </c:pt>
                <c:pt idx="184" formatCode="0.000">
                  <c:v>0</c:v>
                </c:pt>
                <c:pt idx="185" formatCode="0.000">
                  <c:v>0</c:v>
                </c:pt>
                <c:pt idx="186" formatCode="0.000">
                  <c:v>0</c:v>
                </c:pt>
                <c:pt idx="187" formatCode="0.000">
                  <c:v>6.5185350806568945</c:v>
                </c:pt>
                <c:pt idx="188" formatCode="0.000">
                  <c:v>5.5444459067965415</c:v>
                </c:pt>
                <c:pt idx="189" formatCode="0.000">
                  <c:v>4.5331609815613412</c:v>
                </c:pt>
                <c:pt idx="190" formatCode="0.000">
                  <c:v>3.589349312102398</c:v>
                </c:pt>
                <c:pt idx="191" formatCode="0.000">
                  <c:v>2.9073729428029429</c:v>
                </c:pt>
                <c:pt idx="192" formatCode="0.000">
                  <c:v>2.3799583500042232</c:v>
                </c:pt>
                <c:pt idx="193" formatCode="0.000">
                  <c:v>2.0062102311567349</c:v>
                </c:pt>
                <c:pt idx="194" formatCode="0.000">
                  <c:v>1.7112487366656</c:v>
                </c:pt>
                <c:pt idx="195" formatCode="0.000">
                  <c:v>1.5276303228764154</c:v>
                </c:pt>
                <c:pt idx="196" formatCode="0.000">
                  <c:v>0</c:v>
                </c:pt>
                <c:pt idx="197" formatCode="0.000">
                  <c:v>0</c:v>
                </c:pt>
                <c:pt idx="198" formatCode="0.000">
                  <c:v>0</c:v>
                </c:pt>
                <c:pt idx="199" formatCode="0.000">
                  <c:v>0</c:v>
                </c:pt>
                <c:pt idx="200" formatCode="0.000">
                  <c:v>0</c:v>
                </c:pt>
                <c:pt idx="201" formatCode="0.000">
                  <c:v>0</c:v>
                </c:pt>
                <c:pt idx="202" formatCode="0.000">
                  <c:v>0</c:v>
                </c:pt>
                <c:pt idx="203" formatCode="0.000">
                  <c:v>0</c:v>
                </c:pt>
                <c:pt idx="204" formatCode="0.000">
                  <c:v>0</c:v>
                </c:pt>
                <c:pt idx="205" formatCode="0.000">
                  <c:v>0</c:v>
                </c:pt>
                <c:pt idx="206" formatCode="0.000">
                  <c:v>0</c:v>
                </c:pt>
                <c:pt idx="207" formatCode="0.000">
                  <c:v>0</c:v>
                </c:pt>
                <c:pt idx="208" formatCode="0.000">
                  <c:v>0</c:v>
                </c:pt>
                <c:pt idx="209" formatCode="0.000">
                  <c:v>0</c:v>
                </c:pt>
                <c:pt idx="210" formatCode="0.000">
                  <c:v>0</c:v>
                </c:pt>
                <c:pt idx="211" formatCode="0.000">
                  <c:v>0</c:v>
                </c:pt>
                <c:pt idx="212" formatCode="0.000">
                  <c:v>0</c:v>
                </c:pt>
                <c:pt idx="213" formatCode="0.000">
                  <c:v>0</c:v>
                </c:pt>
                <c:pt idx="214" formatCode="0.000">
                  <c:v>0</c:v>
                </c:pt>
                <c:pt idx="215" formatCode="0.000">
                  <c:v>0</c:v>
                </c:pt>
                <c:pt idx="216" formatCode="0.000">
                  <c:v>0</c:v>
                </c:pt>
                <c:pt idx="217" formatCode="0.000">
                  <c:v>0</c:v>
                </c:pt>
                <c:pt idx="218" formatCode="0.000">
                  <c:v>0</c:v>
                </c:pt>
                <c:pt idx="219" formatCode="0.000">
                  <c:v>0</c:v>
                </c:pt>
                <c:pt idx="220" formatCode="0.000">
                  <c:v>0</c:v>
                </c:pt>
                <c:pt idx="221" formatCode="0.000">
                  <c:v>0</c:v>
                </c:pt>
                <c:pt idx="222" formatCode="0.000">
                  <c:v>0</c:v>
                </c:pt>
                <c:pt idx="223" formatCode="0.000">
                  <c:v>0</c:v>
                </c:pt>
                <c:pt idx="224" formatCode="0.000">
                  <c:v>0</c:v>
                </c:pt>
                <c:pt idx="225" formatCode="0.000">
                  <c:v>0</c:v>
                </c:pt>
                <c:pt idx="226" formatCode="0.000">
                  <c:v>0</c:v>
                </c:pt>
                <c:pt idx="227" formatCode="0.000">
                  <c:v>0</c:v>
                </c:pt>
                <c:pt idx="228" formatCode="0.000">
                  <c:v>0</c:v>
                </c:pt>
                <c:pt idx="229" formatCode="0.000">
                  <c:v>0</c:v>
                </c:pt>
                <c:pt idx="230" formatCode="0.000">
                  <c:v>0</c:v>
                </c:pt>
                <c:pt idx="231" formatCode="0.000">
                  <c:v>0</c:v>
                </c:pt>
                <c:pt idx="232" formatCode="0.000">
                  <c:v>0</c:v>
                </c:pt>
                <c:pt idx="233" formatCode="0.000">
                  <c:v>0</c:v>
                </c:pt>
                <c:pt idx="234" formatCode="0.000">
                  <c:v>0</c:v>
                </c:pt>
                <c:pt idx="235" formatCode="0.000">
                  <c:v>0</c:v>
                </c:pt>
                <c:pt idx="236" formatCode="0.000">
                  <c:v>0</c:v>
                </c:pt>
                <c:pt idx="237" formatCode="0.000">
                  <c:v>24.53137124755046</c:v>
                </c:pt>
                <c:pt idx="238" formatCode="0.000">
                  <c:v>22.776578250522622</c:v>
                </c:pt>
                <c:pt idx="239" formatCode="0.000">
                  <c:v>21.169835738726391</c:v>
                </c:pt>
                <c:pt idx="240" formatCode="0.000">
                  <c:v>0</c:v>
                </c:pt>
                <c:pt idx="241" formatCode="0.000">
                  <c:v>0</c:v>
                </c:pt>
                <c:pt idx="242" formatCode="0.000">
                  <c:v>19.066363094237175</c:v>
                </c:pt>
                <c:pt idx="243" formatCode="0.000">
                  <c:v>17.9028767355863</c:v>
                </c:pt>
                <c:pt idx="244" formatCode="0.000">
                  <c:v>15.972930003419128</c:v>
                </c:pt>
                <c:pt idx="245" formatCode="0.000">
                  <c:v>14.017589235302394</c:v>
                </c:pt>
                <c:pt idx="246" formatCode="0.000">
                  <c:v>12.699052753305594</c:v>
                </c:pt>
                <c:pt idx="247" formatCode="0.000">
                  <c:v>11.142447184281597</c:v>
                </c:pt>
                <c:pt idx="248" formatCode="0.000">
                  <c:v>9.743821819674622</c:v>
                </c:pt>
                <c:pt idx="249" formatCode="0.000">
                  <c:v>8.491456335200251</c:v>
                </c:pt>
                <c:pt idx="250" formatCode="0.000">
                  <c:v>6.8449949466623998</c:v>
                </c:pt>
                <c:pt idx="251" formatCode="0.000">
                  <c:v>5.1277232655728637</c:v>
                </c:pt>
                <c:pt idx="252" formatCode="0.000">
                  <c:v>4.0112809863413741</c:v>
                </c:pt>
                <c:pt idx="253" formatCode="0.000">
                  <c:v>3.5552464240803827</c:v>
                </c:pt>
                <c:pt idx="254" formatCode="0.000">
                  <c:v>0</c:v>
                </c:pt>
                <c:pt idx="255" formatCode="0.000">
                  <c:v>3.0948981313535997</c:v>
                </c:pt>
                <c:pt idx="256" formatCode="0.000">
                  <c:v>2.7555784650915829</c:v>
                </c:pt>
                <c:pt idx="257" formatCode="0.000">
                  <c:v>0</c:v>
                </c:pt>
                <c:pt idx="258" formatCode="0.000">
                  <c:v>0</c:v>
                </c:pt>
                <c:pt idx="259" formatCode="0.000">
                  <c:v>2.4641981807984625</c:v>
                </c:pt>
                <c:pt idx="260" formatCode="0.000">
                  <c:v>2.0062102311567349</c:v>
                </c:pt>
                <c:pt idx="261" formatCode="0.000">
                  <c:v>0</c:v>
                </c:pt>
                <c:pt idx="262" formatCode="0.000">
                  <c:v>0</c:v>
                </c:pt>
                <c:pt idx="263" formatCode="0.000">
                  <c:v>0</c:v>
                </c:pt>
                <c:pt idx="264" formatCode="0.000">
                  <c:v>0</c:v>
                </c:pt>
                <c:pt idx="265" formatCode="0.000">
                  <c:v>0</c:v>
                </c:pt>
                <c:pt idx="266" formatCode="0.000">
                  <c:v>0</c:v>
                </c:pt>
                <c:pt idx="267" formatCode="0.000">
                  <c:v>0</c:v>
                </c:pt>
                <c:pt idx="268" formatCode="0.000">
                  <c:v>0</c:v>
                </c:pt>
                <c:pt idx="269" formatCode="0.000">
                  <c:v>0</c:v>
                </c:pt>
                <c:pt idx="270" formatCode="0.000">
                  <c:v>0</c:v>
                </c:pt>
                <c:pt idx="271" formatCode="0.000">
                  <c:v>0</c:v>
                </c:pt>
                <c:pt idx="272" formatCode="0.000">
                  <c:v>0</c:v>
                </c:pt>
                <c:pt idx="273" formatCode="0.000">
                  <c:v>0</c:v>
                </c:pt>
                <c:pt idx="274" formatCode="0.000">
                  <c:v>0</c:v>
                </c:pt>
                <c:pt idx="275" formatCode="0.000">
                  <c:v>0</c:v>
                </c:pt>
                <c:pt idx="276" formatCode="0.000">
                  <c:v>0</c:v>
                </c:pt>
                <c:pt idx="277" formatCode="0.000">
                  <c:v>0</c:v>
                </c:pt>
                <c:pt idx="278" formatCode="0.000">
                  <c:v>15.543184779657214</c:v>
                </c:pt>
                <c:pt idx="279" formatCode="0.000">
                  <c:v>13.548694872784894</c:v>
                </c:pt>
                <c:pt idx="280" formatCode="0.000">
                  <c:v>11.752880740761597</c:v>
                </c:pt>
                <c:pt idx="281" formatCode="0.000">
                  <c:v>9.6315020452822999</c:v>
                </c:pt>
                <c:pt idx="282" formatCode="0.000">
                  <c:v>7.7713075208355811</c:v>
                </c:pt>
                <c:pt idx="283" formatCode="0.000">
                  <c:v>5.2924589346815978</c:v>
                </c:pt>
                <c:pt idx="284" formatCode="0.000">
                  <c:v>3.7273886870077448</c:v>
                </c:pt>
                <c:pt idx="285" formatCode="0.000">
                  <c:v>0</c:v>
                </c:pt>
                <c:pt idx="286" formatCode="0.000">
                  <c:v>0</c:v>
                </c:pt>
                <c:pt idx="287" formatCode="0.000">
                  <c:v>0</c:v>
                </c:pt>
                <c:pt idx="288" formatCode="0.000">
                  <c:v>0</c:v>
                </c:pt>
                <c:pt idx="289" formatCode="0.000">
                  <c:v>0</c:v>
                </c:pt>
                <c:pt idx="290" formatCode="0.000">
                  <c:v>0</c:v>
                </c:pt>
                <c:pt idx="291" formatCode="0.000">
                  <c:v>0</c:v>
                </c:pt>
                <c:pt idx="292" formatCode="0.000">
                  <c:v>0</c:v>
                </c:pt>
                <c:pt idx="293" formatCode="0.000">
                  <c:v>0</c:v>
                </c:pt>
                <c:pt idx="294" formatCode="0.000">
                  <c:v>0</c:v>
                </c:pt>
                <c:pt idx="295" formatCode="0.000">
                  <c:v>0</c:v>
                </c:pt>
                <c:pt idx="296" formatCode="0.000">
                  <c:v>0</c:v>
                </c:pt>
                <c:pt idx="297" formatCode="0.000">
                  <c:v>0</c:v>
                </c:pt>
                <c:pt idx="298" formatCode="0.000">
                  <c:v>0</c:v>
                </c:pt>
                <c:pt idx="299" formatCode="0.000">
                  <c:v>0</c:v>
                </c:pt>
                <c:pt idx="300" formatCode="0.000">
                  <c:v>0</c:v>
                </c:pt>
                <c:pt idx="301" formatCode="0.000">
                  <c:v>0</c:v>
                </c:pt>
                <c:pt idx="302" formatCode="0.000">
                  <c:v>0</c:v>
                </c:pt>
                <c:pt idx="303" formatCode="0.000">
                  <c:v>0</c:v>
                </c:pt>
                <c:pt idx="304" formatCode="0.000">
                  <c:v>0</c:v>
                </c:pt>
                <c:pt idx="305" formatCode="0.000">
                  <c:v>0</c:v>
                </c:pt>
                <c:pt idx="306" formatCode="0.000">
                  <c:v>0</c:v>
                </c:pt>
                <c:pt idx="307" formatCode="0.000">
                  <c:v>0</c:v>
                </c:pt>
                <c:pt idx="308" formatCode="0.000">
                  <c:v>16.335527535968247</c:v>
                </c:pt>
                <c:pt idx="309" formatCode="0.000">
                  <c:v>15.259943609450499</c:v>
                </c:pt>
                <c:pt idx="310" formatCode="0.000">
                  <c:v>14.220985696321531</c:v>
                </c:pt>
                <c:pt idx="311" formatCode="0.000">
                  <c:v>0</c:v>
                </c:pt>
                <c:pt idx="312" formatCode="0.000">
                  <c:v>0</c:v>
                </c:pt>
                <c:pt idx="313" formatCode="0.000">
                  <c:v>0</c:v>
                </c:pt>
                <c:pt idx="314" formatCode="0.000">
                  <c:v>0</c:v>
                </c:pt>
                <c:pt idx="315" formatCode="0.000">
                  <c:v>0</c:v>
                </c:pt>
                <c:pt idx="316" formatCode="0.000">
                  <c:v>0</c:v>
                </c:pt>
                <c:pt idx="317" formatCode="0.000">
                  <c:v>11.384667219492865</c:v>
                </c:pt>
                <c:pt idx="318" formatCode="0.000">
                  <c:v>10.548291855974398</c:v>
                </c:pt>
                <c:pt idx="319" formatCode="0.000">
                  <c:v>9.6315020452822999</c:v>
                </c:pt>
                <c:pt idx="320" formatCode="0.000">
                  <c:v>8.8634952400895965</c:v>
                </c:pt>
                <c:pt idx="321" formatCode="0.000">
                  <c:v>8.1789143542824938</c:v>
                </c:pt>
                <c:pt idx="322" formatCode="0.000">
                  <c:v>7.3252026777599992</c:v>
                </c:pt>
                <c:pt idx="323" formatCode="0.000">
                  <c:v>6.3810654437375982</c:v>
                </c:pt>
                <c:pt idx="324" formatCode="0.000">
                  <c:v>5.5444459067965415</c:v>
                </c:pt>
                <c:pt idx="325" formatCode="0.000">
                  <c:v>0</c:v>
                </c:pt>
                <c:pt idx="326" formatCode="0.000">
                  <c:v>0</c:v>
                </c:pt>
                <c:pt idx="327" formatCode="0.000">
                  <c:v>0</c:v>
                </c:pt>
                <c:pt idx="328" formatCode="0.000">
                  <c:v>0</c:v>
                </c:pt>
                <c:pt idx="329" formatCode="0.000">
                  <c:v>0</c:v>
                </c:pt>
                <c:pt idx="330" formatCode="0.000">
                  <c:v>0</c:v>
                </c:pt>
                <c:pt idx="331" formatCode="0.000">
                  <c:v>0</c:v>
                </c:pt>
                <c:pt idx="332" formatCode="0.000">
                  <c:v>4.4186436463656946</c:v>
                </c:pt>
                <c:pt idx="333" formatCode="0.000">
                  <c:v>3.4204626948096006</c:v>
                </c:pt>
                <c:pt idx="334" formatCode="0.000">
                  <c:v>2.4926036889599996</c:v>
                </c:pt>
                <c:pt idx="335" formatCode="0.000">
                  <c:v>0</c:v>
                </c:pt>
                <c:pt idx="336" formatCode="0.000">
                  <c:v>0</c:v>
                </c:pt>
                <c:pt idx="337" formatCode="0.000">
                  <c:v>0</c:v>
                </c:pt>
                <c:pt idx="338" formatCode="0.000">
                  <c:v>0</c:v>
                </c:pt>
                <c:pt idx="339" formatCode="0.000">
                  <c:v>0</c:v>
                </c:pt>
                <c:pt idx="340" formatCode="0.000">
                  <c:v>0</c:v>
                </c:pt>
                <c:pt idx="341" formatCode="0.000">
                  <c:v>0</c:v>
                </c:pt>
                <c:pt idx="342" formatCode="0.000">
                  <c:v>0</c:v>
                </c:pt>
                <c:pt idx="343" formatCode="0.000">
                  <c:v>0</c:v>
                </c:pt>
                <c:pt idx="344" formatCode="0.000">
                  <c:v>0</c:v>
                </c:pt>
                <c:pt idx="345" formatCode="0.000">
                  <c:v>0</c:v>
                </c:pt>
                <c:pt idx="346" formatCode="0.000">
                  <c:v>0</c:v>
                </c:pt>
                <c:pt idx="347" formatCode="0.000">
                  <c:v>0</c:v>
                </c:pt>
                <c:pt idx="348" formatCode="0.000">
                  <c:v>0</c:v>
                </c:pt>
                <c:pt idx="349" formatCode="0.000">
                  <c:v>0</c:v>
                </c:pt>
                <c:pt idx="350" formatCode="0.000">
                  <c:v>0</c:v>
                </c:pt>
                <c:pt idx="351" formatCode="0.000">
                  <c:v>0</c:v>
                </c:pt>
                <c:pt idx="352" formatCode="0.000">
                  <c:v>0</c:v>
                </c:pt>
                <c:pt idx="353" formatCode="0.000">
                  <c:v>0</c:v>
                </c:pt>
                <c:pt idx="354" formatCode="0.000">
                  <c:v>0</c:v>
                </c:pt>
                <c:pt idx="355" formatCode="0.000">
                  <c:v>0</c:v>
                </c:pt>
                <c:pt idx="356" formatCode="0.000">
                  <c:v>0</c:v>
                </c:pt>
                <c:pt idx="357" formatCode="0.000">
                  <c:v>0</c:v>
                </c:pt>
                <c:pt idx="358" formatCode="0.000">
                  <c:v>0</c:v>
                </c:pt>
                <c:pt idx="359" formatCode="0.000">
                  <c:v>0</c:v>
                </c:pt>
                <c:pt idx="360" formatCode="0.000">
                  <c:v>0</c:v>
                </c:pt>
                <c:pt idx="361" formatCode="0.000">
                  <c:v>0</c:v>
                </c:pt>
                <c:pt idx="362" formatCode="0.000">
                  <c:v>0</c:v>
                </c:pt>
                <c:pt idx="363" formatCode="0.000">
                  <c:v>5.8895443440599022</c:v>
                </c:pt>
                <c:pt idx="364" formatCode="0.000">
                  <c:v>5.0869463039999978</c:v>
                </c:pt>
                <c:pt idx="365" formatCode="0.000">
                  <c:v>4.380796765863936</c:v>
                </c:pt>
                <c:pt idx="366" formatCode="0.000">
                  <c:v>3.9036005069783033</c:v>
                </c:pt>
                <c:pt idx="367" formatCode="0.000">
                  <c:v>0</c:v>
                </c:pt>
                <c:pt idx="368" formatCode="0.000">
                  <c:v>0</c:v>
                </c:pt>
                <c:pt idx="369" formatCode="0.000">
                  <c:v>0</c:v>
                </c:pt>
                <c:pt idx="370" formatCode="0.000">
                  <c:v>0</c:v>
                </c:pt>
                <c:pt idx="371" formatCode="0.000">
                  <c:v>0</c:v>
                </c:pt>
                <c:pt idx="372" formatCode="0.000">
                  <c:v>0</c:v>
                </c:pt>
                <c:pt idx="373" formatCode="0.000">
                  <c:v>0</c:v>
                </c:pt>
                <c:pt idx="374" formatCode="0.000">
                  <c:v>0</c:v>
                </c:pt>
                <c:pt idx="375" formatCode="0.000">
                  <c:v>0</c:v>
                </c:pt>
                <c:pt idx="376" formatCode="0.000">
                  <c:v>4.6103197831004135</c:v>
                </c:pt>
                <c:pt idx="377" formatCode="0.000">
                  <c:v>3.6926346698588159</c:v>
                </c:pt>
                <c:pt idx="378" formatCode="0.000">
                  <c:v>2.5499030521282551</c:v>
                </c:pt>
                <c:pt idx="379" formatCode="0.000">
                  <c:v>1.6877266969559037</c:v>
                </c:pt>
                <c:pt idx="380" formatCode="0.000">
                  <c:v>1.1525799457751034</c:v>
                </c:pt>
                <c:pt idx="381" formatCode="0.000">
                  <c:v>0.8467934295490559</c:v>
                </c:pt>
                <c:pt idx="382" formatCode="0.000">
                  <c:v>0.64469922678374392</c:v>
                </c:pt>
                <c:pt idx="383" formatCode="0.000">
                  <c:v>0.52090330152959996</c:v>
                </c:pt>
                <c:pt idx="384" formatCode="0.000">
                  <c:v>0.42193167423897593</c:v>
                </c:pt>
                <c:pt idx="385" formatCode="0.000">
                  <c:v>0.30285643515494393</c:v>
                </c:pt>
                <c:pt idx="386" formatCode="0.000">
                  <c:v>0.19542012921446403</c:v>
                </c:pt>
                <c:pt idx="387" formatCode="0.000">
                  <c:v>0.11142447184281594</c:v>
                </c:pt>
                <c:pt idx="388" formatCode="0.000">
                  <c:v>4.3055913517055983E-2</c:v>
                </c:pt>
                <c:pt idx="389" formatCode="0.000">
                  <c:v>6.5926824099839989E-3</c:v>
                </c:pt>
                <c:pt idx="390" formatCode="0.000">
                  <c:v>0</c:v>
                </c:pt>
                <c:pt idx="391" formatCode="0.000">
                  <c:v>0</c:v>
                </c:pt>
                <c:pt idx="392" formatCode="0.000">
                  <c:v>0</c:v>
                </c:pt>
                <c:pt idx="393" formatCode="0.000">
                  <c:v>0</c:v>
                </c:pt>
                <c:pt idx="394" formatCode="0.000">
                  <c:v>0</c:v>
                </c:pt>
                <c:pt idx="395" formatCode="0.000">
                  <c:v>0</c:v>
                </c:pt>
                <c:pt idx="396" formatCode="0.000">
                  <c:v>0</c:v>
                </c:pt>
                <c:pt idx="397" formatCode="0.000">
                  <c:v>0</c:v>
                </c:pt>
                <c:pt idx="398" formatCode="0.000">
                  <c:v>0</c:v>
                </c:pt>
                <c:pt idx="399" formatCode="0.000">
                  <c:v>0</c:v>
                </c:pt>
                <c:pt idx="400" formatCode="0.000">
                  <c:v>0</c:v>
                </c:pt>
                <c:pt idx="401" formatCode="0.000">
                  <c:v>0</c:v>
                </c:pt>
                <c:pt idx="402" formatCode="0.000">
                  <c:v>0</c:v>
                </c:pt>
                <c:pt idx="403" formatCode="0.000">
                  <c:v>0</c:v>
                </c:pt>
                <c:pt idx="404" formatCode="0.000">
                  <c:v>0</c:v>
                </c:pt>
                <c:pt idx="405" formatCode="0.000">
                  <c:v>0</c:v>
                </c:pt>
                <c:pt idx="406" formatCode="0.000">
                  <c:v>5.0463321247088633</c:v>
                </c:pt>
                <c:pt idx="407" formatCode="0.000">
                  <c:v>4.4186436463656946</c:v>
                </c:pt>
                <c:pt idx="408" formatCode="0.000">
                  <c:v>3.797385068150783</c:v>
                </c:pt>
                <c:pt idx="409" formatCode="0.000">
                  <c:v>3.3210841118146548</c:v>
                </c:pt>
                <c:pt idx="410" formatCode="0.000">
                  <c:v>2.8461668048732163</c:v>
                </c:pt>
                <c:pt idx="411" formatCode="0.000">
                  <c:v>2.3522039709695997</c:v>
                </c:pt>
                <c:pt idx="412" formatCode="0.000">
                  <c:v>1.9052852164853757</c:v>
                </c:pt>
                <c:pt idx="413" formatCode="0.000">
                  <c:v>0</c:v>
                </c:pt>
                <c:pt idx="414" formatCode="0.000">
                  <c:v>0</c:v>
                </c:pt>
                <c:pt idx="415" formatCode="0.000">
                  <c:v>0</c:v>
                </c:pt>
                <c:pt idx="416" formatCode="0.000">
                  <c:v>0</c:v>
                </c:pt>
                <c:pt idx="417" formatCode="0.000">
                  <c:v>0</c:v>
                </c:pt>
                <c:pt idx="418" formatCode="0.000">
                  <c:v>0</c:v>
                </c:pt>
                <c:pt idx="419" formatCode="0.000">
                  <c:v>0</c:v>
                </c:pt>
                <c:pt idx="420" formatCode="0.000">
                  <c:v>0</c:v>
                </c:pt>
                <c:pt idx="421" formatCode="0.000">
                  <c:v>0</c:v>
                </c:pt>
                <c:pt idx="422" formatCode="0.000">
                  <c:v>0</c:v>
                </c:pt>
                <c:pt idx="423" formatCode="0.000">
                  <c:v>0</c:v>
                </c:pt>
                <c:pt idx="424" formatCode="0.000">
                  <c:v>2.5211719794032641</c:v>
                </c:pt>
                <c:pt idx="425" formatCode="0.000">
                  <c:v>0</c:v>
                </c:pt>
                <c:pt idx="426" formatCode="0.000">
                  <c:v>0</c:v>
                </c:pt>
                <c:pt idx="427" formatCode="0.000">
                  <c:v>0</c:v>
                </c:pt>
                <c:pt idx="428" formatCode="0.000">
                  <c:v>0</c:v>
                </c:pt>
                <c:pt idx="429" formatCode="0.000">
                  <c:v>0</c:v>
                </c:pt>
                <c:pt idx="430" formatCode="0.000">
                  <c:v>0</c:v>
                </c:pt>
                <c:pt idx="431" formatCode="0.000">
                  <c:v>0</c:v>
                </c:pt>
                <c:pt idx="432" formatCode="0.000">
                  <c:v>0</c:v>
                </c:pt>
                <c:pt idx="433" formatCode="0.000">
                  <c:v>0</c:v>
                </c:pt>
                <c:pt idx="434" formatCode="0.000">
                  <c:v>0</c:v>
                </c:pt>
                <c:pt idx="435" formatCode="0.000">
                  <c:v>0</c:v>
                </c:pt>
                <c:pt idx="436" formatCode="0.000">
                  <c:v>0</c:v>
                </c:pt>
                <c:pt idx="437" formatCode="0.000">
                  <c:v>0</c:v>
                </c:pt>
                <c:pt idx="438" formatCode="0.000">
                  <c:v>0</c:v>
                </c:pt>
                <c:pt idx="439" formatCode="0.000">
                  <c:v>7.621140865941503</c:v>
                </c:pt>
                <c:pt idx="440" formatCode="0.000">
                  <c:v>6.9397342346280935</c:v>
                </c:pt>
                <c:pt idx="441" formatCode="0.000">
                  <c:v>5.8022930410536944</c:v>
                </c:pt>
                <c:pt idx="442" formatCode="0.000">
                  <c:v>4.3055913517055986</c:v>
                </c:pt>
                <c:pt idx="443" formatCode="0.000">
                  <c:v>2.6960001499791346</c:v>
                </c:pt>
                <c:pt idx="444" formatCode="0.000">
                  <c:v>1.3544299751178239</c:v>
                </c:pt>
                <c:pt idx="445" formatCode="0.000">
                  <c:v>0.4825680741826559</c:v>
                </c:pt>
                <c:pt idx="446" formatCode="0.000">
                  <c:v>0.11752880740761598</c:v>
                </c:pt>
                <c:pt idx="447" formatCode="0.000">
                  <c:v>1.3755102806015995E-2</c:v>
                </c:pt>
                <c:pt idx="448" formatCode="0.000">
                  <c:v>0</c:v>
                </c:pt>
                <c:pt idx="449" formatCode="0.000">
                  <c:v>0</c:v>
                </c:pt>
                <c:pt idx="450" formatCode="0.000">
                  <c:v>0</c:v>
                </c:pt>
                <c:pt idx="451" formatCode="0.000">
                  <c:v>0</c:v>
                </c:pt>
                <c:pt idx="452" formatCode="0.000">
                  <c:v>0</c:v>
                </c:pt>
                <c:pt idx="453" formatCode="0.000">
                  <c:v>0</c:v>
                </c:pt>
                <c:pt idx="454" formatCode="0.000">
                  <c:v>0</c:v>
                </c:pt>
                <c:pt idx="455" formatCode="0.000">
                  <c:v>0</c:v>
                </c:pt>
                <c:pt idx="456" formatCode="0.000">
                  <c:v>0</c:v>
                </c:pt>
                <c:pt idx="457" formatCode="0.000">
                  <c:v>0</c:v>
                </c:pt>
                <c:pt idx="458" formatCode="0.000">
                  <c:v>0</c:v>
                </c:pt>
                <c:pt idx="459" formatCode="0.000">
                  <c:v>0</c:v>
                </c:pt>
                <c:pt idx="460" formatCode="0.000">
                  <c:v>0</c:v>
                </c:pt>
                <c:pt idx="461" formatCode="0.000">
                  <c:v>0</c:v>
                </c:pt>
                <c:pt idx="462" formatCode="0.000">
                  <c:v>0</c:v>
                </c:pt>
                <c:pt idx="463" formatCode="0.000">
                  <c:v>0</c:v>
                </c:pt>
                <c:pt idx="464" formatCode="0.000">
                  <c:v>0</c:v>
                </c:pt>
                <c:pt idx="465" formatCode="0.000">
                  <c:v>0</c:v>
                </c:pt>
                <c:pt idx="466" formatCode="0.000">
                  <c:v>0</c:v>
                </c:pt>
                <c:pt idx="467" formatCode="0.000">
                  <c:v>0</c:v>
                </c:pt>
                <c:pt idx="468" formatCode="0.000">
                  <c:v>0</c:v>
                </c:pt>
                <c:pt idx="469" formatCode="0.000">
                  <c:v>0</c:v>
                </c:pt>
                <c:pt idx="470" formatCode="0.000">
                  <c:v>0</c:v>
                </c:pt>
                <c:pt idx="471" formatCode="0.000">
                  <c:v>0</c:v>
                </c:pt>
                <c:pt idx="472" formatCode="0.000">
                  <c:v>0</c:v>
                </c:pt>
                <c:pt idx="473" formatCode="0.000">
                  <c:v>0</c:v>
                </c:pt>
                <c:pt idx="474" formatCode="0.000">
                  <c:v>0</c:v>
                </c:pt>
                <c:pt idx="475" formatCode="0.000">
                  <c:v>0</c:v>
                </c:pt>
                <c:pt idx="476" formatCode="0.000">
                  <c:v>0</c:v>
                </c:pt>
                <c:pt idx="477" formatCode="0.000">
                  <c:v>0</c:v>
                </c:pt>
                <c:pt idx="478" formatCode="0.000">
                  <c:v>0</c:v>
                </c:pt>
                <c:pt idx="479" formatCode="0.000">
                  <c:v>0</c:v>
                </c:pt>
                <c:pt idx="480" formatCode="0.000">
                  <c:v>0</c:v>
                </c:pt>
                <c:pt idx="481" formatCode="0.000">
                  <c:v>0</c:v>
                </c:pt>
                <c:pt idx="482" formatCode="0.000">
                  <c:v>0</c:v>
                </c:pt>
                <c:pt idx="483" formatCode="0.000">
                  <c:v>0</c:v>
                </c:pt>
                <c:pt idx="484" formatCode="0.000">
                  <c:v>0</c:v>
                </c:pt>
                <c:pt idx="485" formatCode="0.000">
                  <c:v>0</c:v>
                </c:pt>
                <c:pt idx="486" formatCode="0.000">
                  <c:v>0</c:v>
                </c:pt>
                <c:pt idx="487" formatCode="0.000">
                  <c:v>0</c:v>
                </c:pt>
                <c:pt idx="488" formatCode="0.000">
                  <c:v>0</c:v>
                </c:pt>
                <c:pt idx="489" formatCode="0.000">
                  <c:v>0</c:v>
                </c:pt>
                <c:pt idx="490" formatCode="0.000">
                  <c:v>0</c:v>
                </c:pt>
                <c:pt idx="491" formatCode="0.000">
                  <c:v>0</c:v>
                </c:pt>
                <c:pt idx="492" formatCode="0.000">
                  <c:v>0</c:v>
                </c:pt>
                <c:pt idx="493" formatCode="0.000">
                  <c:v>0</c:v>
                </c:pt>
                <c:pt idx="494" formatCode="0.000">
                  <c:v>0</c:v>
                </c:pt>
                <c:pt idx="495" formatCode="0.000">
                  <c:v>0</c:v>
                </c:pt>
                <c:pt idx="496" formatCode="0.000">
                  <c:v>0</c:v>
                </c:pt>
                <c:pt idx="497" formatCode="0.000">
                  <c:v>0</c:v>
                </c:pt>
                <c:pt idx="498" formatCode="0.000">
                  <c:v>0</c:v>
                </c:pt>
                <c:pt idx="499" formatCode="0.000">
                  <c:v>0</c:v>
                </c:pt>
                <c:pt idx="500" formatCode="0.000">
                  <c:v>0</c:v>
                </c:pt>
                <c:pt idx="501" formatCode="0.000">
                  <c:v>0</c:v>
                </c:pt>
                <c:pt idx="502" formatCode="0.000">
                  <c:v>0</c:v>
                </c:pt>
                <c:pt idx="503" formatCode="0.000">
                  <c:v>0</c:v>
                </c:pt>
                <c:pt idx="504" formatCode="0.000">
                  <c:v>0</c:v>
                </c:pt>
                <c:pt idx="505" formatCode="0.000">
                  <c:v>0</c:v>
                </c:pt>
                <c:pt idx="506" formatCode="0.000">
                  <c:v>0</c:v>
                </c:pt>
                <c:pt idx="507" formatCode="0.000">
                  <c:v>0</c:v>
                </c:pt>
                <c:pt idx="508" formatCode="0.000">
                  <c:v>0</c:v>
                </c:pt>
                <c:pt idx="509" formatCode="0.000">
                  <c:v>0</c:v>
                </c:pt>
                <c:pt idx="510" formatCode="0.000">
                  <c:v>0</c:v>
                </c:pt>
                <c:pt idx="511" formatCode="0.000">
                  <c:v>0</c:v>
                </c:pt>
                <c:pt idx="512" formatCode="0.000">
                  <c:v>0</c:v>
                </c:pt>
                <c:pt idx="513" formatCode="0.000">
                  <c:v>0</c:v>
                </c:pt>
                <c:pt idx="514" formatCode="0.000">
                  <c:v>0</c:v>
                </c:pt>
                <c:pt idx="515" formatCode="0.000">
                  <c:v>0</c:v>
                </c:pt>
                <c:pt idx="516" formatCode="0.000">
                  <c:v>0</c:v>
                </c:pt>
                <c:pt idx="517" formatCode="0.000">
                  <c:v>0</c:v>
                </c:pt>
                <c:pt idx="518" formatCode="0.000">
                  <c:v>0</c:v>
                </c:pt>
                <c:pt idx="519" formatCode="0.000">
                  <c:v>0</c:v>
                </c:pt>
                <c:pt idx="520" formatCode="0.000">
                  <c:v>0</c:v>
                </c:pt>
                <c:pt idx="521" formatCode="0.000">
                  <c:v>0</c:v>
                </c:pt>
                <c:pt idx="522" formatCode="0.000">
                  <c:v>0</c:v>
                </c:pt>
                <c:pt idx="523" formatCode="0.000">
                  <c:v>0</c:v>
                </c:pt>
                <c:pt idx="524" formatCode="0.000">
                  <c:v>3.6926346698588159</c:v>
                </c:pt>
                <c:pt idx="525" formatCode="0.000">
                  <c:v>3.3540475238645757</c:v>
                </c:pt>
                <c:pt idx="526" formatCode="0.000">
                  <c:v>3.0004030168104951</c:v>
                </c:pt>
                <c:pt idx="527" formatCode="0.000">
                  <c:v>2.5787969071349757</c:v>
                </c:pt>
                <c:pt idx="528" formatCode="0.000">
                  <c:v>1.9554221592575989</c:v>
                </c:pt>
                <c:pt idx="529" formatCode="0.000">
                  <c:v>1.1525799457751034</c:v>
                </c:pt>
                <c:pt idx="530" formatCode="0.000">
                  <c:v>0.47011522963046393</c:v>
                </c:pt>
                <c:pt idx="531" formatCode="0.000">
                  <c:v>0.13022582538239999</c:v>
                </c:pt>
                <c:pt idx="532" formatCode="0.000">
                  <c:v>3.2556456345599998E-2</c:v>
                </c:pt>
                <c:pt idx="533" formatCode="0.000">
                  <c:v>8.1391140863999994E-3</c:v>
                </c:pt>
                <c:pt idx="534" formatCode="0.000">
                  <c:v>0</c:v>
                </c:pt>
                <c:pt idx="535" formatCode="0.000">
                  <c:v>0</c:v>
                </c:pt>
                <c:pt idx="536" formatCode="0.000">
                  <c:v>0</c:v>
                </c:pt>
                <c:pt idx="537" formatCode="0.000">
                  <c:v>0</c:v>
                </c:pt>
                <c:pt idx="538" formatCode="0.000">
                  <c:v>0</c:v>
                </c:pt>
                <c:pt idx="539" formatCode="0.000">
                  <c:v>0</c:v>
                </c:pt>
                <c:pt idx="540" formatCode="0.000">
                  <c:v>0</c:v>
                </c:pt>
                <c:pt idx="541" formatCode="0.000">
                  <c:v>0</c:v>
                </c:pt>
                <c:pt idx="542" formatCode="0.000">
                  <c:v>0</c:v>
                </c:pt>
                <c:pt idx="543" formatCode="0.000">
                  <c:v>0</c:v>
                </c:pt>
                <c:pt idx="544" formatCode="0.000">
                  <c:v>0</c:v>
                </c:pt>
                <c:pt idx="545" formatCode="0.000">
                  <c:v>0</c:v>
                </c:pt>
                <c:pt idx="546" formatCode="0.000">
                  <c:v>0</c:v>
                </c:pt>
                <c:pt idx="547" formatCode="0.000">
                  <c:v>0</c:v>
                </c:pt>
                <c:pt idx="548" formatCode="0.000">
                  <c:v>4.5331609815613412</c:v>
                </c:pt>
                <c:pt idx="549" formatCode="0.000">
                  <c:v>4.0475000440258562</c:v>
                </c:pt>
                <c:pt idx="550" formatCode="0.000">
                  <c:v>3.2882834820464635</c:v>
                </c:pt>
                <c:pt idx="551" formatCode="0.000">
                  <c:v>2.7856117960703992</c:v>
                </c:pt>
                <c:pt idx="552" formatCode="0.000">
                  <c:v>2.407875511320575</c:v>
                </c:pt>
                <c:pt idx="553" formatCode="0.000">
                  <c:v>2.1624812216156157</c:v>
                </c:pt>
                <c:pt idx="554" formatCode="0.000">
                  <c:v>1.9302722967306236</c:v>
                </c:pt>
                <c:pt idx="555" formatCode="0.000">
                  <c:v>0</c:v>
                </c:pt>
                <c:pt idx="556" formatCode="0.000">
                  <c:v>0</c:v>
                </c:pt>
                <c:pt idx="557" formatCode="0.000">
                  <c:v>0</c:v>
                </c:pt>
                <c:pt idx="558" formatCode="0.000">
                  <c:v>0</c:v>
                </c:pt>
                <c:pt idx="559" formatCode="0.000">
                  <c:v>0</c:v>
                </c:pt>
                <c:pt idx="560" formatCode="0.000">
                  <c:v>0</c:v>
                </c:pt>
                <c:pt idx="561" formatCode="0.000">
                  <c:v>0</c:v>
                </c:pt>
                <c:pt idx="562" formatCode="0.000">
                  <c:v>0</c:v>
                </c:pt>
                <c:pt idx="563" formatCode="0.000">
                  <c:v>0</c:v>
                </c:pt>
                <c:pt idx="564" formatCode="0.000">
                  <c:v>0</c:v>
                </c:pt>
                <c:pt idx="565" formatCode="0.000">
                  <c:v>0</c:v>
                </c:pt>
                <c:pt idx="566" formatCode="0.000">
                  <c:v>0</c:v>
                </c:pt>
                <c:pt idx="567" formatCode="0.000">
                  <c:v>2.3522039709695997</c:v>
                </c:pt>
                <c:pt idx="568" formatCode="0.000">
                  <c:v>1.9302722967306236</c:v>
                </c:pt>
                <c:pt idx="569" formatCode="0.000">
                  <c:v>0.8302710279536637</c:v>
                </c:pt>
                <c:pt idx="570" formatCode="0.000">
                  <c:v>0.18752518855065595</c:v>
                </c:pt>
                <c:pt idx="571" formatCode="0.000">
                  <c:v>0</c:v>
                </c:pt>
                <c:pt idx="572" formatCode="0.000">
                  <c:v>0</c:v>
                </c:pt>
                <c:pt idx="573" formatCode="0.000">
                  <c:v>0</c:v>
                </c:pt>
                <c:pt idx="574" formatCode="0.000">
                  <c:v>0</c:v>
                </c:pt>
                <c:pt idx="575" formatCode="0.000">
                  <c:v>0</c:v>
                </c:pt>
                <c:pt idx="576" formatCode="0.000">
                  <c:v>0</c:v>
                </c:pt>
                <c:pt idx="577" formatCode="0.000">
                  <c:v>0</c:v>
                </c:pt>
                <c:pt idx="578" formatCode="0.000">
                  <c:v>0</c:v>
                </c:pt>
                <c:pt idx="579" formatCode="0.000">
                  <c:v>0</c:v>
                </c:pt>
                <c:pt idx="580" formatCode="0.000">
                  <c:v>0</c:v>
                </c:pt>
                <c:pt idx="581" formatCode="0.000">
                  <c:v>0</c:v>
                </c:pt>
                <c:pt idx="582" formatCode="0.000">
                  <c:v>0</c:v>
                </c:pt>
                <c:pt idx="583" formatCode="0.000">
                  <c:v>0</c:v>
                </c:pt>
                <c:pt idx="584" formatCode="0.000">
                  <c:v>0</c:v>
                </c:pt>
                <c:pt idx="585" formatCode="0.000">
                  <c:v>0</c:v>
                </c:pt>
                <c:pt idx="586" formatCode="0.000">
                  <c:v>0</c:v>
                </c:pt>
                <c:pt idx="587" formatCode="0.000">
                  <c:v>0</c:v>
                </c:pt>
                <c:pt idx="588" formatCode="0.000">
                  <c:v>0</c:v>
                </c:pt>
                <c:pt idx="589" formatCode="0.000">
                  <c:v>0</c:v>
                </c:pt>
                <c:pt idx="590" formatCode="0.000">
                  <c:v>0</c:v>
                </c:pt>
                <c:pt idx="591" formatCode="0.000">
                  <c:v>0</c:v>
                </c:pt>
                <c:pt idx="592" formatCode="0.000">
                  <c:v>0</c:v>
                </c:pt>
                <c:pt idx="593" formatCode="0.000">
                  <c:v>0</c:v>
                </c:pt>
                <c:pt idx="594" formatCode="0.000">
                  <c:v>0</c:v>
                </c:pt>
                <c:pt idx="595" formatCode="0.000">
                  <c:v>0</c:v>
                </c:pt>
                <c:pt idx="596" formatCode="0.000">
                  <c:v>0</c:v>
                </c:pt>
                <c:pt idx="597" formatCode="0.000">
                  <c:v>0</c:v>
                </c:pt>
                <c:pt idx="598" formatCode="0.000">
                  <c:v>0</c:v>
                </c:pt>
                <c:pt idx="599" formatCode="0.000">
                  <c:v>0</c:v>
                </c:pt>
                <c:pt idx="600" formatCode="0.000">
                  <c:v>0</c:v>
                </c:pt>
                <c:pt idx="601" formatCode="0.000">
                  <c:v>0</c:v>
                </c:pt>
                <c:pt idx="602" formatCode="0.000">
                  <c:v>0</c:v>
                </c:pt>
                <c:pt idx="603" formatCode="0.000">
                  <c:v>0</c:v>
                </c:pt>
                <c:pt idx="604" formatCode="0.000">
                  <c:v>0</c:v>
                </c:pt>
                <c:pt idx="605" formatCode="0.000">
                  <c:v>0</c:v>
                </c:pt>
                <c:pt idx="606" formatCode="0.000">
                  <c:v>0</c:v>
                </c:pt>
                <c:pt idx="607" formatCode="0.000">
                  <c:v>0</c:v>
                </c:pt>
                <c:pt idx="608" formatCode="0.000">
                  <c:v>0</c:v>
                </c:pt>
                <c:pt idx="609" formatCode="0.000">
                  <c:v>0</c:v>
                </c:pt>
                <c:pt idx="610" formatCode="0.000">
                  <c:v>0</c:v>
                </c:pt>
                <c:pt idx="611" formatCode="0.000">
                  <c:v>0</c:v>
                </c:pt>
                <c:pt idx="612" formatCode="0.000">
                  <c:v>0</c:v>
                </c:pt>
                <c:pt idx="613" formatCode="0.000">
                  <c:v>0</c:v>
                </c:pt>
                <c:pt idx="614" formatCode="0.000">
                  <c:v>0</c:v>
                </c:pt>
                <c:pt idx="615" formatCode="0.000">
                  <c:v>0</c:v>
                </c:pt>
                <c:pt idx="616" formatCode="0.000">
                  <c:v>0</c:v>
                </c:pt>
                <c:pt idx="617" formatCode="0.000">
                  <c:v>0</c:v>
                </c:pt>
                <c:pt idx="618" formatCode="0.000">
                  <c:v>0</c:v>
                </c:pt>
                <c:pt idx="619" formatCode="0.000">
                  <c:v>0</c:v>
                </c:pt>
                <c:pt idx="620" formatCode="0.000">
                  <c:v>0</c:v>
                </c:pt>
                <c:pt idx="621" formatCode="0.000">
                  <c:v>0</c:v>
                </c:pt>
                <c:pt idx="622" formatCode="0.000">
                  <c:v>0</c:v>
                </c:pt>
                <c:pt idx="623" formatCode="0.000">
                  <c:v>0</c:v>
                </c:pt>
                <c:pt idx="624" formatCode="0.000">
                  <c:v>17.147566948368375</c:v>
                </c:pt>
                <c:pt idx="625" formatCode="0.000">
                  <c:v>0</c:v>
                </c:pt>
                <c:pt idx="626" formatCode="0.000">
                  <c:v>0</c:v>
                </c:pt>
                <c:pt idx="627" formatCode="0.000">
                  <c:v>0</c:v>
                </c:pt>
                <c:pt idx="628" formatCode="0.000">
                  <c:v>0</c:v>
                </c:pt>
                <c:pt idx="629" formatCode="0.000">
                  <c:v>0</c:v>
                </c:pt>
                <c:pt idx="630" formatCode="0.000">
                  <c:v>0</c:v>
                </c:pt>
                <c:pt idx="631" formatCode="0.000">
                  <c:v>0</c:v>
                </c:pt>
                <c:pt idx="632" formatCode="0.000">
                  <c:v>0</c:v>
                </c:pt>
                <c:pt idx="633" formatCode="0.000">
                  <c:v>0</c:v>
                </c:pt>
                <c:pt idx="634" formatCode="0.000">
                  <c:v>0</c:v>
                </c:pt>
                <c:pt idx="635" formatCode="0.000">
                  <c:v>0</c:v>
                </c:pt>
                <c:pt idx="636" formatCode="0.000">
                  <c:v>0</c:v>
                </c:pt>
                <c:pt idx="637" formatCode="0.000">
                  <c:v>0</c:v>
                </c:pt>
                <c:pt idx="638" formatCode="0.000">
                  <c:v>0</c:v>
                </c:pt>
                <c:pt idx="639" formatCode="0.000">
                  <c:v>0</c:v>
                </c:pt>
                <c:pt idx="640" formatCode="0.000">
                  <c:v>0</c:v>
                </c:pt>
                <c:pt idx="641" formatCode="0.000">
                  <c:v>0</c:v>
                </c:pt>
                <c:pt idx="642" formatCode="0.000">
                  <c:v>0</c:v>
                </c:pt>
                <c:pt idx="643" formatCode="0.000">
                  <c:v>0</c:v>
                </c:pt>
                <c:pt idx="644" formatCode="0.000">
                  <c:v>0</c:v>
                </c:pt>
                <c:pt idx="645" formatCode="0.000">
                  <c:v>0</c:v>
                </c:pt>
                <c:pt idx="646" formatCode="0.000">
                  <c:v>0</c:v>
                </c:pt>
                <c:pt idx="647" formatCode="0.000">
                  <c:v>0</c:v>
                </c:pt>
                <c:pt idx="648" formatCode="0.000">
                  <c:v>0</c:v>
                </c:pt>
                <c:pt idx="649" formatCode="0.000">
                  <c:v>0</c:v>
                </c:pt>
                <c:pt idx="650" formatCode="0.000">
                  <c:v>0</c:v>
                </c:pt>
                <c:pt idx="651" formatCode="0.000">
                  <c:v>0</c:v>
                </c:pt>
                <c:pt idx="652" formatCode="0.000">
                  <c:v>0</c:v>
                </c:pt>
                <c:pt idx="653" formatCode="0.000">
                  <c:v>0</c:v>
                </c:pt>
                <c:pt idx="654" formatCode="0.000">
                  <c:v>0</c:v>
                </c:pt>
                <c:pt idx="655" formatCode="0.000">
                  <c:v>25.524261774950393</c:v>
                </c:pt>
                <c:pt idx="656" formatCode="0.000">
                  <c:v>23.909787104772086</c:v>
                </c:pt>
                <c:pt idx="657" formatCode="0.000">
                  <c:v>22.092892667265016</c:v>
                </c:pt>
                <c:pt idx="658" formatCode="0.000">
                  <c:v>20.429257748004858</c:v>
                </c:pt>
                <c:pt idx="659" formatCode="0.000">
                  <c:v>18.132643926245365</c:v>
                </c:pt>
                <c:pt idx="660" formatCode="0.000">
                  <c:v>15.189540272603132</c:v>
                </c:pt>
                <c:pt idx="661" formatCode="0.000">
                  <c:v>12.506888269725698</c:v>
                </c:pt>
                <c:pt idx="662" formatCode="0.000">
                  <c:v>10.843334741606398</c:v>
                </c:pt>
                <c:pt idx="663" formatCode="0.000">
                  <c:v>9.5755863315087346</c:v>
                </c:pt>
                <c:pt idx="664" formatCode="0.000">
                  <c:v>7.8216886370303955</c:v>
                </c:pt>
                <c:pt idx="665" formatCode="0.000">
                  <c:v>5.5020411224063981</c:v>
                </c:pt>
                <c:pt idx="666" formatCode="0.000">
                  <c:v>3.4875289948815351</c:v>
                </c:pt>
                <c:pt idx="667" formatCode="0.000">
                  <c:v>1.9302722967306236</c:v>
                </c:pt>
                <c:pt idx="668" formatCode="0.000">
                  <c:v>1.3967533683671036</c:v>
                </c:pt>
                <c:pt idx="669" formatCode="0.000">
                  <c:v>0</c:v>
                </c:pt>
                <c:pt idx="670" formatCode="0.000">
                  <c:v>0</c:v>
                </c:pt>
                <c:pt idx="671" formatCode="0.000">
                  <c:v>0</c:v>
                </c:pt>
                <c:pt idx="672" formatCode="0.000">
                  <c:v>0</c:v>
                </c:pt>
                <c:pt idx="673" formatCode="0.000">
                  <c:v>0</c:v>
                </c:pt>
                <c:pt idx="674" formatCode="0.000">
                  <c:v>0</c:v>
                </c:pt>
                <c:pt idx="675" formatCode="0.000">
                  <c:v>0</c:v>
                </c:pt>
                <c:pt idx="676" formatCode="0.000">
                  <c:v>0</c:v>
                </c:pt>
                <c:pt idx="677" formatCode="0.000">
                  <c:v>0</c:v>
                </c:pt>
                <c:pt idx="678" formatCode="0.000">
                  <c:v>0</c:v>
                </c:pt>
                <c:pt idx="679" formatCode="0.000">
                  <c:v>0</c:v>
                </c:pt>
                <c:pt idx="680" formatCode="0.000">
                  <c:v>0</c:v>
                </c:pt>
                <c:pt idx="681" formatCode="0.000">
                  <c:v>0</c:v>
                </c:pt>
                <c:pt idx="682" formatCode="0.000">
                  <c:v>12.379592525414399</c:v>
                </c:pt>
                <c:pt idx="683" formatCode="0.000">
                  <c:v>10.373219511975933</c:v>
                </c:pt>
                <c:pt idx="684" formatCode="0.000">
                  <c:v>8.2305977287311318</c:v>
                </c:pt>
                <c:pt idx="685" formatCode="0.000">
                  <c:v>5.9774467761930214</c:v>
                </c:pt>
                <c:pt idx="686" formatCode="0.000">
                  <c:v>4.2310370666741743</c:v>
                </c:pt>
                <c:pt idx="687" formatCode="0.000">
                  <c:v>3.623614982406143</c:v>
                </c:pt>
                <c:pt idx="688" formatCode="0.000">
                  <c:v>2.9073729428029429</c:v>
                </c:pt>
                <c:pt idx="689" formatCode="0.000">
                  <c:v>0</c:v>
                </c:pt>
                <c:pt idx="690" formatCode="0.000">
                  <c:v>0</c:v>
                </c:pt>
                <c:pt idx="691" formatCode="0.000">
                  <c:v>0</c:v>
                </c:pt>
                <c:pt idx="692" formatCode="0.000">
                  <c:v>0</c:v>
                </c:pt>
                <c:pt idx="693" formatCode="0.000">
                  <c:v>0</c:v>
                </c:pt>
                <c:pt idx="694" formatCode="0.000">
                  <c:v>0</c:v>
                </c:pt>
                <c:pt idx="695" formatCode="0.000">
                  <c:v>0</c:v>
                </c:pt>
                <c:pt idx="696" formatCode="0.000">
                  <c:v>0</c:v>
                </c:pt>
                <c:pt idx="697" formatCode="0.000">
                  <c:v>0</c:v>
                </c:pt>
                <c:pt idx="698" formatCode="0.000">
                  <c:v>0</c:v>
                </c:pt>
                <c:pt idx="699" formatCode="0.000">
                  <c:v>0</c:v>
                </c:pt>
                <c:pt idx="700" formatCode="0.000">
                  <c:v>8.5441164033392631</c:v>
                </c:pt>
                <c:pt idx="701" formatCode="0.000">
                  <c:v>6.5185350806568945</c:v>
                </c:pt>
                <c:pt idx="702" formatCode="0.000">
                  <c:v>5.4177199004712957</c:v>
                </c:pt>
                <c:pt idx="703" formatCode="0.000">
                  <c:v>4.3431126676439034</c:v>
                </c:pt>
                <c:pt idx="704" formatCode="0.000">
                  <c:v>3.8680325784207348</c:v>
                </c:pt>
                <c:pt idx="705" formatCode="0.000">
                  <c:v>0</c:v>
                </c:pt>
                <c:pt idx="706" formatCode="0.000">
                  <c:v>0</c:v>
                </c:pt>
                <c:pt idx="707" formatCode="0.000">
                  <c:v>0</c:v>
                </c:pt>
                <c:pt idx="708" formatCode="0.000">
                  <c:v>0</c:v>
                </c:pt>
                <c:pt idx="709" formatCode="0.000">
                  <c:v>3.223170569355263</c:v>
                </c:pt>
                <c:pt idx="710" formatCode="0.000">
                  <c:v>2.6078535444234232</c:v>
                </c:pt>
                <c:pt idx="711" formatCode="0.000">
                  <c:v>1.8557994028400642</c:v>
                </c:pt>
                <c:pt idx="712" formatCode="0.000">
                  <c:v>1.3335124519157757</c:v>
                </c:pt>
                <c:pt idx="713" formatCode="0.000">
                  <c:v>0</c:v>
                </c:pt>
                <c:pt idx="714" formatCode="0.000">
                  <c:v>0</c:v>
                </c:pt>
                <c:pt idx="715" formatCode="0.000">
                  <c:v>0</c:v>
                </c:pt>
                <c:pt idx="716" formatCode="0.000">
                  <c:v>0</c:v>
                </c:pt>
                <c:pt idx="717" formatCode="0.000">
                  <c:v>0</c:v>
                </c:pt>
                <c:pt idx="718" formatCode="0.000">
                  <c:v>3.6580434349916153</c:v>
                </c:pt>
                <c:pt idx="719" formatCode="0.000">
                  <c:v>2.7856117960703992</c:v>
                </c:pt>
                <c:pt idx="720" formatCode="0.000">
                  <c:v>1.5725582326333438</c:v>
                </c:pt>
                <c:pt idx="721" formatCode="0.000">
                  <c:v>1.1720324284415999</c:v>
                </c:pt>
                <c:pt idx="722" formatCode="0.000">
                  <c:v>0</c:v>
                </c:pt>
                <c:pt idx="723" formatCode="0.000">
                  <c:v>0</c:v>
                </c:pt>
                <c:pt idx="724" formatCode="0.000">
                  <c:v>0</c:v>
                </c:pt>
                <c:pt idx="725" formatCode="0.000">
                  <c:v>0</c:v>
                </c:pt>
                <c:pt idx="726" formatCode="0.000">
                  <c:v>0</c:v>
                </c:pt>
                <c:pt idx="727" formatCode="0.000">
                  <c:v>0</c:v>
                </c:pt>
                <c:pt idx="728" formatCode="0.000">
                  <c:v>0</c:v>
                </c:pt>
                <c:pt idx="729" formatCode="0.000">
                  <c:v>0</c:v>
                </c:pt>
                <c:pt idx="730" formatCode="0.000">
                  <c:v>0</c:v>
                </c:pt>
                <c:pt idx="731" formatCode="0.000">
                  <c:v>0</c:v>
                </c:pt>
                <c:pt idx="732" formatCode="0.000">
                  <c:v>0</c:v>
                </c:pt>
                <c:pt idx="733" formatCode="0.000">
                  <c:v>0</c:v>
                </c:pt>
                <c:pt idx="734" formatCode="0.000">
                  <c:v>0</c:v>
                </c:pt>
                <c:pt idx="735" formatCode="0.000">
                  <c:v>0</c:v>
                </c:pt>
                <c:pt idx="736" formatCode="0.000">
                  <c:v>0</c:v>
                </c:pt>
                <c:pt idx="737" formatCode="0.000">
                  <c:v>0</c:v>
                </c:pt>
                <c:pt idx="738" formatCode="0.000">
                  <c:v>0</c:v>
                </c:pt>
                <c:pt idx="739" formatCode="0.000">
                  <c:v>0</c:v>
                </c:pt>
                <c:pt idx="740" formatCode="0.000">
                  <c:v>0</c:v>
                </c:pt>
                <c:pt idx="741" formatCode="0.000">
                  <c:v>0</c:v>
                </c:pt>
                <c:pt idx="742" formatCode="0.000">
                  <c:v>0</c:v>
                </c:pt>
                <c:pt idx="743" formatCode="0.000">
                  <c:v>0</c:v>
                </c:pt>
                <c:pt idx="744" formatCode="0.000">
                  <c:v>0</c:v>
                </c:pt>
                <c:pt idx="745" formatCode="0.000">
                  <c:v>0</c:v>
                </c:pt>
                <c:pt idx="746" formatCode="0.000">
                  <c:v>0</c:v>
                </c:pt>
                <c:pt idx="747" formatCode="0.000">
                  <c:v>0</c:v>
                </c:pt>
                <c:pt idx="748" formatCode="0.000">
                  <c:v>0</c:v>
                </c:pt>
                <c:pt idx="749" formatCode="0.000">
                  <c:v>0</c:v>
                </c:pt>
                <c:pt idx="750" formatCode="0.000">
                  <c:v>0</c:v>
                </c:pt>
                <c:pt idx="751" formatCode="0.000">
                  <c:v>0</c:v>
                </c:pt>
                <c:pt idx="752" formatCode="0.000">
                  <c:v>0</c:v>
                </c:pt>
                <c:pt idx="753" formatCode="0.000">
                  <c:v>0</c:v>
                </c:pt>
                <c:pt idx="754" formatCode="0.000">
                  <c:v>0</c:v>
                </c:pt>
                <c:pt idx="755" formatCode="0.000">
                  <c:v>0</c:v>
                </c:pt>
                <c:pt idx="756" formatCode="0.000">
                  <c:v>0</c:v>
                </c:pt>
                <c:pt idx="757" formatCode="0.000">
                  <c:v>0</c:v>
                </c:pt>
                <c:pt idx="758" formatCode="0.000">
                  <c:v>0</c:v>
                </c:pt>
                <c:pt idx="759" formatCode="0.000">
                  <c:v>18.441279132401654</c:v>
                </c:pt>
                <c:pt idx="760" formatCode="0.000">
                  <c:v>17.447737475874813</c:v>
                </c:pt>
                <c:pt idx="761" formatCode="0.000">
                  <c:v>15.543184779657214</c:v>
                </c:pt>
                <c:pt idx="762" formatCode="0.000">
                  <c:v>12.57078031530393</c:v>
                </c:pt>
                <c:pt idx="763" formatCode="0.000">
                  <c:v>9.4642432508067795</c:v>
                </c:pt>
                <c:pt idx="764" formatCode="0.000">
                  <c:v>6.8449949466623998</c:v>
                </c:pt>
                <c:pt idx="765" formatCode="0.000">
                  <c:v>4.5716589911900147</c:v>
                </c:pt>
                <c:pt idx="766" formatCode="0.000">
                  <c:v>2.7555784650915829</c:v>
                </c:pt>
                <c:pt idx="767" formatCode="0.000">
                  <c:v>1.664367439527936</c:v>
                </c:pt>
                <c:pt idx="768" formatCode="0.000">
                  <c:v>1.1720324284415999</c:v>
                </c:pt>
                <c:pt idx="769" formatCode="0.000">
                  <c:v>0</c:v>
                </c:pt>
                <c:pt idx="770" formatCode="0.000">
                  <c:v>0</c:v>
                </c:pt>
                <c:pt idx="771" formatCode="0.000">
                  <c:v>0</c:v>
                </c:pt>
                <c:pt idx="772" formatCode="0.000">
                  <c:v>0</c:v>
                </c:pt>
                <c:pt idx="773" formatCode="0.000">
                  <c:v>0</c:v>
                </c:pt>
                <c:pt idx="774" formatCode="0.000">
                  <c:v>0</c:v>
                </c:pt>
                <c:pt idx="775" formatCode="0.000">
                  <c:v>0</c:v>
                </c:pt>
                <c:pt idx="776" formatCode="0.000">
                  <c:v>0</c:v>
                </c:pt>
                <c:pt idx="777" formatCode="0.000">
                  <c:v>0</c:v>
                </c:pt>
                <c:pt idx="778" formatCode="0.000">
                  <c:v>0</c:v>
                </c:pt>
                <c:pt idx="779" formatCode="0.000">
                  <c:v>0</c:v>
                </c:pt>
                <c:pt idx="780" formatCode="0.000">
                  <c:v>0</c:v>
                </c:pt>
                <c:pt idx="781" formatCode="0.000">
                  <c:v>0</c:v>
                </c:pt>
                <c:pt idx="782" formatCode="0.000">
                  <c:v>0</c:v>
                </c:pt>
                <c:pt idx="783" formatCode="0.000">
                  <c:v>0</c:v>
                </c:pt>
                <c:pt idx="784" formatCode="0.000">
                  <c:v>0</c:v>
                </c:pt>
                <c:pt idx="785" formatCode="0.000">
                  <c:v>0</c:v>
                </c:pt>
                <c:pt idx="786" formatCode="0.000">
                  <c:v>0</c:v>
                </c:pt>
                <c:pt idx="787" formatCode="0.000">
                  <c:v>0</c:v>
                </c:pt>
                <c:pt idx="788" formatCode="0.000">
                  <c:v>0</c:v>
                </c:pt>
                <c:pt idx="789" formatCode="0.000">
                  <c:v>0</c:v>
                </c:pt>
                <c:pt idx="790" formatCode="0.000">
                  <c:v>0</c:v>
                </c:pt>
                <c:pt idx="791" formatCode="0.000">
                  <c:v>0</c:v>
                </c:pt>
                <c:pt idx="792" formatCode="0.000">
                  <c:v>0</c:v>
                </c:pt>
                <c:pt idx="793" formatCode="0.000">
                  <c:v>0</c:v>
                </c:pt>
                <c:pt idx="794" formatCode="0.000">
                  <c:v>0</c:v>
                </c:pt>
                <c:pt idx="795" formatCode="0.000">
                  <c:v>0</c:v>
                </c:pt>
                <c:pt idx="796" formatCode="0.000">
                  <c:v>0</c:v>
                </c:pt>
                <c:pt idx="797" formatCode="0.000">
                  <c:v>0</c:v>
                </c:pt>
                <c:pt idx="798" formatCode="0.000">
                  <c:v>32.818942774886388</c:v>
                </c:pt>
                <c:pt idx="799" formatCode="0.000">
                  <c:v>29.008535124197365</c:v>
                </c:pt>
                <c:pt idx="800" formatCode="0.000">
                  <c:v>24.264001349812219</c:v>
                </c:pt>
                <c:pt idx="801" formatCode="0.000">
                  <c:v>19.782035395854329</c:v>
                </c:pt>
                <c:pt idx="802" formatCode="0.000">
                  <c:v>16.408535389323262</c:v>
                </c:pt>
                <c:pt idx="803" formatCode="0.000">
                  <c:v>14.563235443654653</c:v>
                </c:pt>
                <c:pt idx="804" formatCode="0.000">
                  <c:v>0</c:v>
                </c:pt>
                <c:pt idx="805" formatCode="0.000">
                  <c:v>0</c:v>
                </c:pt>
                <c:pt idx="806" formatCode="0.000">
                  <c:v>0</c:v>
                </c:pt>
                <c:pt idx="807" formatCode="0.000">
                  <c:v>0</c:v>
                </c:pt>
                <c:pt idx="808" formatCode="0.000">
                  <c:v>0</c:v>
                </c:pt>
                <c:pt idx="809" formatCode="0.000">
                  <c:v>0</c:v>
                </c:pt>
                <c:pt idx="810" formatCode="0.000">
                  <c:v>0</c:v>
                </c:pt>
                <c:pt idx="811" formatCode="0.000">
                  <c:v>0</c:v>
                </c:pt>
                <c:pt idx="812" formatCode="0.000">
                  <c:v>0</c:v>
                </c:pt>
                <c:pt idx="813" formatCode="0.000">
                  <c:v>21.419625150038009</c:v>
                </c:pt>
                <c:pt idx="814" formatCode="0.000">
                  <c:v>20.104344313675767</c:v>
                </c:pt>
                <c:pt idx="815" formatCode="0.000">
                  <c:v>18.286635964760059</c:v>
                </c:pt>
                <c:pt idx="816" formatCode="0.000">
                  <c:v>15.543184779657214</c:v>
                </c:pt>
                <c:pt idx="817" formatCode="0.000">
                  <c:v>12.827976320434175</c:v>
                </c:pt>
                <c:pt idx="818" formatCode="0.000">
                  <c:v>10.257318527385598</c:v>
                </c:pt>
                <c:pt idx="819" formatCode="0.000">
                  <c:v>7.8722325355069449</c:v>
                </c:pt>
                <c:pt idx="820" formatCode="0.000">
                  <c:v>5.6297438224220144</c:v>
                </c:pt>
                <c:pt idx="821" formatCode="0.000">
                  <c:v>3.9036005069783033</c:v>
                </c:pt>
                <c:pt idx="822" formatCode="0.000">
                  <c:v>2.6370729639935995</c:v>
                </c:pt>
                <c:pt idx="823" formatCode="0.000">
                  <c:v>0</c:v>
                </c:pt>
                <c:pt idx="824" formatCode="0.000">
                  <c:v>0</c:v>
                </c:pt>
                <c:pt idx="825" formatCode="0.000">
                  <c:v>0</c:v>
                </c:pt>
                <c:pt idx="826" formatCode="0.000">
                  <c:v>0</c:v>
                </c:pt>
                <c:pt idx="827" formatCode="0.000">
                  <c:v>0</c:v>
                </c:pt>
                <c:pt idx="828" formatCode="0.000">
                  <c:v>0</c:v>
                </c:pt>
                <c:pt idx="829" formatCode="0.000">
                  <c:v>0</c:v>
                </c:pt>
                <c:pt idx="830" formatCode="0.000">
                  <c:v>0</c:v>
                </c:pt>
                <c:pt idx="831" formatCode="0.000">
                  <c:v>0</c:v>
                </c:pt>
                <c:pt idx="832" formatCode="0.000">
                  <c:v>0</c:v>
                </c:pt>
                <c:pt idx="833" formatCode="0.000">
                  <c:v>0</c:v>
                </c:pt>
                <c:pt idx="834" formatCode="0.000">
                  <c:v>0</c:v>
                </c:pt>
                <c:pt idx="835" formatCode="0.000">
                  <c:v>0</c:v>
                </c:pt>
                <c:pt idx="836" formatCode="0.000">
                  <c:v>0</c:v>
                </c:pt>
                <c:pt idx="837" formatCode="0.000">
                  <c:v>0</c:v>
                </c:pt>
                <c:pt idx="838" formatCode="0.000">
                  <c:v>0</c:v>
                </c:pt>
                <c:pt idx="839" formatCode="0.000">
                  <c:v>0</c:v>
                </c:pt>
                <c:pt idx="840" formatCode="0.000">
                  <c:v>0</c:v>
                </c:pt>
                <c:pt idx="841" formatCode="0.000">
                  <c:v>0</c:v>
                </c:pt>
                <c:pt idx="842" formatCode="0.000">
                  <c:v>0</c:v>
                </c:pt>
                <c:pt idx="843" formatCode="0.000">
                  <c:v>0</c:v>
                </c:pt>
                <c:pt idx="844" formatCode="0.000">
                  <c:v>0</c:v>
                </c:pt>
                <c:pt idx="845" formatCode="0.000">
                  <c:v>0</c:v>
                </c:pt>
                <c:pt idx="846" formatCode="0.000">
                  <c:v>0</c:v>
                </c:pt>
                <c:pt idx="847" formatCode="0.000">
                  <c:v>0</c:v>
                </c:pt>
                <c:pt idx="848" formatCode="0.000">
                  <c:v>0</c:v>
                </c:pt>
                <c:pt idx="849" formatCode="0.000">
                  <c:v>0</c:v>
                </c:pt>
                <c:pt idx="850" formatCode="0.000">
                  <c:v>0</c:v>
                </c:pt>
                <c:pt idx="851" formatCode="0.000">
                  <c:v>0</c:v>
                </c:pt>
                <c:pt idx="852" formatCode="0.000">
                  <c:v>0</c:v>
                </c:pt>
                <c:pt idx="853" formatCode="0.000">
                  <c:v>0</c:v>
                </c:pt>
                <c:pt idx="854" formatCode="0.000">
                  <c:v>0</c:v>
                </c:pt>
                <c:pt idx="855" formatCode="0.000">
                  <c:v>0</c:v>
                </c:pt>
                <c:pt idx="856" formatCode="0.000">
                  <c:v>0</c:v>
                </c:pt>
                <c:pt idx="857" formatCode="0.000">
                  <c:v>0</c:v>
                </c:pt>
                <c:pt idx="858" formatCode="0.000">
                  <c:v>0</c:v>
                </c:pt>
                <c:pt idx="859" formatCode="0.000">
                  <c:v>0</c:v>
                </c:pt>
                <c:pt idx="860" formatCode="0.000">
                  <c:v>0</c:v>
                </c:pt>
                <c:pt idx="861" formatCode="0.000">
                  <c:v>0</c:v>
                </c:pt>
                <c:pt idx="862" formatCode="0.000">
                  <c:v>0</c:v>
                </c:pt>
                <c:pt idx="863" formatCode="0.000">
                  <c:v>0</c:v>
                </c:pt>
                <c:pt idx="864" formatCode="0.000">
                  <c:v>0</c:v>
                </c:pt>
                <c:pt idx="865" formatCode="0.000">
                  <c:v>0</c:v>
                </c:pt>
                <c:pt idx="866" formatCode="0.000">
                  <c:v>0</c:v>
                </c:pt>
                <c:pt idx="867" formatCode="0.000">
                  <c:v>0</c:v>
                </c:pt>
                <c:pt idx="868" formatCode="0.000">
                  <c:v>0</c:v>
                </c:pt>
                <c:pt idx="869" formatCode="0.000">
                  <c:v>0</c:v>
                </c:pt>
                <c:pt idx="870" formatCode="0.000">
                  <c:v>0</c:v>
                </c:pt>
                <c:pt idx="871" formatCode="0.000">
                  <c:v>0</c:v>
                </c:pt>
                <c:pt idx="872" formatCode="0.000">
                  <c:v>0</c:v>
                </c:pt>
                <c:pt idx="873" formatCode="0.000">
                  <c:v>0</c:v>
                </c:pt>
                <c:pt idx="874" formatCode="0.000">
                  <c:v>0</c:v>
                </c:pt>
                <c:pt idx="875" formatCode="0.000">
                  <c:v>0</c:v>
                </c:pt>
                <c:pt idx="876" formatCode="0.000">
                  <c:v>0</c:v>
                </c:pt>
                <c:pt idx="877" formatCode="0.000">
                  <c:v>0</c:v>
                </c:pt>
                <c:pt idx="878" formatCode="0.000">
                  <c:v>0</c:v>
                </c:pt>
                <c:pt idx="879" formatCode="0.000">
                  <c:v>0</c:v>
                </c:pt>
                <c:pt idx="880" formatCode="0.000">
                  <c:v>0</c:v>
                </c:pt>
                <c:pt idx="881" formatCode="0.000">
                  <c:v>0</c:v>
                </c:pt>
                <c:pt idx="882" formatCode="0.000">
                  <c:v>0</c:v>
                </c:pt>
                <c:pt idx="883" formatCode="0.000">
                  <c:v>0</c:v>
                </c:pt>
                <c:pt idx="884" formatCode="0.000">
                  <c:v>0</c:v>
                </c:pt>
                <c:pt idx="885" formatCode="0.000">
                  <c:v>0</c:v>
                </c:pt>
                <c:pt idx="886" formatCode="0.000">
                  <c:v>0</c:v>
                </c:pt>
                <c:pt idx="887" formatCode="0.000">
                  <c:v>0</c:v>
                </c:pt>
                <c:pt idx="888" formatCode="0.000">
                  <c:v>0</c:v>
                </c:pt>
                <c:pt idx="889" formatCode="0.000">
                  <c:v>0</c:v>
                </c:pt>
                <c:pt idx="890" formatCode="0.000">
                  <c:v>0</c:v>
                </c:pt>
                <c:pt idx="891" formatCode="0.000">
                  <c:v>0</c:v>
                </c:pt>
                <c:pt idx="892" formatCode="0.000">
                  <c:v>0</c:v>
                </c:pt>
                <c:pt idx="893" formatCode="0.000">
                  <c:v>0</c:v>
                </c:pt>
                <c:pt idx="894" formatCode="0.000">
                  <c:v>0</c:v>
                </c:pt>
                <c:pt idx="895" formatCode="0.000">
                  <c:v>0</c:v>
                </c:pt>
                <c:pt idx="896" formatCode="0.000">
                  <c:v>0</c:v>
                </c:pt>
                <c:pt idx="897" formatCode="0.000">
                  <c:v>34.176465613357053</c:v>
                </c:pt>
                <c:pt idx="898" formatCode="0.000">
                  <c:v>0</c:v>
                </c:pt>
                <c:pt idx="899" formatCode="0.000">
                  <c:v>0</c:v>
                </c:pt>
                <c:pt idx="900" formatCode="0.000">
                  <c:v>0</c:v>
                </c:pt>
                <c:pt idx="901" formatCode="0.000">
                  <c:v>0</c:v>
                </c:pt>
                <c:pt idx="902" formatCode="0.000">
                  <c:v>0</c:v>
                </c:pt>
                <c:pt idx="903" formatCode="0.000">
                  <c:v>0</c:v>
                </c:pt>
                <c:pt idx="904" formatCode="0.000">
                  <c:v>0</c:v>
                </c:pt>
                <c:pt idx="905" formatCode="0.000">
                  <c:v>0</c:v>
                </c:pt>
                <c:pt idx="906" formatCode="0.000">
                  <c:v>29.008535124197365</c:v>
                </c:pt>
                <c:pt idx="907" formatCode="0.000">
                  <c:v>24.264001349812219</c:v>
                </c:pt>
                <c:pt idx="908" formatCode="0.000">
                  <c:v>19.782035395854329</c:v>
                </c:pt>
                <c:pt idx="909" formatCode="0.000">
                  <c:v>16.408535389323262</c:v>
                </c:pt>
                <c:pt idx="910" formatCode="0.000">
                  <c:v>14.563235443654653</c:v>
                </c:pt>
                <c:pt idx="911" formatCode="0.000">
                  <c:v>0</c:v>
                </c:pt>
                <c:pt idx="912" formatCode="0.000">
                  <c:v>0</c:v>
                </c:pt>
                <c:pt idx="913" formatCode="0.000">
                  <c:v>0</c:v>
                </c:pt>
                <c:pt idx="914" formatCode="0.000">
                  <c:v>0</c:v>
                </c:pt>
                <c:pt idx="915" formatCode="0.000">
                  <c:v>0</c:v>
                </c:pt>
                <c:pt idx="916" formatCode="0.000">
                  <c:v>0</c:v>
                </c:pt>
                <c:pt idx="917" formatCode="0.000">
                  <c:v>0</c:v>
                </c:pt>
                <c:pt idx="918" formatCode="0.000">
                  <c:v>0</c:v>
                </c:pt>
                <c:pt idx="919" formatCode="0.000">
                  <c:v>0</c:v>
                </c:pt>
                <c:pt idx="920" formatCode="0.000">
                  <c:v>0</c:v>
                </c:pt>
                <c:pt idx="921" formatCode="0.000">
                  <c:v>0</c:v>
                </c:pt>
                <c:pt idx="922" formatCode="0.000">
                  <c:v>0</c:v>
                </c:pt>
                <c:pt idx="923" formatCode="0.000">
                  <c:v>0</c:v>
                </c:pt>
                <c:pt idx="924" formatCode="0.000">
                  <c:v>0</c:v>
                </c:pt>
                <c:pt idx="925" formatCode="0.000">
                  <c:v>0</c:v>
                </c:pt>
                <c:pt idx="926" formatCode="0.000">
                  <c:v>0</c:v>
                </c:pt>
                <c:pt idx="927" formatCode="0.000">
                  <c:v>0</c:v>
                </c:pt>
                <c:pt idx="928" formatCode="0.000">
                  <c:v>0</c:v>
                </c:pt>
                <c:pt idx="929" formatCode="0.000">
                  <c:v>0</c:v>
                </c:pt>
                <c:pt idx="930" formatCode="0.000">
                  <c:v>0</c:v>
                </c:pt>
                <c:pt idx="931" formatCode="0.000">
                  <c:v>0</c:v>
                </c:pt>
                <c:pt idx="932" formatCode="0.000">
                  <c:v>0</c:v>
                </c:pt>
                <c:pt idx="933" formatCode="0.000">
                  <c:v>0</c:v>
                </c:pt>
                <c:pt idx="934" formatCode="0.000">
                  <c:v>0</c:v>
                </c:pt>
                <c:pt idx="935" formatCode="0.000">
                  <c:v>0</c:v>
                </c:pt>
                <c:pt idx="936" formatCode="0.000">
                  <c:v>0</c:v>
                </c:pt>
                <c:pt idx="937" formatCode="0.000">
                  <c:v>0</c:v>
                </c:pt>
                <c:pt idx="938" formatCode="0.000">
                  <c:v>0</c:v>
                </c:pt>
                <c:pt idx="939" formatCode="0.000">
                  <c:v>0</c:v>
                </c:pt>
                <c:pt idx="940" formatCode="0.000">
                  <c:v>0</c:v>
                </c:pt>
                <c:pt idx="941" formatCode="0.000">
                  <c:v>0</c:v>
                </c:pt>
                <c:pt idx="942" formatCode="0.000">
                  <c:v>0</c:v>
                </c:pt>
                <c:pt idx="943" formatCode="0.000">
                  <c:v>0</c:v>
                </c:pt>
                <c:pt idx="944" formatCode="0.000">
                  <c:v>0</c:v>
                </c:pt>
                <c:pt idx="945" formatCode="0.000">
                  <c:v>0</c:v>
                </c:pt>
                <c:pt idx="946" formatCode="0.000">
                  <c:v>0</c:v>
                </c:pt>
                <c:pt idx="947" formatCode="0.000">
                  <c:v>0</c:v>
                </c:pt>
                <c:pt idx="948" formatCode="0.000">
                  <c:v>0</c:v>
                </c:pt>
                <c:pt idx="949" formatCode="0.000">
                  <c:v>0</c:v>
                </c:pt>
                <c:pt idx="950" formatCode="0.000">
                  <c:v>0</c:v>
                </c:pt>
                <c:pt idx="951" formatCode="0.000">
                  <c:v>0</c:v>
                </c:pt>
                <c:pt idx="952" formatCode="0.000">
                  <c:v>0</c:v>
                </c:pt>
                <c:pt idx="953" formatCode="0.000">
                  <c:v>0</c:v>
                </c:pt>
                <c:pt idx="954" formatCode="0.000">
                  <c:v>0</c:v>
                </c:pt>
                <c:pt idx="955" formatCode="0.000">
                  <c:v>24.710431757451254</c:v>
                </c:pt>
                <c:pt idx="956" formatCode="0.000">
                  <c:v>22.604680161017853</c:v>
                </c:pt>
                <c:pt idx="957" formatCode="0.000">
                  <c:v>19.066363094237175</c:v>
                </c:pt>
                <c:pt idx="958" formatCode="0.000">
                  <c:v>15.119299718037505</c:v>
                </c:pt>
                <c:pt idx="959" formatCode="0.000">
                  <c:v>11.629491771211772</c:v>
                </c:pt>
                <c:pt idx="960" formatCode="0.000">
                  <c:v>8.5969392537599987</c:v>
                </c:pt>
                <c:pt idx="961" formatCode="0.000">
                  <c:v>6.0216421656821737</c:v>
                </c:pt>
                <c:pt idx="962" formatCode="0.000">
                  <c:v>0</c:v>
                </c:pt>
                <c:pt idx="963" formatCode="0.000">
                  <c:v>0</c:v>
                </c:pt>
                <c:pt idx="964" formatCode="0.000">
                  <c:v>0</c:v>
                </c:pt>
                <c:pt idx="965" formatCode="0.000">
                  <c:v>0</c:v>
                </c:pt>
                <c:pt idx="966" formatCode="0.000">
                  <c:v>0</c:v>
                </c:pt>
                <c:pt idx="967" formatCode="0.000">
                  <c:v>0</c:v>
                </c:pt>
                <c:pt idx="968" formatCode="0.000">
                  <c:v>0</c:v>
                </c:pt>
                <c:pt idx="969" formatCode="0.000">
                  <c:v>0</c:v>
                </c:pt>
                <c:pt idx="970" formatCode="0.000">
                  <c:v>0</c:v>
                </c:pt>
                <c:pt idx="971" formatCode="0.000">
                  <c:v>0</c:v>
                </c:pt>
                <c:pt idx="972" formatCode="0.000">
                  <c:v>0</c:v>
                </c:pt>
                <c:pt idx="973" formatCode="0.000">
                  <c:v>0</c:v>
                </c:pt>
                <c:pt idx="974" formatCode="0.000">
                  <c:v>21.086898166185986</c:v>
                </c:pt>
                <c:pt idx="975" formatCode="0.000">
                  <c:v>19.701865122103293</c:v>
                </c:pt>
                <c:pt idx="976" formatCode="0.000">
                  <c:v>17.147566948368375</c:v>
                </c:pt>
                <c:pt idx="977" formatCode="0.000">
                  <c:v>13.416190095458303</c:v>
                </c:pt>
                <c:pt idx="978" formatCode="0.000">
                  <c:v>10.142068671922171</c:v>
                </c:pt>
                <c:pt idx="979" formatCode="0.000">
                  <c:v>7.3252026777599992</c:v>
                </c:pt>
                <c:pt idx="980" formatCode="0.000">
                  <c:v>4.9655921129717742</c:v>
                </c:pt>
                <c:pt idx="981" formatCode="0.000">
                  <c:v>3.0317386060431346</c:v>
                </c:pt>
                <c:pt idx="982" formatCode="0.000">
                  <c:v>2.0836132061183998</c:v>
                </c:pt>
                <c:pt idx="983" formatCode="0.000">
                  <c:v>1.4181592384143356</c:v>
                </c:pt>
                <c:pt idx="984" formatCode="0.000">
                  <c:v>0.93184717175193621</c:v>
                </c:pt>
                <c:pt idx="985" formatCode="0.000">
                  <c:v>0.63029299485081602</c:v>
                </c:pt>
                <c:pt idx="986" formatCode="0.000">
                  <c:v>0.42193167423897593</c:v>
                </c:pt>
                <c:pt idx="987" formatCode="0.000">
                  <c:v>0.24620820111359989</c:v>
                </c:pt>
                <c:pt idx="988" formatCode="0.000">
                  <c:v>8.3344528244735983E-2</c:v>
                </c:pt>
                <c:pt idx="989" formatCode="0.000">
                  <c:v>9.8483280445440004E-3</c:v>
                </c:pt>
                <c:pt idx="990" formatCode="0.000">
                  <c:v>0</c:v>
                </c:pt>
                <c:pt idx="991" formatCode="0.000">
                  <c:v>0</c:v>
                </c:pt>
                <c:pt idx="992" formatCode="0.000">
                  <c:v>0</c:v>
                </c:pt>
                <c:pt idx="993" formatCode="0.000">
                  <c:v>0</c:v>
                </c:pt>
                <c:pt idx="994" formatCode="0.000">
                  <c:v>0</c:v>
                </c:pt>
                <c:pt idx="995" formatCode="0.000">
                  <c:v>0</c:v>
                </c:pt>
                <c:pt idx="996" formatCode="0.000">
                  <c:v>0</c:v>
                </c:pt>
                <c:pt idx="997" formatCode="0.000">
                  <c:v>0</c:v>
                </c:pt>
                <c:pt idx="998" formatCode="0.000">
                  <c:v>0</c:v>
                </c:pt>
                <c:pt idx="999" formatCode="0.000">
                  <c:v>0</c:v>
                </c:pt>
                <c:pt idx="1000" formatCode="0.000">
                  <c:v>0</c:v>
                </c:pt>
                <c:pt idx="1001" formatCode="0.000">
                  <c:v>0</c:v>
                </c:pt>
                <c:pt idx="1002" formatCode="0.000">
                  <c:v>0</c:v>
                </c:pt>
                <c:pt idx="1003" formatCode="0.000">
                  <c:v>0</c:v>
                </c:pt>
                <c:pt idx="1004" formatCode="0.000">
                  <c:v>0</c:v>
                </c:pt>
                <c:pt idx="1005" formatCode="0.000">
                  <c:v>0</c:v>
                </c:pt>
                <c:pt idx="1006" formatCode="0.000">
                  <c:v>0</c:v>
                </c:pt>
                <c:pt idx="1007" formatCode="0.000">
                  <c:v>0</c:v>
                </c:pt>
                <c:pt idx="1008" formatCode="0.000">
                  <c:v>0</c:v>
                </c:pt>
                <c:pt idx="1009" formatCode="0.000">
                  <c:v>0</c:v>
                </c:pt>
                <c:pt idx="1010" formatCode="0.000">
                  <c:v>0</c:v>
                </c:pt>
                <c:pt idx="1011" formatCode="0.000">
                  <c:v>0</c:v>
                </c:pt>
                <c:pt idx="1012" formatCode="0.000">
                  <c:v>0</c:v>
                </c:pt>
                <c:pt idx="1013" formatCode="0.000">
                  <c:v>0</c:v>
                </c:pt>
                <c:pt idx="1014" formatCode="0.000">
                  <c:v>0</c:v>
                </c:pt>
                <c:pt idx="1015" formatCode="0.000">
                  <c:v>0</c:v>
                </c:pt>
                <c:pt idx="1016" formatCode="0.000">
                  <c:v>0</c:v>
                </c:pt>
                <c:pt idx="1017" formatCode="0.000">
                  <c:v>0</c:v>
                </c:pt>
                <c:pt idx="1018" formatCode="0.000">
                  <c:v>0</c:v>
                </c:pt>
                <c:pt idx="1019" formatCode="0.000">
                  <c:v>0</c:v>
                </c:pt>
                <c:pt idx="1020" formatCode="0.000">
                  <c:v>0</c:v>
                </c:pt>
                <c:pt idx="1021" formatCode="0.000">
                  <c:v>0</c:v>
                </c:pt>
                <c:pt idx="1022" formatCode="0.000">
                  <c:v>0</c:v>
                </c:pt>
                <c:pt idx="1023" formatCode="0.000">
                  <c:v>0</c:v>
                </c:pt>
                <c:pt idx="1024" formatCode="0.000">
                  <c:v>0</c:v>
                </c:pt>
                <c:pt idx="1025" formatCode="0.000">
                  <c:v>0</c:v>
                </c:pt>
                <c:pt idx="1026" formatCode="0.000">
                  <c:v>0</c:v>
                </c:pt>
                <c:pt idx="1027" formatCode="0.000">
                  <c:v>0</c:v>
                </c:pt>
                <c:pt idx="1028" formatCode="0.000">
                  <c:v>0</c:v>
                </c:pt>
                <c:pt idx="1029" formatCode="0.000">
                  <c:v>0</c:v>
                </c:pt>
                <c:pt idx="1030" formatCode="0.000">
                  <c:v>0</c:v>
                </c:pt>
                <c:pt idx="1031" formatCode="0.000">
                  <c:v>0</c:v>
                </c:pt>
                <c:pt idx="1032" formatCode="0.000">
                  <c:v>0</c:v>
                </c:pt>
                <c:pt idx="1033" formatCode="0.000">
                  <c:v>0</c:v>
                </c:pt>
                <c:pt idx="1034" formatCode="0.000">
                  <c:v>0</c:v>
                </c:pt>
                <c:pt idx="1035" formatCode="0.000">
                  <c:v>0</c:v>
                </c:pt>
                <c:pt idx="1036" formatCode="0.000">
                  <c:v>0</c:v>
                </c:pt>
                <c:pt idx="1037" formatCode="0.000">
                  <c:v>0</c:v>
                </c:pt>
                <c:pt idx="1038" formatCode="0.000">
                  <c:v>0</c:v>
                </c:pt>
                <c:pt idx="1039" formatCode="0.000">
                  <c:v>0</c:v>
                </c:pt>
                <c:pt idx="1040" formatCode="0.000">
                  <c:v>0</c:v>
                </c:pt>
                <c:pt idx="1041" formatCode="0.000">
                  <c:v>0</c:v>
                </c:pt>
                <c:pt idx="1042" formatCode="0.000">
                  <c:v>0</c:v>
                </c:pt>
                <c:pt idx="1043" formatCode="0.000">
                  <c:v>0</c:v>
                </c:pt>
                <c:pt idx="1044" formatCode="0.000">
                  <c:v>0</c:v>
                </c:pt>
                <c:pt idx="1045" formatCode="0.000">
                  <c:v>0</c:v>
                </c:pt>
                <c:pt idx="1046" formatCode="0.000">
                  <c:v>0</c:v>
                </c:pt>
                <c:pt idx="1047" formatCode="0.000">
                  <c:v>0</c:v>
                </c:pt>
                <c:pt idx="1048" formatCode="0.000">
                  <c:v>0</c:v>
                </c:pt>
                <c:pt idx="1049" formatCode="0.000">
                  <c:v>0</c:v>
                </c:pt>
                <c:pt idx="1050" formatCode="0.000">
                  <c:v>0</c:v>
                </c:pt>
                <c:pt idx="1051" formatCode="0.000">
                  <c:v>0</c:v>
                </c:pt>
                <c:pt idx="1052" formatCode="0.000">
                  <c:v>0</c:v>
                </c:pt>
                <c:pt idx="1053" formatCode="0.000">
                  <c:v>0</c:v>
                </c:pt>
                <c:pt idx="1054" formatCode="0.000">
                  <c:v>22.26283736938905</c:v>
                </c:pt>
                <c:pt idx="1055" formatCode="0.000">
                  <c:v>20.92151136795033</c:v>
                </c:pt>
                <c:pt idx="1056" formatCode="0.000">
                  <c:v>19.382811849916411</c:v>
                </c:pt>
                <c:pt idx="1057" formatCode="0.000">
                  <c:v>17.598799433318394</c:v>
                </c:pt>
                <c:pt idx="1058" formatCode="0.000">
                  <c:v>15.614402027913213</c:v>
                </c:pt>
                <c:pt idx="1059" formatCode="0.000">
                  <c:v>13.218653796581373</c:v>
                </c:pt>
                <c:pt idx="1060" formatCode="0.000">
                  <c:v>10.548291855974398</c:v>
                </c:pt>
                <c:pt idx="1061" formatCode="0.000">
                  <c:v>7.6710336352911366</c:v>
                </c:pt>
                <c:pt idx="1062" formatCode="0.000">
                  <c:v>5.2510308439818223</c:v>
                </c:pt>
                <c:pt idx="1063" formatCode="0.000">
                  <c:v>3.589349312102398</c:v>
                </c:pt>
                <c:pt idx="1064" formatCode="0.000">
                  <c:v>2.2699175275560965</c:v>
                </c:pt>
                <c:pt idx="1065" formatCode="0.000">
                  <c:v>1.4614593253539836</c:v>
                </c:pt>
                <c:pt idx="1066" formatCode="0.000">
                  <c:v>0</c:v>
                </c:pt>
                <c:pt idx="1067" formatCode="0.000">
                  <c:v>0</c:v>
                </c:pt>
                <c:pt idx="1068" formatCode="0.000">
                  <c:v>0</c:v>
                </c:pt>
                <c:pt idx="1069" formatCode="0.000">
                  <c:v>0</c:v>
                </c:pt>
                <c:pt idx="1070" formatCode="0.000">
                  <c:v>0</c:v>
                </c:pt>
                <c:pt idx="1071" formatCode="0.000">
                  <c:v>0</c:v>
                </c:pt>
                <c:pt idx="1072" formatCode="0.000">
                  <c:v>0</c:v>
                </c:pt>
                <c:pt idx="1073" formatCode="0.000">
                  <c:v>0</c:v>
                </c:pt>
                <c:pt idx="1074" formatCode="0.000">
                  <c:v>0</c:v>
                </c:pt>
                <c:pt idx="1075" formatCode="0.000">
                  <c:v>0</c:v>
                </c:pt>
                <c:pt idx="1076" formatCode="0.000">
                  <c:v>0</c:v>
                </c:pt>
                <c:pt idx="1077" formatCode="0.000">
                  <c:v>0</c:v>
                </c:pt>
                <c:pt idx="1078" formatCode="0.000">
                  <c:v>0</c:v>
                </c:pt>
                <c:pt idx="1079" formatCode="0.000">
                  <c:v>0</c:v>
                </c:pt>
                <c:pt idx="1080" formatCode="0.000">
                  <c:v>0</c:v>
                </c:pt>
                <c:pt idx="1081" formatCode="0.000">
                  <c:v>0</c:v>
                </c:pt>
                <c:pt idx="1082" formatCode="0.000">
                  <c:v>0</c:v>
                </c:pt>
                <c:pt idx="1083" formatCode="0.000">
                  <c:v>0</c:v>
                </c:pt>
                <c:pt idx="1084" formatCode="0.000">
                  <c:v>0</c:v>
                </c:pt>
                <c:pt idx="1085" formatCode="0.000">
                  <c:v>0</c:v>
                </c:pt>
                <c:pt idx="1086" formatCode="0.000">
                  <c:v>0</c:v>
                </c:pt>
                <c:pt idx="1087" formatCode="0.000">
                  <c:v>0</c:v>
                </c:pt>
                <c:pt idx="1088" formatCode="0.000">
                  <c:v>30.186427714781175</c:v>
                </c:pt>
                <c:pt idx="1089" formatCode="0.000">
                  <c:v>0</c:v>
                </c:pt>
                <c:pt idx="1090" formatCode="0.000">
                  <c:v>0</c:v>
                </c:pt>
                <c:pt idx="1091" formatCode="0.000">
                  <c:v>0</c:v>
                </c:pt>
                <c:pt idx="1092" formatCode="0.000">
                  <c:v>0</c:v>
                </c:pt>
                <c:pt idx="1093" formatCode="0.000">
                  <c:v>0</c:v>
                </c:pt>
                <c:pt idx="1094" formatCode="0.000">
                  <c:v>0</c:v>
                </c:pt>
                <c:pt idx="1095" formatCode="0.000">
                  <c:v>0</c:v>
                </c:pt>
                <c:pt idx="1096" formatCode="0.000">
                  <c:v>0</c:v>
                </c:pt>
                <c:pt idx="1097" formatCode="0.000">
                  <c:v>0</c:v>
                </c:pt>
                <c:pt idx="1098" formatCode="0.000">
                  <c:v>0</c:v>
                </c:pt>
                <c:pt idx="1099" formatCode="0.000">
                  <c:v>0</c:v>
                </c:pt>
                <c:pt idx="1100" formatCode="0.000">
                  <c:v>0</c:v>
                </c:pt>
                <c:pt idx="1101" formatCode="0.000">
                  <c:v>0</c:v>
                </c:pt>
                <c:pt idx="1102" formatCode="0.000">
                  <c:v>0</c:v>
                </c:pt>
                <c:pt idx="1103" formatCode="0.000">
                  <c:v>31.590262112403458</c:v>
                </c:pt>
                <c:pt idx="1104" formatCode="0.000">
                  <c:v>29.594551338418171</c:v>
                </c:pt>
                <c:pt idx="1105" formatCode="0.000">
                  <c:v>0</c:v>
                </c:pt>
                <c:pt idx="1106" formatCode="0.000">
                  <c:v>0</c:v>
                </c:pt>
                <c:pt idx="1107" formatCode="0.000">
                  <c:v>0</c:v>
                </c:pt>
                <c:pt idx="1108" formatCode="0.000">
                  <c:v>0</c:v>
                </c:pt>
                <c:pt idx="1109" formatCode="0.000">
                  <c:v>0</c:v>
                </c:pt>
                <c:pt idx="1110" formatCode="0.000">
                  <c:v>0</c:v>
                </c:pt>
                <c:pt idx="1111" formatCode="0.000">
                  <c:v>0</c:v>
                </c:pt>
                <c:pt idx="1112" formatCode="0.000">
                  <c:v>0</c:v>
                </c:pt>
                <c:pt idx="1113" formatCode="0.000">
                  <c:v>0</c:v>
                </c:pt>
                <c:pt idx="1114" formatCode="0.000">
                  <c:v>0</c:v>
                </c:pt>
                <c:pt idx="1115" formatCode="0.000">
                  <c:v>0</c:v>
                </c:pt>
                <c:pt idx="1116" formatCode="0.000">
                  <c:v>0</c:v>
                </c:pt>
                <c:pt idx="1117" formatCode="0.000">
                  <c:v>0</c:v>
                </c:pt>
                <c:pt idx="1118" formatCode="0.000">
                  <c:v>0</c:v>
                </c:pt>
                <c:pt idx="1119" formatCode="0.000">
                  <c:v>0</c:v>
                </c:pt>
                <c:pt idx="1120" formatCode="0.000">
                  <c:v>0</c:v>
                </c:pt>
                <c:pt idx="1121" formatCode="0.000">
                  <c:v>0</c:v>
                </c:pt>
                <c:pt idx="1122" formatCode="0.000">
                  <c:v>0</c:v>
                </c:pt>
                <c:pt idx="1123" formatCode="0.000">
                  <c:v>0</c:v>
                </c:pt>
                <c:pt idx="1124" formatCode="0.000">
                  <c:v>0</c:v>
                </c:pt>
                <c:pt idx="1125" formatCode="0.000">
                  <c:v>0</c:v>
                </c:pt>
                <c:pt idx="1126" formatCode="0.000">
                  <c:v>0</c:v>
                </c:pt>
                <c:pt idx="1127" formatCode="0.000">
                  <c:v>0</c:v>
                </c:pt>
                <c:pt idx="1128" formatCode="0.000">
                  <c:v>32.509575048462338</c:v>
                </c:pt>
                <c:pt idx="1129" formatCode="0.000">
                  <c:v>29.594551338418171</c:v>
                </c:pt>
                <c:pt idx="1130" formatCode="0.000">
                  <c:v>25.342271183978493</c:v>
                </c:pt>
                <c:pt idx="1131" formatCode="0.000">
                  <c:v>20.756775698841604</c:v>
                </c:pt>
                <c:pt idx="1132" formatCode="0.000">
                  <c:v>16.628535643078653</c:v>
                </c:pt>
                <c:pt idx="1133" formatCode="0.000">
                  <c:v>13.08777684207206</c:v>
                </c:pt>
                <c:pt idx="1134" formatCode="0.000">
                  <c:v>10.665820663382013</c:v>
                </c:pt>
                <c:pt idx="1135" formatCode="0.000">
                  <c:v>8.8098584782602227</c:v>
                </c:pt>
                <c:pt idx="1136" formatCode="0.000">
                  <c:v>7.2278588732866558</c:v>
                </c:pt>
                <c:pt idx="1137" formatCode="0.000">
                  <c:v>5.7589115629731822</c:v>
                </c:pt>
                <c:pt idx="1138" formatCode="0.000">
                  <c:v>4.3055913517055986</c:v>
                </c:pt>
                <c:pt idx="1139" formatCode="0.000">
                  <c:v>3.0632369775575037</c:v>
                </c:pt>
                <c:pt idx="1140" formatCode="0.000">
                  <c:v>2.1624812216156157</c:v>
                </c:pt>
                <c:pt idx="1141" formatCode="0.000">
                  <c:v>1.7349335586570234</c:v>
                </c:pt>
                <c:pt idx="1142" formatCode="0.000">
                  <c:v>0</c:v>
                </c:pt>
                <c:pt idx="1143" formatCode="0.000">
                  <c:v>0</c:v>
                </c:pt>
                <c:pt idx="1144" formatCode="0.000">
                  <c:v>0</c:v>
                </c:pt>
                <c:pt idx="1145" formatCode="0.000">
                  <c:v>0</c:v>
                </c:pt>
                <c:pt idx="1146" formatCode="0.000">
                  <c:v>0</c:v>
                </c:pt>
                <c:pt idx="1147" formatCode="0.000">
                  <c:v>0</c:v>
                </c:pt>
                <c:pt idx="1148" formatCode="0.000">
                  <c:v>0</c:v>
                </c:pt>
                <c:pt idx="1149" formatCode="0.000">
                  <c:v>0</c:v>
                </c:pt>
                <c:pt idx="1150" formatCode="0.000">
                  <c:v>5.0058807276994566</c:v>
                </c:pt>
                <c:pt idx="1151" formatCode="0.000">
                  <c:v>4.1940040975810549</c:v>
                </c:pt>
                <c:pt idx="1152" formatCode="0.000">
                  <c:v>2.4641981807984625</c:v>
                </c:pt>
                <c:pt idx="1153" formatCode="0.000">
                  <c:v>1.5500128866140157</c:v>
                </c:pt>
                <c:pt idx="1154" formatCode="0.000">
                  <c:v>1.1720324284415999</c:v>
                </c:pt>
                <c:pt idx="1155" formatCode="0.000">
                  <c:v>0</c:v>
                </c:pt>
                <c:pt idx="1156" formatCode="0.000">
                  <c:v>0</c:v>
                </c:pt>
                <c:pt idx="1157" formatCode="0.000">
                  <c:v>0</c:v>
                </c:pt>
                <c:pt idx="1158" formatCode="0.000">
                  <c:v>0</c:v>
                </c:pt>
                <c:pt idx="1159" formatCode="0.000">
                  <c:v>0</c:v>
                </c:pt>
                <c:pt idx="1160" formatCode="0.000">
                  <c:v>0</c:v>
                </c:pt>
                <c:pt idx="1161" formatCode="0.000">
                  <c:v>0</c:v>
                </c:pt>
                <c:pt idx="1162" formatCode="0.000">
                  <c:v>0</c:v>
                </c:pt>
                <c:pt idx="1163" formatCode="0.000">
                  <c:v>0</c:v>
                </c:pt>
                <c:pt idx="1164" formatCode="0.000">
                  <c:v>0</c:v>
                </c:pt>
                <c:pt idx="1165" formatCode="0.000">
                  <c:v>0</c:v>
                </c:pt>
                <c:pt idx="1166" formatCode="0.000">
                  <c:v>0</c:v>
                </c:pt>
                <c:pt idx="1167" formatCode="0.000">
                  <c:v>0</c:v>
                </c:pt>
                <c:pt idx="1168" formatCode="0.000">
                  <c:v>0</c:v>
                </c:pt>
                <c:pt idx="1169" formatCode="0.000">
                  <c:v>0</c:v>
                </c:pt>
                <c:pt idx="1170" formatCode="0.000">
                  <c:v>0</c:v>
                </c:pt>
                <c:pt idx="1171" formatCode="0.000">
                  <c:v>0</c:v>
                </c:pt>
                <c:pt idx="1172" formatCode="0.000">
                  <c:v>0</c:v>
                </c:pt>
                <c:pt idx="1173" formatCode="0.000">
                  <c:v>0</c:v>
                </c:pt>
                <c:pt idx="1174" formatCode="0.000">
                  <c:v>0</c:v>
                </c:pt>
                <c:pt idx="1175" formatCode="0.000">
                  <c:v>0</c:v>
                </c:pt>
                <c:pt idx="1176" formatCode="0.000">
                  <c:v>0</c:v>
                </c:pt>
                <c:pt idx="1177" formatCode="0.000">
                  <c:v>0</c:v>
                </c:pt>
                <c:pt idx="1178" formatCode="0.000">
                  <c:v>0</c:v>
                </c:pt>
                <c:pt idx="1179" formatCode="0.000">
                  <c:v>0</c:v>
                </c:pt>
                <c:pt idx="1180" formatCode="0.000">
                  <c:v>0</c:v>
                </c:pt>
                <c:pt idx="1181" formatCode="0.000">
                  <c:v>0</c:v>
                </c:pt>
                <c:pt idx="1182" formatCode="0.000">
                  <c:v>0</c:v>
                </c:pt>
                <c:pt idx="1183" formatCode="0.000">
                  <c:v>0</c:v>
                </c:pt>
                <c:pt idx="1184" formatCode="0.000">
                  <c:v>0</c:v>
                </c:pt>
                <c:pt idx="1185" formatCode="0.000">
                  <c:v>0</c:v>
                </c:pt>
                <c:pt idx="1186" formatCode="0.000">
                  <c:v>0</c:v>
                </c:pt>
                <c:pt idx="1187" formatCode="0.000">
                  <c:v>0</c:v>
                </c:pt>
                <c:pt idx="1188" formatCode="0.000">
                  <c:v>0</c:v>
                </c:pt>
                <c:pt idx="1189" formatCode="0.000">
                  <c:v>0</c:v>
                </c:pt>
                <c:pt idx="1190" formatCode="0.000">
                  <c:v>0</c:v>
                </c:pt>
                <c:pt idx="1191" formatCode="0.000">
                  <c:v>0</c:v>
                </c:pt>
                <c:pt idx="1192" formatCode="0.000">
                  <c:v>0</c:v>
                </c:pt>
                <c:pt idx="1193" formatCode="0.000">
                  <c:v>0</c:v>
                </c:pt>
                <c:pt idx="1194" formatCode="0.000">
                  <c:v>0</c:v>
                </c:pt>
                <c:pt idx="1195" formatCode="0.000">
                  <c:v>0</c:v>
                </c:pt>
                <c:pt idx="1196" formatCode="0.000">
                  <c:v>0</c:v>
                </c:pt>
                <c:pt idx="1197" formatCode="0.000">
                  <c:v>0</c:v>
                </c:pt>
                <c:pt idx="1198" formatCode="0.000">
                  <c:v>0</c:v>
                </c:pt>
                <c:pt idx="1199" formatCode="0.000">
                  <c:v>0</c:v>
                </c:pt>
                <c:pt idx="1200" formatCode="0.000">
                  <c:v>0</c:v>
                </c:pt>
                <c:pt idx="1201" formatCode="0.000">
                  <c:v>0</c:v>
                </c:pt>
                <c:pt idx="1202" formatCode="0.000">
                  <c:v>0</c:v>
                </c:pt>
                <c:pt idx="1203" formatCode="0.000">
                  <c:v>0</c:v>
                </c:pt>
                <c:pt idx="1204" formatCode="0.000">
                  <c:v>0</c:v>
                </c:pt>
                <c:pt idx="1205" formatCode="0.000">
                  <c:v>0</c:v>
                </c:pt>
                <c:pt idx="1206" formatCode="0.000">
                  <c:v>0</c:v>
                </c:pt>
                <c:pt idx="1207" formatCode="0.000">
                  <c:v>0</c:v>
                </c:pt>
                <c:pt idx="1208" formatCode="0.000">
                  <c:v>0</c:v>
                </c:pt>
                <c:pt idx="1209" formatCode="0.000">
                  <c:v>0</c:v>
                </c:pt>
                <c:pt idx="1210" formatCode="0.000">
                  <c:v>0</c:v>
                </c:pt>
                <c:pt idx="1211" formatCode="0.000">
                  <c:v>0</c:v>
                </c:pt>
                <c:pt idx="1212" formatCode="0.000">
                  <c:v>0</c:v>
                </c:pt>
                <c:pt idx="1213" formatCode="0.000">
                  <c:v>0</c:v>
                </c:pt>
                <c:pt idx="1214" formatCode="0.000">
                  <c:v>0</c:v>
                </c:pt>
                <c:pt idx="1215" formatCode="0.000">
                  <c:v>0</c:v>
                </c:pt>
                <c:pt idx="1216" formatCode="0.000">
                  <c:v>0</c:v>
                </c:pt>
                <c:pt idx="1217" formatCode="0.000">
                  <c:v>0</c:v>
                </c:pt>
                <c:pt idx="1218" formatCode="0.000">
                  <c:v>0</c:v>
                </c:pt>
                <c:pt idx="1219" formatCode="0.000">
                  <c:v>0</c:v>
                </c:pt>
                <c:pt idx="1220" formatCode="0.000">
                  <c:v>0</c:v>
                </c:pt>
                <c:pt idx="1221" formatCode="0.000">
                  <c:v>0</c:v>
                </c:pt>
                <c:pt idx="1222" formatCode="0.000">
                  <c:v>0</c:v>
                </c:pt>
                <c:pt idx="1223" formatCode="0.000">
                  <c:v>0</c:v>
                </c:pt>
                <c:pt idx="1224" formatCode="0.000">
                  <c:v>0</c:v>
                </c:pt>
                <c:pt idx="1225" formatCode="0.000">
                  <c:v>0</c:v>
                </c:pt>
                <c:pt idx="1226" formatCode="0.000">
                  <c:v>0</c:v>
                </c:pt>
                <c:pt idx="1227" formatCode="0.000">
                  <c:v>0</c:v>
                </c:pt>
                <c:pt idx="1228" formatCode="0.000">
                  <c:v>0</c:v>
                </c:pt>
                <c:pt idx="1229" formatCode="0.000">
                  <c:v>0</c:v>
                </c:pt>
                <c:pt idx="1230" formatCode="0.000">
                  <c:v>0</c:v>
                </c:pt>
                <c:pt idx="1231" formatCode="0.000">
                  <c:v>0</c:v>
                </c:pt>
                <c:pt idx="1232" formatCode="0.000">
                  <c:v>0</c:v>
                </c:pt>
                <c:pt idx="1233" formatCode="0.000">
                  <c:v>0</c:v>
                </c:pt>
                <c:pt idx="1234" formatCode="0.000">
                  <c:v>0</c:v>
                </c:pt>
                <c:pt idx="1235" formatCode="0.000">
                  <c:v>0</c:v>
                </c:pt>
                <c:pt idx="1236" formatCode="0.000">
                  <c:v>0</c:v>
                </c:pt>
                <c:pt idx="1237" formatCode="0.000">
                  <c:v>0</c:v>
                </c:pt>
                <c:pt idx="1238" formatCode="0.000">
                  <c:v>0</c:v>
                </c:pt>
                <c:pt idx="1239" formatCode="0.000">
                  <c:v>0</c:v>
                </c:pt>
                <c:pt idx="1240" formatCode="0.000">
                  <c:v>0</c:v>
                </c:pt>
                <c:pt idx="1241" formatCode="0.000">
                  <c:v>0</c:v>
                </c:pt>
                <c:pt idx="1242" formatCode="0.000">
                  <c:v>0</c:v>
                </c:pt>
                <c:pt idx="1243" formatCode="0.000">
                  <c:v>0</c:v>
                </c:pt>
                <c:pt idx="1244" formatCode="0.000">
                  <c:v>0</c:v>
                </c:pt>
                <c:pt idx="1245" formatCode="0.000">
                  <c:v>0</c:v>
                </c:pt>
                <c:pt idx="1246" formatCode="0.000">
                  <c:v>0</c:v>
                </c:pt>
                <c:pt idx="1247" formatCode="0.000">
                  <c:v>0</c:v>
                </c:pt>
                <c:pt idx="1248" formatCode="0.000">
                  <c:v>0</c:v>
                </c:pt>
                <c:pt idx="1249" formatCode="0.000">
                  <c:v>0</c:v>
                </c:pt>
                <c:pt idx="1250" formatCode="0.000">
                  <c:v>0</c:v>
                </c:pt>
                <c:pt idx="1251" formatCode="0.000">
                  <c:v>0</c:v>
                </c:pt>
                <c:pt idx="1252" formatCode="0.000">
                  <c:v>0</c:v>
                </c:pt>
                <c:pt idx="1253" formatCode="0.000">
                  <c:v>0</c:v>
                </c:pt>
                <c:pt idx="1254" formatCode="0.000">
                  <c:v>0</c:v>
                </c:pt>
                <c:pt idx="1255" formatCode="0.000">
                  <c:v>0</c:v>
                </c:pt>
                <c:pt idx="1256" formatCode="0.000">
                  <c:v>0</c:v>
                </c:pt>
                <c:pt idx="1257" formatCode="0.000">
                  <c:v>0</c:v>
                </c:pt>
                <c:pt idx="1258" formatCode="0.000">
                  <c:v>0</c:v>
                </c:pt>
                <c:pt idx="1259" formatCode="0.000">
                  <c:v>0</c:v>
                </c:pt>
                <c:pt idx="1260" formatCode="0.000">
                  <c:v>0</c:v>
                </c:pt>
                <c:pt idx="1261" formatCode="0.000">
                  <c:v>0</c:v>
                </c:pt>
                <c:pt idx="1262" formatCode="0.000">
                  <c:v>0</c:v>
                </c:pt>
                <c:pt idx="1263" formatCode="0.000">
                  <c:v>0</c:v>
                </c:pt>
                <c:pt idx="1264" formatCode="0.000">
                  <c:v>0</c:v>
                </c:pt>
                <c:pt idx="1265" formatCode="0.000">
                  <c:v>0</c:v>
                </c:pt>
                <c:pt idx="1266" formatCode="0.000">
                  <c:v>0</c:v>
                </c:pt>
                <c:pt idx="1267" formatCode="0.000">
                  <c:v>0</c:v>
                </c:pt>
                <c:pt idx="1268" formatCode="0.000">
                  <c:v>0</c:v>
                </c:pt>
                <c:pt idx="1269" formatCode="0.000">
                  <c:v>0</c:v>
                </c:pt>
                <c:pt idx="1270" formatCode="0.000">
                  <c:v>0</c:v>
                </c:pt>
                <c:pt idx="1271" formatCode="0.000">
                  <c:v>0</c:v>
                </c:pt>
                <c:pt idx="1272" formatCode="0.000">
                  <c:v>0</c:v>
                </c:pt>
                <c:pt idx="1273" formatCode="0.000">
                  <c:v>0</c:v>
                </c:pt>
                <c:pt idx="1274" formatCode="0.000">
                  <c:v>0</c:v>
                </c:pt>
                <c:pt idx="1275" formatCode="0.000">
                  <c:v>0</c:v>
                </c:pt>
                <c:pt idx="1276" formatCode="0.000">
                  <c:v>0</c:v>
                </c:pt>
                <c:pt idx="1277" formatCode="0.000">
                  <c:v>0</c:v>
                </c:pt>
                <c:pt idx="1278" formatCode="0.000">
                  <c:v>0</c:v>
                </c:pt>
                <c:pt idx="1279" formatCode="0.000">
                  <c:v>0</c:v>
                </c:pt>
                <c:pt idx="1280" formatCode="0.000">
                  <c:v>0</c:v>
                </c:pt>
                <c:pt idx="1281" formatCode="0.000">
                  <c:v>0</c:v>
                </c:pt>
                <c:pt idx="1282" formatCode="0.000">
                  <c:v>0</c:v>
                </c:pt>
                <c:pt idx="1283" formatCode="0.000">
                  <c:v>0</c:v>
                </c:pt>
                <c:pt idx="1284" formatCode="0.000">
                  <c:v>0</c:v>
                </c:pt>
                <c:pt idx="1285" formatCode="0.000">
                  <c:v>0</c:v>
                </c:pt>
                <c:pt idx="1286" formatCode="0.000">
                  <c:v>0</c:v>
                </c:pt>
                <c:pt idx="1287" formatCode="0.000">
                  <c:v>0</c:v>
                </c:pt>
                <c:pt idx="1288" formatCode="0.000">
                  <c:v>0</c:v>
                </c:pt>
                <c:pt idx="1289" formatCode="0.000">
                  <c:v>0</c:v>
                </c:pt>
                <c:pt idx="1290" formatCode="0.000">
                  <c:v>0</c:v>
                </c:pt>
                <c:pt idx="1291" formatCode="0.000">
                  <c:v>0</c:v>
                </c:pt>
                <c:pt idx="1292" formatCode="0.000">
                  <c:v>0</c:v>
                </c:pt>
                <c:pt idx="1293" formatCode="0.000">
                  <c:v>0</c:v>
                </c:pt>
                <c:pt idx="1294" formatCode="0.000">
                  <c:v>0</c:v>
                </c:pt>
                <c:pt idx="1295" formatCode="0.000">
                  <c:v>0</c:v>
                </c:pt>
                <c:pt idx="1296" formatCode="0.000">
                  <c:v>0</c:v>
                </c:pt>
                <c:pt idx="1297" formatCode="0.000">
                  <c:v>0</c:v>
                </c:pt>
                <c:pt idx="1298" formatCode="0.000">
                  <c:v>0</c:v>
                </c:pt>
                <c:pt idx="1299" formatCode="0.000">
                  <c:v>0</c:v>
                </c:pt>
                <c:pt idx="1300" formatCode="0.000">
                  <c:v>0</c:v>
                </c:pt>
                <c:pt idx="1301" formatCode="0.000">
                  <c:v>0</c:v>
                </c:pt>
                <c:pt idx="1302" formatCode="0.000">
                  <c:v>0</c:v>
                </c:pt>
                <c:pt idx="1303" formatCode="0.000">
                  <c:v>0</c:v>
                </c:pt>
                <c:pt idx="1304" formatCode="0.000">
                  <c:v>0</c:v>
                </c:pt>
                <c:pt idx="1305" formatCode="0.000">
                  <c:v>0</c:v>
                </c:pt>
                <c:pt idx="1306" formatCode="0.000">
                  <c:v>0</c:v>
                </c:pt>
                <c:pt idx="1307" formatCode="0.000">
                  <c:v>0</c:v>
                </c:pt>
                <c:pt idx="1308" formatCode="0.000">
                  <c:v>0</c:v>
                </c:pt>
                <c:pt idx="1309" formatCode="0.000">
                  <c:v>0</c:v>
                </c:pt>
                <c:pt idx="1310" formatCode="0.000">
                  <c:v>0</c:v>
                </c:pt>
                <c:pt idx="1311" formatCode="0.000">
                  <c:v>0</c:v>
                </c:pt>
                <c:pt idx="1312" formatCode="0.000">
                  <c:v>0</c:v>
                </c:pt>
                <c:pt idx="1313" formatCode="0.000">
                  <c:v>0</c:v>
                </c:pt>
                <c:pt idx="1314" formatCode="0.000">
                  <c:v>0</c:v>
                </c:pt>
                <c:pt idx="1315" formatCode="0.000">
                  <c:v>0</c:v>
                </c:pt>
                <c:pt idx="1316" formatCode="0.000">
                  <c:v>0</c:v>
                </c:pt>
                <c:pt idx="1317" formatCode="0.000">
                  <c:v>0</c:v>
                </c:pt>
                <c:pt idx="1318" formatCode="0.000">
                  <c:v>0</c:v>
                </c:pt>
                <c:pt idx="1319" formatCode="0.000">
                  <c:v>0</c:v>
                </c:pt>
                <c:pt idx="1320" formatCode="0.000">
                  <c:v>0</c:v>
                </c:pt>
                <c:pt idx="1321" formatCode="0.000">
                  <c:v>0</c:v>
                </c:pt>
                <c:pt idx="1322" formatCode="0.000">
                  <c:v>0</c:v>
                </c:pt>
                <c:pt idx="1323" formatCode="0.000">
                  <c:v>0</c:v>
                </c:pt>
                <c:pt idx="1324" formatCode="0.000">
                  <c:v>0</c:v>
                </c:pt>
                <c:pt idx="1325" formatCode="0.000">
                  <c:v>0</c:v>
                </c:pt>
                <c:pt idx="1326" formatCode="0.000">
                  <c:v>0</c:v>
                </c:pt>
                <c:pt idx="1327" formatCode="0.000">
                  <c:v>0</c:v>
                </c:pt>
                <c:pt idx="1328" formatCode="0.000">
                  <c:v>0</c:v>
                </c:pt>
                <c:pt idx="1329" formatCode="0.000">
                  <c:v>0</c:v>
                </c:pt>
                <c:pt idx="1330" formatCode="0.000">
                  <c:v>0</c:v>
                </c:pt>
                <c:pt idx="1331" formatCode="0.000">
                  <c:v>0</c:v>
                </c:pt>
                <c:pt idx="1332" formatCode="0.000">
                  <c:v>0</c:v>
                </c:pt>
                <c:pt idx="1333" formatCode="0.000">
                  <c:v>0</c:v>
                </c:pt>
                <c:pt idx="1334" formatCode="0.000">
                  <c:v>0</c:v>
                </c:pt>
                <c:pt idx="1335" formatCode="0.000">
                  <c:v>0</c:v>
                </c:pt>
                <c:pt idx="1336" formatCode="0.000">
                  <c:v>0</c:v>
                </c:pt>
                <c:pt idx="1337" formatCode="0.000">
                  <c:v>0</c:v>
                </c:pt>
                <c:pt idx="1338" formatCode="0.000">
                  <c:v>0</c:v>
                </c:pt>
                <c:pt idx="1339" formatCode="0.000">
                  <c:v>0</c:v>
                </c:pt>
                <c:pt idx="1340" formatCode="0.000">
                  <c:v>0</c:v>
                </c:pt>
                <c:pt idx="1341" formatCode="0.000">
                  <c:v>0</c:v>
                </c:pt>
                <c:pt idx="1342" formatCode="0.000">
                  <c:v>0</c:v>
                </c:pt>
                <c:pt idx="1343" formatCode="0.000">
                  <c:v>0</c:v>
                </c:pt>
                <c:pt idx="1344" formatCode="0.000">
                  <c:v>0</c:v>
                </c:pt>
                <c:pt idx="1345" formatCode="0.000">
                  <c:v>0</c:v>
                </c:pt>
                <c:pt idx="1346" formatCode="0.000">
                  <c:v>0</c:v>
                </c:pt>
                <c:pt idx="1347" formatCode="0.000">
                  <c:v>0</c:v>
                </c:pt>
                <c:pt idx="1348" formatCode="0.000">
                  <c:v>0</c:v>
                </c:pt>
                <c:pt idx="1349" formatCode="0.000">
                  <c:v>0</c:v>
                </c:pt>
                <c:pt idx="1350" formatCode="0.000">
                  <c:v>0</c:v>
                </c:pt>
                <c:pt idx="1351" formatCode="0.000">
                  <c:v>0</c:v>
                </c:pt>
                <c:pt idx="1352" formatCode="0.000">
                  <c:v>0</c:v>
                </c:pt>
                <c:pt idx="1353" formatCode="0.000">
                  <c:v>0</c:v>
                </c:pt>
                <c:pt idx="1354" formatCode="0.000">
                  <c:v>0</c:v>
                </c:pt>
                <c:pt idx="1355" formatCode="0.000">
                  <c:v>0</c:v>
                </c:pt>
                <c:pt idx="1356" formatCode="0.000">
                  <c:v>0</c:v>
                </c:pt>
                <c:pt idx="1357" formatCode="0.000">
                  <c:v>0</c:v>
                </c:pt>
                <c:pt idx="1358" formatCode="0.000">
                  <c:v>0</c:v>
                </c:pt>
                <c:pt idx="1359" formatCode="0.000">
                  <c:v>44.329196524732396</c:v>
                </c:pt>
                <c:pt idx="1360" formatCode="0.000">
                  <c:v>42.310452057882614</c:v>
                </c:pt>
                <c:pt idx="1361" formatCode="0.000">
                  <c:v>40.109879782342645</c:v>
                </c:pt>
                <c:pt idx="1362" formatCode="0.000">
                  <c:v>37.856973003227118</c:v>
                </c:pt>
                <c:pt idx="1363" formatCode="0.000">
                  <c:v>35.561498657439742</c:v>
                </c:pt>
                <c:pt idx="1364" formatCode="0.000">
                  <c:v>33.129775541846001</c:v>
                </c:pt>
                <c:pt idx="1365" formatCode="0.000">
                  <c:v>30.884356747689978</c:v>
                </c:pt>
                <c:pt idx="1366" formatCode="0.000">
                  <c:v>0</c:v>
                </c:pt>
                <c:pt idx="1367" formatCode="0.000">
                  <c:v>0</c:v>
                </c:pt>
                <c:pt idx="1368" formatCode="0.000">
                  <c:v>0</c:v>
                </c:pt>
                <c:pt idx="1369" formatCode="0.000">
                  <c:v>0</c:v>
                </c:pt>
                <c:pt idx="1370" formatCode="0.000">
                  <c:v>0</c:v>
                </c:pt>
                <c:pt idx="1371" formatCode="0.000">
                  <c:v>0</c:v>
                </c:pt>
                <c:pt idx="1372" formatCode="0.000">
                  <c:v>31.185910924591091</c:v>
                </c:pt>
                <c:pt idx="1373" formatCode="0.000">
                  <c:v>29.300810711039997</c:v>
                </c:pt>
                <c:pt idx="1374" formatCode="0.000">
                  <c:v>0</c:v>
                </c:pt>
                <c:pt idx="1375" formatCode="0.000">
                  <c:v>0</c:v>
                </c:pt>
                <c:pt idx="1376" formatCode="0.000">
                  <c:v>0</c:v>
                </c:pt>
                <c:pt idx="1377" formatCode="0.000">
                  <c:v>0</c:v>
                </c:pt>
                <c:pt idx="1378" formatCode="0.000">
                  <c:v>0</c:v>
                </c:pt>
                <c:pt idx="1379" formatCode="0.000">
                  <c:v>25.706903495049207</c:v>
                </c:pt>
                <c:pt idx="1380" formatCode="0.000">
                  <c:v>23.998096492609537</c:v>
                </c:pt>
                <c:pt idx="1381" formatCode="0.000">
                  <c:v>21.004123375927289</c:v>
                </c:pt>
                <c:pt idx="1382" formatCode="0.000">
                  <c:v>16.850000937369593</c:v>
                </c:pt>
                <c:pt idx="1383" formatCode="0.000">
                  <c:v>13.153133928185854</c:v>
                </c:pt>
                <c:pt idx="1384" formatCode="0.000">
                  <c:v>9.9135223483760644</c:v>
                </c:pt>
                <c:pt idx="1385" formatCode="0.000">
                  <c:v>7.1311661979402201</c:v>
                </c:pt>
                <c:pt idx="1386" formatCode="0.000">
                  <c:v>0</c:v>
                </c:pt>
                <c:pt idx="1387" formatCode="0.000">
                  <c:v>0</c:v>
                </c:pt>
                <c:pt idx="1388" formatCode="0.000">
                  <c:v>0</c:v>
                </c:pt>
                <c:pt idx="1389" formatCode="0.000">
                  <c:v>0</c:v>
                </c:pt>
                <c:pt idx="1390" formatCode="0.000">
                  <c:v>0</c:v>
                </c:pt>
                <c:pt idx="1391" formatCode="0.000">
                  <c:v>0</c:v>
                </c:pt>
                <c:pt idx="1392" formatCode="0.000">
                  <c:v>0</c:v>
                </c:pt>
                <c:pt idx="1393" formatCode="0.000">
                  <c:v>0</c:v>
                </c:pt>
                <c:pt idx="1394" formatCode="0.000">
                  <c:v>0</c:v>
                </c:pt>
                <c:pt idx="1395" formatCode="0.000">
                  <c:v>0</c:v>
                </c:pt>
                <c:pt idx="1396" formatCode="0.000">
                  <c:v>0</c:v>
                </c:pt>
                <c:pt idx="1397" formatCode="0.000">
                  <c:v>0</c:v>
                </c:pt>
                <c:pt idx="1398" formatCode="0.000">
                  <c:v>0</c:v>
                </c:pt>
                <c:pt idx="1399" formatCode="0.000">
                  <c:v>0</c:v>
                </c:pt>
                <c:pt idx="1400" formatCode="0.000">
                  <c:v>0</c:v>
                </c:pt>
                <c:pt idx="1401" formatCode="0.000">
                  <c:v>0</c:v>
                </c:pt>
                <c:pt idx="1402" formatCode="0.000">
                  <c:v>0</c:v>
                </c:pt>
                <c:pt idx="1403" formatCode="0.000">
                  <c:v>22.092892667265016</c:v>
                </c:pt>
                <c:pt idx="1404" formatCode="0.000">
                  <c:v>20.92151136795033</c:v>
                </c:pt>
                <c:pt idx="1405" formatCode="0.000">
                  <c:v>19.621857630633979</c:v>
                </c:pt>
                <c:pt idx="1406" formatCode="0.000">
                  <c:v>18.286635964760059</c:v>
                </c:pt>
                <c:pt idx="1407" formatCode="0.000">
                  <c:v>16.628535643078653</c:v>
                </c:pt>
                <c:pt idx="1408" formatCode="0.000">
                  <c:v>14.220985696321531</c:v>
                </c:pt>
                <c:pt idx="1409" formatCode="0.000">
                  <c:v>10.843334741606398</c:v>
                </c:pt>
                <c:pt idx="1410" formatCode="0.000">
                  <c:v>7.9229392162652141</c:v>
                </c:pt>
                <c:pt idx="1411" formatCode="0.000">
                  <c:v>6.2000515464560628</c:v>
                </c:pt>
                <c:pt idx="1412" formatCode="0.000">
                  <c:v>0</c:v>
                </c:pt>
                <c:pt idx="1413" formatCode="0.000">
                  <c:v>0</c:v>
                </c:pt>
                <c:pt idx="1414" formatCode="0.000">
                  <c:v>0</c:v>
                </c:pt>
                <c:pt idx="1415" formatCode="0.000">
                  <c:v>0</c:v>
                </c:pt>
                <c:pt idx="1416" formatCode="0.000">
                  <c:v>0</c:v>
                </c:pt>
                <c:pt idx="1417" formatCode="0.000">
                  <c:v>0</c:v>
                </c:pt>
                <c:pt idx="1418" formatCode="0.000">
                  <c:v>0</c:v>
                </c:pt>
                <c:pt idx="1419" formatCode="0.000">
                  <c:v>0</c:v>
                </c:pt>
                <c:pt idx="1420" formatCode="0.000">
                  <c:v>0</c:v>
                </c:pt>
                <c:pt idx="1421" formatCode="0.000">
                  <c:v>0</c:v>
                </c:pt>
                <c:pt idx="1422" formatCode="0.000">
                  <c:v>0</c:v>
                </c:pt>
                <c:pt idx="1423" formatCode="0.000">
                  <c:v>0</c:v>
                </c:pt>
                <c:pt idx="1424" formatCode="0.000">
                  <c:v>0</c:v>
                </c:pt>
                <c:pt idx="1425" formatCode="0.000">
                  <c:v>13.615191434870781</c:v>
                </c:pt>
                <c:pt idx="1426" formatCode="0.000">
                  <c:v>11.939185062199293</c:v>
                </c:pt>
                <c:pt idx="1427" formatCode="0.000">
                  <c:v>10.142068671922171</c:v>
                </c:pt>
                <c:pt idx="1428" formatCode="0.000">
                  <c:v>0</c:v>
                </c:pt>
                <c:pt idx="1429" formatCode="0.000">
                  <c:v>0</c:v>
                </c:pt>
                <c:pt idx="1430" formatCode="0.000">
                  <c:v>0</c:v>
                </c:pt>
                <c:pt idx="1431" formatCode="0.000">
                  <c:v>0</c:v>
                </c:pt>
                <c:pt idx="1432" formatCode="0.000">
                  <c:v>0</c:v>
                </c:pt>
                <c:pt idx="1433" formatCode="0.000">
                  <c:v>0</c:v>
                </c:pt>
                <c:pt idx="1434" formatCode="0.000">
                  <c:v>14.289110081224701</c:v>
                </c:pt>
                <c:pt idx="1435" formatCode="0.000">
                  <c:v>13.08777684207206</c:v>
                </c:pt>
                <c:pt idx="1436" formatCode="0.000">
                  <c:v>10.902831665577979</c:v>
                </c:pt>
                <c:pt idx="1437" formatCode="0.000">
                  <c:v>7.9738086793052139</c:v>
                </c:pt>
                <c:pt idx="1438" formatCode="0.000">
                  <c:v>5.5020411224063981</c:v>
                </c:pt>
                <c:pt idx="1439" formatCode="0.000">
                  <c:v>3.4539144537047028</c:v>
                </c:pt>
                <c:pt idx="1440" formatCode="0.000">
                  <c:v>0</c:v>
                </c:pt>
                <c:pt idx="1441" formatCode="0.000">
                  <c:v>0</c:v>
                </c:pt>
                <c:pt idx="1442" formatCode="0.000">
                  <c:v>0</c:v>
                </c:pt>
                <c:pt idx="1443" formatCode="0.000">
                  <c:v>0</c:v>
                </c:pt>
                <c:pt idx="1444" formatCode="0.000">
                  <c:v>0</c:v>
                </c:pt>
                <c:pt idx="1445" formatCode="0.000">
                  <c:v>3.7273886870077448</c:v>
                </c:pt>
                <c:pt idx="1446" formatCode="0.000">
                  <c:v>3.1267220674314244</c:v>
                </c:pt>
                <c:pt idx="1447" formatCode="0.000">
                  <c:v>2.7257079163944948</c:v>
                </c:pt>
                <c:pt idx="1448" formatCode="0.000">
                  <c:v>0</c:v>
                </c:pt>
                <c:pt idx="1449" formatCode="0.000">
                  <c:v>0</c:v>
                </c:pt>
                <c:pt idx="1450" formatCode="0.000">
                  <c:v>0</c:v>
                </c:pt>
                <c:pt idx="1451" formatCode="0.000">
                  <c:v>2.6078535444234232</c:v>
                </c:pt>
                <c:pt idx="1452" formatCode="0.000">
                  <c:v>1.8313006694399998</c:v>
                </c:pt>
                <c:pt idx="1453" formatCode="0.000">
                  <c:v>0.79771457160806369</c:v>
                </c:pt>
                <c:pt idx="1454" formatCode="0.000">
                  <c:v>0.17222365406822393</c:v>
                </c:pt>
                <c:pt idx="1455" formatCode="0.000">
                  <c:v>1.1720324284415997E-2</c:v>
                </c:pt>
                <c:pt idx="1456" formatCode="0.000">
                  <c:v>0</c:v>
                </c:pt>
                <c:pt idx="1457" formatCode="0.000">
                  <c:v>0</c:v>
                </c:pt>
                <c:pt idx="1458" formatCode="0.000">
                  <c:v>0</c:v>
                </c:pt>
                <c:pt idx="1459" formatCode="0.000">
                  <c:v>0</c:v>
                </c:pt>
                <c:pt idx="1460" formatCode="0.000">
                  <c:v>0</c:v>
                </c:pt>
                <c:pt idx="1461" formatCode="0.000">
                  <c:v>0</c:v>
                </c:pt>
                <c:pt idx="1462" formatCode="0.000">
                  <c:v>0</c:v>
                </c:pt>
                <c:pt idx="1463" formatCode="0.000">
                  <c:v>0</c:v>
                </c:pt>
                <c:pt idx="1464" formatCode="0.000">
                  <c:v>0</c:v>
                </c:pt>
                <c:pt idx="1465" formatCode="0.000">
                  <c:v>0</c:v>
                </c:pt>
                <c:pt idx="1466" formatCode="0.000">
                  <c:v>0</c:v>
                </c:pt>
                <c:pt idx="1467" formatCode="0.000">
                  <c:v>0</c:v>
                </c:pt>
                <c:pt idx="1468" formatCode="0.000">
                  <c:v>0</c:v>
                </c:pt>
                <c:pt idx="1469" formatCode="0.000">
                  <c:v>0</c:v>
                </c:pt>
                <c:pt idx="1470" formatCode="0.000">
                  <c:v>0</c:v>
                </c:pt>
                <c:pt idx="1471" formatCode="0.000">
                  <c:v>0</c:v>
                </c:pt>
                <c:pt idx="1472" formatCode="0.000">
                  <c:v>0</c:v>
                </c:pt>
                <c:pt idx="1473" formatCode="0.000">
                  <c:v>0</c:v>
                </c:pt>
                <c:pt idx="1474" formatCode="0.000">
                  <c:v>0</c:v>
                </c:pt>
                <c:pt idx="1475" formatCode="0.000">
                  <c:v>0</c:v>
                </c:pt>
                <c:pt idx="1476" formatCode="0.000">
                  <c:v>0</c:v>
                </c:pt>
                <c:pt idx="1477" formatCode="0.000">
                  <c:v>0</c:v>
                </c:pt>
                <c:pt idx="1478" formatCode="0.000">
                  <c:v>0</c:v>
                </c:pt>
                <c:pt idx="1479" formatCode="0.000">
                  <c:v>0</c:v>
                </c:pt>
                <c:pt idx="1480" formatCode="0.000">
                  <c:v>0</c:v>
                </c:pt>
                <c:pt idx="1481" formatCode="0.000">
                  <c:v>0</c:v>
                </c:pt>
                <c:pt idx="1482" formatCode="0.000">
                  <c:v>0</c:v>
                </c:pt>
                <c:pt idx="1483" formatCode="0.000">
                  <c:v>0</c:v>
                </c:pt>
                <c:pt idx="1484" formatCode="0.000">
                  <c:v>0</c:v>
                </c:pt>
                <c:pt idx="1485" formatCode="0.000">
                  <c:v>0</c:v>
                </c:pt>
                <c:pt idx="1486" formatCode="0.000">
                  <c:v>0</c:v>
                </c:pt>
                <c:pt idx="1487" formatCode="0.000">
                  <c:v>0</c:v>
                </c:pt>
                <c:pt idx="1488" formatCode="0.000">
                  <c:v>0</c:v>
                </c:pt>
                <c:pt idx="1489" formatCode="0.000">
                  <c:v>0</c:v>
                </c:pt>
                <c:pt idx="1490" formatCode="0.000">
                  <c:v>0</c:v>
                </c:pt>
                <c:pt idx="1491" formatCode="0.000">
                  <c:v>0</c:v>
                </c:pt>
                <c:pt idx="1492" formatCode="0.000">
                  <c:v>0</c:v>
                </c:pt>
                <c:pt idx="1493" formatCode="0.000">
                  <c:v>0</c:v>
                </c:pt>
                <c:pt idx="1494" formatCode="0.000">
                  <c:v>0</c:v>
                </c:pt>
                <c:pt idx="1495" formatCode="0.000">
                  <c:v>0</c:v>
                </c:pt>
                <c:pt idx="1496" formatCode="0.000">
                  <c:v>0</c:v>
                </c:pt>
                <c:pt idx="1497" formatCode="0.000">
                  <c:v>0</c:v>
                </c:pt>
                <c:pt idx="1498" formatCode="0.000">
                  <c:v>0</c:v>
                </c:pt>
                <c:pt idx="1499" formatCode="0.000">
                  <c:v>0</c:v>
                </c:pt>
                <c:pt idx="1500" formatCode="0.000">
                  <c:v>0</c:v>
                </c:pt>
                <c:pt idx="1501" formatCode="0.000">
                  <c:v>0</c:v>
                </c:pt>
                <c:pt idx="1502" formatCode="0.000">
                  <c:v>0</c:v>
                </c:pt>
                <c:pt idx="1503" formatCode="0.000">
                  <c:v>0</c:v>
                </c:pt>
                <c:pt idx="1504" formatCode="0.000">
                  <c:v>0</c:v>
                </c:pt>
                <c:pt idx="1505" formatCode="0.000">
                  <c:v>0</c:v>
                </c:pt>
                <c:pt idx="1506" formatCode="0.000">
                  <c:v>0</c:v>
                </c:pt>
                <c:pt idx="1507" formatCode="0.000">
                  <c:v>0</c:v>
                </c:pt>
                <c:pt idx="1508" formatCode="0.000">
                  <c:v>0</c:v>
                </c:pt>
                <c:pt idx="1509" formatCode="0.000">
                  <c:v>0</c:v>
                </c:pt>
                <c:pt idx="1510" formatCode="0.000">
                  <c:v>0</c:v>
                </c:pt>
                <c:pt idx="1511" formatCode="0.000">
                  <c:v>0</c:v>
                </c:pt>
                <c:pt idx="1512" formatCode="0.000">
                  <c:v>0</c:v>
                </c:pt>
                <c:pt idx="1513" formatCode="0.000">
                  <c:v>0</c:v>
                </c:pt>
                <c:pt idx="1514" formatCode="0.000">
                  <c:v>0</c:v>
                </c:pt>
                <c:pt idx="1515" formatCode="0.000">
                  <c:v>0</c:v>
                </c:pt>
                <c:pt idx="1516" formatCode="0.000">
                  <c:v>0</c:v>
                </c:pt>
                <c:pt idx="1517" formatCode="0.000">
                  <c:v>0</c:v>
                </c:pt>
                <c:pt idx="1518" formatCode="0.000">
                  <c:v>0</c:v>
                </c:pt>
                <c:pt idx="1519" formatCode="0.000">
                  <c:v>0</c:v>
                </c:pt>
                <c:pt idx="1520" formatCode="0.000">
                  <c:v>0</c:v>
                </c:pt>
                <c:pt idx="1521" formatCode="0.000">
                  <c:v>0</c:v>
                </c:pt>
                <c:pt idx="1522" formatCode="0.000">
                  <c:v>0</c:v>
                </c:pt>
                <c:pt idx="1523" formatCode="0.000">
                  <c:v>0</c:v>
                </c:pt>
                <c:pt idx="1524" formatCode="0.000">
                  <c:v>0</c:v>
                </c:pt>
                <c:pt idx="1525" formatCode="0.000">
                  <c:v>0</c:v>
                </c:pt>
                <c:pt idx="1526" formatCode="0.000">
                  <c:v>0</c:v>
                </c:pt>
                <c:pt idx="1527" formatCode="0.000">
                  <c:v>0</c:v>
                </c:pt>
                <c:pt idx="1528" formatCode="0.000">
                  <c:v>0</c:v>
                </c:pt>
                <c:pt idx="1529" formatCode="0.000">
                  <c:v>0</c:v>
                </c:pt>
                <c:pt idx="1530" formatCode="0.000">
                  <c:v>40.798448834052081</c:v>
                </c:pt>
                <c:pt idx="1531" formatCode="0.000">
                  <c:v>38.302345326034938</c:v>
                </c:pt>
                <c:pt idx="1532" formatCode="0.000">
                  <c:v>35.669179136802818</c:v>
                </c:pt>
                <c:pt idx="1533" formatCode="0.000">
                  <c:v>33.337811297894397</c:v>
                </c:pt>
                <c:pt idx="1534" formatCode="0.000">
                  <c:v>31.48893014202778</c:v>
                </c:pt>
                <c:pt idx="1535" formatCode="0.000">
                  <c:v>0</c:v>
                </c:pt>
                <c:pt idx="1536" formatCode="0.000">
                  <c:v>0</c:v>
                </c:pt>
                <c:pt idx="1537" formatCode="0.000">
                  <c:v>0</c:v>
                </c:pt>
                <c:pt idx="1538" formatCode="0.000">
                  <c:v>0</c:v>
                </c:pt>
                <c:pt idx="1539" formatCode="0.000">
                  <c:v>0</c:v>
                </c:pt>
                <c:pt idx="1540" formatCode="0.000">
                  <c:v>0</c:v>
                </c:pt>
                <c:pt idx="1541" formatCode="0.000">
                  <c:v>0</c:v>
                </c:pt>
                <c:pt idx="1542" formatCode="0.000">
                  <c:v>0</c:v>
                </c:pt>
                <c:pt idx="1543" formatCode="0.000">
                  <c:v>0</c:v>
                </c:pt>
                <c:pt idx="1544" formatCode="0.000">
                  <c:v>0</c:v>
                </c:pt>
                <c:pt idx="1545" formatCode="0.000">
                  <c:v>0</c:v>
                </c:pt>
                <c:pt idx="1546" formatCode="0.000">
                  <c:v>0</c:v>
                </c:pt>
                <c:pt idx="1547" formatCode="0.000">
                  <c:v>0</c:v>
                </c:pt>
                <c:pt idx="1548" formatCode="0.000">
                  <c:v>0</c:v>
                </c:pt>
                <c:pt idx="1549" formatCode="0.000">
                  <c:v>0</c:v>
                </c:pt>
                <c:pt idx="1550" formatCode="0.000">
                  <c:v>0</c:v>
                </c:pt>
                <c:pt idx="1551" formatCode="0.000">
                  <c:v>0</c:v>
                </c:pt>
                <c:pt idx="1552" formatCode="0.000">
                  <c:v>0</c:v>
                </c:pt>
                <c:pt idx="1553" formatCode="0.000">
                  <c:v>0</c:v>
                </c:pt>
                <c:pt idx="1554" formatCode="0.000">
                  <c:v>0</c:v>
                </c:pt>
                <c:pt idx="1555" formatCode="0.000">
                  <c:v>0</c:v>
                </c:pt>
                <c:pt idx="1556" formatCode="0.000">
                  <c:v>0</c:v>
                </c:pt>
                <c:pt idx="1557" formatCode="0.000">
                  <c:v>0</c:v>
                </c:pt>
                <c:pt idx="1558" formatCode="0.000">
                  <c:v>0</c:v>
                </c:pt>
                <c:pt idx="1559" formatCode="0.000">
                  <c:v>0</c:v>
                </c:pt>
                <c:pt idx="1560" formatCode="0.000">
                  <c:v>0</c:v>
                </c:pt>
                <c:pt idx="1561" formatCode="0.000">
                  <c:v>0</c:v>
                </c:pt>
                <c:pt idx="1562" formatCode="0.000">
                  <c:v>0</c:v>
                </c:pt>
                <c:pt idx="1563" formatCode="0.000">
                  <c:v>0</c:v>
                </c:pt>
                <c:pt idx="1564" formatCode="0.000">
                  <c:v>0</c:v>
                </c:pt>
                <c:pt idx="1565" formatCode="0.000">
                  <c:v>0</c:v>
                </c:pt>
                <c:pt idx="1566" formatCode="0.000">
                  <c:v>0</c:v>
                </c:pt>
                <c:pt idx="1567" formatCode="0.000">
                  <c:v>0</c:v>
                </c:pt>
                <c:pt idx="1568" formatCode="0.000">
                  <c:v>0</c:v>
                </c:pt>
                <c:pt idx="1569" formatCode="0.000">
                  <c:v>0</c:v>
                </c:pt>
                <c:pt idx="1570" formatCode="0.000">
                  <c:v>0</c:v>
                </c:pt>
                <c:pt idx="1571" formatCode="0.000">
                  <c:v>0</c:v>
                </c:pt>
                <c:pt idx="1572" formatCode="0.000">
                  <c:v>0</c:v>
                </c:pt>
                <c:pt idx="1573" formatCode="0.000">
                  <c:v>0</c:v>
                </c:pt>
                <c:pt idx="1574" formatCode="0.000">
                  <c:v>0</c:v>
                </c:pt>
                <c:pt idx="1575" formatCode="0.000">
                  <c:v>0</c:v>
                </c:pt>
                <c:pt idx="1576" formatCode="0.000">
                  <c:v>0</c:v>
                </c:pt>
                <c:pt idx="1577" formatCode="0.000">
                  <c:v>0</c:v>
                </c:pt>
                <c:pt idx="1578" formatCode="0.000">
                  <c:v>0</c:v>
                </c:pt>
                <c:pt idx="1579" formatCode="0.000">
                  <c:v>0</c:v>
                </c:pt>
                <c:pt idx="1580" formatCode="0.000">
                  <c:v>0</c:v>
                </c:pt>
                <c:pt idx="1581" formatCode="0.000">
                  <c:v>0</c:v>
                </c:pt>
                <c:pt idx="1582" formatCode="0.000">
                  <c:v>0</c:v>
                </c:pt>
                <c:pt idx="1583" formatCode="0.000">
                  <c:v>0</c:v>
                </c:pt>
                <c:pt idx="1584" formatCode="0.000">
                  <c:v>0</c:v>
                </c:pt>
                <c:pt idx="1585" formatCode="0.000">
                  <c:v>0</c:v>
                </c:pt>
                <c:pt idx="1586" formatCode="0.000">
                  <c:v>0</c:v>
                </c:pt>
                <c:pt idx="1587" formatCode="0.000">
                  <c:v>0</c:v>
                </c:pt>
                <c:pt idx="1588" formatCode="0.000">
                  <c:v>0</c:v>
                </c:pt>
                <c:pt idx="1589" formatCode="0.000">
                  <c:v>0</c:v>
                </c:pt>
                <c:pt idx="1590" formatCode="0.000">
                  <c:v>0</c:v>
                </c:pt>
                <c:pt idx="1591" formatCode="0.000">
                  <c:v>0</c:v>
                </c:pt>
                <c:pt idx="1592" formatCode="0.000">
                  <c:v>0</c:v>
                </c:pt>
                <c:pt idx="1593" formatCode="0.000">
                  <c:v>0</c:v>
                </c:pt>
                <c:pt idx="1594" formatCode="0.000">
                  <c:v>0</c:v>
                </c:pt>
                <c:pt idx="1595" formatCode="0.000">
                  <c:v>0</c:v>
                </c:pt>
                <c:pt idx="1596" formatCode="0.000">
                  <c:v>0</c:v>
                </c:pt>
                <c:pt idx="1597" formatCode="0.000">
                  <c:v>0</c:v>
                </c:pt>
                <c:pt idx="1598" formatCode="0.000">
                  <c:v>0</c:v>
                </c:pt>
                <c:pt idx="1599" formatCode="0.000">
                  <c:v>0</c:v>
                </c:pt>
                <c:pt idx="1600" formatCode="0.000">
                  <c:v>0</c:v>
                </c:pt>
                <c:pt idx="1601" formatCode="0.000">
                  <c:v>0</c:v>
                </c:pt>
                <c:pt idx="1602" formatCode="0.000">
                  <c:v>0</c:v>
                </c:pt>
                <c:pt idx="1603" formatCode="0.000">
                  <c:v>0</c:v>
                </c:pt>
                <c:pt idx="1604" formatCode="0.000">
                  <c:v>0</c:v>
                </c:pt>
                <c:pt idx="1605" formatCode="0.000">
                  <c:v>0</c:v>
                </c:pt>
                <c:pt idx="1606" formatCode="0.000">
                  <c:v>0</c:v>
                </c:pt>
                <c:pt idx="1607" formatCode="0.000">
                  <c:v>0</c:v>
                </c:pt>
                <c:pt idx="1608" formatCode="0.000">
                  <c:v>0</c:v>
                </c:pt>
                <c:pt idx="1609" formatCode="0.000">
                  <c:v>0</c:v>
                </c:pt>
                <c:pt idx="1610" formatCode="0.000">
                  <c:v>0</c:v>
                </c:pt>
                <c:pt idx="1611" formatCode="0.000">
                  <c:v>0</c:v>
                </c:pt>
                <c:pt idx="1612" formatCode="0.000">
                  <c:v>0</c:v>
                </c:pt>
                <c:pt idx="1613" formatCode="0.000">
                  <c:v>0</c:v>
                </c:pt>
                <c:pt idx="1614" formatCode="0.000">
                  <c:v>0</c:v>
                </c:pt>
                <c:pt idx="1615" formatCode="0.000">
                  <c:v>0</c:v>
                </c:pt>
                <c:pt idx="1616" formatCode="0.000">
                  <c:v>0</c:v>
                </c:pt>
                <c:pt idx="1617" formatCode="0.000">
                  <c:v>0</c:v>
                </c:pt>
                <c:pt idx="1618" formatCode="0.000">
                  <c:v>0</c:v>
                </c:pt>
                <c:pt idx="1619" formatCode="0.000">
                  <c:v>0</c:v>
                </c:pt>
                <c:pt idx="1620" formatCode="0.000">
                  <c:v>0</c:v>
                </c:pt>
                <c:pt idx="1621" formatCode="0.000">
                  <c:v>0</c:v>
                </c:pt>
                <c:pt idx="1622" formatCode="0.000">
                  <c:v>0</c:v>
                </c:pt>
                <c:pt idx="1623" formatCode="0.000">
                  <c:v>0</c:v>
                </c:pt>
                <c:pt idx="1624" formatCode="0.000">
                  <c:v>0</c:v>
                </c:pt>
                <c:pt idx="1625" formatCode="0.000">
                  <c:v>0</c:v>
                </c:pt>
                <c:pt idx="1626" formatCode="0.000">
                  <c:v>0</c:v>
                </c:pt>
                <c:pt idx="1627" formatCode="0.000">
                  <c:v>0</c:v>
                </c:pt>
                <c:pt idx="1628" formatCode="0.000">
                  <c:v>0</c:v>
                </c:pt>
                <c:pt idx="1629" formatCode="0.000">
                  <c:v>0</c:v>
                </c:pt>
                <c:pt idx="1630" formatCode="0.000">
                  <c:v>0</c:v>
                </c:pt>
                <c:pt idx="1631" formatCode="0.000">
                  <c:v>0</c:v>
                </c:pt>
                <c:pt idx="1632" formatCode="0.000">
                  <c:v>0</c:v>
                </c:pt>
                <c:pt idx="1633" formatCode="0.000">
                  <c:v>0</c:v>
                </c:pt>
                <c:pt idx="1634" formatCode="0.000">
                  <c:v>0</c:v>
                </c:pt>
                <c:pt idx="1635" formatCode="0.000">
                  <c:v>0</c:v>
                </c:pt>
                <c:pt idx="1636" formatCode="0.000">
                  <c:v>0</c:v>
                </c:pt>
                <c:pt idx="1637" formatCode="0.000">
                  <c:v>0</c:v>
                </c:pt>
                <c:pt idx="1638" formatCode="0.000">
                  <c:v>0</c:v>
                </c:pt>
                <c:pt idx="1639" formatCode="0.000">
                  <c:v>0</c:v>
                </c:pt>
                <c:pt idx="1640" formatCode="0.000">
                  <c:v>0</c:v>
                </c:pt>
                <c:pt idx="1641" formatCode="0.000">
                  <c:v>0</c:v>
                </c:pt>
                <c:pt idx="1642" formatCode="0.000">
                  <c:v>0</c:v>
                </c:pt>
                <c:pt idx="1643" formatCode="0.000">
                  <c:v>0</c:v>
                </c:pt>
                <c:pt idx="1644" formatCode="0.000">
                  <c:v>0</c:v>
                </c:pt>
                <c:pt idx="1645" formatCode="0.000">
                  <c:v>0</c:v>
                </c:pt>
                <c:pt idx="1646" formatCode="0.000">
                  <c:v>0</c:v>
                </c:pt>
                <c:pt idx="1647" formatCode="0.000">
                  <c:v>0</c:v>
                </c:pt>
                <c:pt idx="1648" formatCode="0.000">
                  <c:v>0</c:v>
                </c:pt>
                <c:pt idx="1649" formatCode="0.000">
                  <c:v>0</c:v>
                </c:pt>
                <c:pt idx="1650" formatCode="0.000">
                  <c:v>0</c:v>
                </c:pt>
                <c:pt idx="1651" formatCode="0.000">
                  <c:v>0</c:v>
                </c:pt>
                <c:pt idx="1652" formatCode="0.000">
                  <c:v>0</c:v>
                </c:pt>
                <c:pt idx="1653" formatCode="0.000">
                  <c:v>0</c:v>
                </c:pt>
                <c:pt idx="1654" formatCode="0.000">
                  <c:v>0</c:v>
                </c:pt>
                <c:pt idx="1655" formatCode="0.000">
                  <c:v>0</c:v>
                </c:pt>
                <c:pt idx="1656" formatCode="0.000">
                  <c:v>0</c:v>
                </c:pt>
                <c:pt idx="1657" formatCode="0.000">
                  <c:v>0</c:v>
                </c:pt>
                <c:pt idx="1658" formatCode="0.000">
                  <c:v>0</c:v>
                </c:pt>
                <c:pt idx="1659" formatCode="0.000">
                  <c:v>0</c:v>
                </c:pt>
                <c:pt idx="1660" formatCode="0.000">
                  <c:v>0</c:v>
                </c:pt>
                <c:pt idx="1661" formatCode="0.000">
                  <c:v>0</c:v>
                </c:pt>
                <c:pt idx="1662" formatCode="0.000">
                  <c:v>0</c:v>
                </c:pt>
                <c:pt idx="1663" formatCode="0.000">
                  <c:v>0</c:v>
                </c:pt>
                <c:pt idx="1664" formatCode="0.000">
                  <c:v>0</c:v>
                </c:pt>
                <c:pt idx="1665" formatCode="0.000">
                  <c:v>0</c:v>
                </c:pt>
                <c:pt idx="1666" formatCode="0.000">
                  <c:v>0</c:v>
                </c:pt>
                <c:pt idx="1667" formatCode="0.000">
                  <c:v>0</c:v>
                </c:pt>
                <c:pt idx="1668" formatCode="0.000">
                  <c:v>0</c:v>
                </c:pt>
                <c:pt idx="1669" formatCode="0.000">
                  <c:v>0</c:v>
                </c:pt>
                <c:pt idx="1670" formatCode="0.000">
                  <c:v>0</c:v>
                </c:pt>
                <c:pt idx="1671" formatCode="0.000">
                  <c:v>0</c:v>
                </c:pt>
                <c:pt idx="1672" formatCode="0.000">
                  <c:v>0</c:v>
                </c:pt>
                <c:pt idx="1673" formatCode="0.000">
                  <c:v>0</c:v>
                </c:pt>
                <c:pt idx="1674" formatCode="0.000">
                  <c:v>0</c:v>
                </c:pt>
                <c:pt idx="1675" formatCode="0.000">
                  <c:v>0</c:v>
                </c:pt>
                <c:pt idx="1676" formatCode="0.000">
                  <c:v>0</c:v>
                </c:pt>
                <c:pt idx="1677" formatCode="0.000">
                  <c:v>0</c:v>
                </c:pt>
                <c:pt idx="1678" formatCode="0.000">
                  <c:v>0</c:v>
                </c:pt>
                <c:pt idx="1679" formatCode="0.000">
                  <c:v>0</c:v>
                </c:pt>
                <c:pt idx="1680" formatCode="0.000">
                  <c:v>0</c:v>
                </c:pt>
                <c:pt idx="1681" formatCode="0.000">
                  <c:v>0</c:v>
                </c:pt>
                <c:pt idx="1682" formatCode="0.000">
                  <c:v>0</c:v>
                </c:pt>
                <c:pt idx="1683" formatCode="0.000">
                  <c:v>0</c:v>
                </c:pt>
                <c:pt idx="1684" formatCode="0.000">
                  <c:v>0</c:v>
                </c:pt>
                <c:pt idx="1685" formatCode="0.000">
                  <c:v>0</c:v>
                </c:pt>
                <c:pt idx="1686" formatCode="0.000">
                  <c:v>0</c:v>
                </c:pt>
                <c:pt idx="1687" formatCode="0.000">
                  <c:v>0</c:v>
                </c:pt>
                <c:pt idx="1688" formatCode="0.000">
                  <c:v>0</c:v>
                </c:pt>
                <c:pt idx="1689" formatCode="0.000">
                  <c:v>0</c:v>
                </c:pt>
                <c:pt idx="1690" formatCode="0.000">
                  <c:v>0</c:v>
                </c:pt>
                <c:pt idx="1691" formatCode="0.000">
                  <c:v>0</c:v>
                </c:pt>
                <c:pt idx="1692" formatCode="0.000">
                  <c:v>0</c:v>
                </c:pt>
                <c:pt idx="1693" formatCode="0.000">
                  <c:v>0</c:v>
                </c:pt>
                <c:pt idx="1694" formatCode="0.000">
                  <c:v>0</c:v>
                </c:pt>
                <c:pt idx="1695" formatCode="0.000">
                  <c:v>0</c:v>
                </c:pt>
                <c:pt idx="1696" formatCode="0.000">
                  <c:v>0</c:v>
                </c:pt>
                <c:pt idx="1697" formatCode="0.000">
                  <c:v>0</c:v>
                </c:pt>
                <c:pt idx="1698" formatCode="0.000">
                  <c:v>0</c:v>
                </c:pt>
                <c:pt idx="1699" formatCode="0.000">
                  <c:v>0</c:v>
                </c:pt>
                <c:pt idx="1700" formatCode="0.000">
                  <c:v>0</c:v>
                </c:pt>
                <c:pt idx="1701" formatCode="0.000">
                  <c:v>0</c:v>
                </c:pt>
                <c:pt idx="1702" formatCode="0.000">
                  <c:v>0</c:v>
                </c:pt>
                <c:pt idx="1703" formatCode="0.000">
                  <c:v>0</c:v>
                </c:pt>
                <c:pt idx="1704" formatCode="0.000">
                  <c:v>0</c:v>
                </c:pt>
                <c:pt idx="1705" formatCode="0.000">
                  <c:v>0</c:v>
                </c:pt>
                <c:pt idx="1706" formatCode="0.000">
                  <c:v>0</c:v>
                </c:pt>
                <c:pt idx="1707" formatCode="0.000">
                  <c:v>0</c:v>
                </c:pt>
                <c:pt idx="1708" formatCode="0.000">
                  <c:v>0</c:v>
                </c:pt>
                <c:pt idx="1709" formatCode="0.000">
                  <c:v>0</c:v>
                </c:pt>
                <c:pt idx="1710" formatCode="0.000">
                  <c:v>0</c:v>
                </c:pt>
                <c:pt idx="1711" formatCode="0.000">
                  <c:v>0</c:v>
                </c:pt>
                <c:pt idx="1712" formatCode="0.000">
                  <c:v>0</c:v>
                </c:pt>
                <c:pt idx="1713" formatCode="0.000">
                  <c:v>0</c:v>
                </c:pt>
                <c:pt idx="1714" formatCode="0.000">
                  <c:v>0</c:v>
                </c:pt>
                <c:pt idx="1715" formatCode="0.000">
                  <c:v>0</c:v>
                </c:pt>
                <c:pt idx="1716" formatCode="0.000">
                  <c:v>0</c:v>
                </c:pt>
                <c:pt idx="1717" formatCode="0.000">
                  <c:v>0</c:v>
                </c:pt>
                <c:pt idx="1718" formatCode="0.000">
                  <c:v>0</c:v>
                </c:pt>
                <c:pt idx="1719" formatCode="0.000">
                  <c:v>0</c:v>
                </c:pt>
                <c:pt idx="1720" formatCode="0.000">
                  <c:v>0</c:v>
                </c:pt>
                <c:pt idx="1721" formatCode="0.000">
                  <c:v>0</c:v>
                </c:pt>
                <c:pt idx="1722" formatCode="0.000">
                  <c:v>0</c:v>
                </c:pt>
                <c:pt idx="1723" formatCode="0.000">
                  <c:v>0</c:v>
                </c:pt>
                <c:pt idx="1724" formatCode="0.000">
                  <c:v>0</c:v>
                </c:pt>
                <c:pt idx="1725" formatCode="0.000">
                  <c:v>0</c:v>
                </c:pt>
                <c:pt idx="1726" formatCode="0.000">
                  <c:v>0</c:v>
                </c:pt>
                <c:pt idx="1727" formatCode="0.000">
                  <c:v>0</c:v>
                </c:pt>
                <c:pt idx="1728" formatCode="0.000">
                  <c:v>0</c:v>
                </c:pt>
                <c:pt idx="1729" formatCode="0.000">
                  <c:v>0</c:v>
                </c:pt>
                <c:pt idx="1730" formatCode="0.000">
                  <c:v>0</c:v>
                </c:pt>
                <c:pt idx="1731" formatCode="0.000">
                  <c:v>0</c:v>
                </c:pt>
                <c:pt idx="1732" formatCode="0.000">
                  <c:v>0</c:v>
                </c:pt>
                <c:pt idx="1733" formatCode="0.000">
                  <c:v>0</c:v>
                </c:pt>
                <c:pt idx="1734" formatCode="0.000">
                  <c:v>0</c:v>
                </c:pt>
                <c:pt idx="1735" formatCode="0.000">
                  <c:v>0</c:v>
                </c:pt>
                <c:pt idx="1736" formatCode="0.000">
                  <c:v>0</c:v>
                </c:pt>
                <c:pt idx="1737" formatCode="0.000">
                  <c:v>0</c:v>
                </c:pt>
                <c:pt idx="1738" formatCode="0.000">
                  <c:v>0</c:v>
                </c:pt>
                <c:pt idx="1739" formatCode="0.000">
                  <c:v>0</c:v>
                </c:pt>
                <c:pt idx="1740" formatCode="0.000">
                  <c:v>0</c:v>
                </c:pt>
                <c:pt idx="1741" formatCode="0.000">
                  <c:v>93.358975607783393</c:v>
                </c:pt>
                <c:pt idx="1742" formatCode="0.000">
                  <c:v>89.392215575494632</c:v>
                </c:pt>
                <c:pt idx="1743" formatCode="0.000">
                  <c:v>85.511567370239973</c:v>
                </c:pt>
                <c:pt idx="1744" formatCode="0.000">
                  <c:v>0</c:v>
                </c:pt>
                <c:pt idx="1745" formatCode="0.000">
                  <c:v>0</c:v>
                </c:pt>
                <c:pt idx="1746" formatCode="0.000">
                  <c:v>0</c:v>
                </c:pt>
                <c:pt idx="1747" formatCode="0.000">
                  <c:v>0</c:v>
                </c:pt>
                <c:pt idx="1748" formatCode="0.000">
                  <c:v>0</c:v>
                </c:pt>
                <c:pt idx="1749" formatCode="0.000">
                  <c:v>0</c:v>
                </c:pt>
                <c:pt idx="1750" formatCode="0.000">
                  <c:v>0</c:v>
                </c:pt>
                <c:pt idx="1751" formatCode="0.000">
                  <c:v>0</c:v>
                </c:pt>
                <c:pt idx="1752" formatCode="0.000">
                  <c:v>0</c:v>
                </c:pt>
                <c:pt idx="1753" formatCode="0.000">
                  <c:v>0</c:v>
                </c:pt>
                <c:pt idx="1754" formatCode="0.000">
                  <c:v>0</c:v>
                </c:pt>
                <c:pt idx="1755" formatCode="0.000">
                  <c:v>0</c:v>
                </c:pt>
                <c:pt idx="1756" formatCode="0.000">
                  <c:v>0</c:v>
                </c:pt>
                <c:pt idx="1757" formatCode="0.000">
                  <c:v>0</c:v>
                </c:pt>
                <c:pt idx="1758" formatCode="0.000">
                  <c:v>0</c:v>
                </c:pt>
                <c:pt idx="1759" formatCode="0.000">
                  <c:v>0</c:v>
                </c:pt>
                <c:pt idx="1760" formatCode="0.000">
                  <c:v>0</c:v>
                </c:pt>
                <c:pt idx="1761" formatCode="0.000">
                  <c:v>0</c:v>
                </c:pt>
                <c:pt idx="1762" formatCode="0.000">
                  <c:v>0</c:v>
                </c:pt>
                <c:pt idx="1763" formatCode="0.000">
                  <c:v>0</c:v>
                </c:pt>
                <c:pt idx="1764" formatCode="0.000">
                  <c:v>0</c:v>
                </c:pt>
                <c:pt idx="1765" formatCode="0.000">
                  <c:v>0</c:v>
                </c:pt>
                <c:pt idx="1766" formatCode="0.000">
                  <c:v>0</c:v>
                </c:pt>
                <c:pt idx="1767" formatCode="0.000">
                  <c:v>0</c:v>
                </c:pt>
                <c:pt idx="1768" formatCode="0.000">
                  <c:v>0</c:v>
                </c:pt>
                <c:pt idx="1769" formatCode="0.000">
                  <c:v>0</c:v>
                </c:pt>
                <c:pt idx="1770" formatCode="0.000">
                  <c:v>0</c:v>
                </c:pt>
                <c:pt idx="1771" formatCode="0.000">
                  <c:v>0</c:v>
                </c:pt>
                <c:pt idx="1772" formatCode="0.000">
                  <c:v>48.759479104241656</c:v>
                </c:pt>
                <c:pt idx="1773" formatCode="0.000">
                  <c:v>45.90468483843685</c:v>
                </c:pt>
                <c:pt idx="1774" formatCode="0.000">
                  <c:v>42.54550967269784</c:v>
                </c:pt>
                <c:pt idx="1775" formatCode="0.000">
                  <c:v>38.862723330883576</c:v>
                </c:pt>
                <c:pt idx="1776" formatCode="0.000">
                  <c:v>35.346626045558779</c:v>
                </c:pt>
                <c:pt idx="1777" formatCode="0.000">
                  <c:v>31.997217816723456</c:v>
                </c:pt>
                <c:pt idx="1778" formatCode="0.000">
                  <c:v>29.008535124197365</c:v>
                </c:pt>
                <c:pt idx="1779" formatCode="0.000">
                  <c:v>26.443981666713597</c:v>
                </c:pt>
                <c:pt idx="1780" formatCode="0.000">
                  <c:v>24.264001349812219</c:v>
                </c:pt>
                <c:pt idx="1781" formatCode="0.000">
                  <c:v>22.177783627186166</c:v>
                </c:pt>
                <c:pt idx="1782" formatCode="0.000">
                  <c:v>20.104344313675767</c:v>
                </c:pt>
                <c:pt idx="1783" formatCode="0.000">
                  <c:v>17.826613236596732</c:v>
                </c:pt>
                <c:pt idx="1784" formatCode="0.000">
                  <c:v>15.401238629990399</c:v>
                </c:pt>
                <c:pt idx="1785" formatCode="0.000">
                  <c:v>12.957551016689663</c:v>
                </c:pt>
                <c:pt idx="1786" formatCode="0.000">
                  <c:v>10.784000599916538</c:v>
                </c:pt>
                <c:pt idx="1787" formatCode="0.000">
                  <c:v>8.9712571105935321</c:v>
                </c:pt>
                <c:pt idx="1788" formatCode="0.000">
                  <c:v>7.5714108788735972</c:v>
                </c:pt>
                <c:pt idx="1789" formatCode="0.000">
                  <c:v>6.5185350806568945</c:v>
                </c:pt>
                <c:pt idx="1790" formatCode="0.000">
                  <c:v>5.6297438224220144</c:v>
                </c:pt>
                <c:pt idx="1791" formatCode="0.000">
                  <c:v>4.8457029624791028</c:v>
                </c:pt>
                <c:pt idx="1792" formatCode="0.000">
                  <c:v>4.1204265062399994</c:v>
                </c:pt>
                <c:pt idx="1793" formatCode="0.000">
                  <c:v>3.4204626948096006</c:v>
                </c:pt>
                <c:pt idx="1794" formatCode="0.000">
                  <c:v>2.6960001499791346</c:v>
                </c:pt>
                <c:pt idx="1795" formatCode="0.000">
                  <c:v>1.9554221592575989</c:v>
                </c:pt>
                <c:pt idx="1796" formatCode="0.000">
                  <c:v>1.2313665701314558</c:v>
                </c:pt>
                <c:pt idx="1797" formatCode="0.000">
                  <c:v>0.61604954519961563</c:v>
                </c:pt>
                <c:pt idx="1798" formatCode="0.000">
                  <c:v>0.22008164489625592</c:v>
                </c:pt>
                <c:pt idx="1799" formatCode="0.000">
                  <c:v>0</c:v>
                </c:pt>
                <c:pt idx="1800" formatCode="0.000">
                  <c:v>0</c:v>
                </c:pt>
                <c:pt idx="1801" formatCode="0.000">
                  <c:v>0</c:v>
                </c:pt>
                <c:pt idx="1802" formatCode="0.000">
                  <c:v>0</c:v>
                </c:pt>
                <c:pt idx="1803" formatCode="0.000">
                  <c:v>0</c:v>
                </c:pt>
                <c:pt idx="1804" formatCode="0.000">
                  <c:v>0</c:v>
                </c:pt>
              </c:numCache>
            </c:numRef>
          </c:yVal>
          <c:smooth val="1"/>
          <c:extLst>
            <c:ext xmlns:c16="http://schemas.microsoft.com/office/drawing/2014/chart" uri="{C3380CC4-5D6E-409C-BE32-E72D297353CC}">
              <c16:uniqueId val="{00000004-508C-E045-B3D1-B5844FAAF6AB}"/>
            </c:ext>
          </c:extLst>
        </c:ser>
        <c:dLbls>
          <c:showLegendKey val="0"/>
          <c:showVal val="0"/>
          <c:showCatName val="0"/>
          <c:showSerName val="0"/>
          <c:showPercent val="0"/>
          <c:showBubbleSize val="0"/>
        </c:dLbls>
        <c:axId val="356021231"/>
        <c:axId val="800678239"/>
      </c:scatterChart>
      <c:valAx>
        <c:axId val="356021231"/>
        <c:scaling>
          <c:orientation val="minMax"/>
          <c:max val="18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1"/>
                  <a:t>Time Elapsed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0678239"/>
        <c:crosses val="autoZero"/>
        <c:crossBetween val="midCat"/>
      </c:valAx>
      <c:valAx>
        <c:axId val="80067823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1"/>
                  <a:t>Energy (kJ)</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6021231"/>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Cumulative Tractive &amp; Braking Energy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Cumulative Braking </c:v>
          </c:tx>
          <c:spPr>
            <a:ln w="19050" cap="rnd">
              <a:solidFill>
                <a:schemeClr val="accent1"/>
              </a:solidFill>
              <a:round/>
            </a:ln>
            <a:effectLst/>
          </c:spPr>
          <c:marker>
            <c:symbol val="none"/>
          </c:marker>
          <c:xVal>
            <c:strRef>
              <c:f>'WLTP class 3 v5'!$C$2:$C$1811</c:f>
              <c:strCache>
                <c:ptCount val="1805"/>
                <c:pt idx="0">
                  <c:v>vehicles with a ratio of rated power in W / kerb mass in kg  &gt; 34</c:v>
                </c:pt>
                <c:pt idx="3">
                  <c:v>Total elapsed time (s)</c:v>
                </c:pt>
                <c:pt idx="4">
                  <c:v>0</c:v>
                </c:pt>
                <c:pt idx="5">
                  <c:v>1</c:v>
                </c:pt>
                <c:pt idx="6">
                  <c:v>2</c:v>
                </c:pt>
                <c:pt idx="7">
                  <c:v>3</c:v>
                </c:pt>
                <c:pt idx="8">
                  <c:v>4</c:v>
                </c:pt>
                <c:pt idx="9">
                  <c:v>5</c:v>
                </c:pt>
                <c:pt idx="10">
                  <c:v>6</c:v>
                </c:pt>
                <c:pt idx="11">
                  <c:v>7</c:v>
                </c:pt>
                <c:pt idx="12">
                  <c:v>8</c:v>
                </c:pt>
                <c:pt idx="13">
                  <c:v>9</c:v>
                </c:pt>
                <c:pt idx="14">
                  <c:v>10</c:v>
                </c:pt>
                <c:pt idx="15">
                  <c:v>11</c:v>
                </c:pt>
                <c:pt idx="16">
                  <c:v>12</c:v>
                </c:pt>
                <c:pt idx="17">
                  <c:v>13</c:v>
                </c:pt>
                <c:pt idx="18">
                  <c:v>14</c:v>
                </c:pt>
                <c:pt idx="19">
                  <c:v>15</c:v>
                </c:pt>
                <c:pt idx="20">
                  <c:v>16</c:v>
                </c:pt>
                <c:pt idx="21">
                  <c:v>17</c:v>
                </c:pt>
                <c:pt idx="22">
                  <c:v>18</c:v>
                </c:pt>
                <c:pt idx="23">
                  <c:v>19</c:v>
                </c:pt>
                <c:pt idx="24">
                  <c:v>20</c:v>
                </c:pt>
                <c:pt idx="25">
                  <c:v>21</c:v>
                </c:pt>
                <c:pt idx="26">
                  <c:v>22</c:v>
                </c:pt>
                <c:pt idx="27">
                  <c:v>23</c:v>
                </c:pt>
                <c:pt idx="28">
                  <c:v>24</c:v>
                </c:pt>
                <c:pt idx="29">
                  <c:v>25</c:v>
                </c:pt>
                <c:pt idx="30">
                  <c:v>26</c:v>
                </c:pt>
                <c:pt idx="31">
                  <c:v>27</c:v>
                </c:pt>
                <c:pt idx="32">
                  <c:v>28</c:v>
                </c:pt>
                <c:pt idx="33">
                  <c:v>29</c:v>
                </c:pt>
                <c:pt idx="34">
                  <c:v>30</c:v>
                </c:pt>
                <c:pt idx="35">
                  <c:v>31</c:v>
                </c:pt>
                <c:pt idx="36">
                  <c:v>32</c:v>
                </c:pt>
                <c:pt idx="37">
                  <c:v>33</c:v>
                </c:pt>
                <c:pt idx="38">
                  <c:v>34</c:v>
                </c:pt>
                <c:pt idx="39">
                  <c:v>35</c:v>
                </c:pt>
                <c:pt idx="40">
                  <c:v>36</c:v>
                </c:pt>
                <c:pt idx="41">
                  <c:v>37</c:v>
                </c:pt>
                <c:pt idx="42">
                  <c:v>38</c:v>
                </c:pt>
                <c:pt idx="43">
                  <c:v>39</c:v>
                </c:pt>
                <c:pt idx="44">
                  <c:v>40</c:v>
                </c:pt>
                <c:pt idx="45">
                  <c:v>41</c:v>
                </c:pt>
                <c:pt idx="46">
                  <c:v>42</c:v>
                </c:pt>
                <c:pt idx="47">
                  <c:v>43</c:v>
                </c:pt>
                <c:pt idx="48">
                  <c:v>44</c:v>
                </c:pt>
                <c:pt idx="49">
                  <c:v>45</c:v>
                </c:pt>
                <c:pt idx="50">
                  <c:v>46</c:v>
                </c:pt>
                <c:pt idx="51">
                  <c:v>47</c:v>
                </c:pt>
                <c:pt idx="52">
                  <c:v>48</c:v>
                </c:pt>
                <c:pt idx="53">
                  <c:v>49</c:v>
                </c:pt>
                <c:pt idx="54">
                  <c:v>50</c:v>
                </c:pt>
                <c:pt idx="55">
                  <c:v>51</c:v>
                </c:pt>
                <c:pt idx="56">
                  <c:v>52</c:v>
                </c:pt>
                <c:pt idx="57">
                  <c:v>53</c:v>
                </c:pt>
                <c:pt idx="58">
                  <c:v>54</c:v>
                </c:pt>
                <c:pt idx="59">
                  <c:v>55</c:v>
                </c:pt>
                <c:pt idx="60">
                  <c:v>56</c:v>
                </c:pt>
                <c:pt idx="61">
                  <c:v>57</c:v>
                </c:pt>
                <c:pt idx="62">
                  <c:v>58</c:v>
                </c:pt>
                <c:pt idx="63">
                  <c:v>59</c:v>
                </c:pt>
                <c:pt idx="64">
                  <c:v>60</c:v>
                </c:pt>
                <c:pt idx="65">
                  <c:v>61</c:v>
                </c:pt>
                <c:pt idx="66">
                  <c:v>62</c:v>
                </c:pt>
                <c:pt idx="67">
                  <c:v>63</c:v>
                </c:pt>
                <c:pt idx="68">
                  <c:v>64</c:v>
                </c:pt>
                <c:pt idx="69">
                  <c:v>65</c:v>
                </c:pt>
                <c:pt idx="70">
                  <c:v>66</c:v>
                </c:pt>
                <c:pt idx="71">
                  <c:v>67</c:v>
                </c:pt>
                <c:pt idx="72">
                  <c:v>68</c:v>
                </c:pt>
                <c:pt idx="73">
                  <c:v>69</c:v>
                </c:pt>
                <c:pt idx="74">
                  <c:v>70</c:v>
                </c:pt>
                <c:pt idx="75">
                  <c:v>71</c:v>
                </c:pt>
                <c:pt idx="76">
                  <c:v>72</c:v>
                </c:pt>
                <c:pt idx="77">
                  <c:v>73</c:v>
                </c:pt>
                <c:pt idx="78">
                  <c:v>74</c:v>
                </c:pt>
                <c:pt idx="79">
                  <c:v>75</c:v>
                </c:pt>
                <c:pt idx="80">
                  <c:v>76</c:v>
                </c:pt>
                <c:pt idx="81">
                  <c:v>77</c:v>
                </c:pt>
                <c:pt idx="82">
                  <c:v>78</c:v>
                </c:pt>
                <c:pt idx="83">
                  <c:v>79</c:v>
                </c:pt>
                <c:pt idx="84">
                  <c:v>80</c:v>
                </c:pt>
                <c:pt idx="85">
                  <c:v>81</c:v>
                </c:pt>
                <c:pt idx="86">
                  <c:v>82</c:v>
                </c:pt>
                <c:pt idx="87">
                  <c:v>83</c:v>
                </c:pt>
                <c:pt idx="88">
                  <c:v>84</c:v>
                </c:pt>
                <c:pt idx="89">
                  <c:v>85</c:v>
                </c:pt>
                <c:pt idx="90">
                  <c:v>86</c:v>
                </c:pt>
                <c:pt idx="91">
                  <c:v>87</c:v>
                </c:pt>
                <c:pt idx="92">
                  <c:v>88</c:v>
                </c:pt>
                <c:pt idx="93">
                  <c:v>89</c:v>
                </c:pt>
                <c:pt idx="94">
                  <c:v>90</c:v>
                </c:pt>
                <c:pt idx="95">
                  <c:v>91</c:v>
                </c:pt>
                <c:pt idx="96">
                  <c:v>92</c:v>
                </c:pt>
                <c:pt idx="97">
                  <c:v>93</c:v>
                </c:pt>
                <c:pt idx="98">
                  <c:v>94</c:v>
                </c:pt>
                <c:pt idx="99">
                  <c:v>95</c:v>
                </c:pt>
                <c:pt idx="100">
                  <c:v>96</c:v>
                </c:pt>
                <c:pt idx="101">
                  <c:v>97</c:v>
                </c:pt>
                <c:pt idx="102">
                  <c:v>98</c:v>
                </c:pt>
                <c:pt idx="103">
                  <c:v>99</c:v>
                </c:pt>
                <c:pt idx="104">
                  <c:v>100</c:v>
                </c:pt>
                <c:pt idx="105">
                  <c:v>101</c:v>
                </c:pt>
                <c:pt idx="106">
                  <c:v>102</c:v>
                </c:pt>
                <c:pt idx="107">
                  <c:v>103</c:v>
                </c:pt>
                <c:pt idx="108">
                  <c:v>104</c:v>
                </c:pt>
                <c:pt idx="109">
                  <c:v>105</c:v>
                </c:pt>
                <c:pt idx="110">
                  <c:v>106</c:v>
                </c:pt>
                <c:pt idx="111">
                  <c:v>107</c:v>
                </c:pt>
                <c:pt idx="112">
                  <c:v>108</c:v>
                </c:pt>
                <c:pt idx="113">
                  <c:v>109</c:v>
                </c:pt>
                <c:pt idx="114">
                  <c:v>110</c:v>
                </c:pt>
                <c:pt idx="115">
                  <c:v>111</c:v>
                </c:pt>
                <c:pt idx="116">
                  <c:v>112</c:v>
                </c:pt>
                <c:pt idx="117">
                  <c:v>113</c:v>
                </c:pt>
                <c:pt idx="118">
                  <c:v>114</c:v>
                </c:pt>
                <c:pt idx="119">
                  <c:v>115</c:v>
                </c:pt>
                <c:pt idx="120">
                  <c:v>116</c:v>
                </c:pt>
                <c:pt idx="121">
                  <c:v>117</c:v>
                </c:pt>
                <c:pt idx="122">
                  <c:v>118</c:v>
                </c:pt>
                <c:pt idx="123">
                  <c:v>119</c:v>
                </c:pt>
                <c:pt idx="124">
                  <c:v>120</c:v>
                </c:pt>
                <c:pt idx="125">
                  <c:v>121</c:v>
                </c:pt>
                <c:pt idx="126">
                  <c:v>122</c:v>
                </c:pt>
                <c:pt idx="127">
                  <c:v>123</c:v>
                </c:pt>
                <c:pt idx="128">
                  <c:v>124</c:v>
                </c:pt>
                <c:pt idx="129">
                  <c:v>125</c:v>
                </c:pt>
                <c:pt idx="130">
                  <c:v>126</c:v>
                </c:pt>
                <c:pt idx="131">
                  <c:v>127</c:v>
                </c:pt>
                <c:pt idx="132">
                  <c:v>128</c:v>
                </c:pt>
                <c:pt idx="133">
                  <c:v>129</c:v>
                </c:pt>
                <c:pt idx="134">
                  <c:v>130</c:v>
                </c:pt>
                <c:pt idx="135">
                  <c:v>131</c:v>
                </c:pt>
                <c:pt idx="136">
                  <c:v>132</c:v>
                </c:pt>
                <c:pt idx="137">
                  <c:v>133</c:v>
                </c:pt>
                <c:pt idx="138">
                  <c:v>134</c:v>
                </c:pt>
                <c:pt idx="139">
                  <c:v>135</c:v>
                </c:pt>
                <c:pt idx="140">
                  <c:v>136</c:v>
                </c:pt>
                <c:pt idx="141">
                  <c:v>137</c:v>
                </c:pt>
                <c:pt idx="142">
                  <c:v>138</c:v>
                </c:pt>
                <c:pt idx="143">
                  <c:v>139</c:v>
                </c:pt>
                <c:pt idx="144">
                  <c:v>140</c:v>
                </c:pt>
                <c:pt idx="145">
                  <c:v>141</c:v>
                </c:pt>
                <c:pt idx="146">
                  <c:v>142</c:v>
                </c:pt>
                <c:pt idx="147">
                  <c:v>143</c:v>
                </c:pt>
                <c:pt idx="148">
                  <c:v>144</c:v>
                </c:pt>
                <c:pt idx="149">
                  <c:v>145</c:v>
                </c:pt>
                <c:pt idx="150">
                  <c:v>146</c:v>
                </c:pt>
                <c:pt idx="151">
                  <c:v>147</c:v>
                </c:pt>
                <c:pt idx="152">
                  <c:v>148</c:v>
                </c:pt>
                <c:pt idx="153">
                  <c:v>149</c:v>
                </c:pt>
                <c:pt idx="154">
                  <c:v>150</c:v>
                </c:pt>
                <c:pt idx="155">
                  <c:v>151</c:v>
                </c:pt>
                <c:pt idx="156">
                  <c:v>152</c:v>
                </c:pt>
                <c:pt idx="157">
                  <c:v>153</c:v>
                </c:pt>
                <c:pt idx="158">
                  <c:v>154</c:v>
                </c:pt>
                <c:pt idx="159">
                  <c:v>155</c:v>
                </c:pt>
                <c:pt idx="160">
                  <c:v>156</c:v>
                </c:pt>
                <c:pt idx="161">
                  <c:v>157</c:v>
                </c:pt>
                <c:pt idx="162">
                  <c:v>158</c:v>
                </c:pt>
                <c:pt idx="163">
                  <c:v>159</c:v>
                </c:pt>
                <c:pt idx="164">
                  <c:v>160</c:v>
                </c:pt>
                <c:pt idx="165">
                  <c:v>161</c:v>
                </c:pt>
                <c:pt idx="166">
                  <c:v>162</c:v>
                </c:pt>
                <c:pt idx="167">
                  <c:v>163</c:v>
                </c:pt>
                <c:pt idx="168">
                  <c:v>164</c:v>
                </c:pt>
                <c:pt idx="169">
                  <c:v>165</c:v>
                </c:pt>
                <c:pt idx="170">
                  <c:v>166</c:v>
                </c:pt>
                <c:pt idx="171">
                  <c:v>167</c:v>
                </c:pt>
                <c:pt idx="172">
                  <c:v>168</c:v>
                </c:pt>
                <c:pt idx="173">
                  <c:v>169</c:v>
                </c:pt>
                <c:pt idx="174">
                  <c:v>170</c:v>
                </c:pt>
                <c:pt idx="175">
                  <c:v>171</c:v>
                </c:pt>
                <c:pt idx="176">
                  <c:v>172</c:v>
                </c:pt>
                <c:pt idx="177">
                  <c:v>173</c:v>
                </c:pt>
                <c:pt idx="178">
                  <c:v>174</c:v>
                </c:pt>
                <c:pt idx="179">
                  <c:v>175</c:v>
                </c:pt>
                <c:pt idx="180">
                  <c:v>176</c:v>
                </c:pt>
                <c:pt idx="181">
                  <c:v>177</c:v>
                </c:pt>
                <c:pt idx="182">
                  <c:v>178</c:v>
                </c:pt>
                <c:pt idx="183">
                  <c:v>179</c:v>
                </c:pt>
                <c:pt idx="184">
                  <c:v>180</c:v>
                </c:pt>
                <c:pt idx="185">
                  <c:v>181</c:v>
                </c:pt>
                <c:pt idx="186">
                  <c:v>182</c:v>
                </c:pt>
                <c:pt idx="187">
                  <c:v>183</c:v>
                </c:pt>
                <c:pt idx="188">
                  <c:v>184</c:v>
                </c:pt>
                <c:pt idx="189">
                  <c:v>185</c:v>
                </c:pt>
                <c:pt idx="190">
                  <c:v>186</c:v>
                </c:pt>
                <c:pt idx="191">
                  <c:v>187</c:v>
                </c:pt>
                <c:pt idx="192">
                  <c:v>188</c:v>
                </c:pt>
                <c:pt idx="193">
                  <c:v>189</c:v>
                </c:pt>
                <c:pt idx="194">
                  <c:v>190</c:v>
                </c:pt>
                <c:pt idx="195">
                  <c:v>191</c:v>
                </c:pt>
                <c:pt idx="196">
                  <c:v>192</c:v>
                </c:pt>
                <c:pt idx="197">
                  <c:v>193</c:v>
                </c:pt>
                <c:pt idx="198">
                  <c:v>194</c:v>
                </c:pt>
                <c:pt idx="199">
                  <c:v>195</c:v>
                </c:pt>
                <c:pt idx="200">
                  <c:v>196</c:v>
                </c:pt>
                <c:pt idx="201">
                  <c:v>197</c:v>
                </c:pt>
                <c:pt idx="202">
                  <c:v>198</c:v>
                </c:pt>
                <c:pt idx="203">
                  <c:v>199</c:v>
                </c:pt>
                <c:pt idx="204">
                  <c:v>200</c:v>
                </c:pt>
                <c:pt idx="205">
                  <c:v>201</c:v>
                </c:pt>
                <c:pt idx="206">
                  <c:v>202</c:v>
                </c:pt>
                <c:pt idx="207">
                  <c:v>203</c:v>
                </c:pt>
                <c:pt idx="208">
                  <c:v>204</c:v>
                </c:pt>
                <c:pt idx="209">
                  <c:v>205</c:v>
                </c:pt>
                <c:pt idx="210">
                  <c:v>206</c:v>
                </c:pt>
                <c:pt idx="211">
                  <c:v>207</c:v>
                </c:pt>
                <c:pt idx="212">
                  <c:v>208</c:v>
                </c:pt>
                <c:pt idx="213">
                  <c:v>209</c:v>
                </c:pt>
                <c:pt idx="214">
                  <c:v>210</c:v>
                </c:pt>
                <c:pt idx="215">
                  <c:v>211</c:v>
                </c:pt>
                <c:pt idx="216">
                  <c:v>212</c:v>
                </c:pt>
                <c:pt idx="217">
                  <c:v>213</c:v>
                </c:pt>
                <c:pt idx="218">
                  <c:v>214</c:v>
                </c:pt>
                <c:pt idx="219">
                  <c:v>215</c:v>
                </c:pt>
                <c:pt idx="220">
                  <c:v>216</c:v>
                </c:pt>
                <c:pt idx="221">
                  <c:v>217</c:v>
                </c:pt>
                <c:pt idx="222">
                  <c:v>218</c:v>
                </c:pt>
                <c:pt idx="223">
                  <c:v>219</c:v>
                </c:pt>
                <c:pt idx="224">
                  <c:v>220</c:v>
                </c:pt>
                <c:pt idx="225">
                  <c:v>221</c:v>
                </c:pt>
                <c:pt idx="226">
                  <c:v>222</c:v>
                </c:pt>
                <c:pt idx="227">
                  <c:v>223</c:v>
                </c:pt>
                <c:pt idx="228">
                  <c:v>224</c:v>
                </c:pt>
                <c:pt idx="229">
                  <c:v>225</c:v>
                </c:pt>
                <c:pt idx="230">
                  <c:v>226</c:v>
                </c:pt>
                <c:pt idx="231">
                  <c:v>227</c:v>
                </c:pt>
                <c:pt idx="232">
                  <c:v>228</c:v>
                </c:pt>
                <c:pt idx="233">
                  <c:v>229</c:v>
                </c:pt>
                <c:pt idx="234">
                  <c:v>230</c:v>
                </c:pt>
                <c:pt idx="235">
                  <c:v>231</c:v>
                </c:pt>
                <c:pt idx="236">
                  <c:v>232</c:v>
                </c:pt>
                <c:pt idx="237">
                  <c:v>233</c:v>
                </c:pt>
                <c:pt idx="238">
                  <c:v>234</c:v>
                </c:pt>
                <c:pt idx="239">
                  <c:v>235</c:v>
                </c:pt>
                <c:pt idx="240">
                  <c:v>236</c:v>
                </c:pt>
                <c:pt idx="241">
                  <c:v>237</c:v>
                </c:pt>
                <c:pt idx="242">
                  <c:v>238</c:v>
                </c:pt>
                <c:pt idx="243">
                  <c:v>239</c:v>
                </c:pt>
                <c:pt idx="244">
                  <c:v>240</c:v>
                </c:pt>
                <c:pt idx="245">
                  <c:v>241</c:v>
                </c:pt>
                <c:pt idx="246">
                  <c:v>242</c:v>
                </c:pt>
                <c:pt idx="247">
                  <c:v>243</c:v>
                </c:pt>
                <c:pt idx="248">
                  <c:v>244</c:v>
                </c:pt>
                <c:pt idx="249">
                  <c:v>245</c:v>
                </c:pt>
                <c:pt idx="250">
                  <c:v>246</c:v>
                </c:pt>
                <c:pt idx="251">
                  <c:v>247</c:v>
                </c:pt>
                <c:pt idx="252">
                  <c:v>248</c:v>
                </c:pt>
                <c:pt idx="253">
                  <c:v>249</c:v>
                </c:pt>
                <c:pt idx="254">
                  <c:v>250</c:v>
                </c:pt>
                <c:pt idx="255">
                  <c:v>251</c:v>
                </c:pt>
                <c:pt idx="256">
                  <c:v>252</c:v>
                </c:pt>
                <c:pt idx="257">
                  <c:v>253</c:v>
                </c:pt>
                <c:pt idx="258">
                  <c:v>254</c:v>
                </c:pt>
                <c:pt idx="259">
                  <c:v>255</c:v>
                </c:pt>
                <c:pt idx="260">
                  <c:v>256</c:v>
                </c:pt>
                <c:pt idx="261">
                  <c:v>257</c:v>
                </c:pt>
                <c:pt idx="262">
                  <c:v>258</c:v>
                </c:pt>
                <c:pt idx="263">
                  <c:v>259</c:v>
                </c:pt>
                <c:pt idx="264">
                  <c:v>260</c:v>
                </c:pt>
                <c:pt idx="265">
                  <c:v>261</c:v>
                </c:pt>
                <c:pt idx="266">
                  <c:v>262</c:v>
                </c:pt>
                <c:pt idx="267">
                  <c:v>263</c:v>
                </c:pt>
                <c:pt idx="268">
                  <c:v>264</c:v>
                </c:pt>
                <c:pt idx="269">
                  <c:v>265</c:v>
                </c:pt>
                <c:pt idx="270">
                  <c:v>266</c:v>
                </c:pt>
                <c:pt idx="271">
                  <c:v>267</c:v>
                </c:pt>
                <c:pt idx="272">
                  <c:v>268</c:v>
                </c:pt>
                <c:pt idx="273">
                  <c:v>269</c:v>
                </c:pt>
                <c:pt idx="274">
                  <c:v>270</c:v>
                </c:pt>
                <c:pt idx="275">
                  <c:v>271</c:v>
                </c:pt>
                <c:pt idx="276">
                  <c:v>272</c:v>
                </c:pt>
                <c:pt idx="277">
                  <c:v>273</c:v>
                </c:pt>
                <c:pt idx="278">
                  <c:v>274</c:v>
                </c:pt>
                <c:pt idx="279">
                  <c:v>275</c:v>
                </c:pt>
                <c:pt idx="280">
                  <c:v>276</c:v>
                </c:pt>
                <c:pt idx="281">
                  <c:v>277</c:v>
                </c:pt>
                <c:pt idx="282">
                  <c:v>278</c:v>
                </c:pt>
                <c:pt idx="283">
                  <c:v>279</c:v>
                </c:pt>
                <c:pt idx="284">
                  <c:v>280</c:v>
                </c:pt>
                <c:pt idx="285">
                  <c:v>281</c:v>
                </c:pt>
                <c:pt idx="286">
                  <c:v>282</c:v>
                </c:pt>
                <c:pt idx="287">
                  <c:v>283</c:v>
                </c:pt>
                <c:pt idx="288">
                  <c:v>284</c:v>
                </c:pt>
                <c:pt idx="289">
                  <c:v>285</c:v>
                </c:pt>
                <c:pt idx="290">
                  <c:v>286</c:v>
                </c:pt>
                <c:pt idx="291">
                  <c:v>287</c:v>
                </c:pt>
                <c:pt idx="292">
                  <c:v>288</c:v>
                </c:pt>
                <c:pt idx="293">
                  <c:v>289</c:v>
                </c:pt>
                <c:pt idx="294">
                  <c:v>290</c:v>
                </c:pt>
                <c:pt idx="295">
                  <c:v>291</c:v>
                </c:pt>
                <c:pt idx="296">
                  <c:v>292</c:v>
                </c:pt>
                <c:pt idx="297">
                  <c:v>293</c:v>
                </c:pt>
                <c:pt idx="298">
                  <c:v>294</c:v>
                </c:pt>
                <c:pt idx="299">
                  <c:v>295</c:v>
                </c:pt>
                <c:pt idx="300">
                  <c:v>296</c:v>
                </c:pt>
                <c:pt idx="301">
                  <c:v>297</c:v>
                </c:pt>
                <c:pt idx="302">
                  <c:v>298</c:v>
                </c:pt>
                <c:pt idx="303">
                  <c:v>299</c:v>
                </c:pt>
                <c:pt idx="304">
                  <c:v>300</c:v>
                </c:pt>
                <c:pt idx="305">
                  <c:v>301</c:v>
                </c:pt>
                <c:pt idx="306">
                  <c:v>302</c:v>
                </c:pt>
                <c:pt idx="307">
                  <c:v>303</c:v>
                </c:pt>
                <c:pt idx="308">
                  <c:v>304</c:v>
                </c:pt>
                <c:pt idx="309">
                  <c:v>305</c:v>
                </c:pt>
                <c:pt idx="310">
                  <c:v>306</c:v>
                </c:pt>
                <c:pt idx="311">
                  <c:v>307</c:v>
                </c:pt>
                <c:pt idx="312">
                  <c:v>308</c:v>
                </c:pt>
                <c:pt idx="313">
                  <c:v>309</c:v>
                </c:pt>
                <c:pt idx="314">
                  <c:v>310</c:v>
                </c:pt>
                <c:pt idx="315">
                  <c:v>311</c:v>
                </c:pt>
                <c:pt idx="316">
                  <c:v>312</c:v>
                </c:pt>
                <c:pt idx="317">
                  <c:v>313</c:v>
                </c:pt>
                <c:pt idx="318">
                  <c:v>314</c:v>
                </c:pt>
                <c:pt idx="319">
                  <c:v>315</c:v>
                </c:pt>
                <c:pt idx="320">
                  <c:v>316</c:v>
                </c:pt>
                <c:pt idx="321">
                  <c:v>317</c:v>
                </c:pt>
                <c:pt idx="322">
                  <c:v>318</c:v>
                </c:pt>
                <c:pt idx="323">
                  <c:v>319</c:v>
                </c:pt>
                <c:pt idx="324">
                  <c:v>320</c:v>
                </c:pt>
                <c:pt idx="325">
                  <c:v>321</c:v>
                </c:pt>
                <c:pt idx="326">
                  <c:v>322</c:v>
                </c:pt>
                <c:pt idx="327">
                  <c:v>323</c:v>
                </c:pt>
                <c:pt idx="328">
                  <c:v>324</c:v>
                </c:pt>
                <c:pt idx="329">
                  <c:v>325</c:v>
                </c:pt>
                <c:pt idx="330">
                  <c:v>326</c:v>
                </c:pt>
                <c:pt idx="331">
                  <c:v>327</c:v>
                </c:pt>
                <c:pt idx="332">
                  <c:v>328</c:v>
                </c:pt>
                <c:pt idx="333">
                  <c:v>329</c:v>
                </c:pt>
                <c:pt idx="334">
                  <c:v>330</c:v>
                </c:pt>
                <c:pt idx="335">
                  <c:v>331</c:v>
                </c:pt>
                <c:pt idx="336">
                  <c:v>332</c:v>
                </c:pt>
                <c:pt idx="337">
                  <c:v>333</c:v>
                </c:pt>
                <c:pt idx="338">
                  <c:v>334</c:v>
                </c:pt>
                <c:pt idx="339">
                  <c:v>335</c:v>
                </c:pt>
                <c:pt idx="340">
                  <c:v>336</c:v>
                </c:pt>
                <c:pt idx="341">
                  <c:v>337</c:v>
                </c:pt>
                <c:pt idx="342">
                  <c:v>338</c:v>
                </c:pt>
                <c:pt idx="343">
                  <c:v>339</c:v>
                </c:pt>
                <c:pt idx="344">
                  <c:v>340</c:v>
                </c:pt>
                <c:pt idx="345">
                  <c:v>341</c:v>
                </c:pt>
                <c:pt idx="346">
                  <c:v>342</c:v>
                </c:pt>
                <c:pt idx="347">
                  <c:v>343</c:v>
                </c:pt>
                <c:pt idx="348">
                  <c:v>344</c:v>
                </c:pt>
                <c:pt idx="349">
                  <c:v>345</c:v>
                </c:pt>
                <c:pt idx="350">
                  <c:v>346</c:v>
                </c:pt>
                <c:pt idx="351">
                  <c:v>347</c:v>
                </c:pt>
                <c:pt idx="352">
                  <c:v>348</c:v>
                </c:pt>
                <c:pt idx="353">
                  <c:v>349</c:v>
                </c:pt>
                <c:pt idx="354">
                  <c:v>350</c:v>
                </c:pt>
                <c:pt idx="355">
                  <c:v>351</c:v>
                </c:pt>
                <c:pt idx="356">
                  <c:v>352</c:v>
                </c:pt>
                <c:pt idx="357">
                  <c:v>353</c:v>
                </c:pt>
                <c:pt idx="358">
                  <c:v>354</c:v>
                </c:pt>
                <c:pt idx="359">
                  <c:v>355</c:v>
                </c:pt>
                <c:pt idx="360">
                  <c:v>356</c:v>
                </c:pt>
                <c:pt idx="361">
                  <c:v>357</c:v>
                </c:pt>
                <c:pt idx="362">
                  <c:v>358</c:v>
                </c:pt>
                <c:pt idx="363">
                  <c:v>359</c:v>
                </c:pt>
                <c:pt idx="364">
                  <c:v>360</c:v>
                </c:pt>
                <c:pt idx="365">
                  <c:v>361</c:v>
                </c:pt>
                <c:pt idx="366">
                  <c:v>362</c:v>
                </c:pt>
                <c:pt idx="367">
                  <c:v>363</c:v>
                </c:pt>
                <c:pt idx="368">
                  <c:v>364</c:v>
                </c:pt>
                <c:pt idx="369">
                  <c:v>365</c:v>
                </c:pt>
                <c:pt idx="370">
                  <c:v>366</c:v>
                </c:pt>
                <c:pt idx="371">
                  <c:v>367</c:v>
                </c:pt>
                <c:pt idx="372">
                  <c:v>368</c:v>
                </c:pt>
                <c:pt idx="373">
                  <c:v>369</c:v>
                </c:pt>
                <c:pt idx="374">
                  <c:v>370</c:v>
                </c:pt>
                <c:pt idx="375">
                  <c:v>371</c:v>
                </c:pt>
                <c:pt idx="376">
                  <c:v>372</c:v>
                </c:pt>
                <c:pt idx="377">
                  <c:v>373</c:v>
                </c:pt>
                <c:pt idx="378">
                  <c:v>374</c:v>
                </c:pt>
                <c:pt idx="379">
                  <c:v>375</c:v>
                </c:pt>
                <c:pt idx="380">
                  <c:v>376</c:v>
                </c:pt>
                <c:pt idx="381">
                  <c:v>377</c:v>
                </c:pt>
                <c:pt idx="382">
                  <c:v>378</c:v>
                </c:pt>
                <c:pt idx="383">
                  <c:v>379</c:v>
                </c:pt>
                <c:pt idx="384">
                  <c:v>380</c:v>
                </c:pt>
                <c:pt idx="385">
                  <c:v>381</c:v>
                </c:pt>
                <c:pt idx="386">
                  <c:v>382</c:v>
                </c:pt>
                <c:pt idx="387">
                  <c:v>383</c:v>
                </c:pt>
                <c:pt idx="388">
                  <c:v>384</c:v>
                </c:pt>
                <c:pt idx="389">
                  <c:v>385</c:v>
                </c:pt>
                <c:pt idx="390">
                  <c:v>386</c:v>
                </c:pt>
                <c:pt idx="391">
                  <c:v>387</c:v>
                </c:pt>
                <c:pt idx="392">
                  <c:v>388</c:v>
                </c:pt>
                <c:pt idx="393">
                  <c:v>389</c:v>
                </c:pt>
                <c:pt idx="394">
                  <c:v>390</c:v>
                </c:pt>
                <c:pt idx="395">
                  <c:v>391</c:v>
                </c:pt>
                <c:pt idx="396">
                  <c:v>392</c:v>
                </c:pt>
                <c:pt idx="397">
                  <c:v>393</c:v>
                </c:pt>
                <c:pt idx="398">
                  <c:v>394</c:v>
                </c:pt>
                <c:pt idx="399">
                  <c:v>395</c:v>
                </c:pt>
                <c:pt idx="400">
                  <c:v>396</c:v>
                </c:pt>
                <c:pt idx="401">
                  <c:v>397</c:v>
                </c:pt>
                <c:pt idx="402">
                  <c:v>398</c:v>
                </c:pt>
                <c:pt idx="403">
                  <c:v>399</c:v>
                </c:pt>
                <c:pt idx="404">
                  <c:v>400</c:v>
                </c:pt>
                <c:pt idx="405">
                  <c:v>401</c:v>
                </c:pt>
                <c:pt idx="406">
                  <c:v>402</c:v>
                </c:pt>
                <c:pt idx="407">
                  <c:v>403</c:v>
                </c:pt>
                <c:pt idx="408">
                  <c:v>404</c:v>
                </c:pt>
                <c:pt idx="409">
                  <c:v>405</c:v>
                </c:pt>
                <c:pt idx="410">
                  <c:v>406</c:v>
                </c:pt>
                <c:pt idx="411">
                  <c:v>407</c:v>
                </c:pt>
                <c:pt idx="412">
                  <c:v>408</c:v>
                </c:pt>
                <c:pt idx="413">
                  <c:v>409</c:v>
                </c:pt>
                <c:pt idx="414">
                  <c:v>410</c:v>
                </c:pt>
                <c:pt idx="415">
                  <c:v>411</c:v>
                </c:pt>
                <c:pt idx="416">
                  <c:v>412</c:v>
                </c:pt>
                <c:pt idx="417">
                  <c:v>413</c:v>
                </c:pt>
                <c:pt idx="418">
                  <c:v>414</c:v>
                </c:pt>
                <c:pt idx="419">
                  <c:v>415</c:v>
                </c:pt>
                <c:pt idx="420">
                  <c:v>416</c:v>
                </c:pt>
                <c:pt idx="421">
                  <c:v>417</c:v>
                </c:pt>
                <c:pt idx="422">
                  <c:v>418</c:v>
                </c:pt>
                <c:pt idx="423">
                  <c:v>419</c:v>
                </c:pt>
                <c:pt idx="424">
                  <c:v>420</c:v>
                </c:pt>
                <c:pt idx="425">
                  <c:v>421</c:v>
                </c:pt>
                <c:pt idx="426">
                  <c:v>422</c:v>
                </c:pt>
                <c:pt idx="427">
                  <c:v>423</c:v>
                </c:pt>
                <c:pt idx="428">
                  <c:v>424</c:v>
                </c:pt>
                <c:pt idx="429">
                  <c:v>425</c:v>
                </c:pt>
                <c:pt idx="430">
                  <c:v>426</c:v>
                </c:pt>
                <c:pt idx="431">
                  <c:v>427</c:v>
                </c:pt>
                <c:pt idx="432">
                  <c:v>428</c:v>
                </c:pt>
                <c:pt idx="433">
                  <c:v>429</c:v>
                </c:pt>
                <c:pt idx="434">
                  <c:v>430</c:v>
                </c:pt>
                <c:pt idx="435">
                  <c:v>431</c:v>
                </c:pt>
                <c:pt idx="436">
                  <c:v>432</c:v>
                </c:pt>
                <c:pt idx="437">
                  <c:v>433</c:v>
                </c:pt>
                <c:pt idx="438">
                  <c:v>434</c:v>
                </c:pt>
                <c:pt idx="439">
                  <c:v>435</c:v>
                </c:pt>
                <c:pt idx="440">
                  <c:v>436</c:v>
                </c:pt>
                <c:pt idx="441">
                  <c:v>437</c:v>
                </c:pt>
                <c:pt idx="442">
                  <c:v>438</c:v>
                </c:pt>
                <c:pt idx="443">
                  <c:v>439</c:v>
                </c:pt>
                <c:pt idx="444">
                  <c:v>440</c:v>
                </c:pt>
                <c:pt idx="445">
                  <c:v>441</c:v>
                </c:pt>
                <c:pt idx="446">
                  <c:v>442</c:v>
                </c:pt>
                <c:pt idx="447">
                  <c:v>443</c:v>
                </c:pt>
                <c:pt idx="448">
                  <c:v>444</c:v>
                </c:pt>
                <c:pt idx="449">
                  <c:v>445</c:v>
                </c:pt>
                <c:pt idx="450">
                  <c:v>446</c:v>
                </c:pt>
                <c:pt idx="451">
                  <c:v>447</c:v>
                </c:pt>
                <c:pt idx="452">
                  <c:v>448</c:v>
                </c:pt>
                <c:pt idx="453">
                  <c:v>449</c:v>
                </c:pt>
                <c:pt idx="454">
                  <c:v>450</c:v>
                </c:pt>
                <c:pt idx="455">
                  <c:v>451</c:v>
                </c:pt>
                <c:pt idx="456">
                  <c:v>452</c:v>
                </c:pt>
                <c:pt idx="457">
                  <c:v>453</c:v>
                </c:pt>
                <c:pt idx="458">
                  <c:v>454</c:v>
                </c:pt>
                <c:pt idx="459">
                  <c:v>455</c:v>
                </c:pt>
                <c:pt idx="460">
                  <c:v>456</c:v>
                </c:pt>
                <c:pt idx="461">
                  <c:v>457</c:v>
                </c:pt>
                <c:pt idx="462">
                  <c:v>458</c:v>
                </c:pt>
                <c:pt idx="463">
                  <c:v>459</c:v>
                </c:pt>
                <c:pt idx="464">
                  <c:v>460</c:v>
                </c:pt>
                <c:pt idx="465">
                  <c:v>461</c:v>
                </c:pt>
                <c:pt idx="466">
                  <c:v>462</c:v>
                </c:pt>
                <c:pt idx="467">
                  <c:v>463</c:v>
                </c:pt>
                <c:pt idx="468">
                  <c:v>464</c:v>
                </c:pt>
                <c:pt idx="469">
                  <c:v>465</c:v>
                </c:pt>
                <c:pt idx="470">
                  <c:v>466</c:v>
                </c:pt>
                <c:pt idx="471">
                  <c:v>467</c:v>
                </c:pt>
                <c:pt idx="472">
                  <c:v>468</c:v>
                </c:pt>
                <c:pt idx="473">
                  <c:v>469</c:v>
                </c:pt>
                <c:pt idx="474">
                  <c:v>470</c:v>
                </c:pt>
                <c:pt idx="475">
                  <c:v>471</c:v>
                </c:pt>
                <c:pt idx="476">
                  <c:v>472</c:v>
                </c:pt>
                <c:pt idx="477">
                  <c:v>473</c:v>
                </c:pt>
                <c:pt idx="478">
                  <c:v>474</c:v>
                </c:pt>
                <c:pt idx="479">
                  <c:v>475</c:v>
                </c:pt>
                <c:pt idx="480">
                  <c:v>476</c:v>
                </c:pt>
                <c:pt idx="481">
                  <c:v>477</c:v>
                </c:pt>
                <c:pt idx="482">
                  <c:v>478</c:v>
                </c:pt>
                <c:pt idx="483">
                  <c:v>479</c:v>
                </c:pt>
                <c:pt idx="484">
                  <c:v>480</c:v>
                </c:pt>
                <c:pt idx="485">
                  <c:v>481</c:v>
                </c:pt>
                <c:pt idx="486">
                  <c:v>482</c:v>
                </c:pt>
                <c:pt idx="487">
                  <c:v>483</c:v>
                </c:pt>
                <c:pt idx="488">
                  <c:v>484</c:v>
                </c:pt>
                <c:pt idx="489">
                  <c:v>485</c:v>
                </c:pt>
                <c:pt idx="490">
                  <c:v>486</c:v>
                </c:pt>
                <c:pt idx="491">
                  <c:v>487</c:v>
                </c:pt>
                <c:pt idx="492">
                  <c:v>488</c:v>
                </c:pt>
                <c:pt idx="493">
                  <c:v>489</c:v>
                </c:pt>
                <c:pt idx="494">
                  <c:v>490</c:v>
                </c:pt>
                <c:pt idx="495">
                  <c:v>491</c:v>
                </c:pt>
                <c:pt idx="496">
                  <c:v>492</c:v>
                </c:pt>
                <c:pt idx="497">
                  <c:v>493</c:v>
                </c:pt>
                <c:pt idx="498">
                  <c:v>494</c:v>
                </c:pt>
                <c:pt idx="499">
                  <c:v>495</c:v>
                </c:pt>
                <c:pt idx="500">
                  <c:v>496</c:v>
                </c:pt>
                <c:pt idx="501">
                  <c:v>497</c:v>
                </c:pt>
                <c:pt idx="502">
                  <c:v>498</c:v>
                </c:pt>
                <c:pt idx="503">
                  <c:v>499</c:v>
                </c:pt>
                <c:pt idx="504">
                  <c:v>500</c:v>
                </c:pt>
                <c:pt idx="505">
                  <c:v>501</c:v>
                </c:pt>
                <c:pt idx="506">
                  <c:v>502</c:v>
                </c:pt>
                <c:pt idx="507">
                  <c:v>503</c:v>
                </c:pt>
                <c:pt idx="508">
                  <c:v>504</c:v>
                </c:pt>
                <c:pt idx="509">
                  <c:v>505</c:v>
                </c:pt>
                <c:pt idx="510">
                  <c:v>506</c:v>
                </c:pt>
                <c:pt idx="511">
                  <c:v>507</c:v>
                </c:pt>
                <c:pt idx="512">
                  <c:v>508</c:v>
                </c:pt>
                <c:pt idx="513">
                  <c:v>509</c:v>
                </c:pt>
                <c:pt idx="514">
                  <c:v>510</c:v>
                </c:pt>
                <c:pt idx="515">
                  <c:v>511</c:v>
                </c:pt>
                <c:pt idx="516">
                  <c:v>512</c:v>
                </c:pt>
                <c:pt idx="517">
                  <c:v>513</c:v>
                </c:pt>
                <c:pt idx="518">
                  <c:v>514</c:v>
                </c:pt>
                <c:pt idx="519">
                  <c:v>515</c:v>
                </c:pt>
                <c:pt idx="520">
                  <c:v>516</c:v>
                </c:pt>
                <c:pt idx="521">
                  <c:v>517</c:v>
                </c:pt>
                <c:pt idx="522">
                  <c:v>518</c:v>
                </c:pt>
                <c:pt idx="523">
                  <c:v>519</c:v>
                </c:pt>
                <c:pt idx="524">
                  <c:v>520</c:v>
                </c:pt>
                <c:pt idx="525">
                  <c:v>521</c:v>
                </c:pt>
                <c:pt idx="526">
                  <c:v>522</c:v>
                </c:pt>
                <c:pt idx="527">
                  <c:v>523</c:v>
                </c:pt>
                <c:pt idx="528">
                  <c:v>524</c:v>
                </c:pt>
                <c:pt idx="529">
                  <c:v>525</c:v>
                </c:pt>
                <c:pt idx="530">
                  <c:v>526</c:v>
                </c:pt>
                <c:pt idx="531">
                  <c:v>527</c:v>
                </c:pt>
                <c:pt idx="532">
                  <c:v>528</c:v>
                </c:pt>
                <c:pt idx="533">
                  <c:v>529</c:v>
                </c:pt>
                <c:pt idx="534">
                  <c:v>530</c:v>
                </c:pt>
                <c:pt idx="535">
                  <c:v>531</c:v>
                </c:pt>
                <c:pt idx="536">
                  <c:v>532</c:v>
                </c:pt>
                <c:pt idx="537">
                  <c:v>533</c:v>
                </c:pt>
                <c:pt idx="538">
                  <c:v>534</c:v>
                </c:pt>
                <c:pt idx="539">
                  <c:v>535</c:v>
                </c:pt>
                <c:pt idx="540">
                  <c:v>536</c:v>
                </c:pt>
                <c:pt idx="541">
                  <c:v>537</c:v>
                </c:pt>
                <c:pt idx="542">
                  <c:v>538</c:v>
                </c:pt>
                <c:pt idx="543">
                  <c:v>539</c:v>
                </c:pt>
                <c:pt idx="544">
                  <c:v>540</c:v>
                </c:pt>
                <c:pt idx="545">
                  <c:v>541</c:v>
                </c:pt>
                <c:pt idx="546">
                  <c:v>542</c:v>
                </c:pt>
                <c:pt idx="547">
                  <c:v>543</c:v>
                </c:pt>
                <c:pt idx="548">
                  <c:v>544</c:v>
                </c:pt>
                <c:pt idx="549">
                  <c:v>545</c:v>
                </c:pt>
                <c:pt idx="550">
                  <c:v>546</c:v>
                </c:pt>
                <c:pt idx="551">
                  <c:v>547</c:v>
                </c:pt>
                <c:pt idx="552">
                  <c:v>548</c:v>
                </c:pt>
                <c:pt idx="553">
                  <c:v>549</c:v>
                </c:pt>
                <c:pt idx="554">
                  <c:v>550</c:v>
                </c:pt>
                <c:pt idx="555">
                  <c:v>551</c:v>
                </c:pt>
                <c:pt idx="556">
                  <c:v>552</c:v>
                </c:pt>
                <c:pt idx="557">
                  <c:v>553</c:v>
                </c:pt>
                <c:pt idx="558">
                  <c:v>554</c:v>
                </c:pt>
                <c:pt idx="559">
                  <c:v>555</c:v>
                </c:pt>
                <c:pt idx="560">
                  <c:v>556</c:v>
                </c:pt>
                <c:pt idx="561">
                  <c:v>557</c:v>
                </c:pt>
                <c:pt idx="562">
                  <c:v>558</c:v>
                </c:pt>
                <c:pt idx="563">
                  <c:v>559</c:v>
                </c:pt>
                <c:pt idx="564">
                  <c:v>560</c:v>
                </c:pt>
                <c:pt idx="565">
                  <c:v>561</c:v>
                </c:pt>
                <c:pt idx="566">
                  <c:v>562</c:v>
                </c:pt>
                <c:pt idx="567">
                  <c:v>563</c:v>
                </c:pt>
                <c:pt idx="568">
                  <c:v>564</c:v>
                </c:pt>
                <c:pt idx="569">
                  <c:v>565</c:v>
                </c:pt>
                <c:pt idx="570">
                  <c:v>566</c:v>
                </c:pt>
                <c:pt idx="571">
                  <c:v>567</c:v>
                </c:pt>
                <c:pt idx="572">
                  <c:v>568</c:v>
                </c:pt>
                <c:pt idx="573">
                  <c:v>569</c:v>
                </c:pt>
                <c:pt idx="574">
                  <c:v>570</c:v>
                </c:pt>
                <c:pt idx="575">
                  <c:v>571</c:v>
                </c:pt>
                <c:pt idx="576">
                  <c:v>572</c:v>
                </c:pt>
                <c:pt idx="577">
                  <c:v>573</c:v>
                </c:pt>
                <c:pt idx="578">
                  <c:v>574</c:v>
                </c:pt>
                <c:pt idx="579">
                  <c:v>575</c:v>
                </c:pt>
                <c:pt idx="580">
                  <c:v>576</c:v>
                </c:pt>
                <c:pt idx="581">
                  <c:v>577</c:v>
                </c:pt>
                <c:pt idx="582">
                  <c:v>578</c:v>
                </c:pt>
                <c:pt idx="583">
                  <c:v>579</c:v>
                </c:pt>
                <c:pt idx="584">
                  <c:v>580</c:v>
                </c:pt>
                <c:pt idx="585">
                  <c:v>581</c:v>
                </c:pt>
                <c:pt idx="586">
                  <c:v>582</c:v>
                </c:pt>
                <c:pt idx="587">
                  <c:v>583</c:v>
                </c:pt>
                <c:pt idx="588">
                  <c:v>584</c:v>
                </c:pt>
                <c:pt idx="589">
                  <c:v>585</c:v>
                </c:pt>
                <c:pt idx="590">
                  <c:v>586</c:v>
                </c:pt>
                <c:pt idx="591">
                  <c:v>587</c:v>
                </c:pt>
                <c:pt idx="592">
                  <c:v>588</c:v>
                </c:pt>
                <c:pt idx="593">
                  <c:v>589</c:v>
                </c:pt>
                <c:pt idx="594">
                  <c:v>590</c:v>
                </c:pt>
                <c:pt idx="595">
                  <c:v>591</c:v>
                </c:pt>
                <c:pt idx="596">
                  <c:v>592</c:v>
                </c:pt>
                <c:pt idx="597">
                  <c:v>593</c:v>
                </c:pt>
                <c:pt idx="598">
                  <c:v>594</c:v>
                </c:pt>
                <c:pt idx="599">
                  <c:v>595</c:v>
                </c:pt>
                <c:pt idx="600">
                  <c:v>596</c:v>
                </c:pt>
                <c:pt idx="601">
                  <c:v>597</c:v>
                </c:pt>
                <c:pt idx="602">
                  <c:v>598</c:v>
                </c:pt>
                <c:pt idx="603">
                  <c:v>599</c:v>
                </c:pt>
                <c:pt idx="604">
                  <c:v>600</c:v>
                </c:pt>
                <c:pt idx="605">
                  <c:v>601</c:v>
                </c:pt>
                <c:pt idx="606">
                  <c:v>602</c:v>
                </c:pt>
                <c:pt idx="607">
                  <c:v>603</c:v>
                </c:pt>
                <c:pt idx="608">
                  <c:v>604</c:v>
                </c:pt>
                <c:pt idx="609">
                  <c:v>605</c:v>
                </c:pt>
                <c:pt idx="610">
                  <c:v>606</c:v>
                </c:pt>
                <c:pt idx="611">
                  <c:v>607</c:v>
                </c:pt>
                <c:pt idx="612">
                  <c:v>608</c:v>
                </c:pt>
                <c:pt idx="613">
                  <c:v>609</c:v>
                </c:pt>
                <c:pt idx="614">
                  <c:v>610</c:v>
                </c:pt>
                <c:pt idx="615">
                  <c:v>611</c:v>
                </c:pt>
                <c:pt idx="616">
                  <c:v>612</c:v>
                </c:pt>
                <c:pt idx="617">
                  <c:v>613</c:v>
                </c:pt>
                <c:pt idx="618">
                  <c:v>614</c:v>
                </c:pt>
                <c:pt idx="619">
                  <c:v>615</c:v>
                </c:pt>
                <c:pt idx="620">
                  <c:v>616</c:v>
                </c:pt>
                <c:pt idx="621">
                  <c:v>617</c:v>
                </c:pt>
                <c:pt idx="622">
                  <c:v>618</c:v>
                </c:pt>
                <c:pt idx="623">
                  <c:v>619</c:v>
                </c:pt>
                <c:pt idx="624">
                  <c:v>620</c:v>
                </c:pt>
                <c:pt idx="625">
                  <c:v>621</c:v>
                </c:pt>
                <c:pt idx="626">
                  <c:v>622</c:v>
                </c:pt>
                <c:pt idx="627">
                  <c:v>623</c:v>
                </c:pt>
                <c:pt idx="628">
                  <c:v>624</c:v>
                </c:pt>
                <c:pt idx="629">
                  <c:v>625</c:v>
                </c:pt>
                <c:pt idx="630">
                  <c:v>626</c:v>
                </c:pt>
                <c:pt idx="631">
                  <c:v>627</c:v>
                </c:pt>
                <c:pt idx="632">
                  <c:v>628</c:v>
                </c:pt>
                <c:pt idx="633">
                  <c:v>629</c:v>
                </c:pt>
                <c:pt idx="634">
                  <c:v>630</c:v>
                </c:pt>
                <c:pt idx="635">
                  <c:v>631</c:v>
                </c:pt>
                <c:pt idx="636">
                  <c:v>632</c:v>
                </c:pt>
                <c:pt idx="637">
                  <c:v>633</c:v>
                </c:pt>
                <c:pt idx="638">
                  <c:v>634</c:v>
                </c:pt>
                <c:pt idx="639">
                  <c:v>635</c:v>
                </c:pt>
                <c:pt idx="640">
                  <c:v>636</c:v>
                </c:pt>
                <c:pt idx="641">
                  <c:v>637</c:v>
                </c:pt>
                <c:pt idx="642">
                  <c:v>638</c:v>
                </c:pt>
                <c:pt idx="643">
                  <c:v>639</c:v>
                </c:pt>
                <c:pt idx="644">
                  <c:v>640</c:v>
                </c:pt>
                <c:pt idx="645">
                  <c:v>641</c:v>
                </c:pt>
                <c:pt idx="646">
                  <c:v>642</c:v>
                </c:pt>
                <c:pt idx="647">
                  <c:v>643</c:v>
                </c:pt>
                <c:pt idx="648">
                  <c:v>644</c:v>
                </c:pt>
                <c:pt idx="649">
                  <c:v>645</c:v>
                </c:pt>
                <c:pt idx="650">
                  <c:v>646</c:v>
                </c:pt>
                <c:pt idx="651">
                  <c:v>647</c:v>
                </c:pt>
                <c:pt idx="652">
                  <c:v>648</c:v>
                </c:pt>
                <c:pt idx="653">
                  <c:v>649</c:v>
                </c:pt>
                <c:pt idx="654">
                  <c:v>650</c:v>
                </c:pt>
                <c:pt idx="655">
                  <c:v>651</c:v>
                </c:pt>
                <c:pt idx="656">
                  <c:v>652</c:v>
                </c:pt>
                <c:pt idx="657">
                  <c:v>653</c:v>
                </c:pt>
                <c:pt idx="658">
                  <c:v>654</c:v>
                </c:pt>
                <c:pt idx="659">
                  <c:v>655</c:v>
                </c:pt>
                <c:pt idx="660">
                  <c:v>656</c:v>
                </c:pt>
                <c:pt idx="661">
                  <c:v>657</c:v>
                </c:pt>
                <c:pt idx="662">
                  <c:v>658</c:v>
                </c:pt>
                <c:pt idx="663">
                  <c:v>659</c:v>
                </c:pt>
                <c:pt idx="664">
                  <c:v>660</c:v>
                </c:pt>
                <c:pt idx="665">
                  <c:v>661</c:v>
                </c:pt>
                <c:pt idx="666">
                  <c:v>662</c:v>
                </c:pt>
                <c:pt idx="667">
                  <c:v>663</c:v>
                </c:pt>
                <c:pt idx="668">
                  <c:v>664</c:v>
                </c:pt>
                <c:pt idx="669">
                  <c:v>665</c:v>
                </c:pt>
                <c:pt idx="670">
                  <c:v>666</c:v>
                </c:pt>
                <c:pt idx="671">
                  <c:v>667</c:v>
                </c:pt>
                <c:pt idx="672">
                  <c:v>668</c:v>
                </c:pt>
                <c:pt idx="673">
                  <c:v>669</c:v>
                </c:pt>
                <c:pt idx="674">
                  <c:v>670</c:v>
                </c:pt>
                <c:pt idx="675">
                  <c:v>671</c:v>
                </c:pt>
                <c:pt idx="676">
                  <c:v>672</c:v>
                </c:pt>
                <c:pt idx="677">
                  <c:v>673</c:v>
                </c:pt>
                <c:pt idx="678">
                  <c:v>674</c:v>
                </c:pt>
                <c:pt idx="679">
                  <c:v>675</c:v>
                </c:pt>
                <c:pt idx="680">
                  <c:v>676</c:v>
                </c:pt>
                <c:pt idx="681">
                  <c:v>677</c:v>
                </c:pt>
                <c:pt idx="682">
                  <c:v>678</c:v>
                </c:pt>
                <c:pt idx="683">
                  <c:v>679</c:v>
                </c:pt>
                <c:pt idx="684">
                  <c:v>680</c:v>
                </c:pt>
                <c:pt idx="685">
                  <c:v>681</c:v>
                </c:pt>
                <c:pt idx="686">
                  <c:v>682</c:v>
                </c:pt>
                <c:pt idx="687">
                  <c:v>683</c:v>
                </c:pt>
                <c:pt idx="688">
                  <c:v>684</c:v>
                </c:pt>
                <c:pt idx="689">
                  <c:v>685</c:v>
                </c:pt>
                <c:pt idx="690">
                  <c:v>686</c:v>
                </c:pt>
                <c:pt idx="691">
                  <c:v>687</c:v>
                </c:pt>
                <c:pt idx="692">
                  <c:v>688</c:v>
                </c:pt>
                <c:pt idx="693">
                  <c:v>689</c:v>
                </c:pt>
                <c:pt idx="694">
                  <c:v>690</c:v>
                </c:pt>
                <c:pt idx="695">
                  <c:v>691</c:v>
                </c:pt>
                <c:pt idx="696">
                  <c:v>692</c:v>
                </c:pt>
                <c:pt idx="697">
                  <c:v>693</c:v>
                </c:pt>
                <c:pt idx="698">
                  <c:v>694</c:v>
                </c:pt>
                <c:pt idx="699">
                  <c:v>695</c:v>
                </c:pt>
                <c:pt idx="700">
                  <c:v>696</c:v>
                </c:pt>
                <c:pt idx="701">
                  <c:v>697</c:v>
                </c:pt>
                <c:pt idx="702">
                  <c:v>698</c:v>
                </c:pt>
                <c:pt idx="703">
                  <c:v>699</c:v>
                </c:pt>
                <c:pt idx="704">
                  <c:v>700</c:v>
                </c:pt>
                <c:pt idx="705">
                  <c:v>701</c:v>
                </c:pt>
                <c:pt idx="706">
                  <c:v>702</c:v>
                </c:pt>
                <c:pt idx="707">
                  <c:v>703</c:v>
                </c:pt>
                <c:pt idx="708">
                  <c:v>704</c:v>
                </c:pt>
                <c:pt idx="709">
                  <c:v>705</c:v>
                </c:pt>
                <c:pt idx="710">
                  <c:v>706</c:v>
                </c:pt>
                <c:pt idx="711">
                  <c:v>707</c:v>
                </c:pt>
                <c:pt idx="712">
                  <c:v>708</c:v>
                </c:pt>
                <c:pt idx="713">
                  <c:v>709</c:v>
                </c:pt>
                <c:pt idx="714">
                  <c:v>710</c:v>
                </c:pt>
                <c:pt idx="715">
                  <c:v>711</c:v>
                </c:pt>
                <c:pt idx="716">
                  <c:v>712</c:v>
                </c:pt>
                <c:pt idx="717">
                  <c:v>713</c:v>
                </c:pt>
                <c:pt idx="718">
                  <c:v>714</c:v>
                </c:pt>
                <c:pt idx="719">
                  <c:v>715</c:v>
                </c:pt>
                <c:pt idx="720">
                  <c:v>716</c:v>
                </c:pt>
                <c:pt idx="721">
                  <c:v>717</c:v>
                </c:pt>
                <c:pt idx="722">
                  <c:v>718</c:v>
                </c:pt>
                <c:pt idx="723">
                  <c:v>719</c:v>
                </c:pt>
                <c:pt idx="724">
                  <c:v>720</c:v>
                </c:pt>
                <c:pt idx="725">
                  <c:v>721</c:v>
                </c:pt>
                <c:pt idx="726">
                  <c:v>722</c:v>
                </c:pt>
                <c:pt idx="727">
                  <c:v>723</c:v>
                </c:pt>
                <c:pt idx="728">
                  <c:v>724</c:v>
                </c:pt>
                <c:pt idx="729">
                  <c:v>725</c:v>
                </c:pt>
                <c:pt idx="730">
                  <c:v>726</c:v>
                </c:pt>
                <c:pt idx="731">
                  <c:v>727</c:v>
                </c:pt>
                <c:pt idx="732">
                  <c:v>728</c:v>
                </c:pt>
                <c:pt idx="733">
                  <c:v>729</c:v>
                </c:pt>
                <c:pt idx="734">
                  <c:v>730</c:v>
                </c:pt>
                <c:pt idx="735">
                  <c:v>731</c:v>
                </c:pt>
                <c:pt idx="736">
                  <c:v>732</c:v>
                </c:pt>
                <c:pt idx="737">
                  <c:v>733</c:v>
                </c:pt>
                <c:pt idx="738">
                  <c:v>734</c:v>
                </c:pt>
                <c:pt idx="739">
                  <c:v>735</c:v>
                </c:pt>
                <c:pt idx="740">
                  <c:v>736</c:v>
                </c:pt>
                <c:pt idx="741">
                  <c:v>737</c:v>
                </c:pt>
                <c:pt idx="742">
                  <c:v>738</c:v>
                </c:pt>
                <c:pt idx="743">
                  <c:v>739</c:v>
                </c:pt>
                <c:pt idx="744">
                  <c:v>740</c:v>
                </c:pt>
                <c:pt idx="745">
                  <c:v>741</c:v>
                </c:pt>
                <c:pt idx="746">
                  <c:v>742</c:v>
                </c:pt>
                <c:pt idx="747">
                  <c:v>743</c:v>
                </c:pt>
                <c:pt idx="748">
                  <c:v>744</c:v>
                </c:pt>
                <c:pt idx="749">
                  <c:v>745</c:v>
                </c:pt>
                <c:pt idx="750">
                  <c:v>746</c:v>
                </c:pt>
                <c:pt idx="751">
                  <c:v>747</c:v>
                </c:pt>
                <c:pt idx="752">
                  <c:v>748</c:v>
                </c:pt>
                <c:pt idx="753">
                  <c:v>749</c:v>
                </c:pt>
                <c:pt idx="754">
                  <c:v>750</c:v>
                </c:pt>
                <c:pt idx="755">
                  <c:v>751</c:v>
                </c:pt>
                <c:pt idx="756">
                  <c:v>752</c:v>
                </c:pt>
                <c:pt idx="757">
                  <c:v>753</c:v>
                </c:pt>
                <c:pt idx="758">
                  <c:v>754</c:v>
                </c:pt>
                <c:pt idx="759">
                  <c:v>755</c:v>
                </c:pt>
                <c:pt idx="760">
                  <c:v>756</c:v>
                </c:pt>
                <c:pt idx="761">
                  <c:v>757</c:v>
                </c:pt>
                <c:pt idx="762">
                  <c:v>758</c:v>
                </c:pt>
                <c:pt idx="763">
                  <c:v>759</c:v>
                </c:pt>
                <c:pt idx="764">
                  <c:v>760</c:v>
                </c:pt>
                <c:pt idx="765">
                  <c:v>761</c:v>
                </c:pt>
                <c:pt idx="766">
                  <c:v>762</c:v>
                </c:pt>
                <c:pt idx="767">
                  <c:v>763</c:v>
                </c:pt>
                <c:pt idx="768">
                  <c:v>764</c:v>
                </c:pt>
                <c:pt idx="769">
                  <c:v>765</c:v>
                </c:pt>
                <c:pt idx="770">
                  <c:v>766</c:v>
                </c:pt>
                <c:pt idx="771">
                  <c:v>767</c:v>
                </c:pt>
                <c:pt idx="772">
                  <c:v>768</c:v>
                </c:pt>
                <c:pt idx="773">
                  <c:v>769</c:v>
                </c:pt>
                <c:pt idx="774">
                  <c:v>770</c:v>
                </c:pt>
                <c:pt idx="775">
                  <c:v>771</c:v>
                </c:pt>
                <c:pt idx="776">
                  <c:v>772</c:v>
                </c:pt>
                <c:pt idx="777">
                  <c:v>773</c:v>
                </c:pt>
                <c:pt idx="778">
                  <c:v>774</c:v>
                </c:pt>
                <c:pt idx="779">
                  <c:v>775</c:v>
                </c:pt>
                <c:pt idx="780">
                  <c:v>776</c:v>
                </c:pt>
                <c:pt idx="781">
                  <c:v>777</c:v>
                </c:pt>
                <c:pt idx="782">
                  <c:v>778</c:v>
                </c:pt>
                <c:pt idx="783">
                  <c:v>779</c:v>
                </c:pt>
                <c:pt idx="784">
                  <c:v>780</c:v>
                </c:pt>
                <c:pt idx="785">
                  <c:v>781</c:v>
                </c:pt>
                <c:pt idx="786">
                  <c:v>782</c:v>
                </c:pt>
                <c:pt idx="787">
                  <c:v>783</c:v>
                </c:pt>
                <c:pt idx="788">
                  <c:v>784</c:v>
                </c:pt>
                <c:pt idx="789">
                  <c:v>785</c:v>
                </c:pt>
                <c:pt idx="790">
                  <c:v>786</c:v>
                </c:pt>
                <c:pt idx="791">
                  <c:v>787</c:v>
                </c:pt>
                <c:pt idx="792">
                  <c:v>788</c:v>
                </c:pt>
                <c:pt idx="793">
                  <c:v>789</c:v>
                </c:pt>
                <c:pt idx="794">
                  <c:v>790</c:v>
                </c:pt>
                <c:pt idx="795">
                  <c:v>791</c:v>
                </c:pt>
                <c:pt idx="796">
                  <c:v>792</c:v>
                </c:pt>
                <c:pt idx="797">
                  <c:v>793</c:v>
                </c:pt>
                <c:pt idx="798">
                  <c:v>794</c:v>
                </c:pt>
                <c:pt idx="799">
                  <c:v>795</c:v>
                </c:pt>
                <c:pt idx="800">
                  <c:v>796</c:v>
                </c:pt>
                <c:pt idx="801">
                  <c:v>797</c:v>
                </c:pt>
                <c:pt idx="802">
                  <c:v>798</c:v>
                </c:pt>
                <c:pt idx="803">
                  <c:v>799</c:v>
                </c:pt>
                <c:pt idx="804">
                  <c:v>800</c:v>
                </c:pt>
                <c:pt idx="805">
                  <c:v>801</c:v>
                </c:pt>
                <c:pt idx="806">
                  <c:v>802</c:v>
                </c:pt>
                <c:pt idx="807">
                  <c:v>803</c:v>
                </c:pt>
                <c:pt idx="808">
                  <c:v>804</c:v>
                </c:pt>
                <c:pt idx="809">
                  <c:v>805</c:v>
                </c:pt>
                <c:pt idx="810">
                  <c:v>806</c:v>
                </c:pt>
                <c:pt idx="811">
                  <c:v>807</c:v>
                </c:pt>
                <c:pt idx="812">
                  <c:v>808</c:v>
                </c:pt>
                <c:pt idx="813">
                  <c:v>809</c:v>
                </c:pt>
                <c:pt idx="814">
                  <c:v>810</c:v>
                </c:pt>
                <c:pt idx="815">
                  <c:v>811</c:v>
                </c:pt>
                <c:pt idx="816">
                  <c:v>812</c:v>
                </c:pt>
                <c:pt idx="817">
                  <c:v>813</c:v>
                </c:pt>
                <c:pt idx="818">
                  <c:v>814</c:v>
                </c:pt>
                <c:pt idx="819">
                  <c:v>815</c:v>
                </c:pt>
                <c:pt idx="820">
                  <c:v>816</c:v>
                </c:pt>
                <c:pt idx="821">
                  <c:v>817</c:v>
                </c:pt>
                <c:pt idx="822">
                  <c:v>818</c:v>
                </c:pt>
                <c:pt idx="823">
                  <c:v>819</c:v>
                </c:pt>
                <c:pt idx="824">
                  <c:v>820</c:v>
                </c:pt>
                <c:pt idx="825">
                  <c:v>821</c:v>
                </c:pt>
                <c:pt idx="826">
                  <c:v>822</c:v>
                </c:pt>
                <c:pt idx="827">
                  <c:v>823</c:v>
                </c:pt>
                <c:pt idx="828">
                  <c:v>824</c:v>
                </c:pt>
                <c:pt idx="829">
                  <c:v>825</c:v>
                </c:pt>
                <c:pt idx="830">
                  <c:v>826</c:v>
                </c:pt>
                <c:pt idx="831">
                  <c:v>827</c:v>
                </c:pt>
                <c:pt idx="832">
                  <c:v>828</c:v>
                </c:pt>
                <c:pt idx="833">
                  <c:v>829</c:v>
                </c:pt>
                <c:pt idx="834">
                  <c:v>830</c:v>
                </c:pt>
                <c:pt idx="835">
                  <c:v>831</c:v>
                </c:pt>
                <c:pt idx="836">
                  <c:v>832</c:v>
                </c:pt>
                <c:pt idx="837">
                  <c:v>833</c:v>
                </c:pt>
                <c:pt idx="838">
                  <c:v>834</c:v>
                </c:pt>
                <c:pt idx="839">
                  <c:v>835</c:v>
                </c:pt>
                <c:pt idx="840">
                  <c:v>836</c:v>
                </c:pt>
                <c:pt idx="841">
                  <c:v>837</c:v>
                </c:pt>
                <c:pt idx="842">
                  <c:v>838</c:v>
                </c:pt>
                <c:pt idx="843">
                  <c:v>839</c:v>
                </c:pt>
                <c:pt idx="844">
                  <c:v>840</c:v>
                </c:pt>
                <c:pt idx="845">
                  <c:v>841</c:v>
                </c:pt>
                <c:pt idx="846">
                  <c:v>842</c:v>
                </c:pt>
                <c:pt idx="847">
                  <c:v>843</c:v>
                </c:pt>
                <c:pt idx="848">
                  <c:v>844</c:v>
                </c:pt>
                <c:pt idx="849">
                  <c:v>845</c:v>
                </c:pt>
                <c:pt idx="850">
                  <c:v>846</c:v>
                </c:pt>
                <c:pt idx="851">
                  <c:v>847</c:v>
                </c:pt>
                <c:pt idx="852">
                  <c:v>848</c:v>
                </c:pt>
                <c:pt idx="853">
                  <c:v>849</c:v>
                </c:pt>
                <c:pt idx="854">
                  <c:v>850</c:v>
                </c:pt>
                <c:pt idx="855">
                  <c:v>851</c:v>
                </c:pt>
                <c:pt idx="856">
                  <c:v>852</c:v>
                </c:pt>
                <c:pt idx="857">
                  <c:v>853</c:v>
                </c:pt>
                <c:pt idx="858">
                  <c:v>854</c:v>
                </c:pt>
                <c:pt idx="859">
                  <c:v>855</c:v>
                </c:pt>
                <c:pt idx="860">
                  <c:v>856</c:v>
                </c:pt>
                <c:pt idx="861">
                  <c:v>857</c:v>
                </c:pt>
                <c:pt idx="862">
                  <c:v>858</c:v>
                </c:pt>
                <c:pt idx="863">
                  <c:v>859</c:v>
                </c:pt>
                <c:pt idx="864">
                  <c:v>860</c:v>
                </c:pt>
                <c:pt idx="865">
                  <c:v>861</c:v>
                </c:pt>
                <c:pt idx="866">
                  <c:v>862</c:v>
                </c:pt>
                <c:pt idx="867">
                  <c:v>863</c:v>
                </c:pt>
                <c:pt idx="868">
                  <c:v>864</c:v>
                </c:pt>
                <c:pt idx="869">
                  <c:v>865</c:v>
                </c:pt>
                <c:pt idx="870">
                  <c:v>866</c:v>
                </c:pt>
                <c:pt idx="871">
                  <c:v>867</c:v>
                </c:pt>
                <c:pt idx="872">
                  <c:v>868</c:v>
                </c:pt>
                <c:pt idx="873">
                  <c:v>869</c:v>
                </c:pt>
                <c:pt idx="874">
                  <c:v>870</c:v>
                </c:pt>
                <c:pt idx="875">
                  <c:v>871</c:v>
                </c:pt>
                <c:pt idx="876">
                  <c:v>872</c:v>
                </c:pt>
                <c:pt idx="877">
                  <c:v>873</c:v>
                </c:pt>
                <c:pt idx="878">
                  <c:v>874</c:v>
                </c:pt>
                <c:pt idx="879">
                  <c:v>875</c:v>
                </c:pt>
                <c:pt idx="880">
                  <c:v>876</c:v>
                </c:pt>
                <c:pt idx="881">
                  <c:v>877</c:v>
                </c:pt>
                <c:pt idx="882">
                  <c:v>878</c:v>
                </c:pt>
                <c:pt idx="883">
                  <c:v>879</c:v>
                </c:pt>
                <c:pt idx="884">
                  <c:v>880</c:v>
                </c:pt>
                <c:pt idx="885">
                  <c:v>881</c:v>
                </c:pt>
                <c:pt idx="886">
                  <c:v>882</c:v>
                </c:pt>
                <c:pt idx="887">
                  <c:v>883</c:v>
                </c:pt>
                <c:pt idx="888">
                  <c:v>884</c:v>
                </c:pt>
                <c:pt idx="889">
                  <c:v>885</c:v>
                </c:pt>
                <c:pt idx="890">
                  <c:v>886</c:v>
                </c:pt>
                <c:pt idx="891">
                  <c:v>887</c:v>
                </c:pt>
                <c:pt idx="892">
                  <c:v>888</c:v>
                </c:pt>
                <c:pt idx="893">
                  <c:v>889</c:v>
                </c:pt>
                <c:pt idx="894">
                  <c:v>890</c:v>
                </c:pt>
                <c:pt idx="895">
                  <c:v>891</c:v>
                </c:pt>
                <c:pt idx="896">
                  <c:v>892</c:v>
                </c:pt>
                <c:pt idx="897">
                  <c:v>893</c:v>
                </c:pt>
                <c:pt idx="898">
                  <c:v>894</c:v>
                </c:pt>
                <c:pt idx="899">
                  <c:v>895</c:v>
                </c:pt>
                <c:pt idx="900">
                  <c:v>896</c:v>
                </c:pt>
                <c:pt idx="901">
                  <c:v>897</c:v>
                </c:pt>
                <c:pt idx="902">
                  <c:v>898</c:v>
                </c:pt>
                <c:pt idx="903">
                  <c:v>899</c:v>
                </c:pt>
                <c:pt idx="904">
                  <c:v>900</c:v>
                </c:pt>
                <c:pt idx="905">
                  <c:v>901</c:v>
                </c:pt>
                <c:pt idx="906">
                  <c:v>902</c:v>
                </c:pt>
                <c:pt idx="907">
                  <c:v>903</c:v>
                </c:pt>
                <c:pt idx="908">
                  <c:v>904</c:v>
                </c:pt>
                <c:pt idx="909">
                  <c:v>905</c:v>
                </c:pt>
                <c:pt idx="910">
                  <c:v>906</c:v>
                </c:pt>
                <c:pt idx="911">
                  <c:v>907</c:v>
                </c:pt>
                <c:pt idx="912">
                  <c:v>908</c:v>
                </c:pt>
                <c:pt idx="913">
                  <c:v>909</c:v>
                </c:pt>
                <c:pt idx="914">
                  <c:v>910</c:v>
                </c:pt>
                <c:pt idx="915">
                  <c:v>911</c:v>
                </c:pt>
                <c:pt idx="916">
                  <c:v>912</c:v>
                </c:pt>
                <c:pt idx="917">
                  <c:v>913</c:v>
                </c:pt>
                <c:pt idx="918">
                  <c:v>914</c:v>
                </c:pt>
                <c:pt idx="919">
                  <c:v>915</c:v>
                </c:pt>
                <c:pt idx="920">
                  <c:v>916</c:v>
                </c:pt>
                <c:pt idx="921">
                  <c:v>917</c:v>
                </c:pt>
                <c:pt idx="922">
                  <c:v>918</c:v>
                </c:pt>
                <c:pt idx="923">
                  <c:v>919</c:v>
                </c:pt>
                <c:pt idx="924">
                  <c:v>920</c:v>
                </c:pt>
                <c:pt idx="925">
                  <c:v>921</c:v>
                </c:pt>
                <c:pt idx="926">
                  <c:v>922</c:v>
                </c:pt>
                <c:pt idx="927">
                  <c:v>923</c:v>
                </c:pt>
                <c:pt idx="928">
                  <c:v>924</c:v>
                </c:pt>
                <c:pt idx="929">
                  <c:v>925</c:v>
                </c:pt>
                <c:pt idx="930">
                  <c:v>926</c:v>
                </c:pt>
                <c:pt idx="931">
                  <c:v>927</c:v>
                </c:pt>
                <c:pt idx="932">
                  <c:v>928</c:v>
                </c:pt>
                <c:pt idx="933">
                  <c:v>929</c:v>
                </c:pt>
                <c:pt idx="934">
                  <c:v>930</c:v>
                </c:pt>
                <c:pt idx="935">
                  <c:v>931</c:v>
                </c:pt>
                <c:pt idx="936">
                  <c:v>932</c:v>
                </c:pt>
                <c:pt idx="937">
                  <c:v>933</c:v>
                </c:pt>
                <c:pt idx="938">
                  <c:v>934</c:v>
                </c:pt>
                <c:pt idx="939">
                  <c:v>935</c:v>
                </c:pt>
                <c:pt idx="940">
                  <c:v>936</c:v>
                </c:pt>
                <c:pt idx="941">
                  <c:v>937</c:v>
                </c:pt>
                <c:pt idx="942">
                  <c:v>938</c:v>
                </c:pt>
                <c:pt idx="943">
                  <c:v>939</c:v>
                </c:pt>
                <c:pt idx="944">
                  <c:v>940</c:v>
                </c:pt>
                <c:pt idx="945">
                  <c:v>941</c:v>
                </c:pt>
                <c:pt idx="946">
                  <c:v>942</c:v>
                </c:pt>
                <c:pt idx="947">
                  <c:v>943</c:v>
                </c:pt>
                <c:pt idx="948">
                  <c:v>944</c:v>
                </c:pt>
                <c:pt idx="949">
                  <c:v>945</c:v>
                </c:pt>
                <c:pt idx="950">
                  <c:v>946</c:v>
                </c:pt>
                <c:pt idx="951">
                  <c:v>947</c:v>
                </c:pt>
                <c:pt idx="952">
                  <c:v>948</c:v>
                </c:pt>
                <c:pt idx="953">
                  <c:v>949</c:v>
                </c:pt>
                <c:pt idx="954">
                  <c:v>950</c:v>
                </c:pt>
                <c:pt idx="955">
                  <c:v>951</c:v>
                </c:pt>
                <c:pt idx="956">
                  <c:v>952</c:v>
                </c:pt>
                <c:pt idx="957">
                  <c:v>953</c:v>
                </c:pt>
                <c:pt idx="958">
                  <c:v>954</c:v>
                </c:pt>
                <c:pt idx="959">
                  <c:v>955</c:v>
                </c:pt>
                <c:pt idx="960">
                  <c:v>956</c:v>
                </c:pt>
                <c:pt idx="961">
                  <c:v>957</c:v>
                </c:pt>
                <c:pt idx="962">
                  <c:v>958</c:v>
                </c:pt>
                <c:pt idx="963">
                  <c:v>959</c:v>
                </c:pt>
                <c:pt idx="964">
                  <c:v>960</c:v>
                </c:pt>
                <c:pt idx="965">
                  <c:v>961</c:v>
                </c:pt>
                <c:pt idx="966">
                  <c:v>962</c:v>
                </c:pt>
                <c:pt idx="967">
                  <c:v>963</c:v>
                </c:pt>
                <c:pt idx="968">
                  <c:v>964</c:v>
                </c:pt>
                <c:pt idx="969">
                  <c:v>965</c:v>
                </c:pt>
                <c:pt idx="970">
                  <c:v>966</c:v>
                </c:pt>
                <c:pt idx="971">
                  <c:v>967</c:v>
                </c:pt>
                <c:pt idx="972">
                  <c:v>968</c:v>
                </c:pt>
                <c:pt idx="973">
                  <c:v>969</c:v>
                </c:pt>
                <c:pt idx="974">
                  <c:v>970</c:v>
                </c:pt>
                <c:pt idx="975">
                  <c:v>971</c:v>
                </c:pt>
                <c:pt idx="976">
                  <c:v>972</c:v>
                </c:pt>
                <c:pt idx="977">
                  <c:v>973</c:v>
                </c:pt>
                <c:pt idx="978">
                  <c:v>974</c:v>
                </c:pt>
                <c:pt idx="979">
                  <c:v>975</c:v>
                </c:pt>
                <c:pt idx="980">
                  <c:v>976</c:v>
                </c:pt>
                <c:pt idx="981">
                  <c:v>977</c:v>
                </c:pt>
                <c:pt idx="982">
                  <c:v>978</c:v>
                </c:pt>
                <c:pt idx="983">
                  <c:v>979</c:v>
                </c:pt>
                <c:pt idx="984">
                  <c:v>980</c:v>
                </c:pt>
                <c:pt idx="985">
                  <c:v>981</c:v>
                </c:pt>
                <c:pt idx="986">
                  <c:v>982</c:v>
                </c:pt>
                <c:pt idx="987">
                  <c:v>983</c:v>
                </c:pt>
                <c:pt idx="988">
                  <c:v>984</c:v>
                </c:pt>
                <c:pt idx="989">
                  <c:v>985</c:v>
                </c:pt>
                <c:pt idx="990">
                  <c:v>986</c:v>
                </c:pt>
                <c:pt idx="991">
                  <c:v>987</c:v>
                </c:pt>
                <c:pt idx="992">
                  <c:v>988</c:v>
                </c:pt>
                <c:pt idx="993">
                  <c:v>989</c:v>
                </c:pt>
                <c:pt idx="994">
                  <c:v>990</c:v>
                </c:pt>
                <c:pt idx="995">
                  <c:v>991</c:v>
                </c:pt>
                <c:pt idx="996">
                  <c:v>992</c:v>
                </c:pt>
                <c:pt idx="997">
                  <c:v>993</c:v>
                </c:pt>
                <c:pt idx="998">
                  <c:v>994</c:v>
                </c:pt>
                <c:pt idx="999">
                  <c:v>995</c:v>
                </c:pt>
                <c:pt idx="1000">
                  <c:v>996</c:v>
                </c:pt>
                <c:pt idx="1001">
                  <c:v>997</c:v>
                </c:pt>
                <c:pt idx="1002">
                  <c:v>998</c:v>
                </c:pt>
                <c:pt idx="1003">
                  <c:v>999</c:v>
                </c:pt>
                <c:pt idx="1004">
                  <c:v>1000</c:v>
                </c:pt>
                <c:pt idx="1005">
                  <c:v>1001</c:v>
                </c:pt>
                <c:pt idx="1006">
                  <c:v>1002</c:v>
                </c:pt>
                <c:pt idx="1007">
                  <c:v>1003</c:v>
                </c:pt>
                <c:pt idx="1008">
                  <c:v>1004</c:v>
                </c:pt>
                <c:pt idx="1009">
                  <c:v>1005</c:v>
                </c:pt>
                <c:pt idx="1010">
                  <c:v>1006</c:v>
                </c:pt>
                <c:pt idx="1011">
                  <c:v>1007</c:v>
                </c:pt>
                <c:pt idx="1012">
                  <c:v>1008</c:v>
                </c:pt>
                <c:pt idx="1013">
                  <c:v>1009</c:v>
                </c:pt>
                <c:pt idx="1014">
                  <c:v>1010</c:v>
                </c:pt>
                <c:pt idx="1015">
                  <c:v>1011</c:v>
                </c:pt>
                <c:pt idx="1016">
                  <c:v>1012</c:v>
                </c:pt>
                <c:pt idx="1017">
                  <c:v>1013</c:v>
                </c:pt>
                <c:pt idx="1018">
                  <c:v>1014</c:v>
                </c:pt>
                <c:pt idx="1019">
                  <c:v>1015</c:v>
                </c:pt>
                <c:pt idx="1020">
                  <c:v>1016</c:v>
                </c:pt>
                <c:pt idx="1021">
                  <c:v>1017</c:v>
                </c:pt>
                <c:pt idx="1022">
                  <c:v>1018</c:v>
                </c:pt>
                <c:pt idx="1023">
                  <c:v>1019</c:v>
                </c:pt>
                <c:pt idx="1024">
                  <c:v>1020</c:v>
                </c:pt>
                <c:pt idx="1025">
                  <c:v>1021</c:v>
                </c:pt>
                <c:pt idx="1026">
                  <c:v>1022</c:v>
                </c:pt>
                <c:pt idx="1027">
                  <c:v>1023</c:v>
                </c:pt>
                <c:pt idx="1028">
                  <c:v>1024</c:v>
                </c:pt>
                <c:pt idx="1029">
                  <c:v>1025</c:v>
                </c:pt>
                <c:pt idx="1030">
                  <c:v>1026</c:v>
                </c:pt>
                <c:pt idx="1031">
                  <c:v>1027</c:v>
                </c:pt>
                <c:pt idx="1032">
                  <c:v>1028</c:v>
                </c:pt>
                <c:pt idx="1033">
                  <c:v>1029</c:v>
                </c:pt>
                <c:pt idx="1034">
                  <c:v>1030</c:v>
                </c:pt>
                <c:pt idx="1035">
                  <c:v>1031</c:v>
                </c:pt>
                <c:pt idx="1036">
                  <c:v>1032</c:v>
                </c:pt>
                <c:pt idx="1037">
                  <c:v>1033</c:v>
                </c:pt>
                <c:pt idx="1038">
                  <c:v>1034</c:v>
                </c:pt>
                <c:pt idx="1039">
                  <c:v>1035</c:v>
                </c:pt>
                <c:pt idx="1040">
                  <c:v>1036</c:v>
                </c:pt>
                <c:pt idx="1041">
                  <c:v>1037</c:v>
                </c:pt>
                <c:pt idx="1042">
                  <c:v>1038</c:v>
                </c:pt>
                <c:pt idx="1043">
                  <c:v>1039</c:v>
                </c:pt>
                <c:pt idx="1044">
                  <c:v>1040</c:v>
                </c:pt>
                <c:pt idx="1045">
                  <c:v>1041</c:v>
                </c:pt>
                <c:pt idx="1046">
                  <c:v>1042</c:v>
                </c:pt>
                <c:pt idx="1047">
                  <c:v>1043</c:v>
                </c:pt>
                <c:pt idx="1048">
                  <c:v>1044</c:v>
                </c:pt>
                <c:pt idx="1049">
                  <c:v>1045</c:v>
                </c:pt>
                <c:pt idx="1050">
                  <c:v>1046</c:v>
                </c:pt>
                <c:pt idx="1051">
                  <c:v>1047</c:v>
                </c:pt>
                <c:pt idx="1052">
                  <c:v>1048</c:v>
                </c:pt>
                <c:pt idx="1053">
                  <c:v>1049</c:v>
                </c:pt>
                <c:pt idx="1054">
                  <c:v>1050</c:v>
                </c:pt>
                <c:pt idx="1055">
                  <c:v>1051</c:v>
                </c:pt>
                <c:pt idx="1056">
                  <c:v>1052</c:v>
                </c:pt>
                <c:pt idx="1057">
                  <c:v>1053</c:v>
                </c:pt>
                <c:pt idx="1058">
                  <c:v>1054</c:v>
                </c:pt>
                <c:pt idx="1059">
                  <c:v>1055</c:v>
                </c:pt>
                <c:pt idx="1060">
                  <c:v>1056</c:v>
                </c:pt>
                <c:pt idx="1061">
                  <c:v>1057</c:v>
                </c:pt>
                <c:pt idx="1062">
                  <c:v>1058</c:v>
                </c:pt>
                <c:pt idx="1063">
                  <c:v>1059</c:v>
                </c:pt>
                <c:pt idx="1064">
                  <c:v>1060</c:v>
                </c:pt>
                <c:pt idx="1065">
                  <c:v>1061</c:v>
                </c:pt>
                <c:pt idx="1066">
                  <c:v>1062</c:v>
                </c:pt>
                <c:pt idx="1067">
                  <c:v>1063</c:v>
                </c:pt>
                <c:pt idx="1068">
                  <c:v>1064</c:v>
                </c:pt>
                <c:pt idx="1069">
                  <c:v>1065</c:v>
                </c:pt>
                <c:pt idx="1070">
                  <c:v>1066</c:v>
                </c:pt>
                <c:pt idx="1071">
                  <c:v>1067</c:v>
                </c:pt>
                <c:pt idx="1072">
                  <c:v>1068</c:v>
                </c:pt>
                <c:pt idx="1073">
                  <c:v>1069</c:v>
                </c:pt>
                <c:pt idx="1074">
                  <c:v>1070</c:v>
                </c:pt>
                <c:pt idx="1075">
                  <c:v>1071</c:v>
                </c:pt>
                <c:pt idx="1076">
                  <c:v>1072</c:v>
                </c:pt>
                <c:pt idx="1077">
                  <c:v>1073</c:v>
                </c:pt>
                <c:pt idx="1078">
                  <c:v>1074</c:v>
                </c:pt>
                <c:pt idx="1079">
                  <c:v>1075</c:v>
                </c:pt>
                <c:pt idx="1080">
                  <c:v>1076</c:v>
                </c:pt>
                <c:pt idx="1081">
                  <c:v>1077</c:v>
                </c:pt>
                <c:pt idx="1082">
                  <c:v>1078</c:v>
                </c:pt>
                <c:pt idx="1083">
                  <c:v>1079</c:v>
                </c:pt>
                <c:pt idx="1084">
                  <c:v>1080</c:v>
                </c:pt>
                <c:pt idx="1085">
                  <c:v>1081</c:v>
                </c:pt>
                <c:pt idx="1086">
                  <c:v>1082</c:v>
                </c:pt>
                <c:pt idx="1087">
                  <c:v>1083</c:v>
                </c:pt>
                <c:pt idx="1088">
                  <c:v>1084</c:v>
                </c:pt>
                <c:pt idx="1089">
                  <c:v>1085</c:v>
                </c:pt>
                <c:pt idx="1090">
                  <c:v>1086</c:v>
                </c:pt>
                <c:pt idx="1091">
                  <c:v>1087</c:v>
                </c:pt>
                <c:pt idx="1092">
                  <c:v>1088</c:v>
                </c:pt>
                <c:pt idx="1093">
                  <c:v>1089</c:v>
                </c:pt>
                <c:pt idx="1094">
                  <c:v>1090</c:v>
                </c:pt>
                <c:pt idx="1095">
                  <c:v>1091</c:v>
                </c:pt>
                <c:pt idx="1096">
                  <c:v>1092</c:v>
                </c:pt>
                <c:pt idx="1097">
                  <c:v>1093</c:v>
                </c:pt>
                <c:pt idx="1098">
                  <c:v>1094</c:v>
                </c:pt>
                <c:pt idx="1099">
                  <c:v>1095</c:v>
                </c:pt>
                <c:pt idx="1100">
                  <c:v>1096</c:v>
                </c:pt>
                <c:pt idx="1101">
                  <c:v>1097</c:v>
                </c:pt>
                <c:pt idx="1102">
                  <c:v>1098</c:v>
                </c:pt>
                <c:pt idx="1103">
                  <c:v>1099</c:v>
                </c:pt>
                <c:pt idx="1104">
                  <c:v>1100</c:v>
                </c:pt>
                <c:pt idx="1105">
                  <c:v>1101</c:v>
                </c:pt>
                <c:pt idx="1106">
                  <c:v>1102</c:v>
                </c:pt>
                <c:pt idx="1107">
                  <c:v>1103</c:v>
                </c:pt>
                <c:pt idx="1108">
                  <c:v>1104</c:v>
                </c:pt>
                <c:pt idx="1109">
                  <c:v>1105</c:v>
                </c:pt>
                <c:pt idx="1110">
                  <c:v>1106</c:v>
                </c:pt>
                <c:pt idx="1111">
                  <c:v>1107</c:v>
                </c:pt>
                <c:pt idx="1112">
                  <c:v>1108</c:v>
                </c:pt>
                <c:pt idx="1113">
                  <c:v>1109</c:v>
                </c:pt>
                <c:pt idx="1114">
                  <c:v>1110</c:v>
                </c:pt>
                <c:pt idx="1115">
                  <c:v>1111</c:v>
                </c:pt>
                <c:pt idx="1116">
                  <c:v>1112</c:v>
                </c:pt>
                <c:pt idx="1117">
                  <c:v>1113</c:v>
                </c:pt>
                <c:pt idx="1118">
                  <c:v>1114</c:v>
                </c:pt>
                <c:pt idx="1119">
                  <c:v>1115</c:v>
                </c:pt>
                <c:pt idx="1120">
                  <c:v>1116</c:v>
                </c:pt>
                <c:pt idx="1121">
                  <c:v>1117</c:v>
                </c:pt>
                <c:pt idx="1122">
                  <c:v>1118</c:v>
                </c:pt>
                <c:pt idx="1123">
                  <c:v>1119</c:v>
                </c:pt>
                <c:pt idx="1124">
                  <c:v>1120</c:v>
                </c:pt>
                <c:pt idx="1125">
                  <c:v>1121</c:v>
                </c:pt>
                <c:pt idx="1126">
                  <c:v>1122</c:v>
                </c:pt>
                <c:pt idx="1127">
                  <c:v>1123</c:v>
                </c:pt>
                <c:pt idx="1128">
                  <c:v>1124</c:v>
                </c:pt>
                <c:pt idx="1129">
                  <c:v>1125</c:v>
                </c:pt>
                <c:pt idx="1130">
                  <c:v>1126</c:v>
                </c:pt>
                <c:pt idx="1131">
                  <c:v>1127</c:v>
                </c:pt>
                <c:pt idx="1132">
                  <c:v>1128</c:v>
                </c:pt>
                <c:pt idx="1133">
                  <c:v>1129</c:v>
                </c:pt>
                <c:pt idx="1134">
                  <c:v>1130</c:v>
                </c:pt>
                <c:pt idx="1135">
                  <c:v>1131</c:v>
                </c:pt>
                <c:pt idx="1136">
                  <c:v>1132</c:v>
                </c:pt>
                <c:pt idx="1137">
                  <c:v>1133</c:v>
                </c:pt>
                <c:pt idx="1138">
                  <c:v>1134</c:v>
                </c:pt>
                <c:pt idx="1139">
                  <c:v>1135</c:v>
                </c:pt>
                <c:pt idx="1140">
                  <c:v>1136</c:v>
                </c:pt>
                <c:pt idx="1141">
                  <c:v>1137</c:v>
                </c:pt>
                <c:pt idx="1142">
                  <c:v>1138</c:v>
                </c:pt>
                <c:pt idx="1143">
                  <c:v>1139</c:v>
                </c:pt>
                <c:pt idx="1144">
                  <c:v>1140</c:v>
                </c:pt>
                <c:pt idx="1145">
                  <c:v>1141</c:v>
                </c:pt>
                <c:pt idx="1146">
                  <c:v>1142</c:v>
                </c:pt>
                <c:pt idx="1147">
                  <c:v>1143</c:v>
                </c:pt>
                <c:pt idx="1148">
                  <c:v>1144</c:v>
                </c:pt>
                <c:pt idx="1149">
                  <c:v>1145</c:v>
                </c:pt>
                <c:pt idx="1150">
                  <c:v>1146</c:v>
                </c:pt>
                <c:pt idx="1151">
                  <c:v>1147</c:v>
                </c:pt>
                <c:pt idx="1152">
                  <c:v>1148</c:v>
                </c:pt>
                <c:pt idx="1153">
                  <c:v>1149</c:v>
                </c:pt>
                <c:pt idx="1154">
                  <c:v>1150</c:v>
                </c:pt>
                <c:pt idx="1155">
                  <c:v>1151</c:v>
                </c:pt>
                <c:pt idx="1156">
                  <c:v>1152</c:v>
                </c:pt>
                <c:pt idx="1157">
                  <c:v>1153</c:v>
                </c:pt>
                <c:pt idx="1158">
                  <c:v>1154</c:v>
                </c:pt>
                <c:pt idx="1159">
                  <c:v>1155</c:v>
                </c:pt>
                <c:pt idx="1160">
                  <c:v>1156</c:v>
                </c:pt>
                <c:pt idx="1161">
                  <c:v>1157</c:v>
                </c:pt>
                <c:pt idx="1162">
                  <c:v>1158</c:v>
                </c:pt>
                <c:pt idx="1163">
                  <c:v>1159</c:v>
                </c:pt>
                <c:pt idx="1164">
                  <c:v>1160</c:v>
                </c:pt>
                <c:pt idx="1165">
                  <c:v>1161</c:v>
                </c:pt>
                <c:pt idx="1166">
                  <c:v>1162</c:v>
                </c:pt>
                <c:pt idx="1167">
                  <c:v>1163</c:v>
                </c:pt>
                <c:pt idx="1168">
                  <c:v>1164</c:v>
                </c:pt>
                <c:pt idx="1169">
                  <c:v>1165</c:v>
                </c:pt>
                <c:pt idx="1170">
                  <c:v>1166</c:v>
                </c:pt>
                <c:pt idx="1171">
                  <c:v>1167</c:v>
                </c:pt>
                <c:pt idx="1172">
                  <c:v>1168</c:v>
                </c:pt>
                <c:pt idx="1173">
                  <c:v>1169</c:v>
                </c:pt>
                <c:pt idx="1174">
                  <c:v>1170</c:v>
                </c:pt>
                <c:pt idx="1175">
                  <c:v>1171</c:v>
                </c:pt>
                <c:pt idx="1176">
                  <c:v>1172</c:v>
                </c:pt>
                <c:pt idx="1177">
                  <c:v>1173</c:v>
                </c:pt>
                <c:pt idx="1178">
                  <c:v>1174</c:v>
                </c:pt>
                <c:pt idx="1179">
                  <c:v>1175</c:v>
                </c:pt>
                <c:pt idx="1180">
                  <c:v>1176</c:v>
                </c:pt>
                <c:pt idx="1181">
                  <c:v>1177</c:v>
                </c:pt>
                <c:pt idx="1182">
                  <c:v>1178</c:v>
                </c:pt>
                <c:pt idx="1183">
                  <c:v>1179</c:v>
                </c:pt>
                <c:pt idx="1184">
                  <c:v>1180</c:v>
                </c:pt>
                <c:pt idx="1185">
                  <c:v>1181</c:v>
                </c:pt>
                <c:pt idx="1186">
                  <c:v>1182</c:v>
                </c:pt>
                <c:pt idx="1187">
                  <c:v>1183</c:v>
                </c:pt>
                <c:pt idx="1188">
                  <c:v>1184</c:v>
                </c:pt>
                <c:pt idx="1189">
                  <c:v>1185</c:v>
                </c:pt>
                <c:pt idx="1190">
                  <c:v>1186</c:v>
                </c:pt>
                <c:pt idx="1191">
                  <c:v>1187</c:v>
                </c:pt>
                <c:pt idx="1192">
                  <c:v>1188</c:v>
                </c:pt>
                <c:pt idx="1193">
                  <c:v>1189</c:v>
                </c:pt>
                <c:pt idx="1194">
                  <c:v>1190</c:v>
                </c:pt>
                <c:pt idx="1195">
                  <c:v>1191</c:v>
                </c:pt>
                <c:pt idx="1196">
                  <c:v>1192</c:v>
                </c:pt>
                <c:pt idx="1197">
                  <c:v>1193</c:v>
                </c:pt>
                <c:pt idx="1198">
                  <c:v>1194</c:v>
                </c:pt>
                <c:pt idx="1199">
                  <c:v>1195</c:v>
                </c:pt>
                <c:pt idx="1200">
                  <c:v>1196</c:v>
                </c:pt>
                <c:pt idx="1201">
                  <c:v>1197</c:v>
                </c:pt>
                <c:pt idx="1202">
                  <c:v>1198</c:v>
                </c:pt>
                <c:pt idx="1203">
                  <c:v>1199</c:v>
                </c:pt>
                <c:pt idx="1204">
                  <c:v>1200</c:v>
                </c:pt>
                <c:pt idx="1205">
                  <c:v>1201</c:v>
                </c:pt>
                <c:pt idx="1206">
                  <c:v>1202</c:v>
                </c:pt>
                <c:pt idx="1207">
                  <c:v>1203</c:v>
                </c:pt>
                <c:pt idx="1208">
                  <c:v>1204</c:v>
                </c:pt>
                <c:pt idx="1209">
                  <c:v>1205</c:v>
                </c:pt>
                <c:pt idx="1210">
                  <c:v>1206</c:v>
                </c:pt>
                <c:pt idx="1211">
                  <c:v>1207</c:v>
                </c:pt>
                <c:pt idx="1212">
                  <c:v>1208</c:v>
                </c:pt>
                <c:pt idx="1213">
                  <c:v>1209</c:v>
                </c:pt>
                <c:pt idx="1214">
                  <c:v>1210</c:v>
                </c:pt>
                <c:pt idx="1215">
                  <c:v>1211</c:v>
                </c:pt>
                <c:pt idx="1216">
                  <c:v>1212</c:v>
                </c:pt>
                <c:pt idx="1217">
                  <c:v>1213</c:v>
                </c:pt>
                <c:pt idx="1218">
                  <c:v>1214</c:v>
                </c:pt>
                <c:pt idx="1219">
                  <c:v>1215</c:v>
                </c:pt>
                <c:pt idx="1220">
                  <c:v>1216</c:v>
                </c:pt>
                <c:pt idx="1221">
                  <c:v>1217</c:v>
                </c:pt>
                <c:pt idx="1222">
                  <c:v>1218</c:v>
                </c:pt>
                <c:pt idx="1223">
                  <c:v>1219</c:v>
                </c:pt>
                <c:pt idx="1224">
                  <c:v>1220</c:v>
                </c:pt>
                <c:pt idx="1225">
                  <c:v>1221</c:v>
                </c:pt>
                <c:pt idx="1226">
                  <c:v>1222</c:v>
                </c:pt>
                <c:pt idx="1227">
                  <c:v>1223</c:v>
                </c:pt>
                <c:pt idx="1228">
                  <c:v>1224</c:v>
                </c:pt>
                <c:pt idx="1229">
                  <c:v>1225</c:v>
                </c:pt>
                <c:pt idx="1230">
                  <c:v>1226</c:v>
                </c:pt>
                <c:pt idx="1231">
                  <c:v>1227</c:v>
                </c:pt>
                <c:pt idx="1232">
                  <c:v>1228</c:v>
                </c:pt>
                <c:pt idx="1233">
                  <c:v>1229</c:v>
                </c:pt>
                <c:pt idx="1234">
                  <c:v>1230</c:v>
                </c:pt>
                <c:pt idx="1235">
                  <c:v>1231</c:v>
                </c:pt>
                <c:pt idx="1236">
                  <c:v>1232</c:v>
                </c:pt>
                <c:pt idx="1237">
                  <c:v>1233</c:v>
                </c:pt>
                <c:pt idx="1238">
                  <c:v>1234</c:v>
                </c:pt>
                <c:pt idx="1239">
                  <c:v>1235</c:v>
                </c:pt>
                <c:pt idx="1240">
                  <c:v>1236</c:v>
                </c:pt>
                <c:pt idx="1241">
                  <c:v>1237</c:v>
                </c:pt>
                <c:pt idx="1242">
                  <c:v>1238</c:v>
                </c:pt>
                <c:pt idx="1243">
                  <c:v>1239</c:v>
                </c:pt>
                <c:pt idx="1244">
                  <c:v>1240</c:v>
                </c:pt>
                <c:pt idx="1245">
                  <c:v>1241</c:v>
                </c:pt>
                <c:pt idx="1246">
                  <c:v>1242</c:v>
                </c:pt>
                <c:pt idx="1247">
                  <c:v>1243</c:v>
                </c:pt>
                <c:pt idx="1248">
                  <c:v>1244</c:v>
                </c:pt>
                <c:pt idx="1249">
                  <c:v>1245</c:v>
                </c:pt>
                <c:pt idx="1250">
                  <c:v>1246</c:v>
                </c:pt>
                <c:pt idx="1251">
                  <c:v>1247</c:v>
                </c:pt>
                <c:pt idx="1252">
                  <c:v>1248</c:v>
                </c:pt>
                <c:pt idx="1253">
                  <c:v>1249</c:v>
                </c:pt>
                <c:pt idx="1254">
                  <c:v>1250</c:v>
                </c:pt>
                <c:pt idx="1255">
                  <c:v>1251</c:v>
                </c:pt>
                <c:pt idx="1256">
                  <c:v>1252</c:v>
                </c:pt>
                <c:pt idx="1257">
                  <c:v>1253</c:v>
                </c:pt>
                <c:pt idx="1258">
                  <c:v>1254</c:v>
                </c:pt>
                <c:pt idx="1259">
                  <c:v>1255</c:v>
                </c:pt>
                <c:pt idx="1260">
                  <c:v>1256</c:v>
                </c:pt>
                <c:pt idx="1261">
                  <c:v>1257</c:v>
                </c:pt>
                <c:pt idx="1262">
                  <c:v>1258</c:v>
                </c:pt>
                <c:pt idx="1263">
                  <c:v>1259</c:v>
                </c:pt>
                <c:pt idx="1264">
                  <c:v>1260</c:v>
                </c:pt>
                <c:pt idx="1265">
                  <c:v>1261</c:v>
                </c:pt>
                <c:pt idx="1266">
                  <c:v>1262</c:v>
                </c:pt>
                <c:pt idx="1267">
                  <c:v>1263</c:v>
                </c:pt>
                <c:pt idx="1268">
                  <c:v>1264</c:v>
                </c:pt>
                <c:pt idx="1269">
                  <c:v>1265</c:v>
                </c:pt>
                <c:pt idx="1270">
                  <c:v>1266</c:v>
                </c:pt>
                <c:pt idx="1271">
                  <c:v>1267</c:v>
                </c:pt>
                <c:pt idx="1272">
                  <c:v>1268</c:v>
                </c:pt>
                <c:pt idx="1273">
                  <c:v>1269</c:v>
                </c:pt>
                <c:pt idx="1274">
                  <c:v>1270</c:v>
                </c:pt>
                <c:pt idx="1275">
                  <c:v>1271</c:v>
                </c:pt>
                <c:pt idx="1276">
                  <c:v>1272</c:v>
                </c:pt>
                <c:pt idx="1277">
                  <c:v>1273</c:v>
                </c:pt>
                <c:pt idx="1278">
                  <c:v>1274</c:v>
                </c:pt>
                <c:pt idx="1279">
                  <c:v>1275</c:v>
                </c:pt>
                <c:pt idx="1280">
                  <c:v>1276</c:v>
                </c:pt>
                <c:pt idx="1281">
                  <c:v>1277</c:v>
                </c:pt>
                <c:pt idx="1282">
                  <c:v>1278</c:v>
                </c:pt>
                <c:pt idx="1283">
                  <c:v>1279</c:v>
                </c:pt>
                <c:pt idx="1284">
                  <c:v>1280</c:v>
                </c:pt>
                <c:pt idx="1285">
                  <c:v>1281</c:v>
                </c:pt>
                <c:pt idx="1286">
                  <c:v>1282</c:v>
                </c:pt>
                <c:pt idx="1287">
                  <c:v>1283</c:v>
                </c:pt>
                <c:pt idx="1288">
                  <c:v>1284</c:v>
                </c:pt>
                <c:pt idx="1289">
                  <c:v>1285</c:v>
                </c:pt>
                <c:pt idx="1290">
                  <c:v>1286</c:v>
                </c:pt>
                <c:pt idx="1291">
                  <c:v>1287</c:v>
                </c:pt>
                <c:pt idx="1292">
                  <c:v>1288</c:v>
                </c:pt>
                <c:pt idx="1293">
                  <c:v>1289</c:v>
                </c:pt>
                <c:pt idx="1294">
                  <c:v>1290</c:v>
                </c:pt>
                <c:pt idx="1295">
                  <c:v>1291</c:v>
                </c:pt>
                <c:pt idx="1296">
                  <c:v>1292</c:v>
                </c:pt>
                <c:pt idx="1297">
                  <c:v>1293</c:v>
                </c:pt>
                <c:pt idx="1298">
                  <c:v>1294</c:v>
                </c:pt>
                <c:pt idx="1299">
                  <c:v>1295</c:v>
                </c:pt>
                <c:pt idx="1300">
                  <c:v>1296</c:v>
                </c:pt>
                <c:pt idx="1301">
                  <c:v>1297</c:v>
                </c:pt>
                <c:pt idx="1302">
                  <c:v>1298</c:v>
                </c:pt>
                <c:pt idx="1303">
                  <c:v>1299</c:v>
                </c:pt>
                <c:pt idx="1304">
                  <c:v>1300</c:v>
                </c:pt>
                <c:pt idx="1305">
                  <c:v>1301</c:v>
                </c:pt>
                <c:pt idx="1306">
                  <c:v>1302</c:v>
                </c:pt>
                <c:pt idx="1307">
                  <c:v>1303</c:v>
                </c:pt>
                <c:pt idx="1308">
                  <c:v>1304</c:v>
                </c:pt>
                <c:pt idx="1309">
                  <c:v>1305</c:v>
                </c:pt>
                <c:pt idx="1310">
                  <c:v>1306</c:v>
                </c:pt>
                <c:pt idx="1311">
                  <c:v>1307</c:v>
                </c:pt>
                <c:pt idx="1312">
                  <c:v>1308</c:v>
                </c:pt>
                <c:pt idx="1313">
                  <c:v>1309</c:v>
                </c:pt>
                <c:pt idx="1314">
                  <c:v>1310</c:v>
                </c:pt>
                <c:pt idx="1315">
                  <c:v>1311</c:v>
                </c:pt>
                <c:pt idx="1316">
                  <c:v>1312</c:v>
                </c:pt>
                <c:pt idx="1317">
                  <c:v>1313</c:v>
                </c:pt>
                <c:pt idx="1318">
                  <c:v>1314</c:v>
                </c:pt>
                <c:pt idx="1319">
                  <c:v>1315</c:v>
                </c:pt>
                <c:pt idx="1320">
                  <c:v>1316</c:v>
                </c:pt>
                <c:pt idx="1321">
                  <c:v>1317</c:v>
                </c:pt>
                <c:pt idx="1322">
                  <c:v>1318</c:v>
                </c:pt>
                <c:pt idx="1323">
                  <c:v>1319</c:v>
                </c:pt>
                <c:pt idx="1324">
                  <c:v>1320</c:v>
                </c:pt>
                <c:pt idx="1325">
                  <c:v>1321</c:v>
                </c:pt>
                <c:pt idx="1326">
                  <c:v>1322</c:v>
                </c:pt>
                <c:pt idx="1327">
                  <c:v>1323</c:v>
                </c:pt>
                <c:pt idx="1328">
                  <c:v>1324</c:v>
                </c:pt>
                <c:pt idx="1329">
                  <c:v>1325</c:v>
                </c:pt>
                <c:pt idx="1330">
                  <c:v>1326</c:v>
                </c:pt>
                <c:pt idx="1331">
                  <c:v>1327</c:v>
                </c:pt>
                <c:pt idx="1332">
                  <c:v>1328</c:v>
                </c:pt>
                <c:pt idx="1333">
                  <c:v>1329</c:v>
                </c:pt>
                <c:pt idx="1334">
                  <c:v>1330</c:v>
                </c:pt>
                <c:pt idx="1335">
                  <c:v>1331</c:v>
                </c:pt>
                <c:pt idx="1336">
                  <c:v>1332</c:v>
                </c:pt>
                <c:pt idx="1337">
                  <c:v>1333</c:v>
                </c:pt>
                <c:pt idx="1338">
                  <c:v>1334</c:v>
                </c:pt>
                <c:pt idx="1339">
                  <c:v>1335</c:v>
                </c:pt>
                <c:pt idx="1340">
                  <c:v>1336</c:v>
                </c:pt>
                <c:pt idx="1341">
                  <c:v>1337</c:v>
                </c:pt>
                <c:pt idx="1342">
                  <c:v>1338</c:v>
                </c:pt>
                <c:pt idx="1343">
                  <c:v>1339</c:v>
                </c:pt>
                <c:pt idx="1344">
                  <c:v>1340</c:v>
                </c:pt>
                <c:pt idx="1345">
                  <c:v>1341</c:v>
                </c:pt>
                <c:pt idx="1346">
                  <c:v>1342</c:v>
                </c:pt>
                <c:pt idx="1347">
                  <c:v>1343</c:v>
                </c:pt>
                <c:pt idx="1348">
                  <c:v>1344</c:v>
                </c:pt>
                <c:pt idx="1349">
                  <c:v>1345</c:v>
                </c:pt>
                <c:pt idx="1350">
                  <c:v>1346</c:v>
                </c:pt>
                <c:pt idx="1351">
                  <c:v>1347</c:v>
                </c:pt>
                <c:pt idx="1352">
                  <c:v>1348</c:v>
                </c:pt>
                <c:pt idx="1353">
                  <c:v>1349</c:v>
                </c:pt>
                <c:pt idx="1354">
                  <c:v>1350</c:v>
                </c:pt>
                <c:pt idx="1355">
                  <c:v>1351</c:v>
                </c:pt>
                <c:pt idx="1356">
                  <c:v>1352</c:v>
                </c:pt>
                <c:pt idx="1357">
                  <c:v>1353</c:v>
                </c:pt>
                <c:pt idx="1358">
                  <c:v>1354</c:v>
                </c:pt>
                <c:pt idx="1359">
                  <c:v>1355</c:v>
                </c:pt>
                <c:pt idx="1360">
                  <c:v>1356</c:v>
                </c:pt>
                <c:pt idx="1361">
                  <c:v>1357</c:v>
                </c:pt>
                <c:pt idx="1362">
                  <c:v>1358</c:v>
                </c:pt>
                <c:pt idx="1363">
                  <c:v>1359</c:v>
                </c:pt>
                <c:pt idx="1364">
                  <c:v>1360</c:v>
                </c:pt>
                <c:pt idx="1365">
                  <c:v>1361</c:v>
                </c:pt>
                <c:pt idx="1366">
                  <c:v>1362</c:v>
                </c:pt>
                <c:pt idx="1367">
                  <c:v>1363</c:v>
                </c:pt>
                <c:pt idx="1368">
                  <c:v>1364</c:v>
                </c:pt>
                <c:pt idx="1369">
                  <c:v>1365</c:v>
                </c:pt>
                <c:pt idx="1370">
                  <c:v>1366</c:v>
                </c:pt>
                <c:pt idx="1371">
                  <c:v>1367</c:v>
                </c:pt>
                <c:pt idx="1372">
                  <c:v>1368</c:v>
                </c:pt>
                <c:pt idx="1373">
                  <c:v>1369</c:v>
                </c:pt>
                <c:pt idx="1374">
                  <c:v>1370</c:v>
                </c:pt>
                <c:pt idx="1375">
                  <c:v>1371</c:v>
                </c:pt>
                <c:pt idx="1376">
                  <c:v>1372</c:v>
                </c:pt>
                <c:pt idx="1377">
                  <c:v>1373</c:v>
                </c:pt>
                <c:pt idx="1378">
                  <c:v>1374</c:v>
                </c:pt>
                <c:pt idx="1379">
                  <c:v>1375</c:v>
                </c:pt>
                <c:pt idx="1380">
                  <c:v>1376</c:v>
                </c:pt>
                <c:pt idx="1381">
                  <c:v>1377</c:v>
                </c:pt>
                <c:pt idx="1382">
                  <c:v>1378</c:v>
                </c:pt>
                <c:pt idx="1383">
                  <c:v>1379</c:v>
                </c:pt>
                <c:pt idx="1384">
                  <c:v>1380</c:v>
                </c:pt>
                <c:pt idx="1385">
                  <c:v>1381</c:v>
                </c:pt>
                <c:pt idx="1386">
                  <c:v>1382</c:v>
                </c:pt>
                <c:pt idx="1387">
                  <c:v>1383</c:v>
                </c:pt>
                <c:pt idx="1388">
                  <c:v>1384</c:v>
                </c:pt>
                <c:pt idx="1389">
                  <c:v>1385</c:v>
                </c:pt>
                <c:pt idx="1390">
                  <c:v>1386</c:v>
                </c:pt>
                <c:pt idx="1391">
                  <c:v>1387</c:v>
                </c:pt>
                <c:pt idx="1392">
                  <c:v>1388</c:v>
                </c:pt>
                <c:pt idx="1393">
                  <c:v>1389</c:v>
                </c:pt>
                <c:pt idx="1394">
                  <c:v>1390</c:v>
                </c:pt>
                <c:pt idx="1395">
                  <c:v>1391</c:v>
                </c:pt>
                <c:pt idx="1396">
                  <c:v>1392</c:v>
                </c:pt>
                <c:pt idx="1397">
                  <c:v>1393</c:v>
                </c:pt>
                <c:pt idx="1398">
                  <c:v>1394</c:v>
                </c:pt>
                <c:pt idx="1399">
                  <c:v>1395</c:v>
                </c:pt>
                <c:pt idx="1400">
                  <c:v>1396</c:v>
                </c:pt>
                <c:pt idx="1401">
                  <c:v>1397</c:v>
                </c:pt>
                <c:pt idx="1402">
                  <c:v>1398</c:v>
                </c:pt>
                <c:pt idx="1403">
                  <c:v>1399</c:v>
                </c:pt>
                <c:pt idx="1404">
                  <c:v>1400</c:v>
                </c:pt>
                <c:pt idx="1405">
                  <c:v>1401</c:v>
                </c:pt>
                <c:pt idx="1406">
                  <c:v>1402</c:v>
                </c:pt>
                <c:pt idx="1407">
                  <c:v>1403</c:v>
                </c:pt>
                <c:pt idx="1408">
                  <c:v>1404</c:v>
                </c:pt>
                <c:pt idx="1409">
                  <c:v>1405</c:v>
                </c:pt>
                <c:pt idx="1410">
                  <c:v>1406</c:v>
                </c:pt>
                <c:pt idx="1411">
                  <c:v>1407</c:v>
                </c:pt>
                <c:pt idx="1412">
                  <c:v>1408</c:v>
                </c:pt>
                <c:pt idx="1413">
                  <c:v>1409</c:v>
                </c:pt>
                <c:pt idx="1414">
                  <c:v>1410</c:v>
                </c:pt>
                <c:pt idx="1415">
                  <c:v>1411</c:v>
                </c:pt>
                <c:pt idx="1416">
                  <c:v>1412</c:v>
                </c:pt>
                <c:pt idx="1417">
                  <c:v>1413</c:v>
                </c:pt>
                <c:pt idx="1418">
                  <c:v>1414</c:v>
                </c:pt>
                <c:pt idx="1419">
                  <c:v>1415</c:v>
                </c:pt>
                <c:pt idx="1420">
                  <c:v>1416</c:v>
                </c:pt>
                <c:pt idx="1421">
                  <c:v>1417</c:v>
                </c:pt>
                <c:pt idx="1422">
                  <c:v>1418</c:v>
                </c:pt>
                <c:pt idx="1423">
                  <c:v>1419</c:v>
                </c:pt>
                <c:pt idx="1424">
                  <c:v>1420</c:v>
                </c:pt>
                <c:pt idx="1425">
                  <c:v>1421</c:v>
                </c:pt>
                <c:pt idx="1426">
                  <c:v>1422</c:v>
                </c:pt>
                <c:pt idx="1427">
                  <c:v>1423</c:v>
                </c:pt>
                <c:pt idx="1428">
                  <c:v>1424</c:v>
                </c:pt>
                <c:pt idx="1429">
                  <c:v>1425</c:v>
                </c:pt>
                <c:pt idx="1430">
                  <c:v>1426</c:v>
                </c:pt>
                <c:pt idx="1431">
                  <c:v>1427</c:v>
                </c:pt>
                <c:pt idx="1432">
                  <c:v>1428</c:v>
                </c:pt>
                <c:pt idx="1433">
                  <c:v>1429</c:v>
                </c:pt>
                <c:pt idx="1434">
                  <c:v>1430</c:v>
                </c:pt>
                <c:pt idx="1435">
                  <c:v>1431</c:v>
                </c:pt>
                <c:pt idx="1436">
                  <c:v>1432</c:v>
                </c:pt>
                <c:pt idx="1437">
                  <c:v>1433</c:v>
                </c:pt>
                <c:pt idx="1438">
                  <c:v>1434</c:v>
                </c:pt>
                <c:pt idx="1439">
                  <c:v>1435</c:v>
                </c:pt>
                <c:pt idx="1440">
                  <c:v>1436</c:v>
                </c:pt>
                <c:pt idx="1441">
                  <c:v>1437</c:v>
                </c:pt>
                <c:pt idx="1442">
                  <c:v>1438</c:v>
                </c:pt>
                <c:pt idx="1443">
                  <c:v>1439</c:v>
                </c:pt>
                <c:pt idx="1444">
                  <c:v>1440</c:v>
                </c:pt>
                <c:pt idx="1445">
                  <c:v>1441</c:v>
                </c:pt>
                <c:pt idx="1446">
                  <c:v>1442</c:v>
                </c:pt>
                <c:pt idx="1447">
                  <c:v>1443</c:v>
                </c:pt>
                <c:pt idx="1448">
                  <c:v>1444</c:v>
                </c:pt>
                <c:pt idx="1449">
                  <c:v>1445</c:v>
                </c:pt>
                <c:pt idx="1450">
                  <c:v>1446</c:v>
                </c:pt>
                <c:pt idx="1451">
                  <c:v>1447</c:v>
                </c:pt>
                <c:pt idx="1452">
                  <c:v>1448</c:v>
                </c:pt>
                <c:pt idx="1453">
                  <c:v>1449</c:v>
                </c:pt>
                <c:pt idx="1454">
                  <c:v>1450</c:v>
                </c:pt>
                <c:pt idx="1455">
                  <c:v>1451</c:v>
                </c:pt>
                <c:pt idx="1456">
                  <c:v>1452</c:v>
                </c:pt>
                <c:pt idx="1457">
                  <c:v>1453</c:v>
                </c:pt>
                <c:pt idx="1458">
                  <c:v>1454</c:v>
                </c:pt>
                <c:pt idx="1459">
                  <c:v>1455</c:v>
                </c:pt>
                <c:pt idx="1460">
                  <c:v>1456</c:v>
                </c:pt>
                <c:pt idx="1461">
                  <c:v>1457</c:v>
                </c:pt>
                <c:pt idx="1462">
                  <c:v>1458</c:v>
                </c:pt>
                <c:pt idx="1463">
                  <c:v>1459</c:v>
                </c:pt>
                <c:pt idx="1464">
                  <c:v>1460</c:v>
                </c:pt>
                <c:pt idx="1465">
                  <c:v>1461</c:v>
                </c:pt>
                <c:pt idx="1466">
                  <c:v>1462</c:v>
                </c:pt>
                <c:pt idx="1467">
                  <c:v>1463</c:v>
                </c:pt>
                <c:pt idx="1468">
                  <c:v>1464</c:v>
                </c:pt>
                <c:pt idx="1469">
                  <c:v>1465</c:v>
                </c:pt>
                <c:pt idx="1470">
                  <c:v>1466</c:v>
                </c:pt>
                <c:pt idx="1471">
                  <c:v>1467</c:v>
                </c:pt>
                <c:pt idx="1472">
                  <c:v>1468</c:v>
                </c:pt>
                <c:pt idx="1473">
                  <c:v>1469</c:v>
                </c:pt>
                <c:pt idx="1474">
                  <c:v>1470</c:v>
                </c:pt>
                <c:pt idx="1475">
                  <c:v>1471</c:v>
                </c:pt>
                <c:pt idx="1476">
                  <c:v>1472</c:v>
                </c:pt>
                <c:pt idx="1477">
                  <c:v>1473</c:v>
                </c:pt>
                <c:pt idx="1478">
                  <c:v>1474</c:v>
                </c:pt>
                <c:pt idx="1479">
                  <c:v>1475</c:v>
                </c:pt>
                <c:pt idx="1480">
                  <c:v>1476</c:v>
                </c:pt>
                <c:pt idx="1481">
                  <c:v>1477</c:v>
                </c:pt>
                <c:pt idx="1482">
                  <c:v>1478</c:v>
                </c:pt>
                <c:pt idx="1483">
                  <c:v>1479</c:v>
                </c:pt>
                <c:pt idx="1484">
                  <c:v>1480</c:v>
                </c:pt>
                <c:pt idx="1485">
                  <c:v>1481</c:v>
                </c:pt>
                <c:pt idx="1486">
                  <c:v>1482</c:v>
                </c:pt>
                <c:pt idx="1487">
                  <c:v>1483</c:v>
                </c:pt>
                <c:pt idx="1488">
                  <c:v>1484</c:v>
                </c:pt>
                <c:pt idx="1489">
                  <c:v>1485</c:v>
                </c:pt>
                <c:pt idx="1490">
                  <c:v>1486</c:v>
                </c:pt>
                <c:pt idx="1491">
                  <c:v>1487</c:v>
                </c:pt>
                <c:pt idx="1492">
                  <c:v>1488</c:v>
                </c:pt>
                <c:pt idx="1493">
                  <c:v>1489</c:v>
                </c:pt>
                <c:pt idx="1494">
                  <c:v>1490</c:v>
                </c:pt>
                <c:pt idx="1495">
                  <c:v>1491</c:v>
                </c:pt>
                <c:pt idx="1496">
                  <c:v>1492</c:v>
                </c:pt>
                <c:pt idx="1497">
                  <c:v>1493</c:v>
                </c:pt>
                <c:pt idx="1498">
                  <c:v>1494</c:v>
                </c:pt>
                <c:pt idx="1499">
                  <c:v>1495</c:v>
                </c:pt>
                <c:pt idx="1500">
                  <c:v>1496</c:v>
                </c:pt>
                <c:pt idx="1501">
                  <c:v>1497</c:v>
                </c:pt>
                <c:pt idx="1502">
                  <c:v>1498</c:v>
                </c:pt>
                <c:pt idx="1503">
                  <c:v>1499</c:v>
                </c:pt>
                <c:pt idx="1504">
                  <c:v>1500</c:v>
                </c:pt>
                <c:pt idx="1505">
                  <c:v>1501</c:v>
                </c:pt>
                <c:pt idx="1506">
                  <c:v>1502</c:v>
                </c:pt>
                <c:pt idx="1507">
                  <c:v>1503</c:v>
                </c:pt>
                <c:pt idx="1508">
                  <c:v>1504</c:v>
                </c:pt>
                <c:pt idx="1509">
                  <c:v>1505</c:v>
                </c:pt>
                <c:pt idx="1510">
                  <c:v>1506</c:v>
                </c:pt>
                <c:pt idx="1511">
                  <c:v>1507</c:v>
                </c:pt>
                <c:pt idx="1512">
                  <c:v>1508</c:v>
                </c:pt>
                <c:pt idx="1513">
                  <c:v>1509</c:v>
                </c:pt>
                <c:pt idx="1514">
                  <c:v>1510</c:v>
                </c:pt>
                <c:pt idx="1515">
                  <c:v>1511</c:v>
                </c:pt>
                <c:pt idx="1516">
                  <c:v>1512</c:v>
                </c:pt>
                <c:pt idx="1517">
                  <c:v>1513</c:v>
                </c:pt>
                <c:pt idx="1518">
                  <c:v>1514</c:v>
                </c:pt>
                <c:pt idx="1519">
                  <c:v>1515</c:v>
                </c:pt>
                <c:pt idx="1520">
                  <c:v>1516</c:v>
                </c:pt>
                <c:pt idx="1521">
                  <c:v>1517</c:v>
                </c:pt>
                <c:pt idx="1522">
                  <c:v>1518</c:v>
                </c:pt>
                <c:pt idx="1523">
                  <c:v>1519</c:v>
                </c:pt>
                <c:pt idx="1524">
                  <c:v>1520</c:v>
                </c:pt>
                <c:pt idx="1525">
                  <c:v>1521</c:v>
                </c:pt>
                <c:pt idx="1526">
                  <c:v>1522</c:v>
                </c:pt>
                <c:pt idx="1527">
                  <c:v>1523</c:v>
                </c:pt>
                <c:pt idx="1528">
                  <c:v>1524</c:v>
                </c:pt>
                <c:pt idx="1529">
                  <c:v>1525</c:v>
                </c:pt>
                <c:pt idx="1530">
                  <c:v>1526</c:v>
                </c:pt>
                <c:pt idx="1531">
                  <c:v>1527</c:v>
                </c:pt>
                <c:pt idx="1532">
                  <c:v>1528</c:v>
                </c:pt>
                <c:pt idx="1533">
                  <c:v>1529</c:v>
                </c:pt>
                <c:pt idx="1534">
                  <c:v>1530</c:v>
                </c:pt>
                <c:pt idx="1535">
                  <c:v>1531</c:v>
                </c:pt>
                <c:pt idx="1536">
                  <c:v>1532</c:v>
                </c:pt>
                <c:pt idx="1537">
                  <c:v>1533</c:v>
                </c:pt>
                <c:pt idx="1538">
                  <c:v>1534</c:v>
                </c:pt>
                <c:pt idx="1539">
                  <c:v>1535</c:v>
                </c:pt>
                <c:pt idx="1540">
                  <c:v>1536</c:v>
                </c:pt>
                <c:pt idx="1541">
                  <c:v>1537</c:v>
                </c:pt>
                <c:pt idx="1542">
                  <c:v>1538</c:v>
                </c:pt>
                <c:pt idx="1543">
                  <c:v>1539</c:v>
                </c:pt>
                <c:pt idx="1544">
                  <c:v>1540</c:v>
                </c:pt>
                <c:pt idx="1545">
                  <c:v>1541</c:v>
                </c:pt>
                <c:pt idx="1546">
                  <c:v>1542</c:v>
                </c:pt>
                <c:pt idx="1547">
                  <c:v>1543</c:v>
                </c:pt>
                <c:pt idx="1548">
                  <c:v>1544</c:v>
                </c:pt>
                <c:pt idx="1549">
                  <c:v>1545</c:v>
                </c:pt>
                <c:pt idx="1550">
                  <c:v>1546</c:v>
                </c:pt>
                <c:pt idx="1551">
                  <c:v>1547</c:v>
                </c:pt>
                <c:pt idx="1552">
                  <c:v>1548</c:v>
                </c:pt>
                <c:pt idx="1553">
                  <c:v>1549</c:v>
                </c:pt>
                <c:pt idx="1554">
                  <c:v>1550</c:v>
                </c:pt>
                <c:pt idx="1555">
                  <c:v>1551</c:v>
                </c:pt>
                <c:pt idx="1556">
                  <c:v>1552</c:v>
                </c:pt>
                <c:pt idx="1557">
                  <c:v>1553</c:v>
                </c:pt>
                <c:pt idx="1558">
                  <c:v>1554</c:v>
                </c:pt>
                <c:pt idx="1559">
                  <c:v>1555</c:v>
                </c:pt>
                <c:pt idx="1560">
                  <c:v>1556</c:v>
                </c:pt>
                <c:pt idx="1561">
                  <c:v>1557</c:v>
                </c:pt>
                <c:pt idx="1562">
                  <c:v>1558</c:v>
                </c:pt>
                <c:pt idx="1563">
                  <c:v>1559</c:v>
                </c:pt>
                <c:pt idx="1564">
                  <c:v>1560</c:v>
                </c:pt>
                <c:pt idx="1565">
                  <c:v>1561</c:v>
                </c:pt>
                <c:pt idx="1566">
                  <c:v>1562</c:v>
                </c:pt>
                <c:pt idx="1567">
                  <c:v>1563</c:v>
                </c:pt>
                <c:pt idx="1568">
                  <c:v>1564</c:v>
                </c:pt>
                <c:pt idx="1569">
                  <c:v>1565</c:v>
                </c:pt>
                <c:pt idx="1570">
                  <c:v>1566</c:v>
                </c:pt>
                <c:pt idx="1571">
                  <c:v>1567</c:v>
                </c:pt>
                <c:pt idx="1572">
                  <c:v>1568</c:v>
                </c:pt>
                <c:pt idx="1573">
                  <c:v>1569</c:v>
                </c:pt>
                <c:pt idx="1574">
                  <c:v>1570</c:v>
                </c:pt>
                <c:pt idx="1575">
                  <c:v>1571</c:v>
                </c:pt>
                <c:pt idx="1576">
                  <c:v>1572</c:v>
                </c:pt>
                <c:pt idx="1577">
                  <c:v>1573</c:v>
                </c:pt>
                <c:pt idx="1578">
                  <c:v>1574</c:v>
                </c:pt>
                <c:pt idx="1579">
                  <c:v>1575</c:v>
                </c:pt>
                <c:pt idx="1580">
                  <c:v>1576</c:v>
                </c:pt>
                <c:pt idx="1581">
                  <c:v>1577</c:v>
                </c:pt>
                <c:pt idx="1582">
                  <c:v>1578</c:v>
                </c:pt>
                <c:pt idx="1583">
                  <c:v>1579</c:v>
                </c:pt>
                <c:pt idx="1584">
                  <c:v>1580</c:v>
                </c:pt>
                <c:pt idx="1585">
                  <c:v>1581</c:v>
                </c:pt>
                <c:pt idx="1586">
                  <c:v>1582</c:v>
                </c:pt>
                <c:pt idx="1587">
                  <c:v>1583</c:v>
                </c:pt>
                <c:pt idx="1588">
                  <c:v>1584</c:v>
                </c:pt>
                <c:pt idx="1589">
                  <c:v>1585</c:v>
                </c:pt>
                <c:pt idx="1590">
                  <c:v>1586</c:v>
                </c:pt>
                <c:pt idx="1591">
                  <c:v>1587</c:v>
                </c:pt>
                <c:pt idx="1592">
                  <c:v>1588</c:v>
                </c:pt>
                <c:pt idx="1593">
                  <c:v>1589</c:v>
                </c:pt>
                <c:pt idx="1594">
                  <c:v>1590</c:v>
                </c:pt>
                <c:pt idx="1595">
                  <c:v>1591</c:v>
                </c:pt>
                <c:pt idx="1596">
                  <c:v>1592</c:v>
                </c:pt>
                <c:pt idx="1597">
                  <c:v>1593</c:v>
                </c:pt>
                <c:pt idx="1598">
                  <c:v>1594</c:v>
                </c:pt>
                <c:pt idx="1599">
                  <c:v>1595</c:v>
                </c:pt>
                <c:pt idx="1600">
                  <c:v>1596</c:v>
                </c:pt>
                <c:pt idx="1601">
                  <c:v>1597</c:v>
                </c:pt>
                <c:pt idx="1602">
                  <c:v>1598</c:v>
                </c:pt>
                <c:pt idx="1603">
                  <c:v>1599</c:v>
                </c:pt>
                <c:pt idx="1604">
                  <c:v>1600</c:v>
                </c:pt>
                <c:pt idx="1605">
                  <c:v>1601</c:v>
                </c:pt>
                <c:pt idx="1606">
                  <c:v>1602</c:v>
                </c:pt>
                <c:pt idx="1607">
                  <c:v>1603</c:v>
                </c:pt>
                <c:pt idx="1608">
                  <c:v>1604</c:v>
                </c:pt>
                <c:pt idx="1609">
                  <c:v>1605</c:v>
                </c:pt>
                <c:pt idx="1610">
                  <c:v>1606</c:v>
                </c:pt>
                <c:pt idx="1611">
                  <c:v>1607</c:v>
                </c:pt>
                <c:pt idx="1612">
                  <c:v>1608</c:v>
                </c:pt>
                <c:pt idx="1613">
                  <c:v>1609</c:v>
                </c:pt>
                <c:pt idx="1614">
                  <c:v>1610</c:v>
                </c:pt>
                <c:pt idx="1615">
                  <c:v>1611</c:v>
                </c:pt>
                <c:pt idx="1616">
                  <c:v>1612</c:v>
                </c:pt>
                <c:pt idx="1617">
                  <c:v>1613</c:v>
                </c:pt>
                <c:pt idx="1618">
                  <c:v>1614</c:v>
                </c:pt>
                <c:pt idx="1619">
                  <c:v>1615</c:v>
                </c:pt>
                <c:pt idx="1620">
                  <c:v>1616</c:v>
                </c:pt>
                <c:pt idx="1621">
                  <c:v>1617</c:v>
                </c:pt>
                <c:pt idx="1622">
                  <c:v>1618</c:v>
                </c:pt>
                <c:pt idx="1623">
                  <c:v>1619</c:v>
                </c:pt>
                <c:pt idx="1624">
                  <c:v>1620</c:v>
                </c:pt>
                <c:pt idx="1625">
                  <c:v>1621</c:v>
                </c:pt>
                <c:pt idx="1626">
                  <c:v>1622</c:v>
                </c:pt>
                <c:pt idx="1627">
                  <c:v>1623</c:v>
                </c:pt>
                <c:pt idx="1628">
                  <c:v>1624</c:v>
                </c:pt>
                <c:pt idx="1629">
                  <c:v>1625</c:v>
                </c:pt>
                <c:pt idx="1630">
                  <c:v>1626</c:v>
                </c:pt>
                <c:pt idx="1631">
                  <c:v>1627</c:v>
                </c:pt>
                <c:pt idx="1632">
                  <c:v>1628</c:v>
                </c:pt>
                <c:pt idx="1633">
                  <c:v>1629</c:v>
                </c:pt>
                <c:pt idx="1634">
                  <c:v>1630</c:v>
                </c:pt>
                <c:pt idx="1635">
                  <c:v>1631</c:v>
                </c:pt>
                <c:pt idx="1636">
                  <c:v>1632</c:v>
                </c:pt>
                <c:pt idx="1637">
                  <c:v>1633</c:v>
                </c:pt>
                <c:pt idx="1638">
                  <c:v>1634</c:v>
                </c:pt>
                <c:pt idx="1639">
                  <c:v>1635</c:v>
                </c:pt>
                <c:pt idx="1640">
                  <c:v>1636</c:v>
                </c:pt>
                <c:pt idx="1641">
                  <c:v>1637</c:v>
                </c:pt>
                <c:pt idx="1642">
                  <c:v>1638</c:v>
                </c:pt>
                <c:pt idx="1643">
                  <c:v>1639</c:v>
                </c:pt>
                <c:pt idx="1644">
                  <c:v>1640</c:v>
                </c:pt>
                <c:pt idx="1645">
                  <c:v>1641</c:v>
                </c:pt>
                <c:pt idx="1646">
                  <c:v>1642</c:v>
                </c:pt>
                <c:pt idx="1647">
                  <c:v>1643</c:v>
                </c:pt>
                <c:pt idx="1648">
                  <c:v>1644</c:v>
                </c:pt>
                <c:pt idx="1649">
                  <c:v>1645</c:v>
                </c:pt>
                <c:pt idx="1650">
                  <c:v>1646</c:v>
                </c:pt>
                <c:pt idx="1651">
                  <c:v>1647</c:v>
                </c:pt>
                <c:pt idx="1652">
                  <c:v>1648</c:v>
                </c:pt>
                <c:pt idx="1653">
                  <c:v>1649</c:v>
                </c:pt>
                <c:pt idx="1654">
                  <c:v>1650</c:v>
                </c:pt>
                <c:pt idx="1655">
                  <c:v>1651</c:v>
                </c:pt>
                <c:pt idx="1656">
                  <c:v>1652</c:v>
                </c:pt>
                <c:pt idx="1657">
                  <c:v>1653</c:v>
                </c:pt>
                <c:pt idx="1658">
                  <c:v>1654</c:v>
                </c:pt>
                <c:pt idx="1659">
                  <c:v>1655</c:v>
                </c:pt>
                <c:pt idx="1660">
                  <c:v>1656</c:v>
                </c:pt>
                <c:pt idx="1661">
                  <c:v>1657</c:v>
                </c:pt>
                <c:pt idx="1662">
                  <c:v>1658</c:v>
                </c:pt>
                <c:pt idx="1663">
                  <c:v>1659</c:v>
                </c:pt>
                <c:pt idx="1664">
                  <c:v>1660</c:v>
                </c:pt>
                <c:pt idx="1665">
                  <c:v>1661</c:v>
                </c:pt>
                <c:pt idx="1666">
                  <c:v>1662</c:v>
                </c:pt>
                <c:pt idx="1667">
                  <c:v>1663</c:v>
                </c:pt>
                <c:pt idx="1668">
                  <c:v>1664</c:v>
                </c:pt>
                <c:pt idx="1669">
                  <c:v>1665</c:v>
                </c:pt>
                <c:pt idx="1670">
                  <c:v>1666</c:v>
                </c:pt>
                <c:pt idx="1671">
                  <c:v>1667</c:v>
                </c:pt>
                <c:pt idx="1672">
                  <c:v>1668</c:v>
                </c:pt>
                <c:pt idx="1673">
                  <c:v>1669</c:v>
                </c:pt>
                <c:pt idx="1674">
                  <c:v>1670</c:v>
                </c:pt>
                <c:pt idx="1675">
                  <c:v>1671</c:v>
                </c:pt>
                <c:pt idx="1676">
                  <c:v>1672</c:v>
                </c:pt>
                <c:pt idx="1677">
                  <c:v>1673</c:v>
                </c:pt>
                <c:pt idx="1678">
                  <c:v>1674</c:v>
                </c:pt>
                <c:pt idx="1679">
                  <c:v>1675</c:v>
                </c:pt>
                <c:pt idx="1680">
                  <c:v>1676</c:v>
                </c:pt>
                <c:pt idx="1681">
                  <c:v>1677</c:v>
                </c:pt>
                <c:pt idx="1682">
                  <c:v>1678</c:v>
                </c:pt>
                <c:pt idx="1683">
                  <c:v>1679</c:v>
                </c:pt>
                <c:pt idx="1684">
                  <c:v>1680</c:v>
                </c:pt>
                <c:pt idx="1685">
                  <c:v>1681</c:v>
                </c:pt>
                <c:pt idx="1686">
                  <c:v>1682</c:v>
                </c:pt>
                <c:pt idx="1687">
                  <c:v>1683</c:v>
                </c:pt>
                <c:pt idx="1688">
                  <c:v>1684</c:v>
                </c:pt>
                <c:pt idx="1689">
                  <c:v>1685</c:v>
                </c:pt>
                <c:pt idx="1690">
                  <c:v>1686</c:v>
                </c:pt>
                <c:pt idx="1691">
                  <c:v>1687</c:v>
                </c:pt>
                <c:pt idx="1692">
                  <c:v>1688</c:v>
                </c:pt>
                <c:pt idx="1693">
                  <c:v>1689</c:v>
                </c:pt>
                <c:pt idx="1694">
                  <c:v>1690</c:v>
                </c:pt>
                <c:pt idx="1695">
                  <c:v>1691</c:v>
                </c:pt>
                <c:pt idx="1696">
                  <c:v>1692</c:v>
                </c:pt>
                <c:pt idx="1697">
                  <c:v>1693</c:v>
                </c:pt>
                <c:pt idx="1698">
                  <c:v>1694</c:v>
                </c:pt>
                <c:pt idx="1699">
                  <c:v>1695</c:v>
                </c:pt>
                <c:pt idx="1700">
                  <c:v>1696</c:v>
                </c:pt>
                <c:pt idx="1701">
                  <c:v>1697</c:v>
                </c:pt>
                <c:pt idx="1702">
                  <c:v>1698</c:v>
                </c:pt>
                <c:pt idx="1703">
                  <c:v>1699</c:v>
                </c:pt>
                <c:pt idx="1704">
                  <c:v>1700</c:v>
                </c:pt>
                <c:pt idx="1705">
                  <c:v>1701</c:v>
                </c:pt>
                <c:pt idx="1706">
                  <c:v>1702</c:v>
                </c:pt>
                <c:pt idx="1707">
                  <c:v>1703</c:v>
                </c:pt>
                <c:pt idx="1708">
                  <c:v>1704</c:v>
                </c:pt>
                <c:pt idx="1709">
                  <c:v>1705</c:v>
                </c:pt>
                <c:pt idx="1710">
                  <c:v>1706</c:v>
                </c:pt>
                <c:pt idx="1711">
                  <c:v>1707</c:v>
                </c:pt>
                <c:pt idx="1712">
                  <c:v>1708</c:v>
                </c:pt>
                <c:pt idx="1713">
                  <c:v>1709</c:v>
                </c:pt>
                <c:pt idx="1714">
                  <c:v>1710</c:v>
                </c:pt>
                <c:pt idx="1715">
                  <c:v>1711</c:v>
                </c:pt>
                <c:pt idx="1716">
                  <c:v>1712</c:v>
                </c:pt>
                <c:pt idx="1717">
                  <c:v>1713</c:v>
                </c:pt>
                <c:pt idx="1718">
                  <c:v>1714</c:v>
                </c:pt>
                <c:pt idx="1719">
                  <c:v>1715</c:v>
                </c:pt>
                <c:pt idx="1720">
                  <c:v>1716</c:v>
                </c:pt>
                <c:pt idx="1721">
                  <c:v>1717</c:v>
                </c:pt>
                <c:pt idx="1722">
                  <c:v>1718</c:v>
                </c:pt>
                <c:pt idx="1723">
                  <c:v>1719</c:v>
                </c:pt>
                <c:pt idx="1724">
                  <c:v>1720</c:v>
                </c:pt>
                <c:pt idx="1725">
                  <c:v>1721</c:v>
                </c:pt>
                <c:pt idx="1726">
                  <c:v>1722</c:v>
                </c:pt>
                <c:pt idx="1727">
                  <c:v>1723</c:v>
                </c:pt>
                <c:pt idx="1728">
                  <c:v>1724</c:v>
                </c:pt>
                <c:pt idx="1729">
                  <c:v>1725</c:v>
                </c:pt>
                <c:pt idx="1730">
                  <c:v>1726</c:v>
                </c:pt>
                <c:pt idx="1731">
                  <c:v>1727</c:v>
                </c:pt>
                <c:pt idx="1732">
                  <c:v>1728</c:v>
                </c:pt>
                <c:pt idx="1733">
                  <c:v>1729</c:v>
                </c:pt>
                <c:pt idx="1734">
                  <c:v>1730</c:v>
                </c:pt>
                <c:pt idx="1735">
                  <c:v>1731</c:v>
                </c:pt>
                <c:pt idx="1736">
                  <c:v>1732</c:v>
                </c:pt>
                <c:pt idx="1737">
                  <c:v>1733</c:v>
                </c:pt>
                <c:pt idx="1738">
                  <c:v>1734</c:v>
                </c:pt>
                <c:pt idx="1739">
                  <c:v>1735</c:v>
                </c:pt>
                <c:pt idx="1740">
                  <c:v>1736</c:v>
                </c:pt>
                <c:pt idx="1741">
                  <c:v>1737</c:v>
                </c:pt>
                <c:pt idx="1742">
                  <c:v>1738</c:v>
                </c:pt>
                <c:pt idx="1743">
                  <c:v>1739</c:v>
                </c:pt>
                <c:pt idx="1744">
                  <c:v>1740</c:v>
                </c:pt>
                <c:pt idx="1745">
                  <c:v>1741</c:v>
                </c:pt>
                <c:pt idx="1746">
                  <c:v>1742</c:v>
                </c:pt>
                <c:pt idx="1747">
                  <c:v>1743</c:v>
                </c:pt>
                <c:pt idx="1748">
                  <c:v>1744</c:v>
                </c:pt>
                <c:pt idx="1749">
                  <c:v>1745</c:v>
                </c:pt>
                <c:pt idx="1750">
                  <c:v>1746</c:v>
                </c:pt>
                <c:pt idx="1751">
                  <c:v>1747</c:v>
                </c:pt>
                <c:pt idx="1752">
                  <c:v>1748</c:v>
                </c:pt>
                <c:pt idx="1753">
                  <c:v>1749</c:v>
                </c:pt>
                <c:pt idx="1754">
                  <c:v>1750</c:v>
                </c:pt>
                <c:pt idx="1755">
                  <c:v>1751</c:v>
                </c:pt>
                <c:pt idx="1756">
                  <c:v>1752</c:v>
                </c:pt>
                <c:pt idx="1757">
                  <c:v>1753</c:v>
                </c:pt>
                <c:pt idx="1758">
                  <c:v>1754</c:v>
                </c:pt>
                <c:pt idx="1759">
                  <c:v>1755</c:v>
                </c:pt>
                <c:pt idx="1760">
                  <c:v>1756</c:v>
                </c:pt>
                <c:pt idx="1761">
                  <c:v>1757</c:v>
                </c:pt>
                <c:pt idx="1762">
                  <c:v>1758</c:v>
                </c:pt>
                <c:pt idx="1763">
                  <c:v>1759</c:v>
                </c:pt>
                <c:pt idx="1764">
                  <c:v>1760</c:v>
                </c:pt>
                <c:pt idx="1765">
                  <c:v>1761</c:v>
                </c:pt>
                <c:pt idx="1766">
                  <c:v>1762</c:v>
                </c:pt>
                <c:pt idx="1767">
                  <c:v>1763</c:v>
                </c:pt>
                <c:pt idx="1768">
                  <c:v>1764</c:v>
                </c:pt>
                <c:pt idx="1769">
                  <c:v>1765</c:v>
                </c:pt>
                <c:pt idx="1770">
                  <c:v>1766</c:v>
                </c:pt>
                <c:pt idx="1771">
                  <c:v>1767</c:v>
                </c:pt>
                <c:pt idx="1772">
                  <c:v>1768</c:v>
                </c:pt>
                <c:pt idx="1773">
                  <c:v>1769</c:v>
                </c:pt>
                <c:pt idx="1774">
                  <c:v>1770</c:v>
                </c:pt>
                <c:pt idx="1775">
                  <c:v>1771</c:v>
                </c:pt>
                <c:pt idx="1776">
                  <c:v>1772</c:v>
                </c:pt>
                <c:pt idx="1777">
                  <c:v>1773</c:v>
                </c:pt>
                <c:pt idx="1778">
                  <c:v>1774</c:v>
                </c:pt>
                <c:pt idx="1779">
                  <c:v>1775</c:v>
                </c:pt>
                <c:pt idx="1780">
                  <c:v>1776</c:v>
                </c:pt>
                <c:pt idx="1781">
                  <c:v>1777</c:v>
                </c:pt>
                <c:pt idx="1782">
                  <c:v>1778</c:v>
                </c:pt>
                <c:pt idx="1783">
                  <c:v>1779</c:v>
                </c:pt>
                <c:pt idx="1784">
                  <c:v>1780</c:v>
                </c:pt>
                <c:pt idx="1785">
                  <c:v>1781</c:v>
                </c:pt>
                <c:pt idx="1786">
                  <c:v>1782</c:v>
                </c:pt>
                <c:pt idx="1787">
                  <c:v>1783</c:v>
                </c:pt>
                <c:pt idx="1788">
                  <c:v>1784</c:v>
                </c:pt>
                <c:pt idx="1789">
                  <c:v>1785</c:v>
                </c:pt>
                <c:pt idx="1790">
                  <c:v>1786</c:v>
                </c:pt>
                <c:pt idx="1791">
                  <c:v>1787</c:v>
                </c:pt>
                <c:pt idx="1792">
                  <c:v>1788</c:v>
                </c:pt>
                <c:pt idx="1793">
                  <c:v>1789</c:v>
                </c:pt>
                <c:pt idx="1794">
                  <c:v>1790</c:v>
                </c:pt>
                <c:pt idx="1795">
                  <c:v>1791</c:v>
                </c:pt>
                <c:pt idx="1796">
                  <c:v>1792</c:v>
                </c:pt>
                <c:pt idx="1797">
                  <c:v>1793</c:v>
                </c:pt>
                <c:pt idx="1798">
                  <c:v>1794</c:v>
                </c:pt>
                <c:pt idx="1799">
                  <c:v>1795</c:v>
                </c:pt>
                <c:pt idx="1800">
                  <c:v>1796</c:v>
                </c:pt>
                <c:pt idx="1801">
                  <c:v>1797</c:v>
                </c:pt>
                <c:pt idx="1802">
                  <c:v>1798</c:v>
                </c:pt>
                <c:pt idx="1803">
                  <c:v>1799</c:v>
                </c:pt>
                <c:pt idx="1804">
                  <c:v>1800</c:v>
                </c:pt>
              </c:strCache>
            </c:strRef>
          </c:xVal>
          <c:yVal>
            <c:numRef>
              <c:f>'WLTP class 3 v5'!$R$2:$R$1811</c:f>
              <c:numCache>
                <c:formatCode>General</c:formatCode>
                <c:ptCount val="1805"/>
                <c:pt idx="3" formatCode="0.000">
                  <c:v>0</c:v>
                </c:pt>
                <c:pt idx="4" formatCode="0.000">
                  <c:v>0</c:v>
                </c:pt>
                <c:pt idx="5" formatCode="0.000">
                  <c:v>0</c:v>
                </c:pt>
                <c:pt idx="6" formatCode="0.000">
                  <c:v>0</c:v>
                </c:pt>
                <c:pt idx="7" formatCode="0.000">
                  <c:v>0</c:v>
                </c:pt>
                <c:pt idx="8" formatCode="0.000">
                  <c:v>0</c:v>
                </c:pt>
                <c:pt idx="9" formatCode="0.000">
                  <c:v>0</c:v>
                </c:pt>
                <c:pt idx="10" formatCode="0.000">
                  <c:v>0</c:v>
                </c:pt>
                <c:pt idx="11" formatCode="0.000">
                  <c:v>0</c:v>
                </c:pt>
                <c:pt idx="12" formatCode="0.000">
                  <c:v>0</c:v>
                </c:pt>
                <c:pt idx="13" formatCode="0.000">
                  <c:v>0</c:v>
                </c:pt>
                <c:pt idx="14" formatCode="0.000">
                  <c:v>0</c:v>
                </c:pt>
                <c:pt idx="15" formatCode="0.000">
                  <c:v>0</c:v>
                </c:pt>
                <c:pt idx="16" formatCode="0.000">
                  <c:v>0</c:v>
                </c:pt>
                <c:pt idx="17" formatCode="0.000">
                  <c:v>0</c:v>
                </c:pt>
                <c:pt idx="18" formatCode="0.000">
                  <c:v>0</c:v>
                </c:pt>
                <c:pt idx="19" formatCode="0.000">
                  <c:v>0</c:v>
                </c:pt>
                <c:pt idx="20" formatCode="0.000">
                  <c:v>0</c:v>
                </c:pt>
                <c:pt idx="21" formatCode="0.000">
                  <c:v>0</c:v>
                </c:pt>
                <c:pt idx="22" formatCode="0.000">
                  <c:v>0</c:v>
                </c:pt>
                <c:pt idx="23" formatCode="0.000">
                  <c:v>0</c:v>
                </c:pt>
                <c:pt idx="24" formatCode="0.000">
                  <c:v>0</c:v>
                </c:pt>
                <c:pt idx="25" formatCode="0.000">
                  <c:v>0</c:v>
                </c:pt>
                <c:pt idx="26" formatCode="0.000">
                  <c:v>0</c:v>
                </c:pt>
                <c:pt idx="27" formatCode="0.000">
                  <c:v>0</c:v>
                </c:pt>
                <c:pt idx="28" formatCode="0.000">
                  <c:v>0</c:v>
                </c:pt>
                <c:pt idx="29" formatCode="0.000">
                  <c:v>0</c:v>
                </c:pt>
                <c:pt idx="30" formatCode="0.000">
                  <c:v>0</c:v>
                </c:pt>
                <c:pt idx="31" formatCode="0.000">
                  <c:v>0</c:v>
                </c:pt>
                <c:pt idx="32" formatCode="0.000">
                  <c:v>0</c:v>
                </c:pt>
                <c:pt idx="33" formatCode="0.000">
                  <c:v>0</c:v>
                </c:pt>
                <c:pt idx="34" formatCode="0.000">
                  <c:v>0</c:v>
                </c:pt>
                <c:pt idx="35" formatCode="0.000">
                  <c:v>0</c:v>
                </c:pt>
                <c:pt idx="36" formatCode="0.000">
                  <c:v>0</c:v>
                </c:pt>
                <c:pt idx="37" formatCode="0.000">
                  <c:v>0</c:v>
                </c:pt>
                <c:pt idx="38" formatCode="0.000">
                  <c:v>0</c:v>
                </c:pt>
                <c:pt idx="39" formatCode="0.000">
                  <c:v>0</c:v>
                </c:pt>
                <c:pt idx="40" formatCode="0.000">
                  <c:v>0</c:v>
                </c:pt>
                <c:pt idx="41" formatCode="0.000">
                  <c:v>3.0172977600438194E-4</c:v>
                </c:pt>
                <c:pt idx="42" formatCode="0.000">
                  <c:v>7.5786857571864743E-4</c:v>
                </c:pt>
                <c:pt idx="43" formatCode="0.000">
                  <c:v>1.1437122839858939E-3</c:v>
                </c:pt>
                <c:pt idx="44" formatCode="0.000">
                  <c:v>1.4476875211240259E-3</c:v>
                </c:pt>
                <c:pt idx="45" formatCode="0.000">
                  <c:v>1.8222498088078627E-3</c:v>
                </c:pt>
                <c:pt idx="46" formatCode="0.000">
                  <c:v>2.3017231809268467E-3</c:v>
                </c:pt>
                <c:pt idx="47" formatCode="0.000">
                  <c:v>2.6912650746902874E-3</c:v>
                </c:pt>
                <c:pt idx="48" formatCode="0.000">
                  <c:v>2.8664028813550255E-3</c:v>
                </c:pt>
                <c:pt idx="49" formatCode="0.000">
                  <c:v>2.882832019876643E-3</c:v>
                </c:pt>
                <c:pt idx="50" formatCode="0.000">
                  <c:v>2.882832019876643E-3</c:v>
                </c:pt>
                <c:pt idx="51" formatCode="0.000">
                  <c:v>2.9107088041025468E-3</c:v>
                </c:pt>
                <c:pt idx="52" formatCode="0.000">
                  <c:v>2.9212137648935844E-3</c:v>
                </c:pt>
                <c:pt idx="53" formatCode="0.000">
                  <c:v>2.9212137648935844E-3</c:v>
                </c:pt>
                <c:pt idx="54" formatCode="0.000">
                  <c:v>2.9212137648935844E-3</c:v>
                </c:pt>
                <c:pt idx="55" formatCode="0.000">
                  <c:v>2.9524081359873344E-3</c:v>
                </c:pt>
                <c:pt idx="56" formatCode="0.000">
                  <c:v>3.0842023504682784E-3</c:v>
                </c:pt>
                <c:pt idx="57" formatCode="0.000">
                  <c:v>3.1676773411270808E-3</c:v>
                </c:pt>
                <c:pt idx="58" formatCode="0.000">
                  <c:v>3.1676773411270808E-3</c:v>
                </c:pt>
                <c:pt idx="59" formatCode="0.000">
                  <c:v>3.1676773411270808E-3</c:v>
                </c:pt>
                <c:pt idx="60" formatCode="0.000">
                  <c:v>3.1676773411270808E-3</c:v>
                </c:pt>
                <c:pt idx="61" formatCode="0.000">
                  <c:v>3.1676773411270808E-3</c:v>
                </c:pt>
                <c:pt idx="62" formatCode="0.000">
                  <c:v>3.1676773411270808E-3</c:v>
                </c:pt>
                <c:pt idx="63" formatCode="0.000">
                  <c:v>3.1676773411270808E-3</c:v>
                </c:pt>
                <c:pt idx="64" formatCode="0.000">
                  <c:v>3.1676773411270808E-3</c:v>
                </c:pt>
                <c:pt idx="65" formatCode="0.000">
                  <c:v>3.1676773411270808E-3</c:v>
                </c:pt>
                <c:pt idx="66" formatCode="0.000">
                  <c:v>3.1676773411270808E-3</c:v>
                </c:pt>
                <c:pt idx="67" formatCode="0.000">
                  <c:v>3.1676773411270808E-3</c:v>
                </c:pt>
                <c:pt idx="68" formatCode="0.000">
                  <c:v>3.1676773411270808E-3</c:v>
                </c:pt>
                <c:pt idx="69" formatCode="0.000">
                  <c:v>3.1676773411270808E-3</c:v>
                </c:pt>
                <c:pt idx="70" formatCode="0.000">
                  <c:v>3.1676773411270808E-3</c:v>
                </c:pt>
                <c:pt idx="71" formatCode="0.000">
                  <c:v>3.1676773411270808E-3</c:v>
                </c:pt>
                <c:pt idx="72" formatCode="0.000">
                  <c:v>3.1676773411270808E-3</c:v>
                </c:pt>
                <c:pt idx="73" formatCode="0.000">
                  <c:v>3.1676773411270808E-3</c:v>
                </c:pt>
                <c:pt idx="74" formatCode="0.000">
                  <c:v>3.1676773411270808E-3</c:v>
                </c:pt>
                <c:pt idx="75" formatCode="0.000">
                  <c:v>3.1676773411270808E-3</c:v>
                </c:pt>
                <c:pt idx="76" formatCode="0.000">
                  <c:v>3.1676773411270808E-3</c:v>
                </c:pt>
                <c:pt idx="77" formatCode="0.000">
                  <c:v>3.1676773411270808E-3</c:v>
                </c:pt>
                <c:pt idx="78" formatCode="0.000">
                  <c:v>3.1676773411270808E-3</c:v>
                </c:pt>
                <c:pt idx="79" formatCode="0.000">
                  <c:v>3.1676773411270808E-3</c:v>
                </c:pt>
                <c:pt idx="80" formatCode="0.000">
                  <c:v>3.1676773411270808E-3</c:v>
                </c:pt>
                <c:pt idx="81" formatCode="0.000">
                  <c:v>3.1676773411270808E-3</c:v>
                </c:pt>
                <c:pt idx="82" formatCode="0.000">
                  <c:v>3.1676773411270808E-3</c:v>
                </c:pt>
                <c:pt idx="83" formatCode="0.000">
                  <c:v>3.1676773411270808E-3</c:v>
                </c:pt>
                <c:pt idx="84" formatCode="0.000">
                  <c:v>3.1676773411270808E-3</c:v>
                </c:pt>
                <c:pt idx="85" formatCode="0.000">
                  <c:v>3.1676773411270808E-3</c:v>
                </c:pt>
                <c:pt idx="86" formatCode="0.000">
                  <c:v>3.1676773411270808E-3</c:v>
                </c:pt>
                <c:pt idx="87" formatCode="0.000">
                  <c:v>3.1676773411270808E-3</c:v>
                </c:pt>
                <c:pt idx="88" formatCode="0.000">
                  <c:v>3.1676773411270808E-3</c:v>
                </c:pt>
                <c:pt idx="89" formatCode="0.000">
                  <c:v>3.1676773411270808E-3</c:v>
                </c:pt>
                <c:pt idx="90" formatCode="0.000">
                  <c:v>3.1676773411270808E-3</c:v>
                </c:pt>
                <c:pt idx="91" formatCode="0.000">
                  <c:v>3.1676773411270808E-3</c:v>
                </c:pt>
                <c:pt idx="92" formatCode="0.000">
                  <c:v>3.2651503840958307E-3</c:v>
                </c:pt>
                <c:pt idx="93" formatCode="0.000">
                  <c:v>3.7593137975610964E-3</c:v>
                </c:pt>
                <c:pt idx="94" formatCode="0.000">
                  <c:v>4.4324818448761519E-3</c:v>
                </c:pt>
                <c:pt idx="95" formatCode="0.000">
                  <c:v>5.0060213316874226E-3</c:v>
                </c:pt>
                <c:pt idx="96" formatCode="0.000">
                  <c:v>5.3253851979550701E-3</c:v>
                </c:pt>
                <c:pt idx="97" formatCode="0.000">
                  <c:v>5.4747378639447963E-3</c:v>
                </c:pt>
                <c:pt idx="98" formatCode="0.000">
                  <c:v>5.6051091448089934E-3</c:v>
                </c:pt>
                <c:pt idx="99" formatCode="0.000">
                  <c:v>5.7342654109646951E-3</c:v>
                </c:pt>
                <c:pt idx="100" formatCode="0.000">
                  <c:v>5.8047292596426076E-3</c:v>
                </c:pt>
                <c:pt idx="101" formatCode="0.000">
                  <c:v>5.8281500686703852E-3</c:v>
                </c:pt>
                <c:pt idx="102" formatCode="0.000">
                  <c:v>5.8424778335755771E-3</c:v>
                </c:pt>
                <c:pt idx="103" formatCode="0.000">
                  <c:v>5.8424778335755771E-3</c:v>
                </c:pt>
                <c:pt idx="104" formatCode="0.000">
                  <c:v>5.8424778335755771E-3</c:v>
                </c:pt>
                <c:pt idx="105" formatCode="0.000">
                  <c:v>5.8424778335755771E-3</c:v>
                </c:pt>
                <c:pt idx="106" formatCode="0.000">
                  <c:v>5.8424778335755771E-3</c:v>
                </c:pt>
                <c:pt idx="107" formatCode="0.000">
                  <c:v>5.8424778335755771E-3</c:v>
                </c:pt>
                <c:pt idx="108" formatCode="0.000">
                  <c:v>5.8424778335755771E-3</c:v>
                </c:pt>
                <c:pt idx="109" formatCode="0.000">
                  <c:v>5.8424778335755771E-3</c:v>
                </c:pt>
                <c:pt idx="110" formatCode="0.000">
                  <c:v>5.8424778335755771E-3</c:v>
                </c:pt>
                <c:pt idx="111" formatCode="0.000">
                  <c:v>5.8424778335755771E-3</c:v>
                </c:pt>
                <c:pt idx="112" formatCode="0.000">
                  <c:v>5.8424778335755771E-3</c:v>
                </c:pt>
                <c:pt idx="113" formatCode="0.000">
                  <c:v>5.8424778335755771E-3</c:v>
                </c:pt>
                <c:pt idx="114" formatCode="0.000">
                  <c:v>5.8424778335755771E-3</c:v>
                </c:pt>
                <c:pt idx="115" formatCode="0.000">
                  <c:v>5.8424778335755771E-3</c:v>
                </c:pt>
                <c:pt idx="116" formatCode="0.000">
                  <c:v>5.8424778335755771E-3</c:v>
                </c:pt>
                <c:pt idx="117" formatCode="0.000">
                  <c:v>5.8424778335755771E-3</c:v>
                </c:pt>
                <c:pt idx="118" formatCode="0.000">
                  <c:v>5.8424778335755771E-3</c:v>
                </c:pt>
                <c:pt idx="119" formatCode="0.000">
                  <c:v>5.8424778335755771E-3</c:v>
                </c:pt>
                <c:pt idx="120" formatCode="0.000">
                  <c:v>5.8424778335755771E-3</c:v>
                </c:pt>
                <c:pt idx="121" formatCode="0.000">
                  <c:v>5.8424778335755771E-3</c:v>
                </c:pt>
                <c:pt idx="122" formatCode="0.000">
                  <c:v>5.8424778335755771E-3</c:v>
                </c:pt>
                <c:pt idx="123" formatCode="0.000">
                  <c:v>5.8424778335755771E-3</c:v>
                </c:pt>
                <c:pt idx="124" formatCode="0.000">
                  <c:v>5.8424778335755771E-3</c:v>
                </c:pt>
                <c:pt idx="125" formatCode="0.000">
                  <c:v>5.8424778335755771E-3</c:v>
                </c:pt>
                <c:pt idx="126" formatCode="0.000">
                  <c:v>5.8424778335755771E-3</c:v>
                </c:pt>
                <c:pt idx="127" formatCode="0.000">
                  <c:v>5.8424778335755771E-3</c:v>
                </c:pt>
                <c:pt idx="128" formatCode="0.000">
                  <c:v>5.8424778335755771E-3</c:v>
                </c:pt>
                <c:pt idx="129" formatCode="0.000">
                  <c:v>5.8424778335755771E-3</c:v>
                </c:pt>
                <c:pt idx="130" formatCode="0.000">
                  <c:v>5.8424778335755771E-3</c:v>
                </c:pt>
                <c:pt idx="131" formatCode="0.000">
                  <c:v>5.8424778335755771E-3</c:v>
                </c:pt>
                <c:pt idx="132" formatCode="0.000">
                  <c:v>5.8424778335755771E-3</c:v>
                </c:pt>
                <c:pt idx="133" formatCode="0.000">
                  <c:v>5.8424778335755771E-3</c:v>
                </c:pt>
                <c:pt idx="134" formatCode="0.000">
                  <c:v>5.8424778335755771E-3</c:v>
                </c:pt>
                <c:pt idx="135" formatCode="0.000">
                  <c:v>5.8424778335755771E-3</c:v>
                </c:pt>
                <c:pt idx="136" formatCode="0.000">
                  <c:v>5.8424778335755771E-3</c:v>
                </c:pt>
                <c:pt idx="137" formatCode="0.000">
                  <c:v>5.8424778335755771E-3</c:v>
                </c:pt>
                <c:pt idx="138" formatCode="0.000">
                  <c:v>5.8424778335755771E-3</c:v>
                </c:pt>
                <c:pt idx="139" formatCode="0.000">
                  <c:v>5.8424778335755771E-3</c:v>
                </c:pt>
                <c:pt idx="140" formatCode="0.000">
                  <c:v>5.8424778335755771E-3</c:v>
                </c:pt>
                <c:pt idx="141" formatCode="0.000">
                  <c:v>5.8424778335755771E-3</c:v>
                </c:pt>
                <c:pt idx="142" formatCode="0.000">
                  <c:v>5.8424778335755771E-3</c:v>
                </c:pt>
                <c:pt idx="143" formatCode="0.000">
                  <c:v>5.8424778335755771E-3</c:v>
                </c:pt>
                <c:pt idx="144" formatCode="0.000">
                  <c:v>5.8424778335755771E-3</c:v>
                </c:pt>
                <c:pt idx="145" formatCode="0.000">
                  <c:v>5.8424778335755771E-3</c:v>
                </c:pt>
                <c:pt idx="146" formatCode="0.000">
                  <c:v>5.8424778335755771E-3</c:v>
                </c:pt>
                <c:pt idx="147" formatCode="0.000">
                  <c:v>5.8424778335755771E-3</c:v>
                </c:pt>
                <c:pt idx="148" formatCode="0.000">
                  <c:v>5.8424778335755771E-3</c:v>
                </c:pt>
                <c:pt idx="149" formatCode="0.000">
                  <c:v>5.8424778335755771E-3</c:v>
                </c:pt>
                <c:pt idx="150" formatCode="0.000">
                  <c:v>5.8424778335755771E-3</c:v>
                </c:pt>
                <c:pt idx="151" formatCode="0.000">
                  <c:v>5.8424778335755771E-3</c:v>
                </c:pt>
                <c:pt idx="152" formatCode="0.000">
                  <c:v>5.8424778335755771E-3</c:v>
                </c:pt>
                <c:pt idx="153" formatCode="0.000">
                  <c:v>5.8424778335755771E-3</c:v>
                </c:pt>
                <c:pt idx="154" formatCode="0.000">
                  <c:v>5.8424778335755771E-3</c:v>
                </c:pt>
                <c:pt idx="155" formatCode="0.000">
                  <c:v>5.925072003730541E-3</c:v>
                </c:pt>
                <c:pt idx="156" formatCode="0.000">
                  <c:v>6.3446885460259226E-3</c:v>
                </c:pt>
                <c:pt idx="157" formatCode="0.000">
                  <c:v>6.9064281259066818E-3</c:v>
                </c:pt>
                <c:pt idx="158" formatCode="0.000">
                  <c:v>7.3085894669344077E-3</c:v>
                </c:pt>
                <c:pt idx="159" formatCode="0.000">
                  <c:v>7.4606406264117074E-3</c:v>
                </c:pt>
                <c:pt idx="160" formatCode="0.000">
                  <c:v>7.4606406264117074E-3</c:v>
                </c:pt>
                <c:pt idx="161" formatCode="0.000">
                  <c:v>7.4606406264117074E-3</c:v>
                </c:pt>
                <c:pt idx="162" formatCode="0.000">
                  <c:v>7.4606406264117074E-3</c:v>
                </c:pt>
                <c:pt idx="163" formatCode="0.000">
                  <c:v>7.4606406264117074E-3</c:v>
                </c:pt>
                <c:pt idx="164" formatCode="0.000">
                  <c:v>7.4606406264117074E-3</c:v>
                </c:pt>
                <c:pt idx="165" formatCode="0.000">
                  <c:v>7.4606406264117074E-3</c:v>
                </c:pt>
                <c:pt idx="166" formatCode="0.000">
                  <c:v>7.4606406264117074E-3</c:v>
                </c:pt>
                <c:pt idx="167" formatCode="0.000">
                  <c:v>7.4606406264117074E-3</c:v>
                </c:pt>
                <c:pt idx="168" formatCode="0.000">
                  <c:v>7.4606406264117074E-3</c:v>
                </c:pt>
                <c:pt idx="169" formatCode="0.000">
                  <c:v>7.4606406264117074E-3</c:v>
                </c:pt>
                <c:pt idx="170" formatCode="0.000">
                  <c:v>7.4606406264117074E-3</c:v>
                </c:pt>
                <c:pt idx="171" formatCode="0.000">
                  <c:v>7.4606406264117074E-3</c:v>
                </c:pt>
                <c:pt idx="172" formatCode="0.000">
                  <c:v>7.4606406264117074E-3</c:v>
                </c:pt>
                <c:pt idx="173" formatCode="0.000">
                  <c:v>7.4606406264117074E-3</c:v>
                </c:pt>
                <c:pt idx="174" formatCode="0.000">
                  <c:v>7.4606406264117074E-3</c:v>
                </c:pt>
                <c:pt idx="175" formatCode="0.000">
                  <c:v>7.5823003333322179E-3</c:v>
                </c:pt>
                <c:pt idx="176" formatCode="0.000">
                  <c:v>8.067409838196947E-3</c:v>
                </c:pt>
                <c:pt idx="177" formatCode="0.000">
                  <c:v>8.6507021451974753E-3</c:v>
                </c:pt>
                <c:pt idx="178" formatCode="0.000">
                  <c:v>8.9800884243070294E-3</c:v>
                </c:pt>
                <c:pt idx="179" formatCode="0.000">
                  <c:v>9.0107189988917116E-3</c:v>
                </c:pt>
                <c:pt idx="180" formatCode="0.000">
                  <c:v>9.0107189988917116E-3</c:v>
                </c:pt>
                <c:pt idx="181" formatCode="0.000">
                  <c:v>9.0107189988917116E-3</c:v>
                </c:pt>
                <c:pt idx="182" formatCode="0.000">
                  <c:v>9.0107189988917116E-3</c:v>
                </c:pt>
                <c:pt idx="183" formatCode="0.000">
                  <c:v>9.0107189988917116E-3</c:v>
                </c:pt>
                <c:pt idx="184" formatCode="0.000">
                  <c:v>9.0107189988917116E-3</c:v>
                </c:pt>
                <c:pt idx="185" formatCode="0.000">
                  <c:v>9.0107189988917116E-3</c:v>
                </c:pt>
                <c:pt idx="186" formatCode="0.000">
                  <c:v>9.0107189988917116E-3</c:v>
                </c:pt>
                <c:pt idx="187" formatCode="0.000">
                  <c:v>9.1338924163248472E-3</c:v>
                </c:pt>
                <c:pt idx="188" formatCode="0.000">
                  <c:v>9.3745353940748958E-3</c:v>
                </c:pt>
                <c:pt idx="189" formatCode="0.000">
                  <c:v>9.6227225318349565E-3</c:v>
                </c:pt>
                <c:pt idx="190" formatCode="0.000">
                  <c:v>9.8205926288482022E-3</c:v>
                </c:pt>
                <c:pt idx="191" formatCode="0.000">
                  <c:v>9.954963439015304E-3</c:v>
                </c:pt>
                <c:pt idx="192" formatCode="0.000">
                  <c:v>1.0041808802411088E-2</c:v>
                </c:pt>
                <c:pt idx="193" formatCode="0.000">
                  <c:v>1.0094086770321387E-2</c:v>
                </c:pt>
                <c:pt idx="194" formatCode="0.000">
                  <c:v>1.0116892127964518E-2</c:v>
                </c:pt>
                <c:pt idx="195" formatCode="0.000">
                  <c:v>1.0122373311909018E-2</c:v>
                </c:pt>
                <c:pt idx="196" formatCode="0.000">
                  <c:v>1.0122373311909018E-2</c:v>
                </c:pt>
                <c:pt idx="197" formatCode="0.000">
                  <c:v>1.0122373311909018E-2</c:v>
                </c:pt>
                <c:pt idx="198" formatCode="0.000">
                  <c:v>1.0122373311909018E-2</c:v>
                </c:pt>
                <c:pt idx="199" formatCode="0.000">
                  <c:v>1.0122373311909018E-2</c:v>
                </c:pt>
                <c:pt idx="200" formatCode="0.000">
                  <c:v>1.0122373311909018E-2</c:v>
                </c:pt>
                <c:pt idx="201" formatCode="0.000">
                  <c:v>1.0122373311909018E-2</c:v>
                </c:pt>
                <c:pt idx="202" formatCode="0.000">
                  <c:v>1.0122373311909018E-2</c:v>
                </c:pt>
                <c:pt idx="203" formatCode="0.000">
                  <c:v>1.0122373311909018E-2</c:v>
                </c:pt>
                <c:pt idx="204" formatCode="0.000">
                  <c:v>1.0122373311909018E-2</c:v>
                </c:pt>
                <c:pt idx="205" formatCode="0.000">
                  <c:v>1.0122373311909018E-2</c:v>
                </c:pt>
                <c:pt idx="206" formatCode="0.000">
                  <c:v>1.0122373311909018E-2</c:v>
                </c:pt>
                <c:pt idx="207" formatCode="0.000">
                  <c:v>1.0122373311909018E-2</c:v>
                </c:pt>
                <c:pt idx="208" formatCode="0.000">
                  <c:v>1.0122373311909018E-2</c:v>
                </c:pt>
                <c:pt idx="209" formatCode="0.000">
                  <c:v>1.0122373311909018E-2</c:v>
                </c:pt>
                <c:pt idx="210" formatCode="0.000">
                  <c:v>1.0122373311909018E-2</c:v>
                </c:pt>
                <c:pt idx="211" formatCode="0.000">
                  <c:v>1.0122373311909018E-2</c:v>
                </c:pt>
                <c:pt idx="212" formatCode="0.000">
                  <c:v>1.0122373311909018E-2</c:v>
                </c:pt>
                <c:pt idx="213" formatCode="0.000">
                  <c:v>1.0122373311909018E-2</c:v>
                </c:pt>
                <c:pt idx="214" formatCode="0.000">
                  <c:v>1.0122373311909018E-2</c:v>
                </c:pt>
                <c:pt idx="215" formatCode="0.000">
                  <c:v>1.0122373311909018E-2</c:v>
                </c:pt>
                <c:pt idx="216" formatCode="0.000">
                  <c:v>1.0122373311909018E-2</c:v>
                </c:pt>
                <c:pt idx="217" formatCode="0.000">
                  <c:v>1.0122373311909018E-2</c:v>
                </c:pt>
                <c:pt idx="218" formatCode="0.000">
                  <c:v>1.0122373311909018E-2</c:v>
                </c:pt>
                <c:pt idx="219" formatCode="0.000">
                  <c:v>1.0122373311909018E-2</c:v>
                </c:pt>
                <c:pt idx="220" formatCode="0.000">
                  <c:v>1.0122373311909018E-2</c:v>
                </c:pt>
                <c:pt idx="221" formatCode="0.000">
                  <c:v>1.0122373311909018E-2</c:v>
                </c:pt>
                <c:pt idx="222" formatCode="0.000">
                  <c:v>1.0122373311909018E-2</c:v>
                </c:pt>
                <c:pt idx="223" formatCode="0.000">
                  <c:v>1.0122373311909018E-2</c:v>
                </c:pt>
                <c:pt idx="224" formatCode="0.000">
                  <c:v>1.0122373311909018E-2</c:v>
                </c:pt>
                <c:pt idx="225" formatCode="0.000">
                  <c:v>1.0122373311909018E-2</c:v>
                </c:pt>
                <c:pt idx="226" formatCode="0.000">
                  <c:v>1.0122373311909018E-2</c:v>
                </c:pt>
                <c:pt idx="227" formatCode="0.000">
                  <c:v>1.0122373311909018E-2</c:v>
                </c:pt>
                <c:pt idx="228" formatCode="0.000">
                  <c:v>1.0122373311909018E-2</c:v>
                </c:pt>
                <c:pt idx="229" formatCode="0.000">
                  <c:v>1.0122373311909018E-2</c:v>
                </c:pt>
                <c:pt idx="230" formatCode="0.000">
                  <c:v>1.0122373311909018E-2</c:v>
                </c:pt>
                <c:pt idx="231" formatCode="0.000">
                  <c:v>1.0122373311909018E-2</c:v>
                </c:pt>
                <c:pt idx="232" formatCode="0.000">
                  <c:v>1.0122373311909018E-2</c:v>
                </c:pt>
                <c:pt idx="233" formatCode="0.000">
                  <c:v>1.0122373311909018E-2</c:v>
                </c:pt>
                <c:pt idx="234" formatCode="0.000">
                  <c:v>1.0122373311909018E-2</c:v>
                </c:pt>
                <c:pt idx="235" formatCode="0.000">
                  <c:v>1.0122373311909018E-2</c:v>
                </c:pt>
                <c:pt idx="236" formatCode="0.000">
                  <c:v>1.0122373311909018E-2</c:v>
                </c:pt>
                <c:pt idx="237" formatCode="0.000">
                  <c:v>1.0291683810299499E-2</c:v>
                </c:pt>
                <c:pt idx="238" formatCode="0.000">
                  <c:v>1.0558995366588032E-2</c:v>
                </c:pt>
                <c:pt idx="239" formatCode="0.000">
                  <c:v>1.0703633449230136E-2</c:v>
                </c:pt>
                <c:pt idx="240" formatCode="0.000">
                  <c:v>1.0703633449230136E-2</c:v>
                </c:pt>
                <c:pt idx="241" formatCode="0.000">
                  <c:v>1.0703633449230136E-2</c:v>
                </c:pt>
                <c:pt idx="242" formatCode="0.000">
                  <c:v>1.0736078080160064E-2</c:v>
                </c:pt>
                <c:pt idx="243" formatCode="0.000">
                  <c:v>1.1024673298182889E-2</c:v>
                </c:pt>
                <c:pt idx="244" formatCode="0.000">
                  <c:v>1.1477693490343105E-2</c:v>
                </c:pt>
                <c:pt idx="245" formatCode="0.000">
                  <c:v>1.1836295462643247E-2</c:v>
                </c:pt>
                <c:pt idx="246" formatCode="0.000">
                  <c:v>1.2147701661137053E-2</c:v>
                </c:pt>
                <c:pt idx="247" formatCode="0.000">
                  <c:v>1.248945243387618E-2</c:v>
                </c:pt>
                <c:pt idx="248" formatCode="0.000">
                  <c:v>1.279342767101431E-2</c:v>
                </c:pt>
                <c:pt idx="249" formatCode="0.000">
                  <c:v>1.3167989958698147E-2</c:v>
                </c:pt>
                <c:pt idx="250" formatCode="0.000">
                  <c:v>1.3647463330817129E-2</c:v>
                </c:pt>
                <c:pt idx="251" formatCode="0.000">
                  <c:v>1.4037005224580571E-2</c:v>
                </c:pt>
                <c:pt idx="252" formatCode="0.000">
                  <c:v>1.4212143031245308E-2</c:v>
                </c:pt>
                <c:pt idx="253" formatCode="0.000">
                  <c:v>1.4228572169766925E-2</c:v>
                </c:pt>
                <c:pt idx="254" formatCode="0.000">
                  <c:v>1.4228572169766925E-2</c:v>
                </c:pt>
                <c:pt idx="255" formatCode="0.000">
                  <c:v>1.4256448953992827E-2</c:v>
                </c:pt>
                <c:pt idx="256" formatCode="0.000">
                  <c:v>1.4266953914783866E-2</c:v>
                </c:pt>
                <c:pt idx="257" formatCode="0.000">
                  <c:v>1.4266953914783866E-2</c:v>
                </c:pt>
                <c:pt idx="258" formatCode="0.000">
                  <c:v>1.4266953914783866E-2</c:v>
                </c:pt>
                <c:pt idx="259" formatCode="0.000">
                  <c:v>1.4298148285877615E-2</c:v>
                </c:pt>
                <c:pt idx="260" formatCode="0.000">
                  <c:v>1.43644585325945E-2</c:v>
                </c:pt>
                <c:pt idx="261" formatCode="0.000">
                  <c:v>1.43644585325945E-2</c:v>
                </c:pt>
                <c:pt idx="262" formatCode="0.000">
                  <c:v>1.43644585325945E-2</c:v>
                </c:pt>
                <c:pt idx="263" formatCode="0.000">
                  <c:v>1.43644585325945E-2</c:v>
                </c:pt>
                <c:pt idx="264" formatCode="0.000">
                  <c:v>1.43644585325945E-2</c:v>
                </c:pt>
                <c:pt idx="265" formatCode="0.000">
                  <c:v>1.43644585325945E-2</c:v>
                </c:pt>
                <c:pt idx="266" formatCode="0.000">
                  <c:v>1.43644585325945E-2</c:v>
                </c:pt>
                <c:pt idx="267" formatCode="0.000">
                  <c:v>1.43644585325945E-2</c:v>
                </c:pt>
                <c:pt idx="268" formatCode="0.000">
                  <c:v>1.43644585325945E-2</c:v>
                </c:pt>
                <c:pt idx="269" formatCode="0.000">
                  <c:v>1.43644585325945E-2</c:v>
                </c:pt>
                <c:pt idx="270" formatCode="0.000">
                  <c:v>1.43644585325945E-2</c:v>
                </c:pt>
                <c:pt idx="271" formatCode="0.000">
                  <c:v>1.43644585325945E-2</c:v>
                </c:pt>
                <c:pt idx="272" formatCode="0.000">
                  <c:v>1.43644585325945E-2</c:v>
                </c:pt>
                <c:pt idx="273" formatCode="0.000">
                  <c:v>1.43644585325945E-2</c:v>
                </c:pt>
                <c:pt idx="274" formatCode="0.000">
                  <c:v>1.43644585325945E-2</c:v>
                </c:pt>
                <c:pt idx="275" formatCode="0.000">
                  <c:v>1.43644585325945E-2</c:v>
                </c:pt>
                <c:pt idx="276" formatCode="0.000">
                  <c:v>1.43644585325945E-2</c:v>
                </c:pt>
                <c:pt idx="277" formatCode="0.000">
                  <c:v>1.43644585325945E-2</c:v>
                </c:pt>
                <c:pt idx="278" formatCode="0.000">
                  <c:v>1.4696112688195914E-2</c:v>
                </c:pt>
                <c:pt idx="279" formatCode="0.000">
                  <c:v>1.5160044104862581E-2</c:v>
                </c:pt>
                <c:pt idx="280" formatCode="0.000">
                  <c:v>1.567844798867888E-2</c:v>
                </c:pt>
                <c:pt idx="281" formatCode="0.000">
                  <c:v>1.6227033116365211E-2</c:v>
                </c:pt>
                <c:pt idx="282" formatCode="0.000">
                  <c:v>1.6891457967411296E-2</c:v>
                </c:pt>
                <c:pt idx="283" formatCode="0.000">
                  <c:v>1.7491894458708638E-2</c:v>
                </c:pt>
                <c:pt idx="284" formatCode="0.000">
                  <c:v>1.7731481373991061E-2</c:v>
                </c:pt>
                <c:pt idx="285" formatCode="0.000">
                  <c:v>1.7731481373991061E-2</c:v>
                </c:pt>
                <c:pt idx="286" formatCode="0.000">
                  <c:v>1.7731481373991061E-2</c:v>
                </c:pt>
                <c:pt idx="287" formatCode="0.000">
                  <c:v>1.7731481373991061E-2</c:v>
                </c:pt>
                <c:pt idx="288" formatCode="0.000">
                  <c:v>1.7731481373991061E-2</c:v>
                </c:pt>
                <c:pt idx="289" formatCode="0.000">
                  <c:v>1.7731481373991061E-2</c:v>
                </c:pt>
                <c:pt idx="290" formatCode="0.000">
                  <c:v>1.7731481373991061E-2</c:v>
                </c:pt>
                <c:pt idx="291" formatCode="0.000">
                  <c:v>1.7731481373991061E-2</c:v>
                </c:pt>
                <c:pt idx="292" formatCode="0.000">
                  <c:v>1.7731481373991061E-2</c:v>
                </c:pt>
                <c:pt idx="293" formatCode="0.000">
                  <c:v>1.7731481373991061E-2</c:v>
                </c:pt>
                <c:pt idx="294" formatCode="0.000">
                  <c:v>1.7731481373991061E-2</c:v>
                </c:pt>
                <c:pt idx="295" formatCode="0.000">
                  <c:v>1.7731481373991061E-2</c:v>
                </c:pt>
                <c:pt idx="296" formatCode="0.000">
                  <c:v>1.7731481373991061E-2</c:v>
                </c:pt>
                <c:pt idx="297" formatCode="0.000">
                  <c:v>1.7731481373991061E-2</c:v>
                </c:pt>
                <c:pt idx="298" formatCode="0.000">
                  <c:v>1.7731481373991061E-2</c:v>
                </c:pt>
                <c:pt idx="299" formatCode="0.000">
                  <c:v>1.7731481373991061E-2</c:v>
                </c:pt>
                <c:pt idx="300" formatCode="0.000">
                  <c:v>1.7731481373991061E-2</c:v>
                </c:pt>
                <c:pt idx="301" formatCode="0.000">
                  <c:v>1.7731481373991061E-2</c:v>
                </c:pt>
                <c:pt idx="302" formatCode="0.000">
                  <c:v>1.7731481373991061E-2</c:v>
                </c:pt>
                <c:pt idx="303" formatCode="0.000">
                  <c:v>1.7731481373991061E-2</c:v>
                </c:pt>
                <c:pt idx="304" formatCode="0.000">
                  <c:v>1.7731481373991061E-2</c:v>
                </c:pt>
                <c:pt idx="305" formatCode="0.000">
                  <c:v>1.7731481373991061E-2</c:v>
                </c:pt>
                <c:pt idx="306" formatCode="0.000">
                  <c:v>1.7731481373991061E-2</c:v>
                </c:pt>
                <c:pt idx="307" formatCode="0.000">
                  <c:v>1.7731481373991061E-2</c:v>
                </c:pt>
                <c:pt idx="308" formatCode="0.000">
                  <c:v>1.7800868933204594E-2</c:v>
                </c:pt>
                <c:pt idx="309" formatCode="0.000">
                  <c:v>1.7937254241357843E-2</c:v>
                </c:pt>
                <c:pt idx="310" formatCode="0.000">
                  <c:v>1.8011143256252318E-2</c:v>
                </c:pt>
                <c:pt idx="311" formatCode="0.000">
                  <c:v>1.8011143256252318E-2</c:v>
                </c:pt>
                <c:pt idx="312" formatCode="0.000">
                  <c:v>1.8011143256252318E-2</c:v>
                </c:pt>
                <c:pt idx="313" formatCode="0.000">
                  <c:v>1.8011143256252318E-2</c:v>
                </c:pt>
                <c:pt idx="314" formatCode="0.000">
                  <c:v>1.8011143256252318E-2</c:v>
                </c:pt>
                <c:pt idx="315" formatCode="0.000">
                  <c:v>1.8011143256252318E-2</c:v>
                </c:pt>
                <c:pt idx="316" formatCode="0.000">
                  <c:v>1.8011143256252318E-2</c:v>
                </c:pt>
                <c:pt idx="317" formatCode="0.000">
                  <c:v>1.8088233347260622E-2</c:v>
                </c:pt>
                <c:pt idx="318" formatCode="0.000">
                  <c:v>1.8219180523186548E-2</c:v>
                </c:pt>
                <c:pt idx="319" formatCode="0.000">
                  <c:v>1.8347571892299491E-2</c:v>
                </c:pt>
                <c:pt idx="320" formatCode="0.000">
                  <c:v>1.8443866502880123E-2</c:v>
                </c:pt>
                <c:pt idx="321" formatCode="0.000">
                  <c:v>1.8566946406697205E-2</c:v>
                </c:pt>
                <c:pt idx="322" formatCode="0.000">
                  <c:v>1.8748640828636504E-2</c:v>
                </c:pt>
                <c:pt idx="323" formatCode="0.000">
                  <c:v>1.8937642152939201E-2</c:v>
                </c:pt>
                <c:pt idx="324" formatCode="0.000">
                  <c:v>1.899944060908431E-2</c:v>
                </c:pt>
                <c:pt idx="325" formatCode="0.000">
                  <c:v>1.899944060908431E-2</c:v>
                </c:pt>
                <c:pt idx="326" formatCode="0.000">
                  <c:v>1.899944060908431E-2</c:v>
                </c:pt>
                <c:pt idx="327" formatCode="0.000">
                  <c:v>1.899944060908431E-2</c:v>
                </c:pt>
                <c:pt idx="328" formatCode="0.000">
                  <c:v>1.899944060908431E-2</c:v>
                </c:pt>
                <c:pt idx="329" formatCode="0.000">
                  <c:v>1.899944060908431E-2</c:v>
                </c:pt>
                <c:pt idx="330" formatCode="0.000">
                  <c:v>1.899944060908431E-2</c:v>
                </c:pt>
                <c:pt idx="331" formatCode="0.000">
                  <c:v>1.899944060908431E-2</c:v>
                </c:pt>
                <c:pt idx="332" formatCode="0.000">
                  <c:v>1.9105915822028294E-2</c:v>
                </c:pt>
                <c:pt idx="333" formatCode="0.000">
                  <c:v>1.9366615195299103E-2</c:v>
                </c:pt>
                <c:pt idx="334" formatCode="0.000">
                  <c:v>1.9476142771540864E-2</c:v>
                </c:pt>
                <c:pt idx="335" formatCode="0.000">
                  <c:v>1.9476142771540864E-2</c:v>
                </c:pt>
                <c:pt idx="336" formatCode="0.000">
                  <c:v>1.9476142771540864E-2</c:v>
                </c:pt>
                <c:pt idx="337" formatCode="0.000">
                  <c:v>1.9476142771540864E-2</c:v>
                </c:pt>
                <c:pt idx="338" formatCode="0.000">
                  <c:v>1.9476142771540864E-2</c:v>
                </c:pt>
                <c:pt idx="339" formatCode="0.000">
                  <c:v>1.9476142771540864E-2</c:v>
                </c:pt>
                <c:pt idx="340" formatCode="0.000">
                  <c:v>1.9476142771540864E-2</c:v>
                </c:pt>
                <c:pt idx="341" formatCode="0.000">
                  <c:v>1.9476142771540864E-2</c:v>
                </c:pt>
                <c:pt idx="342" formatCode="0.000">
                  <c:v>1.9476142771540864E-2</c:v>
                </c:pt>
                <c:pt idx="343" formatCode="0.000">
                  <c:v>1.9476142771540864E-2</c:v>
                </c:pt>
                <c:pt idx="344" formatCode="0.000">
                  <c:v>1.9476142771540864E-2</c:v>
                </c:pt>
                <c:pt idx="345" formatCode="0.000">
                  <c:v>1.9476142771540864E-2</c:v>
                </c:pt>
                <c:pt idx="346" formatCode="0.000">
                  <c:v>1.9476142771540864E-2</c:v>
                </c:pt>
                <c:pt idx="347" formatCode="0.000">
                  <c:v>1.9476142771540864E-2</c:v>
                </c:pt>
                <c:pt idx="348" formatCode="0.000">
                  <c:v>1.9476142771540864E-2</c:v>
                </c:pt>
                <c:pt idx="349" formatCode="0.000">
                  <c:v>1.9476142771540864E-2</c:v>
                </c:pt>
                <c:pt idx="350" formatCode="0.000">
                  <c:v>1.9476142771540864E-2</c:v>
                </c:pt>
                <c:pt idx="351" formatCode="0.000">
                  <c:v>1.9476142771540864E-2</c:v>
                </c:pt>
                <c:pt idx="352" formatCode="0.000">
                  <c:v>1.9476142771540864E-2</c:v>
                </c:pt>
                <c:pt idx="353" formatCode="0.000">
                  <c:v>1.9476142771540864E-2</c:v>
                </c:pt>
                <c:pt idx="354" formatCode="0.000">
                  <c:v>1.9476142771540864E-2</c:v>
                </c:pt>
                <c:pt idx="355" formatCode="0.000">
                  <c:v>1.9476142771540864E-2</c:v>
                </c:pt>
                <c:pt idx="356" formatCode="0.000">
                  <c:v>1.9476142771540864E-2</c:v>
                </c:pt>
                <c:pt idx="357" formatCode="0.000">
                  <c:v>1.9476142771540864E-2</c:v>
                </c:pt>
                <c:pt idx="358" formatCode="0.000">
                  <c:v>1.9476142771540864E-2</c:v>
                </c:pt>
                <c:pt idx="359" formatCode="0.000">
                  <c:v>1.9476142771540864E-2</c:v>
                </c:pt>
                <c:pt idx="360" formatCode="0.000">
                  <c:v>1.9476142771540864E-2</c:v>
                </c:pt>
                <c:pt idx="361" formatCode="0.000">
                  <c:v>1.9476142771540864E-2</c:v>
                </c:pt>
                <c:pt idx="362" formatCode="0.000">
                  <c:v>1.9476142771540864E-2</c:v>
                </c:pt>
                <c:pt idx="363" formatCode="0.000">
                  <c:v>1.9586959782000174E-2</c:v>
                </c:pt>
                <c:pt idx="364" formatCode="0.000">
                  <c:v>1.9744163163085492E-2</c:v>
                </c:pt>
                <c:pt idx="365" formatCode="0.000">
                  <c:v>1.9850272276825776E-2</c:v>
                </c:pt>
                <c:pt idx="366" formatCode="0.000">
                  <c:v>1.9886271607138996E-2</c:v>
                </c:pt>
                <c:pt idx="367" formatCode="0.000">
                  <c:v>1.9886271607138996E-2</c:v>
                </c:pt>
                <c:pt idx="368" formatCode="0.000">
                  <c:v>1.9886271607138996E-2</c:v>
                </c:pt>
                <c:pt idx="369" formatCode="0.000">
                  <c:v>1.9886271607138996E-2</c:v>
                </c:pt>
                <c:pt idx="370" formatCode="0.000">
                  <c:v>1.9886271607138996E-2</c:v>
                </c:pt>
                <c:pt idx="371" formatCode="0.000">
                  <c:v>1.9886271607138996E-2</c:v>
                </c:pt>
                <c:pt idx="372" formatCode="0.000">
                  <c:v>1.9886271607138996E-2</c:v>
                </c:pt>
                <c:pt idx="373" formatCode="0.000">
                  <c:v>1.9886271607138996E-2</c:v>
                </c:pt>
                <c:pt idx="374" formatCode="0.000">
                  <c:v>1.9886271607138996E-2</c:v>
                </c:pt>
                <c:pt idx="375" formatCode="0.000">
                  <c:v>1.9886271607138996E-2</c:v>
                </c:pt>
                <c:pt idx="376" formatCode="0.000">
                  <c:v>2.000165017101967E-2</c:v>
                </c:pt>
                <c:pt idx="377" formatCode="0.000">
                  <c:v>2.0290960597490141E-2</c:v>
                </c:pt>
                <c:pt idx="378" formatCode="0.000">
                  <c:v>2.05756530828839E-2</c:v>
                </c:pt>
                <c:pt idx="379" formatCode="0.000">
                  <c:v>2.0761360910044394E-2</c:v>
                </c:pt>
                <c:pt idx="380" formatCode="0.000">
                  <c:v>2.0858761928489015E-2</c:v>
                </c:pt>
                <c:pt idx="381" formatCode="0.000">
                  <c:v>2.0906105278170727E-2</c:v>
                </c:pt>
                <c:pt idx="382" formatCode="0.000">
                  <c:v>2.0926388549467337E-2</c:v>
                </c:pt>
                <c:pt idx="383" formatCode="0.000">
                  <c:v>2.0932806194643376E-2</c:v>
                </c:pt>
                <c:pt idx="384" formatCode="0.000">
                  <c:v>2.0942945950816218E-2</c:v>
                </c:pt>
                <c:pt idx="385" formatCode="0.000">
                  <c:v>2.095888112995337E-2</c:v>
                </c:pt>
                <c:pt idx="386" formatCode="0.000">
                  <c:v>2.0973195838569582E-2</c:v>
                </c:pt>
                <c:pt idx="387" formatCode="0.000">
                  <c:v>2.0986241716475378E-2</c:v>
                </c:pt>
                <c:pt idx="388" formatCode="0.000">
                  <c:v>2.099573804714136E-2</c:v>
                </c:pt>
                <c:pt idx="389" formatCode="0.000">
                  <c:v>2.0998116735515444E-2</c:v>
                </c:pt>
                <c:pt idx="390" formatCode="0.000">
                  <c:v>2.0998116735515444E-2</c:v>
                </c:pt>
                <c:pt idx="391" formatCode="0.000">
                  <c:v>2.0998116735515444E-2</c:v>
                </c:pt>
                <c:pt idx="392" formatCode="0.000">
                  <c:v>2.0998116735515444E-2</c:v>
                </c:pt>
                <c:pt idx="393" formatCode="0.000">
                  <c:v>2.0998116735515444E-2</c:v>
                </c:pt>
                <c:pt idx="394" formatCode="0.000">
                  <c:v>2.0998116735515444E-2</c:v>
                </c:pt>
                <c:pt idx="395" formatCode="0.000">
                  <c:v>2.0998116735515444E-2</c:v>
                </c:pt>
                <c:pt idx="396" formatCode="0.000">
                  <c:v>2.0998116735515444E-2</c:v>
                </c:pt>
                <c:pt idx="397" formatCode="0.000">
                  <c:v>2.0998116735515444E-2</c:v>
                </c:pt>
                <c:pt idx="398" formatCode="0.000">
                  <c:v>2.0998116735515444E-2</c:v>
                </c:pt>
                <c:pt idx="399" formatCode="0.000">
                  <c:v>2.0998116735515444E-2</c:v>
                </c:pt>
                <c:pt idx="400" formatCode="0.000">
                  <c:v>2.0998116735515444E-2</c:v>
                </c:pt>
                <c:pt idx="401" formatCode="0.000">
                  <c:v>2.0998116735515444E-2</c:v>
                </c:pt>
                <c:pt idx="402" formatCode="0.000">
                  <c:v>2.0998116735515444E-2</c:v>
                </c:pt>
                <c:pt idx="403" formatCode="0.000">
                  <c:v>2.0998116735515444E-2</c:v>
                </c:pt>
                <c:pt idx="404" formatCode="0.000">
                  <c:v>2.0998116735515444E-2</c:v>
                </c:pt>
                <c:pt idx="405" formatCode="0.000">
                  <c:v>2.0998116735515444E-2</c:v>
                </c:pt>
                <c:pt idx="406" formatCode="0.000">
                  <c:v>2.1050939230956144E-2</c:v>
                </c:pt>
                <c:pt idx="407" formatCode="0.000">
                  <c:v>2.1171297760086687E-2</c:v>
                </c:pt>
                <c:pt idx="408" formatCode="0.000">
                  <c:v>2.1271393250827428E-2</c:v>
                </c:pt>
                <c:pt idx="409" formatCode="0.000">
                  <c:v>2.1353960671993338E-2</c:v>
                </c:pt>
                <c:pt idx="410" formatCode="0.000">
                  <c:v>2.1448029613753465E-2</c:v>
                </c:pt>
                <c:pt idx="411" formatCode="0.000">
                  <c:v>2.154454540046007E-2</c:v>
                </c:pt>
                <c:pt idx="412" formatCode="0.000">
                  <c:v>2.160476777430869E-2</c:v>
                </c:pt>
                <c:pt idx="413" formatCode="0.000">
                  <c:v>2.160476777430869E-2</c:v>
                </c:pt>
                <c:pt idx="414" formatCode="0.000">
                  <c:v>2.160476777430869E-2</c:v>
                </c:pt>
                <c:pt idx="415" formatCode="0.000">
                  <c:v>2.160476777430869E-2</c:v>
                </c:pt>
                <c:pt idx="416" formatCode="0.000">
                  <c:v>2.160476777430869E-2</c:v>
                </c:pt>
                <c:pt idx="417" formatCode="0.000">
                  <c:v>2.160476777430869E-2</c:v>
                </c:pt>
                <c:pt idx="418" formatCode="0.000">
                  <c:v>2.160476777430869E-2</c:v>
                </c:pt>
                <c:pt idx="419" formatCode="0.000">
                  <c:v>2.160476777430869E-2</c:v>
                </c:pt>
                <c:pt idx="420" formatCode="0.000">
                  <c:v>2.160476777430869E-2</c:v>
                </c:pt>
                <c:pt idx="421" formatCode="0.000">
                  <c:v>2.160476777430869E-2</c:v>
                </c:pt>
                <c:pt idx="422" formatCode="0.000">
                  <c:v>2.160476777430869E-2</c:v>
                </c:pt>
                <c:pt idx="423" formatCode="0.000">
                  <c:v>2.160476777430869E-2</c:v>
                </c:pt>
                <c:pt idx="424" formatCode="0.000">
                  <c:v>2.164146040439557E-2</c:v>
                </c:pt>
                <c:pt idx="425" formatCode="0.000">
                  <c:v>2.164146040439557E-2</c:v>
                </c:pt>
                <c:pt idx="426" formatCode="0.000">
                  <c:v>2.164146040439557E-2</c:v>
                </c:pt>
                <c:pt idx="427" formatCode="0.000">
                  <c:v>2.164146040439557E-2</c:v>
                </c:pt>
                <c:pt idx="428" formatCode="0.000">
                  <c:v>2.164146040439557E-2</c:v>
                </c:pt>
                <c:pt idx="429" formatCode="0.000">
                  <c:v>2.164146040439557E-2</c:v>
                </c:pt>
                <c:pt idx="430" formatCode="0.000">
                  <c:v>2.164146040439557E-2</c:v>
                </c:pt>
                <c:pt idx="431" formatCode="0.000">
                  <c:v>2.164146040439557E-2</c:v>
                </c:pt>
                <c:pt idx="432" formatCode="0.000">
                  <c:v>2.164146040439557E-2</c:v>
                </c:pt>
                <c:pt idx="433" formatCode="0.000">
                  <c:v>2.164146040439557E-2</c:v>
                </c:pt>
                <c:pt idx="434" formatCode="0.000">
                  <c:v>2.164146040439557E-2</c:v>
                </c:pt>
                <c:pt idx="435" formatCode="0.000">
                  <c:v>2.164146040439557E-2</c:v>
                </c:pt>
                <c:pt idx="436" formatCode="0.000">
                  <c:v>2.164146040439557E-2</c:v>
                </c:pt>
                <c:pt idx="437" formatCode="0.000">
                  <c:v>2.164146040439557E-2</c:v>
                </c:pt>
                <c:pt idx="438" formatCode="0.000">
                  <c:v>2.164146040439557E-2</c:v>
                </c:pt>
                <c:pt idx="439" formatCode="0.000">
                  <c:v>2.166175424703639E-2</c:v>
                </c:pt>
                <c:pt idx="440" formatCode="0.000">
                  <c:v>2.1857167255881264E-2</c:v>
                </c:pt>
                <c:pt idx="441" formatCode="0.000">
                  <c:v>2.2221948782535795E-2</c:v>
                </c:pt>
                <c:pt idx="442" formatCode="0.000">
                  <c:v>2.2697345333292041E-2</c:v>
                </c:pt>
                <c:pt idx="443" formatCode="0.000">
                  <c:v>2.3163316441961523E-2</c:v>
                </c:pt>
                <c:pt idx="444" formatCode="0.000">
                  <c:v>2.3510756768308213E-2</c:v>
                </c:pt>
                <c:pt idx="445" formatCode="0.000">
                  <c:v>2.3686722104170471E-2</c:v>
                </c:pt>
                <c:pt idx="446" formatCode="0.000">
                  <c:v>2.374313857725182E-2</c:v>
                </c:pt>
                <c:pt idx="447" formatCode="0.000">
                  <c:v>2.3751608433332988E-2</c:v>
                </c:pt>
                <c:pt idx="448" formatCode="0.000">
                  <c:v>2.3751608433332988E-2</c:v>
                </c:pt>
                <c:pt idx="449" formatCode="0.000">
                  <c:v>2.3751608433332988E-2</c:v>
                </c:pt>
                <c:pt idx="450" formatCode="0.000">
                  <c:v>2.3751608433332988E-2</c:v>
                </c:pt>
                <c:pt idx="451" formatCode="0.000">
                  <c:v>2.3751608433332988E-2</c:v>
                </c:pt>
                <c:pt idx="452" formatCode="0.000">
                  <c:v>2.3751608433332988E-2</c:v>
                </c:pt>
                <c:pt idx="453" formatCode="0.000">
                  <c:v>2.3751608433332988E-2</c:v>
                </c:pt>
                <c:pt idx="454" formatCode="0.000">
                  <c:v>2.3751608433332988E-2</c:v>
                </c:pt>
                <c:pt idx="455" formatCode="0.000">
                  <c:v>2.3751608433332988E-2</c:v>
                </c:pt>
                <c:pt idx="456" formatCode="0.000">
                  <c:v>2.3751608433332988E-2</c:v>
                </c:pt>
                <c:pt idx="457" formatCode="0.000">
                  <c:v>2.3751608433332988E-2</c:v>
                </c:pt>
                <c:pt idx="458" formatCode="0.000">
                  <c:v>2.3751608433332988E-2</c:v>
                </c:pt>
                <c:pt idx="459" formatCode="0.000">
                  <c:v>2.3751608433332988E-2</c:v>
                </c:pt>
                <c:pt idx="460" formatCode="0.000">
                  <c:v>2.3751608433332988E-2</c:v>
                </c:pt>
                <c:pt idx="461" formatCode="0.000">
                  <c:v>2.3751608433332988E-2</c:v>
                </c:pt>
                <c:pt idx="462" formatCode="0.000">
                  <c:v>2.3751608433332988E-2</c:v>
                </c:pt>
                <c:pt idx="463" formatCode="0.000">
                  <c:v>2.3751608433332988E-2</c:v>
                </c:pt>
                <c:pt idx="464" formatCode="0.000">
                  <c:v>2.3751608433332988E-2</c:v>
                </c:pt>
                <c:pt idx="465" formatCode="0.000">
                  <c:v>2.3751608433332988E-2</c:v>
                </c:pt>
                <c:pt idx="466" formatCode="0.000">
                  <c:v>2.3751608433332988E-2</c:v>
                </c:pt>
                <c:pt idx="467" formatCode="0.000">
                  <c:v>2.3751608433332988E-2</c:v>
                </c:pt>
                <c:pt idx="468" formatCode="0.000">
                  <c:v>2.3751608433332988E-2</c:v>
                </c:pt>
                <c:pt idx="469" formatCode="0.000">
                  <c:v>2.3751608433332988E-2</c:v>
                </c:pt>
                <c:pt idx="470" formatCode="0.000">
                  <c:v>2.3751608433332988E-2</c:v>
                </c:pt>
                <c:pt idx="471" formatCode="0.000">
                  <c:v>2.3751608433332988E-2</c:v>
                </c:pt>
                <c:pt idx="472" formatCode="0.000">
                  <c:v>2.3751608433332988E-2</c:v>
                </c:pt>
                <c:pt idx="473" formatCode="0.000">
                  <c:v>2.3751608433332988E-2</c:v>
                </c:pt>
                <c:pt idx="474" formatCode="0.000">
                  <c:v>2.3751608433332988E-2</c:v>
                </c:pt>
                <c:pt idx="475" formatCode="0.000">
                  <c:v>2.3751608433332988E-2</c:v>
                </c:pt>
                <c:pt idx="476" formatCode="0.000">
                  <c:v>2.3751608433332988E-2</c:v>
                </c:pt>
                <c:pt idx="477" formatCode="0.000">
                  <c:v>2.3751608433332988E-2</c:v>
                </c:pt>
                <c:pt idx="478" formatCode="0.000">
                  <c:v>2.3751608433332988E-2</c:v>
                </c:pt>
                <c:pt idx="479" formatCode="0.000">
                  <c:v>2.3751608433332988E-2</c:v>
                </c:pt>
                <c:pt idx="480" formatCode="0.000">
                  <c:v>2.3751608433332988E-2</c:v>
                </c:pt>
                <c:pt idx="481" formatCode="0.000">
                  <c:v>2.3751608433332988E-2</c:v>
                </c:pt>
                <c:pt idx="482" formatCode="0.000">
                  <c:v>2.3751608433332988E-2</c:v>
                </c:pt>
                <c:pt idx="483" formatCode="0.000">
                  <c:v>2.3751608433332988E-2</c:v>
                </c:pt>
                <c:pt idx="484" formatCode="0.000">
                  <c:v>2.3751608433332988E-2</c:v>
                </c:pt>
                <c:pt idx="485" formatCode="0.000">
                  <c:v>2.3751608433332988E-2</c:v>
                </c:pt>
                <c:pt idx="486" formatCode="0.000">
                  <c:v>2.3751608433332988E-2</c:v>
                </c:pt>
                <c:pt idx="487" formatCode="0.000">
                  <c:v>2.3751608433332988E-2</c:v>
                </c:pt>
                <c:pt idx="488" formatCode="0.000">
                  <c:v>2.3751608433332988E-2</c:v>
                </c:pt>
                <c:pt idx="489" formatCode="0.000">
                  <c:v>2.3751608433332988E-2</c:v>
                </c:pt>
                <c:pt idx="490" formatCode="0.000">
                  <c:v>2.3751608433332988E-2</c:v>
                </c:pt>
                <c:pt idx="491" formatCode="0.000">
                  <c:v>2.3751608433332988E-2</c:v>
                </c:pt>
                <c:pt idx="492" formatCode="0.000">
                  <c:v>2.3751608433332988E-2</c:v>
                </c:pt>
                <c:pt idx="493" formatCode="0.000">
                  <c:v>2.3751608433332988E-2</c:v>
                </c:pt>
                <c:pt idx="494" formatCode="0.000">
                  <c:v>2.3751608433332988E-2</c:v>
                </c:pt>
                <c:pt idx="495" formatCode="0.000">
                  <c:v>2.3751608433332988E-2</c:v>
                </c:pt>
                <c:pt idx="496" formatCode="0.000">
                  <c:v>2.3751608433332988E-2</c:v>
                </c:pt>
                <c:pt idx="497" formatCode="0.000">
                  <c:v>2.3751608433332988E-2</c:v>
                </c:pt>
                <c:pt idx="498" formatCode="0.000">
                  <c:v>2.3751608433332988E-2</c:v>
                </c:pt>
                <c:pt idx="499" formatCode="0.000">
                  <c:v>2.3751608433332988E-2</c:v>
                </c:pt>
                <c:pt idx="500" formatCode="0.000">
                  <c:v>2.3751608433332988E-2</c:v>
                </c:pt>
                <c:pt idx="501" formatCode="0.000">
                  <c:v>2.3751608433332988E-2</c:v>
                </c:pt>
                <c:pt idx="502" formatCode="0.000">
                  <c:v>2.3751608433332988E-2</c:v>
                </c:pt>
                <c:pt idx="503" formatCode="0.000">
                  <c:v>2.3751608433332988E-2</c:v>
                </c:pt>
                <c:pt idx="504" formatCode="0.000">
                  <c:v>2.3751608433332988E-2</c:v>
                </c:pt>
                <c:pt idx="505" formatCode="0.000">
                  <c:v>2.3751608433332988E-2</c:v>
                </c:pt>
                <c:pt idx="506" formatCode="0.000">
                  <c:v>2.3751608433332988E-2</c:v>
                </c:pt>
                <c:pt idx="507" formatCode="0.000">
                  <c:v>2.3751608433332988E-2</c:v>
                </c:pt>
                <c:pt idx="508" formatCode="0.000">
                  <c:v>2.3751608433332988E-2</c:v>
                </c:pt>
                <c:pt idx="509" formatCode="0.000">
                  <c:v>2.3751608433332988E-2</c:v>
                </c:pt>
                <c:pt idx="510" formatCode="0.000">
                  <c:v>2.3751608433332988E-2</c:v>
                </c:pt>
                <c:pt idx="511" formatCode="0.000">
                  <c:v>2.3751608433332988E-2</c:v>
                </c:pt>
                <c:pt idx="512" formatCode="0.000">
                  <c:v>2.3751608433332988E-2</c:v>
                </c:pt>
                <c:pt idx="513" formatCode="0.000">
                  <c:v>2.3751608433332988E-2</c:v>
                </c:pt>
                <c:pt idx="514" formatCode="0.000">
                  <c:v>2.3751608433332988E-2</c:v>
                </c:pt>
                <c:pt idx="515" formatCode="0.000">
                  <c:v>2.3751608433332988E-2</c:v>
                </c:pt>
                <c:pt idx="516" formatCode="0.000">
                  <c:v>2.3751608433332988E-2</c:v>
                </c:pt>
                <c:pt idx="517" formatCode="0.000">
                  <c:v>2.3751608433332988E-2</c:v>
                </c:pt>
                <c:pt idx="518" formatCode="0.000">
                  <c:v>2.3751608433332988E-2</c:v>
                </c:pt>
                <c:pt idx="519" formatCode="0.000">
                  <c:v>2.3751608433332988E-2</c:v>
                </c:pt>
                <c:pt idx="520" formatCode="0.000">
                  <c:v>2.3751608433332988E-2</c:v>
                </c:pt>
                <c:pt idx="521" formatCode="0.000">
                  <c:v>2.3751608433332988E-2</c:v>
                </c:pt>
                <c:pt idx="522" formatCode="0.000">
                  <c:v>2.3751608433332988E-2</c:v>
                </c:pt>
                <c:pt idx="523" formatCode="0.000">
                  <c:v>2.3751608433332988E-2</c:v>
                </c:pt>
                <c:pt idx="524" formatCode="0.000">
                  <c:v>2.3755357517210866E-2</c:v>
                </c:pt>
                <c:pt idx="525" formatCode="0.000">
                  <c:v>2.3789881372726279E-2</c:v>
                </c:pt>
                <c:pt idx="526" formatCode="0.000">
                  <c:v>2.3846117883014349E-2</c:v>
                </c:pt>
                <c:pt idx="527" formatCode="0.000">
                  <c:v>2.3962667353798744E-2</c:v>
                </c:pt>
                <c:pt idx="528" formatCode="0.000">
                  <c:v>2.4166749595620311E-2</c:v>
                </c:pt>
                <c:pt idx="529" formatCode="0.000">
                  <c:v>2.4395327097261089E-2</c:v>
                </c:pt>
                <c:pt idx="530" formatCode="0.000">
                  <c:v>2.4541846182323388E-2</c:v>
                </c:pt>
                <c:pt idx="531" formatCode="0.000">
                  <c:v>2.4591693079328417E-2</c:v>
                </c:pt>
                <c:pt idx="532" formatCode="0.000">
                  <c:v>2.4601144632469138E-2</c:v>
                </c:pt>
                <c:pt idx="533" formatCode="0.000">
                  <c:v>2.4602893683779079E-2</c:v>
                </c:pt>
                <c:pt idx="534" formatCode="0.000">
                  <c:v>2.4602893683779079E-2</c:v>
                </c:pt>
                <c:pt idx="535" formatCode="0.000">
                  <c:v>2.4602893683779079E-2</c:v>
                </c:pt>
                <c:pt idx="536" formatCode="0.000">
                  <c:v>2.4602893683779079E-2</c:v>
                </c:pt>
                <c:pt idx="537" formatCode="0.000">
                  <c:v>2.4602893683779079E-2</c:v>
                </c:pt>
                <c:pt idx="538" formatCode="0.000">
                  <c:v>2.4602893683779079E-2</c:v>
                </c:pt>
                <c:pt idx="539" formatCode="0.000">
                  <c:v>2.4602893683779079E-2</c:v>
                </c:pt>
                <c:pt idx="540" formatCode="0.000">
                  <c:v>2.4602893683779079E-2</c:v>
                </c:pt>
                <c:pt idx="541" formatCode="0.000">
                  <c:v>2.4602893683779079E-2</c:v>
                </c:pt>
                <c:pt idx="542" formatCode="0.000">
                  <c:v>2.4602893683779079E-2</c:v>
                </c:pt>
                <c:pt idx="543" formatCode="0.000">
                  <c:v>2.4602893683779079E-2</c:v>
                </c:pt>
                <c:pt idx="544" formatCode="0.000">
                  <c:v>2.4602893683779079E-2</c:v>
                </c:pt>
                <c:pt idx="545" formatCode="0.000">
                  <c:v>2.4602893683779079E-2</c:v>
                </c:pt>
                <c:pt idx="546" formatCode="0.000">
                  <c:v>2.4602893683779079E-2</c:v>
                </c:pt>
                <c:pt idx="547" formatCode="0.000">
                  <c:v>2.4602893683779079E-2</c:v>
                </c:pt>
                <c:pt idx="548" formatCode="0.000">
                  <c:v>2.4633118715914996E-2</c:v>
                </c:pt>
                <c:pt idx="549" formatCode="0.000">
                  <c:v>2.4762455708062528E-2</c:v>
                </c:pt>
                <c:pt idx="550" formatCode="0.000">
                  <c:v>2.4898577290855338E-2</c:v>
                </c:pt>
                <c:pt idx="551" formatCode="0.000">
                  <c:v>2.4975221242043062E-2</c:v>
                </c:pt>
                <c:pt idx="552" formatCode="0.000">
                  <c:v>2.5011281634718531E-2</c:v>
                </c:pt>
                <c:pt idx="553" formatCode="0.000">
                  <c:v>2.5026444404191064E-2</c:v>
                </c:pt>
                <c:pt idx="554" formatCode="0.000">
                  <c:v>2.5031963977920416E-2</c:v>
                </c:pt>
                <c:pt idx="555" formatCode="0.000">
                  <c:v>2.5031963977920416E-2</c:v>
                </c:pt>
                <c:pt idx="556" formatCode="0.000">
                  <c:v>2.5031963977920416E-2</c:v>
                </c:pt>
                <c:pt idx="557" formatCode="0.000">
                  <c:v>2.5031963977920416E-2</c:v>
                </c:pt>
                <c:pt idx="558" formatCode="0.000">
                  <c:v>2.5031963977920416E-2</c:v>
                </c:pt>
                <c:pt idx="559" formatCode="0.000">
                  <c:v>2.5031963977920416E-2</c:v>
                </c:pt>
                <c:pt idx="560" formatCode="0.000">
                  <c:v>2.5031963977920416E-2</c:v>
                </c:pt>
                <c:pt idx="561" formatCode="0.000">
                  <c:v>2.5031963977920416E-2</c:v>
                </c:pt>
                <c:pt idx="562" formatCode="0.000">
                  <c:v>2.5031963977920416E-2</c:v>
                </c:pt>
                <c:pt idx="563" formatCode="0.000">
                  <c:v>2.5031963977920416E-2</c:v>
                </c:pt>
                <c:pt idx="564" formatCode="0.000">
                  <c:v>2.5031963977920416E-2</c:v>
                </c:pt>
                <c:pt idx="565" formatCode="0.000">
                  <c:v>2.5031963977920416E-2</c:v>
                </c:pt>
                <c:pt idx="566" formatCode="0.000">
                  <c:v>2.5031963977920416E-2</c:v>
                </c:pt>
                <c:pt idx="567" formatCode="0.000">
                  <c:v>2.503731464117023E-2</c:v>
                </c:pt>
                <c:pt idx="568" formatCode="0.000">
                  <c:v>2.5286000795832368E-2</c:v>
                </c:pt>
                <c:pt idx="569" formatCode="0.000">
                  <c:v>2.5561584680611166E-2</c:v>
                </c:pt>
                <c:pt idx="570" formatCode="0.000">
                  <c:v>2.5685724343162606E-2</c:v>
                </c:pt>
                <c:pt idx="571" formatCode="0.000">
                  <c:v>2.5685724343162606E-2</c:v>
                </c:pt>
                <c:pt idx="572" formatCode="0.000">
                  <c:v>2.5685724343162606E-2</c:v>
                </c:pt>
                <c:pt idx="573" formatCode="0.000">
                  <c:v>2.5685724343162606E-2</c:v>
                </c:pt>
                <c:pt idx="574" formatCode="0.000">
                  <c:v>2.5685724343162606E-2</c:v>
                </c:pt>
                <c:pt idx="575" formatCode="0.000">
                  <c:v>2.5685724343162606E-2</c:v>
                </c:pt>
                <c:pt idx="576" formatCode="0.000">
                  <c:v>2.5685724343162606E-2</c:v>
                </c:pt>
                <c:pt idx="577" formatCode="0.000">
                  <c:v>2.5685724343162606E-2</c:v>
                </c:pt>
                <c:pt idx="578" formatCode="0.000">
                  <c:v>2.5685724343162606E-2</c:v>
                </c:pt>
                <c:pt idx="579" formatCode="0.000">
                  <c:v>2.5685724343162606E-2</c:v>
                </c:pt>
                <c:pt idx="580" formatCode="0.000">
                  <c:v>2.5685724343162606E-2</c:v>
                </c:pt>
                <c:pt idx="581" formatCode="0.000">
                  <c:v>2.5685724343162606E-2</c:v>
                </c:pt>
                <c:pt idx="582" formatCode="0.000">
                  <c:v>2.5685724343162606E-2</c:v>
                </c:pt>
                <c:pt idx="583" formatCode="0.000">
                  <c:v>2.5685724343162606E-2</c:v>
                </c:pt>
                <c:pt idx="584" formatCode="0.000">
                  <c:v>2.5685724343162606E-2</c:v>
                </c:pt>
                <c:pt idx="585" formatCode="0.000">
                  <c:v>2.5685724343162606E-2</c:v>
                </c:pt>
                <c:pt idx="586" formatCode="0.000">
                  <c:v>2.5685724343162606E-2</c:v>
                </c:pt>
                <c:pt idx="587" formatCode="0.000">
                  <c:v>2.5685724343162606E-2</c:v>
                </c:pt>
                <c:pt idx="588" formatCode="0.000">
                  <c:v>2.5685724343162606E-2</c:v>
                </c:pt>
                <c:pt idx="589" formatCode="0.000">
                  <c:v>2.5685724343162606E-2</c:v>
                </c:pt>
                <c:pt idx="590" formatCode="0.000">
                  <c:v>2.5685724343162606E-2</c:v>
                </c:pt>
                <c:pt idx="591" formatCode="0.000">
                  <c:v>2.5685724343162606E-2</c:v>
                </c:pt>
                <c:pt idx="592" formatCode="0.000">
                  <c:v>2.5685724343162606E-2</c:v>
                </c:pt>
                <c:pt idx="593" formatCode="0.000">
                  <c:v>2.5685724343162606E-2</c:v>
                </c:pt>
                <c:pt idx="594" formatCode="0.000">
                  <c:v>2.5685724343162606E-2</c:v>
                </c:pt>
                <c:pt idx="595" formatCode="0.000">
                  <c:v>2.5685724343162606E-2</c:v>
                </c:pt>
                <c:pt idx="596" formatCode="0.000">
                  <c:v>2.5685724343162606E-2</c:v>
                </c:pt>
                <c:pt idx="597" formatCode="0.000">
                  <c:v>2.5685724343162606E-2</c:v>
                </c:pt>
                <c:pt idx="598" formatCode="0.000">
                  <c:v>2.5685724343162606E-2</c:v>
                </c:pt>
                <c:pt idx="599" formatCode="0.000">
                  <c:v>2.5685724343162606E-2</c:v>
                </c:pt>
                <c:pt idx="600" formatCode="0.000">
                  <c:v>2.5685724343162606E-2</c:v>
                </c:pt>
                <c:pt idx="601" formatCode="0.000">
                  <c:v>2.5685724343162606E-2</c:v>
                </c:pt>
                <c:pt idx="602" formatCode="0.000">
                  <c:v>2.5685724343162606E-2</c:v>
                </c:pt>
                <c:pt idx="603" formatCode="0.000">
                  <c:v>2.5685724343162606E-2</c:v>
                </c:pt>
                <c:pt idx="604" formatCode="0.000">
                  <c:v>2.5685724343162606E-2</c:v>
                </c:pt>
                <c:pt idx="605" formatCode="0.000">
                  <c:v>2.5685724343162606E-2</c:v>
                </c:pt>
                <c:pt idx="606" formatCode="0.000">
                  <c:v>2.5685724343162606E-2</c:v>
                </c:pt>
                <c:pt idx="607" formatCode="0.000">
                  <c:v>2.5685724343162606E-2</c:v>
                </c:pt>
                <c:pt idx="608" formatCode="0.000">
                  <c:v>2.5685724343162606E-2</c:v>
                </c:pt>
                <c:pt idx="609" formatCode="0.000">
                  <c:v>2.5685724343162606E-2</c:v>
                </c:pt>
                <c:pt idx="610" formatCode="0.000">
                  <c:v>2.5685724343162606E-2</c:v>
                </c:pt>
                <c:pt idx="611" formatCode="0.000">
                  <c:v>2.5685724343162606E-2</c:v>
                </c:pt>
                <c:pt idx="612" formatCode="0.000">
                  <c:v>2.5685724343162606E-2</c:v>
                </c:pt>
                <c:pt idx="613" formatCode="0.000">
                  <c:v>2.5685724343162606E-2</c:v>
                </c:pt>
                <c:pt idx="614" formatCode="0.000">
                  <c:v>2.5685724343162606E-2</c:v>
                </c:pt>
                <c:pt idx="615" formatCode="0.000">
                  <c:v>2.5685724343162606E-2</c:v>
                </c:pt>
                <c:pt idx="616" formatCode="0.000">
                  <c:v>2.5685724343162606E-2</c:v>
                </c:pt>
                <c:pt idx="617" formatCode="0.000">
                  <c:v>2.5685724343162606E-2</c:v>
                </c:pt>
                <c:pt idx="618" formatCode="0.000">
                  <c:v>2.5685724343162606E-2</c:v>
                </c:pt>
                <c:pt idx="619" formatCode="0.000">
                  <c:v>2.5685724343162606E-2</c:v>
                </c:pt>
                <c:pt idx="620" formatCode="0.000">
                  <c:v>2.5685724343162606E-2</c:v>
                </c:pt>
                <c:pt idx="621" formatCode="0.000">
                  <c:v>2.5685724343162606E-2</c:v>
                </c:pt>
                <c:pt idx="622" formatCode="0.000">
                  <c:v>2.5685724343162606E-2</c:v>
                </c:pt>
                <c:pt idx="623" formatCode="0.000">
                  <c:v>2.5685724343162606E-2</c:v>
                </c:pt>
                <c:pt idx="624" formatCode="0.000">
                  <c:v>2.5698258909297587E-2</c:v>
                </c:pt>
                <c:pt idx="625" formatCode="0.000">
                  <c:v>2.5698258909297587E-2</c:v>
                </c:pt>
                <c:pt idx="626" formatCode="0.000">
                  <c:v>2.5698258909297587E-2</c:v>
                </c:pt>
                <c:pt idx="627" formatCode="0.000">
                  <c:v>2.5698258909297587E-2</c:v>
                </c:pt>
                <c:pt idx="628" formatCode="0.000">
                  <c:v>2.5698258909297587E-2</c:v>
                </c:pt>
                <c:pt idx="629" formatCode="0.000">
                  <c:v>2.5698258909297587E-2</c:v>
                </c:pt>
                <c:pt idx="630" formatCode="0.000">
                  <c:v>2.5698258909297587E-2</c:v>
                </c:pt>
                <c:pt idx="631" formatCode="0.000">
                  <c:v>2.5698258909297587E-2</c:v>
                </c:pt>
                <c:pt idx="632" formatCode="0.000">
                  <c:v>2.5698258909297587E-2</c:v>
                </c:pt>
                <c:pt idx="633" formatCode="0.000">
                  <c:v>2.5698258909297587E-2</c:v>
                </c:pt>
                <c:pt idx="634" formatCode="0.000">
                  <c:v>2.5698258909297587E-2</c:v>
                </c:pt>
                <c:pt idx="635" formatCode="0.000">
                  <c:v>2.5698258909297587E-2</c:v>
                </c:pt>
                <c:pt idx="636" formatCode="0.000">
                  <c:v>2.5698258909297587E-2</c:v>
                </c:pt>
                <c:pt idx="637" formatCode="0.000">
                  <c:v>2.5698258909297587E-2</c:v>
                </c:pt>
                <c:pt idx="638" formatCode="0.000">
                  <c:v>2.5698258909297587E-2</c:v>
                </c:pt>
                <c:pt idx="639" formatCode="0.000">
                  <c:v>2.5698258909297587E-2</c:v>
                </c:pt>
                <c:pt idx="640" formatCode="0.000">
                  <c:v>2.5698258909297587E-2</c:v>
                </c:pt>
                <c:pt idx="641" formatCode="0.000">
                  <c:v>2.5698258909297587E-2</c:v>
                </c:pt>
                <c:pt idx="642" formatCode="0.000">
                  <c:v>2.5698258909297587E-2</c:v>
                </c:pt>
                <c:pt idx="643" formatCode="0.000">
                  <c:v>2.5698258909297587E-2</c:v>
                </c:pt>
                <c:pt idx="644" formatCode="0.000">
                  <c:v>2.5698258909297587E-2</c:v>
                </c:pt>
                <c:pt idx="645" formatCode="0.000">
                  <c:v>2.5698258909297587E-2</c:v>
                </c:pt>
                <c:pt idx="646" formatCode="0.000">
                  <c:v>2.5698258909297587E-2</c:v>
                </c:pt>
                <c:pt idx="647" formatCode="0.000">
                  <c:v>2.5698258909297587E-2</c:v>
                </c:pt>
                <c:pt idx="648" formatCode="0.000">
                  <c:v>2.5698258909297587E-2</c:v>
                </c:pt>
                <c:pt idx="649" formatCode="0.000">
                  <c:v>2.5698258909297587E-2</c:v>
                </c:pt>
                <c:pt idx="650" formatCode="0.000">
                  <c:v>2.5698258909297587E-2</c:v>
                </c:pt>
                <c:pt idx="651" formatCode="0.000">
                  <c:v>2.5698258909297587E-2</c:v>
                </c:pt>
                <c:pt idx="652" formatCode="0.000">
                  <c:v>2.5698258909297587E-2</c:v>
                </c:pt>
                <c:pt idx="653" formatCode="0.000">
                  <c:v>2.5698258909297587E-2</c:v>
                </c:pt>
                <c:pt idx="654" formatCode="0.000">
                  <c:v>2.5698258909297587E-2</c:v>
                </c:pt>
                <c:pt idx="655" formatCode="0.000">
                  <c:v>2.5748420422786383E-2</c:v>
                </c:pt>
                <c:pt idx="656" formatCode="0.000">
                  <c:v>2.6015944248255419E-2</c:v>
                </c:pt>
                <c:pt idx="657" formatCode="0.000">
                  <c:v>2.6313943687772623E-2</c:v>
                </c:pt>
                <c:pt idx="658" formatCode="0.000">
                  <c:v>2.6728538387969944E-2</c:v>
                </c:pt>
                <c:pt idx="659" formatCode="0.000">
                  <c:v>2.7411595193754121E-2</c:v>
                </c:pt>
                <c:pt idx="660" formatCode="0.000">
                  <c:v>2.8191498823383749E-2</c:v>
                </c:pt>
                <c:pt idx="661" formatCode="0.000">
                  <c:v>2.8758250271371862E-2</c:v>
                </c:pt>
                <c:pt idx="662" formatCode="0.000">
                  <c:v>2.9096512737956857E-2</c:v>
                </c:pt>
                <c:pt idx="663" formatCode="0.000">
                  <c:v>2.9480200268968634E-2</c:v>
                </c:pt>
                <c:pt idx="664" formatCode="0.000">
                  <c:v>3.0091199623294266E-2</c:v>
                </c:pt>
                <c:pt idx="665" formatCode="0.000">
                  <c:v>3.07648138556188E-2</c:v>
                </c:pt>
                <c:pt idx="666" formatCode="0.000">
                  <c:v>3.1323931472848496E-2</c:v>
                </c:pt>
                <c:pt idx="667" formatCode="0.000">
                  <c:v>3.1604733968388553E-2</c:v>
                </c:pt>
                <c:pt idx="668" formatCode="0.000">
                  <c:v>3.1680403317757913E-2</c:v>
                </c:pt>
                <c:pt idx="669" formatCode="0.000">
                  <c:v>3.1680403317757913E-2</c:v>
                </c:pt>
                <c:pt idx="670" formatCode="0.000">
                  <c:v>3.1680403317757913E-2</c:v>
                </c:pt>
                <c:pt idx="671" formatCode="0.000">
                  <c:v>3.1680403317757913E-2</c:v>
                </c:pt>
                <c:pt idx="672" formatCode="0.000">
                  <c:v>3.1680403317757913E-2</c:v>
                </c:pt>
                <c:pt idx="673" formatCode="0.000">
                  <c:v>3.1680403317757913E-2</c:v>
                </c:pt>
                <c:pt idx="674" formatCode="0.000">
                  <c:v>3.1680403317757913E-2</c:v>
                </c:pt>
                <c:pt idx="675" formatCode="0.000">
                  <c:v>3.1680403317757913E-2</c:v>
                </c:pt>
                <c:pt idx="676" formatCode="0.000">
                  <c:v>3.1680403317757913E-2</c:v>
                </c:pt>
                <c:pt idx="677" formatCode="0.000">
                  <c:v>3.1680403317757913E-2</c:v>
                </c:pt>
                <c:pt idx="678" formatCode="0.000">
                  <c:v>3.1680403317757913E-2</c:v>
                </c:pt>
                <c:pt idx="679" formatCode="0.000">
                  <c:v>3.1680403317757913E-2</c:v>
                </c:pt>
                <c:pt idx="680" formatCode="0.000">
                  <c:v>3.1680403317757913E-2</c:v>
                </c:pt>
                <c:pt idx="681" formatCode="0.000">
                  <c:v>3.1680403317757913E-2</c:v>
                </c:pt>
                <c:pt idx="682" formatCode="0.000">
                  <c:v>3.2024014391976663E-2</c:v>
                </c:pt>
                <c:pt idx="683" formatCode="0.000">
                  <c:v>3.260122631590727E-2</c:v>
                </c:pt>
                <c:pt idx="684" formatCode="0.000">
                  <c:v>3.3255069650092582E-2</c:v>
                </c:pt>
                <c:pt idx="685" formatCode="0.000">
                  <c:v>3.3850890471383205E-2</c:v>
                </c:pt>
                <c:pt idx="686" formatCode="0.000">
                  <c:v>3.4152511681645549E-2</c:v>
                </c:pt>
                <c:pt idx="687" formatCode="0.000">
                  <c:v>3.4300959407233045E-2</c:v>
                </c:pt>
                <c:pt idx="688" formatCode="0.000">
                  <c:v>3.4339606837770514E-2</c:v>
                </c:pt>
                <c:pt idx="689" formatCode="0.000">
                  <c:v>3.4339606837770514E-2</c:v>
                </c:pt>
                <c:pt idx="690" formatCode="0.000">
                  <c:v>3.4339606837770514E-2</c:v>
                </c:pt>
                <c:pt idx="691" formatCode="0.000">
                  <c:v>3.4339606837770514E-2</c:v>
                </c:pt>
                <c:pt idx="692" formatCode="0.000">
                  <c:v>3.4339606837770514E-2</c:v>
                </c:pt>
                <c:pt idx="693" formatCode="0.000">
                  <c:v>3.4339606837770514E-2</c:v>
                </c:pt>
                <c:pt idx="694" formatCode="0.000">
                  <c:v>3.4339606837770514E-2</c:v>
                </c:pt>
                <c:pt idx="695" formatCode="0.000">
                  <c:v>3.4339606837770514E-2</c:v>
                </c:pt>
                <c:pt idx="696" formatCode="0.000">
                  <c:v>3.4339606837770514E-2</c:v>
                </c:pt>
                <c:pt idx="697" formatCode="0.000">
                  <c:v>3.4339606837770514E-2</c:v>
                </c:pt>
                <c:pt idx="698" formatCode="0.000">
                  <c:v>3.4339606837770514E-2</c:v>
                </c:pt>
                <c:pt idx="699" formatCode="0.000">
                  <c:v>3.4339606837770514E-2</c:v>
                </c:pt>
                <c:pt idx="700" formatCode="0.000">
                  <c:v>3.4647582730131632E-2</c:v>
                </c:pt>
                <c:pt idx="701" formatCode="0.000">
                  <c:v>3.5065851097839114E-2</c:v>
                </c:pt>
                <c:pt idx="702" formatCode="0.000">
                  <c:v>3.5342498809435699E-2</c:v>
                </c:pt>
                <c:pt idx="703" formatCode="0.000">
                  <c:v>3.5510179308786666E-2</c:v>
                </c:pt>
                <c:pt idx="704" formatCode="0.000">
                  <c:v>3.5533104968307055E-2</c:v>
                </c:pt>
                <c:pt idx="705" formatCode="0.000">
                  <c:v>3.5533104968307055E-2</c:v>
                </c:pt>
                <c:pt idx="706" formatCode="0.000">
                  <c:v>3.5533104968307055E-2</c:v>
                </c:pt>
                <c:pt idx="707" formatCode="0.000">
                  <c:v>3.5533104968307055E-2</c:v>
                </c:pt>
                <c:pt idx="708" formatCode="0.000">
                  <c:v>3.5533104968307055E-2</c:v>
                </c:pt>
                <c:pt idx="709" formatCode="0.000">
                  <c:v>3.5620576516176256E-2</c:v>
                </c:pt>
                <c:pt idx="710" formatCode="0.000">
                  <c:v>3.5796388408423273E-2</c:v>
                </c:pt>
                <c:pt idx="711" formatCode="0.000">
                  <c:v>3.5959370334796847E-2</c:v>
                </c:pt>
                <c:pt idx="712" formatCode="0.000">
                  <c:v>3.6021950248834339E-2</c:v>
                </c:pt>
                <c:pt idx="713" formatCode="0.000">
                  <c:v>3.6021950248834339E-2</c:v>
                </c:pt>
                <c:pt idx="714" formatCode="0.000">
                  <c:v>3.6021950248834339E-2</c:v>
                </c:pt>
                <c:pt idx="715" formatCode="0.000">
                  <c:v>3.6021950248834339E-2</c:v>
                </c:pt>
                <c:pt idx="716" formatCode="0.000">
                  <c:v>3.6021950248834339E-2</c:v>
                </c:pt>
                <c:pt idx="717" formatCode="0.000">
                  <c:v>3.6021950248834339E-2</c:v>
                </c:pt>
                <c:pt idx="718" formatCode="0.000">
                  <c:v>3.6133129886337198E-2</c:v>
                </c:pt>
                <c:pt idx="719" formatCode="0.000">
                  <c:v>3.6452284982929593E-2</c:v>
                </c:pt>
                <c:pt idx="720" formatCode="0.000">
                  <c:v>3.6660698431023306E-2</c:v>
                </c:pt>
                <c:pt idx="721" formatCode="0.000">
                  <c:v>3.667666641970644E-2</c:v>
                </c:pt>
                <c:pt idx="722" formatCode="0.000">
                  <c:v>3.667666641970644E-2</c:v>
                </c:pt>
                <c:pt idx="723" formatCode="0.000">
                  <c:v>3.667666641970644E-2</c:v>
                </c:pt>
                <c:pt idx="724" formatCode="0.000">
                  <c:v>3.667666641970644E-2</c:v>
                </c:pt>
                <c:pt idx="725" formatCode="0.000">
                  <c:v>3.667666641970644E-2</c:v>
                </c:pt>
                <c:pt idx="726" formatCode="0.000">
                  <c:v>3.667666641970644E-2</c:v>
                </c:pt>
                <c:pt idx="727" formatCode="0.000">
                  <c:v>3.667666641970644E-2</c:v>
                </c:pt>
                <c:pt idx="728" formatCode="0.000">
                  <c:v>3.667666641970644E-2</c:v>
                </c:pt>
                <c:pt idx="729" formatCode="0.000">
                  <c:v>3.667666641970644E-2</c:v>
                </c:pt>
                <c:pt idx="730" formatCode="0.000">
                  <c:v>3.667666641970644E-2</c:v>
                </c:pt>
                <c:pt idx="731" formatCode="0.000">
                  <c:v>3.667666641970644E-2</c:v>
                </c:pt>
                <c:pt idx="732" formatCode="0.000">
                  <c:v>3.667666641970644E-2</c:v>
                </c:pt>
                <c:pt idx="733" formatCode="0.000">
                  <c:v>3.667666641970644E-2</c:v>
                </c:pt>
                <c:pt idx="734" formatCode="0.000">
                  <c:v>3.667666641970644E-2</c:v>
                </c:pt>
                <c:pt idx="735" formatCode="0.000">
                  <c:v>3.667666641970644E-2</c:v>
                </c:pt>
                <c:pt idx="736" formatCode="0.000">
                  <c:v>3.667666641970644E-2</c:v>
                </c:pt>
                <c:pt idx="737" formatCode="0.000">
                  <c:v>3.667666641970644E-2</c:v>
                </c:pt>
                <c:pt idx="738" formatCode="0.000">
                  <c:v>3.667666641970644E-2</c:v>
                </c:pt>
                <c:pt idx="739" formatCode="0.000">
                  <c:v>3.667666641970644E-2</c:v>
                </c:pt>
                <c:pt idx="740" formatCode="0.000">
                  <c:v>3.667666641970644E-2</c:v>
                </c:pt>
                <c:pt idx="741" formatCode="0.000">
                  <c:v>3.667666641970644E-2</c:v>
                </c:pt>
                <c:pt idx="742" formatCode="0.000">
                  <c:v>3.667666641970644E-2</c:v>
                </c:pt>
                <c:pt idx="743" formatCode="0.000">
                  <c:v>3.667666641970644E-2</c:v>
                </c:pt>
                <c:pt idx="744" formatCode="0.000">
                  <c:v>3.667666641970644E-2</c:v>
                </c:pt>
                <c:pt idx="745" formatCode="0.000">
                  <c:v>3.667666641970644E-2</c:v>
                </c:pt>
                <c:pt idx="746" formatCode="0.000">
                  <c:v>3.667666641970644E-2</c:v>
                </c:pt>
                <c:pt idx="747" formatCode="0.000">
                  <c:v>3.667666641970644E-2</c:v>
                </c:pt>
                <c:pt idx="748" formatCode="0.000">
                  <c:v>3.667666641970644E-2</c:v>
                </c:pt>
                <c:pt idx="749" formatCode="0.000">
                  <c:v>3.667666641970644E-2</c:v>
                </c:pt>
                <c:pt idx="750" formatCode="0.000">
                  <c:v>3.667666641970644E-2</c:v>
                </c:pt>
                <c:pt idx="751" formatCode="0.000">
                  <c:v>3.667666641970644E-2</c:v>
                </c:pt>
                <c:pt idx="752" formatCode="0.000">
                  <c:v>3.667666641970644E-2</c:v>
                </c:pt>
                <c:pt idx="753" formatCode="0.000">
                  <c:v>3.667666641970644E-2</c:v>
                </c:pt>
                <c:pt idx="754" formatCode="0.000">
                  <c:v>3.667666641970644E-2</c:v>
                </c:pt>
                <c:pt idx="755" formatCode="0.000">
                  <c:v>3.667666641970644E-2</c:v>
                </c:pt>
                <c:pt idx="756" formatCode="0.000">
                  <c:v>3.667666641970644E-2</c:v>
                </c:pt>
                <c:pt idx="757" formatCode="0.000">
                  <c:v>3.667666641970644E-2</c:v>
                </c:pt>
                <c:pt idx="758" formatCode="0.000">
                  <c:v>3.667666641970644E-2</c:v>
                </c:pt>
                <c:pt idx="759" formatCode="0.000">
                  <c:v>3.6697473006197634E-2</c:v>
                </c:pt>
                <c:pt idx="760" formatCode="0.000">
                  <c:v>3.6956969300096287E-2</c:v>
                </c:pt>
                <c:pt idx="761" formatCode="0.000">
                  <c:v>3.7614106780457651E-2</c:v>
                </c:pt>
                <c:pt idx="762" formatCode="0.000">
                  <c:v>3.8521589540590997E-2</c:v>
                </c:pt>
                <c:pt idx="763" formatCode="0.000">
                  <c:v>3.9391076819627766E-2</c:v>
                </c:pt>
                <c:pt idx="764" formatCode="0.000">
                  <c:v>4.0147024814517665E-2</c:v>
                </c:pt>
                <c:pt idx="765" formatCode="0.000">
                  <c:v>4.0784514711458171E-2</c:v>
                </c:pt>
                <c:pt idx="766" formatCode="0.000">
                  <c:v>4.1217120152358948E-2</c:v>
                </c:pt>
                <c:pt idx="767" formatCode="0.000">
                  <c:v>4.142713489954692E-2</c:v>
                </c:pt>
                <c:pt idx="768" formatCode="0.000">
                  <c:v>4.142880247670741E-2</c:v>
                </c:pt>
                <c:pt idx="769" formatCode="0.000">
                  <c:v>4.142880247670741E-2</c:v>
                </c:pt>
                <c:pt idx="770" formatCode="0.000">
                  <c:v>4.142880247670741E-2</c:v>
                </c:pt>
                <c:pt idx="771" formatCode="0.000">
                  <c:v>4.142880247670741E-2</c:v>
                </c:pt>
                <c:pt idx="772" formatCode="0.000">
                  <c:v>4.142880247670741E-2</c:v>
                </c:pt>
                <c:pt idx="773" formatCode="0.000">
                  <c:v>4.142880247670741E-2</c:v>
                </c:pt>
                <c:pt idx="774" formatCode="0.000">
                  <c:v>4.142880247670741E-2</c:v>
                </c:pt>
                <c:pt idx="775" formatCode="0.000">
                  <c:v>4.142880247670741E-2</c:v>
                </c:pt>
                <c:pt idx="776" formatCode="0.000">
                  <c:v>4.142880247670741E-2</c:v>
                </c:pt>
                <c:pt idx="777" formatCode="0.000">
                  <c:v>4.142880247670741E-2</c:v>
                </c:pt>
                <c:pt idx="778" formatCode="0.000">
                  <c:v>4.142880247670741E-2</c:v>
                </c:pt>
                <c:pt idx="779" formatCode="0.000">
                  <c:v>4.142880247670741E-2</c:v>
                </c:pt>
                <c:pt idx="780" formatCode="0.000">
                  <c:v>4.142880247670741E-2</c:v>
                </c:pt>
                <c:pt idx="781" formatCode="0.000">
                  <c:v>4.142880247670741E-2</c:v>
                </c:pt>
                <c:pt idx="782" formatCode="0.000">
                  <c:v>4.142880247670741E-2</c:v>
                </c:pt>
                <c:pt idx="783" formatCode="0.000">
                  <c:v>4.142880247670741E-2</c:v>
                </c:pt>
                <c:pt idx="784" formatCode="0.000">
                  <c:v>4.142880247670741E-2</c:v>
                </c:pt>
                <c:pt idx="785" formatCode="0.000">
                  <c:v>4.142880247670741E-2</c:v>
                </c:pt>
                <c:pt idx="786" formatCode="0.000">
                  <c:v>4.142880247670741E-2</c:v>
                </c:pt>
                <c:pt idx="787" formatCode="0.000">
                  <c:v>4.142880247670741E-2</c:v>
                </c:pt>
                <c:pt idx="788" formatCode="0.000">
                  <c:v>4.142880247670741E-2</c:v>
                </c:pt>
                <c:pt idx="789" formatCode="0.000">
                  <c:v>4.142880247670741E-2</c:v>
                </c:pt>
                <c:pt idx="790" formatCode="0.000">
                  <c:v>4.142880247670741E-2</c:v>
                </c:pt>
                <c:pt idx="791" formatCode="0.000">
                  <c:v>4.142880247670741E-2</c:v>
                </c:pt>
                <c:pt idx="792" formatCode="0.000">
                  <c:v>4.142880247670741E-2</c:v>
                </c:pt>
                <c:pt idx="793" formatCode="0.000">
                  <c:v>4.142880247670741E-2</c:v>
                </c:pt>
                <c:pt idx="794" formatCode="0.000">
                  <c:v>4.142880247670741E-2</c:v>
                </c:pt>
                <c:pt idx="795" formatCode="0.000">
                  <c:v>4.142880247670741E-2</c:v>
                </c:pt>
                <c:pt idx="796" formatCode="0.000">
                  <c:v>4.142880247670741E-2</c:v>
                </c:pt>
                <c:pt idx="797" formatCode="0.000">
                  <c:v>4.142880247670741E-2</c:v>
                </c:pt>
                <c:pt idx="798" formatCode="0.000">
                  <c:v>4.2062042962806245E-2</c:v>
                </c:pt>
                <c:pt idx="799" formatCode="0.000">
                  <c:v>4.3214516655480421E-2</c:v>
                </c:pt>
                <c:pt idx="800" formatCode="0.000">
                  <c:v>4.4539349846758065E-2</c:v>
                </c:pt>
                <c:pt idx="801" formatCode="0.000">
                  <c:v>4.5655636973179592E-2</c:v>
                </c:pt>
                <c:pt idx="802" formatCode="0.000">
                  <c:v>4.6326798091778795E-2</c:v>
                </c:pt>
                <c:pt idx="803" formatCode="0.000">
                  <c:v>4.6526094969087585E-2</c:v>
                </c:pt>
                <c:pt idx="804" formatCode="0.000">
                  <c:v>4.6526094969087585E-2</c:v>
                </c:pt>
                <c:pt idx="805" formatCode="0.000">
                  <c:v>4.6526094969087585E-2</c:v>
                </c:pt>
                <c:pt idx="806" formatCode="0.000">
                  <c:v>4.6526094969087585E-2</c:v>
                </c:pt>
                <c:pt idx="807" formatCode="0.000">
                  <c:v>4.6526094969087585E-2</c:v>
                </c:pt>
                <c:pt idx="808" formatCode="0.000">
                  <c:v>4.6526094969087585E-2</c:v>
                </c:pt>
                <c:pt idx="809" formatCode="0.000">
                  <c:v>4.6526094969087585E-2</c:v>
                </c:pt>
                <c:pt idx="810" formatCode="0.000">
                  <c:v>4.6526094969087585E-2</c:v>
                </c:pt>
                <c:pt idx="811" formatCode="0.000">
                  <c:v>4.6526094969087585E-2</c:v>
                </c:pt>
                <c:pt idx="812" formatCode="0.000">
                  <c:v>4.6526094969087585E-2</c:v>
                </c:pt>
                <c:pt idx="813" formatCode="0.000">
                  <c:v>4.6624406928921933E-2</c:v>
                </c:pt>
                <c:pt idx="814" formatCode="0.000">
                  <c:v>4.6889293949709497E-2</c:v>
                </c:pt>
                <c:pt idx="815" formatCode="0.000">
                  <c:v>4.7447394703422845E-2</c:v>
                </c:pt>
                <c:pt idx="816" formatCode="0.000">
                  <c:v>4.8195667514716989E-2</c:v>
                </c:pt>
                <c:pt idx="817" formatCode="0.000">
                  <c:v>4.8945743109567015E-2</c:v>
                </c:pt>
                <c:pt idx="818" formatCode="0.000">
                  <c:v>4.9668216037518628E-2</c:v>
                </c:pt>
                <c:pt idx="819" formatCode="0.000">
                  <c:v>5.0364412942494448E-2</c:v>
                </c:pt>
                <c:pt idx="820" formatCode="0.000">
                  <c:v>5.095926226918452E-2</c:v>
                </c:pt>
                <c:pt idx="821" formatCode="0.000">
                  <c:v>5.1399784490444245E-2</c:v>
                </c:pt>
                <c:pt idx="822" formatCode="0.000">
                  <c:v>5.1581886791755974E-2</c:v>
                </c:pt>
                <c:pt idx="823" formatCode="0.000">
                  <c:v>5.1581886791755974E-2</c:v>
                </c:pt>
                <c:pt idx="824" formatCode="0.000">
                  <c:v>5.1581886791755974E-2</c:v>
                </c:pt>
                <c:pt idx="825" formatCode="0.000">
                  <c:v>5.1581886791755974E-2</c:v>
                </c:pt>
                <c:pt idx="826" formatCode="0.000">
                  <c:v>5.1581886791755974E-2</c:v>
                </c:pt>
                <c:pt idx="827" formatCode="0.000">
                  <c:v>5.1581886791755974E-2</c:v>
                </c:pt>
                <c:pt idx="828" formatCode="0.000">
                  <c:v>5.1581886791755974E-2</c:v>
                </c:pt>
                <c:pt idx="829" formatCode="0.000">
                  <c:v>5.1581886791755974E-2</c:v>
                </c:pt>
                <c:pt idx="830" formatCode="0.000">
                  <c:v>5.1581886791755974E-2</c:v>
                </c:pt>
                <c:pt idx="831" formatCode="0.000">
                  <c:v>5.1581886791755974E-2</c:v>
                </c:pt>
                <c:pt idx="832" formatCode="0.000">
                  <c:v>5.1581886791755974E-2</c:v>
                </c:pt>
                <c:pt idx="833" formatCode="0.000">
                  <c:v>5.1581886791755974E-2</c:v>
                </c:pt>
                <c:pt idx="834" formatCode="0.000">
                  <c:v>5.1581886791755974E-2</c:v>
                </c:pt>
                <c:pt idx="835" formatCode="0.000">
                  <c:v>5.1581886791755974E-2</c:v>
                </c:pt>
                <c:pt idx="836" formatCode="0.000">
                  <c:v>5.1581886791755974E-2</c:v>
                </c:pt>
                <c:pt idx="837" formatCode="0.000">
                  <c:v>5.1581886791755974E-2</c:v>
                </c:pt>
                <c:pt idx="838" formatCode="0.000">
                  <c:v>5.1581886791755974E-2</c:v>
                </c:pt>
                <c:pt idx="839" formatCode="0.000">
                  <c:v>5.1581886791755974E-2</c:v>
                </c:pt>
                <c:pt idx="840" formatCode="0.000">
                  <c:v>5.1581886791755974E-2</c:v>
                </c:pt>
                <c:pt idx="841" formatCode="0.000">
                  <c:v>5.1581886791755974E-2</c:v>
                </c:pt>
                <c:pt idx="842" formatCode="0.000">
                  <c:v>5.1581886791755974E-2</c:v>
                </c:pt>
                <c:pt idx="843" formatCode="0.000">
                  <c:v>5.1581886791755974E-2</c:v>
                </c:pt>
                <c:pt idx="844" formatCode="0.000">
                  <c:v>5.1581886791755974E-2</c:v>
                </c:pt>
                <c:pt idx="845" formatCode="0.000">
                  <c:v>5.1581886791755974E-2</c:v>
                </c:pt>
                <c:pt idx="846" formatCode="0.000">
                  <c:v>5.1581886791755974E-2</c:v>
                </c:pt>
                <c:pt idx="847" formatCode="0.000">
                  <c:v>5.1581886791755974E-2</c:v>
                </c:pt>
                <c:pt idx="848" formatCode="0.000">
                  <c:v>5.1581886791755974E-2</c:v>
                </c:pt>
                <c:pt idx="849" formatCode="0.000">
                  <c:v>5.1581886791755974E-2</c:v>
                </c:pt>
                <c:pt idx="850" formatCode="0.000">
                  <c:v>5.1581886791755974E-2</c:v>
                </c:pt>
                <c:pt idx="851" formatCode="0.000">
                  <c:v>5.1581886791755974E-2</c:v>
                </c:pt>
                <c:pt idx="852" formatCode="0.000">
                  <c:v>5.1581886791755974E-2</c:v>
                </c:pt>
                <c:pt idx="853" formatCode="0.000">
                  <c:v>5.1581886791755974E-2</c:v>
                </c:pt>
                <c:pt idx="854" formatCode="0.000">
                  <c:v>5.1581886791755974E-2</c:v>
                </c:pt>
                <c:pt idx="855" formatCode="0.000">
                  <c:v>5.1581886791755974E-2</c:v>
                </c:pt>
                <c:pt idx="856" formatCode="0.000">
                  <c:v>5.1581886791755974E-2</c:v>
                </c:pt>
                <c:pt idx="857" formatCode="0.000">
                  <c:v>5.1581886791755974E-2</c:v>
                </c:pt>
                <c:pt idx="858" formatCode="0.000">
                  <c:v>5.1581886791755974E-2</c:v>
                </c:pt>
                <c:pt idx="859" formatCode="0.000">
                  <c:v>5.1581886791755974E-2</c:v>
                </c:pt>
                <c:pt idx="860" formatCode="0.000">
                  <c:v>5.1581886791755974E-2</c:v>
                </c:pt>
                <c:pt idx="861" formatCode="0.000">
                  <c:v>5.1581886791755974E-2</c:v>
                </c:pt>
                <c:pt idx="862" formatCode="0.000">
                  <c:v>5.1581886791755974E-2</c:v>
                </c:pt>
                <c:pt idx="863" formatCode="0.000">
                  <c:v>5.1581886791755974E-2</c:v>
                </c:pt>
                <c:pt idx="864" formatCode="0.000">
                  <c:v>5.1581886791755974E-2</c:v>
                </c:pt>
                <c:pt idx="865" formatCode="0.000">
                  <c:v>5.1581886791755974E-2</c:v>
                </c:pt>
                <c:pt idx="866" formatCode="0.000">
                  <c:v>5.1581886791755974E-2</c:v>
                </c:pt>
                <c:pt idx="867" formatCode="0.000">
                  <c:v>5.1581886791755974E-2</c:v>
                </c:pt>
                <c:pt idx="868" formatCode="0.000">
                  <c:v>5.1581886791755974E-2</c:v>
                </c:pt>
                <c:pt idx="869" formatCode="0.000">
                  <c:v>5.1581886791755974E-2</c:v>
                </c:pt>
                <c:pt idx="870" formatCode="0.000">
                  <c:v>5.1581886791755974E-2</c:v>
                </c:pt>
                <c:pt idx="871" formatCode="0.000">
                  <c:v>5.1581886791755974E-2</c:v>
                </c:pt>
                <c:pt idx="872" formatCode="0.000">
                  <c:v>5.1581886791755974E-2</c:v>
                </c:pt>
                <c:pt idx="873" formatCode="0.000">
                  <c:v>5.1581886791755974E-2</c:v>
                </c:pt>
                <c:pt idx="874" formatCode="0.000">
                  <c:v>5.1581886791755974E-2</c:v>
                </c:pt>
                <c:pt idx="875" formatCode="0.000">
                  <c:v>5.1581886791755974E-2</c:v>
                </c:pt>
                <c:pt idx="876" formatCode="0.000">
                  <c:v>5.1581886791755974E-2</c:v>
                </c:pt>
                <c:pt idx="877" formatCode="0.000">
                  <c:v>5.1581886791755974E-2</c:v>
                </c:pt>
                <c:pt idx="878" formatCode="0.000">
                  <c:v>5.1581886791755974E-2</c:v>
                </c:pt>
                <c:pt idx="879" formatCode="0.000">
                  <c:v>5.1581886791755974E-2</c:v>
                </c:pt>
                <c:pt idx="880" formatCode="0.000">
                  <c:v>5.1581886791755974E-2</c:v>
                </c:pt>
                <c:pt idx="881" formatCode="0.000">
                  <c:v>5.1581886791755974E-2</c:v>
                </c:pt>
                <c:pt idx="882" formatCode="0.000">
                  <c:v>5.1581886791755974E-2</c:v>
                </c:pt>
                <c:pt idx="883" formatCode="0.000">
                  <c:v>5.1581886791755974E-2</c:v>
                </c:pt>
                <c:pt idx="884" formatCode="0.000">
                  <c:v>5.1581886791755974E-2</c:v>
                </c:pt>
                <c:pt idx="885" formatCode="0.000">
                  <c:v>5.1581886791755974E-2</c:v>
                </c:pt>
                <c:pt idx="886" formatCode="0.000">
                  <c:v>5.1581886791755974E-2</c:v>
                </c:pt>
                <c:pt idx="887" formatCode="0.000">
                  <c:v>5.1581886791755974E-2</c:v>
                </c:pt>
                <c:pt idx="888" formatCode="0.000">
                  <c:v>5.1581886791755974E-2</c:v>
                </c:pt>
                <c:pt idx="889" formatCode="0.000">
                  <c:v>5.1581886791755974E-2</c:v>
                </c:pt>
                <c:pt idx="890" formatCode="0.000">
                  <c:v>5.1581886791755974E-2</c:v>
                </c:pt>
                <c:pt idx="891" formatCode="0.000">
                  <c:v>5.1581886791755974E-2</c:v>
                </c:pt>
                <c:pt idx="892" formatCode="0.000">
                  <c:v>5.1581886791755974E-2</c:v>
                </c:pt>
                <c:pt idx="893" formatCode="0.000">
                  <c:v>5.1581886791755974E-2</c:v>
                </c:pt>
                <c:pt idx="894" formatCode="0.000">
                  <c:v>5.1581886791755974E-2</c:v>
                </c:pt>
                <c:pt idx="895" formatCode="0.000">
                  <c:v>5.1581886791755974E-2</c:v>
                </c:pt>
                <c:pt idx="896" formatCode="0.000">
                  <c:v>5.1581886791755974E-2</c:v>
                </c:pt>
                <c:pt idx="897" formatCode="0.000">
                  <c:v>5.1581903486200419E-2</c:v>
                </c:pt>
                <c:pt idx="898" formatCode="0.000">
                  <c:v>5.1581903486200419E-2</c:v>
                </c:pt>
                <c:pt idx="899" formatCode="0.000">
                  <c:v>5.1581903486200419E-2</c:v>
                </c:pt>
                <c:pt idx="900" formatCode="0.000">
                  <c:v>5.1581903486200419E-2</c:v>
                </c:pt>
                <c:pt idx="901" formatCode="0.000">
                  <c:v>5.1581903486200419E-2</c:v>
                </c:pt>
                <c:pt idx="902" formatCode="0.000">
                  <c:v>5.1581903486200419E-2</c:v>
                </c:pt>
                <c:pt idx="903" formatCode="0.000">
                  <c:v>5.1581903486200419E-2</c:v>
                </c:pt>
                <c:pt idx="904" formatCode="0.000">
                  <c:v>5.1581903486200419E-2</c:v>
                </c:pt>
                <c:pt idx="905" formatCode="0.000">
                  <c:v>5.1581903486200419E-2</c:v>
                </c:pt>
                <c:pt idx="906" formatCode="0.000">
                  <c:v>5.2271937621261422E-2</c:v>
                </c:pt>
                <c:pt idx="907" formatCode="0.000">
                  <c:v>5.3596770812539073E-2</c:v>
                </c:pt>
                <c:pt idx="908" formatCode="0.000">
                  <c:v>5.4713057938960599E-2</c:v>
                </c:pt>
                <c:pt idx="909" formatCode="0.000">
                  <c:v>5.5384219057559803E-2</c:v>
                </c:pt>
                <c:pt idx="910" formatCode="0.000">
                  <c:v>5.5583515934868592E-2</c:v>
                </c:pt>
                <c:pt idx="911" formatCode="0.000">
                  <c:v>5.5583515934868592E-2</c:v>
                </c:pt>
                <c:pt idx="912" formatCode="0.000">
                  <c:v>5.5583515934868592E-2</c:v>
                </c:pt>
                <c:pt idx="913" formatCode="0.000">
                  <c:v>5.5583515934868592E-2</c:v>
                </c:pt>
                <c:pt idx="914" formatCode="0.000">
                  <c:v>5.5583515934868592E-2</c:v>
                </c:pt>
                <c:pt idx="915" formatCode="0.000">
                  <c:v>5.5583515934868592E-2</c:v>
                </c:pt>
                <c:pt idx="916" formatCode="0.000">
                  <c:v>5.5583515934868592E-2</c:v>
                </c:pt>
                <c:pt idx="917" formatCode="0.000">
                  <c:v>5.5583515934868592E-2</c:v>
                </c:pt>
                <c:pt idx="918" formatCode="0.000">
                  <c:v>5.5583515934868592E-2</c:v>
                </c:pt>
                <c:pt idx="919" formatCode="0.000">
                  <c:v>5.5583515934868592E-2</c:v>
                </c:pt>
                <c:pt idx="920" formatCode="0.000">
                  <c:v>5.5583515934868592E-2</c:v>
                </c:pt>
                <c:pt idx="921" formatCode="0.000">
                  <c:v>5.5583515934868592E-2</c:v>
                </c:pt>
                <c:pt idx="922" formatCode="0.000">
                  <c:v>5.5583515934868592E-2</c:v>
                </c:pt>
                <c:pt idx="923" formatCode="0.000">
                  <c:v>5.5583515934868592E-2</c:v>
                </c:pt>
                <c:pt idx="924" formatCode="0.000">
                  <c:v>5.5583515934868592E-2</c:v>
                </c:pt>
                <c:pt idx="925" formatCode="0.000">
                  <c:v>5.5583515934868592E-2</c:v>
                </c:pt>
                <c:pt idx="926" formatCode="0.000">
                  <c:v>5.5583515934868592E-2</c:v>
                </c:pt>
                <c:pt idx="927" formatCode="0.000">
                  <c:v>5.5583515934868592E-2</c:v>
                </c:pt>
                <c:pt idx="928" formatCode="0.000">
                  <c:v>5.5583515934868592E-2</c:v>
                </c:pt>
                <c:pt idx="929" formatCode="0.000">
                  <c:v>5.5583515934868592E-2</c:v>
                </c:pt>
                <c:pt idx="930" formatCode="0.000">
                  <c:v>5.5583515934868592E-2</c:v>
                </c:pt>
                <c:pt idx="931" formatCode="0.000">
                  <c:v>5.5583515934868592E-2</c:v>
                </c:pt>
                <c:pt idx="932" formatCode="0.000">
                  <c:v>5.5583515934868592E-2</c:v>
                </c:pt>
                <c:pt idx="933" formatCode="0.000">
                  <c:v>5.5583515934868592E-2</c:v>
                </c:pt>
                <c:pt idx="934" formatCode="0.000">
                  <c:v>5.5583515934868592E-2</c:v>
                </c:pt>
                <c:pt idx="935" formatCode="0.000">
                  <c:v>5.5583515934868592E-2</c:v>
                </c:pt>
                <c:pt idx="936" formatCode="0.000">
                  <c:v>5.5583515934868592E-2</c:v>
                </c:pt>
                <c:pt idx="937" formatCode="0.000">
                  <c:v>5.5583515934868592E-2</c:v>
                </c:pt>
                <c:pt idx="938" formatCode="0.000">
                  <c:v>5.5583515934868592E-2</c:v>
                </c:pt>
                <c:pt idx="939" formatCode="0.000">
                  <c:v>5.5583515934868592E-2</c:v>
                </c:pt>
                <c:pt idx="940" formatCode="0.000">
                  <c:v>5.5583515934868592E-2</c:v>
                </c:pt>
                <c:pt idx="941" formatCode="0.000">
                  <c:v>5.5583515934868592E-2</c:v>
                </c:pt>
                <c:pt idx="942" formatCode="0.000">
                  <c:v>5.5583515934868592E-2</c:v>
                </c:pt>
                <c:pt idx="943" formatCode="0.000">
                  <c:v>5.5583515934868592E-2</c:v>
                </c:pt>
                <c:pt idx="944" formatCode="0.000">
                  <c:v>5.5583515934868592E-2</c:v>
                </c:pt>
                <c:pt idx="945" formatCode="0.000">
                  <c:v>5.5583515934868592E-2</c:v>
                </c:pt>
                <c:pt idx="946" formatCode="0.000">
                  <c:v>5.5583515934868592E-2</c:v>
                </c:pt>
                <c:pt idx="947" formatCode="0.000">
                  <c:v>5.5583515934868592E-2</c:v>
                </c:pt>
                <c:pt idx="948" formatCode="0.000">
                  <c:v>5.5583515934868592E-2</c:v>
                </c:pt>
                <c:pt idx="949" formatCode="0.000">
                  <c:v>5.5583515934868592E-2</c:v>
                </c:pt>
                <c:pt idx="950" formatCode="0.000">
                  <c:v>5.5583515934868592E-2</c:v>
                </c:pt>
                <c:pt idx="951" formatCode="0.000">
                  <c:v>5.5583515934868592E-2</c:v>
                </c:pt>
                <c:pt idx="952" formatCode="0.000">
                  <c:v>5.5583515934868592E-2</c:v>
                </c:pt>
                <c:pt idx="953" formatCode="0.000">
                  <c:v>5.5583515934868592E-2</c:v>
                </c:pt>
                <c:pt idx="954" formatCode="0.000">
                  <c:v>5.5583515934868592E-2</c:v>
                </c:pt>
                <c:pt idx="955" formatCode="0.000">
                  <c:v>5.5768837776883594E-2</c:v>
                </c:pt>
                <c:pt idx="956" formatCode="0.000">
                  <c:v>5.647569477690078E-2</c:v>
                </c:pt>
                <c:pt idx="957" formatCode="0.000">
                  <c:v>5.7560768865992575E-2</c:v>
                </c:pt>
                <c:pt idx="958" formatCode="0.000">
                  <c:v>5.8673035512936206E-2</c:v>
                </c:pt>
                <c:pt idx="959" formatCode="0.000">
                  <c:v>5.9662179790569307E-2</c:v>
                </c:pt>
                <c:pt idx="960" formatCode="0.000">
                  <c:v>6.0522835053998941E-2</c:v>
                </c:pt>
                <c:pt idx="961" formatCode="0.000">
                  <c:v>6.0991072995471275E-2</c:v>
                </c:pt>
                <c:pt idx="962" formatCode="0.000">
                  <c:v>6.0991072995471275E-2</c:v>
                </c:pt>
                <c:pt idx="963" formatCode="0.000">
                  <c:v>6.0991072995471275E-2</c:v>
                </c:pt>
                <c:pt idx="964" formatCode="0.000">
                  <c:v>6.0991072995471275E-2</c:v>
                </c:pt>
                <c:pt idx="965" formatCode="0.000">
                  <c:v>6.0991072995471275E-2</c:v>
                </c:pt>
                <c:pt idx="966" formatCode="0.000">
                  <c:v>6.0991072995471275E-2</c:v>
                </c:pt>
                <c:pt idx="967" formatCode="0.000">
                  <c:v>6.0991072995471275E-2</c:v>
                </c:pt>
                <c:pt idx="968" formatCode="0.000">
                  <c:v>6.0991072995471275E-2</c:v>
                </c:pt>
                <c:pt idx="969" formatCode="0.000">
                  <c:v>6.0991072995471275E-2</c:v>
                </c:pt>
                <c:pt idx="970" formatCode="0.000">
                  <c:v>6.0991072995471275E-2</c:v>
                </c:pt>
                <c:pt idx="971" formatCode="0.000">
                  <c:v>6.0991072995471275E-2</c:v>
                </c:pt>
                <c:pt idx="972" formatCode="0.000">
                  <c:v>6.0991072995471275E-2</c:v>
                </c:pt>
                <c:pt idx="973" formatCode="0.000">
                  <c:v>6.0991072995471275E-2</c:v>
                </c:pt>
                <c:pt idx="974" formatCode="0.000">
                  <c:v>6.104487802381682E-2</c:v>
                </c:pt>
                <c:pt idx="975" formatCode="0.000">
                  <c:v>6.1470386785262295E-2</c:v>
                </c:pt>
                <c:pt idx="976" formatCode="0.000">
                  <c:v>6.2371781305100973E-2</c:v>
                </c:pt>
                <c:pt idx="977" formatCode="0.000">
                  <c:v>6.3426687806974621E-2</c:v>
                </c:pt>
                <c:pt idx="978" formatCode="0.000">
                  <c:v>6.4355846746368572E-2</c:v>
                </c:pt>
                <c:pt idx="979" formatCode="0.000">
                  <c:v>6.5154246415221453E-2</c:v>
                </c:pt>
                <c:pt idx="980" formatCode="0.000">
                  <c:v>6.5824986324984097E-2</c:v>
                </c:pt>
                <c:pt idx="981" formatCode="0.000">
                  <c:v>6.6237950482963728E-2</c:v>
                </c:pt>
                <c:pt idx="982" formatCode="0.000">
                  <c:v>6.6457937350819229E-2</c:v>
                </c:pt>
                <c:pt idx="983" formatCode="0.000">
                  <c:v>6.6608874734949891E-2</c:v>
                </c:pt>
                <c:pt idx="984" formatCode="0.000">
                  <c:v>6.6703073847302591E-2</c:v>
                </c:pt>
                <c:pt idx="985" formatCode="0.000">
                  <c:v>6.6757224985048352E-2</c:v>
                </c:pt>
                <c:pt idx="986" formatCode="0.000">
                  <c:v>6.6797395605418725E-2</c:v>
                </c:pt>
                <c:pt idx="987" formatCode="0.000">
                  <c:v>6.6839651646139864E-2</c:v>
                </c:pt>
                <c:pt idx="988" formatCode="0.000">
                  <c:v>6.6868104361274744E-2</c:v>
                </c:pt>
                <c:pt idx="989" formatCode="0.000">
                  <c:v>6.6873960736294619E-2</c:v>
                </c:pt>
                <c:pt idx="990" formatCode="0.000">
                  <c:v>6.6873960736294619E-2</c:v>
                </c:pt>
                <c:pt idx="991" formatCode="0.000">
                  <c:v>6.6873960736294619E-2</c:v>
                </c:pt>
                <c:pt idx="992" formatCode="0.000">
                  <c:v>6.6873960736294619E-2</c:v>
                </c:pt>
                <c:pt idx="993" formatCode="0.000">
                  <c:v>6.6873960736294619E-2</c:v>
                </c:pt>
                <c:pt idx="994" formatCode="0.000">
                  <c:v>6.6873960736294619E-2</c:v>
                </c:pt>
                <c:pt idx="995" formatCode="0.000">
                  <c:v>6.6873960736294619E-2</c:v>
                </c:pt>
                <c:pt idx="996" formatCode="0.000">
                  <c:v>6.6873960736294619E-2</c:v>
                </c:pt>
                <c:pt idx="997" formatCode="0.000">
                  <c:v>6.6873960736294619E-2</c:v>
                </c:pt>
                <c:pt idx="998" formatCode="0.000">
                  <c:v>6.6873960736294619E-2</c:v>
                </c:pt>
                <c:pt idx="999" formatCode="0.000">
                  <c:v>6.6873960736294619E-2</c:v>
                </c:pt>
                <c:pt idx="1000" formatCode="0.000">
                  <c:v>6.6873960736294619E-2</c:v>
                </c:pt>
                <c:pt idx="1001" formatCode="0.000">
                  <c:v>6.6873960736294619E-2</c:v>
                </c:pt>
                <c:pt idx="1002" formatCode="0.000">
                  <c:v>6.6873960736294619E-2</c:v>
                </c:pt>
                <c:pt idx="1003" formatCode="0.000">
                  <c:v>6.6873960736294619E-2</c:v>
                </c:pt>
                <c:pt idx="1004" formatCode="0.000">
                  <c:v>6.6873960736294619E-2</c:v>
                </c:pt>
                <c:pt idx="1005" formatCode="0.000">
                  <c:v>6.6873960736294619E-2</c:v>
                </c:pt>
                <c:pt idx="1006" formatCode="0.000">
                  <c:v>6.6873960736294619E-2</c:v>
                </c:pt>
                <c:pt idx="1007" formatCode="0.000">
                  <c:v>6.6873960736294619E-2</c:v>
                </c:pt>
                <c:pt idx="1008" formatCode="0.000">
                  <c:v>6.6873960736294619E-2</c:v>
                </c:pt>
                <c:pt idx="1009" formatCode="0.000">
                  <c:v>6.6873960736294619E-2</c:v>
                </c:pt>
                <c:pt idx="1010" formatCode="0.000">
                  <c:v>6.6873960736294619E-2</c:v>
                </c:pt>
                <c:pt idx="1011" formatCode="0.000">
                  <c:v>6.6873960736294619E-2</c:v>
                </c:pt>
                <c:pt idx="1012" formatCode="0.000">
                  <c:v>6.6873960736294619E-2</c:v>
                </c:pt>
                <c:pt idx="1013" formatCode="0.000">
                  <c:v>6.6873960736294619E-2</c:v>
                </c:pt>
                <c:pt idx="1014" formatCode="0.000">
                  <c:v>6.6873960736294619E-2</c:v>
                </c:pt>
                <c:pt idx="1015" formatCode="0.000">
                  <c:v>6.6873960736294619E-2</c:v>
                </c:pt>
                <c:pt idx="1016" formatCode="0.000">
                  <c:v>6.6873960736294619E-2</c:v>
                </c:pt>
                <c:pt idx="1017" formatCode="0.000">
                  <c:v>6.6873960736294619E-2</c:v>
                </c:pt>
                <c:pt idx="1018" formatCode="0.000">
                  <c:v>6.6873960736294619E-2</c:v>
                </c:pt>
                <c:pt idx="1019" formatCode="0.000">
                  <c:v>6.6873960736294619E-2</c:v>
                </c:pt>
                <c:pt idx="1020" formatCode="0.000">
                  <c:v>6.6873960736294619E-2</c:v>
                </c:pt>
                <c:pt idx="1021" formatCode="0.000">
                  <c:v>6.6873960736294619E-2</c:v>
                </c:pt>
                <c:pt idx="1022" formatCode="0.000">
                  <c:v>6.6873960736294619E-2</c:v>
                </c:pt>
                <c:pt idx="1023" formatCode="0.000">
                  <c:v>6.6873960736294619E-2</c:v>
                </c:pt>
                <c:pt idx="1024" formatCode="0.000">
                  <c:v>6.6873960736294619E-2</c:v>
                </c:pt>
                <c:pt idx="1025" formatCode="0.000">
                  <c:v>6.6873960736294619E-2</c:v>
                </c:pt>
                <c:pt idx="1026" formatCode="0.000">
                  <c:v>6.6873960736294619E-2</c:v>
                </c:pt>
                <c:pt idx="1027" formatCode="0.000">
                  <c:v>6.6873960736294619E-2</c:v>
                </c:pt>
                <c:pt idx="1028" formatCode="0.000">
                  <c:v>6.6873960736294619E-2</c:v>
                </c:pt>
                <c:pt idx="1029" formatCode="0.000">
                  <c:v>6.6873960736294619E-2</c:v>
                </c:pt>
                <c:pt idx="1030" formatCode="0.000">
                  <c:v>6.6873960736294619E-2</c:v>
                </c:pt>
                <c:pt idx="1031" formatCode="0.000">
                  <c:v>6.6873960736294619E-2</c:v>
                </c:pt>
                <c:pt idx="1032" formatCode="0.000">
                  <c:v>6.6873960736294619E-2</c:v>
                </c:pt>
                <c:pt idx="1033" formatCode="0.000">
                  <c:v>6.6873960736294619E-2</c:v>
                </c:pt>
                <c:pt idx="1034" formatCode="0.000">
                  <c:v>6.6873960736294619E-2</c:v>
                </c:pt>
                <c:pt idx="1035" formatCode="0.000">
                  <c:v>6.6873960736294619E-2</c:v>
                </c:pt>
                <c:pt idx="1036" formatCode="0.000">
                  <c:v>6.6873960736294619E-2</c:v>
                </c:pt>
                <c:pt idx="1037" formatCode="0.000">
                  <c:v>6.6873960736294619E-2</c:v>
                </c:pt>
                <c:pt idx="1038" formatCode="0.000">
                  <c:v>6.6873960736294619E-2</c:v>
                </c:pt>
                <c:pt idx="1039" formatCode="0.000">
                  <c:v>6.6873960736294619E-2</c:v>
                </c:pt>
                <c:pt idx="1040" formatCode="0.000">
                  <c:v>6.6873960736294619E-2</c:v>
                </c:pt>
                <c:pt idx="1041" formatCode="0.000">
                  <c:v>6.6873960736294619E-2</c:v>
                </c:pt>
                <c:pt idx="1042" formatCode="0.000">
                  <c:v>6.6873960736294619E-2</c:v>
                </c:pt>
                <c:pt idx="1043" formatCode="0.000">
                  <c:v>6.6873960736294619E-2</c:v>
                </c:pt>
                <c:pt idx="1044" formatCode="0.000">
                  <c:v>6.6873960736294619E-2</c:v>
                </c:pt>
                <c:pt idx="1045" formatCode="0.000">
                  <c:v>6.6873960736294619E-2</c:v>
                </c:pt>
                <c:pt idx="1046" formatCode="0.000">
                  <c:v>6.6873960736294619E-2</c:v>
                </c:pt>
                <c:pt idx="1047" formatCode="0.000">
                  <c:v>6.6873960736294619E-2</c:v>
                </c:pt>
                <c:pt idx="1048" formatCode="0.000">
                  <c:v>6.6873960736294619E-2</c:v>
                </c:pt>
                <c:pt idx="1049" formatCode="0.000">
                  <c:v>6.6873960736294619E-2</c:v>
                </c:pt>
                <c:pt idx="1050" formatCode="0.000">
                  <c:v>6.6873960736294619E-2</c:v>
                </c:pt>
                <c:pt idx="1051" formatCode="0.000">
                  <c:v>6.6873960736294619E-2</c:v>
                </c:pt>
                <c:pt idx="1052" formatCode="0.000">
                  <c:v>6.6873960736294619E-2</c:v>
                </c:pt>
                <c:pt idx="1053" formatCode="0.000">
                  <c:v>6.6873960736294619E-2</c:v>
                </c:pt>
                <c:pt idx="1054" formatCode="0.000">
                  <c:v>6.6907298897437031E-2</c:v>
                </c:pt>
                <c:pt idx="1055" formatCode="0.000">
                  <c:v>6.7112808447979164E-2</c:v>
                </c:pt>
                <c:pt idx="1056" formatCode="0.000">
                  <c:v>6.7420159214211448E-2</c:v>
                </c:pt>
                <c:pt idx="1057" formatCode="0.000">
                  <c:v>6.7832438195039882E-2</c:v>
                </c:pt>
                <c:pt idx="1058" formatCode="0.000">
                  <c:v>6.8386363576228792E-2</c:v>
                </c:pt>
                <c:pt idx="1059" formatCode="0.000">
                  <c:v>6.9098120277510736E-2</c:v>
                </c:pt>
                <c:pt idx="1060" formatCode="0.000">
                  <c:v>6.9936937823807041E-2</c:v>
                </c:pt>
                <c:pt idx="1061" formatCode="0.000">
                  <c:v>7.0752867981514728E-2</c:v>
                </c:pt>
                <c:pt idx="1062" formatCode="0.000">
                  <c:v>7.1366193330046193E-2</c:v>
                </c:pt>
                <c:pt idx="1063" formatCode="0.000">
                  <c:v>7.1814320628705533E-2</c:v>
                </c:pt>
                <c:pt idx="1064" formatCode="0.000">
                  <c:v>7.2118240183940696E-2</c:v>
                </c:pt>
                <c:pt idx="1065" formatCode="0.000">
                  <c:v>7.2247451257244966E-2</c:v>
                </c:pt>
                <c:pt idx="1066" formatCode="0.000">
                  <c:v>7.2247451257244966E-2</c:v>
                </c:pt>
                <c:pt idx="1067" formatCode="0.000">
                  <c:v>7.2247451257244966E-2</c:v>
                </c:pt>
                <c:pt idx="1068" formatCode="0.000">
                  <c:v>7.2247451257244966E-2</c:v>
                </c:pt>
                <c:pt idx="1069" formatCode="0.000">
                  <c:v>7.2247451257244966E-2</c:v>
                </c:pt>
                <c:pt idx="1070" formatCode="0.000">
                  <c:v>7.2247451257244966E-2</c:v>
                </c:pt>
                <c:pt idx="1071" formatCode="0.000">
                  <c:v>7.2247451257244966E-2</c:v>
                </c:pt>
                <c:pt idx="1072" formatCode="0.000">
                  <c:v>7.2247451257244966E-2</c:v>
                </c:pt>
                <c:pt idx="1073" formatCode="0.000">
                  <c:v>7.2247451257244966E-2</c:v>
                </c:pt>
                <c:pt idx="1074" formatCode="0.000">
                  <c:v>7.2247451257244966E-2</c:v>
                </c:pt>
                <c:pt idx="1075" formatCode="0.000">
                  <c:v>7.2247451257244966E-2</c:v>
                </c:pt>
                <c:pt idx="1076" formatCode="0.000">
                  <c:v>7.2247451257244966E-2</c:v>
                </c:pt>
                <c:pt idx="1077" formatCode="0.000">
                  <c:v>7.2247451257244966E-2</c:v>
                </c:pt>
                <c:pt idx="1078" formatCode="0.000">
                  <c:v>7.2247451257244966E-2</c:v>
                </c:pt>
                <c:pt idx="1079" formatCode="0.000">
                  <c:v>7.2247451257244966E-2</c:v>
                </c:pt>
                <c:pt idx="1080" formatCode="0.000">
                  <c:v>7.2247451257244966E-2</c:v>
                </c:pt>
                <c:pt idx="1081" formatCode="0.000">
                  <c:v>7.2247451257244966E-2</c:v>
                </c:pt>
                <c:pt idx="1082" formatCode="0.000">
                  <c:v>7.2247451257244966E-2</c:v>
                </c:pt>
                <c:pt idx="1083" formatCode="0.000">
                  <c:v>7.2247451257244966E-2</c:v>
                </c:pt>
                <c:pt idx="1084" formatCode="0.000">
                  <c:v>7.2247451257244966E-2</c:v>
                </c:pt>
                <c:pt idx="1085" formatCode="0.000">
                  <c:v>7.2247451257244966E-2</c:v>
                </c:pt>
                <c:pt idx="1086" formatCode="0.000">
                  <c:v>7.2247451257244966E-2</c:v>
                </c:pt>
                <c:pt idx="1087" formatCode="0.000">
                  <c:v>7.2247451257244966E-2</c:v>
                </c:pt>
                <c:pt idx="1088" formatCode="0.000">
                  <c:v>7.2381478091757809E-2</c:v>
                </c:pt>
                <c:pt idx="1089" formatCode="0.000">
                  <c:v>7.2381478091757809E-2</c:v>
                </c:pt>
                <c:pt idx="1090" formatCode="0.000">
                  <c:v>7.2381478091757809E-2</c:v>
                </c:pt>
                <c:pt idx="1091" formatCode="0.000">
                  <c:v>7.2381478091757809E-2</c:v>
                </c:pt>
                <c:pt idx="1092" formatCode="0.000">
                  <c:v>7.2381478091757809E-2</c:v>
                </c:pt>
                <c:pt idx="1093" formatCode="0.000">
                  <c:v>7.2381478091757809E-2</c:v>
                </c:pt>
                <c:pt idx="1094" formatCode="0.000">
                  <c:v>7.2381478091757809E-2</c:v>
                </c:pt>
                <c:pt idx="1095" formatCode="0.000">
                  <c:v>7.2381478091757809E-2</c:v>
                </c:pt>
                <c:pt idx="1096" formatCode="0.000">
                  <c:v>7.2381478091757809E-2</c:v>
                </c:pt>
                <c:pt idx="1097" formatCode="0.000">
                  <c:v>7.2381478091757809E-2</c:v>
                </c:pt>
                <c:pt idx="1098" formatCode="0.000">
                  <c:v>7.2381478091757809E-2</c:v>
                </c:pt>
                <c:pt idx="1099" formatCode="0.000">
                  <c:v>7.2381478091757809E-2</c:v>
                </c:pt>
                <c:pt idx="1100" formatCode="0.000">
                  <c:v>7.2381478091757809E-2</c:v>
                </c:pt>
                <c:pt idx="1101" formatCode="0.000">
                  <c:v>7.2381478091757809E-2</c:v>
                </c:pt>
                <c:pt idx="1102" formatCode="0.000">
                  <c:v>7.2381478091757809E-2</c:v>
                </c:pt>
                <c:pt idx="1103" formatCode="0.000">
                  <c:v>7.2509534204793682E-2</c:v>
                </c:pt>
                <c:pt idx="1104" formatCode="0.000">
                  <c:v>7.2681864211804434E-2</c:v>
                </c:pt>
                <c:pt idx="1105" formatCode="0.000">
                  <c:v>7.2681864211804434E-2</c:v>
                </c:pt>
                <c:pt idx="1106" formatCode="0.000">
                  <c:v>7.2681864211804434E-2</c:v>
                </c:pt>
                <c:pt idx="1107" formatCode="0.000">
                  <c:v>7.2681864211804434E-2</c:v>
                </c:pt>
                <c:pt idx="1108" formatCode="0.000">
                  <c:v>7.2681864211804434E-2</c:v>
                </c:pt>
                <c:pt idx="1109" formatCode="0.000">
                  <c:v>7.2681864211804434E-2</c:v>
                </c:pt>
                <c:pt idx="1110" formatCode="0.000">
                  <c:v>7.2681864211804434E-2</c:v>
                </c:pt>
                <c:pt idx="1111" formatCode="0.000">
                  <c:v>7.2681864211804434E-2</c:v>
                </c:pt>
                <c:pt idx="1112" formatCode="0.000">
                  <c:v>7.2681864211804434E-2</c:v>
                </c:pt>
                <c:pt idx="1113" formatCode="0.000">
                  <c:v>7.2681864211804434E-2</c:v>
                </c:pt>
                <c:pt idx="1114" formatCode="0.000">
                  <c:v>7.2681864211804434E-2</c:v>
                </c:pt>
                <c:pt idx="1115" formatCode="0.000">
                  <c:v>7.2681864211804434E-2</c:v>
                </c:pt>
                <c:pt idx="1116" formatCode="0.000">
                  <c:v>7.2681864211804434E-2</c:v>
                </c:pt>
                <c:pt idx="1117" formatCode="0.000">
                  <c:v>7.2681864211804434E-2</c:v>
                </c:pt>
                <c:pt idx="1118" formatCode="0.000">
                  <c:v>7.2681864211804434E-2</c:v>
                </c:pt>
                <c:pt idx="1119" formatCode="0.000">
                  <c:v>7.2681864211804434E-2</c:v>
                </c:pt>
                <c:pt idx="1120" formatCode="0.000">
                  <c:v>7.2681864211804434E-2</c:v>
                </c:pt>
                <c:pt idx="1121" formatCode="0.000">
                  <c:v>7.2681864211804434E-2</c:v>
                </c:pt>
                <c:pt idx="1122" formatCode="0.000">
                  <c:v>7.2681864211804434E-2</c:v>
                </c:pt>
                <c:pt idx="1123" formatCode="0.000">
                  <c:v>7.2681864211804434E-2</c:v>
                </c:pt>
                <c:pt idx="1124" formatCode="0.000">
                  <c:v>7.2681864211804434E-2</c:v>
                </c:pt>
                <c:pt idx="1125" formatCode="0.000">
                  <c:v>7.2681864211804434E-2</c:v>
                </c:pt>
                <c:pt idx="1126" formatCode="0.000">
                  <c:v>7.2681864211804434E-2</c:v>
                </c:pt>
                <c:pt idx="1127" formatCode="0.000">
                  <c:v>7.2681864211804434E-2</c:v>
                </c:pt>
                <c:pt idx="1128" formatCode="0.000">
                  <c:v>7.3069361225636176E-2</c:v>
                </c:pt>
                <c:pt idx="1129" formatCode="0.000">
                  <c:v>7.3960286911659276E-2</c:v>
                </c:pt>
                <c:pt idx="1130" formatCode="0.000">
                  <c:v>7.5208264748802406E-2</c:v>
                </c:pt>
                <c:pt idx="1131" formatCode="0.000">
                  <c:v>7.648203557248956E-2</c:v>
                </c:pt>
                <c:pt idx="1132" formatCode="0.000">
                  <c:v>7.7614503389862088E-2</c:v>
                </c:pt>
                <c:pt idx="1133" formatCode="0.000">
                  <c:v>7.8466632598728367E-2</c:v>
                </c:pt>
                <c:pt idx="1134" formatCode="0.000">
                  <c:v>7.9050832458308767E-2</c:v>
                </c:pt>
                <c:pt idx="1135" formatCode="0.000">
                  <c:v>7.950968229901767E-2</c:v>
                </c:pt>
                <c:pt idx="1136" formatCode="0.000">
                  <c:v>7.9921298131791954E-2</c:v>
                </c:pt>
                <c:pt idx="1137" formatCode="0.000">
                  <c:v>8.033238173477085E-2</c:v>
                </c:pt>
                <c:pt idx="1138" formatCode="0.000">
                  <c:v>8.0718698638750683E-2</c:v>
                </c:pt>
                <c:pt idx="1139" formatCode="0.000">
                  <c:v>8.1018144270043196E-2</c:v>
                </c:pt>
                <c:pt idx="1140" formatCode="0.000">
                  <c:v>8.1178992481902565E-2</c:v>
                </c:pt>
                <c:pt idx="1141" formatCode="0.000">
                  <c:v>8.1206269037020523E-2</c:v>
                </c:pt>
                <c:pt idx="1142" formatCode="0.000">
                  <c:v>8.1206269037020523E-2</c:v>
                </c:pt>
                <c:pt idx="1143" formatCode="0.000">
                  <c:v>8.1206269037020523E-2</c:v>
                </c:pt>
                <c:pt idx="1144" formatCode="0.000">
                  <c:v>8.1206269037020523E-2</c:v>
                </c:pt>
                <c:pt idx="1145" formatCode="0.000">
                  <c:v>8.1206269037020523E-2</c:v>
                </c:pt>
                <c:pt idx="1146" formatCode="0.000">
                  <c:v>8.1206269037020523E-2</c:v>
                </c:pt>
                <c:pt idx="1147" formatCode="0.000">
                  <c:v>8.1206269037020523E-2</c:v>
                </c:pt>
                <c:pt idx="1148" formatCode="0.000">
                  <c:v>8.1206269037020523E-2</c:v>
                </c:pt>
                <c:pt idx="1149" formatCode="0.000">
                  <c:v>8.1206269037020523E-2</c:v>
                </c:pt>
                <c:pt idx="1150" formatCode="0.000">
                  <c:v>8.1214651946599853E-2</c:v>
                </c:pt>
                <c:pt idx="1151" formatCode="0.000">
                  <c:v>8.1609717903329479E-2</c:v>
                </c:pt>
                <c:pt idx="1152" formatCode="0.000">
                  <c:v>8.1993417418456144E-2</c:v>
                </c:pt>
                <c:pt idx="1153" formatCode="0.000">
                  <c:v>8.2155138638604686E-2</c:v>
                </c:pt>
                <c:pt idx="1154" formatCode="0.000">
                  <c:v>8.2167531524407145E-2</c:v>
                </c:pt>
                <c:pt idx="1155" formatCode="0.000">
                  <c:v>8.2167531524407145E-2</c:v>
                </c:pt>
                <c:pt idx="1156" formatCode="0.000">
                  <c:v>8.2167531524407145E-2</c:v>
                </c:pt>
                <c:pt idx="1157" formatCode="0.000">
                  <c:v>8.2167531524407145E-2</c:v>
                </c:pt>
                <c:pt idx="1158" formatCode="0.000">
                  <c:v>8.2167531524407145E-2</c:v>
                </c:pt>
                <c:pt idx="1159" formatCode="0.000">
                  <c:v>8.2167531524407145E-2</c:v>
                </c:pt>
                <c:pt idx="1160" formatCode="0.000">
                  <c:v>8.2167531524407145E-2</c:v>
                </c:pt>
                <c:pt idx="1161" formatCode="0.000">
                  <c:v>8.2167531524407145E-2</c:v>
                </c:pt>
                <c:pt idx="1162" formatCode="0.000">
                  <c:v>8.2167531524407145E-2</c:v>
                </c:pt>
                <c:pt idx="1163" formatCode="0.000">
                  <c:v>8.2167531524407145E-2</c:v>
                </c:pt>
                <c:pt idx="1164" formatCode="0.000">
                  <c:v>8.2167531524407145E-2</c:v>
                </c:pt>
                <c:pt idx="1165" formatCode="0.000">
                  <c:v>8.2167531524407145E-2</c:v>
                </c:pt>
                <c:pt idx="1166" formatCode="0.000">
                  <c:v>8.2167531524407145E-2</c:v>
                </c:pt>
                <c:pt idx="1167" formatCode="0.000">
                  <c:v>8.2167531524407145E-2</c:v>
                </c:pt>
                <c:pt idx="1168" formatCode="0.000">
                  <c:v>8.2167531524407145E-2</c:v>
                </c:pt>
                <c:pt idx="1169" formatCode="0.000">
                  <c:v>8.2167531524407145E-2</c:v>
                </c:pt>
                <c:pt idx="1170" formatCode="0.000">
                  <c:v>8.2167531524407145E-2</c:v>
                </c:pt>
                <c:pt idx="1171" formatCode="0.000">
                  <c:v>8.2167531524407145E-2</c:v>
                </c:pt>
                <c:pt idx="1172" formatCode="0.000">
                  <c:v>8.2167531524407145E-2</c:v>
                </c:pt>
                <c:pt idx="1173" formatCode="0.000">
                  <c:v>8.2167531524407145E-2</c:v>
                </c:pt>
                <c:pt idx="1174" formatCode="0.000">
                  <c:v>8.2167531524407145E-2</c:v>
                </c:pt>
                <c:pt idx="1175" formatCode="0.000">
                  <c:v>8.2167531524407145E-2</c:v>
                </c:pt>
                <c:pt idx="1176" formatCode="0.000">
                  <c:v>8.2167531524407145E-2</c:v>
                </c:pt>
                <c:pt idx="1177" formatCode="0.000">
                  <c:v>8.2167531524407145E-2</c:v>
                </c:pt>
                <c:pt idx="1178" formatCode="0.000">
                  <c:v>8.2167531524407145E-2</c:v>
                </c:pt>
                <c:pt idx="1179" formatCode="0.000">
                  <c:v>8.2167531524407145E-2</c:v>
                </c:pt>
                <c:pt idx="1180" formatCode="0.000">
                  <c:v>8.2167531524407145E-2</c:v>
                </c:pt>
                <c:pt idx="1181" formatCode="0.000">
                  <c:v>8.2167531524407145E-2</c:v>
                </c:pt>
                <c:pt idx="1182" formatCode="0.000">
                  <c:v>8.2167531524407145E-2</c:v>
                </c:pt>
                <c:pt idx="1183" formatCode="0.000">
                  <c:v>8.2167531524407145E-2</c:v>
                </c:pt>
                <c:pt idx="1184" formatCode="0.000">
                  <c:v>8.2167531524407145E-2</c:v>
                </c:pt>
                <c:pt idx="1185" formatCode="0.000">
                  <c:v>8.2167531524407145E-2</c:v>
                </c:pt>
                <c:pt idx="1186" formatCode="0.000">
                  <c:v>8.2167531524407145E-2</c:v>
                </c:pt>
                <c:pt idx="1187" formatCode="0.000">
                  <c:v>8.2167531524407145E-2</c:v>
                </c:pt>
                <c:pt idx="1188" formatCode="0.000">
                  <c:v>8.2167531524407145E-2</c:v>
                </c:pt>
                <c:pt idx="1189" formatCode="0.000">
                  <c:v>8.2167531524407145E-2</c:v>
                </c:pt>
                <c:pt idx="1190" formatCode="0.000">
                  <c:v>8.2167531524407145E-2</c:v>
                </c:pt>
                <c:pt idx="1191" formatCode="0.000">
                  <c:v>8.2167531524407145E-2</c:v>
                </c:pt>
                <c:pt idx="1192" formatCode="0.000">
                  <c:v>8.2167531524407145E-2</c:v>
                </c:pt>
                <c:pt idx="1193" formatCode="0.000">
                  <c:v>8.2167531524407145E-2</c:v>
                </c:pt>
                <c:pt idx="1194" formatCode="0.000">
                  <c:v>8.2167531524407145E-2</c:v>
                </c:pt>
                <c:pt idx="1195" formatCode="0.000">
                  <c:v>8.2167531524407145E-2</c:v>
                </c:pt>
                <c:pt idx="1196" formatCode="0.000">
                  <c:v>8.2167531524407145E-2</c:v>
                </c:pt>
                <c:pt idx="1197" formatCode="0.000">
                  <c:v>8.2167531524407145E-2</c:v>
                </c:pt>
                <c:pt idx="1198" formatCode="0.000">
                  <c:v>8.2167531524407145E-2</c:v>
                </c:pt>
                <c:pt idx="1199" formatCode="0.000">
                  <c:v>8.2167531524407145E-2</c:v>
                </c:pt>
                <c:pt idx="1200" formatCode="0.000">
                  <c:v>8.2167531524407145E-2</c:v>
                </c:pt>
                <c:pt idx="1201" formatCode="0.000">
                  <c:v>8.2167531524407145E-2</c:v>
                </c:pt>
                <c:pt idx="1202" formatCode="0.000">
                  <c:v>8.2167531524407145E-2</c:v>
                </c:pt>
                <c:pt idx="1203" formatCode="0.000">
                  <c:v>8.2167531524407145E-2</c:v>
                </c:pt>
                <c:pt idx="1204" formatCode="0.000">
                  <c:v>8.2167531524407145E-2</c:v>
                </c:pt>
                <c:pt idx="1205" formatCode="0.000">
                  <c:v>8.2167531524407145E-2</c:v>
                </c:pt>
                <c:pt idx="1206" formatCode="0.000">
                  <c:v>8.2167531524407145E-2</c:v>
                </c:pt>
                <c:pt idx="1207" formatCode="0.000">
                  <c:v>8.2167531524407145E-2</c:v>
                </c:pt>
                <c:pt idx="1208" formatCode="0.000">
                  <c:v>8.2167531524407145E-2</c:v>
                </c:pt>
                <c:pt idx="1209" formatCode="0.000">
                  <c:v>8.2167531524407145E-2</c:v>
                </c:pt>
                <c:pt idx="1210" formatCode="0.000">
                  <c:v>8.2167531524407145E-2</c:v>
                </c:pt>
                <c:pt idx="1211" formatCode="0.000">
                  <c:v>8.2167531524407145E-2</c:v>
                </c:pt>
                <c:pt idx="1212" formatCode="0.000">
                  <c:v>8.2167531524407145E-2</c:v>
                </c:pt>
                <c:pt idx="1213" formatCode="0.000">
                  <c:v>8.2167531524407145E-2</c:v>
                </c:pt>
                <c:pt idx="1214" formatCode="0.000">
                  <c:v>8.2167531524407145E-2</c:v>
                </c:pt>
                <c:pt idx="1215" formatCode="0.000">
                  <c:v>8.2167531524407145E-2</c:v>
                </c:pt>
                <c:pt idx="1216" formatCode="0.000">
                  <c:v>8.2167531524407145E-2</c:v>
                </c:pt>
                <c:pt idx="1217" formatCode="0.000">
                  <c:v>8.2167531524407145E-2</c:v>
                </c:pt>
                <c:pt idx="1218" formatCode="0.000">
                  <c:v>8.2167531524407145E-2</c:v>
                </c:pt>
                <c:pt idx="1219" formatCode="0.000">
                  <c:v>8.2167531524407145E-2</c:v>
                </c:pt>
                <c:pt idx="1220" formatCode="0.000">
                  <c:v>8.2167531524407145E-2</c:v>
                </c:pt>
                <c:pt idx="1221" formatCode="0.000">
                  <c:v>8.2167531524407145E-2</c:v>
                </c:pt>
                <c:pt idx="1222" formatCode="0.000">
                  <c:v>8.2167531524407145E-2</c:v>
                </c:pt>
                <c:pt idx="1223" formatCode="0.000">
                  <c:v>8.2167531524407145E-2</c:v>
                </c:pt>
                <c:pt idx="1224" formatCode="0.000">
                  <c:v>8.2167531524407145E-2</c:v>
                </c:pt>
                <c:pt idx="1225" formatCode="0.000">
                  <c:v>8.2167531524407145E-2</c:v>
                </c:pt>
                <c:pt idx="1226" formatCode="0.000">
                  <c:v>8.2167531524407145E-2</c:v>
                </c:pt>
                <c:pt idx="1227" formatCode="0.000">
                  <c:v>8.2167531524407145E-2</c:v>
                </c:pt>
                <c:pt idx="1228" formatCode="0.000">
                  <c:v>8.2167531524407145E-2</c:v>
                </c:pt>
                <c:pt idx="1229" formatCode="0.000">
                  <c:v>8.2167531524407145E-2</c:v>
                </c:pt>
                <c:pt idx="1230" formatCode="0.000">
                  <c:v>8.2167531524407145E-2</c:v>
                </c:pt>
                <c:pt idx="1231" formatCode="0.000">
                  <c:v>8.2167531524407145E-2</c:v>
                </c:pt>
                <c:pt idx="1232" formatCode="0.000">
                  <c:v>8.2167531524407145E-2</c:v>
                </c:pt>
                <c:pt idx="1233" formatCode="0.000">
                  <c:v>8.2167531524407145E-2</c:v>
                </c:pt>
                <c:pt idx="1234" formatCode="0.000">
                  <c:v>8.2167531524407145E-2</c:v>
                </c:pt>
                <c:pt idx="1235" formatCode="0.000">
                  <c:v>8.2167531524407145E-2</c:v>
                </c:pt>
                <c:pt idx="1236" formatCode="0.000">
                  <c:v>8.2167531524407145E-2</c:v>
                </c:pt>
                <c:pt idx="1237" formatCode="0.000">
                  <c:v>8.2167531524407145E-2</c:v>
                </c:pt>
                <c:pt idx="1238" formatCode="0.000">
                  <c:v>8.2167531524407145E-2</c:v>
                </c:pt>
                <c:pt idx="1239" formatCode="0.000">
                  <c:v>8.2167531524407145E-2</c:v>
                </c:pt>
                <c:pt idx="1240" formatCode="0.000">
                  <c:v>8.2167531524407145E-2</c:v>
                </c:pt>
                <c:pt idx="1241" formatCode="0.000">
                  <c:v>8.2167531524407145E-2</c:v>
                </c:pt>
                <c:pt idx="1242" formatCode="0.000">
                  <c:v>8.2167531524407145E-2</c:v>
                </c:pt>
                <c:pt idx="1243" formatCode="0.000">
                  <c:v>8.2167531524407145E-2</c:v>
                </c:pt>
                <c:pt idx="1244" formatCode="0.000">
                  <c:v>8.2167531524407145E-2</c:v>
                </c:pt>
                <c:pt idx="1245" formatCode="0.000">
                  <c:v>8.2167531524407145E-2</c:v>
                </c:pt>
                <c:pt idx="1246" formatCode="0.000">
                  <c:v>8.2167531524407145E-2</c:v>
                </c:pt>
                <c:pt idx="1247" formatCode="0.000">
                  <c:v>8.2167531524407145E-2</c:v>
                </c:pt>
                <c:pt idx="1248" formatCode="0.000">
                  <c:v>8.2167531524407145E-2</c:v>
                </c:pt>
                <c:pt idx="1249" formatCode="0.000">
                  <c:v>8.2167531524407145E-2</c:v>
                </c:pt>
                <c:pt idx="1250" formatCode="0.000">
                  <c:v>8.2167531524407145E-2</c:v>
                </c:pt>
                <c:pt idx="1251" formatCode="0.000">
                  <c:v>8.2167531524407145E-2</c:v>
                </c:pt>
                <c:pt idx="1252" formatCode="0.000">
                  <c:v>8.2167531524407145E-2</c:v>
                </c:pt>
                <c:pt idx="1253" formatCode="0.000">
                  <c:v>8.2167531524407145E-2</c:v>
                </c:pt>
                <c:pt idx="1254" formatCode="0.000">
                  <c:v>8.2167531524407145E-2</c:v>
                </c:pt>
                <c:pt idx="1255" formatCode="0.000">
                  <c:v>8.2167531524407145E-2</c:v>
                </c:pt>
                <c:pt idx="1256" formatCode="0.000">
                  <c:v>8.2167531524407145E-2</c:v>
                </c:pt>
                <c:pt idx="1257" formatCode="0.000">
                  <c:v>8.2167531524407145E-2</c:v>
                </c:pt>
                <c:pt idx="1258" formatCode="0.000">
                  <c:v>8.2167531524407145E-2</c:v>
                </c:pt>
                <c:pt idx="1259" formatCode="0.000">
                  <c:v>8.2167531524407145E-2</c:v>
                </c:pt>
                <c:pt idx="1260" formatCode="0.000">
                  <c:v>8.2167531524407145E-2</c:v>
                </c:pt>
                <c:pt idx="1261" formatCode="0.000">
                  <c:v>8.2167531524407145E-2</c:v>
                </c:pt>
                <c:pt idx="1262" formatCode="0.000">
                  <c:v>8.2167531524407145E-2</c:v>
                </c:pt>
                <c:pt idx="1263" formatCode="0.000">
                  <c:v>8.2167531524407145E-2</c:v>
                </c:pt>
                <c:pt idx="1264" formatCode="0.000">
                  <c:v>8.2167531524407145E-2</c:v>
                </c:pt>
                <c:pt idx="1265" formatCode="0.000">
                  <c:v>8.2167531524407145E-2</c:v>
                </c:pt>
                <c:pt idx="1266" formatCode="0.000">
                  <c:v>8.2167531524407145E-2</c:v>
                </c:pt>
                <c:pt idx="1267" formatCode="0.000">
                  <c:v>8.2167531524407145E-2</c:v>
                </c:pt>
                <c:pt idx="1268" formatCode="0.000">
                  <c:v>8.2167531524407145E-2</c:v>
                </c:pt>
                <c:pt idx="1269" formatCode="0.000">
                  <c:v>8.2167531524407145E-2</c:v>
                </c:pt>
                <c:pt idx="1270" formatCode="0.000">
                  <c:v>8.2167531524407145E-2</c:v>
                </c:pt>
                <c:pt idx="1271" formatCode="0.000">
                  <c:v>8.2167531524407145E-2</c:v>
                </c:pt>
                <c:pt idx="1272" formatCode="0.000">
                  <c:v>8.2167531524407145E-2</c:v>
                </c:pt>
                <c:pt idx="1273" formatCode="0.000">
                  <c:v>8.2167531524407145E-2</c:v>
                </c:pt>
                <c:pt idx="1274" formatCode="0.000">
                  <c:v>8.2167531524407145E-2</c:v>
                </c:pt>
                <c:pt idx="1275" formatCode="0.000">
                  <c:v>8.2167531524407145E-2</c:v>
                </c:pt>
                <c:pt idx="1276" formatCode="0.000">
                  <c:v>8.2167531524407145E-2</c:v>
                </c:pt>
                <c:pt idx="1277" formatCode="0.000">
                  <c:v>8.2167531524407145E-2</c:v>
                </c:pt>
                <c:pt idx="1278" formatCode="0.000">
                  <c:v>8.2167531524407145E-2</c:v>
                </c:pt>
                <c:pt idx="1279" formatCode="0.000">
                  <c:v>8.2167531524407145E-2</c:v>
                </c:pt>
                <c:pt idx="1280" formatCode="0.000">
                  <c:v>8.2167531524407145E-2</c:v>
                </c:pt>
                <c:pt idx="1281" formatCode="0.000">
                  <c:v>8.2167531524407145E-2</c:v>
                </c:pt>
                <c:pt idx="1282" formatCode="0.000">
                  <c:v>8.2167531524407145E-2</c:v>
                </c:pt>
                <c:pt idx="1283" formatCode="0.000">
                  <c:v>8.2167531524407145E-2</c:v>
                </c:pt>
                <c:pt idx="1284" formatCode="0.000">
                  <c:v>8.2167531524407145E-2</c:v>
                </c:pt>
                <c:pt idx="1285" formatCode="0.000">
                  <c:v>8.2167531524407145E-2</c:v>
                </c:pt>
                <c:pt idx="1286" formatCode="0.000">
                  <c:v>8.2167531524407145E-2</c:v>
                </c:pt>
                <c:pt idx="1287" formatCode="0.000">
                  <c:v>8.2167531524407145E-2</c:v>
                </c:pt>
                <c:pt idx="1288" formatCode="0.000">
                  <c:v>8.2167531524407145E-2</c:v>
                </c:pt>
                <c:pt idx="1289" formatCode="0.000">
                  <c:v>8.2167531524407145E-2</c:v>
                </c:pt>
                <c:pt idx="1290" formatCode="0.000">
                  <c:v>8.2167531524407145E-2</c:v>
                </c:pt>
                <c:pt idx="1291" formatCode="0.000">
                  <c:v>8.2167531524407145E-2</c:v>
                </c:pt>
                <c:pt idx="1292" formatCode="0.000">
                  <c:v>8.2167531524407145E-2</c:v>
                </c:pt>
                <c:pt idx="1293" formatCode="0.000">
                  <c:v>8.2167531524407145E-2</c:v>
                </c:pt>
                <c:pt idx="1294" formatCode="0.000">
                  <c:v>8.2167531524407145E-2</c:v>
                </c:pt>
                <c:pt idx="1295" formatCode="0.000">
                  <c:v>8.2167531524407145E-2</c:v>
                </c:pt>
                <c:pt idx="1296" formatCode="0.000">
                  <c:v>8.2167531524407145E-2</c:v>
                </c:pt>
                <c:pt idx="1297" formatCode="0.000">
                  <c:v>8.2167531524407145E-2</c:v>
                </c:pt>
                <c:pt idx="1298" formatCode="0.000">
                  <c:v>8.2167531524407145E-2</c:v>
                </c:pt>
                <c:pt idx="1299" formatCode="0.000">
                  <c:v>8.2167531524407145E-2</c:v>
                </c:pt>
                <c:pt idx="1300" formatCode="0.000">
                  <c:v>8.2167531524407145E-2</c:v>
                </c:pt>
                <c:pt idx="1301" formatCode="0.000">
                  <c:v>8.2167531524407145E-2</c:v>
                </c:pt>
                <c:pt idx="1302" formatCode="0.000">
                  <c:v>8.2167531524407145E-2</c:v>
                </c:pt>
                <c:pt idx="1303" formatCode="0.000">
                  <c:v>8.2167531524407145E-2</c:v>
                </c:pt>
                <c:pt idx="1304" formatCode="0.000">
                  <c:v>8.2167531524407145E-2</c:v>
                </c:pt>
                <c:pt idx="1305" formatCode="0.000">
                  <c:v>8.2167531524407145E-2</c:v>
                </c:pt>
                <c:pt idx="1306" formatCode="0.000">
                  <c:v>8.2167531524407145E-2</c:v>
                </c:pt>
                <c:pt idx="1307" formatCode="0.000">
                  <c:v>8.2167531524407145E-2</c:v>
                </c:pt>
                <c:pt idx="1308" formatCode="0.000">
                  <c:v>8.2167531524407145E-2</c:v>
                </c:pt>
                <c:pt idx="1309" formatCode="0.000">
                  <c:v>8.2167531524407145E-2</c:v>
                </c:pt>
                <c:pt idx="1310" formatCode="0.000">
                  <c:v>8.2167531524407145E-2</c:v>
                </c:pt>
                <c:pt idx="1311" formatCode="0.000">
                  <c:v>8.2167531524407145E-2</c:v>
                </c:pt>
                <c:pt idx="1312" formatCode="0.000">
                  <c:v>8.2167531524407145E-2</c:v>
                </c:pt>
                <c:pt idx="1313" formatCode="0.000">
                  <c:v>8.2167531524407145E-2</c:v>
                </c:pt>
                <c:pt idx="1314" formatCode="0.000">
                  <c:v>8.2167531524407145E-2</c:v>
                </c:pt>
                <c:pt idx="1315" formatCode="0.000">
                  <c:v>8.2167531524407145E-2</c:v>
                </c:pt>
                <c:pt idx="1316" formatCode="0.000">
                  <c:v>8.2167531524407145E-2</c:v>
                </c:pt>
                <c:pt idx="1317" formatCode="0.000">
                  <c:v>8.2167531524407145E-2</c:v>
                </c:pt>
                <c:pt idx="1318" formatCode="0.000">
                  <c:v>8.2167531524407145E-2</c:v>
                </c:pt>
                <c:pt idx="1319" formatCode="0.000">
                  <c:v>8.2167531524407145E-2</c:v>
                </c:pt>
                <c:pt idx="1320" formatCode="0.000">
                  <c:v>8.2167531524407145E-2</c:v>
                </c:pt>
                <c:pt idx="1321" formatCode="0.000">
                  <c:v>8.2167531524407145E-2</c:v>
                </c:pt>
                <c:pt idx="1322" formatCode="0.000">
                  <c:v>8.2167531524407145E-2</c:v>
                </c:pt>
                <c:pt idx="1323" formatCode="0.000">
                  <c:v>8.2167531524407145E-2</c:v>
                </c:pt>
                <c:pt idx="1324" formatCode="0.000">
                  <c:v>8.2167531524407145E-2</c:v>
                </c:pt>
                <c:pt idx="1325" formatCode="0.000">
                  <c:v>8.2167531524407145E-2</c:v>
                </c:pt>
                <c:pt idx="1326" formatCode="0.000">
                  <c:v>8.2167531524407145E-2</c:v>
                </c:pt>
                <c:pt idx="1327" formatCode="0.000">
                  <c:v>8.2167531524407145E-2</c:v>
                </c:pt>
                <c:pt idx="1328" formatCode="0.000">
                  <c:v>8.2167531524407145E-2</c:v>
                </c:pt>
                <c:pt idx="1329" formatCode="0.000">
                  <c:v>8.2167531524407145E-2</c:v>
                </c:pt>
                <c:pt idx="1330" formatCode="0.000">
                  <c:v>8.2167531524407145E-2</c:v>
                </c:pt>
                <c:pt idx="1331" formatCode="0.000">
                  <c:v>8.2167531524407145E-2</c:v>
                </c:pt>
                <c:pt idx="1332" formatCode="0.000">
                  <c:v>8.2167531524407145E-2</c:v>
                </c:pt>
                <c:pt idx="1333" formatCode="0.000">
                  <c:v>8.2167531524407145E-2</c:v>
                </c:pt>
                <c:pt idx="1334" formatCode="0.000">
                  <c:v>8.2167531524407145E-2</c:v>
                </c:pt>
                <c:pt idx="1335" formatCode="0.000">
                  <c:v>8.2167531524407145E-2</c:v>
                </c:pt>
                <c:pt idx="1336" formatCode="0.000">
                  <c:v>8.2167531524407145E-2</c:v>
                </c:pt>
                <c:pt idx="1337" formatCode="0.000">
                  <c:v>8.2167531524407145E-2</c:v>
                </c:pt>
                <c:pt idx="1338" formatCode="0.000">
                  <c:v>8.2167531524407145E-2</c:v>
                </c:pt>
                <c:pt idx="1339" formatCode="0.000">
                  <c:v>8.2167531524407145E-2</c:v>
                </c:pt>
                <c:pt idx="1340" formatCode="0.000">
                  <c:v>8.2167531524407145E-2</c:v>
                </c:pt>
                <c:pt idx="1341" formatCode="0.000">
                  <c:v>8.2167531524407145E-2</c:v>
                </c:pt>
                <c:pt idx="1342" formatCode="0.000">
                  <c:v>8.2167531524407145E-2</c:v>
                </c:pt>
                <c:pt idx="1343" formatCode="0.000">
                  <c:v>8.2167531524407145E-2</c:v>
                </c:pt>
                <c:pt idx="1344" formatCode="0.000">
                  <c:v>8.2167531524407145E-2</c:v>
                </c:pt>
                <c:pt idx="1345" formatCode="0.000">
                  <c:v>8.2167531524407145E-2</c:v>
                </c:pt>
                <c:pt idx="1346" formatCode="0.000">
                  <c:v>8.2167531524407145E-2</c:v>
                </c:pt>
                <c:pt idx="1347" formatCode="0.000">
                  <c:v>8.2167531524407145E-2</c:v>
                </c:pt>
                <c:pt idx="1348" formatCode="0.000">
                  <c:v>8.2167531524407145E-2</c:v>
                </c:pt>
                <c:pt idx="1349" formatCode="0.000">
                  <c:v>8.2167531524407145E-2</c:v>
                </c:pt>
                <c:pt idx="1350" formatCode="0.000">
                  <c:v>8.2167531524407145E-2</c:v>
                </c:pt>
                <c:pt idx="1351" formatCode="0.000">
                  <c:v>8.2167531524407145E-2</c:v>
                </c:pt>
                <c:pt idx="1352" formatCode="0.000">
                  <c:v>8.2167531524407145E-2</c:v>
                </c:pt>
                <c:pt idx="1353" formatCode="0.000">
                  <c:v>8.2167531524407145E-2</c:v>
                </c:pt>
                <c:pt idx="1354" formatCode="0.000">
                  <c:v>8.2167531524407145E-2</c:v>
                </c:pt>
                <c:pt idx="1355" formatCode="0.000">
                  <c:v>8.2167531524407145E-2</c:v>
                </c:pt>
                <c:pt idx="1356" formatCode="0.000">
                  <c:v>8.2167531524407145E-2</c:v>
                </c:pt>
                <c:pt idx="1357" formatCode="0.000">
                  <c:v>8.2167531524407145E-2</c:v>
                </c:pt>
                <c:pt idx="1358" formatCode="0.000">
                  <c:v>8.2167531524407145E-2</c:v>
                </c:pt>
                <c:pt idx="1359" formatCode="0.000">
                  <c:v>8.2221923910643646E-2</c:v>
                </c:pt>
                <c:pt idx="1360" formatCode="0.000">
                  <c:v>8.2376049246124572E-2</c:v>
                </c:pt>
                <c:pt idx="1361" formatCode="0.000">
                  <c:v>8.2604844433190536E-2</c:v>
                </c:pt>
                <c:pt idx="1362" formatCode="0.000">
                  <c:v>8.2883660489901714E-2</c:v>
                </c:pt>
                <c:pt idx="1363" formatCode="0.000">
                  <c:v>8.3228673679503762E-2</c:v>
                </c:pt>
                <c:pt idx="1364" formatCode="0.000">
                  <c:v>8.3596746551011888E-2</c:v>
                </c:pt>
                <c:pt idx="1365" formatCode="0.000">
                  <c:v>8.380127308313351E-2</c:v>
                </c:pt>
                <c:pt idx="1366" formatCode="0.000">
                  <c:v>8.380127308313351E-2</c:v>
                </c:pt>
                <c:pt idx="1367" formatCode="0.000">
                  <c:v>8.380127308313351E-2</c:v>
                </c:pt>
                <c:pt idx="1368" formatCode="0.000">
                  <c:v>8.380127308313351E-2</c:v>
                </c:pt>
                <c:pt idx="1369" formatCode="0.000">
                  <c:v>8.380127308313351E-2</c:v>
                </c:pt>
                <c:pt idx="1370" formatCode="0.000">
                  <c:v>8.380127308313351E-2</c:v>
                </c:pt>
                <c:pt idx="1371" formatCode="0.000">
                  <c:v>8.380127308313351E-2</c:v>
                </c:pt>
                <c:pt idx="1372" formatCode="0.000">
                  <c:v>8.3838889624612861E-2</c:v>
                </c:pt>
                <c:pt idx="1373" formatCode="0.000">
                  <c:v>8.4030061872555253E-2</c:v>
                </c:pt>
                <c:pt idx="1374" formatCode="0.000">
                  <c:v>8.4030061872555253E-2</c:v>
                </c:pt>
                <c:pt idx="1375" formatCode="0.000">
                  <c:v>8.4030061872555253E-2</c:v>
                </c:pt>
                <c:pt idx="1376" formatCode="0.000">
                  <c:v>8.4030061872555253E-2</c:v>
                </c:pt>
                <c:pt idx="1377" formatCode="0.000">
                  <c:v>8.4030061872555253E-2</c:v>
                </c:pt>
                <c:pt idx="1378" formatCode="0.000">
                  <c:v>8.4030061872555253E-2</c:v>
                </c:pt>
                <c:pt idx="1379" formatCode="0.000">
                  <c:v>8.4146313779210696E-2</c:v>
                </c:pt>
                <c:pt idx="1380" formatCode="0.000">
                  <c:v>8.4656495006683458E-2</c:v>
                </c:pt>
                <c:pt idx="1381" formatCode="0.000">
                  <c:v>8.5664109469832175E-2</c:v>
                </c:pt>
                <c:pt idx="1382" formatCode="0.000">
                  <c:v>8.6830161950543161E-2</c:v>
                </c:pt>
                <c:pt idx="1383" formatCode="0.000">
                  <c:v>8.7875769758976166E-2</c:v>
                </c:pt>
                <c:pt idx="1384" formatCode="0.000">
                  <c:v>8.8795225510879955E-2</c:v>
                </c:pt>
                <c:pt idx="1385" formatCode="0.000">
                  <c:v>8.9319016674917456E-2</c:v>
                </c:pt>
                <c:pt idx="1386" formatCode="0.000">
                  <c:v>8.9319016674917456E-2</c:v>
                </c:pt>
                <c:pt idx="1387" formatCode="0.000">
                  <c:v>8.9319016674917456E-2</c:v>
                </c:pt>
                <c:pt idx="1388" formatCode="0.000">
                  <c:v>8.9319016674917456E-2</c:v>
                </c:pt>
                <c:pt idx="1389" formatCode="0.000">
                  <c:v>8.9319016674917456E-2</c:v>
                </c:pt>
                <c:pt idx="1390" formatCode="0.000">
                  <c:v>8.9319016674917456E-2</c:v>
                </c:pt>
                <c:pt idx="1391" formatCode="0.000">
                  <c:v>8.9319016674917456E-2</c:v>
                </c:pt>
                <c:pt idx="1392" formatCode="0.000">
                  <c:v>8.9319016674917456E-2</c:v>
                </c:pt>
                <c:pt idx="1393" formatCode="0.000">
                  <c:v>8.9319016674917456E-2</c:v>
                </c:pt>
                <c:pt idx="1394" formatCode="0.000">
                  <c:v>8.9319016674917456E-2</c:v>
                </c:pt>
                <c:pt idx="1395" formatCode="0.000">
                  <c:v>8.9319016674917456E-2</c:v>
                </c:pt>
                <c:pt idx="1396" formatCode="0.000">
                  <c:v>8.9319016674917456E-2</c:v>
                </c:pt>
                <c:pt idx="1397" formatCode="0.000">
                  <c:v>8.9319016674917456E-2</c:v>
                </c:pt>
                <c:pt idx="1398" formatCode="0.000">
                  <c:v>8.9319016674917456E-2</c:v>
                </c:pt>
                <c:pt idx="1399" formatCode="0.000">
                  <c:v>8.9319016674917456E-2</c:v>
                </c:pt>
                <c:pt idx="1400" formatCode="0.000">
                  <c:v>8.9319016674917456E-2</c:v>
                </c:pt>
                <c:pt idx="1401" formatCode="0.000">
                  <c:v>8.9319016674917456E-2</c:v>
                </c:pt>
                <c:pt idx="1402" formatCode="0.000">
                  <c:v>8.9319016674917456E-2</c:v>
                </c:pt>
                <c:pt idx="1403" formatCode="0.000">
                  <c:v>8.9368665634324912E-2</c:v>
                </c:pt>
                <c:pt idx="1404" formatCode="0.000">
                  <c:v>8.9498651136513133E-2</c:v>
                </c:pt>
                <c:pt idx="1405" formatCode="0.000">
                  <c:v>8.9675023422134001E-2</c:v>
                </c:pt>
                <c:pt idx="1406" formatCode="0.000">
                  <c:v>8.9936569391896717E-2</c:v>
                </c:pt>
                <c:pt idx="1407" formatCode="0.000">
                  <c:v>9.0422658608446213E-2</c:v>
                </c:pt>
                <c:pt idx="1408" formatCode="0.000">
                  <c:v>9.1268650675466884E-2</c:v>
                </c:pt>
                <c:pt idx="1409" formatCode="0.000">
                  <c:v>9.222674660398604E-2</c:v>
                </c:pt>
                <c:pt idx="1410" formatCode="0.000">
                  <c:v>9.2897132543286451E-2</c:v>
                </c:pt>
                <c:pt idx="1411" formatCode="0.000">
                  <c:v>9.3116841868260719E-2</c:v>
                </c:pt>
                <c:pt idx="1412" formatCode="0.000">
                  <c:v>9.3116841868260719E-2</c:v>
                </c:pt>
                <c:pt idx="1413" formatCode="0.000">
                  <c:v>9.3116841868260719E-2</c:v>
                </c:pt>
                <c:pt idx="1414" formatCode="0.000">
                  <c:v>9.3116841868260719E-2</c:v>
                </c:pt>
                <c:pt idx="1415" formatCode="0.000">
                  <c:v>9.3116841868260719E-2</c:v>
                </c:pt>
                <c:pt idx="1416" formatCode="0.000">
                  <c:v>9.3116841868260719E-2</c:v>
                </c:pt>
                <c:pt idx="1417" formatCode="0.000">
                  <c:v>9.3116841868260719E-2</c:v>
                </c:pt>
                <c:pt idx="1418" formatCode="0.000">
                  <c:v>9.3116841868260719E-2</c:v>
                </c:pt>
                <c:pt idx="1419" formatCode="0.000">
                  <c:v>9.3116841868260719E-2</c:v>
                </c:pt>
                <c:pt idx="1420" formatCode="0.000">
                  <c:v>9.3116841868260719E-2</c:v>
                </c:pt>
                <c:pt idx="1421" formatCode="0.000">
                  <c:v>9.3116841868260719E-2</c:v>
                </c:pt>
                <c:pt idx="1422" formatCode="0.000">
                  <c:v>9.3116841868260719E-2</c:v>
                </c:pt>
                <c:pt idx="1423" formatCode="0.000">
                  <c:v>9.3116841868260719E-2</c:v>
                </c:pt>
                <c:pt idx="1424" formatCode="0.000">
                  <c:v>9.3116841868260719E-2</c:v>
                </c:pt>
                <c:pt idx="1425" formatCode="0.000">
                  <c:v>9.3301370614594481E-2</c:v>
                </c:pt>
                <c:pt idx="1426" formatCode="0.000">
                  <c:v>9.3731844363464975E-2</c:v>
                </c:pt>
                <c:pt idx="1427" formatCode="0.000">
                  <c:v>9.3966897078579109E-2</c:v>
                </c:pt>
                <c:pt idx="1428" formatCode="0.000">
                  <c:v>9.3966897078579109E-2</c:v>
                </c:pt>
                <c:pt idx="1429" formatCode="0.000">
                  <c:v>9.3966897078579109E-2</c:v>
                </c:pt>
                <c:pt idx="1430" formatCode="0.000">
                  <c:v>9.3966897078579109E-2</c:v>
                </c:pt>
                <c:pt idx="1431" formatCode="0.000">
                  <c:v>9.3966897078579109E-2</c:v>
                </c:pt>
                <c:pt idx="1432" formatCode="0.000">
                  <c:v>9.3966897078579109E-2</c:v>
                </c:pt>
                <c:pt idx="1433" formatCode="0.000">
                  <c:v>9.3966897078579109E-2</c:v>
                </c:pt>
                <c:pt idx="1434" formatCode="0.000">
                  <c:v>9.4028184368684931E-2</c:v>
                </c:pt>
                <c:pt idx="1435" formatCode="0.000">
                  <c:v>9.4438281898881787E-2</c:v>
                </c:pt>
                <c:pt idx="1436" formatCode="0.000">
                  <c:v>9.5202504224193643E-2</c:v>
                </c:pt>
                <c:pt idx="1437" formatCode="0.000">
                  <c:v>9.6033400066013519E-2</c:v>
                </c:pt>
                <c:pt idx="1438" formatCode="0.000">
                  <c:v>9.6737998523303753E-2</c:v>
                </c:pt>
                <c:pt idx="1439" formatCode="0.000">
                  <c:v>9.7067408139282052E-2</c:v>
                </c:pt>
                <c:pt idx="1440" formatCode="0.000">
                  <c:v>9.7067408139282052E-2</c:v>
                </c:pt>
                <c:pt idx="1441" formatCode="0.000">
                  <c:v>9.7067408139282052E-2</c:v>
                </c:pt>
                <c:pt idx="1442" formatCode="0.000">
                  <c:v>9.7067408139282052E-2</c:v>
                </c:pt>
                <c:pt idx="1443" formatCode="0.000">
                  <c:v>9.7067408139282052E-2</c:v>
                </c:pt>
                <c:pt idx="1444" formatCode="0.000">
                  <c:v>9.7067408139282052E-2</c:v>
                </c:pt>
                <c:pt idx="1445" formatCode="0.000">
                  <c:v>9.7128478250723585E-2</c:v>
                </c:pt>
                <c:pt idx="1446" formatCode="0.000">
                  <c:v>9.7220666117936089E-2</c:v>
                </c:pt>
                <c:pt idx="1447" formatCode="0.000">
                  <c:v>9.7225718529742045E-2</c:v>
                </c:pt>
                <c:pt idx="1448" formatCode="0.000">
                  <c:v>9.7225718529742045E-2</c:v>
                </c:pt>
                <c:pt idx="1449" formatCode="0.000">
                  <c:v>9.7225718529742045E-2</c:v>
                </c:pt>
                <c:pt idx="1450" formatCode="0.000">
                  <c:v>9.7225718529742045E-2</c:v>
                </c:pt>
                <c:pt idx="1451" formatCode="0.000">
                  <c:v>9.7332203218628288E-2</c:v>
                </c:pt>
                <c:pt idx="1452" formatCode="0.000">
                  <c:v>9.7623741307378928E-2</c:v>
                </c:pt>
                <c:pt idx="1453" formatCode="0.000">
                  <c:v>9.7888002524025103E-2</c:v>
                </c:pt>
                <c:pt idx="1454" formatCode="0.000">
                  <c:v>9.7987790600079991E-2</c:v>
                </c:pt>
                <c:pt idx="1455" formatCode="0.000">
                  <c:v>9.7999184284364965E-2</c:v>
                </c:pt>
                <c:pt idx="1456" formatCode="0.000">
                  <c:v>9.7999184284364965E-2</c:v>
                </c:pt>
                <c:pt idx="1457" formatCode="0.000">
                  <c:v>9.7999184284364965E-2</c:v>
                </c:pt>
                <c:pt idx="1458" formatCode="0.000">
                  <c:v>9.7999184284364965E-2</c:v>
                </c:pt>
                <c:pt idx="1459" formatCode="0.000">
                  <c:v>9.7999184284364965E-2</c:v>
                </c:pt>
                <c:pt idx="1460" formatCode="0.000">
                  <c:v>9.7999184284364965E-2</c:v>
                </c:pt>
                <c:pt idx="1461" formatCode="0.000">
                  <c:v>9.7999184284364965E-2</c:v>
                </c:pt>
                <c:pt idx="1462" formatCode="0.000">
                  <c:v>9.7999184284364965E-2</c:v>
                </c:pt>
                <c:pt idx="1463" formatCode="0.000">
                  <c:v>9.7999184284364965E-2</c:v>
                </c:pt>
                <c:pt idx="1464" formatCode="0.000">
                  <c:v>9.7999184284364965E-2</c:v>
                </c:pt>
                <c:pt idx="1465" formatCode="0.000">
                  <c:v>9.7999184284364965E-2</c:v>
                </c:pt>
                <c:pt idx="1466" formatCode="0.000">
                  <c:v>9.7999184284364965E-2</c:v>
                </c:pt>
                <c:pt idx="1467" formatCode="0.000">
                  <c:v>9.7999184284364965E-2</c:v>
                </c:pt>
                <c:pt idx="1468" formatCode="0.000">
                  <c:v>9.7999184284364965E-2</c:v>
                </c:pt>
                <c:pt idx="1469" formatCode="0.000">
                  <c:v>9.7999184284364965E-2</c:v>
                </c:pt>
                <c:pt idx="1470" formatCode="0.000">
                  <c:v>9.7999184284364965E-2</c:v>
                </c:pt>
                <c:pt idx="1471" formatCode="0.000">
                  <c:v>9.7999184284364965E-2</c:v>
                </c:pt>
                <c:pt idx="1472" formatCode="0.000">
                  <c:v>9.7999184284364965E-2</c:v>
                </c:pt>
                <c:pt idx="1473" formatCode="0.000">
                  <c:v>9.7999184284364965E-2</c:v>
                </c:pt>
                <c:pt idx="1474" formatCode="0.000">
                  <c:v>9.7999184284364965E-2</c:v>
                </c:pt>
                <c:pt idx="1475" formatCode="0.000">
                  <c:v>9.7999184284364965E-2</c:v>
                </c:pt>
                <c:pt idx="1476" formatCode="0.000">
                  <c:v>9.7999184284364965E-2</c:v>
                </c:pt>
                <c:pt idx="1477" formatCode="0.000">
                  <c:v>9.7999184284364965E-2</c:v>
                </c:pt>
                <c:pt idx="1478" formatCode="0.000">
                  <c:v>9.7999184284364965E-2</c:v>
                </c:pt>
                <c:pt idx="1479" formatCode="0.000">
                  <c:v>9.7999184284364965E-2</c:v>
                </c:pt>
                <c:pt idx="1480" formatCode="0.000">
                  <c:v>9.7999184284364965E-2</c:v>
                </c:pt>
                <c:pt idx="1481" formatCode="0.000">
                  <c:v>9.7999184284364965E-2</c:v>
                </c:pt>
                <c:pt idx="1482" formatCode="0.000">
                  <c:v>9.7999184284364965E-2</c:v>
                </c:pt>
                <c:pt idx="1483" formatCode="0.000">
                  <c:v>9.7999184284364965E-2</c:v>
                </c:pt>
                <c:pt idx="1484" formatCode="0.000">
                  <c:v>9.7999184284364965E-2</c:v>
                </c:pt>
                <c:pt idx="1485" formatCode="0.000">
                  <c:v>9.7999184284364965E-2</c:v>
                </c:pt>
                <c:pt idx="1486" formatCode="0.000">
                  <c:v>9.7999184284364965E-2</c:v>
                </c:pt>
                <c:pt idx="1487" formatCode="0.000">
                  <c:v>9.7999184284364965E-2</c:v>
                </c:pt>
                <c:pt idx="1488" formatCode="0.000">
                  <c:v>9.7999184284364965E-2</c:v>
                </c:pt>
                <c:pt idx="1489" formatCode="0.000">
                  <c:v>9.7999184284364965E-2</c:v>
                </c:pt>
                <c:pt idx="1490" formatCode="0.000">
                  <c:v>9.7999184284364965E-2</c:v>
                </c:pt>
                <c:pt idx="1491" formatCode="0.000">
                  <c:v>9.7999184284364965E-2</c:v>
                </c:pt>
                <c:pt idx="1492" formatCode="0.000">
                  <c:v>9.7999184284364965E-2</c:v>
                </c:pt>
                <c:pt idx="1493" formatCode="0.000">
                  <c:v>9.7999184284364965E-2</c:v>
                </c:pt>
                <c:pt idx="1494" formatCode="0.000">
                  <c:v>9.7999184284364965E-2</c:v>
                </c:pt>
                <c:pt idx="1495" formatCode="0.000">
                  <c:v>9.7999184284364965E-2</c:v>
                </c:pt>
                <c:pt idx="1496" formatCode="0.000">
                  <c:v>9.7999184284364965E-2</c:v>
                </c:pt>
                <c:pt idx="1497" formatCode="0.000">
                  <c:v>9.7999184284364965E-2</c:v>
                </c:pt>
                <c:pt idx="1498" formatCode="0.000">
                  <c:v>9.7999184284364965E-2</c:v>
                </c:pt>
                <c:pt idx="1499" formatCode="0.000">
                  <c:v>9.7999184284364965E-2</c:v>
                </c:pt>
                <c:pt idx="1500" formatCode="0.000">
                  <c:v>9.7999184284364965E-2</c:v>
                </c:pt>
                <c:pt idx="1501" formatCode="0.000">
                  <c:v>9.7999184284364965E-2</c:v>
                </c:pt>
                <c:pt idx="1502" formatCode="0.000">
                  <c:v>9.7999184284364965E-2</c:v>
                </c:pt>
                <c:pt idx="1503" formatCode="0.000">
                  <c:v>9.7999184284364965E-2</c:v>
                </c:pt>
                <c:pt idx="1504" formatCode="0.000">
                  <c:v>9.7999184284364965E-2</c:v>
                </c:pt>
                <c:pt idx="1505" formatCode="0.000">
                  <c:v>9.7999184284364965E-2</c:v>
                </c:pt>
                <c:pt idx="1506" formatCode="0.000">
                  <c:v>9.7999184284364965E-2</c:v>
                </c:pt>
                <c:pt idx="1507" formatCode="0.000">
                  <c:v>9.7999184284364965E-2</c:v>
                </c:pt>
                <c:pt idx="1508" formatCode="0.000">
                  <c:v>9.7999184284364965E-2</c:v>
                </c:pt>
                <c:pt idx="1509" formatCode="0.000">
                  <c:v>9.7999184284364965E-2</c:v>
                </c:pt>
                <c:pt idx="1510" formatCode="0.000">
                  <c:v>9.7999184284364965E-2</c:v>
                </c:pt>
                <c:pt idx="1511" formatCode="0.000">
                  <c:v>9.7999184284364965E-2</c:v>
                </c:pt>
                <c:pt idx="1512" formatCode="0.000">
                  <c:v>9.7999184284364965E-2</c:v>
                </c:pt>
                <c:pt idx="1513" formatCode="0.000">
                  <c:v>9.7999184284364965E-2</c:v>
                </c:pt>
                <c:pt idx="1514" formatCode="0.000">
                  <c:v>9.7999184284364965E-2</c:v>
                </c:pt>
                <c:pt idx="1515" formatCode="0.000">
                  <c:v>9.7999184284364965E-2</c:v>
                </c:pt>
                <c:pt idx="1516" formatCode="0.000">
                  <c:v>9.7999184284364965E-2</c:v>
                </c:pt>
                <c:pt idx="1517" formatCode="0.000">
                  <c:v>9.7999184284364965E-2</c:v>
                </c:pt>
                <c:pt idx="1518" formatCode="0.000">
                  <c:v>9.7999184284364965E-2</c:v>
                </c:pt>
                <c:pt idx="1519" formatCode="0.000">
                  <c:v>9.7999184284364965E-2</c:v>
                </c:pt>
                <c:pt idx="1520" formatCode="0.000">
                  <c:v>9.7999184284364965E-2</c:v>
                </c:pt>
                <c:pt idx="1521" formatCode="0.000">
                  <c:v>9.7999184284364965E-2</c:v>
                </c:pt>
                <c:pt idx="1522" formatCode="0.000">
                  <c:v>9.7999184284364965E-2</c:v>
                </c:pt>
                <c:pt idx="1523" formatCode="0.000">
                  <c:v>9.7999184284364965E-2</c:v>
                </c:pt>
                <c:pt idx="1524" formatCode="0.000">
                  <c:v>9.7999184284364965E-2</c:v>
                </c:pt>
                <c:pt idx="1525" formatCode="0.000">
                  <c:v>9.7999184284364965E-2</c:v>
                </c:pt>
                <c:pt idx="1526" formatCode="0.000">
                  <c:v>9.7999184284364965E-2</c:v>
                </c:pt>
                <c:pt idx="1527" formatCode="0.000">
                  <c:v>9.7999184284364965E-2</c:v>
                </c:pt>
                <c:pt idx="1528" formatCode="0.000">
                  <c:v>9.7999184284364965E-2</c:v>
                </c:pt>
                <c:pt idx="1529" formatCode="0.000">
                  <c:v>9.7999184284364965E-2</c:v>
                </c:pt>
                <c:pt idx="1530" formatCode="0.000">
                  <c:v>9.8224889398948301E-2</c:v>
                </c:pt>
                <c:pt idx="1531" formatCode="0.000">
                  <c:v>9.8604366978318217E-2</c:v>
                </c:pt>
                <c:pt idx="1532" formatCode="0.000">
                  <c:v>9.8988609647773021E-2</c:v>
                </c:pt>
                <c:pt idx="1533" formatCode="0.000">
                  <c:v>9.9261122276945404E-2</c:v>
                </c:pt>
                <c:pt idx="1534" formatCode="0.000">
                  <c:v>9.9371094223199188E-2</c:v>
                </c:pt>
                <c:pt idx="1535" formatCode="0.000">
                  <c:v>9.9371094223199188E-2</c:v>
                </c:pt>
                <c:pt idx="1536" formatCode="0.000">
                  <c:v>9.9371094223199188E-2</c:v>
                </c:pt>
                <c:pt idx="1537" formatCode="0.000">
                  <c:v>9.9371094223199188E-2</c:v>
                </c:pt>
                <c:pt idx="1538" formatCode="0.000">
                  <c:v>9.9371094223199188E-2</c:v>
                </c:pt>
                <c:pt idx="1539" formatCode="0.000">
                  <c:v>9.9371094223199188E-2</c:v>
                </c:pt>
                <c:pt idx="1540" formatCode="0.000">
                  <c:v>9.9371094223199188E-2</c:v>
                </c:pt>
                <c:pt idx="1541" formatCode="0.000">
                  <c:v>9.9371094223199188E-2</c:v>
                </c:pt>
                <c:pt idx="1542" formatCode="0.000">
                  <c:v>9.9371094223199188E-2</c:v>
                </c:pt>
                <c:pt idx="1543" formatCode="0.000">
                  <c:v>9.9371094223199188E-2</c:v>
                </c:pt>
                <c:pt idx="1544" formatCode="0.000">
                  <c:v>9.9371094223199188E-2</c:v>
                </c:pt>
                <c:pt idx="1545" formatCode="0.000">
                  <c:v>9.9371094223199188E-2</c:v>
                </c:pt>
                <c:pt idx="1546" formatCode="0.000">
                  <c:v>9.9371094223199188E-2</c:v>
                </c:pt>
                <c:pt idx="1547" formatCode="0.000">
                  <c:v>9.9371094223199188E-2</c:v>
                </c:pt>
                <c:pt idx="1548" formatCode="0.000">
                  <c:v>9.9371094223199188E-2</c:v>
                </c:pt>
                <c:pt idx="1549" formatCode="0.000">
                  <c:v>9.9371094223199188E-2</c:v>
                </c:pt>
                <c:pt idx="1550" formatCode="0.000">
                  <c:v>9.9371094223199188E-2</c:v>
                </c:pt>
                <c:pt idx="1551" formatCode="0.000">
                  <c:v>9.9371094223199188E-2</c:v>
                </c:pt>
                <c:pt idx="1552" formatCode="0.000">
                  <c:v>9.9371094223199188E-2</c:v>
                </c:pt>
                <c:pt idx="1553" formatCode="0.000">
                  <c:v>9.9371094223199188E-2</c:v>
                </c:pt>
                <c:pt idx="1554" formatCode="0.000">
                  <c:v>9.9371094223199188E-2</c:v>
                </c:pt>
                <c:pt idx="1555" formatCode="0.000">
                  <c:v>9.9371094223199188E-2</c:v>
                </c:pt>
                <c:pt idx="1556" formatCode="0.000">
                  <c:v>9.9371094223199188E-2</c:v>
                </c:pt>
                <c:pt idx="1557" formatCode="0.000">
                  <c:v>9.9371094223199188E-2</c:v>
                </c:pt>
                <c:pt idx="1558" formatCode="0.000">
                  <c:v>9.9371094223199188E-2</c:v>
                </c:pt>
                <c:pt idx="1559" formatCode="0.000">
                  <c:v>9.9371094223199188E-2</c:v>
                </c:pt>
                <c:pt idx="1560" formatCode="0.000">
                  <c:v>9.9371094223199188E-2</c:v>
                </c:pt>
                <c:pt idx="1561" formatCode="0.000">
                  <c:v>9.9371094223199188E-2</c:v>
                </c:pt>
                <c:pt idx="1562" formatCode="0.000">
                  <c:v>9.9371094223199188E-2</c:v>
                </c:pt>
                <c:pt idx="1563" formatCode="0.000">
                  <c:v>9.9371094223199188E-2</c:v>
                </c:pt>
                <c:pt idx="1564" formatCode="0.000">
                  <c:v>9.9371094223199188E-2</c:v>
                </c:pt>
                <c:pt idx="1565" formatCode="0.000">
                  <c:v>9.9371094223199188E-2</c:v>
                </c:pt>
                <c:pt idx="1566" formatCode="0.000">
                  <c:v>9.9371094223199188E-2</c:v>
                </c:pt>
                <c:pt idx="1567" formatCode="0.000">
                  <c:v>9.9371094223199188E-2</c:v>
                </c:pt>
                <c:pt idx="1568" formatCode="0.000">
                  <c:v>9.9371094223199188E-2</c:v>
                </c:pt>
                <c:pt idx="1569" formatCode="0.000">
                  <c:v>9.9371094223199188E-2</c:v>
                </c:pt>
                <c:pt idx="1570" formatCode="0.000">
                  <c:v>9.9371094223199188E-2</c:v>
                </c:pt>
                <c:pt idx="1571" formatCode="0.000">
                  <c:v>9.9371094223199188E-2</c:v>
                </c:pt>
                <c:pt idx="1572" formatCode="0.000">
                  <c:v>9.9371094223199188E-2</c:v>
                </c:pt>
                <c:pt idx="1573" formatCode="0.000">
                  <c:v>9.9371094223199188E-2</c:v>
                </c:pt>
                <c:pt idx="1574" formatCode="0.000">
                  <c:v>9.9371094223199188E-2</c:v>
                </c:pt>
                <c:pt idx="1575" formatCode="0.000">
                  <c:v>9.9371094223199188E-2</c:v>
                </c:pt>
                <c:pt idx="1576" formatCode="0.000">
                  <c:v>9.9371094223199188E-2</c:v>
                </c:pt>
                <c:pt idx="1577" formatCode="0.000">
                  <c:v>9.9371094223199188E-2</c:v>
                </c:pt>
                <c:pt idx="1578" formatCode="0.000">
                  <c:v>9.9371094223199188E-2</c:v>
                </c:pt>
                <c:pt idx="1579" formatCode="0.000">
                  <c:v>9.9371094223199188E-2</c:v>
                </c:pt>
                <c:pt idx="1580" formatCode="0.000">
                  <c:v>9.9371094223199188E-2</c:v>
                </c:pt>
                <c:pt idx="1581" formatCode="0.000">
                  <c:v>9.9371094223199188E-2</c:v>
                </c:pt>
                <c:pt idx="1582" formatCode="0.000">
                  <c:v>9.9371094223199188E-2</c:v>
                </c:pt>
                <c:pt idx="1583" formatCode="0.000">
                  <c:v>9.9371094223199188E-2</c:v>
                </c:pt>
                <c:pt idx="1584" formatCode="0.000">
                  <c:v>9.9371094223199188E-2</c:v>
                </c:pt>
                <c:pt idx="1585" formatCode="0.000">
                  <c:v>9.9371094223199188E-2</c:v>
                </c:pt>
                <c:pt idx="1586" formatCode="0.000">
                  <c:v>9.9371094223199188E-2</c:v>
                </c:pt>
                <c:pt idx="1587" formatCode="0.000">
                  <c:v>9.9371094223199188E-2</c:v>
                </c:pt>
                <c:pt idx="1588" formatCode="0.000">
                  <c:v>9.9371094223199188E-2</c:v>
                </c:pt>
                <c:pt idx="1589" formatCode="0.000">
                  <c:v>9.9371094223199188E-2</c:v>
                </c:pt>
                <c:pt idx="1590" formatCode="0.000">
                  <c:v>9.9371094223199188E-2</c:v>
                </c:pt>
                <c:pt idx="1591" formatCode="0.000">
                  <c:v>9.9371094223199188E-2</c:v>
                </c:pt>
                <c:pt idx="1592" formatCode="0.000">
                  <c:v>9.9371094223199188E-2</c:v>
                </c:pt>
                <c:pt idx="1593" formatCode="0.000">
                  <c:v>9.9371094223199188E-2</c:v>
                </c:pt>
                <c:pt idx="1594" formatCode="0.000">
                  <c:v>9.9371094223199188E-2</c:v>
                </c:pt>
                <c:pt idx="1595" formatCode="0.000">
                  <c:v>9.9371094223199188E-2</c:v>
                </c:pt>
                <c:pt idx="1596" formatCode="0.000">
                  <c:v>9.9371094223199188E-2</c:v>
                </c:pt>
                <c:pt idx="1597" formatCode="0.000">
                  <c:v>9.9371094223199188E-2</c:v>
                </c:pt>
                <c:pt idx="1598" formatCode="0.000">
                  <c:v>9.9371094223199188E-2</c:v>
                </c:pt>
                <c:pt idx="1599" formatCode="0.000">
                  <c:v>9.9371094223199188E-2</c:v>
                </c:pt>
                <c:pt idx="1600" formatCode="0.000">
                  <c:v>9.9371094223199188E-2</c:v>
                </c:pt>
                <c:pt idx="1601" formatCode="0.000">
                  <c:v>9.9371094223199188E-2</c:v>
                </c:pt>
                <c:pt idx="1602" formatCode="0.000">
                  <c:v>9.9371094223199188E-2</c:v>
                </c:pt>
                <c:pt idx="1603" formatCode="0.000">
                  <c:v>9.9371094223199188E-2</c:v>
                </c:pt>
                <c:pt idx="1604" formatCode="0.000">
                  <c:v>9.9371094223199188E-2</c:v>
                </c:pt>
                <c:pt idx="1605" formatCode="0.000">
                  <c:v>9.9371094223199188E-2</c:v>
                </c:pt>
                <c:pt idx="1606" formatCode="0.000">
                  <c:v>9.9371094223199188E-2</c:v>
                </c:pt>
                <c:pt idx="1607" formatCode="0.000">
                  <c:v>9.9371094223199188E-2</c:v>
                </c:pt>
                <c:pt idx="1608" formatCode="0.000">
                  <c:v>9.9371094223199188E-2</c:v>
                </c:pt>
                <c:pt idx="1609" formatCode="0.000">
                  <c:v>9.9371094223199188E-2</c:v>
                </c:pt>
                <c:pt idx="1610" formatCode="0.000">
                  <c:v>9.9371094223199188E-2</c:v>
                </c:pt>
                <c:pt idx="1611" formatCode="0.000">
                  <c:v>9.9371094223199188E-2</c:v>
                </c:pt>
                <c:pt idx="1612" formatCode="0.000">
                  <c:v>9.9371094223199188E-2</c:v>
                </c:pt>
                <c:pt idx="1613" formatCode="0.000">
                  <c:v>9.9371094223199188E-2</c:v>
                </c:pt>
                <c:pt idx="1614" formatCode="0.000">
                  <c:v>9.9371094223199188E-2</c:v>
                </c:pt>
                <c:pt idx="1615" formatCode="0.000">
                  <c:v>9.9371094223199188E-2</c:v>
                </c:pt>
                <c:pt idx="1616" formatCode="0.000">
                  <c:v>9.9371094223199188E-2</c:v>
                </c:pt>
                <c:pt idx="1617" formatCode="0.000">
                  <c:v>9.9371094223199188E-2</c:v>
                </c:pt>
                <c:pt idx="1618" formatCode="0.000">
                  <c:v>9.9371094223199188E-2</c:v>
                </c:pt>
                <c:pt idx="1619" formatCode="0.000">
                  <c:v>9.9371094223199188E-2</c:v>
                </c:pt>
                <c:pt idx="1620" formatCode="0.000">
                  <c:v>9.9371094223199188E-2</c:v>
                </c:pt>
                <c:pt idx="1621" formatCode="0.000">
                  <c:v>9.9371094223199188E-2</c:v>
                </c:pt>
                <c:pt idx="1622" formatCode="0.000">
                  <c:v>9.9371094223199188E-2</c:v>
                </c:pt>
                <c:pt idx="1623" formatCode="0.000">
                  <c:v>9.9371094223199188E-2</c:v>
                </c:pt>
                <c:pt idx="1624" formatCode="0.000">
                  <c:v>9.9371094223199188E-2</c:v>
                </c:pt>
                <c:pt idx="1625" formatCode="0.000">
                  <c:v>9.9371094223199188E-2</c:v>
                </c:pt>
                <c:pt idx="1626" formatCode="0.000">
                  <c:v>9.9371094223199188E-2</c:v>
                </c:pt>
                <c:pt idx="1627" formatCode="0.000">
                  <c:v>9.9371094223199188E-2</c:v>
                </c:pt>
                <c:pt idx="1628" formatCode="0.000">
                  <c:v>9.9371094223199188E-2</c:v>
                </c:pt>
                <c:pt idx="1629" formatCode="0.000">
                  <c:v>9.9371094223199188E-2</c:v>
                </c:pt>
                <c:pt idx="1630" formatCode="0.000">
                  <c:v>9.9371094223199188E-2</c:v>
                </c:pt>
                <c:pt idx="1631" formatCode="0.000">
                  <c:v>9.9371094223199188E-2</c:v>
                </c:pt>
                <c:pt idx="1632" formatCode="0.000">
                  <c:v>9.9371094223199188E-2</c:v>
                </c:pt>
                <c:pt idx="1633" formatCode="0.000">
                  <c:v>9.9371094223199188E-2</c:v>
                </c:pt>
                <c:pt idx="1634" formatCode="0.000">
                  <c:v>9.9371094223199188E-2</c:v>
                </c:pt>
                <c:pt idx="1635" formatCode="0.000">
                  <c:v>9.9371094223199188E-2</c:v>
                </c:pt>
                <c:pt idx="1636" formatCode="0.000">
                  <c:v>9.9371094223199188E-2</c:v>
                </c:pt>
                <c:pt idx="1637" formatCode="0.000">
                  <c:v>9.9371094223199188E-2</c:v>
                </c:pt>
                <c:pt idx="1638" formatCode="0.000">
                  <c:v>9.9371094223199188E-2</c:v>
                </c:pt>
                <c:pt idx="1639" formatCode="0.000">
                  <c:v>9.9371094223199188E-2</c:v>
                </c:pt>
                <c:pt idx="1640" formatCode="0.000">
                  <c:v>9.9371094223199188E-2</c:v>
                </c:pt>
                <c:pt idx="1641" formatCode="0.000">
                  <c:v>9.9371094223199188E-2</c:v>
                </c:pt>
                <c:pt idx="1642" formatCode="0.000">
                  <c:v>9.9371094223199188E-2</c:v>
                </c:pt>
                <c:pt idx="1643" formatCode="0.000">
                  <c:v>9.9371094223199188E-2</c:v>
                </c:pt>
                <c:pt idx="1644" formatCode="0.000">
                  <c:v>9.9371094223199188E-2</c:v>
                </c:pt>
                <c:pt idx="1645" formatCode="0.000">
                  <c:v>9.9371094223199188E-2</c:v>
                </c:pt>
                <c:pt idx="1646" formatCode="0.000">
                  <c:v>9.9371094223199188E-2</c:v>
                </c:pt>
                <c:pt idx="1647" formatCode="0.000">
                  <c:v>9.9371094223199188E-2</c:v>
                </c:pt>
                <c:pt idx="1648" formatCode="0.000">
                  <c:v>9.9371094223199188E-2</c:v>
                </c:pt>
                <c:pt idx="1649" formatCode="0.000">
                  <c:v>9.9371094223199188E-2</c:v>
                </c:pt>
                <c:pt idx="1650" formatCode="0.000">
                  <c:v>9.9371094223199188E-2</c:v>
                </c:pt>
                <c:pt idx="1651" formatCode="0.000">
                  <c:v>9.9371094223199188E-2</c:v>
                </c:pt>
                <c:pt idx="1652" formatCode="0.000">
                  <c:v>9.9371094223199188E-2</c:v>
                </c:pt>
                <c:pt idx="1653" formatCode="0.000">
                  <c:v>9.9371094223199188E-2</c:v>
                </c:pt>
                <c:pt idx="1654" formatCode="0.000">
                  <c:v>9.9371094223199188E-2</c:v>
                </c:pt>
                <c:pt idx="1655" formatCode="0.000">
                  <c:v>9.9371094223199188E-2</c:v>
                </c:pt>
                <c:pt idx="1656" formatCode="0.000">
                  <c:v>9.9371094223199188E-2</c:v>
                </c:pt>
                <c:pt idx="1657" formatCode="0.000">
                  <c:v>9.9371094223199188E-2</c:v>
                </c:pt>
                <c:pt idx="1658" formatCode="0.000">
                  <c:v>9.9371094223199188E-2</c:v>
                </c:pt>
                <c:pt idx="1659" formatCode="0.000">
                  <c:v>9.9371094223199188E-2</c:v>
                </c:pt>
                <c:pt idx="1660" formatCode="0.000">
                  <c:v>9.9371094223199188E-2</c:v>
                </c:pt>
                <c:pt idx="1661" formatCode="0.000">
                  <c:v>9.9371094223199188E-2</c:v>
                </c:pt>
                <c:pt idx="1662" formatCode="0.000">
                  <c:v>9.9371094223199188E-2</c:v>
                </c:pt>
                <c:pt idx="1663" formatCode="0.000">
                  <c:v>9.9371094223199188E-2</c:v>
                </c:pt>
                <c:pt idx="1664" formatCode="0.000">
                  <c:v>9.9371094223199188E-2</c:v>
                </c:pt>
                <c:pt idx="1665" formatCode="0.000">
                  <c:v>9.9371094223199188E-2</c:v>
                </c:pt>
                <c:pt idx="1666" formatCode="0.000">
                  <c:v>9.9371094223199188E-2</c:v>
                </c:pt>
                <c:pt idx="1667" formatCode="0.000">
                  <c:v>9.9371094223199188E-2</c:v>
                </c:pt>
                <c:pt idx="1668" formatCode="0.000">
                  <c:v>9.9371094223199188E-2</c:v>
                </c:pt>
                <c:pt idx="1669" formatCode="0.000">
                  <c:v>9.9371094223199188E-2</c:v>
                </c:pt>
                <c:pt idx="1670" formatCode="0.000">
                  <c:v>9.9371094223199188E-2</c:v>
                </c:pt>
                <c:pt idx="1671" formatCode="0.000">
                  <c:v>9.9371094223199188E-2</c:v>
                </c:pt>
                <c:pt idx="1672" formatCode="0.000">
                  <c:v>9.9371094223199188E-2</c:v>
                </c:pt>
                <c:pt idx="1673" formatCode="0.000">
                  <c:v>9.9371094223199188E-2</c:v>
                </c:pt>
                <c:pt idx="1674" formatCode="0.000">
                  <c:v>9.9371094223199188E-2</c:v>
                </c:pt>
                <c:pt idx="1675" formatCode="0.000">
                  <c:v>9.9371094223199188E-2</c:v>
                </c:pt>
                <c:pt idx="1676" formatCode="0.000">
                  <c:v>9.9371094223199188E-2</c:v>
                </c:pt>
                <c:pt idx="1677" formatCode="0.000">
                  <c:v>9.9371094223199188E-2</c:v>
                </c:pt>
                <c:pt idx="1678" formatCode="0.000">
                  <c:v>9.9371094223199188E-2</c:v>
                </c:pt>
                <c:pt idx="1679" formatCode="0.000">
                  <c:v>9.9371094223199188E-2</c:v>
                </c:pt>
                <c:pt idx="1680" formatCode="0.000">
                  <c:v>9.9371094223199188E-2</c:v>
                </c:pt>
                <c:pt idx="1681" formatCode="0.000">
                  <c:v>9.9371094223199188E-2</c:v>
                </c:pt>
                <c:pt idx="1682" formatCode="0.000">
                  <c:v>9.9371094223199188E-2</c:v>
                </c:pt>
                <c:pt idx="1683" formatCode="0.000">
                  <c:v>9.9371094223199188E-2</c:v>
                </c:pt>
                <c:pt idx="1684" formatCode="0.000">
                  <c:v>9.9371094223199188E-2</c:v>
                </c:pt>
                <c:pt idx="1685" formatCode="0.000">
                  <c:v>9.9371094223199188E-2</c:v>
                </c:pt>
                <c:pt idx="1686" formatCode="0.000">
                  <c:v>9.9371094223199188E-2</c:v>
                </c:pt>
                <c:pt idx="1687" formatCode="0.000">
                  <c:v>9.9371094223199188E-2</c:v>
                </c:pt>
                <c:pt idx="1688" formatCode="0.000">
                  <c:v>9.9371094223199188E-2</c:v>
                </c:pt>
                <c:pt idx="1689" formatCode="0.000">
                  <c:v>9.9371094223199188E-2</c:v>
                </c:pt>
                <c:pt idx="1690" formatCode="0.000">
                  <c:v>9.9371094223199188E-2</c:v>
                </c:pt>
                <c:pt idx="1691" formatCode="0.000">
                  <c:v>9.9371094223199188E-2</c:v>
                </c:pt>
                <c:pt idx="1692" formatCode="0.000">
                  <c:v>9.9371094223199188E-2</c:v>
                </c:pt>
                <c:pt idx="1693" formatCode="0.000">
                  <c:v>9.9371094223199188E-2</c:v>
                </c:pt>
                <c:pt idx="1694" formatCode="0.000">
                  <c:v>9.9371094223199188E-2</c:v>
                </c:pt>
                <c:pt idx="1695" formatCode="0.000">
                  <c:v>9.9371094223199188E-2</c:v>
                </c:pt>
                <c:pt idx="1696" formatCode="0.000">
                  <c:v>9.9371094223199188E-2</c:v>
                </c:pt>
                <c:pt idx="1697" formatCode="0.000">
                  <c:v>9.9371094223199188E-2</c:v>
                </c:pt>
                <c:pt idx="1698" formatCode="0.000">
                  <c:v>9.9371094223199188E-2</c:v>
                </c:pt>
                <c:pt idx="1699" formatCode="0.000">
                  <c:v>9.9371094223199188E-2</c:v>
                </c:pt>
                <c:pt idx="1700" formatCode="0.000">
                  <c:v>9.9371094223199188E-2</c:v>
                </c:pt>
                <c:pt idx="1701" formatCode="0.000">
                  <c:v>9.9371094223199188E-2</c:v>
                </c:pt>
                <c:pt idx="1702" formatCode="0.000">
                  <c:v>9.9371094223199188E-2</c:v>
                </c:pt>
                <c:pt idx="1703" formatCode="0.000">
                  <c:v>9.9371094223199188E-2</c:v>
                </c:pt>
                <c:pt idx="1704" formatCode="0.000">
                  <c:v>9.9371094223199188E-2</c:v>
                </c:pt>
                <c:pt idx="1705" formatCode="0.000">
                  <c:v>9.9371094223199188E-2</c:v>
                </c:pt>
                <c:pt idx="1706" formatCode="0.000">
                  <c:v>9.9371094223199188E-2</c:v>
                </c:pt>
                <c:pt idx="1707" formatCode="0.000">
                  <c:v>9.9371094223199188E-2</c:v>
                </c:pt>
                <c:pt idx="1708" formatCode="0.000">
                  <c:v>9.9371094223199188E-2</c:v>
                </c:pt>
                <c:pt idx="1709" formatCode="0.000">
                  <c:v>9.9371094223199188E-2</c:v>
                </c:pt>
                <c:pt idx="1710" formatCode="0.000">
                  <c:v>9.9371094223199188E-2</c:v>
                </c:pt>
                <c:pt idx="1711" formatCode="0.000">
                  <c:v>9.9371094223199188E-2</c:v>
                </c:pt>
                <c:pt idx="1712" formatCode="0.000">
                  <c:v>9.9371094223199188E-2</c:v>
                </c:pt>
                <c:pt idx="1713" formatCode="0.000">
                  <c:v>9.9371094223199188E-2</c:v>
                </c:pt>
                <c:pt idx="1714" formatCode="0.000">
                  <c:v>9.9371094223199188E-2</c:v>
                </c:pt>
                <c:pt idx="1715" formatCode="0.000">
                  <c:v>9.9371094223199188E-2</c:v>
                </c:pt>
                <c:pt idx="1716" formatCode="0.000">
                  <c:v>9.9371094223199188E-2</c:v>
                </c:pt>
                <c:pt idx="1717" formatCode="0.000">
                  <c:v>9.9371094223199188E-2</c:v>
                </c:pt>
                <c:pt idx="1718" formatCode="0.000">
                  <c:v>9.9371094223199188E-2</c:v>
                </c:pt>
                <c:pt idx="1719" formatCode="0.000">
                  <c:v>9.9371094223199188E-2</c:v>
                </c:pt>
                <c:pt idx="1720" formatCode="0.000">
                  <c:v>9.9371094223199188E-2</c:v>
                </c:pt>
                <c:pt idx="1721" formatCode="0.000">
                  <c:v>9.9371094223199188E-2</c:v>
                </c:pt>
                <c:pt idx="1722" formatCode="0.000">
                  <c:v>9.9371094223199188E-2</c:v>
                </c:pt>
                <c:pt idx="1723" formatCode="0.000">
                  <c:v>9.9371094223199188E-2</c:v>
                </c:pt>
                <c:pt idx="1724" formatCode="0.000">
                  <c:v>9.9371094223199188E-2</c:v>
                </c:pt>
                <c:pt idx="1725" formatCode="0.000">
                  <c:v>9.9371094223199188E-2</c:v>
                </c:pt>
                <c:pt idx="1726" formatCode="0.000">
                  <c:v>9.9371094223199188E-2</c:v>
                </c:pt>
                <c:pt idx="1727" formatCode="0.000">
                  <c:v>9.9371094223199188E-2</c:v>
                </c:pt>
                <c:pt idx="1728" formatCode="0.000">
                  <c:v>9.9371094223199188E-2</c:v>
                </c:pt>
                <c:pt idx="1729" formatCode="0.000">
                  <c:v>9.9371094223199188E-2</c:v>
                </c:pt>
                <c:pt idx="1730" formatCode="0.000">
                  <c:v>9.9371094223199188E-2</c:v>
                </c:pt>
                <c:pt idx="1731" formatCode="0.000">
                  <c:v>9.9371094223199188E-2</c:v>
                </c:pt>
                <c:pt idx="1732" formatCode="0.000">
                  <c:v>9.9371094223199188E-2</c:v>
                </c:pt>
                <c:pt idx="1733" formatCode="0.000">
                  <c:v>9.9371094223199188E-2</c:v>
                </c:pt>
                <c:pt idx="1734" formatCode="0.000">
                  <c:v>9.9371094223199188E-2</c:v>
                </c:pt>
                <c:pt idx="1735" formatCode="0.000">
                  <c:v>9.9371094223199188E-2</c:v>
                </c:pt>
                <c:pt idx="1736" formatCode="0.000">
                  <c:v>9.9371094223199188E-2</c:v>
                </c:pt>
                <c:pt idx="1737" formatCode="0.000">
                  <c:v>9.9371094223199188E-2</c:v>
                </c:pt>
                <c:pt idx="1738" formatCode="0.000">
                  <c:v>9.9371094223199188E-2</c:v>
                </c:pt>
                <c:pt idx="1739" formatCode="0.000">
                  <c:v>9.9371094223199188E-2</c:v>
                </c:pt>
                <c:pt idx="1740" formatCode="0.000">
                  <c:v>9.9371094223199188E-2</c:v>
                </c:pt>
                <c:pt idx="1741" formatCode="0.000">
                  <c:v>9.9385170450189686E-2</c:v>
                </c:pt>
                <c:pt idx="1742" formatCode="0.000">
                  <c:v>9.9410747541296224E-2</c:v>
                </c:pt>
                <c:pt idx="1743" formatCode="0.000">
                  <c:v>9.9415856562973262E-2</c:v>
                </c:pt>
                <c:pt idx="1744" formatCode="0.000">
                  <c:v>9.9415856562973262E-2</c:v>
                </c:pt>
                <c:pt idx="1745" formatCode="0.000">
                  <c:v>9.9415856562973262E-2</c:v>
                </c:pt>
                <c:pt idx="1746" formatCode="0.000">
                  <c:v>9.9415856562973262E-2</c:v>
                </c:pt>
                <c:pt idx="1747" formatCode="0.000">
                  <c:v>9.9415856562973262E-2</c:v>
                </c:pt>
                <c:pt idx="1748" formatCode="0.000">
                  <c:v>9.9415856562973262E-2</c:v>
                </c:pt>
                <c:pt idx="1749" formatCode="0.000">
                  <c:v>9.9415856562973262E-2</c:v>
                </c:pt>
                <c:pt idx="1750" formatCode="0.000">
                  <c:v>9.9415856562973262E-2</c:v>
                </c:pt>
                <c:pt idx="1751" formatCode="0.000">
                  <c:v>9.9415856562973262E-2</c:v>
                </c:pt>
                <c:pt idx="1752" formatCode="0.000">
                  <c:v>9.9415856562973262E-2</c:v>
                </c:pt>
                <c:pt idx="1753" formatCode="0.000">
                  <c:v>9.9415856562973262E-2</c:v>
                </c:pt>
                <c:pt idx="1754" formatCode="0.000">
                  <c:v>9.9415856562973262E-2</c:v>
                </c:pt>
                <c:pt idx="1755" formatCode="0.000">
                  <c:v>9.9415856562973262E-2</c:v>
                </c:pt>
                <c:pt idx="1756" formatCode="0.000">
                  <c:v>9.9415856562973262E-2</c:v>
                </c:pt>
                <c:pt idx="1757" formatCode="0.000">
                  <c:v>9.9415856562973262E-2</c:v>
                </c:pt>
                <c:pt idx="1758" formatCode="0.000">
                  <c:v>9.9415856562973262E-2</c:v>
                </c:pt>
                <c:pt idx="1759" formatCode="0.000">
                  <c:v>9.9415856562973262E-2</c:v>
                </c:pt>
                <c:pt idx="1760" formatCode="0.000">
                  <c:v>9.9415856562973262E-2</c:v>
                </c:pt>
                <c:pt idx="1761" formatCode="0.000">
                  <c:v>9.9415856562973262E-2</c:v>
                </c:pt>
                <c:pt idx="1762" formatCode="0.000">
                  <c:v>9.9415856562973262E-2</c:v>
                </c:pt>
                <c:pt idx="1763" formatCode="0.000">
                  <c:v>9.9415856562973262E-2</c:v>
                </c:pt>
                <c:pt idx="1764" formatCode="0.000">
                  <c:v>9.9415856562973262E-2</c:v>
                </c:pt>
                <c:pt idx="1765" formatCode="0.000">
                  <c:v>9.9415856562973262E-2</c:v>
                </c:pt>
                <c:pt idx="1766" formatCode="0.000">
                  <c:v>9.9415856562973262E-2</c:v>
                </c:pt>
                <c:pt idx="1767" formatCode="0.000">
                  <c:v>9.9415856562973262E-2</c:v>
                </c:pt>
                <c:pt idx="1768" formatCode="0.000">
                  <c:v>9.9415856562973262E-2</c:v>
                </c:pt>
                <c:pt idx="1769" formatCode="0.000">
                  <c:v>9.9415856562973262E-2</c:v>
                </c:pt>
                <c:pt idx="1770" formatCode="0.000">
                  <c:v>9.9415856562973262E-2</c:v>
                </c:pt>
                <c:pt idx="1771" formatCode="0.000">
                  <c:v>9.9415856562973262E-2</c:v>
                </c:pt>
                <c:pt idx="1772" formatCode="0.000">
                  <c:v>9.9621887763735234E-2</c:v>
                </c:pt>
                <c:pt idx="1773" formatCode="0.000">
                  <c:v>0.10009010203763645</c:v>
                </c:pt>
                <c:pt idx="1774" formatCode="0.000">
                  <c:v>0.10075985587204883</c:v>
                </c:pt>
                <c:pt idx="1775" formatCode="0.000">
                  <c:v>0.10150865108402608</c:v>
                </c:pt>
                <c:pt idx="1776" formatCode="0.000">
                  <c:v>0.10224675136629797</c:v>
                </c:pt>
                <c:pt idx="1777" formatCode="0.000">
                  <c:v>0.10293338618457094</c:v>
                </c:pt>
                <c:pt idx="1778" formatCode="0.000">
                  <c:v>0.10351670349864429</c:v>
                </c:pt>
                <c:pt idx="1779" formatCode="0.000">
                  <c:v>0.10398687845066013</c:v>
                </c:pt>
                <c:pt idx="1780" formatCode="0.000">
                  <c:v>0.104400775427946</c:v>
                </c:pt>
                <c:pt idx="1781" formatCode="0.000">
                  <c:v>0.10482330179315626</c:v>
                </c:pt>
                <c:pt idx="1782" formatCode="0.000">
                  <c:v>0.10531029208040472</c:v>
                </c:pt>
                <c:pt idx="1783" formatCode="0.000">
                  <c:v>0.10589144227986461</c:v>
                </c:pt>
                <c:pt idx="1784" formatCode="0.000">
                  <c:v>0.10653325158129086</c:v>
                </c:pt>
                <c:pt idx="1785" formatCode="0.000">
                  <c:v>0.10715581142009978</c:v>
                </c:pt>
                <c:pt idx="1786" formatCode="0.000">
                  <c:v>0.10768857128808389</c:v>
                </c:pt>
                <c:pt idx="1787" formatCode="0.000">
                  <c:v>0.10810159499408811</c:v>
                </c:pt>
                <c:pt idx="1788" formatCode="0.000">
                  <c:v>0.10839458109336504</c:v>
                </c:pt>
                <c:pt idx="1789" formatCode="0.000">
                  <c:v>0.10861049863802726</c:v>
                </c:pt>
                <c:pt idx="1790" formatCode="0.000">
                  <c:v>0.10879006997260485</c:v>
                </c:pt>
                <c:pt idx="1791" formatCode="0.000">
                  <c:v>0.10895137907112737</c:v>
                </c:pt>
                <c:pt idx="1792" formatCode="0.000">
                  <c:v>0.10910851948408672</c:v>
                </c:pt>
                <c:pt idx="1793" formatCode="0.000">
                  <c:v>0.10927760684604065</c:v>
                </c:pt>
                <c:pt idx="1794" formatCode="0.000">
                  <c:v>0.1094670437468912</c:v>
                </c:pt>
                <c:pt idx="1795" formatCode="0.000">
                  <c:v>0.10967112598871277</c:v>
                </c:pt>
                <c:pt idx="1796" formatCode="0.000">
                  <c:v>0.10986697718560264</c:v>
                </c:pt>
                <c:pt idx="1797" formatCode="0.000">
                  <c:v>0.11001383597993175</c:v>
                </c:pt>
                <c:pt idx="1798" formatCode="0.000">
                  <c:v>0.11012661413538156</c:v>
                </c:pt>
                <c:pt idx="1799" formatCode="0.000">
                  <c:v>0.11012661413538156</c:v>
                </c:pt>
                <c:pt idx="1800" formatCode="0.000">
                  <c:v>0.11012661413538156</c:v>
                </c:pt>
                <c:pt idx="1801" formatCode="0.000">
                  <c:v>0.11012661413538156</c:v>
                </c:pt>
                <c:pt idx="1802" formatCode="0.000">
                  <c:v>0.11012661413538156</c:v>
                </c:pt>
                <c:pt idx="1803" formatCode="0.000">
                  <c:v>0.11012661413538156</c:v>
                </c:pt>
                <c:pt idx="1804" formatCode="0.000">
                  <c:v>0.11012661413538156</c:v>
                </c:pt>
              </c:numCache>
            </c:numRef>
          </c:yVal>
          <c:smooth val="1"/>
          <c:extLst>
            <c:ext xmlns:c16="http://schemas.microsoft.com/office/drawing/2014/chart" uri="{C3380CC4-5D6E-409C-BE32-E72D297353CC}">
              <c16:uniqueId val="{00000000-12B6-AF40-873B-1D81C4173142}"/>
            </c:ext>
          </c:extLst>
        </c:ser>
        <c:ser>
          <c:idx val="1"/>
          <c:order val="1"/>
          <c:tx>
            <c:v>Cumulative Tractive</c:v>
          </c:tx>
          <c:spPr>
            <a:ln w="19050" cap="rnd">
              <a:solidFill>
                <a:schemeClr val="accent2"/>
              </a:solidFill>
              <a:round/>
            </a:ln>
            <a:effectLst/>
          </c:spPr>
          <c:marker>
            <c:symbol val="none"/>
          </c:marker>
          <c:dLbls>
            <c:dLbl>
              <c:idx val="1795"/>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12B6-AF40-873B-1D81C4173142}"/>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strRef>
              <c:f>'WLTP class 3 v5'!$C$2:$C$1811</c:f>
              <c:strCache>
                <c:ptCount val="1805"/>
                <c:pt idx="0">
                  <c:v>vehicles with a ratio of rated power in W / kerb mass in kg  &gt; 34</c:v>
                </c:pt>
                <c:pt idx="3">
                  <c:v>Total elapsed time (s)</c:v>
                </c:pt>
                <c:pt idx="4">
                  <c:v>0</c:v>
                </c:pt>
                <c:pt idx="5">
                  <c:v>1</c:v>
                </c:pt>
                <c:pt idx="6">
                  <c:v>2</c:v>
                </c:pt>
                <c:pt idx="7">
                  <c:v>3</c:v>
                </c:pt>
                <c:pt idx="8">
                  <c:v>4</c:v>
                </c:pt>
                <c:pt idx="9">
                  <c:v>5</c:v>
                </c:pt>
                <c:pt idx="10">
                  <c:v>6</c:v>
                </c:pt>
                <c:pt idx="11">
                  <c:v>7</c:v>
                </c:pt>
                <c:pt idx="12">
                  <c:v>8</c:v>
                </c:pt>
                <c:pt idx="13">
                  <c:v>9</c:v>
                </c:pt>
                <c:pt idx="14">
                  <c:v>10</c:v>
                </c:pt>
                <c:pt idx="15">
                  <c:v>11</c:v>
                </c:pt>
                <c:pt idx="16">
                  <c:v>12</c:v>
                </c:pt>
                <c:pt idx="17">
                  <c:v>13</c:v>
                </c:pt>
                <c:pt idx="18">
                  <c:v>14</c:v>
                </c:pt>
                <c:pt idx="19">
                  <c:v>15</c:v>
                </c:pt>
                <c:pt idx="20">
                  <c:v>16</c:v>
                </c:pt>
                <c:pt idx="21">
                  <c:v>17</c:v>
                </c:pt>
                <c:pt idx="22">
                  <c:v>18</c:v>
                </c:pt>
                <c:pt idx="23">
                  <c:v>19</c:v>
                </c:pt>
                <c:pt idx="24">
                  <c:v>20</c:v>
                </c:pt>
                <c:pt idx="25">
                  <c:v>21</c:v>
                </c:pt>
                <c:pt idx="26">
                  <c:v>22</c:v>
                </c:pt>
                <c:pt idx="27">
                  <c:v>23</c:v>
                </c:pt>
                <c:pt idx="28">
                  <c:v>24</c:v>
                </c:pt>
                <c:pt idx="29">
                  <c:v>25</c:v>
                </c:pt>
                <c:pt idx="30">
                  <c:v>26</c:v>
                </c:pt>
                <c:pt idx="31">
                  <c:v>27</c:v>
                </c:pt>
                <c:pt idx="32">
                  <c:v>28</c:v>
                </c:pt>
                <c:pt idx="33">
                  <c:v>29</c:v>
                </c:pt>
                <c:pt idx="34">
                  <c:v>30</c:v>
                </c:pt>
                <c:pt idx="35">
                  <c:v>31</c:v>
                </c:pt>
                <c:pt idx="36">
                  <c:v>32</c:v>
                </c:pt>
                <c:pt idx="37">
                  <c:v>33</c:v>
                </c:pt>
                <c:pt idx="38">
                  <c:v>34</c:v>
                </c:pt>
                <c:pt idx="39">
                  <c:v>35</c:v>
                </c:pt>
                <c:pt idx="40">
                  <c:v>36</c:v>
                </c:pt>
                <c:pt idx="41">
                  <c:v>37</c:v>
                </c:pt>
                <c:pt idx="42">
                  <c:v>38</c:v>
                </c:pt>
                <c:pt idx="43">
                  <c:v>39</c:v>
                </c:pt>
                <c:pt idx="44">
                  <c:v>40</c:v>
                </c:pt>
                <c:pt idx="45">
                  <c:v>41</c:v>
                </c:pt>
                <c:pt idx="46">
                  <c:v>42</c:v>
                </c:pt>
                <c:pt idx="47">
                  <c:v>43</c:v>
                </c:pt>
                <c:pt idx="48">
                  <c:v>44</c:v>
                </c:pt>
                <c:pt idx="49">
                  <c:v>45</c:v>
                </c:pt>
                <c:pt idx="50">
                  <c:v>46</c:v>
                </c:pt>
                <c:pt idx="51">
                  <c:v>47</c:v>
                </c:pt>
                <c:pt idx="52">
                  <c:v>48</c:v>
                </c:pt>
                <c:pt idx="53">
                  <c:v>49</c:v>
                </c:pt>
                <c:pt idx="54">
                  <c:v>50</c:v>
                </c:pt>
                <c:pt idx="55">
                  <c:v>51</c:v>
                </c:pt>
                <c:pt idx="56">
                  <c:v>52</c:v>
                </c:pt>
                <c:pt idx="57">
                  <c:v>53</c:v>
                </c:pt>
                <c:pt idx="58">
                  <c:v>54</c:v>
                </c:pt>
                <c:pt idx="59">
                  <c:v>55</c:v>
                </c:pt>
                <c:pt idx="60">
                  <c:v>56</c:v>
                </c:pt>
                <c:pt idx="61">
                  <c:v>57</c:v>
                </c:pt>
                <c:pt idx="62">
                  <c:v>58</c:v>
                </c:pt>
                <c:pt idx="63">
                  <c:v>59</c:v>
                </c:pt>
                <c:pt idx="64">
                  <c:v>60</c:v>
                </c:pt>
                <c:pt idx="65">
                  <c:v>61</c:v>
                </c:pt>
                <c:pt idx="66">
                  <c:v>62</c:v>
                </c:pt>
                <c:pt idx="67">
                  <c:v>63</c:v>
                </c:pt>
                <c:pt idx="68">
                  <c:v>64</c:v>
                </c:pt>
                <c:pt idx="69">
                  <c:v>65</c:v>
                </c:pt>
                <c:pt idx="70">
                  <c:v>66</c:v>
                </c:pt>
                <c:pt idx="71">
                  <c:v>67</c:v>
                </c:pt>
                <c:pt idx="72">
                  <c:v>68</c:v>
                </c:pt>
                <c:pt idx="73">
                  <c:v>69</c:v>
                </c:pt>
                <c:pt idx="74">
                  <c:v>70</c:v>
                </c:pt>
                <c:pt idx="75">
                  <c:v>71</c:v>
                </c:pt>
                <c:pt idx="76">
                  <c:v>72</c:v>
                </c:pt>
                <c:pt idx="77">
                  <c:v>73</c:v>
                </c:pt>
                <c:pt idx="78">
                  <c:v>74</c:v>
                </c:pt>
                <c:pt idx="79">
                  <c:v>75</c:v>
                </c:pt>
                <c:pt idx="80">
                  <c:v>76</c:v>
                </c:pt>
                <c:pt idx="81">
                  <c:v>77</c:v>
                </c:pt>
                <c:pt idx="82">
                  <c:v>78</c:v>
                </c:pt>
                <c:pt idx="83">
                  <c:v>79</c:v>
                </c:pt>
                <c:pt idx="84">
                  <c:v>80</c:v>
                </c:pt>
                <c:pt idx="85">
                  <c:v>81</c:v>
                </c:pt>
                <c:pt idx="86">
                  <c:v>82</c:v>
                </c:pt>
                <c:pt idx="87">
                  <c:v>83</c:v>
                </c:pt>
                <c:pt idx="88">
                  <c:v>84</c:v>
                </c:pt>
                <c:pt idx="89">
                  <c:v>85</c:v>
                </c:pt>
                <c:pt idx="90">
                  <c:v>86</c:v>
                </c:pt>
                <c:pt idx="91">
                  <c:v>87</c:v>
                </c:pt>
                <c:pt idx="92">
                  <c:v>88</c:v>
                </c:pt>
                <c:pt idx="93">
                  <c:v>89</c:v>
                </c:pt>
                <c:pt idx="94">
                  <c:v>90</c:v>
                </c:pt>
                <c:pt idx="95">
                  <c:v>91</c:v>
                </c:pt>
                <c:pt idx="96">
                  <c:v>92</c:v>
                </c:pt>
                <c:pt idx="97">
                  <c:v>93</c:v>
                </c:pt>
                <c:pt idx="98">
                  <c:v>94</c:v>
                </c:pt>
                <c:pt idx="99">
                  <c:v>95</c:v>
                </c:pt>
                <c:pt idx="100">
                  <c:v>96</c:v>
                </c:pt>
                <c:pt idx="101">
                  <c:v>97</c:v>
                </c:pt>
                <c:pt idx="102">
                  <c:v>98</c:v>
                </c:pt>
                <c:pt idx="103">
                  <c:v>99</c:v>
                </c:pt>
                <c:pt idx="104">
                  <c:v>100</c:v>
                </c:pt>
                <c:pt idx="105">
                  <c:v>101</c:v>
                </c:pt>
                <c:pt idx="106">
                  <c:v>102</c:v>
                </c:pt>
                <c:pt idx="107">
                  <c:v>103</c:v>
                </c:pt>
                <c:pt idx="108">
                  <c:v>104</c:v>
                </c:pt>
                <c:pt idx="109">
                  <c:v>105</c:v>
                </c:pt>
                <c:pt idx="110">
                  <c:v>106</c:v>
                </c:pt>
                <c:pt idx="111">
                  <c:v>107</c:v>
                </c:pt>
                <c:pt idx="112">
                  <c:v>108</c:v>
                </c:pt>
                <c:pt idx="113">
                  <c:v>109</c:v>
                </c:pt>
                <c:pt idx="114">
                  <c:v>110</c:v>
                </c:pt>
                <c:pt idx="115">
                  <c:v>111</c:v>
                </c:pt>
                <c:pt idx="116">
                  <c:v>112</c:v>
                </c:pt>
                <c:pt idx="117">
                  <c:v>113</c:v>
                </c:pt>
                <c:pt idx="118">
                  <c:v>114</c:v>
                </c:pt>
                <c:pt idx="119">
                  <c:v>115</c:v>
                </c:pt>
                <c:pt idx="120">
                  <c:v>116</c:v>
                </c:pt>
                <c:pt idx="121">
                  <c:v>117</c:v>
                </c:pt>
                <c:pt idx="122">
                  <c:v>118</c:v>
                </c:pt>
                <c:pt idx="123">
                  <c:v>119</c:v>
                </c:pt>
                <c:pt idx="124">
                  <c:v>120</c:v>
                </c:pt>
                <c:pt idx="125">
                  <c:v>121</c:v>
                </c:pt>
                <c:pt idx="126">
                  <c:v>122</c:v>
                </c:pt>
                <c:pt idx="127">
                  <c:v>123</c:v>
                </c:pt>
                <c:pt idx="128">
                  <c:v>124</c:v>
                </c:pt>
                <c:pt idx="129">
                  <c:v>125</c:v>
                </c:pt>
                <c:pt idx="130">
                  <c:v>126</c:v>
                </c:pt>
                <c:pt idx="131">
                  <c:v>127</c:v>
                </c:pt>
                <c:pt idx="132">
                  <c:v>128</c:v>
                </c:pt>
                <c:pt idx="133">
                  <c:v>129</c:v>
                </c:pt>
                <c:pt idx="134">
                  <c:v>130</c:v>
                </c:pt>
                <c:pt idx="135">
                  <c:v>131</c:v>
                </c:pt>
                <c:pt idx="136">
                  <c:v>132</c:v>
                </c:pt>
                <c:pt idx="137">
                  <c:v>133</c:v>
                </c:pt>
                <c:pt idx="138">
                  <c:v>134</c:v>
                </c:pt>
                <c:pt idx="139">
                  <c:v>135</c:v>
                </c:pt>
                <c:pt idx="140">
                  <c:v>136</c:v>
                </c:pt>
                <c:pt idx="141">
                  <c:v>137</c:v>
                </c:pt>
                <c:pt idx="142">
                  <c:v>138</c:v>
                </c:pt>
                <c:pt idx="143">
                  <c:v>139</c:v>
                </c:pt>
                <c:pt idx="144">
                  <c:v>140</c:v>
                </c:pt>
                <c:pt idx="145">
                  <c:v>141</c:v>
                </c:pt>
                <c:pt idx="146">
                  <c:v>142</c:v>
                </c:pt>
                <c:pt idx="147">
                  <c:v>143</c:v>
                </c:pt>
                <c:pt idx="148">
                  <c:v>144</c:v>
                </c:pt>
                <c:pt idx="149">
                  <c:v>145</c:v>
                </c:pt>
                <c:pt idx="150">
                  <c:v>146</c:v>
                </c:pt>
                <c:pt idx="151">
                  <c:v>147</c:v>
                </c:pt>
                <c:pt idx="152">
                  <c:v>148</c:v>
                </c:pt>
                <c:pt idx="153">
                  <c:v>149</c:v>
                </c:pt>
                <c:pt idx="154">
                  <c:v>150</c:v>
                </c:pt>
                <c:pt idx="155">
                  <c:v>151</c:v>
                </c:pt>
                <c:pt idx="156">
                  <c:v>152</c:v>
                </c:pt>
                <c:pt idx="157">
                  <c:v>153</c:v>
                </c:pt>
                <c:pt idx="158">
                  <c:v>154</c:v>
                </c:pt>
                <c:pt idx="159">
                  <c:v>155</c:v>
                </c:pt>
                <c:pt idx="160">
                  <c:v>156</c:v>
                </c:pt>
                <c:pt idx="161">
                  <c:v>157</c:v>
                </c:pt>
                <c:pt idx="162">
                  <c:v>158</c:v>
                </c:pt>
                <c:pt idx="163">
                  <c:v>159</c:v>
                </c:pt>
                <c:pt idx="164">
                  <c:v>160</c:v>
                </c:pt>
                <c:pt idx="165">
                  <c:v>161</c:v>
                </c:pt>
                <c:pt idx="166">
                  <c:v>162</c:v>
                </c:pt>
                <c:pt idx="167">
                  <c:v>163</c:v>
                </c:pt>
                <c:pt idx="168">
                  <c:v>164</c:v>
                </c:pt>
                <c:pt idx="169">
                  <c:v>165</c:v>
                </c:pt>
                <c:pt idx="170">
                  <c:v>166</c:v>
                </c:pt>
                <c:pt idx="171">
                  <c:v>167</c:v>
                </c:pt>
                <c:pt idx="172">
                  <c:v>168</c:v>
                </c:pt>
                <c:pt idx="173">
                  <c:v>169</c:v>
                </c:pt>
                <c:pt idx="174">
                  <c:v>170</c:v>
                </c:pt>
                <c:pt idx="175">
                  <c:v>171</c:v>
                </c:pt>
                <c:pt idx="176">
                  <c:v>172</c:v>
                </c:pt>
                <c:pt idx="177">
                  <c:v>173</c:v>
                </c:pt>
                <c:pt idx="178">
                  <c:v>174</c:v>
                </c:pt>
                <c:pt idx="179">
                  <c:v>175</c:v>
                </c:pt>
                <c:pt idx="180">
                  <c:v>176</c:v>
                </c:pt>
                <c:pt idx="181">
                  <c:v>177</c:v>
                </c:pt>
                <c:pt idx="182">
                  <c:v>178</c:v>
                </c:pt>
                <c:pt idx="183">
                  <c:v>179</c:v>
                </c:pt>
                <c:pt idx="184">
                  <c:v>180</c:v>
                </c:pt>
                <c:pt idx="185">
                  <c:v>181</c:v>
                </c:pt>
                <c:pt idx="186">
                  <c:v>182</c:v>
                </c:pt>
                <c:pt idx="187">
                  <c:v>183</c:v>
                </c:pt>
                <c:pt idx="188">
                  <c:v>184</c:v>
                </c:pt>
                <c:pt idx="189">
                  <c:v>185</c:v>
                </c:pt>
                <c:pt idx="190">
                  <c:v>186</c:v>
                </c:pt>
                <c:pt idx="191">
                  <c:v>187</c:v>
                </c:pt>
                <c:pt idx="192">
                  <c:v>188</c:v>
                </c:pt>
                <c:pt idx="193">
                  <c:v>189</c:v>
                </c:pt>
                <c:pt idx="194">
                  <c:v>190</c:v>
                </c:pt>
                <c:pt idx="195">
                  <c:v>191</c:v>
                </c:pt>
                <c:pt idx="196">
                  <c:v>192</c:v>
                </c:pt>
                <c:pt idx="197">
                  <c:v>193</c:v>
                </c:pt>
                <c:pt idx="198">
                  <c:v>194</c:v>
                </c:pt>
                <c:pt idx="199">
                  <c:v>195</c:v>
                </c:pt>
                <c:pt idx="200">
                  <c:v>196</c:v>
                </c:pt>
                <c:pt idx="201">
                  <c:v>197</c:v>
                </c:pt>
                <c:pt idx="202">
                  <c:v>198</c:v>
                </c:pt>
                <c:pt idx="203">
                  <c:v>199</c:v>
                </c:pt>
                <c:pt idx="204">
                  <c:v>200</c:v>
                </c:pt>
                <c:pt idx="205">
                  <c:v>201</c:v>
                </c:pt>
                <c:pt idx="206">
                  <c:v>202</c:v>
                </c:pt>
                <c:pt idx="207">
                  <c:v>203</c:v>
                </c:pt>
                <c:pt idx="208">
                  <c:v>204</c:v>
                </c:pt>
                <c:pt idx="209">
                  <c:v>205</c:v>
                </c:pt>
                <c:pt idx="210">
                  <c:v>206</c:v>
                </c:pt>
                <c:pt idx="211">
                  <c:v>207</c:v>
                </c:pt>
                <c:pt idx="212">
                  <c:v>208</c:v>
                </c:pt>
                <c:pt idx="213">
                  <c:v>209</c:v>
                </c:pt>
                <c:pt idx="214">
                  <c:v>210</c:v>
                </c:pt>
                <c:pt idx="215">
                  <c:v>211</c:v>
                </c:pt>
                <c:pt idx="216">
                  <c:v>212</c:v>
                </c:pt>
                <c:pt idx="217">
                  <c:v>213</c:v>
                </c:pt>
                <c:pt idx="218">
                  <c:v>214</c:v>
                </c:pt>
                <c:pt idx="219">
                  <c:v>215</c:v>
                </c:pt>
                <c:pt idx="220">
                  <c:v>216</c:v>
                </c:pt>
                <c:pt idx="221">
                  <c:v>217</c:v>
                </c:pt>
                <c:pt idx="222">
                  <c:v>218</c:v>
                </c:pt>
                <c:pt idx="223">
                  <c:v>219</c:v>
                </c:pt>
                <c:pt idx="224">
                  <c:v>220</c:v>
                </c:pt>
                <c:pt idx="225">
                  <c:v>221</c:v>
                </c:pt>
                <c:pt idx="226">
                  <c:v>222</c:v>
                </c:pt>
                <c:pt idx="227">
                  <c:v>223</c:v>
                </c:pt>
                <c:pt idx="228">
                  <c:v>224</c:v>
                </c:pt>
                <c:pt idx="229">
                  <c:v>225</c:v>
                </c:pt>
                <c:pt idx="230">
                  <c:v>226</c:v>
                </c:pt>
                <c:pt idx="231">
                  <c:v>227</c:v>
                </c:pt>
                <c:pt idx="232">
                  <c:v>228</c:v>
                </c:pt>
                <c:pt idx="233">
                  <c:v>229</c:v>
                </c:pt>
                <c:pt idx="234">
                  <c:v>230</c:v>
                </c:pt>
                <c:pt idx="235">
                  <c:v>231</c:v>
                </c:pt>
                <c:pt idx="236">
                  <c:v>232</c:v>
                </c:pt>
                <c:pt idx="237">
                  <c:v>233</c:v>
                </c:pt>
                <c:pt idx="238">
                  <c:v>234</c:v>
                </c:pt>
                <c:pt idx="239">
                  <c:v>235</c:v>
                </c:pt>
                <c:pt idx="240">
                  <c:v>236</c:v>
                </c:pt>
                <c:pt idx="241">
                  <c:v>237</c:v>
                </c:pt>
                <c:pt idx="242">
                  <c:v>238</c:v>
                </c:pt>
                <c:pt idx="243">
                  <c:v>239</c:v>
                </c:pt>
                <c:pt idx="244">
                  <c:v>240</c:v>
                </c:pt>
                <c:pt idx="245">
                  <c:v>241</c:v>
                </c:pt>
                <c:pt idx="246">
                  <c:v>242</c:v>
                </c:pt>
                <c:pt idx="247">
                  <c:v>243</c:v>
                </c:pt>
                <c:pt idx="248">
                  <c:v>244</c:v>
                </c:pt>
                <c:pt idx="249">
                  <c:v>245</c:v>
                </c:pt>
                <c:pt idx="250">
                  <c:v>246</c:v>
                </c:pt>
                <c:pt idx="251">
                  <c:v>247</c:v>
                </c:pt>
                <c:pt idx="252">
                  <c:v>248</c:v>
                </c:pt>
                <c:pt idx="253">
                  <c:v>249</c:v>
                </c:pt>
                <c:pt idx="254">
                  <c:v>250</c:v>
                </c:pt>
                <c:pt idx="255">
                  <c:v>251</c:v>
                </c:pt>
                <c:pt idx="256">
                  <c:v>252</c:v>
                </c:pt>
                <c:pt idx="257">
                  <c:v>253</c:v>
                </c:pt>
                <c:pt idx="258">
                  <c:v>254</c:v>
                </c:pt>
                <c:pt idx="259">
                  <c:v>255</c:v>
                </c:pt>
                <c:pt idx="260">
                  <c:v>256</c:v>
                </c:pt>
                <c:pt idx="261">
                  <c:v>257</c:v>
                </c:pt>
                <c:pt idx="262">
                  <c:v>258</c:v>
                </c:pt>
                <c:pt idx="263">
                  <c:v>259</c:v>
                </c:pt>
                <c:pt idx="264">
                  <c:v>260</c:v>
                </c:pt>
                <c:pt idx="265">
                  <c:v>261</c:v>
                </c:pt>
                <c:pt idx="266">
                  <c:v>262</c:v>
                </c:pt>
                <c:pt idx="267">
                  <c:v>263</c:v>
                </c:pt>
                <c:pt idx="268">
                  <c:v>264</c:v>
                </c:pt>
                <c:pt idx="269">
                  <c:v>265</c:v>
                </c:pt>
                <c:pt idx="270">
                  <c:v>266</c:v>
                </c:pt>
                <c:pt idx="271">
                  <c:v>267</c:v>
                </c:pt>
                <c:pt idx="272">
                  <c:v>268</c:v>
                </c:pt>
                <c:pt idx="273">
                  <c:v>269</c:v>
                </c:pt>
                <c:pt idx="274">
                  <c:v>270</c:v>
                </c:pt>
                <c:pt idx="275">
                  <c:v>271</c:v>
                </c:pt>
                <c:pt idx="276">
                  <c:v>272</c:v>
                </c:pt>
                <c:pt idx="277">
                  <c:v>273</c:v>
                </c:pt>
                <c:pt idx="278">
                  <c:v>274</c:v>
                </c:pt>
                <c:pt idx="279">
                  <c:v>275</c:v>
                </c:pt>
                <c:pt idx="280">
                  <c:v>276</c:v>
                </c:pt>
                <c:pt idx="281">
                  <c:v>277</c:v>
                </c:pt>
                <c:pt idx="282">
                  <c:v>278</c:v>
                </c:pt>
                <c:pt idx="283">
                  <c:v>279</c:v>
                </c:pt>
                <c:pt idx="284">
                  <c:v>280</c:v>
                </c:pt>
                <c:pt idx="285">
                  <c:v>281</c:v>
                </c:pt>
                <c:pt idx="286">
                  <c:v>282</c:v>
                </c:pt>
                <c:pt idx="287">
                  <c:v>283</c:v>
                </c:pt>
                <c:pt idx="288">
                  <c:v>284</c:v>
                </c:pt>
                <c:pt idx="289">
                  <c:v>285</c:v>
                </c:pt>
                <c:pt idx="290">
                  <c:v>286</c:v>
                </c:pt>
                <c:pt idx="291">
                  <c:v>287</c:v>
                </c:pt>
                <c:pt idx="292">
                  <c:v>288</c:v>
                </c:pt>
                <c:pt idx="293">
                  <c:v>289</c:v>
                </c:pt>
                <c:pt idx="294">
                  <c:v>290</c:v>
                </c:pt>
                <c:pt idx="295">
                  <c:v>291</c:v>
                </c:pt>
                <c:pt idx="296">
                  <c:v>292</c:v>
                </c:pt>
                <c:pt idx="297">
                  <c:v>293</c:v>
                </c:pt>
                <c:pt idx="298">
                  <c:v>294</c:v>
                </c:pt>
                <c:pt idx="299">
                  <c:v>295</c:v>
                </c:pt>
                <c:pt idx="300">
                  <c:v>296</c:v>
                </c:pt>
                <c:pt idx="301">
                  <c:v>297</c:v>
                </c:pt>
                <c:pt idx="302">
                  <c:v>298</c:v>
                </c:pt>
                <c:pt idx="303">
                  <c:v>299</c:v>
                </c:pt>
                <c:pt idx="304">
                  <c:v>300</c:v>
                </c:pt>
                <c:pt idx="305">
                  <c:v>301</c:v>
                </c:pt>
                <c:pt idx="306">
                  <c:v>302</c:v>
                </c:pt>
                <c:pt idx="307">
                  <c:v>303</c:v>
                </c:pt>
                <c:pt idx="308">
                  <c:v>304</c:v>
                </c:pt>
                <c:pt idx="309">
                  <c:v>305</c:v>
                </c:pt>
                <c:pt idx="310">
                  <c:v>306</c:v>
                </c:pt>
                <c:pt idx="311">
                  <c:v>307</c:v>
                </c:pt>
                <c:pt idx="312">
                  <c:v>308</c:v>
                </c:pt>
                <c:pt idx="313">
                  <c:v>309</c:v>
                </c:pt>
                <c:pt idx="314">
                  <c:v>310</c:v>
                </c:pt>
                <c:pt idx="315">
                  <c:v>311</c:v>
                </c:pt>
                <c:pt idx="316">
                  <c:v>312</c:v>
                </c:pt>
                <c:pt idx="317">
                  <c:v>313</c:v>
                </c:pt>
                <c:pt idx="318">
                  <c:v>314</c:v>
                </c:pt>
                <c:pt idx="319">
                  <c:v>315</c:v>
                </c:pt>
                <c:pt idx="320">
                  <c:v>316</c:v>
                </c:pt>
                <c:pt idx="321">
                  <c:v>317</c:v>
                </c:pt>
                <c:pt idx="322">
                  <c:v>318</c:v>
                </c:pt>
                <c:pt idx="323">
                  <c:v>319</c:v>
                </c:pt>
                <c:pt idx="324">
                  <c:v>320</c:v>
                </c:pt>
                <c:pt idx="325">
                  <c:v>321</c:v>
                </c:pt>
                <c:pt idx="326">
                  <c:v>322</c:v>
                </c:pt>
                <c:pt idx="327">
                  <c:v>323</c:v>
                </c:pt>
                <c:pt idx="328">
                  <c:v>324</c:v>
                </c:pt>
                <c:pt idx="329">
                  <c:v>325</c:v>
                </c:pt>
                <c:pt idx="330">
                  <c:v>326</c:v>
                </c:pt>
                <c:pt idx="331">
                  <c:v>327</c:v>
                </c:pt>
                <c:pt idx="332">
                  <c:v>328</c:v>
                </c:pt>
                <c:pt idx="333">
                  <c:v>329</c:v>
                </c:pt>
                <c:pt idx="334">
                  <c:v>330</c:v>
                </c:pt>
                <c:pt idx="335">
                  <c:v>331</c:v>
                </c:pt>
                <c:pt idx="336">
                  <c:v>332</c:v>
                </c:pt>
                <c:pt idx="337">
                  <c:v>333</c:v>
                </c:pt>
                <c:pt idx="338">
                  <c:v>334</c:v>
                </c:pt>
                <c:pt idx="339">
                  <c:v>335</c:v>
                </c:pt>
                <c:pt idx="340">
                  <c:v>336</c:v>
                </c:pt>
                <c:pt idx="341">
                  <c:v>337</c:v>
                </c:pt>
                <c:pt idx="342">
                  <c:v>338</c:v>
                </c:pt>
                <c:pt idx="343">
                  <c:v>339</c:v>
                </c:pt>
                <c:pt idx="344">
                  <c:v>340</c:v>
                </c:pt>
                <c:pt idx="345">
                  <c:v>341</c:v>
                </c:pt>
                <c:pt idx="346">
                  <c:v>342</c:v>
                </c:pt>
                <c:pt idx="347">
                  <c:v>343</c:v>
                </c:pt>
                <c:pt idx="348">
                  <c:v>344</c:v>
                </c:pt>
                <c:pt idx="349">
                  <c:v>345</c:v>
                </c:pt>
                <c:pt idx="350">
                  <c:v>346</c:v>
                </c:pt>
                <c:pt idx="351">
                  <c:v>347</c:v>
                </c:pt>
                <c:pt idx="352">
                  <c:v>348</c:v>
                </c:pt>
                <c:pt idx="353">
                  <c:v>349</c:v>
                </c:pt>
                <c:pt idx="354">
                  <c:v>350</c:v>
                </c:pt>
                <c:pt idx="355">
                  <c:v>351</c:v>
                </c:pt>
                <c:pt idx="356">
                  <c:v>352</c:v>
                </c:pt>
                <c:pt idx="357">
                  <c:v>353</c:v>
                </c:pt>
                <c:pt idx="358">
                  <c:v>354</c:v>
                </c:pt>
                <c:pt idx="359">
                  <c:v>355</c:v>
                </c:pt>
                <c:pt idx="360">
                  <c:v>356</c:v>
                </c:pt>
                <c:pt idx="361">
                  <c:v>357</c:v>
                </c:pt>
                <c:pt idx="362">
                  <c:v>358</c:v>
                </c:pt>
                <c:pt idx="363">
                  <c:v>359</c:v>
                </c:pt>
                <c:pt idx="364">
                  <c:v>360</c:v>
                </c:pt>
                <c:pt idx="365">
                  <c:v>361</c:v>
                </c:pt>
                <c:pt idx="366">
                  <c:v>362</c:v>
                </c:pt>
                <c:pt idx="367">
                  <c:v>363</c:v>
                </c:pt>
                <c:pt idx="368">
                  <c:v>364</c:v>
                </c:pt>
                <c:pt idx="369">
                  <c:v>365</c:v>
                </c:pt>
                <c:pt idx="370">
                  <c:v>366</c:v>
                </c:pt>
                <c:pt idx="371">
                  <c:v>367</c:v>
                </c:pt>
                <c:pt idx="372">
                  <c:v>368</c:v>
                </c:pt>
                <c:pt idx="373">
                  <c:v>369</c:v>
                </c:pt>
                <c:pt idx="374">
                  <c:v>370</c:v>
                </c:pt>
                <c:pt idx="375">
                  <c:v>371</c:v>
                </c:pt>
                <c:pt idx="376">
                  <c:v>372</c:v>
                </c:pt>
                <c:pt idx="377">
                  <c:v>373</c:v>
                </c:pt>
                <c:pt idx="378">
                  <c:v>374</c:v>
                </c:pt>
                <c:pt idx="379">
                  <c:v>375</c:v>
                </c:pt>
                <c:pt idx="380">
                  <c:v>376</c:v>
                </c:pt>
                <c:pt idx="381">
                  <c:v>377</c:v>
                </c:pt>
                <c:pt idx="382">
                  <c:v>378</c:v>
                </c:pt>
                <c:pt idx="383">
                  <c:v>379</c:v>
                </c:pt>
                <c:pt idx="384">
                  <c:v>380</c:v>
                </c:pt>
                <c:pt idx="385">
                  <c:v>381</c:v>
                </c:pt>
                <c:pt idx="386">
                  <c:v>382</c:v>
                </c:pt>
                <c:pt idx="387">
                  <c:v>383</c:v>
                </c:pt>
                <c:pt idx="388">
                  <c:v>384</c:v>
                </c:pt>
                <c:pt idx="389">
                  <c:v>385</c:v>
                </c:pt>
                <c:pt idx="390">
                  <c:v>386</c:v>
                </c:pt>
                <c:pt idx="391">
                  <c:v>387</c:v>
                </c:pt>
                <c:pt idx="392">
                  <c:v>388</c:v>
                </c:pt>
                <c:pt idx="393">
                  <c:v>389</c:v>
                </c:pt>
                <c:pt idx="394">
                  <c:v>390</c:v>
                </c:pt>
                <c:pt idx="395">
                  <c:v>391</c:v>
                </c:pt>
                <c:pt idx="396">
                  <c:v>392</c:v>
                </c:pt>
                <c:pt idx="397">
                  <c:v>393</c:v>
                </c:pt>
                <c:pt idx="398">
                  <c:v>394</c:v>
                </c:pt>
                <c:pt idx="399">
                  <c:v>395</c:v>
                </c:pt>
                <c:pt idx="400">
                  <c:v>396</c:v>
                </c:pt>
                <c:pt idx="401">
                  <c:v>397</c:v>
                </c:pt>
                <c:pt idx="402">
                  <c:v>398</c:v>
                </c:pt>
                <c:pt idx="403">
                  <c:v>399</c:v>
                </c:pt>
                <c:pt idx="404">
                  <c:v>400</c:v>
                </c:pt>
                <c:pt idx="405">
                  <c:v>401</c:v>
                </c:pt>
                <c:pt idx="406">
                  <c:v>402</c:v>
                </c:pt>
                <c:pt idx="407">
                  <c:v>403</c:v>
                </c:pt>
                <c:pt idx="408">
                  <c:v>404</c:v>
                </c:pt>
                <c:pt idx="409">
                  <c:v>405</c:v>
                </c:pt>
                <c:pt idx="410">
                  <c:v>406</c:v>
                </c:pt>
                <c:pt idx="411">
                  <c:v>407</c:v>
                </c:pt>
                <c:pt idx="412">
                  <c:v>408</c:v>
                </c:pt>
                <c:pt idx="413">
                  <c:v>409</c:v>
                </c:pt>
                <c:pt idx="414">
                  <c:v>410</c:v>
                </c:pt>
                <c:pt idx="415">
                  <c:v>411</c:v>
                </c:pt>
                <c:pt idx="416">
                  <c:v>412</c:v>
                </c:pt>
                <c:pt idx="417">
                  <c:v>413</c:v>
                </c:pt>
                <c:pt idx="418">
                  <c:v>414</c:v>
                </c:pt>
                <c:pt idx="419">
                  <c:v>415</c:v>
                </c:pt>
                <c:pt idx="420">
                  <c:v>416</c:v>
                </c:pt>
                <c:pt idx="421">
                  <c:v>417</c:v>
                </c:pt>
                <c:pt idx="422">
                  <c:v>418</c:v>
                </c:pt>
                <c:pt idx="423">
                  <c:v>419</c:v>
                </c:pt>
                <c:pt idx="424">
                  <c:v>420</c:v>
                </c:pt>
                <c:pt idx="425">
                  <c:v>421</c:v>
                </c:pt>
                <c:pt idx="426">
                  <c:v>422</c:v>
                </c:pt>
                <c:pt idx="427">
                  <c:v>423</c:v>
                </c:pt>
                <c:pt idx="428">
                  <c:v>424</c:v>
                </c:pt>
                <c:pt idx="429">
                  <c:v>425</c:v>
                </c:pt>
                <c:pt idx="430">
                  <c:v>426</c:v>
                </c:pt>
                <c:pt idx="431">
                  <c:v>427</c:v>
                </c:pt>
                <c:pt idx="432">
                  <c:v>428</c:v>
                </c:pt>
                <c:pt idx="433">
                  <c:v>429</c:v>
                </c:pt>
                <c:pt idx="434">
                  <c:v>430</c:v>
                </c:pt>
                <c:pt idx="435">
                  <c:v>431</c:v>
                </c:pt>
                <c:pt idx="436">
                  <c:v>432</c:v>
                </c:pt>
                <c:pt idx="437">
                  <c:v>433</c:v>
                </c:pt>
                <c:pt idx="438">
                  <c:v>434</c:v>
                </c:pt>
                <c:pt idx="439">
                  <c:v>435</c:v>
                </c:pt>
                <c:pt idx="440">
                  <c:v>436</c:v>
                </c:pt>
                <c:pt idx="441">
                  <c:v>437</c:v>
                </c:pt>
                <c:pt idx="442">
                  <c:v>438</c:v>
                </c:pt>
                <c:pt idx="443">
                  <c:v>439</c:v>
                </c:pt>
                <c:pt idx="444">
                  <c:v>440</c:v>
                </c:pt>
                <c:pt idx="445">
                  <c:v>441</c:v>
                </c:pt>
                <c:pt idx="446">
                  <c:v>442</c:v>
                </c:pt>
                <c:pt idx="447">
                  <c:v>443</c:v>
                </c:pt>
                <c:pt idx="448">
                  <c:v>444</c:v>
                </c:pt>
                <c:pt idx="449">
                  <c:v>445</c:v>
                </c:pt>
                <c:pt idx="450">
                  <c:v>446</c:v>
                </c:pt>
                <c:pt idx="451">
                  <c:v>447</c:v>
                </c:pt>
                <c:pt idx="452">
                  <c:v>448</c:v>
                </c:pt>
                <c:pt idx="453">
                  <c:v>449</c:v>
                </c:pt>
                <c:pt idx="454">
                  <c:v>450</c:v>
                </c:pt>
                <c:pt idx="455">
                  <c:v>451</c:v>
                </c:pt>
                <c:pt idx="456">
                  <c:v>452</c:v>
                </c:pt>
                <c:pt idx="457">
                  <c:v>453</c:v>
                </c:pt>
                <c:pt idx="458">
                  <c:v>454</c:v>
                </c:pt>
                <c:pt idx="459">
                  <c:v>455</c:v>
                </c:pt>
                <c:pt idx="460">
                  <c:v>456</c:v>
                </c:pt>
                <c:pt idx="461">
                  <c:v>457</c:v>
                </c:pt>
                <c:pt idx="462">
                  <c:v>458</c:v>
                </c:pt>
                <c:pt idx="463">
                  <c:v>459</c:v>
                </c:pt>
                <c:pt idx="464">
                  <c:v>460</c:v>
                </c:pt>
                <c:pt idx="465">
                  <c:v>461</c:v>
                </c:pt>
                <c:pt idx="466">
                  <c:v>462</c:v>
                </c:pt>
                <c:pt idx="467">
                  <c:v>463</c:v>
                </c:pt>
                <c:pt idx="468">
                  <c:v>464</c:v>
                </c:pt>
                <c:pt idx="469">
                  <c:v>465</c:v>
                </c:pt>
                <c:pt idx="470">
                  <c:v>466</c:v>
                </c:pt>
                <c:pt idx="471">
                  <c:v>467</c:v>
                </c:pt>
                <c:pt idx="472">
                  <c:v>468</c:v>
                </c:pt>
                <c:pt idx="473">
                  <c:v>469</c:v>
                </c:pt>
                <c:pt idx="474">
                  <c:v>470</c:v>
                </c:pt>
                <c:pt idx="475">
                  <c:v>471</c:v>
                </c:pt>
                <c:pt idx="476">
                  <c:v>472</c:v>
                </c:pt>
                <c:pt idx="477">
                  <c:v>473</c:v>
                </c:pt>
                <c:pt idx="478">
                  <c:v>474</c:v>
                </c:pt>
                <c:pt idx="479">
                  <c:v>475</c:v>
                </c:pt>
                <c:pt idx="480">
                  <c:v>476</c:v>
                </c:pt>
                <c:pt idx="481">
                  <c:v>477</c:v>
                </c:pt>
                <c:pt idx="482">
                  <c:v>478</c:v>
                </c:pt>
                <c:pt idx="483">
                  <c:v>479</c:v>
                </c:pt>
                <c:pt idx="484">
                  <c:v>480</c:v>
                </c:pt>
                <c:pt idx="485">
                  <c:v>481</c:v>
                </c:pt>
                <c:pt idx="486">
                  <c:v>482</c:v>
                </c:pt>
                <c:pt idx="487">
                  <c:v>483</c:v>
                </c:pt>
                <c:pt idx="488">
                  <c:v>484</c:v>
                </c:pt>
                <c:pt idx="489">
                  <c:v>485</c:v>
                </c:pt>
                <c:pt idx="490">
                  <c:v>486</c:v>
                </c:pt>
                <c:pt idx="491">
                  <c:v>487</c:v>
                </c:pt>
                <c:pt idx="492">
                  <c:v>488</c:v>
                </c:pt>
                <c:pt idx="493">
                  <c:v>489</c:v>
                </c:pt>
                <c:pt idx="494">
                  <c:v>490</c:v>
                </c:pt>
                <c:pt idx="495">
                  <c:v>491</c:v>
                </c:pt>
                <c:pt idx="496">
                  <c:v>492</c:v>
                </c:pt>
                <c:pt idx="497">
                  <c:v>493</c:v>
                </c:pt>
                <c:pt idx="498">
                  <c:v>494</c:v>
                </c:pt>
                <c:pt idx="499">
                  <c:v>495</c:v>
                </c:pt>
                <c:pt idx="500">
                  <c:v>496</c:v>
                </c:pt>
                <c:pt idx="501">
                  <c:v>497</c:v>
                </c:pt>
                <c:pt idx="502">
                  <c:v>498</c:v>
                </c:pt>
                <c:pt idx="503">
                  <c:v>499</c:v>
                </c:pt>
                <c:pt idx="504">
                  <c:v>500</c:v>
                </c:pt>
                <c:pt idx="505">
                  <c:v>501</c:v>
                </c:pt>
                <c:pt idx="506">
                  <c:v>502</c:v>
                </c:pt>
                <c:pt idx="507">
                  <c:v>503</c:v>
                </c:pt>
                <c:pt idx="508">
                  <c:v>504</c:v>
                </c:pt>
                <c:pt idx="509">
                  <c:v>505</c:v>
                </c:pt>
                <c:pt idx="510">
                  <c:v>506</c:v>
                </c:pt>
                <c:pt idx="511">
                  <c:v>507</c:v>
                </c:pt>
                <c:pt idx="512">
                  <c:v>508</c:v>
                </c:pt>
                <c:pt idx="513">
                  <c:v>509</c:v>
                </c:pt>
                <c:pt idx="514">
                  <c:v>510</c:v>
                </c:pt>
                <c:pt idx="515">
                  <c:v>511</c:v>
                </c:pt>
                <c:pt idx="516">
                  <c:v>512</c:v>
                </c:pt>
                <c:pt idx="517">
                  <c:v>513</c:v>
                </c:pt>
                <c:pt idx="518">
                  <c:v>514</c:v>
                </c:pt>
                <c:pt idx="519">
                  <c:v>515</c:v>
                </c:pt>
                <c:pt idx="520">
                  <c:v>516</c:v>
                </c:pt>
                <c:pt idx="521">
                  <c:v>517</c:v>
                </c:pt>
                <c:pt idx="522">
                  <c:v>518</c:v>
                </c:pt>
                <c:pt idx="523">
                  <c:v>519</c:v>
                </c:pt>
                <c:pt idx="524">
                  <c:v>520</c:v>
                </c:pt>
                <c:pt idx="525">
                  <c:v>521</c:v>
                </c:pt>
                <c:pt idx="526">
                  <c:v>522</c:v>
                </c:pt>
                <c:pt idx="527">
                  <c:v>523</c:v>
                </c:pt>
                <c:pt idx="528">
                  <c:v>524</c:v>
                </c:pt>
                <c:pt idx="529">
                  <c:v>525</c:v>
                </c:pt>
                <c:pt idx="530">
                  <c:v>526</c:v>
                </c:pt>
                <c:pt idx="531">
                  <c:v>527</c:v>
                </c:pt>
                <c:pt idx="532">
                  <c:v>528</c:v>
                </c:pt>
                <c:pt idx="533">
                  <c:v>529</c:v>
                </c:pt>
                <c:pt idx="534">
                  <c:v>530</c:v>
                </c:pt>
                <c:pt idx="535">
                  <c:v>531</c:v>
                </c:pt>
                <c:pt idx="536">
                  <c:v>532</c:v>
                </c:pt>
                <c:pt idx="537">
                  <c:v>533</c:v>
                </c:pt>
                <c:pt idx="538">
                  <c:v>534</c:v>
                </c:pt>
                <c:pt idx="539">
                  <c:v>535</c:v>
                </c:pt>
                <c:pt idx="540">
                  <c:v>536</c:v>
                </c:pt>
                <c:pt idx="541">
                  <c:v>537</c:v>
                </c:pt>
                <c:pt idx="542">
                  <c:v>538</c:v>
                </c:pt>
                <c:pt idx="543">
                  <c:v>539</c:v>
                </c:pt>
                <c:pt idx="544">
                  <c:v>540</c:v>
                </c:pt>
                <c:pt idx="545">
                  <c:v>541</c:v>
                </c:pt>
                <c:pt idx="546">
                  <c:v>542</c:v>
                </c:pt>
                <c:pt idx="547">
                  <c:v>543</c:v>
                </c:pt>
                <c:pt idx="548">
                  <c:v>544</c:v>
                </c:pt>
                <c:pt idx="549">
                  <c:v>545</c:v>
                </c:pt>
                <c:pt idx="550">
                  <c:v>546</c:v>
                </c:pt>
                <c:pt idx="551">
                  <c:v>547</c:v>
                </c:pt>
                <c:pt idx="552">
                  <c:v>548</c:v>
                </c:pt>
                <c:pt idx="553">
                  <c:v>549</c:v>
                </c:pt>
                <c:pt idx="554">
                  <c:v>550</c:v>
                </c:pt>
                <c:pt idx="555">
                  <c:v>551</c:v>
                </c:pt>
                <c:pt idx="556">
                  <c:v>552</c:v>
                </c:pt>
                <c:pt idx="557">
                  <c:v>553</c:v>
                </c:pt>
                <c:pt idx="558">
                  <c:v>554</c:v>
                </c:pt>
                <c:pt idx="559">
                  <c:v>555</c:v>
                </c:pt>
                <c:pt idx="560">
                  <c:v>556</c:v>
                </c:pt>
                <c:pt idx="561">
                  <c:v>557</c:v>
                </c:pt>
                <c:pt idx="562">
                  <c:v>558</c:v>
                </c:pt>
                <c:pt idx="563">
                  <c:v>559</c:v>
                </c:pt>
                <c:pt idx="564">
                  <c:v>560</c:v>
                </c:pt>
                <c:pt idx="565">
                  <c:v>561</c:v>
                </c:pt>
                <c:pt idx="566">
                  <c:v>562</c:v>
                </c:pt>
                <c:pt idx="567">
                  <c:v>563</c:v>
                </c:pt>
                <c:pt idx="568">
                  <c:v>564</c:v>
                </c:pt>
                <c:pt idx="569">
                  <c:v>565</c:v>
                </c:pt>
                <c:pt idx="570">
                  <c:v>566</c:v>
                </c:pt>
                <c:pt idx="571">
                  <c:v>567</c:v>
                </c:pt>
                <c:pt idx="572">
                  <c:v>568</c:v>
                </c:pt>
                <c:pt idx="573">
                  <c:v>569</c:v>
                </c:pt>
                <c:pt idx="574">
                  <c:v>570</c:v>
                </c:pt>
                <c:pt idx="575">
                  <c:v>571</c:v>
                </c:pt>
                <c:pt idx="576">
                  <c:v>572</c:v>
                </c:pt>
                <c:pt idx="577">
                  <c:v>573</c:v>
                </c:pt>
                <c:pt idx="578">
                  <c:v>574</c:v>
                </c:pt>
                <c:pt idx="579">
                  <c:v>575</c:v>
                </c:pt>
                <c:pt idx="580">
                  <c:v>576</c:v>
                </c:pt>
                <c:pt idx="581">
                  <c:v>577</c:v>
                </c:pt>
                <c:pt idx="582">
                  <c:v>578</c:v>
                </c:pt>
                <c:pt idx="583">
                  <c:v>579</c:v>
                </c:pt>
                <c:pt idx="584">
                  <c:v>580</c:v>
                </c:pt>
                <c:pt idx="585">
                  <c:v>581</c:v>
                </c:pt>
                <c:pt idx="586">
                  <c:v>582</c:v>
                </c:pt>
                <c:pt idx="587">
                  <c:v>583</c:v>
                </c:pt>
                <c:pt idx="588">
                  <c:v>584</c:v>
                </c:pt>
                <c:pt idx="589">
                  <c:v>585</c:v>
                </c:pt>
                <c:pt idx="590">
                  <c:v>586</c:v>
                </c:pt>
                <c:pt idx="591">
                  <c:v>587</c:v>
                </c:pt>
                <c:pt idx="592">
                  <c:v>588</c:v>
                </c:pt>
                <c:pt idx="593">
                  <c:v>589</c:v>
                </c:pt>
                <c:pt idx="594">
                  <c:v>590</c:v>
                </c:pt>
                <c:pt idx="595">
                  <c:v>591</c:v>
                </c:pt>
                <c:pt idx="596">
                  <c:v>592</c:v>
                </c:pt>
                <c:pt idx="597">
                  <c:v>593</c:v>
                </c:pt>
                <c:pt idx="598">
                  <c:v>594</c:v>
                </c:pt>
                <c:pt idx="599">
                  <c:v>595</c:v>
                </c:pt>
                <c:pt idx="600">
                  <c:v>596</c:v>
                </c:pt>
                <c:pt idx="601">
                  <c:v>597</c:v>
                </c:pt>
                <c:pt idx="602">
                  <c:v>598</c:v>
                </c:pt>
                <c:pt idx="603">
                  <c:v>599</c:v>
                </c:pt>
                <c:pt idx="604">
                  <c:v>600</c:v>
                </c:pt>
                <c:pt idx="605">
                  <c:v>601</c:v>
                </c:pt>
                <c:pt idx="606">
                  <c:v>602</c:v>
                </c:pt>
                <c:pt idx="607">
                  <c:v>603</c:v>
                </c:pt>
                <c:pt idx="608">
                  <c:v>604</c:v>
                </c:pt>
                <c:pt idx="609">
                  <c:v>605</c:v>
                </c:pt>
                <c:pt idx="610">
                  <c:v>606</c:v>
                </c:pt>
                <c:pt idx="611">
                  <c:v>607</c:v>
                </c:pt>
                <c:pt idx="612">
                  <c:v>608</c:v>
                </c:pt>
                <c:pt idx="613">
                  <c:v>609</c:v>
                </c:pt>
                <c:pt idx="614">
                  <c:v>610</c:v>
                </c:pt>
                <c:pt idx="615">
                  <c:v>611</c:v>
                </c:pt>
                <c:pt idx="616">
                  <c:v>612</c:v>
                </c:pt>
                <c:pt idx="617">
                  <c:v>613</c:v>
                </c:pt>
                <c:pt idx="618">
                  <c:v>614</c:v>
                </c:pt>
                <c:pt idx="619">
                  <c:v>615</c:v>
                </c:pt>
                <c:pt idx="620">
                  <c:v>616</c:v>
                </c:pt>
                <c:pt idx="621">
                  <c:v>617</c:v>
                </c:pt>
                <c:pt idx="622">
                  <c:v>618</c:v>
                </c:pt>
                <c:pt idx="623">
                  <c:v>619</c:v>
                </c:pt>
                <c:pt idx="624">
                  <c:v>620</c:v>
                </c:pt>
                <c:pt idx="625">
                  <c:v>621</c:v>
                </c:pt>
                <c:pt idx="626">
                  <c:v>622</c:v>
                </c:pt>
                <c:pt idx="627">
                  <c:v>623</c:v>
                </c:pt>
                <c:pt idx="628">
                  <c:v>624</c:v>
                </c:pt>
                <c:pt idx="629">
                  <c:v>625</c:v>
                </c:pt>
                <c:pt idx="630">
                  <c:v>626</c:v>
                </c:pt>
                <c:pt idx="631">
                  <c:v>627</c:v>
                </c:pt>
                <c:pt idx="632">
                  <c:v>628</c:v>
                </c:pt>
                <c:pt idx="633">
                  <c:v>629</c:v>
                </c:pt>
                <c:pt idx="634">
                  <c:v>630</c:v>
                </c:pt>
                <c:pt idx="635">
                  <c:v>631</c:v>
                </c:pt>
                <c:pt idx="636">
                  <c:v>632</c:v>
                </c:pt>
                <c:pt idx="637">
                  <c:v>633</c:v>
                </c:pt>
                <c:pt idx="638">
                  <c:v>634</c:v>
                </c:pt>
                <c:pt idx="639">
                  <c:v>635</c:v>
                </c:pt>
                <c:pt idx="640">
                  <c:v>636</c:v>
                </c:pt>
                <c:pt idx="641">
                  <c:v>637</c:v>
                </c:pt>
                <c:pt idx="642">
                  <c:v>638</c:v>
                </c:pt>
                <c:pt idx="643">
                  <c:v>639</c:v>
                </c:pt>
                <c:pt idx="644">
                  <c:v>640</c:v>
                </c:pt>
                <c:pt idx="645">
                  <c:v>641</c:v>
                </c:pt>
                <c:pt idx="646">
                  <c:v>642</c:v>
                </c:pt>
                <c:pt idx="647">
                  <c:v>643</c:v>
                </c:pt>
                <c:pt idx="648">
                  <c:v>644</c:v>
                </c:pt>
                <c:pt idx="649">
                  <c:v>645</c:v>
                </c:pt>
                <c:pt idx="650">
                  <c:v>646</c:v>
                </c:pt>
                <c:pt idx="651">
                  <c:v>647</c:v>
                </c:pt>
                <c:pt idx="652">
                  <c:v>648</c:v>
                </c:pt>
                <c:pt idx="653">
                  <c:v>649</c:v>
                </c:pt>
                <c:pt idx="654">
                  <c:v>650</c:v>
                </c:pt>
                <c:pt idx="655">
                  <c:v>651</c:v>
                </c:pt>
                <c:pt idx="656">
                  <c:v>652</c:v>
                </c:pt>
                <c:pt idx="657">
                  <c:v>653</c:v>
                </c:pt>
                <c:pt idx="658">
                  <c:v>654</c:v>
                </c:pt>
                <c:pt idx="659">
                  <c:v>655</c:v>
                </c:pt>
                <c:pt idx="660">
                  <c:v>656</c:v>
                </c:pt>
                <c:pt idx="661">
                  <c:v>657</c:v>
                </c:pt>
                <c:pt idx="662">
                  <c:v>658</c:v>
                </c:pt>
                <c:pt idx="663">
                  <c:v>659</c:v>
                </c:pt>
                <c:pt idx="664">
                  <c:v>660</c:v>
                </c:pt>
                <c:pt idx="665">
                  <c:v>661</c:v>
                </c:pt>
                <c:pt idx="666">
                  <c:v>662</c:v>
                </c:pt>
                <c:pt idx="667">
                  <c:v>663</c:v>
                </c:pt>
                <c:pt idx="668">
                  <c:v>664</c:v>
                </c:pt>
                <c:pt idx="669">
                  <c:v>665</c:v>
                </c:pt>
                <c:pt idx="670">
                  <c:v>666</c:v>
                </c:pt>
                <c:pt idx="671">
                  <c:v>667</c:v>
                </c:pt>
                <c:pt idx="672">
                  <c:v>668</c:v>
                </c:pt>
                <c:pt idx="673">
                  <c:v>669</c:v>
                </c:pt>
                <c:pt idx="674">
                  <c:v>670</c:v>
                </c:pt>
                <c:pt idx="675">
                  <c:v>671</c:v>
                </c:pt>
                <c:pt idx="676">
                  <c:v>672</c:v>
                </c:pt>
                <c:pt idx="677">
                  <c:v>673</c:v>
                </c:pt>
                <c:pt idx="678">
                  <c:v>674</c:v>
                </c:pt>
                <c:pt idx="679">
                  <c:v>675</c:v>
                </c:pt>
                <c:pt idx="680">
                  <c:v>676</c:v>
                </c:pt>
                <c:pt idx="681">
                  <c:v>677</c:v>
                </c:pt>
                <c:pt idx="682">
                  <c:v>678</c:v>
                </c:pt>
                <c:pt idx="683">
                  <c:v>679</c:v>
                </c:pt>
                <c:pt idx="684">
                  <c:v>680</c:v>
                </c:pt>
                <c:pt idx="685">
                  <c:v>681</c:v>
                </c:pt>
                <c:pt idx="686">
                  <c:v>682</c:v>
                </c:pt>
                <c:pt idx="687">
                  <c:v>683</c:v>
                </c:pt>
                <c:pt idx="688">
                  <c:v>684</c:v>
                </c:pt>
                <c:pt idx="689">
                  <c:v>685</c:v>
                </c:pt>
                <c:pt idx="690">
                  <c:v>686</c:v>
                </c:pt>
                <c:pt idx="691">
                  <c:v>687</c:v>
                </c:pt>
                <c:pt idx="692">
                  <c:v>688</c:v>
                </c:pt>
                <c:pt idx="693">
                  <c:v>689</c:v>
                </c:pt>
                <c:pt idx="694">
                  <c:v>690</c:v>
                </c:pt>
                <c:pt idx="695">
                  <c:v>691</c:v>
                </c:pt>
                <c:pt idx="696">
                  <c:v>692</c:v>
                </c:pt>
                <c:pt idx="697">
                  <c:v>693</c:v>
                </c:pt>
                <c:pt idx="698">
                  <c:v>694</c:v>
                </c:pt>
                <c:pt idx="699">
                  <c:v>695</c:v>
                </c:pt>
                <c:pt idx="700">
                  <c:v>696</c:v>
                </c:pt>
                <c:pt idx="701">
                  <c:v>697</c:v>
                </c:pt>
                <c:pt idx="702">
                  <c:v>698</c:v>
                </c:pt>
                <c:pt idx="703">
                  <c:v>699</c:v>
                </c:pt>
                <c:pt idx="704">
                  <c:v>700</c:v>
                </c:pt>
                <c:pt idx="705">
                  <c:v>701</c:v>
                </c:pt>
                <c:pt idx="706">
                  <c:v>702</c:v>
                </c:pt>
                <c:pt idx="707">
                  <c:v>703</c:v>
                </c:pt>
                <c:pt idx="708">
                  <c:v>704</c:v>
                </c:pt>
                <c:pt idx="709">
                  <c:v>705</c:v>
                </c:pt>
                <c:pt idx="710">
                  <c:v>706</c:v>
                </c:pt>
                <c:pt idx="711">
                  <c:v>707</c:v>
                </c:pt>
                <c:pt idx="712">
                  <c:v>708</c:v>
                </c:pt>
                <c:pt idx="713">
                  <c:v>709</c:v>
                </c:pt>
                <c:pt idx="714">
                  <c:v>710</c:v>
                </c:pt>
                <c:pt idx="715">
                  <c:v>711</c:v>
                </c:pt>
                <c:pt idx="716">
                  <c:v>712</c:v>
                </c:pt>
                <c:pt idx="717">
                  <c:v>713</c:v>
                </c:pt>
                <c:pt idx="718">
                  <c:v>714</c:v>
                </c:pt>
                <c:pt idx="719">
                  <c:v>715</c:v>
                </c:pt>
                <c:pt idx="720">
                  <c:v>716</c:v>
                </c:pt>
                <c:pt idx="721">
                  <c:v>717</c:v>
                </c:pt>
                <c:pt idx="722">
                  <c:v>718</c:v>
                </c:pt>
                <c:pt idx="723">
                  <c:v>719</c:v>
                </c:pt>
                <c:pt idx="724">
                  <c:v>720</c:v>
                </c:pt>
                <c:pt idx="725">
                  <c:v>721</c:v>
                </c:pt>
                <c:pt idx="726">
                  <c:v>722</c:v>
                </c:pt>
                <c:pt idx="727">
                  <c:v>723</c:v>
                </c:pt>
                <c:pt idx="728">
                  <c:v>724</c:v>
                </c:pt>
                <c:pt idx="729">
                  <c:v>725</c:v>
                </c:pt>
                <c:pt idx="730">
                  <c:v>726</c:v>
                </c:pt>
                <c:pt idx="731">
                  <c:v>727</c:v>
                </c:pt>
                <c:pt idx="732">
                  <c:v>728</c:v>
                </c:pt>
                <c:pt idx="733">
                  <c:v>729</c:v>
                </c:pt>
                <c:pt idx="734">
                  <c:v>730</c:v>
                </c:pt>
                <c:pt idx="735">
                  <c:v>731</c:v>
                </c:pt>
                <c:pt idx="736">
                  <c:v>732</c:v>
                </c:pt>
                <c:pt idx="737">
                  <c:v>733</c:v>
                </c:pt>
                <c:pt idx="738">
                  <c:v>734</c:v>
                </c:pt>
                <c:pt idx="739">
                  <c:v>735</c:v>
                </c:pt>
                <c:pt idx="740">
                  <c:v>736</c:v>
                </c:pt>
                <c:pt idx="741">
                  <c:v>737</c:v>
                </c:pt>
                <c:pt idx="742">
                  <c:v>738</c:v>
                </c:pt>
                <c:pt idx="743">
                  <c:v>739</c:v>
                </c:pt>
                <c:pt idx="744">
                  <c:v>740</c:v>
                </c:pt>
                <c:pt idx="745">
                  <c:v>741</c:v>
                </c:pt>
                <c:pt idx="746">
                  <c:v>742</c:v>
                </c:pt>
                <c:pt idx="747">
                  <c:v>743</c:v>
                </c:pt>
                <c:pt idx="748">
                  <c:v>744</c:v>
                </c:pt>
                <c:pt idx="749">
                  <c:v>745</c:v>
                </c:pt>
                <c:pt idx="750">
                  <c:v>746</c:v>
                </c:pt>
                <c:pt idx="751">
                  <c:v>747</c:v>
                </c:pt>
                <c:pt idx="752">
                  <c:v>748</c:v>
                </c:pt>
                <c:pt idx="753">
                  <c:v>749</c:v>
                </c:pt>
                <c:pt idx="754">
                  <c:v>750</c:v>
                </c:pt>
                <c:pt idx="755">
                  <c:v>751</c:v>
                </c:pt>
                <c:pt idx="756">
                  <c:v>752</c:v>
                </c:pt>
                <c:pt idx="757">
                  <c:v>753</c:v>
                </c:pt>
                <c:pt idx="758">
                  <c:v>754</c:v>
                </c:pt>
                <c:pt idx="759">
                  <c:v>755</c:v>
                </c:pt>
                <c:pt idx="760">
                  <c:v>756</c:v>
                </c:pt>
                <c:pt idx="761">
                  <c:v>757</c:v>
                </c:pt>
                <c:pt idx="762">
                  <c:v>758</c:v>
                </c:pt>
                <c:pt idx="763">
                  <c:v>759</c:v>
                </c:pt>
                <c:pt idx="764">
                  <c:v>760</c:v>
                </c:pt>
                <c:pt idx="765">
                  <c:v>761</c:v>
                </c:pt>
                <c:pt idx="766">
                  <c:v>762</c:v>
                </c:pt>
                <c:pt idx="767">
                  <c:v>763</c:v>
                </c:pt>
                <c:pt idx="768">
                  <c:v>764</c:v>
                </c:pt>
                <c:pt idx="769">
                  <c:v>765</c:v>
                </c:pt>
                <c:pt idx="770">
                  <c:v>766</c:v>
                </c:pt>
                <c:pt idx="771">
                  <c:v>767</c:v>
                </c:pt>
                <c:pt idx="772">
                  <c:v>768</c:v>
                </c:pt>
                <c:pt idx="773">
                  <c:v>769</c:v>
                </c:pt>
                <c:pt idx="774">
                  <c:v>770</c:v>
                </c:pt>
                <c:pt idx="775">
                  <c:v>771</c:v>
                </c:pt>
                <c:pt idx="776">
                  <c:v>772</c:v>
                </c:pt>
                <c:pt idx="777">
                  <c:v>773</c:v>
                </c:pt>
                <c:pt idx="778">
                  <c:v>774</c:v>
                </c:pt>
                <c:pt idx="779">
                  <c:v>775</c:v>
                </c:pt>
                <c:pt idx="780">
                  <c:v>776</c:v>
                </c:pt>
                <c:pt idx="781">
                  <c:v>777</c:v>
                </c:pt>
                <c:pt idx="782">
                  <c:v>778</c:v>
                </c:pt>
                <c:pt idx="783">
                  <c:v>779</c:v>
                </c:pt>
                <c:pt idx="784">
                  <c:v>780</c:v>
                </c:pt>
                <c:pt idx="785">
                  <c:v>781</c:v>
                </c:pt>
                <c:pt idx="786">
                  <c:v>782</c:v>
                </c:pt>
                <c:pt idx="787">
                  <c:v>783</c:v>
                </c:pt>
                <c:pt idx="788">
                  <c:v>784</c:v>
                </c:pt>
                <c:pt idx="789">
                  <c:v>785</c:v>
                </c:pt>
                <c:pt idx="790">
                  <c:v>786</c:v>
                </c:pt>
                <c:pt idx="791">
                  <c:v>787</c:v>
                </c:pt>
                <c:pt idx="792">
                  <c:v>788</c:v>
                </c:pt>
                <c:pt idx="793">
                  <c:v>789</c:v>
                </c:pt>
                <c:pt idx="794">
                  <c:v>790</c:v>
                </c:pt>
                <c:pt idx="795">
                  <c:v>791</c:v>
                </c:pt>
                <c:pt idx="796">
                  <c:v>792</c:v>
                </c:pt>
                <c:pt idx="797">
                  <c:v>793</c:v>
                </c:pt>
                <c:pt idx="798">
                  <c:v>794</c:v>
                </c:pt>
                <c:pt idx="799">
                  <c:v>795</c:v>
                </c:pt>
                <c:pt idx="800">
                  <c:v>796</c:v>
                </c:pt>
                <c:pt idx="801">
                  <c:v>797</c:v>
                </c:pt>
                <c:pt idx="802">
                  <c:v>798</c:v>
                </c:pt>
                <c:pt idx="803">
                  <c:v>799</c:v>
                </c:pt>
                <c:pt idx="804">
                  <c:v>800</c:v>
                </c:pt>
                <c:pt idx="805">
                  <c:v>801</c:v>
                </c:pt>
                <c:pt idx="806">
                  <c:v>802</c:v>
                </c:pt>
                <c:pt idx="807">
                  <c:v>803</c:v>
                </c:pt>
                <c:pt idx="808">
                  <c:v>804</c:v>
                </c:pt>
                <c:pt idx="809">
                  <c:v>805</c:v>
                </c:pt>
                <c:pt idx="810">
                  <c:v>806</c:v>
                </c:pt>
                <c:pt idx="811">
                  <c:v>807</c:v>
                </c:pt>
                <c:pt idx="812">
                  <c:v>808</c:v>
                </c:pt>
                <c:pt idx="813">
                  <c:v>809</c:v>
                </c:pt>
                <c:pt idx="814">
                  <c:v>810</c:v>
                </c:pt>
                <c:pt idx="815">
                  <c:v>811</c:v>
                </c:pt>
                <c:pt idx="816">
                  <c:v>812</c:v>
                </c:pt>
                <c:pt idx="817">
                  <c:v>813</c:v>
                </c:pt>
                <c:pt idx="818">
                  <c:v>814</c:v>
                </c:pt>
                <c:pt idx="819">
                  <c:v>815</c:v>
                </c:pt>
                <c:pt idx="820">
                  <c:v>816</c:v>
                </c:pt>
                <c:pt idx="821">
                  <c:v>817</c:v>
                </c:pt>
                <c:pt idx="822">
                  <c:v>818</c:v>
                </c:pt>
                <c:pt idx="823">
                  <c:v>819</c:v>
                </c:pt>
                <c:pt idx="824">
                  <c:v>820</c:v>
                </c:pt>
                <c:pt idx="825">
                  <c:v>821</c:v>
                </c:pt>
                <c:pt idx="826">
                  <c:v>822</c:v>
                </c:pt>
                <c:pt idx="827">
                  <c:v>823</c:v>
                </c:pt>
                <c:pt idx="828">
                  <c:v>824</c:v>
                </c:pt>
                <c:pt idx="829">
                  <c:v>825</c:v>
                </c:pt>
                <c:pt idx="830">
                  <c:v>826</c:v>
                </c:pt>
                <c:pt idx="831">
                  <c:v>827</c:v>
                </c:pt>
                <c:pt idx="832">
                  <c:v>828</c:v>
                </c:pt>
                <c:pt idx="833">
                  <c:v>829</c:v>
                </c:pt>
                <c:pt idx="834">
                  <c:v>830</c:v>
                </c:pt>
                <c:pt idx="835">
                  <c:v>831</c:v>
                </c:pt>
                <c:pt idx="836">
                  <c:v>832</c:v>
                </c:pt>
                <c:pt idx="837">
                  <c:v>833</c:v>
                </c:pt>
                <c:pt idx="838">
                  <c:v>834</c:v>
                </c:pt>
                <c:pt idx="839">
                  <c:v>835</c:v>
                </c:pt>
                <c:pt idx="840">
                  <c:v>836</c:v>
                </c:pt>
                <c:pt idx="841">
                  <c:v>837</c:v>
                </c:pt>
                <c:pt idx="842">
                  <c:v>838</c:v>
                </c:pt>
                <c:pt idx="843">
                  <c:v>839</c:v>
                </c:pt>
                <c:pt idx="844">
                  <c:v>840</c:v>
                </c:pt>
                <c:pt idx="845">
                  <c:v>841</c:v>
                </c:pt>
                <c:pt idx="846">
                  <c:v>842</c:v>
                </c:pt>
                <c:pt idx="847">
                  <c:v>843</c:v>
                </c:pt>
                <c:pt idx="848">
                  <c:v>844</c:v>
                </c:pt>
                <c:pt idx="849">
                  <c:v>845</c:v>
                </c:pt>
                <c:pt idx="850">
                  <c:v>846</c:v>
                </c:pt>
                <c:pt idx="851">
                  <c:v>847</c:v>
                </c:pt>
                <c:pt idx="852">
                  <c:v>848</c:v>
                </c:pt>
                <c:pt idx="853">
                  <c:v>849</c:v>
                </c:pt>
                <c:pt idx="854">
                  <c:v>850</c:v>
                </c:pt>
                <c:pt idx="855">
                  <c:v>851</c:v>
                </c:pt>
                <c:pt idx="856">
                  <c:v>852</c:v>
                </c:pt>
                <c:pt idx="857">
                  <c:v>853</c:v>
                </c:pt>
                <c:pt idx="858">
                  <c:v>854</c:v>
                </c:pt>
                <c:pt idx="859">
                  <c:v>855</c:v>
                </c:pt>
                <c:pt idx="860">
                  <c:v>856</c:v>
                </c:pt>
                <c:pt idx="861">
                  <c:v>857</c:v>
                </c:pt>
                <c:pt idx="862">
                  <c:v>858</c:v>
                </c:pt>
                <c:pt idx="863">
                  <c:v>859</c:v>
                </c:pt>
                <c:pt idx="864">
                  <c:v>860</c:v>
                </c:pt>
                <c:pt idx="865">
                  <c:v>861</c:v>
                </c:pt>
                <c:pt idx="866">
                  <c:v>862</c:v>
                </c:pt>
                <c:pt idx="867">
                  <c:v>863</c:v>
                </c:pt>
                <c:pt idx="868">
                  <c:v>864</c:v>
                </c:pt>
                <c:pt idx="869">
                  <c:v>865</c:v>
                </c:pt>
                <c:pt idx="870">
                  <c:v>866</c:v>
                </c:pt>
                <c:pt idx="871">
                  <c:v>867</c:v>
                </c:pt>
                <c:pt idx="872">
                  <c:v>868</c:v>
                </c:pt>
                <c:pt idx="873">
                  <c:v>869</c:v>
                </c:pt>
                <c:pt idx="874">
                  <c:v>870</c:v>
                </c:pt>
                <c:pt idx="875">
                  <c:v>871</c:v>
                </c:pt>
                <c:pt idx="876">
                  <c:v>872</c:v>
                </c:pt>
                <c:pt idx="877">
                  <c:v>873</c:v>
                </c:pt>
                <c:pt idx="878">
                  <c:v>874</c:v>
                </c:pt>
                <c:pt idx="879">
                  <c:v>875</c:v>
                </c:pt>
                <c:pt idx="880">
                  <c:v>876</c:v>
                </c:pt>
                <c:pt idx="881">
                  <c:v>877</c:v>
                </c:pt>
                <c:pt idx="882">
                  <c:v>878</c:v>
                </c:pt>
                <c:pt idx="883">
                  <c:v>879</c:v>
                </c:pt>
                <c:pt idx="884">
                  <c:v>880</c:v>
                </c:pt>
                <c:pt idx="885">
                  <c:v>881</c:v>
                </c:pt>
                <c:pt idx="886">
                  <c:v>882</c:v>
                </c:pt>
                <c:pt idx="887">
                  <c:v>883</c:v>
                </c:pt>
                <c:pt idx="888">
                  <c:v>884</c:v>
                </c:pt>
                <c:pt idx="889">
                  <c:v>885</c:v>
                </c:pt>
                <c:pt idx="890">
                  <c:v>886</c:v>
                </c:pt>
                <c:pt idx="891">
                  <c:v>887</c:v>
                </c:pt>
                <c:pt idx="892">
                  <c:v>888</c:v>
                </c:pt>
                <c:pt idx="893">
                  <c:v>889</c:v>
                </c:pt>
                <c:pt idx="894">
                  <c:v>890</c:v>
                </c:pt>
                <c:pt idx="895">
                  <c:v>891</c:v>
                </c:pt>
                <c:pt idx="896">
                  <c:v>892</c:v>
                </c:pt>
                <c:pt idx="897">
                  <c:v>893</c:v>
                </c:pt>
                <c:pt idx="898">
                  <c:v>894</c:v>
                </c:pt>
                <c:pt idx="899">
                  <c:v>895</c:v>
                </c:pt>
                <c:pt idx="900">
                  <c:v>896</c:v>
                </c:pt>
                <c:pt idx="901">
                  <c:v>897</c:v>
                </c:pt>
                <c:pt idx="902">
                  <c:v>898</c:v>
                </c:pt>
                <c:pt idx="903">
                  <c:v>899</c:v>
                </c:pt>
                <c:pt idx="904">
                  <c:v>900</c:v>
                </c:pt>
                <c:pt idx="905">
                  <c:v>901</c:v>
                </c:pt>
                <c:pt idx="906">
                  <c:v>902</c:v>
                </c:pt>
                <c:pt idx="907">
                  <c:v>903</c:v>
                </c:pt>
                <c:pt idx="908">
                  <c:v>904</c:v>
                </c:pt>
                <c:pt idx="909">
                  <c:v>905</c:v>
                </c:pt>
                <c:pt idx="910">
                  <c:v>906</c:v>
                </c:pt>
                <c:pt idx="911">
                  <c:v>907</c:v>
                </c:pt>
                <c:pt idx="912">
                  <c:v>908</c:v>
                </c:pt>
                <c:pt idx="913">
                  <c:v>909</c:v>
                </c:pt>
                <c:pt idx="914">
                  <c:v>910</c:v>
                </c:pt>
                <c:pt idx="915">
                  <c:v>911</c:v>
                </c:pt>
                <c:pt idx="916">
                  <c:v>912</c:v>
                </c:pt>
                <c:pt idx="917">
                  <c:v>913</c:v>
                </c:pt>
                <c:pt idx="918">
                  <c:v>914</c:v>
                </c:pt>
                <c:pt idx="919">
                  <c:v>915</c:v>
                </c:pt>
                <c:pt idx="920">
                  <c:v>916</c:v>
                </c:pt>
                <c:pt idx="921">
                  <c:v>917</c:v>
                </c:pt>
                <c:pt idx="922">
                  <c:v>918</c:v>
                </c:pt>
                <c:pt idx="923">
                  <c:v>919</c:v>
                </c:pt>
                <c:pt idx="924">
                  <c:v>920</c:v>
                </c:pt>
                <c:pt idx="925">
                  <c:v>921</c:v>
                </c:pt>
                <c:pt idx="926">
                  <c:v>922</c:v>
                </c:pt>
                <c:pt idx="927">
                  <c:v>923</c:v>
                </c:pt>
                <c:pt idx="928">
                  <c:v>924</c:v>
                </c:pt>
                <c:pt idx="929">
                  <c:v>925</c:v>
                </c:pt>
                <c:pt idx="930">
                  <c:v>926</c:v>
                </c:pt>
                <c:pt idx="931">
                  <c:v>927</c:v>
                </c:pt>
                <c:pt idx="932">
                  <c:v>928</c:v>
                </c:pt>
                <c:pt idx="933">
                  <c:v>929</c:v>
                </c:pt>
                <c:pt idx="934">
                  <c:v>930</c:v>
                </c:pt>
                <c:pt idx="935">
                  <c:v>931</c:v>
                </c:pt>
                <c:pt idx="936">
                  <c:v>932</c:v>
                </c:pt>
                <c:pt idx="937">
                  <c:v>933</c:v>
                </c:pt>
                <c:pt idx="938">
                  <c:v>934</c:v>
                </c:pt>
                <c:pt idx="939">
                  <c:v>935</c:v>
                </c:pt>
                <c:pt idx="940">
                  <c:v>936</c:v>
                </c:pt>
                <c:pt idx="941">
                  <c:v>937</c:v>
                </c:pt>
                <c:pt idx="942">
                  <c:v>938</c:v>
                </c:pt>
                <c:pt idx="943">
                  <c:v>939</c:v>
                </c:pt>
                <c:pt idx="944">
                  <c:v>940</c:v>
                </c:pt>
                <c:pt idx="945">
                  <c:v>941</c:v>
                </c:pt>
                <c:pt idx="946">
                  <c:v>942</c:v>
                </c:pt>
                <c:pt idx="947">
                  <c:v>943</c:v>
                </c:pt>
                <c:pt idx="948">
                  <c:v>944</c:v>
                </c:pt>
                <c:pt idx="949">
                  <c:v>945</c:v>
                </c:pt>
                <c:pt idx="950">
                  <c:v>946</c:v>
                </c:pt>
                <c:pt idx="951">
                  <c:v>947</c:v>
                </c:pt>
                <c:pt idx="952">
                  <c:v>948</c:v>
                </c:pt>
                <c:pt idx="953">
                  <c:v>949</c:v>
                </c:pt>
                <c:pt idx="954">
                  <c:v>950</c:v>
                </c:pt>
                <c:pt idx="955">
                  <c:v>951</c:v>
                </c:pt>
                <c:pt idx="956">
                  <c:v>952</c:v>
                </c:pt>
                <c:pt idx="957">
                  <c:v>953</c:v>
                </c:pt>
                <c:pt idx="958">
                  <c:v>954</c:v>
                </c:pt>
                <c:pt idx="959">
                  <c:v>955</c:v>
                </c:pt>
                <c:pt idx="960">
                  <c:v>956</c:v>
                </c:pt>
                <c:pt idx="961">
                  <c:v>957</c:v>
                </c:pt>
                <c:pt idx="962">
                  <c:v>958</c:v>
                </c:pt>
                <c:pt idx="963">
                  <c:v>959</c:v>
                </c:pt>
                <c:pt idx="964">
                  <c:v>960</c:v>
                </c:pt>
                <c:pt idx="965">
                  <c:v>961</c:v>
                </c:pt>
                <c:pt idx="966">
                  <c:v>962</c:v>
                </c:pt>
                <c:pt idx="967">
                  <c:v>963</c:v>
                </c:pt>
                <c:pt idx="968">
                  <c:v>964</c:v>
                </c:pt>
                <c:pt idx="969">
                  <c:v>965</c:v>
                </c:pt>
                <c:pt idx="970">
                  <c:v>966</c:v>
                </c:pt>
                <c:pt idx="971">
                  <c:v>967</c:v>
                </c:pt>
                <c:pt idx="972">
                  <c:v>968</c:v>
                </c:pt>
                <c:pt idx="973">
                  <c:v>969</c:v>
                </c:pt>
                <c:pt idx="974">
                  <c:v>970</c:v>
                </c:pt>
                <c:pt idx="975">
                  <c:v>971</c:v>
                </c:pt>
                <c:pt idx="976">
                  <c:v>972</c:v>
                </c:pt>
                <c:pt idx="977">
                  <c:v>973</c:v>
                </c:pt>
                <c:pt idx="978">
                  <c:v>974</c:v>
                </c:pt>
                <c:pt idx="979">
                  <c:v>975</c:v>
                </c:pt>
                <c:pt idx="980">
                  <c:v>976</c:v>
                </c:pt>
                <c:pt idx="981">
                  <c:v>977</c:v>
                </c:pt>
                <c:pt idx="982">
                  <c:v>978</c:v>
                </c:pt>
                <c:pt idx="983">
                  <c:v>979</c:v>
                </c:pt>
                <c:pt idx="984">
                  <c:v>980</c:v>
                </c:pt>
                <c:pt idx="985">
                  <c:v>981</c:v>
                </c:pt>
                <c:pt idx="986">
                  <c:v>982</c:v>
                </c:pt>
                <c:pt idx="987">
                  <c:v>983</c:v>
                </c:pt>
                <c:pt idx="988">
                  <c:v>984</c:v>
                </c:pt>
                <c:pt idx="989">
                  <c:v>985</c:v>
                </c:pt>
                <c:pt idx="990">
                  <c:v>986</c:v>
                </c:pt>
                <c:pt idx="991">
                  <c:v>987</c:v>
                </c:pt>
                <c:pt idx="992">
                  <c:v>988</c:v>
                </c:pt>
                <c:pt idx="993">
                  <c:v>989</c:v>
                </c:pt>
                <c:pt idx="994">
                  <c:v>990</c:v>
                </c:pt>
                <c:pt idx="995">
                  <c:v>991</c:v>
                </c:pt>
                <c:pt idx="996">
                  <c:v>992</c:v>
                </c:pt>
                <c:pt idx="997">
                  <c:v>993</c:v>
                </c:pt>
                <c:pt idx="998">
                  <c:v>994</c:v>
                </c:pt>
                <c:pt idx="999">
                  <c:v>995</c:v>
                </c:pt>
                <c:pt idx="1000">
                  <c:v>996</c:v>
                </c:pt>
                <c:pt idx="1001">
                  <c:v>997</c:v>
                </c:pt>
                <c:pt idx="1002">
                  <c:v>998</c:v>
                </c:pt>
                <c:pt idx="1003">
                  <c:v>999</c:v>
                </c:pt>
                <c:pt idx="1004">
                  <c:v>1000</c:v>
                </c:pt>
                <c:pt idx="1005">
                  <c:v>1001</c:v>
                </c:pt>
                <c:pt idx="1006">
                  <c:v>1002</c:v>
                </c:pt>
                <c:pt idx="1007">
                  <c:v>1003</c:v>
                </c:pt>
                <c:pt idx="1008">
                  <c:v>1004</c:v>
                </c:pt>
                <c:pt idx="1009">
                  <c:v>1005</c:v>
                </c:pt>
                <c:pt idx="1010">
                  <c:v>1006</c:v>
                </c:pt>
                <c:pt idx="1011">
                  <c:v>1007</c:v>
                </c:pt>
                <c:pt idx="1012">
                  <c:v>1008</c:v>
                </c:pt>
                <c:pt idx="1013">
                  <c:v>1009</c:v>
                </c:pt>
                <c:pt idx="1014">
                  <c:v>1010</c:v>
                </c:pt>
                <c:pt idx="1015">
                  <c:v>1011</c:v>
                </c:pt>
                <c:pt idx="1016">
                  <c:v>1012</c:v>
                </c:pt>
                <c:pt idx="1017">
                  <c:v>1013</c:v>
                </c:pt>
                <c:pt idx="1018">
                  <c:v>1014</c:v>
                </c:pt>
                <c:pt idx="1019">
                  <c:v>1015</c:v>
                </c:pt>
                <c:pt idx="1020">
                  <c:v>1016</c:v>
                </c:pt>
                <c:pt idx="1021">
                  <c:v>1017</c:v>
                </c:pt>
                <c:pt idx="1022">
                  <c:v>1018</c:v>
                </c:pt>
                <c:pt idx="1023">
                  <c:v>1019</c:v>
                </c:pt>
                <c:pt idx="1024">
                  <c:v>1020</c:v>
                </c:pt>
                <c:pt idx="1025">
                  <c:v>1021</c:v>
                </c:pt>
                <c:pt idx="1026">
                  <c:v>1022</c:v>
                </c:pt>
                <c:pt idx="1027">
                  <c:v>1023</c:v>
                </c:pt>
                <c:pt idx="1028">
                  <c:v>1024</c:v>
                </c:pt>
                <c:pt idx="1029">
                  <c:v>1025</c:v>
                </c:pt>
                <c:pt idx="1030">
                  <c:v>1026</c:v>
                </c:pt>
                <c:pt idx="1031">
                  <c:v>1027</c:v>
                </c:pt>
                <c:pt idx="1032">
                  <c:v>1028</c:v>
                </c:pt>
                <c:pt idx="1033">
                  <c:v>1029</c:v>
                </c:pt>
                <c:pt idx="1034">
                  <c:v>1030</c:v>
                </c:pt>
                <c:pt idx="1035">
                  <c:v>1031</c:v>
                </c:pt>
                <c:pt idx="1036">
                  <c:v>1032</c:v>
                </c:pt>
                <c:pt idx="1037">
                  <c:v>1033</c:v>
                </c:pt>
                <c:pt idx="1038">
                  <c:v>1034</c:v>
                </c:pt>
                <c:pt idx="1039">
                  <c:v>1035</c:v>
                </c:pt>
                <c:pt idx="1040">
                  <c:v>1036</c:v>
                </c:pt>
                <c:pt idx="1041">
                  <c:v>1037</c:v>
                </c:pt>
                <c:pt idx="1042">
                  <c:v>1038</c:v>
                </c:pt>
                <c:pt idx="1043">
                  <c:v>1039</c:v>
                </c:pt>
                <c:pt idx="1044">
                  <c:v>1040</c:v>
                </c:pt>
                <c:pt idx="1045">
                  <c:v>1041</c:v>
                </c:pt>
                <c:pt idx="1046">
                  <c:v>1042</c:v>
                </c:pt>
                <c:pt idx="1047">
                  <c:v>1043</c:v>
                </c:pt>
                <c:pt idx="1048">
                  <c:v>1044</c:v>
                </c:pt>
                <c:pt idx="1049">
                  <c:v>1045</c:v>
                </c:pt>
                <c:pt idx="1050">
                  <c:v>1046</c:v>
                </c:pt>
                <c:pt idx="1051">
                  <c:v>1047</c:v>
                </c:pt>
                <c:pt idx="1052">
                  <c:v>1048</c:v>
                </c:pt>
                <c:pt idx="1053">
                  <c:v>1049</c:v>
                </c:pt>
                <c:pt idx="1054">
                  <c:v>1050</c:v>
                </c:pt>
                <c:pt idx="1055">
                  <c:v>1051</c:v>
                </c:pt>
                <c:pt idx="1056">
                  <c:v>1052</c:v>
                </c:pt>
                <c:pt idx="1057">
                  <c:v>1053</c:v>
                </c:pt>
                <c:pt idx="1058">
                  <c:v>1054</c:v>
                </c:pt>
                <c:pt idx="1059">
                  <c:v>1055</c:v>
                </c:pt>
                <c:pt idx="1060">
                  <c:v>1056</c:v>
                </c:pt>
                <c:pt idx="1061">
                  <c:v>1057</c:v>
                </c:pt>
                <c:pt idx="1062">
                  <c:v>1058</c:v>
                </c:pt>
                <c:pt idx="1063">
                  <c:v>1059</c:v>
                </c:pt>
                <c:pt idx="1064">
                  <c:v>1060</c:v>
                </c:pt>
                <c:pt idx="1065">
                  <c:v>1061</c:v>
                </c:pt>
                <c:pt idx="1066">
                  <c:v>1062</c:v>
                </c:pt>
                <c:pt idx="1067">
                  <c:v>1063</c:v>
                </c:pt>
                <c:pt idx="1068">
                  <c:v>1064</c:v>
                </c:pt>
                <c:pt idx="1069">
                  <c:v>1065</c:v>
                </c:pt>
                <c:pt idx="1070">
                  <c:v>1066</c:v>
                </c:pt>
                <c:pt idx="1071">
                  <c:v>1067</c:v>
                </c:pt>
                <c:pt idx="1072">
                  <c:v>1068</c:v>
                </c:pt>
                <c:pt idx="1073">
                  <c:v>1069</c:v>
                </c:pt>
                <c:pt idx="1074">
                  <c:v>1070</c:v>
                </c:pt>
                <c:pt idx="1075">
                  <c:v>1071</c:v>
                </c:pt>
                <c:pt idx="1076">
                  <c:v>1072</c:v>
                </c:pt>
                <c:pt idx="1077">
                  <c:v>1073</c:v>
                </c:pt>
                <c:pt idx="1078">
                  <c:v>1074</c:v>
                </c:pt>
                <c:pt idx="1079">
                  <c:v>1075</c:v>
                </c:pt>
                <c:pt idx="1080">
                  <c:v>1076</c:v>
                </c:pt>
                <c:pt idx="1081">
                  <c:v>1077</c:v>
                </c:pt>
                <c:pt idx="1082">
                  <c:v>1078</c:v>
                </c:pt>
                <c:pt idx="1083">
                  <c:v>1079</c:v>
                </c:pt>
                <c:pt idx="1084">
                  <c:v>1080</c:v>
                </c:pt>
                <c:pt idx="1085">
                  <c:v>1081</c:v>
                </c:pt>
                <c:pt idx="1086">
                  <c:v>1082</c:v>
                </c:pt>
                <c:pt idx="1087">
                  <c:v>1083</c:v>
                </c:pt>
                <c:pt idx="1088">
                  <c:v>1084</c:v>
                </c:pt>
                <c:pt idx="1089">
                  <c:v>1085</c:v>
                </c:pt>
                <c:pt idx="1090">
                  <c:v>1086</c:v>
                </c:pt>
                <c:pt idx="1091">
                  <c:v>1087</c:v>
                </c:pt>
                <c:pt idx="1092">
                  <c:v>1088</c:v>
                </c:pt>
                <c:pt idx="1093">
                  <c:v>1089</c:v>
                </c:pt>
                <c:pt idx="1094">
                  <c:v>1090</c:v>
                </c:pt>
                <c:pt idx="1095">
                  <c:v>1091</c:v>
                </c:pt>
                <c:pt idx="1096">
                  <c:v>1092</c:v>
                </c:pt>
                <c:pt idx="1097">
                  <c:v>1093</c:v>
                </c:pt>
                <c:pt idx="1098">
                  <c:v>1094</c:v>
                </c:pt>
                <c:pt idx="1099">
                  <c:v>1095</c:v>
                </c:pt>
                <c:pt idx="1100">
                  <c:v>1096</c:v>
                </c:pt>
                <c:pt idx="1101">
                  <c:v>1097</c:v>
                </c:pt>
                <c:pt idx="1102">
                  <c:v>1098</c:v>
                </c:pt>
                <c:pt idx="1103">
                  <c:v>1099</c:v>
                </c:pt>
                <c:pt idx="1104">
                  <c:v>1100</c:v>
                </c:pt>
                <c:pt idx="1105">
                  <c:v>1101</c:v>
                </c:pt>
                <c:pt idx="1106">
                  <c:v>1102</c:v>
                </c:pt>
                <c:pt idx="1107">
                  <c:v>1103</c:v>
                </c:pt>
                <c:pt idx="1108">
                  <c:v>1104</c:v>
                </c:pt>
                <c:pt idx="1109">
                  <c:v>1105</c:v>
                </c:pt>
                <c:pt idx="1110">
                  <c:v>1106</c:v>
                </c:pt>
                <c:pt idx="1111">
                  <c:v>1107</c:v>
                </c:pt>
                <c:pt idx="1112">
                  <c:v>1108</c:v>
                </c:pt>
                <c:pt idx="1113">
                  <c:v>1109</c:v>
                </c:pt>
                <c:pt idx="1114">
                  <c:v>1110</c:v>
                </c:pt>
                <c:pt idx="1115">
                  <c:v>1111</c:v>
                </c:pt>
                <c:pt idx="1116">
                  <c:v>1112</c:v>
                </c:pt>
                <c:pt idx="1117">
                  <c:v>1113</c:v>
                </c:pt>
                <c:pt idx="1118">
                  <c:v>1114</c:v>
                </c:pt>
                <c:pt idx="1119">
                  <c:v>1115</c:v>
                </c:pt>
                <c:pt idx="1120">
                  <c:v>1116</c:v>
                </c:pt>
                <c:pt idx="1121">
                  <c:v>1117</c:v>
                </c:pt>
                <c:pt idx="1122">
                  <c:v>1118</c:v>
                </c:pt>
                <c:pt idx="1123">
                  <c:v>1119</c:v>
                </c:pt>
                <c:pt idx="1124">
                  <c:v>1120</c:v>
                </c:pt>
                <c:pt idx="1125">
                  <c:v>1121</c:v>
                </c:pt>
                <c:pt idx="1126">
                  <c:v>1122</c:v>
                </c:pt>
                <c:pt idx="1127">
                  <c:v>1123</c:v>
                </c:pt>
                <c:pt idx="1128">
                  <c:v>1124</c:v>
                </c:pt>
                <c:pt idx="1129">
                  <c:v>1125</c:v>
                </c:pt>
                <c:pt idx="1130">
                  <c:v>1126</c:v>
                </c:pt>
                <c:pt idx="1131">
                  <c:v>1127</c:v>
                </c:pt>
                <c:pt idx="1132">
                  <c:v>1128</c:v>
                </c:pt>
                <c:pt idx="1133">
                  <c:v>1129</c:v>
                </c:pt>
                <c:pt idx="1134">
                  <c:v>1130</c:v>
                </c:pt>
                <c:pt idx="1135">
                  <c:v>1131</c:v>
                </c:pt>
                <c:pt idx="1136">
                  <c:v>1132</c:v>
                </c:pt>
                <c:pt idx="1137">
                  <c:v>1133</c:v>
                </c:pt>
                <c:pt idx="1138">
                  <c:v>1134</c:v>
                </c:pt>
                <c:pt idx="1139">
                  <c:v>1135</c:v>
                </c:pt>
                <c:pt idx="1140">
                  <c:v>1136</c:v>
                </c:pt>
                <c:pt idx="1141">
                  <c:v>1137</c:v>
                </c:pt>
                <c:pt idx="1142">
                  <c:v>1138</c:v>
                </c:pt>
                <c:pt idx="1143">
                  <c:v>1139</c:v>
                </c:pt>
                <c:pt idx="1144">
                  <c:v>1140</c:v>
                </c:pt>
                <c:pt idx="1145">
                  <c:v>1141</c:v>
                </c:pt>
                <c:pt idx="1146">
                  <c:v>1142</c:v>
                </c:pt>
                <c:pt idx="1147">
                  <c:v>1143</c:v>
                </c:pt>
                <c:pt idx="1148">
                  <c:v>1144</c:v>
                </c:pt>
                <c:pt idx="1149">
                  <c:v>1145</c:v>
                </c:pt>
                <c:pt idx="1150">
                  <c:v>1146</c:v>
                </c:pt>
                <c:pt idx="1151">
                  <c:v>1147</c:v>
                </c:pt>
                <c:pt idx="1152">
                  <c:v>1148</c:v>
                </c:pt>
                <c:pt idx="1153">
                  <c:v>1149</c:v>
                </c:pt>
                <c:pt idx="1154">
                  <c:v>1150</c:v>
                </c:pt>
                <c:pt idx="1155">
                  <c:v>1151</c:v>
                </c:pt>
                <c:pt idx="1156">
                  <c:v>1152</c:v>
                </c:pt>
                <c:pt idx="1157">
                  <c:v>1153</c:v>
                </c:pt>
                <c:pt idx="1158">
                  <c:v>1154</c:v>
                </c:pt>
                <c:pt idx="1159">
                  <c:v>1155</c:v>
                </c:pt>
                <c:pt idx="1160">
                  <c:v>1156</c:v>
                </c:pt>
                <c:pt idx="1161">
                  <c:v>1157</c:v>
                </c:pt>
                <c:pt idx="1162">
                  <c:v>1158</c:v>
                </c:pt>
                <c:pt idx="1163">
                  <c:v>1159</c:v>
                </c:pt>
                <c:pt idx="1164">
                  <c:v>1160</c:v>
                </c:pt>
                <c:pt idx="1165">
                  <c:v>1161</c:v>
                </c:pt>
                <c:pt idx="1166">
                  <c:v>1162</c:v>
                </c:pt>
                <c:pt idx="1167">
                  <c:v>1163</c:v>
                </c:pt>
                <c:pt idx="1168">
                  <c:v>1164</c:v>
                </c:pt>
                <c:pt idx="1169">
                  <c:v>1165</c:v>
                </c:pt>
                <c:pt idx="1170">
                  <c:v>1166</c:v>
                </c:pt>
                <c:pt idx="1171">
                  <c:v>1167</c:v>
                </c:pt>
                <c:pt idx="1172">
                  <c:v>1168</c:v>
                </c:pt>
                <c:pt idx="1173">
                  <c:v>1169</c:v>
                </c:pt>
                <c:pt idx="1174">
                  <c:v>1170</c:v>
                </c:pt>
                <c:pt idx="1175">
                  <c:v>1171</c:v>
                </c:pt>
                <c:pt idx="1176">
                  <c:v>1172</c:v>
                </c:pt>
                <c:pt idx="1177">
                  <c:v>1173</c:v>
                </c:pt>
                <c:pt idx="1178">
                  <c:v>1174</c:v>
                </c:pt>
                <c:pt idx="1179">
                  <c:v>1175</c:v>
                </c:pt>
                <c:pt idx="1180">
                  <c:v>1176</c:v>
                </c:pt>
                <c:pt idx="1181">
                  <c:v>1177</c:v>
                </c:pt>
                <c:pt idx="1182">
                  <c:v>1178</c:v>
                </c:pt>
                <c:pt idx="1183">
                  <c:v>1179</c:v>
                </c:pt>
                <c:pt idx="1184">
                  <c:v>1180</c:v>
                </c:pt>
                <c:pt idx="1185">
                  <c:v>1181</c:v>
                </c:pt>
                <c:pt idx="1186">
                  <c:v>1182</c:v>
                </c:pt>
                <c:pt idx="1187">
                  <c:v>1183</c:v>
                </c:pt>
                <c:pt idx="1188">
                  <c:v>1184</c:v>
                </c:pt>
                <c:pt idx="1189">
                  <c:v>1185</c:v>
                </c:pt>
                <c:pt idx="1190">
                  <c:v>1186</c:v>
                </c:pt>
                <c:pt idx="1191">
                  <c:v>1187</c:v>
                </c:pt>
                <c:pt idx="1192">
                  <c:v>1188</c:v>
                </c:pt>
                <c:pt idx="1193">
                  <c:v>1189</c:v>
                </c:pt>
                <c:pt idx="1194">
                  <c:v>1190</c:v>
                </c:pt>
                <c:pt idx="1195">
                  <c:v>1191</c:v>
                </c:pt>
                <c:pt idx="1196">
                  <c:v>1192</c:v>
                </c:pt>
                <c:pt idx="1197">
                  <c:v>1193</c:v>
                </c:pt>
                <c:pt idx="1198">
                  <c:v>1194</c:v>
                </c:pt>
                <c:pt idx="1199">
                  <c:v>1195</c:v>
                </c:pt>
                <c:pt idx="1200">
                  <c:v>1196</c:v>
                </c:pt>
                <c:pt idx="1201">
                  <c:v>1197</c:v>
                </c:pt>
                <c:pt idx="1202">
                  <c:v>1198</c:v>
                </c:pt>
                <c:pt idx="1203">
                  <c:v>1199</c:v>
                </c:pt>
                <c:pt idx="1204">
                  <c:v>1200</c:v>
                </c:pt>
                <c:pt idx="1205">
                  <c:v>1201</c:v>
                </c:pt>
                <c:pt idx="1206">
                  <c:v>1202</c:v>
                </c:pt>
                <c:pt idx="1207">
                  <c:v>1203</c:v>
                </c:pt>
                <c:pt idx="1208">
                  <c:v>1204</c:v>
                </c:pt>
                <c:pt idx="1209">
                  <c:v>1205</c:v>
                </c:pt>
                <c:pt idx="1210">
                  <c:v>1206</c:v>
                </c:pt>
                <c:pt idx="1211">
                  <c:v>1207</c:v>
                </c:pt>
                <c:pt idx="1212">
                  <c:v>1208</c:v>
                </c:pt>
                <c:pt idx="1213">
                  <c:v>1209</c:v>
                </c:pt>
                <c:pt idx="1214">
                  <c:v>1210</c:v>
                </c:pt>
                <c:pt idx="1215">
                  <c:v>1211</c:v>
                </c:pt>
                <c:pt idx="1216">
                  <c:v>1212</c:v>
                </c:pt>
                <c:pt idx="1217">
                  <c:v>1213</c:v>
                </c:pt>
                <c:pt idx="1218">
                  <c:v>1214</c:v>
                </c:pt>
                <c:pt idx="1219">
                  <c:v>1215</c:v>
                </c:pt>
                <c:pt idx="1220">
                  <c:v>1216</c:v>
                </c:pt>
                <c:pt idx="1221">
                  <c:v>1217</c:v>
                </c:pt>
                <c:pt idx="1222">
                  <c:v>1218</c:v>
                </c:pt>
                <c:pt idx="1223">
                  <c:v>1219</c:v>
                </c:pt>
                <c:pt idx="1224">
                  <c:v>1220</c:v>
                </c:pt>
                <c:pt idx="1225">
                  <c:v>1221</c:v>
                </c:pt>
                <c:pt idx="1226">
                  <c:v>1222</c:v>
                </c:pt>
                <c:pt idx="1227">
                  <c:v>1223</c:v>
                </c:pt>
                <c:pt idx="1228">
                  <c:v>1224</c:v>
                </c:pt>
                <c:pt idx="1229">
                  <c:v>1225</c:v>
                </c:pt>
                <c:pt idx="1230">
                  <c:v>1226</c:v>
                </c:pt>
                <c:pt idx="1231">
                  <c:v>1227</c:v>
                </c:pt>
                <c:pt idx="1232">
                  <c:v>1228</c:v>
                </c:pt>
                <c:pt idx="1233">
                  <c:v>1229</c:v>
                </c:pt>
                <c:pt idx="1234">
                  <c:v>1230</c:v>
                </c:pt>
                <c:pt idx="1235">
                  <c:v>1231</c:v>
                </c:pt>
                <c:pt idx="1236">
                  <c:v>1232</c:v>
                </c:pt>
                <c:pt idx="1237">
                  <c:v>1233</c:v>
                </c:pt>
                <c:pt idx="1238">
                  <c:v>1234</c:v>
                </c:pt>
                <c:pt idx="1239">
                  <c:v>1235</c:v>
                </c:pt>
                <c:pt idx="1240">
                  <c:v>1236</c:v>
                </c:pt>
                <c:pt idx="1241">
                  <c:v>1237</c:v>
                </c:pt>
                <c:pt idx="1242">
                  <c:v>1238</c:v>
                </c:pt>
                <c:pt idx="1243">
                  <c:v>1239</c:v>
                </c:pt>
                <c:pt idx="1244">
                  <c:v>1240</c:v>
                </c:pt>
                <c:pt idx="1245">
                  <c:v>1241</c:v>
                </c:pt>
                <c:pt idx="1246">
                  <c:v>1242</c:v>
                </c:pt>
                <c:pt idx="1247">
                  <c:v>1243</c:v>
                </c:pt>
                <c:pt idx="1248">
                  <c:v>1244</c:v>
                </c:pt>
                <c:pt idx="1249">
                  <c:v>1245</c:v>
                </c:pt>
                <c:pt idx="1250">
                  <c:v>1246</c:v>
                </c:pt>
                <c:pt idx="1251">
                  <c:v>1247</c:v>
                </c:pt>
                <c:pt idx="1252">
                  <c:v>1248</c:v>
                </c:pt>
                <c:pt idx="1253">
                  <c:v>1249</c:v>
                </c:pt>
                <c:pt idx="1254">
                  <c:v>1250</c:v>
                </c:pt>
                <c:pt idx="1255">
                  <c:v>1251</c:v>
                </c:pt>
                <c:pt idx="1256">
                  <c:v>1252</c:v>
                </c:pt>
                <c:pt idx="1257">
                  <c:v>1253</c:v>
                </c:pt>
                <c:pt idx="1258">
                  <c:v>1254</c:v>
                </c:pt>
                <c:pt idx="1259">
                  <c:v>1255</c:v>
                </c:pt>
                <c:pt idx="1260">
                  <c:v>1256</c:v>
                </c:pt>
                <c:pt idx="1261">
                  <c:v>1257</c:v>
                </c:pt>
                <c:pt idx="1262">
                  <c:v>1258</c:v>
                </c:pt>
                <c:pt idx="1263">
                  <c:v>1259</c:v>
                </c:pt>
                <c:pt idx="1264">
                  <c:v>1260</c:v>
                </c:pt>
                <c:pt idx="1265">
                  <c:v>1261</c:v>
                </c:pt>
                <c:pt idx="1266">
                  <c:v>1262</c:v>
                </c:pt>
                <c:pt idx="1267">
                  <c:v>1263</c:v>
                </c:pt>
                <c:pt idx="1268">
                  <c:v>1264</c:v>
                </c:pt>
                <c:pt idx="1269">
                  <c:v>1265</c:v>
                </c:pt>
                <c:pt idx="1270">
                  <c:v>1266</c:v>
                </c:pt>
                <c:pt idx="1271">
                  <c:v>1267</c:v>
                </c:pt>
                <c:pt idx="1272">
                  <c:v>1268</c:v>
                </c:pt>
                <c:pt idx="1273">
                  <c:v>1269</c:v>
                </c:pt>
                <c:pt idx="1274">
                  <c:v>1270</c:v>
                </c:pt>
                <c:pt idx="1275">
                  <c:v>1271</c:v>
                </c:pt>
                <c:pt idx="1276">
                  <c:v>1272</c:v>
                </c:pt>
                <c:pt idx="1277">
                  <c:v>1273</c:v>
                </c:pt>
                <c:pt idx="1278">
                  <c:v>1274</c:v>
                </c:pt>
                <c:pt idx="1279">
                  <c:v>1275</c:v>
                </c:pt>
                <c:pt idx="1280">
                  <c:v>1276</c:v>
                </c:pt>
                <c:pt idx="1281">
                  <c:v>1277</c:v>
                </c:pt>
                <c:pt idx="1282">
                  <c:v>1278</c:v>
                </c:pt>
                <c:pt idx="1283">
                  <c:v>1279</c:v>
                </c:pt>
                <c:pt idx="1284">
                  <c:v>1280</c:v>
                </c:pt>
                <c:pt idx="1285">
                  <c:v>1281</c:v>
                </c:pt>
                <c:pt idx="1286">
                  <c:v>1282</c:v>
                </c:pt>
                <c:pt idx="1287">
                  <c:v>1283</c:v>
                </c:pt>
                <c:pt idx="1288">
                  <c:v>1284</c:v>
                </c:pt>
                <c:pt idx="1289">
                  <c:v>1285</c:v>
                </c:pt>
                <c:pt idx="1290">
                  <c:v>1286</c:v>
                </c:pt>
                <c:pt idx="1291">
                  <c:v>1287</c:v>
                </c:pt>
                <c:pt idx="1292">
                  <c:v>1288</c:v>
                </c:pt>
                <c:pt idx="1293">
                  <c:v>1289</c:v>
                </c:pt>
                <c:pt idx="1294">
                  <c:v>1290</c:v>
                </c:pt>
                <c:pt idx="1295">
                  <c:v>1291</c:v>
                </c:pt>
                <c:pt idx="1296">
                  <c:v>1292</c:v>
                </c:pt>
                <c:pt idx="1297">
                  <c:v>1293</c:v>
                </c:pt>
                <c:pt idx="1298">
                  <c:v>1294</c:v>
                </c:pt>
                <c:pt idx="1299">
                  <c:v>1295</c:v>
                </c:pt>
                <c:pt idx="1300">
                  <c:v>1296</c:v>
                </c:pt>
                <c:pt idx="1301">
                  <c:v>1297</c:v>
                </c:pt>
                <c:pt idx="1302">
                  <c:v>1298</c:v>
                </c:pt>
                <c:pt idx="1303">
                  <c:v>1299</c:v>
                </c:pt>
                <c:pt idx="1304">
                  <c:v>1300</c:v>
                </c:pt>
                <c:pt idx="1305">
                  <c:v>1301</c:v>
                </c:pt>
                <c:pt idx="1306">
                  <c:v>1302</c:v>
                </c:pt>
                <c:pt idx="1307">
                  <c:v>1303</c:v>
                </c:pt>
                <c:pt idx="1308">
                  <c:v>1304</c:v>
                </c:pt>
                <c:pt idx="1309">
                  <c:v>1305</c:v>
                </c:pt>
                <c:pt idx="1310">
                  <c:v>1306</c:v>
                </c:pt>
                <c:pt idx="1311">
                  <c:v>1307</c:v>
                </c:pt>
                <c:pt idx="1312">
                  <c:v>1308</c:v>
                </c:pt>
                <c:pt idx="1313">
                  <c:v>1309</c:v>
                </c:pt>
                <c:pt idx="1314">
                  <c:v>1310</c:v>
                </c:pt>
                <c:pt idx="1315">
                  <c:v>1311</c:v>
                </c:pt>
                <c:pt idx="1316">
                  <c:v>1312</c:v>
                </c:pt>
                <c:pt idx="1317">
                  <c:v>1313</c:v>
                </c:pt>
                <c:pt idx="1318">
                  <c:v>1314</c:v>
                </c:pt>
                <c:pt idx="1319">
                  <c:v>1315</c:v>
                </c:pt>
                <c:pt idx="1320">
                  <c:v>1316</c:v>
                </c:pt>
                <c:pt idx="1321">
                  <c:v>1317</c:v>
                </c:pt>
                <c:pt idx="1322">
                  <c:v>1318</c:v>
                </c:pt>
                <c:pt idx="1323">
                  <c:v>1319</c:v>
                </c:pt>
                <c:pt idx="1324">
                  <c:v>1320</c:v>
                </c:pt>
                <c:pt idx="1325">
                  <c:v>1321</c:v>
                </c:pt>
                <c:pt idx="1326">
                  <c:v>1322</c:v>
                </c:pt>
                <c:pt idx="1327">
                  <c:v>1323</c:v>
                </c:pt>
                <c:pt idx="1328">
                  <c:v>1324</c:v>
                </c:pt>
                <c:pt idx="1329">
                  <c:v>1325</c:v>
                </c:pt>
                <c:pt idx="1330">
                  <c:v>1326</c:v>
                </c:pt>
                <c:pt idx="1331">
                  <c:v>1327</c:v>
                </c:pt>
                <c:pt idx="1332">
                  <c:v>1328</c:v>
                </c:pt>
                <c:pt idx="1333">
                  <c:v>1329</c:v>
                </c:pt>
                <c:pt idx="1334">
                  <c:v>1330</c:v>
                </c:pt>
                <c:pt idx="1335">
                  <c:v>1331</c:v>
                </c:pt>
                <c:pt idx="1336">
                  <c:v>1332</c:v>
                </c:pt>
                <c:pt idx="1337">
                  <c:v>1333</c:v>
                </c:pt>
                <c:pt idx="1338">
                  <c:v>1334</c:v>
                </c:pt>
                <c:pt idx="1339">
                  <c:v>1335</c:v>
                </c:pt>
                <c:pt idx="1340">
                  <c:v>1336</c:v>
                </c:pt>
                <c:pt idx="1341">
                  <c:v>1337</c:v>
                </c:pt>
                <c:pt idx="1342">
                  <c:v>1338</c:v>
                </c:pt>
                <c:pt idx="1343">
                  <c:v>1339</c:v>
                </c:pt>
                <c:pt idx="1344">
                  <c:v>1340</c:v>
                </c:pt>
                <c:pt idx="1345">
                  <c:v>1341</c:v>
                </c:pt>
                <c:pt idx="1346">
                  <c:v>1342</c:v>
                </c:pt>
                <c:pt idx="1347">
                  <c:v>1343</c:v>
                </c:pt>
                <c:pt idx="1348">
                  <c:v>1344</c:v>
                </c:pt>
                <c:pt idx="1349">
                  <c:v>1345</c:v>
                </c:pt>
                <c:pt idx="1350">
                  <c:v>1346</c:v>
                </c:pt>
                <c:pt idx="1351">
                  <c:v>1347</c:v>
                </c:pt>
                <c:pt idx="1352">
                  <c:v>1348</c:v>
                </c:pt>
                <c:pt idx="1353">
                  <c:v>1349</c:v>
                </c:pt>
                <c:pt idx="1354">
                  <c:v>1350</c:v>
                </c:pt>
                <c:pt idx="1355">
                  <c:v>1351</c:v>
                </c:pt>
                <c:pt idx="1356">
                  <c:v>1352</c:v>
                </c:pt>
                <c:pt idx="1357">
                  <c:v>1353</c:v>
                </c:pt>
                <c:pt idx="1358">
                  <c:v>1354</c:v>
                </c:pt>
                <c:pt idx="1359">
                  <c:v>1355</c:v>
                </c:pt>
                <c:pt idx="1360">
                  <c:v>1356</c:v>
                </c:pt>
                <c:pt idx="1361">
                  <c:v>1357</c:v>
                </c:pt>
                <c:pt idx="1362">
                  <c:v>1358</c:v>
                </c:pt>
                <c:pt idx="1363">
                  <c:v>1359</c:v>
                </c:pt>
                <c:pt idx="1364">
                  <c:v>1360</c:v>
                </c:pt>
                <c:pt idx="1365">
                  <c:v>1361</c:v>
                </c:pt>
                <c:pt idx="1366">
                  <c:v>1362</c:v>
                </c:pt>
                <c:pt idx="1367">
                  <c:v>1363</c:v>
                </c:pt>
                <c:pt idx="1368">
                  <c:v>1364</c:v>
                </c:pt>
                <c:pt idx="1369">
                  <c:v>1365</c:v>
                </c:pt>
                <c:pt idx="1370">
                  <c:v>1366</c:v>
                </c:pt>
                <c:pt idx="1371">
                  <c:v>1367</c:v>
                </c:pt>
                <c:pt idx="1372">
                  <c:v>1368</c:v>
                </c:pt>
                <c:pt idx="1373">
                  <c:v>1369</c:v>
                </c:pt>
                <c:pt idx="1374">
                  <c:v>1370</c:v>
                </c:pt>
                <c:pt idx="1375">
                  <c:v>1371</c:v>
                </c:pt>
                <c:pt idx="1376">
                  <c:v>1372</c:v>
                </c:pt>
                <c:pt idx="1377">
                  <c:v>1373</c:v>
                </c:pt>
                <c:pt idx="1378">
                  <c:v>1374</c:v>
                </c:pt>
                <c:pt idx="1379">
                  <c:v>1375</c:v>
                </c:pt>
                <c:pt idx="1380">
                  <c:v>1376</c:v>
                </c:pt>
                <c:pt idx="1381">
                  <c:v>1377</c:v>
                </c:pt>
                <c:pt idx="1382">
                  <c:v>1378</c:v>
                </c:pt>
                <c:pt idx="1383">
                  <c:v>1379</c:v>
                </c:pt>
                <c:pt idx="1384">
                  <c:v>1380</c:v>
                </c:pt>
                <c:pt idx="1385">
                  <c:v>1381</c:v>
                </c:pt>
                <c:pt idx="1386">
                  <c:v>1382</c:v>
                </c:pt>
                <c:pt idx="1387">
                  <c:v>1383</c:v>
                </c:pt>
                <c:pt idx="1388">
                  <c:v>1384</c:v>
                </c:pt>
                <c:pt idx="1389">
                  <c:v>1385</c:v>
                </c:pt>
                <c:pt idx="1390">
                  <c:v>1386</c:v>
                </c:pt>
                <c:pt idx="1391">
                  <c:v>1387</c:v>
                </c:pt>
                <c:pt idx="1392">
                  <c:v>1388</c:v>
                </c:pt>
                <c:pt idx="1393">
                  <c:v>1389</c:v>
                </c:pt>
                <c:pt idx="1394">
                  <c:v>1390</c:v>
                </c:pt>
                <c:pt idx="1395">
                  <c:v>1391</c:v>
                </c:pt>
                <c:pt idx="1396">
                  <c:v>1392</c:v>
                </c:pt>
                <c:pt idx="1397">
                  <c:v>1393</c:v>
                </c:pt>
                <c:pt idx="1398">
                  <c:v>1394</c:v>
                </c:pt>
                <c:pt idx="1399">
                  <c:v>1395</c:v>
                </c:pt>
                <c:pt idx="1400">
                  <c:v>1396</c:v>
                </c:pt>
                <c:pt idx="1401">
                  <c:v>1397</c:v>
                </c:pt>
                <c:pt idx="1402">
                  <c:v>1398</c:v>
                </c:pt>
                <c:pt idx="1403">
                  <c:v>1399</c:v>
                </c:pt>
                <c:pt idx="1404">
                  <c:v>1400</c:v>
                </c:pt>
                <c:pt idx="1405">
                  <c:v>1401</c:v>
                </c:pt>
                <c:pt idx="1406">
                  <c:v>1402</c:v>
                </c:pt>
                <c:pt idx="1407">
                  <c:v>1403</c:v>
                </c:pt>
                <c:pt idx="1408">
                  <c:v>1404</c:v>
                </c:pt>
                <c:pt idx="1409">
                  <c:v>1405</c:v>
                </c:pt>
                <c:pt idx="1410">
                  <c:v>1406</c:v>
                </c:pt>
                <c:pt idx="1411">
                  <c:v>1407</c:v>
                </c:pt>
                <c:pt idx="1412">
                  <c:v>1408</c:v>
                </c:pt>
                <c:pt idx="1413">
                  <c:v>1409</c:v>
                </c:pt>
                <c:pt idx="1414">
                  <c:v>1410</c:v>
                </c:pt>
                <c:pt idx="1415">
                  <c:v>1411</c:v>
                </c:pt>
                <c:pt idx="1416">
                  <c:v>1412</c:v>
                </c:pt>
                <c:pt idx="1417">
                  <c:v>1413</c:v>
                </c:pt>
                <c:pt idx="1418">
                  <c:v>1414</c:v>
                </c:pt>
                <c:pt idx="1419">
                  <c:v>1415</c:v>
                </c:pt>
                <c:pt idx="1420">
                  <c:v>1416</c:v>
                </c:pt>
                <c:pt idx="1421">
                  <c:v>1417</c:v>
                </c:pt>
                <c:pt idx="1422">
                  <c:v>1418</c:v>
                </c:pt>
                <c:pt idx="1423">
                  <c:v>1419</c:v>
                </c:pt>
                <c:pt idx="1424">
                  <c:v>1420</c:v>
                </c:pt>
                <c:pt idx="1425">
                  <c:v>1421</c:v>
                </c:pt>
                <c:pt idx="1426">
                  <c:v>1422</c:v>
                </c:pt>
                <c:pt idx="1427">
                  <c:v>1423</c:v>
                </c:pt>
                <c:pt idx="1428">
                  <c:v>1424</c:v>
                </c:pt>
                <c:pt idx="1429">
                  <c:v>1425</c:v>
                </c:pt>
                <c:pt idx="1430">
                  <c:v>1426</c:v>
                </c:pt>
                <c:pt idx="1431">
                  <c:v>1427</c:v>
                </c:pt>
                <c:pt idx="1432">
                  <c:v>1428</c:v>
                </c:pt>
                <c:pt idx="1433">
                  <c:v>1429</c:v>
                </c:pt>
                <c:pt idx="1434">
                  <c:v>1430</c:v>
                </c:pt>
                <c:pt idx="1435">
                  <c:v>1431</c:v>
                </c:pt>
                <c:pt idx="1436">
                  <c:v>1432</c:v>
                </c:pt>
                <c:pt idx="1437">
                  <c:v>1433</c:v>
                </c:pt>
                <c:pt idx="1438">
                  <c:v>1434</c:v>
                </c:pt>
                <c:pt idx="1439">
                  <c:v>1435</c:v>
                </c:pt>
                <c:pt idx="1440">
                  <c:v>1436</c:v>
                </c:pt>
                <c:pt idx="1441">
                  <c:v>1437</c:v>
                </c:pt>
                <c:pt idx="1442">
                  <c:v>1438</c:v>
                </c:pt>
                <c:pt idx="1443">
                  <c:v>1439</c:v>
                </c:pt>
                <c:pt idx="1444">
                  <c:v>1440</c:v>
                </c:pt>
                <c:pt idx="1445">
                  <c:v>1441</c:v>
                </c:pt>
                <c:pt idx="1446">
                  <c:v>1442</c:v>
                </c:pt>
                <c:pt idx="1447">
                  <c:v>1443</c:v>
                </c:pt>
                <c:pt idx="1448">
                  <c:v>1444</c:v>
                </c:pt>
                <c:pt idx="1449">
                  <c:v>1445</c:v>
                </c:pt>
                <c:pt idx="1450">
                  <c:v>1446</c:v>
                </c:pt>
                <c:pt idx="1451">
                  <c:v>1447</c:v>
                </c:pt>
                <c:pt idx="1452">
                  <c:v>1448</c:v>
                </c:pt>
                <c:pt idx="1453">
                  <c:v>1449</c:v>
                </c:pt>
                <c:pt idx="1454">
                  <c:v>1450</c:v>
                </c:pt>
                <c:pt idx="1455">
                  <c:v>1451</c:v>
                </c:pt>
                <c:pt idx="1456">
                  <c:v>1452</c:v>
                </c:pt>
                <c:pt idx="1457">
                  <c:v>1453</c:v>
                </c:pt>
                <c:pt idx="1458">
                  <c:v>1454</c:v>
                </c:pt>
                <c:pt idx="1459">
                  <c:v>1455</c:v>
                </c:pt>
                <c:pt idx="1460">
                  <c:v>1456</c:v>
                </c:pt>
                <c:pt idx="1461">
                  <c:v>1457</c:v>
                </c:pt>
                <c:pt idx="1462">
                  <c:v>1458</c:v>
                </c:pt>
                <c:pt idx="1463">
                  <c:v>1459</c:v>
                </c:pt>
                <c:pt idx="1464">
                  <c:v>1460</c:v>
                </c:pt>
                <c:pt idx="1465">
                  <c:v>1461</c:v>
                </c:pt>
                <c:pt idx="1466">
                  <c:v>1462</c:v>
                </c:pt>
                <c:pt idx="1467">
                  <c:v>1463</c:v>
                </c:pt>
                <c:pt idx="1468">
                  <c:v>1464</c:v>
                </c:pt>
                <c:pt idx="1469">
                  <c:v>1465</c:v>
                </c:pt>
                <c:pt idx="1470">
                  <c:v>1466</c:v>
                </c:pt>
                <c:pt idx="1471">
                  <c:v>1467</c:v>
                </c:pt>
                <c:pt idx="1472">
                  <c:v>1468</c:v>
                </c:pt>
                <c:pt idx="1473">
                  <c:v>1469</c:v>
                </c:pt>
                <c:pt idx="1474">
                  <c:v>1470</c:v>
                </c:pt>
                <c:pt idx="1475">
                  <c:v>1471</c:v>
                </c:pt>
                <c:pt idx="1476">
                  <c:v>1472</c:v>
                </c:pt>
                <c:pt idx="1477">
                  <c:v>1473</c:v>
                </c:pt>
                <c:pt idx="1478">
                  <c:v>1474</c:v>
                </c:pt>
                <c:pt idx="1479">
                  <c:v>1475</c:v>
                </c:pt>
                <c:pt idx="1480">
                  <c:v>1476</c:v>
                </c:pt>
                <c:pt idx="1481">
                  <c:v>1477</c:v>
                </c:pt>
                <c:pt idx="1482">
                  <c:v>1478</c:v>
                </c:pt>
                <c:pt idx="1483">
                  <c:v>1479</c:v>
                </c:pt>
                <c:pt idx="1484">
                  <c:v>1480</c:v>
                </c:pt>
                <c:pt idx="1485">
                  <c:v>1481</c:v>
                </c:pt>
                <c:pt idx="1486">
                  <c:v>1482</c:v>
                </c:pt>
                <c:pt idx="1487">
                  <c:v>1483</c:v>
                </c:pt>
                <c:pt idx="1488">
                  <c:v>1484</c:v>
                </c:pt>
                <c:pt idx="1489">
                  <c:v>1485</c:v>
                </c:pt>
                <c:pt idx="1490">
                  <c:v>1486</c:v>
                </c:pt>
                <c:pt idx="1491">
                  <c:v>1487</c:v>
                </c:pt>
                <c:pt idx="1492">
                  <c:v>1488</c:v>
                </c:pt>
                <c:pt idx="1493">
                  <c:v>1489</c:v>
                </c:pt>
                <c:pt idx="1494">
                  <c:v>1490</c:v>
                </c:pt>
                <c:pt idx="1495">
                  <c:v>1491</c:v>
                </c:pt>
                <c:pt idx="1496">
                  <c:v>1492</c:v>
                </c:pt>
                <c:pt idx="1497">
                  <c:v>1493</c:v>
                </c:pt>
                <c:pt idx="1498">
                  <c:v>1494</c:v>
                </c:pt>
                <c:pt idx="1499">
                  <c:v>1495</c:v>
                </c:pt>
                <c:pt idx="1500">
                  <c:v>1496</c:v>
                </c:pt>
                <c:pt idx="1501">
                  <c:v>1497</c:v>
                </c:pt>
                <c:pt idx="1502">
                  <c:v>1498</c:v>
                </c:pt>
                <c:pt idx="1503">
                  <c:v>1499</c:v>
                </c:pt>
                <c:pt idx="1504">
                  <c:v>1500</c:v>
                </c:pt>
                <c:pt idx="1505">
                  <c:v>1501</c:v>
                </c:pt>
                <c:pt idx="1506">
                  <c:v>1502</c:v>
                </c:pt>
                <c:pt idx="1507">
                  <c:v>1503</c:v>
                </c:pt>
                <c:pt idx="1508">
                  <c:v>1504</c:v>
                </c:pt>
                <c:pt idx="1509">
                  <c:v>1505</c:v>
                </c:pt>
                <c:pt idx="1510">
                  <c:v>1506</c:v>
                </c:pt>
                <c:pt idx="1511">
                  <c:v>1507</c:v>
                </c:pt>
                <c:pt idx="1512">
                  <c:v>1508</c:v>
                </c:pt>
                <c:pt idx="1513">
                  <c:v>1509</c:v>
                </c:pt>
                <c:pt idx="1514">
                  <c:v>1510</c:v>
                </c:pt>
                <c:pt idx="1515">
                  <c:v>1511</c:v>
                </c:pt>
                <c:pt idx="1516">
                  <c:v>1512</c:v>
                </c:pt>
                <c:pt idx="1517">
                  <c:v>1513</c:v>
                </c:pt>
                <c:pt idx="1518">
                  <c:v>1514</c:v>
                </c:pt>
                <c:pt idx="1519">
                  <c:v>1515</c:v>
                </c:pt>
                <c:pt idx="1520">
                  <c:v>1516</c:v>
                </c:pt>
                <c:pt idx="1521">
                  <c:v>1517</c:v>
                </c:pt>
                <c:pt idx="1522">
                  <c:v>1518</c:v>
                </c:pt>
                <c:pt idx="1523">
                  <c:v>1519</c:v>
                </c:pt>
                <c:pt idx="1524">
                  <c:v>1520</c:v>
                </c:pt>
                <c:pt idx="1525">
                  <c:v>1521</c:v>
                </c:pt>
                <c:pt idx="1526">
                  <c:v>1522</c:v>
                </c:pt>
                <c:pt idx="1527">
                  <c:v>1523</c:v>
                </c:pt>
                <c:pt idx="1528">
                  <c:v>1524</c:v>
                </c:pt>
                <c:pt idx="1529">
                  <c:v>1525</c:v>
                </c:pt>
                <c:pt idx="1530">
                  <c:v>1526</c:v>
                </c:pt>
                <c:pt idx="1531">
                  <c:v>1527</c:v>
                </c:pt>
                <c:pt idx="1532">
                  <c:v>1528</c:v>
                </c:pt>
                <c:pt idx="1533">
                  <c:v>1529</c:v>
                </c:pt>
                <c:pt idx="1534">
                  <c:v>1530</c:v>
                </c:pt>
                <c:pt idx="1535">
                  <c:v>1531</c:v>
                </c:pt>
                <c:pt idx="1536">
                  <c:v>1532</c:v>
                </c:pt>
                <c:pt idx="1537">
                  <c:v>1533</c:v>
                </c:pt>
                <c:pt idx="1538">
                  <c:v>1534</c:v>
                </c:pt>
                <c:pt idx="1539">
                  <c:v>1535</c:v>
                </c:pt>
                <c:pt idx="1540">
                  <c:v>1536</c:v>
                </c:pt>
                <c:pt idx="1541">
                  <c:v>1537</c:v>
                </c:pt>
                <c:pt idx="1542">
                  <c:v>1538</c:v>
                </c:pt>
                <c:pt idx="1543">
                  <c:v>1539</c:v>
                </c:pt>
                <c:pt idx="1544">
                  <c:v>1540</c:v>
                </c:pt>
                <c:pt idx="1545">
                  <c:v>1541</c:v>
                </c:pt>
                <c:pt idx="1546">
                  <c:v>1542</c:v>
                </c:pt>
                <c:pt idx="1547">
                  <c:v>1543</c:v>
                </c:pt>
                <c:pt idx="1548">
                  <c:v>1544</c:v>
                </c:pt>
                <c:pt idx="1549">
                  <c:v>1545</c:v>
                </c:pt>
                <c:pt idx="1550">
                  <c:v>1546</c:v>
                </c:pt>
                <c:pt idx="1551">
                  <c:v>1547</c:v>
                </c:pt>
                <c:pt idx="1552">
                  <c:v>1548</c:v>
                </c:pt>
                <c:pt idx="1553">
                  <c:v>1549</c:v>
                </c:pt>
                <c:pt idx="1554">
                  <c:v>1550</c:v>
                </c:pt>
                <c:pt idx="1555">
                  <c:v>1551</c:v>
                </c:pt>
                <c:pt idx="1556">
                  <c:v>1552</c:v>
                </c:pt>
                <c:pt idx="1557">
                  <c:v>1553</c:v>
                </c:pt>
                <c:pt idx="1558">
                  <c:v>1554</c:v>
                </c:pt>
                <c:pt idx="1559">
                  <c:v>1555</c:v>
                </c:pt>
                <c:pt idx="1560">
                  <c:v>1556</c:v>
                </c:pt>
                <c:pt idx="1561">
                  <c:v>1557</c:v>
                </c:pt>
                <c:pt idx="1562">
                  <c:v>1558</c:v>
                </c:pt>
                <c:pt idx="1563">
                  <c:v>1559</c:v>
                </c:pt>
                <c:pt idx="1564">
                  <c:v>1560</c:v>
                </c:pt>
                <c:pt idx="1565">
                  <c:v>1561</c:v>
                </c:pt>
                <c:pt idx="1566">
                  <c:v>1562</c:v>
                </c:pt>
                <c:pt idx="1567">
                  <c:v>1563</c:v>
                </c:pt>
                <c:pt idx="1568">
                  <c:v>1564</c:v>
                </c:pt>
                <c:pt idx="1569">
                  <c:v>1565</c:v>
                </c:pt>
                <c:pt idx="1570">
                  <c:v>1566</c:v>
                </c:pt>
                <c:pt idx="1571">
                  <c:v>1567</c:v>
                </c:pt>
                <c:pt idx="1572">
                  <c:v>1568</c:v>
                </c:pt>
                <c:pt idx="1573">
                  <c:v>1569</c:v>
                </c:pt>
                <c:pt idx="1574">
                  <c:v>1570</c:v>
                </c:pt>
                <c:pt idx="1575">
                  <c:v>1571</c:v>
                </c:pt>
                <c:pt idx="1576">
                  <c:v>1572</c:v>
                </c:pt>
                <c:pt idx="1577">
                  <c:v>1573</c:v>
                </c:pt>
                <c:pt idx="1578">
                  <c:v>1574</c:v>
                </c:pt>
                <c:pt idx="1579">
                  <c:v>1575</c:v>
                </c:pt>
                <c:pt idx="1580">
                  <c:v>1576</c:v>
                </c:pt>
                <c:pt idx="1581">
                  <c:v>1577</c:v>
                </c:pt>
                <c:pt idx="1582">
                  <c:v>1578</c:v>
                </c:pt>
                <c:pt idx="1583">
                  <c:v>1579</c:v>
                </c:pt>
                <c:pt idx="1584">
                  <c:v>1580</c:v>
                </c:pt>
                <c:pt idx="1585">
                  <c:v>1581</c:v>
                </c:pt>
                <c:pt idx="1586">
                  <c:v>1582</c:v>
                </c:pt>
                <c:pt idx="1587">
                  <c:v>1583</c:v>
                </c:pt>
                <c:pt idx="1588">
                  <c:v>1584</c:v>
                </c:pt>
                <c:pt idx="1589">
                  <c:v>1585</c:v>
                </c:pt>
                <c:pt idx="1590">
                  <c:v>1586</c:v>
                </c:pt>
                <c:pt idx="1591">
                  <c:v>1587</c:v>
                </c:pt>
                <c:pt idx="1592">
                  <c:v>1588</c:v>
                </c:pt>
                <c:pt idx="1593">
                  <c:v>1589</c:v>
                </c:pt>
                <c:pt idx="1594">
                  <c:v>1590</c:v>
                </c:pt>
                <c:pt idx="1595">
                  <c:v>1591</c:v>
                </c:pt>
                <c:pt idx="1596">
                  <c:v>1592</c:v>
                </c:pt>
                <c:pt idx="1597">
                  <c:v>1593</c:v>
                </c:pt>
                <c:pt idx="1598">
                  <c:v>1594</c:v>
                </c:pt>
                <c:pt idx="1599">
                  <c:v>1595</c:v>
                </c:pt>
                <c:pt idx="1600">
                  <c:v>1596</c:v>
                </c:pt>
                <c:pt idx="1601">
                  <c:v>1597</c:v>
                </c:pt>
                <c:pt idx="1602">
                  <c:v>1598</c:v>
                </c:pt>
                <c:pt idx="1603">
                  <c:v>1599</c:v>
                </c:pt>
                <c:pt idx="1604">
                  <c:v>1600</c:v>
                </c:pt>
                <c:pt idx="1605">
                  <c:v>1601</c:v>
                </c:pt>
                <c:pt idx="1606">
                  <c:v>1602</c:v>
                </c:pt>
                <c:pt idx="1607">
                  <c:v>1603</c:v>
                </c:pt>
                <c:pt idx="1608">
                  <c:v>1604</c:v>
                </c:pt>
                <c:pt idx="1609">
                  <c:v>1605</c:v>
                </c:pt>
                <c:pt idx="1610">
                  <c:v>1606</c:v>
                </c:pt>
                <c:pt idx="1611">
                  <c:v>1607</c:v>
                </c:pt>
                <c:pt idx="1612">
                  <c:v>1608</c:v>
                </c:pt>
                <c:pt idx="1613">
                  <c:v>1609</c:v>
                </c:pt>
                <c:pt idx="1614">
                  <c:v>1610</c:v>
                </c:pt>
                <c:pt idx="1615">
                  <c:v>1611</c:v>
                </c:pt>
                <c:pt idx="1616">
                  <c:v>1612</c:v>
                </c:pt>
                <c:pt idx="1617">
                  <c:v>1613</c:v>
                </c:pt>
                <c:pt idx="1618">
                  <c:v>1614</c:v>
                </c:pt>
                <c:pt idx="1619">
                  <c:v>1615</c:v>
                </c:pt>
                <c:pt idx="1620">
                  <c:v>1616</c:v>
                </c:pt>
                <c:pt idx="1621">
                  <c:v>1617</c:v>
                </c:pt>
                <c:pt idx="1622">
                  <c:v>1618</c:v>
                </c:pt>
                <c:pt idx="1623">
                  <c:v>1619</c:v>
                </c:pt>
                <c:pt idx="1624">
                  <c:v>1620</c:v>
                </c:pt>
                <c:pt idx="1625">
                  <c:v>1621</c:v>
                </c:pt>
                <c:pt idx="1626">
                  <c:v>1622</c:v>
                </c:pt>
                <c:pt idx="1627">
                  <c:v>1623</c:v>
                </c:pt>
                <c:pt idx="1628">
                  <c:v>1624</c:v>
                </c:pt>
                <c:pt idx="1629">
                  <c:v>1625</c:v>
                </c:pt>
                <c:pt idx="1630">
                  <c:v>1626</c:v>
                </c:pt>
                <c:pt idx="1631">
                  <c:v>1627</c:v>
                </c:pt>
                <c:pt idx="1632">
                  <c:v>1628</c:v>
                </c:pt>
                <c:pt idx="1633">
                  <c:v>1629</c:v>
                </c:pt>
                <c:pt idx="1634">
                  <c:v>1630</c:v>
                </c:pt>
                <c:pt idx="1635">
                  <c:v>1631</c:v>
                </c:pt>
                <c:pt idx="1636">
                  <c:v>1632</c:v>
                </c:pt>
                <c:pt idx="1637">
                  <c:v>1633</c:v>
                </c:pt>
                <c:pt idx="1638">
                  <c:v>1634</c:v>
                </c:pt>
                <c:pt idx="1639">
                  <c:v>1635</c:v>
                </c:pt>
                <c:pt idx="1640">
                  <c:v>1636</c:v>
                </c:pt>
                <c:pt idx="1641">
                  <c:v>1637</c:v>
                </c:pt>
                <c:pt idx="1642">
                  <c:v>1638</c:v>
                </c:pt>
                <c:pt idx="1643">
                  <c:v>1639</c:v>
                </c:pt>
                <c:pt idx="1644">
                  <c:v>1640</c:v>
                </c:pt>
                <c:pt idx="1645">
                  <c:v>1641</c:v>
                </c:pt>
                <c:pt idx="1646">
                  <c:v>1642</c:v>
                </c:pt>
                <c:pt idx="1647">
                  <c:v>1643</c:v>
                </c:pt>
                <c:pt idx="1648">
                  <c:v>1644</c:v>
                </c:pt>
                <c:pt idx="1649">
                  <c:v>1645</c:v>
                </c:pt>
                <c:pt idx="1650">
                  <c:v>1646</c:v>
                </c:pt>
                <c:pt idx="1651">
                  <c:v>1647</c:v>
                </c:pt>
                <c:pt idx="1652">
                  <c:v>1648</c:v>
                </c:pt>
                <c:pt idx="1653">
                  <c:v>1649</c:v>
                </c:pt>
                <c:pt idx="1654">
                  <c:v>1650</c:v>
                </c:pt>
                <c:pt idx="1655">
                  <c:v>1651</c:v>
                </c:pt>
                <c:pt idx="1656">
                  <c:v>1652</c:v>
                </c:pt>
                <c:pt idx="1657">
                  <c:v>1653</c:v>
                </c:pt>
                <c:pt idx="1658">
                  <c:v>1654</c:v>
                </c:pt>
                <c:pt idx="1659">
                  <c:v>1655</c:v>
                </c:pt>
                <c:pt idx="1660">
                  <c:v>1656</c:v>
                </c:pt>
                <c:pt idx="1661">
                  <c:v>1657</c:v>
                </c:pt>
                <c:pt idx="1662">
                  <c:v>1658</c:v>
                </c:pt>
                <c:pt idx="1663">
                  <c:v>1659</c:v>
                </c:pt>
                <c:pt idx="1664">
                  <c:v>1660</c:v>
                </c:pt>
                <c:pt idx="1665">
                  <c:v>1661</c:v>
                </c:pt>
                <c:pt idx="1666">
                  <c:v>1662</c:v>
                </c:pt>
                <c:pt idx="1667">
                  <c:v>1663</c:v>
                </c:pt>
                <c:pt idx="1668">
                  <c:v>1664</c:v>
                </c:pt>
                <c:pt idx="1669">
                  <c:v>1665</c:v>
                </c:pt>
                <c:pt idx="1670">
                  <c:v>1666</c:v>
                </c:pt>
                <c:pt idx="1671">
                  <c:v>1667</c:v>
                </c:pt>
                <c:pt idx="1672">
                  <c:v>1668</c:v>
                </c:pt>
                <c:pt idx="1673">
                  <c:v>1669</c:v>
                </c:pt>
                <c:pt idx="1674">
                  <c:v>1670</c:v>
                </c:pt>
                <c:pt idx="1675">
                  <c:v>1671</c:v>
                </c:pt>
                <c:pt idx="1676">
                  <c:v>1672</c:v>
                </c:pt>
                <c:pt idx="1677">
                  <c:v>1673</c:v>
                </c:pt>
                <c:pt idx="1678">
                  <c:v>1674</c:v>
                </c:pt>
                <c:pt idx="1679">
                  <c:v>1675</c:v>
                </c:pt>
                <c:pt idx="1680">
                  <c:v>1676</c:v>
                </c:pt>
                <c:pt idx="1681">
                  <c:v>1677</c:v>
                </c:pt>
                <c:pt idx="1682">
                  <c:v>1678</c:v>
                </c:pt>
                <c:pt idx="1683">
                  <c:v>1679</c:v>
                </c:pt>
                <c:pt idx="1684">
                  <c:v>1680</c:v>
                </c:pt>
                <c:pt idx="1685">
                  <c:v>1681</c:v>
                </c:pt>
                <c:pt idx="1686">
                  <c:v>1682</c:v>
                </c:pt>
                <c:pt idx="1687">
                  <c:v>1683</c:v>
                </c:pt>
                <c:pt idx="1688">
                  <c:v>1684</c:v>
                </c:pt>
                <c:pt idx="1689">
                  <c:v>1685</c:v>
                </c:pt>
                <c:pt idx="1690">
                  <c:v>1686</c:v>
                </c:pt>
                <c:pt idx="1691">
                  <c:v>1687</c:v>
                </c:pt>
                <c:pt idx="1692">
                  <c:v>1688</c:v>
                </c:pt>
                <c:pt idx="1693">
                  <c:v>1689</c:v>
                </c:pt>
                <c:pt idx="1694">
                  <c:v>1690</c:v>
                </c:pt>
                <c:pt idx="1695">
                  <c:v>1691</c:v>
                </c:pt>
                <c:pt idx="1696">
                  <c:v>1692</c:v>
                </c:pt>
                <c:pt idx="1697">
                  <c:v>1693</c:v>
                </c:pt>
                <c:pt idx="1698">
                  <c:v>1694</c:v>
                </c:pt>
                <c:pt idx="1699">
                  <c:v>1695</c:v>
                </c:pt>
                <c:pt idx="1700">
                  <c:v>1696</c:v>
                </c:pt>
                <c:pt idx="1701">
                  <c:v>1697</c:v>
                </c:pt>
                <c:pt idx="1702">
                  <c:v>1698</c:v>
                </c:pt>
                <c:pt idx="1703">
                  <c:v>1699</c:v>
                </c:pt>
                <c:pt idx="1704">
                  <c:v>1700</c:v>
                </c:pt>
                <c:pt idx="1705">
                  <c:v>1701</c:v>
                </c:pt>
                <c:pt idx="1706">
                  <c:v>1702</c:v>
                </c:pt>
                <c:pt idx="1707">
                  <c:v>1703</c:v>
                </c:pt>
                <c:pt idx="1708">
                  <c:v>1704</c:v>
                </c:pt>
                <c:pt idx="1709">
                  <c:v>1705</c:v>
                </c:pt>
                <c:pt idx="1710">
                  <c:v>1706</c:v>
                </c:pt>
                <c:pt idx="1711">
                  <c:v>1707</c:v>
                </c:pt>
                <c:pt idx="1712">
                  <c:v>1708</c:v>
                </c:pt>
                <c:pt idx="1713">
                  <c:v>1709</c:v>
                </c:pt>
                <c:pt idx="1714">
                  <c:v>1710</c:v>
                </c:pt>
                <c:pt idx="1715">
                  <c:v>1711</c:v>
                </c:pt>
                <c:pt idx="1716">
                  <c:v>1712</c:v>
                </c:pt>
                <c:pt idx="1717">
                  <c:v>1713</c:v>
                </c:pt>
                <c:pt idx="1718">
                  <c:v>1714</c:v>
                </c:pt>
                <c:pt idx="1719">
                  <c:v>1715</c:v>
                </c:pt>
                <c:pt idx="1720">
                  <c:v>1716</c:v>
                </c:pt>
                <c:pt idx="1721">
                  <c:v>1717</c:v>
                </c:pt>
                <c:pt idx="1722">
                  <c:v>1718</c:v>
                </c:pt>
                <c:pt idx="1723">
                  <c:v>1719</c:v>
                </c:pt>
                <c:pt idx="1724">
                  <c:v>1720</c:v>
                </c:pt>
                <c:pt idx="1725">
                  <c:v>1721</c:v>
                </c:pt>
                <c:pt idx="1726">
                  <c:v>1722</c:v>
                </c:pt>
                <c:pt idx="1727">
                  <c:v>1723</c:v>
                </c:pt>
                <c:pt idx="1728">
                  <c:v>1724</c:v>
                </c:pt>
                <c:pt idx="1729">
                  <c:v>1725</c:v>
                </c:pt>
                <c:pt idx="1730">
                  <c:v>1726</c:v>
                </c:pt>
                <c:pt idx="1731">
                  <c:v>1727</c:v>
                </c:pt>
                <c:pt idx="1732">
                  <c:v>1728</c:v>
                </c:pt>
                <c:pt idx="1733">
                  <c:v>1729</c:v>
                </c:pt>
                <c:pt idx="1734">
                  <c:v>1730</c:v>
                </c:pt>
                <c:pt idx="1735">
                  <c:v>1731</c:v>
                </c:pt>
                <c:pt idx="1736">
                  <c:v>1732</c:v>
                </c:pt>
                <c:pt idx="1737">
                  <c:v>1733</c:v>
                </c:pt>
                <c:pt idx="1738">
                  <c:v>1734</c:v>
                </c:pt>
                <c:pt idx="1739">
                  <c:v>1735</c:v>
                </c:pt>
                <c:pt idx="1740">
                  <c:v>1736</c:v>
                </c:pt>
                <c:pt idx="1741">
                  <c:v>1737</c:v>
                </c:pt>
                <c:pt idx="1742">
                  <c:v>1738</c:v>
                </c:pt>
                <c:pt idx="1743">
                  <c:v>1739</c:v>
                </c:pt>
                <c:pt idx="1744">
                  <c:v>1740</c:v>
                </c:pt>
                <c:pt idx="1745">
                  <c:v>1741</c:v>
                </c:pt>
                <c:pt idx="1746">
                  <c:v>1742</c:v>
                </c:pt>
                <c:pt idx="1747">
                  <c:v>1743</c:v>
                </c:pt>
                <c:pt idx="1748">
                  <c:v>1744</c:v>
                </c:pt>
                <c:pt idx="1749">
                  <c:v>1745</c:v>
                </c:pt>
                <c:pt idx="1750">
                  <c:v>1746</c:v>
                </c:pt>
                <c:pt idx="1751">
                  <c:v>1747</c:v>
                </c:pt>
                <c:pt idx="1752">
                  <c:v>1748</c:v>
                </c:pt>
                <c:pt idx="1753">
                  <c:v>1749</c:v>
                </c:pt>
                <c:pt idx="1754">
                  <c:v>1750</c:v>
                </c:pt>
                <c:pt idx="1755">
                  <c:v>1751</c:v>
                </c:pt>
                <c:pt idx="1756">
                  <c:v>1752</c:v>
                </c:pt>
                <c:pt idx="1757">
                  <c:v>1753</c:v>
                </c:pt>
                <c:pt idx="1758">
                  <c:v>1754</c:v>
                </c:pt>
                <c:pt idx="1759">
                  <c:v>1755</c:v>
                </c:pt>
                <c:pt idx="1760">
                  <c:v>1756</c:v>
                </c:pt>
                <c:pt idx="1761">
                  <c:v>1757</c:v>
                </c:pt>
                <c:pt idx="1762">
                  <c:v>1758</c:v>
                </c:pt>
                <c:pt idx="1763">
                  <c:v>1759</c:v>
                </c:pt>
                <c:pt idx="1764">
                  <c:v>1760</c:v>
                </c:pt>
                <c:pt idx="1765">
                  <c:v>1761</c:v>
                </c:pt>
                <c:pt idx="1766">
                  <c:v>1762</c:v>
                </c:pt>
                <c:pt idx="1767">
                  <c:v>1763</c:v>
                </c:pt>
                <c:pt idx="1768">
                  <c:v>1764</c:v>
                </c:pt>
                <c:pt idx="1769">
                  <c:v>1765</c:v>
                </c:pt>
                <c:pt idx="1770">
                  <c:v>1766</c:v>
                </c:pt>
                <c:pt idx="1771">
                  <c:v>1767</c:v>
                </c:pt>
                <c:pt idx="1772">
                  <c:v>1768</c:v>
                </c:pt>
                <c:pt idx="1773">
                  <c:v>1769</c:v>
                </c:pt>
                <c:pt idx="1774">
                  <c:v>1770</c:v>
                </c:pt>
                <c:pt idx="1775">
                  <c:v>1771</c:v>
                </c:pt>
                <c:pt idx="1776">
                  <c:v>1772</c:v>
                </c:pt>
                <c:pt idx="1777">
                  <c:v>1773</c:v>
                </c:pt>
                <c:pt idx="1778">
                  <c:v>1774</c:v>
                </c:pt>
                <c:pt idx="1779">
                  <c:v>1775</c:v>
                </c:pt>
                <c:pt idx="1780">
                  <c:v>1776</c:v>
                </c:pt>
                <c:pt idx="1781">
                  <c:v>1777</c:v>
                </c:pt>
                <c:pt idx="1782">
                  <c:v>1778</c:v>
                </c:pt>
                <c:pt idx="1783">
                  <c:v>1779</c:v>
                </c:pt>
                <c:pt idx="1784">
                  <c:v>1780</c:v>
                </c:pt>
                <c:pt idx="1785">
                  <c:v>1781</c:v>
                </c:pt>
                <c:pt idx="1786">
                  <c:v>1782</c:v>
                </c:pt>
                <c:pt idx="1787">
                  <c:v>1783</c:v>
                </c:pt>
                <c:pt idx="1788">
                  <c:v>1784</c:v>
                </c:pt>
                <c:pt idx="1789">
                  <c:v>1785</c:v>
                </c:pt>
                <c:pt idx="1790">
                  <c:v>1786</c:v>
                </c:pt>
                <c:pt idx="1791">
                  <c:v>1787</c:v>
                </c:pt>
                <c:pt idx="1792">
                  <c:v>1788</c:v>
                </c:pt>
                <c:pt idx="1793">
                  <c:v>1789</c:v>
                </c:pt>
                <c:pt idx="1794">
                  <c:v>1790</c:v>
                </c:pt>
                <c:pt idx="1795">
                  <c:v>1791</c:v>
                </c:pt>
                <c:pt idx="1796">
                  <c:v>1792</c:v>
                </c:pt>
                <c:pt idx="1797">
                  <c:v>1793</c:v>
                </c:pt>
                <c:pt idx="1798">
                  <c:v>1794</c:v>
                </c:pt>
                <c:pt idx="1799">
                  <c:v>1795</c:v>
                </c:pt>
                <c:pt idx="1800">
                  <c:v>1796</c:v>
                </c:pt>
                <c:pt idx="1801">
                  <c:v>1797</c:v>
                </c:pt>
                <c:pt idx="1802">
                  <c:v>1798</c:v>
                </c:pt>
                <c:pt idx="1803">
                  <c:v>1799</c:v>
                </c:pt>
                <c:pt idx="1804">
                  <c:v>1800</c:v>
                </c:pt>
              </c:strCache>
            </c:strRef>
          </c:xVal>
          <c:yVal>
            <c:numRef>
              <c:f>'WLTP class 3 v5'!$U$2:$U$1811</c:f>
              <c:numCache>
                <c:formatCode>General</c:formatCode>
                <c:ptCount val="1805"/>
                <c:pt idx="3" formatCode="0.00">
                  <c:v>0</c:v>
                </c:pt>
                <c:pt idx="4" formatCode="0.00">
                  <c:v>0</c:v>
                </c:pt>
                <c:pt idx="5" formatCode="0.00">
                  <c:v>0</c:v>
                </c:pt>
                <c:pt idx="6" formatCode="0.00">
                  <c:v>0</c:v>
                </c:pt>
                <c:pt idx="7" formatCode="0.00">
                  <c:v>0</c:v>
                </c:pt>
                <c:pt idx="8" formatCode="0.00">
                  <c:v>0</c:v>
                </c:pt>
                <c:pt idx="9" formatCode="0.00">
                  <c:v>0</c:v>
                </c:pt>
                <c:pt idx="10" formatCode="0.00">
                  <c:v>0</c:v>
                </c:pt>
                <c:pt idx="11" formatCode="0.00">
                  <c:v>0</c:v>
                </c:pt>
                <c:pt idx="12" formatCode="0.00">
                  <c:v>0</c:v>
                </c:pt>
                <c:pt idx="13" formatCode="0.00">
                  <c:v>0</c:v>
                </c:pt>
                <c:pt idx="14" formatCode="0.00">
                  <c:v>0</c:v>
                </c:pt>
                <c:pt idx="15" formatCode="0.00">
                  <c:v>0</c:v>
                </c:pt>
                <c:pt idx="16" formatCode="0.00">
                  <c:v>1.8546747774491313E-6</c:v>
                </c:pt>
                <c:pt idx="17" formatCode="0.00">
                  <c:v>3.5350043500344716E-5</c:v>
                </c:pt>
                <c:pt idx="18" formatCode="0.00">
                  <c:v>1.9013048432789102E-4</c:v>
                </c:pt>
                <c:pt idx="19" formatCode="0.00">
                  <c:v>4.5972150533604114E-4</c:v>
                </c:pt>
                <c:pt idx="20" formatCode="0.00">
                  <c:v>7.8994550301743067E-4</c:v>
                </c:pt>
                <c:pt idx="21" formatCode="0.00">
                  <c:v>1.2981415822688044E-3</c:v>
                </c:pt>
                <c:pt idx="22" formatCode="0.00">
                  <c:v>1.9863891178709151E-3</c:v>
                </c:pt>
                <c:pt idx="23" formatCode="0.00">
                  <c:v>2.5598899404160685E-3</c:v>
                </c:pt>
                <c:pt idx="24" formatCode="0.00">
                  <c:v>2.8651974445810828E-3</c:v>
                </c:pt>
                <c:pt idx="25" formatCode="0.00">
                  <c:v>3.0691237737217169E-3</c:v>
                </c:pt>
                <c:pt idx="26" formatCode="0.00">
                  <c:v>3.2663391594435877E-3</c:v>
                </c:pt>
                <c:pt idx="27" formatCode="0.00">
                  <c:v>3.4763118014188958E-3</c:v>
                </c:pt>
                <c:pt idx="28" formatCode="0.00">
                  <c:v>3.792932947555647E-3</c:v>
                </c:pt>
                <c:pt idx="29" formatCode="0.00">
                  <c:v>4.2041016512736392E-3</c:v>
                </c:pt>
                <c:pt idx="30" formatCode="0.00">
                  <c:v>4.6793273838989088E-3</c:v>
                </c:pt>
                <c:pt idx="31" formatCode="0.00">
                  <c:v>5.3337277077427974E-3</c:v>
                </c:pt>
                <c:pt idx="32" formatCode="0.00">
                  <c:v>6.0742661849000762E-3</c:v>
                </c:pt>
                <c:pt idx="33" formatCode="0.00">
                  <c:v>6.8366745992651003E-3</c:v>
                </c:pt>
                <c:pt idx="34" formatCode="0.00">
                  <c:v>7.488178319912186E-3</c:v>
                </c:pt>
                <c:pt idx="35" formatCode="0.00">
                  <c:v>7.9849465767470075E-3</c:v>
                </c:pt>
                <c:pt idx="36" formatCode="0.00">
                  <c:v>8.4161684359462963E-3</c:v>
                </c:pt>
                <c:pt idx="37" formatCode="0.00">
                  <c:v>8.8160637205852415E-3</c:v>
                </c:pt>
                <c:pt idx="38" formatCode="0.00">
                  <c:v>9.15602550183524E-3</c:v>
                </c:pt>
                <c:pt idx="39" formatCode="0.00">
                  <c:v>9.3910248270705175E-3</c:v>
                </c:pt>
                <c:pt idx="40" formatCode="0.00">
                  <c:v>9.4127563820277215E-3</c:v>
                </c:pt>
                <c:pt idx="41" formatCode="0.00">
                  <c:v>9.4127563820277215E-3</c:v>
                </c:pt>
                <c:pt idx="42" formatCode="0.00">
                  <c:v>9.4127563820277215E-3</c:v>
                </c:pt>
                <c:pt idx="43" formatCode="0.00">
                  <c:v>9.4127563820277215E-3</c:v>
                </c:pt>
                <c:pt idx="44" formatCode="0.00">
                  <c:v>9.4127563820277215E-3</c:v>
                </c:pt>
                <c:pt idx="45" formatCode="0.00">
                  <c:v>9.4127563820277215E-3</c:v>
                </c:pt>
                <c:pt idx="46" formatCode="0.00">
                  <c:v>9.4127563820277215E-3</c:v>
                </c:pt>
                <c:pt idx="47" formatCode="0.00">
                  <c:v>9.4127563820277215E-3</c:v>
                </c:pt>
                <c:pt idx="48" formatCode="0.00">
                  <c:v>9.4127563820277215E-3</c:v>
                </c:pt>
                <c:pt idx="49" formatCode="0.00">
                  <c:v>9.4127563820277215E-3</c:v>
                </c:pt>
                <c:pt idx="50" formatCode="0.00">
                  <c:v>9.4206761236686684E-3</c:v>
                </c:pt>
                <c:pt idx="51" formatCode="0.00">
                  <c:v>9.4206761236686684E-3</c:v>
                </c:pt>
                <c:pt idx="52" formatCode="0.00">
                  <c:v>9.4206761236686684E-3</c:v>
                </c:pt>
                <c:pt idx="53" formatCode="0.00">
                  <c:v>9.4685218003465518E-3</c:v>
                </c:pt>
                <c:pt idx="54" formatCode="0.00">
                  <c:v>9.5269736155703891E-3</c:v>
                </c:pt>
                <c:pt idx="55" formatCode="0.00">
                  <c:v>9.5269736155703891E-3</c:v>
                </c:pt>
                <c:pt idx="56" formatCode="0.00">
                  <c:v>9.5269736155703891E-3</c:v>
                </c:pt>
                <c:pt idx="57" formatCode="0.00">
                  <c:v>9.5269736155703891E-3</c:v>
                </c:pt>
                <c:pt idx="58" formatCode="0.00">
                  <c:v>9.5397362881966766E-3</c:v>
                </c:pt>
                <c:pt idx="59" formatCode="0.00">
                  <c:v>9.5881201513654014E-3</c:v>
                </c:pt>
                <c:pt idx="60" formatCode="0.00">
                  <c:v>9.6400791174147855E-3</c:v>
                </c:pt>
                <c:pt idx="61" formatCode="0.00">
                  <c:v>9.7027633921061424E-3</c:v>
                </c:pt>
                <c:pt idx="62" formatCode="0.00">
                  <c:v>9.7780837487142155E-3</c:v>
                </c:pt>
                <c:pt idx="63" formatCode="0.00">
                  <c:v>9.9228899181297257E-3</c:v>
                </c:pt>
                <c:pt idx="64" formatCode="0.00">
                  <c:v>1.0105678868825376E-2</c:v>
                </c:pt>
                <c:pt idx="65" formatCode="0.00">
                  <c:v>1.0227786741890335E-2</c:v>
                </c:pt>
                <c:pt idx="66" formatCode="0.00">
                  <c:v>1.034072285778178E-2</c:v>
                </c:pt>
                <c:pt idx="67" formatCode="0.00">
                  <c:v>1.0470400426792197E-2</c:v>
                </c:pt>
                <c:pt idx="68" formatCode="0.00">
                  <c:v>1.0628092100433447E-2</c:v>
                </c:pt>
                <c:pt idx="69" formatCode="0.00">
                  <c:v>1.0760786885478959E-2</c:v>
                </c:pt>
                <c:pt idx="70" formatCode="0.00">
                  <c:v>1.0874312523144577E-2</c:v>
                </c:pt>
                <c:pt idx="71" formatCode="0.00">
                  <c:v>1.1077598714616914E-2</c:v>
                </c:pt>
                <c:pt idx="72" formatCode="0.00">
                  <c:v>1.1460378742846356E-2</c:v>
                </c:pt>
                <c:pt idx="73" formatCode="0.00">
                  <c:v>1.1997073127048457E-2</c:v>
                </c:pt>
                <c:pt idx="74" formatCode="0.00">
                  <c:v>1.2645348943075381E-2</c:v>
                </c:pt>
                <c:pt idx="75" formatCode="0.00">
                  <c:v>1.3334626457351858E-2</c:v>
                </c:pt>
                <c:pt idx="76" formatCode="0.00">
                  <c:v>1.3947780948348015E-2</c:v>
                </c:pt>
                <c:pt idx="77" formatCode="0.00">
                  <c:v>1.4424058646450438E-2</c:v>
                </c:pt>
                <c:pt idx="78" formatCode="0.00">
                  <c:v>1.4822678396825299E-2</c:v>
                </c:pt>
                <c:pt idx="79" formatCode="0.00">
                  <c:v>1.5222543700308953E-2</c:v>
                </c:pt>
                <c:pt idx="80" formatCode="0.00">
                  <c:v>1.5658004192291047E-2</c:v>
                </c:pt>
                <c:pt idx="81" formatCode="0.00">
                  <c:v>1.6086039819247968E-2</c:v>
                </c:pt>
                <c:pt idx="82" formatCode="0.00">
                  <c:v>1.64196540241352E-2</c:v>
                </c:pt>
                <c:pt idx="83" formatCode="0.00">
                  <c:v>1.6602505798892421E-2</c:v>
                </c:pt>
                <c:pt idx="84" formatCode="0.00">
                  <c:v>1.6700419930434991E-2</c:v>
                </c:pt>
                <c:pt idx="85" formatCode="0.00">
                  <c:v>1.6715531174675859E-2</c:v>
                </c:pt>
                <c:pt idx="86" formatCode="0.00">
                  <c:v>1.6749538608251974E-2</c:v>
                </c:pt>
                <c:pt idx="87" formatCode="0.00">
                  <c:v>1.6881786892440145E-2</c:v>
                </c:pt>
                <c:pt idx="88" formatCode="0.00">
                  <c:v>1.6957610073357169E-2</c:v>
                </c:pt>
                <c:pt idx="89" formatCode="0.00">
                  <c:v>1.6997937461494767E-2</c:v>
                </c:pt>
                <c:pt idx="90" formatCode="0.00">
                  <c:v>1.704683729267694E-2</c:v>
                </c:pt>
                <c:pt idx="91" formatCode="0.00">
                  <c:v>1.7113957734551155E-2</c:v>
                </c:pt>
                <c:pt idx="92" formatCode="0.00">
                  <c:v>1.7113957734551155E-2</c:v>
                </c:pt>
                <c:pt idx="93" formatCode="0.00">
                  <c:v>1.7113957734551155E-2</c:v>
                </c:pt>
                <c:pt idx="94" formatCode="0.00">
                  <c:v>1.7113957734551155E-2</c:v>
                </c:pt>
                <c:pt idx="95" formatCode="0.00">
                  <c:v>1.7113957734551155E-2</c:v>
                </c:pt>
                <c:pt idx="96" formatCode="0.00">
                  <c:v>1.7113957734551155E-2</c:v>
                </c:pt>
                <c:pt idx="97" formatCode="0.00">
                  <c:v>1.7113957734551155E-2</c:v>
                </c:pt>
                <c:pt idx="98" formatCode="0.00">
                  <c:v>1.7113957734551155E-2</c:v>
                </c:pt>
                <c:pt idx="99" formatCode="0.00">
                  <c:v>1.7113957734551155E-2</c:v>
                </c:pt>
                <c:pt idx="100" formatCode="0.00">
                  <c:v>1.7113957734551155E-2</c:v>
                </c:pt>
                <c:pt idx="101" formatCode="0.00">
                  <c:v>1.7113957734551155E-2</c:v>
                </c:pt>
                <c:pt idx="102" formatCode="0.00">
                  <c:v>1.7113957734551155E-2</c:v>
                </c:pt>
                <c:pt idx="103" formatCode="0.00">
                  <c:v>1.7113957734551155E-2</c:v>
                </c:pt>
                <c:pt idx="104" formatCode="0.00">
                  <c:v>1.7113957734551155E-2</c:v>
                </c:pt>
                <c:pt idx="105" formatCode="0.00">
                  <c:v>1.7113957734551155E-2</c:v>
                </c:pt>
                <c:pt idx="106" formatCode="0.00">
                  <c:v>1.7113957734551155E-2</c:v>
                </c:pt>
                <c:pt idx="107" formatCode="0.00">
                  <c:v>1.7113957734551155E-2</c:v>
                </c:pt>
                <c:pt idx="108" formatCode="0.00">
                  <c:v>1.7113957734551155E-2</c:v>
                </c:pt>
                <c:pt idx="109" formatCode="0.00">
                  <c:v>1.7113957734551155E-2</c:v>
                </c:pt>
                <c:pt idx="110" formatCode="0.00">
                  <c:v>1.7113957734551155E-2</c:v>
                </c:pt>
                <c:pt idx="111" formatCode="0.00">
                  <c:v>1.7113957734551155E-2</c:v>
                </c:pt>
                <c:pt idx="112" formatCode="0.00">
                  <c:v>1.7113957734551155E-2</c:v>
                </c:pt>
                <c:pt idx="113" formatCode="0.00">
                  <c:v>1.7113957734551155E-2</c:v>
                </c:pt>
                <c:pt idx="114" formatCode="0.00">
                  <c:v>1.7113957734551155E-2</c:v>
                </c:pt>
                <c:pt idx="115" formatCode="0.00">
                  <c:v>1.7113957734551155E-2</c:v>
                </c:pt>
                <c:pt idx="116" formatCode="0.00">
                  <c:v>1.7113957734551155E-2</c:v>
                </c:pt>
                <c:pt idx="117" formatCode="0.00">
                  <c:v>1.7113957734551155E-2</c:v>
                </c:pt>
                <c:pt idx="118" formatCode="0.00">
                  <c:v>1.7113957734551155E-2</c:v>
                </c:pt>
                <c:pt idx="119" formatCode="0.00">
                  <c:v>1.7113957734551155E-2</c:v>
                </c:pt>
                <c:pt idx="120" formatCode="0.00">
                  <c:v>1.7113957734551155E-2</c:v>
                </c:pt>
                <c:pt idx="121" formatCode="0.00">
                  <c:v>1.7113957734551155E-2</c:v>
                </c:pt>
                <c:pt idx="122" formatCode="0.00">
                  <c:v>1.7113957734551155E-2</c:v>
                </c:pt>
                <c:pt idx="123" formatCode="0.00">
                  <c:v>1.7113957734551155E-2</c:v>
                </c:pt>
                <c:pt idx="124" formatCode="0.00">
                  <c:v>1.7113957734551155E-2</c:v>
                </c:pt>
                <c:pt idx="125" formatCode="0.00">
                  <c:v>1.7113957734551155E-2</c:v>
                </c:pt>
                <c:pt idx="126" formatCode="0.00">
                  <c:v>1.7113957734551155E-2</c:v>
                </c:pt>
                <c:pt idx="127" formatCode="0.00">
                  <c:v>1.7113957734551155E-2</c:v>
                </c:pt>
                <c:pt idx="128" formatCode="0.00">
                  <c:v>1.7113957734551155E-2</c:v>
                </c:pt>
                <c:pt idx="129" formatCode="0.00">
                  <c:v>1.7113957734551155E-2</c:v>
                </c:pt>
                <c:pt idx="130" formatCode="0.00">
                  <c:v>1.7113957734551155E-2</c:v>
                </c:pt>
                <c:pt idx="131" formatCode="0.00">
                  <c:v>1.7113957734551155E-2</c:v>
                </c:pt>
                <c:pt idx="132" formatCode="0.00">
                  <c:v>1.7113957734551155E-2</c:v>
                </c:pt>
                <c:pt idx="133" formatCode="0.00">
                  <c:v>1.7113957734551155E-2</c:v>
                </c:pt>
                <c:pt idx="134" formatCode="0.00">
                  <c:v>1.7113957734551155E-2</c:v>
                </c:pt>
                <c:pt idx="135" formatCode="0.00">
                  <c:v>1.7113957734551155E-2</c:v>
                </c:pt>
                <c:pt idx="136" formatCode="0.00">
                  <c:v>1.7113957734551155E-2</c:v>
                </c:pt>
                <c:pt idx="137" formatCode="0.00">
                  <c:v>1.7113957734551155E-2</c:v>
                </c:pt>
                <c:pt idx="138" formatCode="0.00">
                  <c:v>1.7113957734551155E-2</c:v>
                </c:pt>
                <c:pt idx="139" formatCode="0.00">
                  <c:v>1.7113957734551155E-2</c:v>
                </c:pt>
                <c:pt idx="140" formatCode="0.00">
                  <c:v>1.7113957734551155E-2</c:v>
                </c:pt>
                <c:pt idx="141" formatCode="0.00">
                  <c:v>1.7113957734551155E-2</c:v>
                </c:pt>
                <c:pt idx="142" formatCode="0.00">
                  <c:v>1.7115931579424627E-2</c:v>
                </c:pt>
                <c:pt idx="143" formatCode="0.00">
                  <c:v>1.7157331137830609E-2</c:v>
                </c:pt>
                <c:pt idx="144" formatCode="0.00">
                  <c:v>1.7361294578377956E-2</c:v>
                </c:pt>
                <c:pt idx="145" formatCode="0.00">
                  <c:v>1.7770914201997508E-2</c:v>
                </c:pt>
                <c:pt idx="146" formatCode="0.00">
                  <c:v>1.8195441238877366E-2</c:v>
                </c:pt>
                <c:pt idx="147" formatCode="0.00">
                  <c:v>1.8477748669451007E-2</c:v>
                </c:pt>
                <c:pt idx="148" formatCode="0.00">
                  <c:v>1.868078402315931E-2</c:v>
                </c:pt>
                <c:pt idx="149" formatCode="0.00">
                  <c:v>1.8955612142958118E-2</c:v>
                </c:pt>
                <c:pt idx="150" formatCode="0.00">
                  <c:v>1.9374016652860381E-2</c:v>
                </c:pt>
                <c:pt idx="151" formatCode="0.00">
                  <c:v>1.986551726454841E-2</c:v>
                </c:pt>
                <c:pt idx="152" formatCode="0.00">
                  <c:v>2.0313595789023874E-2</c:v>
                </c:pt>
                <c:pt idx="153" formatCode="0.00">
                  <c:v>2.0640147800755126E-2</c:v>
                </c:pt>
                <c:pt idx="154" formatCode="0.00">
                  <c:v>2.0805613157967133E-2</c:v>
                </c:pt>
                <c:pt idx="155" formatCode="0.00">
                  <c:v>2.0805613157967133E-2</c:v>
                </c:pt>
                <c:pt idx="156" formatCode="0.00">
                  <c:v>2.0805613157967133E-2</c:v>
                </c:pt>
                <c:pt idx="157" formatCode="0.00">
                  <c:v>2.0805613157967133E-2</c:v>
                </c:pt>
                <c:pt idx="158" formatCode="0.00">
                  <c:v>2.0805613157967133E-2</c:v>
                </c:pt>
                <c:pt idx="159" formatCode="0.00">
                  <c:v>2.0805613157967133E-2</c:v>
                </c:pt>
                <c:pt idx="160" formatCode="0.00">
                  <c:v>2.0832546403851907E-2</c:v>
                </c:pt>
                <c:pt idx="161" formatCode="0.00">
                  <c:v>2.0966090999193342E-2</c:v>
                </c:pt>
                <c:pt idx="162" formatCode="0.00">
                  <c:v>2.1221028103988945E-2</c:v>
                </c:pt>
                <c:pt idx="163" formatCode="0.00">
                  <c:v>2.1605161469886867E-2</c:v>
                </c:pt>
                <c:pt idx="164" formatCode="0.00">
                  <c:v>2.2067869619604347E-2</c:v>
                </c:pt>
                <c:pt idx="165" formatCode="0.00">
                  <c:v>2.2553602787573096E-2</c:v>
                </c:pt>
                <c:pt idx="166" formatCode="0.00">
                  <c:v>2.2993968122407442E-2</c:v>
                </c:pt>
                <c:pt idx="167" formatCode="0.00">
                  <c:v>2.3456745937350858E-2</c:v>
                </c:pt>
                <c:pt idx="168" formatCode="0.00">
                  <c:v>2.3910133671867631E-2</c:v>
                </c:pt>
                <c:pt idx="169" formatCode="0.00">
                  <c:v>2.4307262812845166E-2</c:v>
                </c:pt>
                <c:pt idx="170" formatCode="0.00">
                  <c:v>2.4671053331791686E-2</c:v>
                </c:pt>
                <c:pt idx="171" formatCode="0.00">
                  <c:v>2.5148230243071407E-2</c:v>
                </c:pt>
                <c:pt idx="172" formatCode="0.00">
                  <c:v>2.5752591830634278E-2</c:v>
                </c:pt>
                <c:pt idx="173" formatCode="0.00">
                  <c:v>2.6262835848252588E-2</c:v>
                </c:pt>
                <c:pt idx="174" formatCode="0.00">
                  <c:v>2.6491628466493902E-2</c:v>
                </c:pt>
                <c:pt idx="175" formatCode="0.00">
                  <c:v>2.6491628466493902E-2</c:v>
                </c:pt>
                <c:pt idx="176" formatCode="0.00">
                  <c:v>2.6491628466493902E-2</c:v>
                </c:pt>
                <c:pt idx="177" formatCode="0.00">
                  <c:v>2.6491628466493902E-2</c:v>
                </c:pt>
                <c:pt idx="178" formatCode="0.00">
                  <c:v>2.6491628466493902E-2</c:v>
                </c:pt>
                <c:pt idx="179" formatCode="0.00">
                  <c:v>2.6491628466493902E-2</c:v>
                </c:pt>
                <c:pt idx="180" formatCode="0.00">
                  <c:v>2.6655452913608373E-2</c:v>
                </c:pt>
                <c:pt idx="181" formatCode="0.00">
                  <c:v>2.6987430554951172E-2</c:v>
                </c:pt>
                <c:pt idx="182" formatCode="0.00">
                  <c:v>2.739584505387771E-2</c:v>
                </c:pt>
                <c:pt idx="183" formatCode="0.00">
                  <c:v>2.7696298814580158E-2</c:v>
                </c:pt>
                <c:pt idx="184" formatCode="0.00">
                  <c:v>2.7869176031886968E-2</c:v>
                </c:pt>
                <c:pt idx="185" formatCode="0.00">
                  <c:v>2.7979800777720613E-2</c:v>
                </c:pt>
                <c:pt idx="186" formatCode="0.00">
                  <c:v>2.8019272028134992E-2</c:v>
                </c:pt>
                <c:pt idx="187" formatCode="0.00">
                  <c:v>2.8019272028134992E-2</c:v>
                </c:pt>
                <c:pt idx="188" formatCode="0.00">
                  <c:v>2.8019272028134992E-2</c:v>
                </c:pt>
                <c:pt idx="189" formatCode="0.00">
                  <c:v>2.8019272028134992E-2</c:v>
                </c:pt>
                <c:pt idx="190" formatCode="0.00">
                  <c:v>2.8019272028134992E-2</c:v>
                </c:pt>
                <c:pt idx="191" formatCode="0.00">
                  <c:v>2.8019272028134992E-2</c:v>
                </c:pt>
                <c:pt idx="192" formatCode="0.00">
                  <c:v>2.8019272028134992E-2</c:v>
                </c:pt>
                <c:pt idx="193" formatCode="0.00">
                  <c:v>2.8019272028134992E-2</c:v>
                </c:pt>
                <c:pt idx="194" formatCode="0.00">
                  <c:v>2.8019272028134992E-2</c:v>
                </c:pt>
                <c:pt idx="195" formatCode="0.00">
                  <c:v>2.8019272028134992E-2</c:v>
                </c:pt>
                <c:pt idx="196" formatCode="0.00">
                  <c:v>2.8029252612282125E-2</c:v>
                </c:pt>
                <c:pt idx="197" formatCode="0.00">
                  <c:v>2.8057437066189673E-2</c:v>
                </c:pt>
                <c:pt idx="198" formatCode="0.00">
                  <c:v>2.8092138316220039E-2</c:v>
                </c:pt>
                <c:pt idx="199" formatCode="0.00">
                  <c:v>2.8136947076508104E-2</c:v>
                </c:pt>
                <c:pt idx="200" formatCode="0.00">
                  <c:v>2.8188906042557488E-2</c:v>
                </c:pt>
                <c:pt idx="201" formatCode="0.00">
                  <c:v>2.8240865008606869E-2</c:v>
                </c:pt>
                <c:pt idx="202" formatCode="0.00">
                  <c:v>2.8310699489059548E-2</c:v>
                </c:pt>
                <c:pt idx="203" formatCode="0.00">
                  <c:v>2.8402193056478751E-2</c:v>
                </c:pt>
                <c:pt idx="204" formatCode="0.00">
                  <c:v>2.8516851131690588E-2</c:v>
                </c:pt>
                <c:pt idx="205" formatCode="0.00">
                  <c:v>2.866150224530227E-2</c:v>
                </c:pt>
                <c:pt idx="206" formatCode="0.00">
                  <c:v>2.8839196409638047E-2</c:v>
                </c:pt>
                <c:pt idx="207" formatCode="0.00">
                  <c:v>2.9109053227862794E-2</c:v>
                </c:pt>
                <c:pt idx="208" formatCode="0.00">
                  <c:v>2.9460841963064768E-2</c:v>
                </c:pt>
                <c:pt idx="209" formatCode="0.00">
                  <c:v>2.9861259547784132E-2</c:v>
                </c:pt>
                <c:pt idx="210" formatCode="0.00">
                  <c:v>3.0376946227387683E-2</c:v>
                </c:pt>
                <c:pt idx="211" formatCode="0.00">
                  <c:v>3.0971377845186263E-2</c:v>
                </c:pt>
                <c:pt idx="212" formatCode="0.00">
                  <c:v>3.1567547243563032E-2</c:v>
                </c:pt>
                <c:pt idx="213" formatCode="0.00">
                  <c:v>3.2263707938579037E-2</c:v>
                </c:pt>
                <c:pt idx="214" formatCode="0.00">
                  <c:v>3.3025374052890882E-2</c:v>
                </c:pt>
                <c:pt idx="215" formatCode="0.00">
                  <c:v>3.3674507214773192E-2</c:v>
                </c:pt>
                <c:pt idx="216" formatCode="0.00">
                  <c:v>3.4240586699569718E-2</c:v>
                </c:pt>
                <c:pt idx="217" formatCode="0.00">
                  <c:v>3.475657819452415E-2</c:v>
                </c:pt>
                <c:pt idx="218" formatCode="0.00">
                  <c:v>3.531453638748254E-2</c:v>
                </c:pt>
                <c:pt idx="219" formatCode="0.00">
                  <c:v>3.5999950639029984E-2</c:v>
                </c:pt>
                <c:pt idx="220" formatCode="0.00">
                  <c:v>3.6802365452639166E-2</c:v>
                </c:pt>
                <c:pt idx="221" formatCode="0.00">
                  <c:v>3.7649900045398539E-2</c:v>
                </c:pt>
                <c:pt idx="222" formatCode="0.00">
                  <c:v>3.8466168946334825E-2</c:v>
                </c:pt>
                <c:pt idx="223" formatCode="0.00">
                  <c:v>3.9210359034842553E-2</c:v>
                </c:pt>
                <c:pt idx="224" formatCode="0.00">
                  <c:v>3.9869532112086992E-2</c:v>
                </c:pt>
                <c:pt idx="225" formatCode="0.00">
                  <c:v>4.0418727924141133E-2</c:v>
                </c:pt>
                <c:pt idx="226" formatCode="0.00">
                  <c:v>4.0894886043818267E-2</c:v>
                </c:pt>
                <c:pt idx="227" formatCode="0.00">
                  <c:v>4.1360613712695039E-2</c:v>
                </c:pt>
                <c:pt idx="228" formatCode="0.00">
                  <c:v>4.1830411790886125E-2</c:v>
                </c:pt>
                <c:pt idx="229" formatCode="0.00">
                  <c:v>4.2354117817954812E-2</c:v>
                </c:pt>
                <c:pt idx="230" formatCode="0.00">
                  <c:v>4.2902966654560323E-2</c:v>
                </c:pt>
                <c:pt idx="231" formatCode="0.00">
                  <c:v>4.3442912398335018E-2</c:v>
                </c:pt>
                <c:pt idx="232" formatCode="0.00">
                  <c:v>4.3973726999463489E-2</c:v>
                </c:pt>
                <c:pt idx="233" formatCode="0.00">
                  <c:v>4.4476980836978139E-2</c:v>
                </c:pt>
                <c:pt idx="234" formatCode="0.00">
                  <c:v>4.4917199147740464E-2</c:v>
                </c:pt>
                <c:pt idx="235" formatCode="0.00">
                  <c:v>4.5256420802124185E-2</c:v>
                </c:pt>
                <c:pt idx="236" formatCode="0.00">
                  <c:v>4.5374576474343911E-2</c:v>
                </c:pt>
                <c:pt idx="237" formatCode="0.00">
                  <c:v>4.5374576474343911E-2</c:v>
                </c:pt>
                <c:pt idx="238" formatCode="0.00">
                  <c:v>4.5374576474343911E-2</c:v>
                </c:pt>
                <c:pt idx="239" formatCode="0.00">
                  <c:v>4.5374576474343911E-2</c:v>
                </c:pt>
                <c:pt idx="240" formatCode="0.00">
                  <c:v>4.5421144105468519E-2</c:v>
                </c:pt>
                <c:pt idx="241" formatCode="0.00">
                  <c:v>4.5523320529208232E-2</c:v>
                </c:pt>
                <c:pt idx="242" formatCode="0.00">
                  <c:v>4.5523320529208232E-2</c:v>
                </c:pt>
                <c:pt idx="243" formatCode="0.00">
                  <c:v>4.5523320529208232E-2</c:v>
                </c:pt>
                <c:pt idx="244" formatCode="0.00">
                  <c:v>4.5523320529208232E-2</c:v>
                </c:pt>
                <c:pt idx="245" formatCode="0.00">
                  <c:v>4.5523320529208232E-2</c:v>
                </c:pt>
                <c:pt idx="246" formatCode="0.00">
                  <c:v>4.5523320529208232E-2</c:v>
                </c:pt>
                <c:pt idx="247" formatCode="0.00">
                  <c:v>4.5523320529208232E-2</c:v>
                </c:pt>
                <c:pt idx="248" formatCode="0.00">
                  <c:v>4.5523320529208232E-2</c:v>
                </c:pt>
                <c:pt idx="249" formatCode="0.00">
                  <c:v>4.5523320529208232E-2</c:v>
                </c:pt>
                <c:pt idx="250" formatCode="0.00">
                  <c:v>4.5523320529208232E-2</c:v>
                </c:pt>
                <c:pt idx="251" formatCode="0.00">
                  <c:v>4.5523320529208232E-2</c:v>
                </c:pt>
                <c:pt idx="252" formatCode="0.00">
                  <c:v>4.5523320529208232E-2</c:v>
                </c:pt>
                <c:pt idx="253" formatCode="0.00">
                  <c:v>4.5523320529208232E-2</c:v>
                </c:pt>
                <c:pt idx="254" formatCode="0.00">
                  <c:v>4.5531240270849177E-2</c:v>
                </c:pt>
                <c:pt idx="255" formatCode="0.00">
                  <c:v>4.5531240270849177E-2</c:v>
                </c:pt>
                <c:pt idx="256" formatCode="0.00">
                  <c:v>4.5531240270849177E-2</c:v>
                </c:pt>
                <c:pt idx="257" formatCode="0.00">
                  <c:v>4.5579085947527062E-2</c:v>
                </c:pt>
                <c:pt idx="258" formatCode="0.00">
                  <c:v>4.5637537762750903E-2</c:v>
                </c:pt>
                <c:pt idx="259" formatCode="0.00">
                  <c:v>4.5637537762750903E-2</c:v>
                </c:pt>
                <c:pt idx="260" formatCode="0.00">
                  <c:v>4.5637537762750903E-2</c:v>
                </c:pt>
                <c:pt idx="261" formatCode="0.00">
                  <c:v>4.5688170976781295E-2</c:v>
                </c:pt>
                <c:pt idx="262" formatCode="0.00">
                  <c:v>4.5912053837894186E-2</c:v>
                </c:pt>
                <c:pt idx="263" formatCode="0.00">
                  <c:v>4.6269528125345377E-2</c:v>
                </c:pt>
                <c:pt idx="264" formatCode="0.00">
                  <c:v>4.6688864222672981E-2</c:v>
                </c:pt>
                <c:pt idx="265" formatCode="0.00">
                  <c:v>4.7149528085613089E-2</c:v>
                </c:pt>
                <c:pt idx="266" formatCode="0.00">
                  <c:v>4.7693105776384595E-2</c:v>
                </c:pt>
                <c:pt idx="267" formatCode="0.00">
                  <c:v>4.8415237596294097E-2</c:v>
                </c:pt>
                <c:pt idx="268" formatCode="0.00">
                  <c:v>4.9297444987185454E-2</c:v>
                </c:pt>
                <c:pt idx="269" formatCode="0.00">
                  <c:v>5.0188087935392589E-2</c:v>
                </c:pt>
                <c:pt idx="270" formatCode="0.00">
                  <c:v>5.0948289875577132E-2</c:v>
                </c:pt>
                <c:pt idx="271" formatCode="0.00">
                  <c:v>5.1651272039157377E-2</c:v>
                </c:pt>
                <c:pt idx="272" formatCode="0.00">
                  <c:v>5.2358446124341353E-2</c:v>
                </c:pt>
                <c:pt idx="273" formatCode="0.00">
                  <c:v>5.3015877041393822E-2</c:v>
                </c:pt>
                <c:pt idx="274" formatCode="0.00">
                  <c:v>5.3509308910444031E-2</c:v>
                </c:pt>
                <c:pt idx="275" formatCode="0.00">
                  <c:v>5.3743785242391331E-2</c:v>
                </c:pt>
                <c:pt idx="276" formatCode="0.00">
                  <c:v>5.3920473650827548E-2</c:v>
                </c:pt>
                <c:pt idx="277" formatCode="0.00">
                  <c:v>5.3933006856848077E-2</c:v>
                </c:pt>
                <c:pt idx="278" formatCode="0.00">
                  <c:v>5.3933006856848077E-2</c:v>
                </c:pt>
                <c:pt idx="279" formatCode="0.00">
                  <c:v>5.3933006856848077E-2</c:v>
                </c:pt>
                <c:pt idx="280" formatCode="0.00">
                  <c:v>5.3933006856848077E-2</c:v>
                </c:pt>
                <c:pt idx="281" formatCode="0.00">
                  <c:v>5.3933006856848077E-2</c:v>
                </c:pt>
                <c:pt idx="282" formatCode="0.00">
                  <c:v>5.3933006856848077E-2</c:v>
                </c:pt>
                <c:pt idx="283" formatCode="0.00">
                  <c:v>5.3933006856848077E-2</c:v>
                </c:pt>
                <c:pt idx="284" formatCode="0.00">
                  <c:v>5.3933006856848077E-2</c:v>
                </c:pt>
                <c:pt idx="285" formatCode="0.00">
                  <c:v>5.4115235389042934E-2</c:v>
                </c:pt>
                <c:pt idx="286" formatCode="0.00">
                  <c:v>5.4658367947994127E-2</c:v>
                </c:pt>
                <c:pt idx="287" formatCode="0.00">
                  <c:v>5.5364682750365025E-2</c:v>
                </c:pt>
                <c:pt idx="288" formatCode="0.00">
                  <c:v>5.6189785660364096E-2</c:v>
                </c:pt>
                <c:pt idx="289" formatCode="0.00">
                  <c:v>5.7098167251354762E-2</c:v>
                </c:pt>
                <c:pt idx="290" formatCode="0.00">
                  <c:v>5.8035035922349203E-2</c:v>
                </c:pt>
                <c:pt idx="291" formatCode="0.00">
                  <c:v>5.9063405715054279E-2</c:v>
                </c:pt>
                <c:pt idx="292" formatCode="0.00">
                  <c:v>6.0185516802731459E-2</c:v>
                </c:pt>
                <c:pt idx="293" formatCode="0.00">
                  <c:v>6.1206504900347743E-2</c:v>
                </c:pt>
                <c:pt idx="294" formatCode="0.00">
                  <c:v>6.1880340274704737E-2</c:v>
                </c:pt>
                <c:pt idx="295" formatCode="0.00">
                  <c:v>6.2193968091014538E-2</c:v>
                </c:pt>
                <c:pt idx="296" formatCode="0.00">
                  <c:v>6.2252170749322149E-2</c:v>
                </c:pt>
                <c:pt idx="297" formatCode="0.00">
                  <c:v>6.227607502766367E-2</c:v>
                </c:pt>
                <c:pt idx="298" formatCode="0.00">
                  <c:v>6.2381091974731261E-2</c:v>
                </c:pt>
                <c:pt idx="299" formatCode="0.00">
                  <c:v>6.2580744244407183E-2</c:v>
                </c:pt>
                <c:pt idx="300" formatCode="0.00">
                  <c:v>6.2863080737898328E-2</c:v>
                </c:pt>
                <c:pt idx="301" formatCode="0.00">
                  <c:v>6.3202162019919933E-2</c:v>
                </c:pt>
                <c:pt idx="302" formatCode="0.00">
                  <c:v>6.3558566854448856E-2</c:v>
                </c:pt>
                <c:pt idx="303" formatCode="0.00">
                  <c:v>6.3874961759335366E-2</c:v>
                </c:pt>
                <c:pt idx="304" formatCode="0.00">
                  <c:v>6.4134989208803506E-2</c:v>
                </c:pt>
                <c:pt idx="305" formatCode="0.00">
                  <c:v>6.4323006697653423E-2</c:v>
                </c:pt>
                <c:pt idx="306" formatCode="0.00">
                  <c:v>6.4423889257476025E-2</c:v>
                </c:pt>
                <c:pt idx="307" formatCode="0.00">
                  <c:v>6.4451963139922366E-2</c:v>
                </c:pt>
                <c:pt idx="308" formatCode="0.00">
                  <c:v>6.4451963139922366E-2</c:v>
                </c:pt>
                <c:pt idx="309" formatCode="0.00">
                  <c:v>6.4451963139922366E-2</c:v>
                </c:pt>
                <c:pt idx="310" formatCode="0.00">
                  <c:v>6.4451963139922366E-2</c:v>
                </c:pt>
                <c:pt idx="311" formatCode="0.00">
                  <c:v>6.4498556414613717E-2</c:v>
                </c:pt>
                <c:pt idx="312" formatCode="0.00">
                  <c:v>6.4639253202700767E-2</c:v>
                </c:pt>
                <c:pt idx="313" formatCode="0.00">
                  <c:v>6.4790655372435335E-2</c:v>
                </c:pt>
                <c:pt idx="314" formatCode="0.00">
                  <c:v>6.4903996915788326E-2</c:v>
                </c:pt>
                <c:pt idx="315" formatCode="0.00">
                  <c:v>6.49795722853585E-2</c:v>
                </c:pt>
                <c:pt idx="316" formatCode="0.00">
                  <c:v>6.498321340785726E-2</c:v>
                </c:pt>
                <c:pt idx="317" formatCode="0.00">
                  <c:v>6.498321340785726E-2</c:v>
                </c:pt>
                <c:pt idx="318" formatCode="0.00">
                  <c:v>6.498321340785726E-2</c:v>
                </c:pt>
                <c:pt idx="319" formatCode="0.00">
                  <c:v>6.498321340785726E-2</c:v>
                </c:pt>
                <c:pt idx="320" formatCode="0.00">
                  <c:v>6.498321340785726E-2</c:v>
                </c:pt>
                <c:pt idx="321" formatCode="0.00">
                  <c:v>6.498321340785726E-2</c:v>
                </c:pt>
                <c:pt idx="322" formatCode="0.00">
                  <c:v>6.498321340785726E-2</c:v>
                </c:pt>
                <c:pt idx="323" formatCode="0.00">
                  <c:v>6.498321340785726E-2</c:v>
                </c:pt>
                <c:pt idx="324" formatCode="0.00">
                  <c:v>6.498321340785726E-2</c:v>
                </c:pt>
                <c:pt idx="325" formatCode="0.00">
                  <c:v>6.5013564010509298E-2</c:v>
                </c:pt>
                <c:pt idx="326" formatCode="0.00">
                  <c:v>6.5079434930706448E-2</c:v>
                </c:pt>
                <c:pt idx="327" formatCode="0.00">
                  <c:v>6.5152724189380978E-2</c:v>
                </c:pt>
                <c:pt idx="328" formatCode="0.00">
                  <c:v>6.5194684838957795E-2</c:v>
                </c:pt>
                <c:pt idx="329" formatCode="0.00">
                  <c:v>6.5278289095692152E-2</c:v>
                </c:pt>
                <c:pt idx="330" formatCode="0.00">
                  <c:v>6.5369013765663814E-2</c:v>
                </c:pt>
                <c:pt idx="331" formatCode="0.00">
                  <c:v>6.5437223232842026E-2</c:v>
                </c:pt>
                <c:pt idx="332" formatCode="0.00">
                  <c:v>6.5437223232842026E-2</c:v>
                </c:pt>
                <c:pt idx="333" formatCode="0.00">
                  <c:v>6.5437223232842026E-2</c:v>
                </c:pt>
                <c:pt idx="334" formatCode="0.00">
                  <c:v>6.5437223232842026E-2</c:v>
                </c:pt>
                <c:pt idx="335" formatCode="0.00">
                  <c:v>6.5472135275742235E-2</c:v>
                </c:pt>
                <c:pt idx="336" formatCode="0.00">
                  <c:v>6.5496588920095536E-2</c:v>
                </c:pt>
                <c:pt idx="337" formatCode="0.00">
                  <c:v>6.5514784809649534E-2</c:v>
                </c:pt>
                <c:pt idx="338" formatCode="0.00">
                  <c:v>6.5541808464356324E-2</c:v>
                </c:pt>
                <c:pt idx="339" formatCode="0.00">
                  <c:v>6.5558622999062469E-2</c:v>
                </c:pt>
                <c:pt idx="340" formatCode="0.00">
                  <c:v>6.5591976549169678E-2</c:v>
                </c:pt>
                <c:pt idx="341" formatCode="0.00">
                  <c:v>6.5654622981679928E-2</c:v>
                </c:pt>
                <c:pt idx="342" formatCode="0.00">
                  <c:v>6.5765735019441454E-2</c:v>
                </c:pt>
                <c:pt idx="343" formatCode="0.00">
                  <c:v>6.5985029831857514E-2</c:v>
                </c:pt>
                <c:pt idx="344" formatCode="0.00">
                  <c:v>6.6366968872732926E-2</c:v>
                </c:pt>
                <c:pt idx="345" formatCode="0.00">
                  <c:v>6.6859715848791509E-2</c:v>
                </c:pt>
                <c:pt idx="346" formatCode="0.00">
                  <c:v>6.7252954542052878E-2</c:v>
                </c:pt>
                <c:pt idx="347" formatCode="0.00">
                  <c:v>6.7460709580034778E-2</c:v>
                </c:pt>
                <c:pt idx="348" formatCode="0.00">
                  <c:v>6.7618516719784791E-2</c:v>
                </c:pt>
                <c:pt idx="349" formatCode="0.00">
                  <c:v>6.782337215235576E-2</c:v>
                </c:pt>
                <c:pt idx="350" formatCode="0.00">
                  <c:v>6.8036496552561526E-2</c:v>
                </c:pt>
                <c:pt idx="351" formatCode="0.00">
                  <c:v>6.821977380349209E-2</c:v>
                </c:pt>
                <c:pt idx="352" formatCode="0.00">
                  <c:v>6.8439404156755659E-2</c:v>
                </c:pt>
                <c:pt idx="353" formatCode="0.00">
                  <c:v>6.865641186504455E-2</c:v>
                </c:pt>
                <c:pt idx="354" formatCode="0.00">
                  <c:v>6.8835223096448558E-2</c:v>
                </c:pt>
                <c:pt idx="355" formatCode="0.00">
                  <c:v>6.8972796949216694E-2</c:v>
                </c:pt>
                <c:pt idx="356" formatCode="0.00">
                  <c:v>6.9093006285901912E-2</c:v>
                </c:pt>
                <c:pt idx="357" formatCode="0.00">
                  <c:v>6.9212655510296053E-2</c:v>
                </c:pt>
                <c:pt idx="358" formatCode="0.00">
                  <c:v>6.9340058151795142E-2</c:v>
                </c:pt>
                <c:pt idx="359" formatCode="0.00">
                  <c:v>6.9492397135886813E-2</c:v>
                </c:pt>
                <c:pt idx="360" formatCode="0.00">
                  <c:v>6.9654464968799734E-2</c:v>
                </c:pt>
                <c:pt idx="361" formatCode="0.00">
                  <c:v>6.9783637329798323E-2</c:v>
                </c:pt>
                <c:pt idx="362" formatCode="0.00">
                  <c:v>6.9811525580255579E-2</c:v>
                </c:pt>
                <c:pt idx="363" formatCode="0.00">
                  <c:v>6.9811525580255579E-2</c:v>
                </c:pt>
                <c:pt idx="364" formatCode="0.00">
                  <c:v>6.9811525580255579E-2</c:v>
                </c:pt>
                <c:pt idx="365" formatCode="0.00">
                  <c:v>6.9811525580255579E-2</c:v>
                </c:pt>
                <c:pt idx="366" formatCode="0.00">
                  <c:v>6.9811525580255579E-2</c:v>
                </c:pt>
                <c:pt idx="367" formatCode="0.00">
                  <c:v>6.983280586392733E-2</c:v>
                </c:pt>
                <c:pt idx="368" formatCode="0.00">
                  <c:v>6.9902727598549499E-2</c:v>
                </c:pt>
                <c:pt idx="369" formatCode="0.00">
                  <c:v>7.0003484595517321E-2</c:v>
                </c:pt>
                <c:pt idx="370" formatCode="0.00">
                  <c:v>7.0129588435480741E-2</c:v>
                </c:pt>
                <c:pt idx="371" formatCode="0.00">
                  <c:v>7.0308945492079403E-2</c:v>
                </c:pt>
                <c:pt idx="372" formatCode="0.00">
                  <c:v>7.0562483730259071E-2</c:v>
                </c:pt>
                <c:pt idx="373" formatCode="0.00">
                  <c:v>7.0826345743392194E-2</c:v>
                </c:pt>
                <c:pt idx="374" formatCode="0.00">
                  <c:v>7.1013098059635696E-2</c:v>
                </c:pt>
                <c:pt idx="375" formatCode="0.00">
                  <c:v>7.1092101336175911E-2</c:v>
                </c:pt>
                <c:pt idx="376" formatCode="0.00">
                  <c:v>7.1092101336175911E-2</c:v>
                </c:pt>
                <c:pt idx="377" formatCode="0.00">
                  <c:v>7.1092101336175911E-2</c:v>
                </c:pt>
                <c:pt idx="378" formatCode="0.00">
                  <c:v>7.1092101336175911E-2</c:v>
                </c:pt>
                <c:pt idx="379" formatCode="0.00">
                  <c:v>7.1092101336175911E-2</c:v>
                </c:pt>
                <c:pt idx="380" formatCode="0.00">
                  <c:v>7.1092101336175911E-2</c:v>
                </c:pt>
                <c:pt idx="381" formatCode="0.00">
                  <c:v>7.1092101336175911E-2</c:v>
                </c:pt>
                <c:pt idx="382" formatCode="0.00">
                  <c:v>7.1092101336175911E-2</c:v>
                </c:pt>
                <c:pt idx="383" formatCode="0.00">
                  <c:v>7.1092101336175911E-2</c:v>
                </c:pt>
                <c:pt idx="384" formatCode="0.00">
                  <c:v>7.1092101336175911E-2</c:v>
                </c:pt>
                <c:pt idx="385" formatCode="0.00">
                  <c:v>7.1092101336175911E-2</c:v>
                </c:pt>
                <c:pt idx="386" formatCode="0.00">
                  <c:v>7.1092101336175911E-2</c:v>
                </c:pt>
                <c:pt idx="387" formatCode="0.00">
                  <c:v>7.1092101336175911E-2</c:v>
                </c:pt>
                <c:pt idx="388" formatCode="0.00">
                  <c:v>7.1092101336175911E-2</c:v>
                </c:pt>
                <c:pt idx="389" formatCode="0.00">
                  <c:v>7.1092101336175911E-2</c:v>
                </c:pt>
                <c:pt idx="390" formatCode="0.00">
                  <c:v>7.1092101336175911E-2</c:v>
                </c:pt>
                <c:pt idx="391" formatCode="0.00">
                  <c:v>7.1092101336175911E-2</c:v>
                </c:pt>
                <c:pt idx="392" formatCode="0.00">
                  <c:v>7.1092101336175911E-2</c:v>
                </c:pt>
                <c:pt idx="393" formatCode="0.00">
                  <c:v>7.1092101336175911E-2</c:v>
                </c:pt>
                <c:pt idx="394" formatCode="0.00">
                  <c:v>7.1092101336175911E-2</c:v>
                </c:pt>
                <c:pt idx="395" formatCode="0.00">
                  <c:v>7.1092101336175911E-2</c:v>
                </c:pt>
                <c:pt idx="396" formatCode="0.00">
                  <c:v>7.109733396204955E-2</c:v>
                </c:pt>
                <c:pt idx="397" formatCode="0.00">
                  <c:v>7.1133082495841424E-2</c:v>
                </c:pt>
                <c:pt idx="398" formatCode="0.00">
                  <c:v>7.1242039541108915E-2</c:v>
                </c:pt>
                <c:pt idx="399" formatCode="0.00">
                  <c:v>7.1462911137223528E-2</c:v>
                </c:pt>
                <c:pt idx="400" formatCode="0.00">
                  <c:v>7.1820396488687571E-2</c:v>
                </c:pt>
                <c:pt idx="401" formatCode="0.00">
                  <c:v>7.2319430801500148E-2</c:v>
                </c:pt>
                <c:pt idx="402" formatCode="0.00">
                  <c:v>7.2888305589590335E-2</c:v>
                </c:pt>
                <c:pt idx="403" formatCode="0.00">
                  <c:v>7.334095276758279E-2</c:v>
                </c:pt>
                <c:pt idx="404" formatCode="0.00">
                  <c:v>7.3569602410015353E-2</c:v>
                </c:pt>
                <c:pt idx="405" formatCode="0.00">
                  <c:v>7.3638087443394409E-2</c:v>
                </c:pt>
                <c:pt idx="406" formatCode="0.00">
                  <c:v>7.3638087443394409E-2</c:v>
                </c:pt>
                <c:pt idx="407" formatCode="0.00">
                  <c:v>7.3638087443394409E-2</c:v>
                </c:pt>
                <c:pt idx="408" formatCode="0.00">
                  <c:v>7.3638087443394409E-2</c:v>
                </c:pt>
                <c:pt idx="409" formatCode="0.00">
                  <c:v>7.3638087443394409E-2</c:v>
                </c:pt>
                <c:pt idx="410" formatCode="0.00">
                  <c:v>7.3638087443394409E-2</c:v>
                </c:pt>
                <c:pt idx="411" formatCode="0.00">
                  <c:v>7.3638087443394409E-2</c:v>
                </c:pt>
                <c:pt idx="412" formatCode="0.00">
                  <c:v>7.3638087443394409E-2</c:v>
                </c:pt>
                <c:pt idx="413" formatCode="0.00">
                  <c:v>7.3641034160120744E-2</c:v>
                </c:pt>
                <c:pt idx="414" formatCode="0.00">
                  <c:v>7.3693513844743069E-2</c:v>
                </c:pt>
                <c:pt idx="415" formatCode="0.00">
                  <c:v>7.3767258751221698E-2</c:v>
                </c:pt>
                <c:pt idx="416" formatCode="0.00">
                  <c:v>7.3850585697714827E-2</c:v>
                </c:pt>
                <c:pt idx="417" formatCode="0.00">
                  <c:v>7.3944418071553178E-2</c:v>
                </c:pt>
                <c:pt idx="418" formatCode="0.00">
                  <c:v>7.4072060132408385E-2</c:v>
                </c:pt>
                <c:pt idx="419" formatCode="0.00">
                  <c:v>7.4260788429369784E-2</c:v>
                </c:pt>
                <c:pt idx="420" formatCode="0.00">
                  <c:v>7.4483605117946813E-2</c:v>
                </c:pt>
                <c:pt idx="421" formatCode="0.00">
                  <c:v>7.4662525073648955E-2</c:v>
                </c:pt>
                <c:pt idx="422" formatCode="0.00">
                  <c:v>7.4754469513435867E-2</c:v>
                </c:pt>
                <c:pt idx="423" formatCode="0.00">
                  <c:v>7.4755173823721072E-2</c:v>
                </c:pt>
                <c:pt idx="424" formatCode="0.00">
                  <c:v>7.4755173823721072E-2</c:v>
                </c:pt>
                <c:pt idx="425" formatCode="0.00">
                  <c:v>7.4759652238042554E-2</c:v>
                </c:pt>
                <c:pt idx="426" formatCode="0.00">
                  <c:v>7.4821760362608528E-2</c:v>
                </c:pt>
                <c:pt idx="427" formatCode="0.00">
                  <c:v>7.49433570154006E-2</c:v>
                </c:pt>
                <c:pt idx="428" formatCode="0.00">
                  <c:v>7.5158388015043376E-2</c:v>
                </c:pt>
                <c:pt idx="429" formatCode="0.00">
                  <c:v>7.5551922175337835E-2</c:v>
                </c:pt>
                <c:pt idx="430" formatCode="0.00">
                  <c:v>7.6215608692850767E-2</c:v>
                </c:pt>
                <c:pt idx="431" formatCode="0.00">
                  <c:v>7.7082936730896959E-2</c:v>
                </c:pt>
                <c:pt idx="432" formatCode="0.00">
                  <c:v>7.7807375974881299E-2</c:v>
                </c:pt>
                <c:pt idx="433" formatCode="0.00">
                  <c:v>7.8168393774426553E-2</c:v>
                </c:pt>
                <c:pt idx="434" formatCode="0.00">
                  <c:v>7.8281168867044837E-2</c:v>
                </c:pt>
                <c:pt idx="435" formatCode="0.00">
                  <c:v>7.8292585675115239E-2</c:v>
                </c:pt>
                <c:pt idx="436" formatCode="0.00">
                  <c:v>7.8311628280168494E-2</c:v>
                </c:pt>
                <c:pt idx="437" formatCode="0.00">
                  <c:v>7.839458831969294E-2</c:v>
                </c:pt>
                <c:pt idx="438" formatCode="0.00">
                  <c:v>7.8485956786802161E-2</c:v>
                </c:pt>
                <c:pt idx="439" formatCode="0.00">
                  <c:v>7.8485956786802161E-2</c:v>
                </c:pt>
                <c:pt idx="440" formatCode="0.00">
                  <c:v>7.8485956786802161E-2</c:v>
                </c:pt>
                <c:pt idx="441" formatCode="0.00">
                  <c:v>7.8485956786802161E-2</c:v>
                </c:pt>
                <c:pt idx="442" formatCode="0.00">
                  <c:v>7.8485956786802161E-2</c:v>
                </c:pt>
                <c:pt idx="443" formatCode="0.00">
                  <c:v>7.8485956786802161E-2</c:v>
                </c:pt>
                <c:pt idx="444" formatCode="0.00">
                  <c:v>7.8485956786802161E-2</c:v>
                </c:pt>
                <c:pt idx="445" formatCode="0.00">
                  <c:v>7.8485956786802161E-2</c:v>
                </c:pt>
                <c:pt idx="446" formatCode="0.00">
                  <c:v>7.8485956786802161E-2</c:v>
                </c:pt>
                <c:pt idx="447" formatCode="0.00">
                  <c:v>7.8485956786802161E-2</c:v>
                </c:pt>
                <c:pt idx="448" formatCode="0.00">
                  <c:v>7.8486023910139285E-2</c:v>
                </c:pt>
                <c:pt idx="449" formatCode="0.00">
                  <c:v>7.8486023910139285E-2</c:v>
                </c:pt>
                <c:pt idx="450" formatCode="0.00">
                  <c:v>7.8486023910139285E-2</c:v>
                </c:pt>
                <c:pt idx="451" formatCode="0.00">
                  <c:v>7.8486023910139285E-2</c:v>
                </c:pt>
                <c:pt idx="452" formatCode="0.00">
                  <c:v>7.8486023910139285E-2</c:v>
                </c:pt>
                <c:pt idx="453" formatCode="0.00">
                  <c:v>7.8486023910139285E-2</c:v>
                </c:pt>
                <c:pt idx="454" formatCode="0.00">
                  <c:v>7.8486023910139285E-2</c:v>
                </c:pt>
                <c:pt idx="455" formatCode="0.00">
                  <c:v>7.8486023910139285E-2</c:v>
                </c:pt>
                <c:pt idx="456" formatCode="0.00">
                  <c:v>7.8486023910139285E-2</c:v>
                </c:pt>
                <c:pt idx="457" formatCode="0.00">
                  <c:v>7.8486023910139285E-2</c:v>
                </c:pt>
                <c:pt idx="458" formatCode="0.00">
                  <c:v>7.8486023910139285E-2</c:v>
                </c:pt>
                <c:pt idx="459" formatCode="0.00">
                  <c:v>7.8486023910139285E-2</c:v>
                </c:pt>
                <c:pt idx="460" formatCode="0.00">
                  <c:v>7.8486023910139285E-2</c:v>
                </c:pt>
                <c:pt idx="461" formatCode="0.00">
                  <c:v>7.8486023910139285E-2</c:v>
                </c:pt>
                <c:pt idx="462" formatCode="0.00">
                  <c:v>7.8486023910139285E-2</c:v>
                </c:pt>
                <c:pt idx="463" formatCode="0.00">
                  <c:v>7.8486023910139285E-2</c:v>
                </c:pt>
                <c:pt idx="464" formatCode="0.00">
                  <c:v>7.8486023910139285E-2</c:v>
                </c:pt>
                <c:pt idx="465" formatCode="0.00">
                  <c:v>7.8486023910139285E-2</c:v>
                </c:pt>
                <c:pt idx="466" formatCode="0.00">
                  <c:v>7.8486023910139285E-2</c:v>
                </c:pt>
                <c:pt idx="467" formatCode="0.00">
                  <c:v>7.8486023910139285E-2</c:v>
                </c:pt>
                <c:pt idx="468" formatCode="0.00">
                  <c:v>7.8486023910139285E-2</c:v>
                </c:pt>
                <c:pt idx="469" formatCode="0.00">
                  <c:v>7.8486023910139285E-2</c:v>
                </c:pt>
                <c:pt idx="470" formatCode="0.00">
                  <c:v>7.8486023910139285E-2</c:v>
                </c:pt>
                <c:pt idx="471" formatCode="0.00">
                  <c:v>7.8486023910139285E-2</c:v>
                </c:pt>
                <c:pt idx="472" formatCode="0.00">
                  <c:v>7.8486023910139285E-2</c:v>
                </c:pt>
                <c:pt idx="473" formatCode="0.00">
                  <c:v>7.8486023910139285E-2</c:v>
                </c:pt>
                <c:pt idx="474" formatCode="0.00">
                  <c:v>7.8486023910139285E-2</c:v>
                </c:pt>
                <c:pt idx="475" formatCode="0.00">
                  <c:v>7.8486023910139285E-2</c:v>
                </c:pt>
                <c:pt idx="476" formatCode="0.00">
                  <c:v>7.8486023910139285E-2</c:v>
                </c:pt>
                <c:pt idx="477" formatCode="0.00">
                  <c:v>7.8486023910139285E-2</c:v>
                </c:pt>
                <c:pt idx="478" formatCode="0.00">
                  <c:v>7.8486023910139285E-2</c:v>
                </c:pt>
                <c:pt idx="479" formatCode="0.00">
                  <c:v>7.8486023910139285E-2</c:v>
                </c:pt>
                <c:pt idx="480" formatCode="0.00">
                  <c:v>7.8486023910139285E-2</c:v>
                </c:pt>
                <c:pt idx="481" formatCode="0.00">
                  <c:v>7.8486023910139285E-2</c:v>
                </c:pt>
                <c:pt idx="482" formatCode="0.00">
                  <c:v>7.8486023910139285E-2</c:v>
                </c:pt>
                <c:pt idx="483" formatCode="0.00">
                  <c:v>7.8486023910139285E-2</c:v>
                </c:pt>
                <c:pt idx="484" formatCode="0.00">
                  <c:v>7.8486023910139285E-2</c:v>
                </c:pt>
                <c:pt idx="485" formatCode="0.00">
                  <c:v>7.8486023910139285E-2</c:v>
                </c:pt>
                <c:pt idx="486" formatCode="0.00">
                  <c:v>7.8486023910139285E-2</c:v>
                </c:pt>
                <c:pt idx="487" formatCode="0.00">
                  <c:v>7.8486023910139285E-2</c:v>
                </c:pt>
                <c:pt idx="488" formatCode="0.00">
                  <c:v>7.8486023910139285E-2</c:v>
                </c:pt>
                <c:pt idx="489" formatCode="0.00">
                  <c:v>7.8486023910139285E-2</c:v>
                </c:pt>
                <c:pt idx="490" formatCode="0.00">
                  <c:v>7.8486023910139285E-2</c:v>
                </c:pt>
                <c:pt idx="491" formatCode="0.00">
                  <c:v>7.8486023910139285E-2</c:v>
                </c:pt>
                <c:pt idx="492" formatCode="0.00">
                  <c:v>7.8486023910139285E-2</c:v>
                </c:pt>
                <c:pt idx="493" formatCode="0.00">
                  <c:v>7.8486023910139285E-2</c:v>
                </c:pt>
                <c:pt idx="494" formatCode="0.00">
                  <c:v>7.8486023910139285E-2</c:v>
                </c:pt>
                <c:pt idx="495" formatCode="0.00">
                  <c:v>7.8486023910139285E-2</c:v>
                </c:pt>
                <c:pt idx="496" formatCode="0.00">
                  <c:v>7.8486023910139285E-2</c:v>
                </c:pt>
                <c:pt idx="497" formatCode="0.00">
                  <c:v>7.8486023910139285E-2</c:v>
                </c:pt>
                <c:pt idx="498" formatCode="0.00">
                  <c:v>7.8486023910139285E-2</c:v>
                </c:pt>
                <c:pt idx="499" formatCode="0.00">
                  <c:v>7.8486023910139285E-2</c:v>
                </c:pt>
                <c:pt idx="500" formatCode="0.00">
                  <c:v>7.8486023910139285E-2</c:v>
                </c:pt>
                <c:pt idx="501" formatCode="0.00">
                  <c:v>7.8486023910139285E-2</c:v>
                </c:pt>
                <c:pt idx="502" formatCode="0.00">
                  <c:v>7.8486023910139285E-2</c:v>
                </c:pt>
                <c:pt idx="503" formatCode="0.00">
                  <c:v>7.8486023910139285E-2</c:v>
                </c:pt>
                <c:pt idx="504" formatCode="0.00">
                  <c:v>7.8486023910139285E-2</c:v>
                </c:pt>
                <c:pt idx="505" formatCode="0.00">
                  <c:v>7.8486023910139285E-2</c:v>
                </c:pt>
                <c:pt idx="506" formatCode="0.00">
                  <c:v>7.8486023910139285E-2</c:v>
                </c:pt>
                <c:pt idx="507" formatCode="0.00">
                  <c:v>7.8486023910139285E-2</c:v>
                </c:pt>
                <c:pt idx="508" formatCode="0.00">
                  <c:v>7.8486023910139285E-2</c:v>
                </c:pt>
                <c:pt idx="509" formatCode="0.00">
                  <c:v>7.8486023910139285E-2</c:v>
                </c:pt>
                <c:pt idx="510" formatCode="0.00">
                  <c:v>7.8486023910139285E-2</c:v>
                </c:pt>
                <c:pt idx="511" formatCode="0.00">
                  <c:v>7.8486023910139285E-2</c:v>
                </c:pt>
                <c:pt idx="512" formatCode="0.00">
                  <c:v>7.8486023910139285E-2</c:v>
                </c:pt>
                <c:pt idx="513" formatCode="0.00">
                  <c:v>7.8486023910139285E-2</c:v>
                </c:pt>
                <c:pt idx="514" formatCode="0.00">
                  <c:v>7.8486023910139285E-2</c:v>
                </c:pt>
                <c:pt idx="515" formatCode="0.00">
                  <c:v>7.8486023910139285E-2</c:v>
                </c:pt>
                <c:pt idx="516" formatCode="0.00">
                  <c:v>7.8491852386493033E-2</c:v>
                </c:pt>
                <c:pt idx="517" formatCode="0.00">
                  <c:v>7.8547820675567356E-2</c:v>
                </c:pt>
                <c:pt idx="518" formatCode="0.00">
                  <c:v>7.8758706202139511E-2</c:v>
                </c:pt>
                <c:pt idx="519" formatCode="0.00">
                  <c:v>7.9168334689549133E-2</c:v>
                </c:pt>
                <c:pt idx="520" formatCode="0.00">
                  <c:v>7.9678481143252849E-2</c:v>
                </c:pt>
                <c:pt idx="521" formatCode="0.00">
                  <c:v>8.0083495718884637E-2</c:v>
                </c:pt>
                <c:pt idx="522" formatCode="0.00">
                  <c:v>8.0275856085073469E-2</c:v>
                </c:pt>
                <c:pt idx="523" formatCode="0.00">
                  <c:v>8.0337725196118273E-2</c:v>
                </c:pt>
                <c:pt idx="524" formatCode="0.00">
                  <c:v>8.0337725196118273E-2</c:v>
                </c:pt>
                <c:pt idx="525" formatCode="0.00">
                  <c:v>8.0337725196118273E-2</c:v>
                </c:pt>
                <c:pt idx="526" formatCode="0.00">
                  <c:v>8.0337725196118273E-2</c:v>
                </c:pt>
                <c:pt idx="527" formatCode="0.00">
                  <c:v>8.0337725196118273E-2</c:v>
                </c:pt>
                <c:pt idx="528" formatCode="0.00">
                  <c:v>8.0337725196118273E-2</c:v>
                </c:pt>
                <c:pt idx="529" formatCode="0.00">
                  <c:v>8.0337725196118273E-2</c:v>
                </c:pt>
                <c:pt idx="530" formatCode="0.00">
                  <c:v>8.0337725196118273E-2</c:v>
                </c:pt>
                <c:pt idx="531" formatCode="0.00">
                  <c:v>8.0337725196118273E-2</c:v>
                </c:pt>
                <c:pt idx="532" formatCode="0.00">
                  <c:v>8.0337725196118273E-2</c:v>
                </c:pt>
                <c:pt idx="533" formatCode="0.00">
                  <c:v>8.0337725196118273E-2</c:v>
                </c:pt>
                <c:pt idx="534" formatCode="0.00">
                  <c:v>8.0337725196118273E-2</c:v>
                </c:pt>
                <c:pt idx="535" formatCode="0.00">
                  <c:v>8.0337725196118273E-2</c:v>
                </c:pt>
                <c:pt idx="536" formatCode="0.00">
                  <c:v>8.0337725196118273E-2</c:v>
                </c:pt>
                <c:pt idx="537" formatCode="0.00">
                  <c:v>8.0339281945655663E-2</c:v>
                </c:pt>
                <c:pt idx="538" formatCode="0.00">
                  <c:v>8.0355059043263691E-2</c:v>
                </c:pt>
                <c:pt idx="539" formatCode="0.00">
                  <c:v>8.0406688632655543E-2</c:v>
                </c:pt>
                <c:pt idx="540" formatCode="0.00">
                  <c:v>8.0506152418220817E-2</c:v>
                </c:pt>
                <c:pt idx="541" formatCode="0.00">
                  <c:v>8.0731680474271122E-2</c:v>
                </c:pt>
                <c:pt idx="542" formatCode="0.00">
                  <c:v>8.119878410846787E-2</c:v>
                </c:pt>
                <c:pt idx="543" formatCode="0.00">
                  <c:v>8.1849203782264734E-2</c:v>
                </c:pt>
                <c:pt idx="544" formatCode="0.00">
                  <c:v>8.2349084368304709E-2</c:v>
                </c:pt>
                <c:pt idx="545" formatCode="0.00">
                  <c:v>8.2566771844090475E-2</c:v>
                </c:pt>
                <c:pt idx="546" formatCode="0.00">
                  <c:v>8.2667672625774721E-2</c:v>
                </c:pt>
                <c:pt idx="547" formatCode="0.00">
                  <c:v>8.2716872858684884E-2</c:v>
                </c:pt>
                <c:pt idx="548" formatCode="0.00">
                  <c:v>8.2716872858684884E-2</c:v>
                </c:pt>
                <c:pt idx="549" formatCode="0.00">
                  <c:v>8.2716872858684884E-2</c:v>
                </c:pt>
                <c:pt idx="550" formatCode="0.00">
                  <c:v>8.2716872858684884E-2</c:v>
                </c:pt>
                <c:pt idx="551" formatCode="0.00">
                  <c:v>8.2716872858684884E-2</c:v>
                </c:pt>
                <c:pt idx="552" formatCode="0.00">
                  <c:v>8.2716872858684884E-2</c:v>
                </c:pt>
                <c:pt idx="553" formatCode="0.00">
                  <c:v>8.2716872858684884E-2</c:v>
                </c:pt>
                <c:pt idx="554" formatCode="0.00">
                  <c:v>8.2716872858684884E-2</c:v>
                </c:pt>
                <c:pt idx="555" formatCode="0.00">
                  <c:v>8.273324077028589E-2</c:v>
                </c:pt>
                <c:pt idx="556" formatCode="0.00">
                  <c:v>8.2753283893468282E-2</c:v>
                </c:pt>
                <c:pt idx="557" formatCode="0.00">
                  <c:v>8.2772292164256286E-2</c:v>
                </c:pt>
                <c:pt idx="558" formatCode="0.00">
                  <c:v>8.2806474072337294E-2</c:v>
                </c:pt>
                <c:pt idx="559" formatCode="0.00">
                  <c:v>8.2855694983598918E-2</c:v>
                </c:pt>
                <c:pt idx="560" formatCode="0.00">
                  <c:v>8.2920527177439446E-2</c:v>
                </c:pt>
                <c:pt idx="561" formatCode="0.00">
                  <c:v>8.3006220359525928E-2</c:v>
                </c:pt>
                <c:pt idx="562" formatCode="0.00">
                  <c:v>8.3115849448019377E-2</c:v>
                </c:pt>
                <c:pt idx="563" formatCode="0.00">
                  <c:v>8.3296080141473633E-2</c:v>
                </c:pt>
                <c:pt idx="564" formatCode="0.00">
                  <c:v>8.3492200462784799E-2</c:v>
                </c:pt>
                <c:pt idx="565" formatCode="0.00">
                  <c:v>8.3593209110234587E-2</c:v>
                </c:pt>
                <c:pt idx="566" formatCode="0.00">
                  <c:v>8.3668894112279693E-2</c:v>
                </c:pt>
                <c:pt idx="567" formatCode="0.00">
                  <c:v>8.3668894112279693E-2</c:v>
                </c:pt>
                <c:pt idx="568" formatCode="0.00">
                  <c:v>8.3668894112279693E-2</c:v>
                </c:pt>
                <c:pt idx="569" formatCode="0.00">
                  <c:v>8.3668894112279693E-2</c:v>
                </c:pt>
                <c:pt idx="570" formatCode="0.00">
                  <c:v>8.3668894112279693E-2</c:v>
                </c:pt>
                <c:pt idx="571" formatCode="0.00">
                  <c:v>8.3668894112279693E-2</c:v>
                </c:pt>
                <c:pt idx="572" formatCode="0.00">
                  <c:v>8.3668894112279693E-2</c:v>
                </c:pt>
                <c:pt idx="573" formatCode="0.00">
                  <c:v>8.3668894112279693E-2</c:v>
                </c:pt>
                <c:pt idx="574" formatCode="0.00">
                  <c:v>8.3668894112279693E-2</c:v>
                </c:pt>
                <c:pt idx="575" formatCode="0.00">
                  <c:v>8.3668894112279693E-2</c:v>
                </c:pt>
                <c:pt idx="576" formatCode="0.00">
                  <c:v>8.3668894112279693E-2</c:v>
                </c:pt>
                <c:pt idx="577" formatCode="0.00">
                  <c:v>8.3668894112279693E-2</c:v>
                </c:pt>
                <c:pt idx="578" formatCode="0.00">
                  <c:v>8.3668894112279693E-2</c:v>
                </c:pt>
                <c:pt idx="579" formatCode="0.00">
                  <c:v>8.3668894112279693E-2</c:v>
                </c:pt>
                <c:pt idx="580" formatCode="0.00">
                  <c:v>8.3668894112279693E-2</c:v>
                </c:pt>
                <c:pt idx="581" formatCode="0.00">
                  <c:v>8.3668894112279693E-2</c:v>
                </c:pt>
                <c:pt idx="582" formatCode="0.00">
                  <c:v>8.3668894112279693E-2</c:v>
                </c:pt>
                <c:pt idx="583" formatCode="0.00">
                  <c:v>8.3668894112279693E-2</c:v>
                </c:pt>
                <c:pt idx="584" formatCode="0.00">
                  <c:v>8.3668894112279693E-2</c:v>
                </c:pt>
                <c:pt idx="585" formatCode="0.00">
                  <c:v>8.3668894112279693E-2</c:v>
                </c:pt>
                <c:pt idx="586" formatCode="0.00">
                  <c:v>8.3668894112279693E-2</c:v>
                </c:pt>
                <c:pt idx="587" formatCode="0.00">
                  <c:v>8.3668894112279693E-2</c:v>
                </c:pt>
                <c:pt idx="588" formatCode="0.00">
                  <c:v>8.3668894112279693E-2</c:v>
                </c:pt>
                <c:pt idx="589" formatCode="0.00">
                  <c:v>8.3668894112279693E-2</c:v>
                </c:pt>
                <c:pt idx="590" formatCode="0.00">
                  <c:v>8.3668894112279693E-2</c:v>
                </c:pt>
                <c:pt idx="591" formatCode="0.00">
                  <c:v>8.3668894112279693E-2</c:v>
                </c:pt>
                <c:pt idx="592" formatCode="0.00">
                  <c:v>8.3668894112279693E-2</c:v>
                </c:pt>
                <c:pt idx="593" formatCode="0.00">
                  <c:v>8.3668894112279693E-2</c:v>
                </c:pt>
                <c:pt idx="594" formatCode="0.00">
                  <c:v>8.3668894112279693E-2</c:v>
                </c:pt>
                <c:pt idx="595" formatCode="0.00">
                  <c:v>8.3668894112279693E-2</c:v>
                </c:pt>
                <c:pt idx="596" formatCode="0.00">
                  <c:v>8.3668894112279693E-2</c:v>
                </c:pt>
                <c:pt idx="597" formatCode="0.00">
                  <c:v>8.3668894112279693E-2</c:v>
                </c:pt>
                <c:pt idx="598" formatCode="0.00">
                  <c:v>8.3668894112279693E-2</c:v>
                </c:pt>
                <c:pt idx="599" formatCode="0.00">
                  <c:v>8.3668894112279693E-2</c:v>
                </c:pt>
                <c:pt idx="600" formatCode="0.00">
                  <c:v>8.3668894112279693E-2</c:v>
                </c:pt>
                <c:pt idx="601" formatCode="0.00">
                  <c:v>8.3668894112279693E-2</c:v>
                </c:pt>
                <c:pt idx="602" formatCode="0.00">
                  <c:v>8.3668894112279693E-2</c:v>
                </c:pt>
                <c:pt idx="603" formatCode="0.00">
                  <c:v>8.3668894112279693E-2</c:v>
                </c:pt>
                <c:pt idx="604" formatCode="0.00">
                  <c:v>8.3668894112279693E-2</c:v>
                </c:pt>
                <c:pt idx="605" formatCode="0.00">
                  <c:v>8.3679359995811997E-2</c:v>
                </c:pt>
                <c:pt idx="606" formatCode="0.00">
                  <c:v>8.3711980314583295E-2</c:v>
                </c:pt>
                <c:pt idx="607" formatCode="0.00">
                  <c:v>8.3832377689068885E-2</c:v>
                </c:pt>
                <c:pt idx="608" formatCode="0.00">
                  <c:v>8.4126156093695073E-2</c:v>
                </c:pt>
                <c:pt idx="609" formatCode="0.00">
                  <c:v>8.4640997957883671E-2</c:v>
                </c:pt>
                <c:pt idx="610" formatCode="0.00">
                  <c:v>8.5397445274097011E-2</c:v>
                </c:pt>
                <c:pt idx="611" formatCode="0.00">
                  <c:v>8.6331621694322319E-2</c:v>
                </c:pt>
                <c:pt idx="612" formatCode="0.00">
                  <c:v>8.7328949809723028E-2</c:v>
                </c:pt>
                <c:pt idx="613" formatCode="0.00">
                  <c:v>8.83714381660759E-2</c:v>
                </c:pt>
                <c:pt idx="614" formatCode="0.00">
                  <c:v>8.9520256043033486E-2</c:v>
                </c:pt>
                <c:pt idx="615" formatCode="0.00">
                  <c:v>9.0738669840151623E-2</c:v>
                </c:pt>
                <c:pt idx="616" formatCode="0.00">
                  <c:v>9.1764582406223871E-2</c:v>
                </c:pt>
                <c:pt idx="617" formatCode="0.00">
                  <c:v>9.2393741665143539E-2</c:v>
                </c:pt>
                <c:pt idx="618" formatCode="0.00">
                  <c:v>9.2725014937340353E-2</c:v>
                </c:pt>
                <c:pt idx="619" formatCode="0.00">
                  <c:v>9.2981886644039613E-2</c:v>
                </c:pt>
                <c:pt idx="620" formatCode="0.00">
                  <c:v>9.3237833645482798E-2</c:v>
                </c:pt>
                <c:pt idx="621" formatCode="0.00">
                  <c:v>9.3448858580462577E-2</c:v>
                </c:pt>
                <c:pt idx="622" formatCode="0.00">
                  <c:v>9.3571141106902553E-2</c:v>
                </c:pt>
                <c:pt idx="623" formatCode="0.00">
                  <c:v>9.3590357013065034E-2</c:v>
                </c:pt>
                <c:pt idx="624" formatCode="0.00">
                  <c:v>9.3590357013065034E-2</c:v>
                </c:pt>
                <c:pt idx="625" formatCode="0.00">
                  <c:v>9.3654922274781338E-2</c:v>
                </c:pt>
                <c:pt idx="626" formatCode="0.00">
                  <c:v>9.3836149488130099E-2</c:v>
                </c:pt>
                <c:pt idx="627" formatCode="0.00">
                  <c:v>9.4109024143363557E-2</c:v>
                </c:pt>
                <c:pt idx="628" formatCode="0.00">
                  <c:v>9.4476600200423255E-2</c:v>
                </c:pt>
                <c:pt idx="629" formatCode="0.00">
                  <c:v>9.4904920466894652E-2</c:v>
                </c:pt>
                <c:pt idx="630" formatCode="0.00">
                  <c:v>9.5300190760930825E-2</c:v>
                </c:pt>
                <c:pt idx="631" formatCode="0.00">
                  <c:v>9.5616894459133281E-2</c:v>
                </c:pt>
                <c:pt idx="632" formatCode="0.00">
                  <c:v>9.5892484474208145E-2</c:v>
                </c:pt>
                <c:pt idx="633" formatCode="0.00">
                  <c:v>9.6181779050325544E-2</c:v>
                </c:pt>
                <c:pt idx="634" formatCode="0.00">
                  <c:v>9.6554466307656017E-2</c:v>
                </c:pt>
                <c:pt idx="635" formatCode="0.00">
                  <c:v>9.7059412540516171E-2</c:v>
                </c:pt>
                <c:pt idx="636" formatCode="0.00">
                  <c:v>9.7664230666498764E-2</c:v>
                </c:pt>
                <c:pt idx="637" formatCode="0.00">
                  <c:v>9.8347313540946182E-2</c:v>
                </c:pt>
                <c:pt idx="638" formatCode="0.00">
                  <c:v>9.907082320382872E-2</c:v>
                </c:pt>
                <c:pt idx="639" formatCode="0.00">
                  <c:v>9.9757298202414121E-2</c:v>
                </c:pt>
                <c:pt idx="640" formatCode="0.00">
                  <c:v>0.10032065618903072</c:v>
                </c:pt>
                <c:pt idx="641" formatCode="0.00">
                  <c:v>0.10073228374262332</c:v>
                </c:pt>
                <c:pt idx="642" formatCode="0.00">
                  <c:v>0.10106496110760138</c:v>
                </c:pt>
                <c:pt idx="643" formatCode="0.00">
                  <c:v>0.10136501837847334</c:v>
                </c:pt>
                <c:pt idx="644" formatCode="0.00">
                  <c:v>0.10166300362811322</c:v>
                </c:pt>
                <c:pt idx="645" formatCode="0.00">
                  <c:v>0.10206965293846093</c:v>
                </c:pt>
                <c:pt idx="646" formatCode="0.00">
                  <c:v>0.10268818953036028</c:v>
                </c:pt>
                <c:pt idx="647" formatCode="0.00">
                  <c:v>0.103391308843011</c:v>
                </c:pt>
                <c:pt idx="648" formatCode="0.00">
                  <c:v>0.10396265532140604</c:v>
                </c:pt>
                <c:pt idx="649" formatCode="0.00">
                  <c:v>0.10445598532658022</c:v>
                </c:pt>
                <c:pt idx="650" formatCode="0.00">
                  <c:v>0.10497162317206343</c:v>
                </c:pt>
                <c:pt idx="651" formatCode="0.00">
                  <c:v>0.1054930792125153</c:v>
                </c:pt>
                <c:pt idx="652" formatCode="0.00">
                  <c:v>0.10598661425467025</c:v>
                </c:pt>
                <c:pt idx="653" formatCode="0.00">
                  <c:v>0.10639821943234055</c:v>
                </c:pt>
                <c:pt idx="654" formatCode="0.00">
                  <c:v>0.10663933566770864</c:v>
                </c:pt>
                <c:pt idx="655" formatCode="0.00">
                  <c:v>0.10663933566770864</c:v>
                </c:pt>
                <c:pt idx="656" formatCode="0.00">
                  <c:v>0.10663933566770864</c:v>
                </c:pt>
                <c:pt idx="657" formatCode="0.00">
                  <c:v>0.10663933566770864</c:v>
                </c:pt>
                <c:pt idx="658" formatCode="0.00">
                  <c:v>0.10663933566770864</c:v>
                </c:pt>
                <c:pt idx="659" formatCode="0.00">
                  <c:v>0.10663933566770864</c:v>
                </c:pt>
                <c:pt idx="660" formatCode="0.00">
                  <c:v>0.10663933566770864</c:v>
                </c:pt>
                <c:pt idx="661" formatCode="0.00">
                  <c:v>0.10663933566770864</c:v>
                </c:pt>
                <c:pt idx="662" formatCode="0.00">
                  <c:v>0.10663933566770864</c:v>
                </c:pt>
                <c:pt idx="663" formatCode="0.00">
                  <c:v>0.10663933566770864</c:v>
                </c:pt>
                <c:pt idx="664" formatCode="0.00">
                  <c:v>0.10663933566770864</c:v>
                </c:pt>
                <c:pt idx="665" formatCode="0.00">
                  <c:v>0.10663933566770864</c:v>
                </c:pt>
                <c:pt idx="666" formatCode="0.00">
                  <c:v>0.10663933566770864</c:v>
                </c:pt>
                <c:pt idx="667" formatCode="0.00">
                  <c:v>0.10663933566770864</c:v>
                </c:pt>
                <c:pt idx="668" formatCode="0.00">
                  <c:v>0.10663933566770864</c:v>
                </c:pt>
                <c:pt idx="669" formatCode="0.00">
                  <c:v>0.10666984401647407</c:v>
                </c:pt>
                <c:pt idx="670" formatCode="0.00">
                  <c:v>0.10679857823890013</c:v>
                </c:pt>
                <c:pt idx="671" formatCode="0.00">
                  <c:v>0.10713092225374637</c:v>
                </c:pt>
                <c:pt idx="672" formatCode="0.00">
                  <c:v>0.10773743706919527</c:v>
                </c:pt>
                <c:pt idx="673" formatCode="0.00">
                  <c:v>0.108467663689337</c:v>
                </c:pt>
                <c:pt idx="674" formatCode="0.00">
                  <c:v>0.10933808451866943</c:v>
                </c:pt>
                <c:pt idx="675" formatCode="0.00">
                  <c:v>0.11007237964441245</c:v>
                </c:pt>
                <c:pt idx="676" formatCode="0.00">
                  <c:v>0.11065375965391464</c:v>
                </c:pt>
                <c:pt idx="677" formatCode="0.00">
                  <c:v>0.11127358408292698</c:v>
                </c:pt>
                <c:pt idx="678" formatCode="0.00">
                  <c:v>0.11193258074780753</c:v>
                </c:pt>
                <c:pt idx="679" formatCode="0.00">
                  <c:v>0.1124289287359191</c:v>
                </c:pt>
                <c:pt idx="680" formatCode="0.00">
                  <c:v>0.11271370217009669</c:v>
                </c:pt>
                <c:pt idx="681" formatCode="0.00">
                  <c:v>0.11278325269282889</c:v>
                </c:pt>
                <c:pt idx="682" formatCode="0.00">
                  <c:v>0.11278325269282889</c:v>
                </c:pt>
                <c:pt idx="683" formatCode="0.00">
                  <c:v>0.11278325269282889</c:v>
                </c:pt>
                <c:pt idx="684" formatCode="0.00">
                  <c:v>0.11278325269282889</c:v>
                </c:pt>
                <c:pt idx="685" formatCode="0.00">
                  <c:v>0.11278325269282889</c:v>
                </c:pt>
                <c:pt idx="686" formatCode="0.00">
                  <c:v>0.11278325269282889</c:v>
                </c:pt>
                <c:pt idx="687" formatCode="0.00">
                  <c:v>0.11278325269282889</c:v>
                </c:pt>
                <c:pt idx="688" formatCode="0.00">
                  <c:v>0.11278325269282889</c:v>
                </c:pt>
                <c:pt idx="689" formatCode="0.00">
                  <c:v>0.11300362146599513</c:v>
                </c:pt>
                <c:pt idx="690" formatCode="0.00">
                  <c:v>0.11341869568458639</c:v>
                </c:pt>
                <c:pt idx="691" formatCode="0.00">
                  <c:v>0.11385832060318631</c:v>
                </c:pt>
                <c:pt idx="692" formatCode="0.00">
                  <c:v>0.11432919099144269</c:v>
                </c:pt>
                <c:pt idx="693" formatCode="0.00">
                  <c:v>0.11484029874034243</c:v>
                </c:pt>
                <c:pt idx="694" formatCode="0.00">
                  <c:v>0.11521693146139719</c:v>
                </c:pt>
                <c:pt idx="695" formatCode="0.00">
                  <c:v>0.11544547793236756</c:v>
                </c:pt>
                <c:pt idx="696" formatCode="0.00">
                  <c:v>0.11568509399892808</c:v>
                </c:pt>
                <c:pt idx="697" formatCode="0.00">
                  <c:v>0.11599760097338475</c:v>
                </c:pt>
                <c:pt idx="698" formatCode="0.00">
                  <c:v>0.11630106720943759</c:v>
                </c:pt>
                <c:pt idx="699" formatCode="0.00">
                  <c:v>0.11644194610974337</c:v>
                </c:pt>
                <c:pt idx="700" formatCode="0.00">
                  <c:v>0.11644194610974337</c:v>
                </c:pt>
                <c:pt idx="701" formatCode="0.00">
                  <c:v>0.11644194610974337</c:v>
                </c:pt>
                <c:pt idx="702" formatCode="0.00">
                  <c:v>0.11644194610974337</c:v>
                </c:pt>
                <c:pt idx="703" formatCode="0.00">
                  <c:v>0.11644194610974337</c:v>
                </c:pt>
                <c:pt idx="704" formatCode="0.00">
                  <c:v>0.11644194610974337</c:v>
                </c:pt>
                <c:pt idx="705" formatCode="0.00">
                  <c:v>0.11648866684946958</c:v>
                </c:pt>
                <c:pt idx="706" formatCode="0.00">
                  <c:v>0.11657233610430819</c:v>
                </c:pt>
                <c:pt idx="707" formatCode="0.00">
                  <c:v>0.11666226178918794</c:v>
                </c:pt>
                <c:pt idx="708" formatCode="0.00">
                  <c:v>0.11668941911328636</c:v>
                </c:pt>
                <c:pt idx="709" formatCode="0.00">
                  <c:v>0.11668941911328636</c:v>
                </c:pt>
                <c:pt idx="710" formatCode="0.00">
                  <c:v>0.11668941911328636</c:v>
                </c:pt>
                <c:pt idx="711" formatCode="0.00">
                  <c:v>0.11668941911328636</c:v>
                </c:pt>
                <c:pt idx="712" formatCode="0.00">
                  <c:v>0.11668941911328636</c:v>
                </c:pt>
                <c:pt idx="713" formatCode="0.00">
                  <c:v>0.11675567849085837</c:v>
                </c:pt>
                <c:pt idx="714" formatCode="0.00">
                  <c:v>0.11701373287627505</c:v>
                </c:pt>
                <c:pt idx="715" formatCode="0.00">
                  <c:v>0.1174923794110274</c:v>
                </c:pt>
                <c:pt idx="716" formatCode="0.00">
                  <c:v>0.11788454682604346</c:v>
                </c:pt>
                <c:pt idx="717" formatCode="0.00">
                  <c:v>0.11799151657118701</c:v>
                </c:pt>
                <c:pt idx="718" formatCode="0.00">
                  <c:v>0.11799151657118701</c:v>
                </c:pt>
                <c:pt idx="719" formatCode="0.00">
                  <c:v>0.11799151657118701</c:v>
                </c:pt>
                <c:pt idx="720" formatCode="0.00">
                  <c:v>0.11799151657118701</c:v>
                </c:pt>
                <c:pt idx="721" formatCode="0.00">
                  <c:v>0.11799151657118701</c:v>
                </c:pt>
                <c:pt idx="722" formatCode="0.00">
                  <c:v>0.11807922656604297</c:v>
                </c:pt>
                <c:pt idx="723" formatCode="0.00">
                  <c:v>0.11829071034427263</c:v>
                </c:pt>
                <c:pt idx="724" formatCode="0.00">
                  <c:v>0.11862367272195895</c:v>
                </c:pt>
                <c:pt idx="725" formatCode="0.00">
                  <c:v>0.11896040004134736</c:v>
                </c:pt>
                <c:pt idx="726" formatCode="0.00">
                  <c:v>0.11929995175938826</c:v>
                </c:pt>
                <c:pt idx="727" formatCode="0.00">
                  <c:v>0.11963215355321903</c:v>
                </c:pt>
                <c:pt idx="728" formatCode="0.00">
                  <c:v>0.12003796371782809</c:v>
                </c:pt>
                <c:pt idx="729" formatCode="0.00">
                  <c:v>0.12063333116080255</c:v>
                </c:pt>
                <c:pt idx="730" formatCode="0.00">
                  <c:v>0.12151213931246735</c:v>
                </c:pt>
                <c:pt idx="731" formatCode="0.00">
                  <c:v>0.12251315647540459</c:v>
                </c:pt>
                <c:pt idx="732" formatCode="0.00">
                  <c:v>0.12332586404962334</c:v>
                </c:pt>
                <c:pt idx="733" formatCode="0.00">
                  <c:v>0.12400488587081998</c:v>
                </c:pt>
                <c:pt idx="734" formatCode="0.00">
                  <c:v>0.12445130085390183</c:v>
                </c:pt>
                <c:pt idx="735" formatCode="0.00">
                  <c:v>0.12473953945542837</c:v>
                </c:pt>
                <c:pt idx="736" formatCode="0.00">
                  <c:v>0.12501624995504257</c:v>
                </c:pt>
                <c:pt idx="737" formatCode="0.00">
                  <c:v>0.12530744920452641</c:v>
                </c:pt>
                <c:pt idx="738" formatCode="0.00">
                  <c:v>0.12561326490560093</c:v>
                </c:pt>
                <c:pt idx="739" formatCode="0.00">
                  <c:v>0.1259476055171137</c:v>
                </c:pt>
                <c:pt idx="740" formatCode="0.00">
                  <c:v>0.1263248459003484</c:v>
                </c:pt>
                <c:pt idx="741" formatCode="0.00">
                  <c:v>0.12669623572622846</c:v>
                </c:pt>
                <c:pt idx="742" formatCode="0.00">
                  <c:v>0.12700560675903597</c:v>
                </c:pt>
                <c:pt idx="743" formatCode="0.00">
                  <c:v>0.12743425471794198</c:v>
                </c:pt>
                <c:pt idx="744" formatCode="0.00">
                  <c:v>0.1280136204856909</c:v>
                </c:pt>
                <c:pt idx="745" formatCode="0.00">
                  <c:v>0.12855570246191403</c:v>
                </c:pt>
                <c:pt idx="746" formatCode="0.00">
                  <c:v>0.12896948721991588</c:v>
                </c:pt>
                <c:pt idx="747" formatCode="0.00">
                  <c:v>0.12928588212480238</c:v>
                </c:pt>
                <c:pt idx="748" formatCode="0.00">
                  <c:v>0.12958920241018371</c:v>
                </c:pt>
                <c:pt idx="749" formatCode="0.00">
                  <c:v>0.129892522695565</c:v>
                </c:pt>
                <c:pt idx="750" formatCode="0.00">
                  <c:v>0.13025346841663496</c:v>
                </c:pt>
                <c:pt idx="751" formatCode="0.00">
                  <c:v>0.1307046171507677</c:v>
                </c:pt>
                <c:pt idx="752" formatCode="0.00">
                  <c:v>0.13122304101404894</c:v>
                </c:pt>
                <c:pt idx="753" formatCode="0.00">
                  <c:v>0.13170910858711388</c:v>
                </c:pt>
                <c:pt idx="754" formatCode="0.00">
                  <c:v>0.13208208311124259</c:v>
                </c:pt>
                <c:pt idx="755" formatCode="0.00">
                  <c:v>0.13238087425059766</c:v>
                </c:pt>
                <c:pt idx="756" formatCode="0.00">
                  <c:v>0.13261942130045482</c:v>
                </c:pt>
                <c:pt idx="757" formatCode="0.00">
                  <c:v>0.13275158989248323</c:v>
                </c:pt>
                <c:pt idx="758" formatCode="0.00">
                  <c:v>0.13280617036118522</c:v>
                </c:pt>
                <c:pt idx="759" formatCode="0.00">
                  <c:v>0.13280617036118522</c:v>
                </c:pt>
                <c:pt idx="760" formatCode="0.00">
                  <c:v>0.13280617036118522</c:v>
                </c:pt>
                <c:pt idx="761" formatCode="0.00">
                  <c:v>0.13280617036118522</c:v>
                </c:pt>
                <c:pt idx="762" formatCode="0.00">
                  <c:v>0.13280617036118522</c:v>
                </c:pt>
                <c:pt idx="763" formatCode="0.00">
                  <c:v>0.13280617036118522</c:v>
                </c:pt>
                <c:pt idx="764" formatCode="0.00">
                  <c:v>0.13280617036118522</c:v>
                </c:pt>
                <c:pt idx="765" formatCode="0.00">
                  <c:v>0.13280617036118522</c:v>
                </c:pt>
                <c:pt idx="766" formatCode="0.00">
                  <c:v>0.13280617036118522</c:v>
                </c:pt>
                <c:pt idx="767" formatCode="0.00">
                  <c:v>0.13280617036118522</c:v>
                </c:pt>
                <c:pt idx="768" formatCode="0.00">
                  <c:v>0.13280617036118522</c:v>
                </c:pt>
                <c:pt idx="769" formatCode="0.00">
                  <c:v>0.13301434490530958</c:v>
                </c:pt>
                <c:pt idx="770" formatCode="0.00">
                  <c:v>0.13338544171372294</c:v>
                </c:pt>
                <c:pt idx="771" formatCode="0.00">
                  <c:v>0.13383587959486787</c:v>
                </c:pt>
                <c:pt idx="772" formatCode="0.00">
                  <c:v>0.1343733994997604</c:v>
                </c:pt>
                <c:pt idx="773" formatCode="0.00">
                  <c:v>0.13508254296935346</c:v>
                </c:pt>
                <c:pt idx="774" formatCode="0.00">
                  <c:v>0.13610204694997069</c:v>
                </c:pt>
                <c:pt idx="775" formatCode="0.00">
                  <c:v>0.13731830724925986</c:v>
                </c:pt>
                <c:pt idx="776" formatCode="0.00">
                  <c:v>0.1386333637941958</c:v>
                </c:pt>
                <c:pt idx="777" formatCode="0.00">
                  <c:v>0.13990246162766154</c:v>
                </c:pt>
                <c:pt idx="778" formatCode="0.00">
                  <c:v>0.14109834283398526</c:v>
                </c:pt>
                <c:pt idx="779" formatCode="0.00">
                  <c:v>0.14242449772504986</c:v>
                </c:pt>
                <c:pt idx="780" formatCode="0.00">
                  <c:v>0.14365592519326781</c:v>
                </c:pt>
                <c:pt idx="781" formatCode="0.00">
                  <c:v>0.14471412334620254</c:v>
                </c:pt>
                <c:pt idx="782" formatCode="0.00">
                  <c:v>0.14572968467908065</c:v>
                </c:pt>
                <c:pt idx="783" formatCode="0.00">
                  <c:v>0.14669597811119192</c:v>
                </c:pt>
                <c:pt idx="784" formatCode="0.00">
                  <c:v>0.14756394474594034</c:v>
                </c:pt>
                <c:pt idx="785" formatCode="0.00">
                  <c:v>0.14834155492333112</c:v>
                </c:pt>
                <c:pt idx="786" formatCode="0.00">
                  <c:v>0.14903900708269613</c:v>
                </c:pt>
                <c:pt idx="787" formatCode="0.00">
                  <c:v>0.14966993952784186</c:v>
                </c:pt>
                <c:pt idx="788" formatCode="0.00">
                  <c:v>0.15028695374324824</c:v>
                </c:pt>
                <c:pt idx="789" formatCode="0.00">
                  <c:v>0.15098686909761497</c:v>
                </c:pt>
                <c:pt idx="790" formatCode="0.00">
                  <c:v>0.15171862562337685</c:v>
                </c:pt>
                <c:pt idx="791" formatCode="0.00">
                  <c:v>0.15234305605203199</c:v>
                </c:pt>
                <c:pt idx="792" formatCode="0.00">
                  <c:v>0.15287188945198077</c:v>
                </c:pt>
                <c:pt idx="793" formatCode="0.00">
                  <c:v>0.15340072285192954</c:v>
                </c:pt>
                <c:pt idx="794" formatCode="0.00">
                  <c:v>0.15398953908397367</c:v>
                </c:pt>
                <c:pt idx="795" formatCode="0.00">
                  <c:v>0.15462238037847958</c:v>
                </c:pt>
                <c:pt idx="796" formatCode="0.00">
                  <c:v>0.15512266653910201</c:v>
                </c:pt>
                <c:pt idx="797" formatCode="0.00">
                  <c:v>0.15514795827115507</c:v>
                </c:pt>
                <c:pt idx="798" formatCode="0.00">
                  <c:v>0.15514795827115507</c:v>
                </c:pt>
                <c:pt idx="799" formatCode="0.00">
                  <c:v>0.15514795827115507</c:v>
                </c:pt>
                <c:pt idx="800" formatCode="0.00">
                  <c:v>0.15514795827115507</c:v>
                </c:pt>
                <c:pt idx="801" formatCode="0.00">
                  <c:v>0.15514795827115507</c:v>
                </c:pt>
                <c:pt idx="802" formatCode="0.00">
                  <c:v>0.15514795827115507</c:v>
                </c:pt>
                <c:pt idx="803" formatCode="0.00">
                  <c:v>0.15514795827115507</c:v>
                </c:pt>
                <c:pt idx="804" formatCode="0.00">
                  <c:v>0.15525862727776193</c:v>
                </c:pt>
                <c:pt idx="805" formatCode="0.00">
                  <c:v>0.15557791456322384</c:v>
                </c:pt>
                <c:pt idx="806" formatCode="0.00">
                  <c:v>0.15624440438207732</c:v>
                </c:pt>
                <c:pt idx="807" formatCode="0.00">
                  <c:v>0.157346753423316</c:v>
                </c:pt>
                <c:pt idx="808" formatCode="0.00">
                  <c:v>0.15861207113806508</c:v>
                </c:pt>
                <c:pt idx="809" formatCode="0.00">
                  <c:v>0.15960126058193261</c:v>
                </c:pt>
                <c:pt idx="810" formatCode="0.00">
                  <c:v>0.16019755837443941</c:v>
                </c:pt>
                <c:pt idx="811" formatCode="0.00">
                  <c:v>0.16051444570169457</c:v>
                </c:pt>
                <c:pt idx="812" formatCode="0.00">
                  <c:v>0.16059139453308482</c:v>
                </c:pt>
                <c:pt idx="813" formatCode="0.00">
                  <c:v>0.16059139453308482</c:v>
                </c:pt>
                <c:pt idx="814" formatCode="0.00">
                  <c:v>0.16059139453308482</c:v>
                </c:pt>
                <c:pt idx="815" formatCode="0.00">
                  <c:v>0.16059139453308482</c:v>
                </c:pt>
                <c:pt idx="816" formatCode="0.00">
                  <c:v>0.16059139453308482</c:v>
                </c:pt>
                <c:pt idx="817" formatCode="0.00">
                  <c:v>0.16059139453308482</c:v>
                </c:pt>
                <c:pt idx="818" formatCode="0.00">
                  <c:v>0.16059139453308482</c:v>
                </c:pt>
                <c:pt idx="819" formatCode="0.00">
                  <c:v>0.16059139453308482</c:v>
                </c:pt>
                <c:pt idx="820" formatCode="0.00">
                  <c:v>0.16059139453308482</c:v>
                </c:pt>
                <c:pt idx="821" formatCode="0.00">
                  <c:v>0.16059139453308482</c:v>
                </c:pt>
                <c:pt idx="822" formatCode="0.00">
                  <c:v>0.16059139453308482</c:v>
                </c:pt>
                <c:pt idx="823" formatCode="0.00">
                  <c:v>0.16066707953512993</c:v>
                </c:pt>
                <c:pt idx="824" formatCode="0.00">
                  <c:v>0.16098370408567006</c:v>
                </c:pt>
                <c:pt idx="825" formatCode="0.00">
                  <c:v>0.16151556478698575</c:v>
                </c:pt>
                <c:pt idx="826" formatCode="0.00">
                  <c:v>0.16211304264558199</c:v>
                </c:pt>
                <c:pt idx="827" formatCode="0.00">
                  <c:v>0.16274748425313046</c:v>
                </c:pt>
                <c:pt idx="828" formatCode="0.00">
                  <c:v>0.16336970319690333</c:v>
                </c:pt>
                <c:pt idx="829" formatCode="0.00">
                  <c:v>0.16396161589084945</c:v>
                </c:pt>
                <c:pt idx="830" formatCode="0.00">
                  <c:v>0.16457450985820696</c:v>
                </c:pt>
                <c:pt idx="831" formatCode="0.00">
                  <c:v>0.16519368031159606</c:v>
                </c:pt>
                <c:pt idx="832" formatCode="0.00">
                  <c:v>0.16590532058141688</c:v>
                </c:pt>
                <c:pt idx="833" formatCode="0.00">
                  <c:v>0.16676836998925829</c:v>
                </c:pt>
                <c:pt idx="834" formatCode="0.00">
                  <c:v>0.16766763299737444</c:v>
                </c:pt>
                <c:pt idx="835" formatCode="0.00">
                  <c:v>0.16845647603818087</c:v>
                </c:pt>
                <c:pt idx="836" formatCode="0.00">
                  <c:v>0.16901866106231159</c:v>
                </c:pt>
                <c:pt idx="837" formatCode="0.00">
                  <c:v>0.16945944594242168</c:v>
                </c:pt>
                <c:pt idx="838" formatCode="0.00">
                  <c:v>0.16992129984733456</c:v>
                </c:pt>
                <c:pt idx="839" formatCode="0.00">
                  <c:v>0.17039128586906116</c:v>
                </c:pt>
                <c:pt idx="840" formatCode="0.00">
                  <c:v>0.17083844377796356</c:v>
                </c:pt>
                <c:pt idx="841" formatCode="0.00">
                  <c:v>0.17132079650988619</c:v>
                </c:pt>
                <c:pt idx="842" formatCode="0.00">
                  <c:v>0.17188873166501117</c:v>
                </c:pt>
                <c:pt idx="843" formatCode="0.00">
                  <c:v>0.1724707421050814</c:v>
                </c:pt>
                <c:pt idx="844" formatCode="0.00">
                  <c:v>0.17304820533976384</c:v>
                </c:pt>
                <c:pt idx="845" formatCode="0.00">
                  <c:v>0.17371766532988861</c:v>
                </c:pt>
                <c:pt idx="846" formatCode="0.00">
                  <c:v>0.17447308417268773</c:v>
                </c:pt>
                <c:pt idx="847" formatCode="0.00">
                  <c:v>0.17518496312341239</c:v>
                </c:pt>
                <c:pt idx="848" formatCode="0.00">
                  <c:v>0.17575984364267952</c:v>
                </c:pt>
                <c:pt idx="849" formatCode="0.00">
                  <c:v>0.17623787002893923</c:v>
                </c:pt>
                <c:pt idx="850" formatCode="0.00">
                  <c:v>0.1767016907044954</c:v>
                </c:pt>
                <c:pt idx="851" formatCode="0.00">
                  <c:v>0.17721936331793564</c:v>
                </c:pt>
                <c:pt idx="852" formatCode="0.00">
                  <c:v>0.17788187570856709</c:v>
                </c:pt>
                <c:pt idx="853" formatCode="0.00">
                  <c:v>0.17871901973396734</c:v>
                </c:pt>
                <c:pt idx="854" formatCode="0.00">
                  <c:v>0.17958455000508039</c:v>
                </c:pt>
                <c:pt idx="855" formatCode="0.00">
                  <c:v>0.18032509401465735</c:v>
                </c:pt>
                <c:pt idx="856" formatCode="0.00">
                  <c:v>0.18100321169977579</c:v>
                </c:pt>
                <c:pt idx="857" formatCode="0.00">
                  <c:v>0.18169182825477834</c:v>
                </c:pt>
                <c:pt idx="858" formatCode="0.00">
                  <c:v>0.18235357804186381</c:v>
                </c:pt>
                <c:pt idx="859" formatCode="0.00">
                  <c:v>0.18292793448392311</c:v>
                </c:pt>
                <c:pt idx="860" formatCode="0.00">
                  <c:v>0.18344720956682958</c:v>
                </c:pt>
                <c:pt idx="861" formatCode="0.00">
                  <c:v>0.18413824677277463</c:v>
                </c:pt>
                <c:pt idx="862" formatCode="0.00">
                  <c:v>0.18507771527984967</c:v>
                </c:pt>
                <c:pt idx="863" formatCode="0.00">
                  <c:v>0.18604550786282043</c:v>
                </c:pt>
                <c:pt idx="864" formatCode="0.00">
                  <c:v>0.18689616023037586</c:v>
                </c:pt>
                <c:pt idx="865" formatCode="0.00">
                  <c:v>0.18783934546971093</c:v>
                </c:pt>
                <c:pt idx="866" formatCode="0.00">
                  <c:v>0.18916162645645077</c:v>
                </c:pt>
                <c:pt idx="867" formatCode="0.00">
                  <c:v>0.19050501847671142</c:v>
                </c:pt>
                <c:pt idx="868" formatCode="0.00">
                  <c:v>0.19149384424620852</c:v>
                </c:pt>
                <c:pt idx="869" formatCode="0.00">
                  <c:v>0.19236382377147143</c:v>
                </c:pt>
                <c:pt idx="870" formatCode="0.00">
                  <c:v>0.19339947123458265</c:v>
                </c:pt>
                <c:pt idx="871" formatCode="0.00">
                  <c:v>0.1946410127066209</c:v>
                </c:pt>
                <c:pt idx="872" formatCode="0.00">
                  <c:v>0.1957834981381481</c:v>
                </c:pt>
                <c:pt idx="873" formatCode="0.00">
                  <c:v>0.19659859511974925</c:v>
                </c:pt>
                <c:pt idx="874" formatCode="0.00">
                  <c:v>0.19720651987015317</c:v>
                </c:pt>
                <c:pt idx="875" formatCode="0.00">
                  <c:v>0.19774101437749947</c:v>
                </c:pt>
                <c:pt idx="876" formatCode="0.00">
                  <c:v>0.19824623817983822</c:v>
                </c:pt>
                <c:pt idx="877" formatCode="0.00">
                  <c:v>0.19870002735257236</c:v>
                </c:pt>
                <c:pt idx="878" formatCode="0.00">
                  <c:v>0.19903310296744148</c:v>
                </c:pt>
                <c:pt idx="879" formatCode="0.00">
                  <c:v>0.19922173976677038</c:v>
                </c:pt>
                <c:pt idx="880" formatCode="0.00">
                  <c:v>0.19928824410501442</c:v>
                </c:pt>
                <c:pt idx="881" formatCode="0.00">
                  <c:v>0.1994050855251937</c:v>
                </c:pt>
                <c:pt idx="882" formatCode="0.00">
                  <c:v>0.19972262847535377</c:v>
                </c:pt>
                <c:pt idx="883" formatCode="0.00">
                  <c:v>0.20022274854101163</c:v>
                </c:pt>
                <c:pt idx="884" formatCode="0.00">
                  <c:v>0.20059774000584646</c:v>
                </c:pt>
                <c:pt idx="885" formatCode="0.00">
                  <c:v>0.20075372676711509</c:v>
                </c:pt>
                <c:pt idx="886" formatCode="0.00">
                  <c:v>0.20110219440143151</c:v>
                </c:pt>
                <c:pt idx="887" formatCode="0.00">
                  <c:v>0.20165325119898522</c:v>
                </c:pt>
                <c:pt idx="888" formatCode="0.00">
                  <c:v>0.20222456691286267</c:v>
                </c:pt>
                <c:pt idx="889" formatCode="0.00">
                  <c:v>0.20285836967581317</c:v>
                </c:pt>
                <c:pt idx="890" formatCode="0.00">
                  <c:v>0.20351770209749526</c:v>
                </c:pt>
                <c:pt idx="891" formatCode="0.00">
                  <c:v>0.20413967042004574</c:v>
                </c:pt>
                <c:pt idx="892" formatCode="0.00">
                  <c:v>0.2046814701218104</c:v>
                </c:pt>
                <c:pt idx="893" formatCode="0.00">
                  <c:v>0.20511806976592212</c:v>
                </c:pt>
                <c:pt idx="894" formatCode="0.00">
                  <c:v>0.20542725318730887</c:v>
                </c:pt>
                <c:pt idx="895" formatCode="0.00">
                  <c:v>0.20558631102082014</c:v>
                </c:pt>
                <c:pt idx="896" formatCode="0.00">
                  <c:v>0.20561624402008963</c:v>
                </c:pt>
                <c:pt idx="897" formatCode="0.00">
                  <c:v>0.20561624402008963</c:v>
                </c:pt>
                <c:pt idx="898" formatCode="0.00">
                  <c:v>0.20568376492273879</c:v>
                </c:pt>
                <c:pt idx="899" formatCode="0.00">
                  <c:v>0.20587412011273401</c:v>
                </c:pt>
                <c:pt idx="900" formatCode="0.00">
                  <c:v>0.20620770251234702</c:v>
                </c:pt>
                <c:pt idx="901" formatCode="0.00">
                  <c:v>0.20663112527985258</c:v>
                </c:pt>
                <c:pt idx="902" formatCode="0.00">
                  <c:v>0.20707298961971751</c:v>
                </c:pt>
                <c:pt idx="903" formatCode="0.00">
                  <c:v>0.20745826081340643</c:v>
                </c:pt>
                <c:pt idx="904" formatCode="0.00">
                  <c:v>0.20774813342953899</c:v>
                </c:pt>
                <c:pt idx="905" formatCode="0.00">
                  <c:v>0.20786811765469693</c:v>
                </c:pt>
                <c:pt idx="906" formatCode="0.00">
                  <c:v>0.20786811765469693</c:v>
                </c:pt>
                <c:pt idx="907" formatCode="0.00">
                  <c:v>0.20786811765469693</c:v>
                </c:pt>
                <c:pt idx="908" formatCode="0.00">
                  <c:v>0.20786811765469693</c:v>
                </c:pt>
                <c:pt idx="909" formatCode="0.00">
                  <c:v>0.20786811765469693</c:v>
                </c:pt>
                <c:pt idx="910" formatCode="0.00">
                  <c:v>0.20786811765469693</c:v>
                </c:pt>
                <c:pt idx="911" formatCode="0.00">
                  <c:v>0.20797878666130379</c:v>
                </c:pt>
                <c:pt idx="912" formatCode="0.00">
                  <c:v>0.20829807394676569</c:v>
                </c:pt>
                <c:pt idx="913" formatCode="0.00">
                  <c:v>0.20896456376561917</c:v>
                </c:pt>
                <c:pt idx="914" formatCode="0.00">
                  <c:v>0.21006691280685785</c:v>
                </c:pt>
                <c:pt idx="915" formatCode="0.00">
                  <c:v>0.21133223052160693</c:v>
                </c:pt>
                <c:pt idx="916" formatCode="0.00">
                  <c:v>0.21232141996547446</c:v>
                </c:pt>
                <c:pt idx="917" formatCode="0.00">
                  <c:v>0.21307472435949018</c:v>
                </c:pt>
                <c:pt idx="918" formatCode="0.00">
                  <c:v>0.2141264162981476</c:v>
                </c:pt>
                <c:pt idx="919" formatCode="0.00">
                  <c:v>0.21521856130497952</c:v>
                </c:pt>
                <c:pt idx="920" formatCode="0.00">
                  <c:v>0.21600909970404417</c:v>
                </c:pt>
                <c:pt idx="921" formatCode="0.00">
                  <c:v>0.2165917565865316</c:v>
                </c:pt>
                <c:pt idx="922" formatCode="0.00">
                  <c:v>0.21699549422398268</c:v>
                </c:pt>
                <c:pt idx="923" formatCode="0.00">
                  <c:v>0.21750614840947929</c:v>
                </c:pt>
                <c:pt idx="924" formatCode="0.00">
                  <c:v>0.21818217553462912</c:v>
                </c:pt>
                <c:pt idx="925" formatCode="0.00">
                  <c:v>0.21912802281764762</c:v>
                </c:pt>
                <c:pt idx="926" formatCode="0.00">
                  <c:v>0.22022497570666935</c:v>
                </c:pt>
                <c:pt idx="927" formatCode="0.00">
                  <c:v>0.22124674517036172</c:v>
                </c:pt>
                <c:pt idx="928" formatCode="0.00">
                  <c:v>0.22179192359972572</c:v>
                </c:pt>
                <c:pt idx="929" formatCode="0.00">
                  <c:v>0.22182522899171467</c:v>
                </c:pt>
                <c:pt idx="930" formatCode="0.00">
                  <c:v>0.22190447058805077</c:v>
                </c:pt>
                <c:pt idx="931" formatCode="0.00">
                  <c:v>0.22210756811970084</c:v>
                </c:pt>
                <c:pt idx="932" formatCode="0.00">
                  <c:v>0.22235870419948539</c:v>
                </c:pt>
                <c:pt idx="933" formatCode="0.00">
                  <c:v>0.22266012489583675</c:v>
                </c:pt>
                <c:pt idx="934" formatCode="0.00">
                  <c:v>0.22297511548303905</c:v>
                </c:pt>
                <c:pt idx="935" formatCode="0.00">
                  <c:v>0.22328670787804542</c:v>
                </c:pt>
                <c:pt idx="936" formatCode="0.00">
                  <c:v>0.22357599599465602</c:v>
                </c:pt>
                <c:pt idx="937" formatCode="0.00">
                  <c:v>0.22379017625463865</c:v>
                </c:pt>
                <c:pt idx="938" formatCode="0.00">
                  <c:v>0.2238746030869021</c:v>
                </c:pt>
                <c:pt idx="939" formatCode="0.00">
                  <c:v>0.22393412854340713</c:v>
                </c:pt>
                <c:pt idx="940" formatCode="0.00">
                  <c:v>0.22407213901326989</c:v>
                </c:pt>
                <c:pt idx="941" formatCode="0.00">
                  <c:v>0.22427223470142715</c:v>
                </c:pt>
                <c:pt idx="942" formatCode="0.00">
                  <c:v>0.22448447224260956</c:v>
                </c:pt>
                <c:pt idx="943" formatCode="0.00">
                  <c:v>0.22467585206330964</c:v>
                </c:pt>
                <c:pt idx="944" formatCode="0.00">
                  <c:v>0.22489455038612627</c:v>
                </c:pt>
                <c:pt idx="945" formatCode="0.00">
                  <c:v>0.22519114803610008</c:v>
                </c:pt>
                <c:pt idx="946" formatCode="0.00">
                  <c:v>0.22551888164142414</c:v>
                </c:pt>
                <c:pt idx="947" formatCode="0.00">
                  <c:v>0.22586157659087489</c:v>
                </c:pt>
                <c:pt idx="948" formatCode="0.00">
                  <c:v>0.22623638788120351</c:v>
                </c:pt>
                <c:pt idx="949" formatCode="0.00">
                  <c:v>0.22664456130134239</c:v>
                </c:pt>
                <c:pt idx="950" formatCode="0.00">
                  <c:v>0.22716826732841108</c:v>
                </c:pt>
                <c:pt idx="951" formatCode="0.00">
                  <c:v>0.22780206613059265</c:v>
                </c:pt>
                <c:pt idx="952" formatCode="0.00">
                  <c:v>0.22838275341690628</c:v>
                </c:pt>
                <c:pt idx="953" formatCode="0.00">
                  <c:v>0.22881903366045658</c:v>
                </c:pt>
                <c:pt idx="954" formatCode="0.00">
                  <c:v>0.22902001641914718</c:v>
                </c:pt>
                <c:pt idx="955" formatCode="0.00">
                  <c:v>0.22902001641914718</c:v>
                </c:pt>
                <c:pt idx="956" formatCode="0.00">
                  <c:v>0.22902001641914718</c:v>
                </c:pt>
                <c:pt idx="957" formatCode="0.00">
                  <c:v>0.22902001641914718</c:v>
                </c:pt>
                <c:pt idx="958" formatCode="0.00">
                  <c:v>0.22902001641914718</c:v>
                </c:pt>
                <c:pt idx="959" formatCode="0.00">
                  <c:v>0.22902001641914718</c:v>
                </c:pt>
                <c:pt idx="960" formatCode="0.00">
                  <c:v>0.22902001641914718</c:v>
                </c:pt>
                <c:pt idx="961" formatCode="0.00">
                  <c:v>0.22902001641914718</c:v>
                </c:pt>
                <c:pt idx="962" formatCode="0.00">
                  <c:v>0.2290492382428049</c:v>
                </c:pt>
                <c:pt idx="963" formatCode="0.00">
                  <c:v>0.22949880216548721</c:v>
                </c:pt>
                <c:pt idx="964" formatCode="0.00">
                  <c:v>0.23039401551386174</c:v>
                </c:pt>
                <c:pt idx="965" formatCode="0.00">
                  <c:v>0.23171873797905557</c:v>
                </c:pt>
                <c:pt idx="966" formatCode="0.00">
                  <c:v>0.23323218301576396</c:v>
                </c:pt>
                <c:pt idx="967" formatCode="0.00">
                  <c:v>0.23466179762610548</c:v>
                </c:pt>
                <c:pt idx="968" formatCode="0.00">
                  <c:v>0.23581382827258363</c:v>
                </c:pt>
                <c:pt idx="969" formatCode="0.00">
                  <c:v>0.23661323282718247</c:v>
                </c:pt>
                <c:pt idx="970" formatCode="0.00">
                  <c:v>0.23712237244802192</c:v>
                </c:pt>
                <c:pt idx="971" formatCode="0.00">
                  <c:v>0.23746187926182402</c:v>
                </c:pt>
                <c:pt idx="972" formatCode="0.00">
                  <c:v>0.23772266840255374</c:v>
                </c:pt>
                <c:pt idx="973" formatCode="0.00">
                  <c:v>0.23787182793949274</c:v>
                </c:pt>
                <c:pt idx="974" formatCode="0.00">
                  <c:v>0.23787182793949274</c:v>
                </c:pt>
                <c:pt idx="975" formatCode="0.00">
                  <c:v>0.23787182793949274</c:v>
                </c:pt>
                <c:pt idx="976" formatCode="0.00">
                  <c:v>0.23787182793949274</c:v>
                </c:pt>
                <c:pt idx="977" formatCode="0.00">
                  <c:v>0.23787182793949274</c:v>
                </c:pt>
                <c:pt idx="978" formatCode="0.00">
                  <c:v>0.23787182793949274</c:v>
                </c:pt>
                <c:pt idx="979" formatCode="0.00">
                  <c:v>0.23787182793949274</c:v>
                </c:pt>
                <c:pt idx="980" formatCode="0.00">
                  <c:v>0.23787182793949274</c:v>
                </c:pt>
                <c:pt idx="981" formatCode="0.00">
                  <c:v>0.23787182793949274</c:v>
                </c:pt>
                <c:pt idx="982" formatCode="0.00">
                  <c:v>0.23787182793949274</c:v>
                </c:pt>
                <c:pt idx="983" formatCode="0.00">
                  <c:v>0.23787182793949274</c:v>
                </c:pt>
                <c:pt idx="984" formatCode="0.00">
                  <c:v>0.23787182793949274</c:v>
                </c:pt>
                <c:pt idx="985" formatCode="0.00">
                  <c:v>0.23787182793949274</c:v>
                </c:pt>
                <c:pt idx="986" formatCode="0.00">
                  <c:v>0.23787182793949274</c:v>
                </c:pt>
                <c:pt idx="987" formatCode="0.00">
                  <c:v>0.23787182793949274</c:v>
                </c:pt>
                <c:pt idx="988" formatCode="0.00">
                  <c:v>0.23787182793949274</c:v>
                </c:pt>
                <c:pt idx="989" formatCode="0.00">
                  <c:v>0.23787182793949274</c:v>
                </c:pt>
                <c:pt idx="990" formatCode="0.00">
                  <c:v>0.23787182793949274</c:v>
                </c:pt>
                <c:pt idx="991" formatCode="0.00">
                  <c:v>0.23787182793949274</c:v>
                </c:pt>
                <c:pt idx="992" formatCode="0.00">
                  <c:v>0.23787182793949274</c:v>
                </c:pt>
                <c:pt idx="993" formatCode="0.00">
                  <c:v>0.23787182793949274</c:v>
                </c:pt>
                <c:pt idx="994" formatCode="0.00">
                  <c:v>0.23787182793949274</c:v>
                </c:pt>
                <c:pt idx="995" formatCode="0.00">
                  <c:v>0.23787182793949274</c:v>
                </c:pt>
                <c:pt idx="996" formatCode="0.00">
                  <c:v>0.23787182793949274</c:v>
                </c:pt>
                <c:pt idx="997" formatCode="0.00">
                  <c:v>0.23787182793949274</c:v>
                </c:pt>
                <c:pt idx="998" formatCode="0.00">
                  <c:v>0.23787182793949274</c:v>
                </c:pt>
                <c:pt idx="999" formatCode="0.00">
                  <c:v>0.23787182793949274</c:v>
                </c:pt>
                <c:pt idx="1000" formatCode="0.00">
                  <c:v>0.23787182793949274</c:v>
                </c:pt>
                <c:pt idx="1001" formatCode="0.00">
                  <c:v>0.23787182793949274</c:v>
                </c:pt>
                <c:pt idx="1002" formatCode="0.00">
                  <c:v>0.23787182793949274</c:v>
                </c:pt>
                <c:pt idx="1003" formatCode="0.00">
                  <c:v>0.23787182793949274</c:v>
                </c:pt>
                <c:pt idx="1004" formatCode="0.00">
                  <c:v>0.23787182793949274</c:v>
                </c:pt>
                <c:pt idx="1005" formatCode="0.00">
                  <c:v>0.23787182793949274</c:v>
                </c:pt>
                <c:pt idx="1006" formatCode="0.00">
                  <c:v>0.23787182793949274</c:v>
                </c:pt>
                <c:pt idx="1007" formatCode="0.00">
                  <c:v>0.23787182793949274</c:v>
                </c:pt>
                <c:pt idx="1008" formatCode="0.00">
                  <c:v>0.23787182793949274</c:v>
                </c:pt>
                <c:pt idx="1009" formatCode="0.00">
                  <c:v>0.23787182793949274</c:v>
                </c:pt>
                <c:pt idx="1010" formatCode="0.00">
                  <c:v>0.23787182793949274</c:v>
                </c:pt>
                <c:pt idx="1011" formatCode="0.00">
                  <c:v>0.23787182793949274</c:v>
                </c:pt>
                <c:pt idx="1012" formatCode="0.00">
                  <c:v>0.23787182793949274</c:v>
                </c:pt>
                <c:pt idx="1013" formatCode="0.00">
                  <c:v>0.23787182793949274</c:v>
                </c:pt>
                <c:pt idx="1014" formatCode="0.00">
                  <c:v>0.23787182793949274</c:v>
                </c:pt>
                <c:pt idx="1015" formatCode="0.00">
                  <c:v>0.23787182793949274</c:v>
                </c:pt>
                <c:pt idx="1016" formatCode="0.00">
                  <c:v>0.23787182793949274</c:v>
                </c:pt>
                <c:pt idx="1017" formatCode="0.00">
                  <c:v>0.23787182793949274</c:v>
                </c:pt>
                <c:pt idx="1018" formatCode="0.00">
                  <c:v>0.23787182793949274</c:v>
                </c:pt>
                <c:pt idx="1019" formatCode="0.00">
                  <c:v>0.23787182793949274</c:v>
                </c:pt>
                <c:pt idx="1020" formatCode="0.00">
                  <c:v>0.23787182793949274</c:v>
                </c:pt>
                <c:pt idx="1021" formatCode="0.00">
                  <c:v>0.23787182793949274</c:v>
                </c:pt>
                <c:pt idx="1022" formatCode="0.00">
                  <c:v>0.23787182793949274</c:v>
                </c:pt>
                <c:pt idx="1023" formatCode="0.00">
                  <c:v>0.23787182793949274</c:v>
                </c:pt>
                <c:pt idx="1024" formatCode="0.00">
                  <c:v>0.23787182793949274</c:v>
                </c:pt>
                <c:pt idx="1025" formatCode="0.00">
                  <c:v>0.23787182793949274</c:v>
                </c:pt>
                <c:pt idx="1026" formatCode="0.00">
                  <c:v>0.23787182793949274</c:v>
                </c:pt>
                <c:pt idx="1027" formatCode="0.00">
                  <c:v>0.23787182793949274</c:v>
                </c:pt>
                <c:pt idx="1028" formatCode="0.00">
                  <c:v>0.23787182793949274</c:v>
                </c:pt>
                <c:pt idx="1029" formatCode="0.00">
                  <c:v>0.23787182793949274</c:v>
                </c:pt>
                <c:pt idx="1030" formatCode="0.00">
                  <c:v>0.23787182793949274</c:v>
                </c:pt>
                <c:pt idx="1031" formatCode="0.00">
                  <c:v>0.23788377550659381</c:v>
                </c:pt>
                <c:pt idx="1032" formatCode="0.00">
                  <c:v>0.23798262321608454</c:v>
                </c:pt>
                <c:pt idx="1033" formatCode="0.00">
                  <c:v>0.23830119034961331</c:v>
                </c:pt>
                <c:pt idx="1034" formatCode="0.00">
                  <c:v>0.23886112444264349</c:v>
                </c:pt>
                <c:pt idx="1035" formatCode="0.00">
                  <c:v>0.23953596917572531</c:v>
                </c:pt>
                <c:pt idx="1036" formatCode="0.00">
                  <c:v>0.24024698518008344</c:v>
                </c:pt>
                <c:pt idx="1037" formatCode="0.00">
                  <c:v>0.24099786793202854</c:v>
                </c:pt>
                <c:pt idx="1038" formatCode="0.00">
                  <c:v>0.24180032257896591</c:v>
                </c:pt>
                <c:pt idx="1039" formatCode="0.00">
                  <c:v>0.24259895663295503</c:v>
                </c:pt>
                <c:pt idx="1040" formatCode="0.00">
                  <c:v>0.24332847260769211</c:v>
                </c:pt>
                <c:pt idx="1041" formatCode="0.00">
                  <c:v>0.24400954048849369</c:v>
                </c:pt>
                <c:pt idx="1042" formatCode="0.00">
                  <c:v>0.24472659759541165</c:v>
                </c:pt>
                <c:pt idx="1043" formatCode="0.00">
                  <c:v>0.24556444038234865</c:v>
                </c:pt>
                <c:pt idx="1044" formatCode="0.00">
                  <c:v>0.24649784932746469</c:v>
                </c:pt>
                <c:pt idx="1045" formatCode="0.00">
                  <c:v>0.24744593624660335</c:v>
                </c:pt>
                <c:pt idx="1046" formatCode="0.00">
                  <c:v>0.2482935420947269</c:v>
                </c:pt>
                <c:pt idx="1047" formatCode="0.00">
                  <c:v>0.24895444107833631</c:v>
                </c:pt>
                <c:pt idx="1048" formatCode="0.00">
                  <c:v>0.24943944472681845</c:v>
                </c:pt>
                <c:pt idx="1049" formatCode="0.00">
                  <c:v>0.24983284736879377</c:v>
                </c:pt>
                <c:pt idx="1050" formatCode="0.00">
                  <c:v>0.25022746611085911</c:v>
                </c:pt>
                <c:pt idx="1051" formatCode="0.00">
                  <c:v>0.25064034490954856</c:v>
                </c:pt>
                <c:pt idx="1052" formatCode="0.00">
                  <c:v>0.25099221659377485</c:v>
                </c:pt>
                <c:pt idx="1053" formatCode="0.00">
                  <c:v>0.25118361776900755</c:v>
                </c:pt>
                <c:pt idx="1054" formatCode="0.00">
                  <c:v>0.25118361776900755</c:v>
                </c:pt>
                <c:pt idx="1055" formatCode="0.00">
                  <c:v>0.25118361776900755</c:v>
                </c:pt>
                <c:pt idx="1056" formatCode="0.00">
                  <c:v>0.25118361776900755</c:v>
                </c:pt>
                <c:pt idx="1057" formatCode="0.00">
                  <c:v>0.25118361776900755</c:v>
                </c:pt>
                <c:pt idx="1058" formatCode="0.00">
                  <c:v>0.25118361776900755</c:v>
                </c:pt>
                <c:pt idx="1059" formatCode="0.00">
                  <c:v>0.25118361776900755</c:v>
                </c:pt>
                <c:pt idx="1060" formatCode="0.00">
                  <c:v>0.25118361776900755</c:v>
                </c:pt>
                <c:pt idx="1061" formatCode="0.00">
                  <c:v>0.25118361776900755</c:v>
                </c:pt>
                <c:pt idx="1062" formatCode="0.00">
                  <c:v>0.25118361776900755</c:v>
                </c:pt>
                <c:pt idx="1063" formatCode="0.00">
                  <c:v>0.25118361776900755</c:v>
                </c:pt>
                <c:pt idx="1064" formatCode="0.00">
                  <c:v>0.25118361776900755</c:v>
                </c:pt>
                <c:pt idx="1065" formatCode="0.00">
                  <c:v>0.25118361776900755</c:v>
                </c:pt>
                <c:pt idx="1066" formatCode="0.00">
                  <c:v>0.25118910039760839</c:v>
                </c:pt>
                <c:pt idx="1067" formatCode="0.00">
                  <c:v>0.25127035608292325</c:v>
                </c:pt>
                <c:pt idx="1068" formatCode="0.00">
                  <c:v>0.25145946341168413</c:v>
                </c:pt>
                <c:pt idx="1069" formatCode="0.00">
                  <c:v>0.25185829776597934</c:v>
                </c:pt>
                <c:pt idx="1070" formatCode="0.00">
                  <c:v>0.25241112714403607</c:v>
                </c:pt>
                <c:pt idx="1071" formatCode="0.00">
                  <c:v>0.25284806015768385</c:v>
                </c:pt>
                <c:pt idx="1072" formatCode="0.00">
                  <c:v>0.25309605374511635</c:v>
                </c:pt>
                <c:pt idx="1073" formatCode="0.00">
                  <c:v>0.25335073024858856</c:v>
                </c:pt>
                <c:pt idx="1074" formatCode="0.00">
                  <c:v>0.2537604853072305</c:v>
                </c:pt>
                <c:pt idx="1075" formatCode="0.00">
                  <c:v>0.25436514930723053</c:v>
                </c:pt>
                <c:pt idx="1076" formatCode="0.00">
                  <c:v>0.25514188339074068</c:v>
                </c:pt>
                <c:pt idx="1077" formatCode="0.00">
                  <c:v>0.25613729170957716</c:v>
                </c:pt>
                <c:pt idx="1078" formatCode="0.00">
                  <c:v>0.25743810794764027</c:v>
                </c:pt>
                <c:pt idx="1079" formatCode="0.00">
                  <c:v>0.2589988745911197</c:v>
                </c:pt>
                <c:pt idx="1080" formatCode="0.00">
                  <c:v>0.26059981461661863</c:v>
                </c:pt>
                <c:pt idx="1081" formatCode="0.00">
                  <c:v>0.26207912478678452</c:v>
                </c:pt>
                <c:pt idx="1082" formatCode="0.00">
                  <c:v>0.26340858568711889</c:v>
                </c:pt>
                <c:pt idx="1083" formatCode="0.00">
                  <c:v>0.26467089608399552</c:v>
                </c:pt>
                <c:pt idx="1084" formatCode="0.00">
                  <c:v>0.26579617613299245</c:v>
                </c:pt>
                <c:pt idx="1085" formatCode="0.00">
                  <c:v>0.26660198528389301</c:v>
                </c:pt>
                <c:pt idx="1086" formatCode="0.00">
                  <c:v>0.26705899309663411</c:v>
                </c:pt>
                <c:pt idx="1087" formatCode="0.00">
                  <c:v>0.26713666360393867</c:v>
                </c:pt>
                <c:pt idx="1088" formatCode="0.00">
                  <c:v>0.26713666360393867</c:v>
                </c:pt>
                <c:pt idx="1089" formatCode="0.00">
                  <c:v>0.26715555371327371</c:v>
                </c:pt>
                <c:pt idx="1090" formatCode="0.00">
                  <c:v>0.26744948157434373</c:v>
                </c:pt>
                <c:pt idx="1091" formatCode="0.00">
                  <c:v>0.26788307678795148</c:v>
                </c:pt>
                <c:pt idx="1092" formatCode="0.00">
                  <c:v>0.26833548015834485</c:v>
                </c:pt>
                <c:pt idx="1093" formatCode="0.00">
                  <c:v>0.26877171822920393</c:v>
                </c:pt>
                <c:pt idx="1094" formatCode="0.00">
                  <c:v>0.26919043829594774</c:v>
                </c:pt>
                <c:pt idx="1095" formatCode="0.00">
                  <c:v>0.26966171237503728</c:v>
                </c:pt>
                <c:pt idx="1096" formatCode="0.00">
                  <c:v>0.27031322561403182</c:v>
                </c:pt>
                <c:pt idx="1097" formatCode="0.00">
                  <c:v>0.2712145664989995</c:v>
                </c:pt>
                <c:pt idx="1098" formatCode="0.00">
                  <c:v>0.27220517796841148</c:v>
                </c:pt>
                <c:pt idx="1099" formatCode="0.00">
                  <c:v>0.2730563408737452</c:v>
                </c:pt>
                <c:pt idx="1100" formatCode="0.00">
                  <c:v>0.27371296399969208</c:v>
                </c:pt>
                <c:pt idx="1101" formatCode="0.00">
                  <c:v>0.27416361077819928</c:v>
                </c:pt>
                <c:pt idx="1102" formatCode="0.00">
                  <c:v>0.27434385516007026</c:v>
                </c:pt>
                <c:pt idx="1103" formatCode="0.00">
                  <c:v>0.27434385516007026</c:v>
                </c:pt>
                <c:pt idx="1104" formatCode="0.00">
                  <c:v>0.27434385516007026</c:v>
                </c:pt>
                <c:pt idx="1105" formatCode="0.00">
                  <c:v>0.27443046318211839</c:v>
                </c:pt>
                <c:pt idx="1106" formatCode="0.00">
                  <c:v>0.27482662971766936</c:v>
                </c:pt>
                <c:pt idx="1107" formatCode="0.00">
                  <c:v>0.27556067385848726</c:v>
                </c:pt>
                <c:pt idx="1108" formatCode="0.00">
                  <c:v>0.27662554043044835</c:v>
                </c:pt>
                <c:pt idx="1109" formatCode="0.00">
                  <c:v>0.27777817554683631</c:v>
                </c:pt>
                <c:pt idx="1110" formatCode="0.00">
                  <c:v>0.27868572047349166</c:v>
                </c:pt>
                <c:pt idx="1111" formatCode="0.00">
                  <c:v>0.279279297776863</c:v>
                </c:pt>
                <c:pt idx="1112" formatCode="0.00">
                  <c:v>0.2795834597502998</c:v>
                </c:pt>
                <c:pt idx="1113" formatCode="0.00">
                  <c:v>0.27961235811022295</c:v>
                </c:pt>
                <c:pt idx="1114" formatCode="0.00">
                  <c:v>0.27964921335792242</c:v>
                </c:pt>
                <c:pt idx="1115" formatCode="0.00">
                  <c:v>0.27997224032049955</c:v>
                </c:pt>
                <c:pt idx="1116" formatCode="0.00">
                  <c:v>0.28067994683066816</c:v>
                </c:pt>
                <c:pt idx="1117" formatCode="0.00">
                  <c:v>0.28189605862217232</c:v>
                </c:pt>
                <c:pt idx="1118" formatCode="0.00">
                  <c:v>0.283455981485427</c:v>
                </c:pt>
                <c:pt idx="1119" formatCode="0.00">
                  <c:v>0.28483765385225374</c:v>
                </c:pt>
                <c:pt idx="1120" formatCode="0.00">
                  <c:v>0.28576279372666608</c:v>
                </c:pt>
                <c:pt idx="1121" formatCode="0.00">
                  <c:v>0.28632060588921865</c:v>
                </c:pt>
                <c:pt idx="1122" formatCode="0.00">
                  <c:v>0.28656227778945853</c:v>
                </c:pt>
                <c:pt idx="1123" formatCode="0.00">
                  <c:v>0.28662799670467243</c:v>
                </c:pt>
                <c:pt idx="1124" formatCode="0.00">
                  <c:v>0.28678308402368485</c:v>
                </c:pt>
                <c:pt idx="1125" formatCode="0.00">
                  <c:v>0.28706941148454557</c:v>
                </c:pt>
                <c:pt idx="1126" formatCode="0.00">
                  <c:v>0.287330352701891</c:v>
                </c:pt>
                <c:pt idx="1127" formatCode="0.00">
                  <c:v>0.28735038040569227</c:v>
                </c:pt>
                <c:pt idx="1128" formatCode="0.00">
                  <c:v>0.28735038040569227</c:v>
                </c:pt>
                <c:pt idx="1129" formatCode="0.00">
                  <c:v>0.28735038040569227</c:v>
                </c:pt>
                <c:pt idx="1130" formatCode="0.00">
                  <c:v>0.28735038040569227</c:v>
                </c:pt>
                <c:pt idx="1131" formatCode="0.00">
                  <c:v>0.28735038040569227</c:v>
                </c:pt>
                <c:pt idx="1132" formatCode="0.00">
                  <c:v>0.28735038040569227</c:v>
                </c:pt>
                <c:pt idx="1133" formatCode="0.00">
                  <c:v>0.28735038040569227</c:v>
                </c:pt>
                <c:pt idx="1134" formatCode="0.00">
                  <c:v>0.28735038040569227</c:v>
                </c:pt>
                <c:pt idx="1135" formatCode="0.00">
                  <c:v>0.28735038040569227</c:v>
                </c:pt>
                <c:pt idx="1136" formatCode="0.00">
                  <c:v>0.28735038040569227</c:v>
                </c:pt>
                <c:pt idx="1137" formatCode="0.00">
                  <c:v>0.28735038040569227</c:v>
                </c:pt>
                <c:pt idx="1138" formatCode="0.00">
                  <c:v>0.28735038040569227</c:v>
                </c:pt>
                <c:pt idx="1139" formatCode="0.00">
                  <c:v>0.28735038040569227</c:v>
                </c:pt>
                <c:pt idx="1140" formatCode="0.00">
                  <c:v>0.28735038040569227</c:v>
                </c:pt>
                <c:pt idx="1141" formatCode="0.00">
                  <c:v>0.28735038040569227</c:v>
                </c:pt>
                <c:pt idx="1142" formatCode="0.00">
                  <c:v>0.28739986304491522</c:v>
                </c:pt>
                <c:pt idx="1143" formatCode="0.00">
                  <c:v>0.28747955080115656</c:v>
                </c:pt>
                <c:pt idx="1144" formatCode="0.00">
                  <c:v>0.28757841579267784</c:v>
                </c:pt>
                <c:pt idx="1145" formatCode="0.00">
                  <c:v>0.28772584217391745</c:v>
                </c:pt>
                <c:pt idx="1146" formatCode="0.00">
                  <c:v>0.28799401804481656</c:v>
                </c:pt>
                <c:pt idx="1147" formatCode="0.00">
                  <c:v>0.28842738480970631</c:v>
                </c:pt>
                <c:pt idx="1148" formatCode="0.00">
                  <c:v>0.28888694964366057</c:v>
                </c:pt>
                <c:pt idx="1149" formatCode="0.00">
                  <c:v>0.28916907247243567</c:v>
                </c:pt>
                <c:pt idx="1150" formatCode="0.00">
                  <c:v>0.28916907247243567</c:v>
                </c:pt>
                <c:pt idx="1151" formatCode="0.00">
                  <c:v>0.28916907247243567</c:v>
                </c:pt>
                <c:pt idx="1152" formatCode="0.00">
                  <c:v>0.28916907247243567</c:v>
                </c:pt>
                <c:pt idx="1153" formatCode="0.00">
                  <c:v>0.28916907247243567</c:v>
                </c:pt>
                <c:pt idx="1154" formatCode="0.00">
                  <c:v>0.28916907247243567</c:v>
                </c:pt>
                <c:pt idx="1155" formatCode="0.00">
                  <c:v>0.2892210314384851</c:v>
                </c:pt>
                <c:pt idx="1156" formatCode="0.00">
                  <c:v>0.28934091735926698</c:v>
                </c:pt>
                <c:pt idx="1157" formatCode="0.00">
                  <c:v>0.28968327830246271</c:v>
                </c:pt>
                <c:pt idx="1158" formatCode="0.00">
                  <c:v>0.29039530891590293</c:v>
                </c:pt>
                <c:pt idx="1159" formatCode="0.00">
                  <c:v>0.29133683740965666</c:v>
                </c:pt>
                <c:pt idx="1160" formatCode="0.00">
                  <c:v>0.29225694739992769</c:v>
                </c:pt>
                <c:pt idx="1161" formatCode="0.00">
                  <c:v>0.29327759585766983</c:v>
                </c:pt>
                <c:pt idx="1162" formatCode="0.00">
                  <c:v>0.29457787300628058</c:v>
                </c:pt>
                <c:pt idx="1163" formatCode="0.00">
                  <c:v>0.29621289358190678</c:v>
                </c:pt>
                <c:pt idx="1164" formatCode="0.00">
                  <c:v>0.29803232290697146</c:v>
                </c:pt>
                <c:pt idx="1165" formatCode="0.00">
                  <c:v>0.2998164479741886</c:v>
                </c:pt>
                <c:pt idx="1166" formatCode="0.00">
                  <c:v>0.30154831582129116</c:v>
                </c:pt>
                <c:pt idx="1167" formatCode="0.00">
                  <c:v>0.30332230302075708</c:v>
                </c:pt>
                <c:pt idx="1168" formatCode="0.00">
                  <c:v>0.30516339606421167</c:v>
                </c:pt>
                <c:pt idx="1169" formatCode="0.00">
                  <c:v>0.30706579175749865</c:v>
                </c:pt>
                <c:pt idx="1170" formatCode="0.00">
                  <c:v>0.30865758033132984</c:v>
                </c:pt>
                <c:pt idx="1171" formatCode="0.00">
                  <c:v>0.30987971974816975</c:v>
                </c:pt>
                <c:pt idx="1172" formatCode="0.00">
                  <c:v>0.31124628765474016</c:v>
                </c:pt>
                <c:pt idx="1173" formatCode="0.00">
                  <c:v>0.31275696400365027</c:v>
                </c:pt>
                <c:pt idx="1174" formatCode="0.00">
                  <c:v>0.31424890881673057</c:v>
                </c:pt>
                <c:pt idx="1175" formatCode="0.00">
                  <c:v>0.31574099232579494</c:v>
                </c:pt>
                <c:pt idx="1176" formatCode="0.00">
                  <c:v>0.31720525956320811</c:v>
                </c:pt>
                <c:pt idx="1177" formatCode="0.00">
                  <c:v>0.31863418725928394</c:v>
                </c:pt>
                <c:pt idx="1178" formatCode="0.00">
                  <c:v>0.32004819094645148</c:v>
                </c:pt>
                <c:pt idx="1179" formatCode="0.00">
                  <c:v>0.32141838647736393</c:v>
                </c:pt>
                <c:pt idx="1180" formatCode="0.00">
                  <c:v>0.32273776680906363</c:v>
                </c:pt>
                <c:pt idx="1181" formatCode="0.00">
                  <c:v>0.32405377280202696</c:v>
                </c:pt>
                <c:pt idx="1182" formatCode="0.00">
                  <c:v>0.32544405479910377</c:v>
                </c:pt>
                <c:pt idx="1183" formatCode="0.00">
                  <c:v>0.32691579536636489</c:v>
                </c:pt>
                <c:pt idx="1184" formatCode="0.00">
                  <c:v>0.32841754120908406</c:v>
                </c:pt>
                <c:pt idx="1185" formatCode="0.00">
                  <c:v>0.32992289959950388</c:v>
                </c:pt>
                <c:pt idx="1186" formatCode="0.00">
                  <c:v>0.33137445553227957</c:v>
                </c:pt>
                <c:pt idx="1187" formatCode="0.00">
                  <c:v>0.33276509706930074</c:v>
                </c:pt>
                <c:pt idx="1188" formatCode="0.00">
                  <c:v>0.33411842446448192</c:v>
                </c:pt>
                <c:pt idx="1189" formatCode="0.00">
                  <c:v>0.33540337550609145</c:v>
                </c:pt>
                <c:pt idx="1190" formatCode="0.00">
                  <c:v>0.33655817007972594</c:v>
                </c:pt>
                <c:pt idx="1191" formatCode="0.00">
                  <c:v>0.33762975413381302</c:v>
                </c:pt>
                <c:pt idx="1192" formatCode="0.00">
                  <c:v>0.33870133818790016</c:v>
                </c:pt>
                <c:pt idx="1193" formatCode="0.00">
                  <c:v>0.33977292224198724</c:v>
                </c:pt>
                <c:pt idx="1194" formatCode="0.00">
                  <c:v>0.34084450629607438</c:v>
                </c:pt>
                <c:pt idx="1195" formatCode="0.00">
                  <c:v>0.34191609035016146</c:v>
                </c:pt>
                <c:pt idx="1196" formatCode="0.00">
                  <c:v>0.3429876744042486</c:v>
                </c:pt>
                <c:pt idx="1197" formatCode="0.00">
                  <c:v>0.34405925845833574</c:v>
                </c:pt>
                <c:pt idx="1198" formatCode="0.00">
                  <c:v>0.34513084251242282</c:v>
                </c:pt>
                <c:pt idx="1199" formatCode="0.00">
                  <c:v>0.34623016340635904</c:v>
                </c:pt>
                <c:pt idx="1200" formatCode="0.00">
                  <c:v>0.34733212773404826</c:v>
                </c:pt>
                <c:pt idx="1201" formatCode="0.00">
                  <c:v>0.34843409206173742</c:v>
                </c:pt>
                <c:pt idx="1202" formatCode="0.00">
                  <c:v>0.34964989023335724</c:v>
                </c:pt>
                <c:pt idx="1203" formatCode="0.00">
                  <c:v>0.35098846724967991</c:v>
                </c:pt>
                <c:pt idx="1204" formatCode="0.00">
                  <c:v>0.3524539005226191</c:v>
                </c:pt>
                <c:pt idx="1205" formatCode="0.00">
                  <c:v>0.35402880053329111</c:v>
                </c:pt>
                <c:pt idx="1206" formatCode="0.00">
                  <c:v>0.35557219843310217</c:v>
                </c:pt>
                <c:pt idx="1207" formatCode="0.00">
                  <c:v>0.35701974734641095</c:v>
                </c:pt>
                <c:pt idx="1208" formatCode="0.00">
                  <c:v>0.35836424762956137</c:v>
                </c:pt>
                <c:pt idx="1209" formatCode="0.00">
                  <c:v>0.35962799667410189</c:v>
                </c:pt>
                <c:pt idx="1210" formatCode="0.00">
                  <c:v>0.36086570765483472</c:v>
                </c:pt>
                <c:pt idx="1211" formatCode="0.00">
                  <c:v>0.36210628422775143</c:v>
                </c:pt>
                <c:pt idx="1212" formatCode="0.00">
                  <c:v>0.36334973130561232</c:v>
                </c:pt>
                <c:pt idx="1213" formatCode="0.00">
                  <c:v>0.36456703588785078</c:v>
                </c:pt>
                <c:pt idx="1214" formatCode="0.00">
                  <c:v>0.36575532255170784</c:v>
                </c:pt>
                <c:pt idx="1215" formatCode="0.00">
                  <c:v>0.36694360921556496</c:v>
                </c:pt>
                <c:pt idx="1216" formatCode="0.00">
                  <c:v>0.36810287796104074</c:v>
                </c:pt>
                <c:pt idx="1217" formatCode="0.00">
                  <c:v>0.36925936066132958</c:v>
                </c:pt>
                <c:pt idx="1218" formatCode="0.00">
                  <c:v>0.37044483148747576</c:v>
                </c:pt>
                <c:pt idx="1219" formatCode="0.00">
                  <c:v>0.37163030231362193</c:v>
                </c:pt>
                <c:pt idx="1220" formatCode="0.00">
                  <c:v>0.37278678501391077</c:v>
                </c:pt>
                <c:pt idx="1221" formatCode="0.00">
                  <c:v>0.37391152825349411</c:v>
                </c:pt>
                <c:pt idx="1222" formatCode="0.00">
                  <c:v>0.37503352507098964</c:v>
                </c:pt>
                <c:pt idx="1223" formatCode="0.00">
                  <c:v>0.3761527803741036</c:v>
                </c:pt>
                <c:pt idx="1224" formatCode="0.00">
                  <c:v>0.37724043010972647</c:v>
                </c:pt>
                <c:pt idx="1225" formatCode="0.00">
                  <c:v>0.37826506215324956</c:v>
                </c:pt>
                <c:pt idx="1226" formatCode="0.00">
                  <c:v>0.37925309117629769</c:v>
                </c:pt>
                <c:pt idx="1227" formatCode="0.00">
                  <c:v>0.38020473978495045</c:v>
                </c:pt>
                <c:pt idx="1228" formatCode="0.00">
                  <c:v>0.38117475392077105</c:v>
                </c:pt>
                <c:pt idx="1229" formatCode="0.00">
                  <c:v>0.38219656827513576</c:v>
                </c:pt>
                <c:pt idx="1230" formatCode="0.00">
                  <c:v>0.38324157153982596</c:v>
                </c:pt>
                <c:pt idx="1231" formatCode="0.00">
                  <c:v>0.38428395055708703</c:v>
                </c:pt>
                <c:pt idx="1232" formatCode="0.00">
                  <c:v>0.38532109550946003</c:v>
                </c:pt>
                <c:pt idx="1233" formatCode="0.00">
                  <c:v>0.38635563063426559</c:v>
                </c:pt>
                <c:pt idx="1234" formatCode="0.00">
                  <c:v>0.38735674696818451</c:v>
                </c:pt>
                <c:pt idx="1235" formatCode="0.00">
                  <c:v>0.38838089069729698</c:v>
                </c:pt>
                <c:pt idx="1236" formatCode="0.00">
                  <c:v>0.38945869681618128</c:v>
                </c:pt>
                <c:pt idx="1237" formatCode="0.00">
                  <c:v>0.39053650293506564</c:v>
                </c:pt>
                <c:pt idx="1238" formatCode="0.00">
                  <c:v>0.39161166834459205</c:v>
                </c:pt>
                <c:pt idx="1239" formatCode="0.00">
                  <c:v>0.39265873940398127</c:v>
                </c:pt>
                <c:pt idx="1240" formatCode="0.00">
                  <c:v>0.39364453339302896</c:v>
                </c:pt>
                <c:pt idx="1241" formatCode="0.00">
                  <c:v>0.39454133249619694</c:v>
                </c:pt>
                <c:pt idx="1242" formatCode="0.00">
                  <c:v>0.39531468321916041</c:v>
                </c:pt>
                <c:pt idx="1243" formatCode="0.00">
                  <c:v>0.39599139009067391</c:v>
                </c:pt>
                <c:pt idx="1244" formatCode="0.00">
                  <c:v>0.39662339671333047</c:v>
                </c:pt>
                <c:pt idx="1245" formatCode="0.00">
                  <c:v>0.39726792693233343</c:v>
                </c:pt>
                <c:pt idx="1246" formatCode="0.00">
                  <c:v>0.39792478976568285</c:v>
                </c:pt>
                <c:pt idx="1247" formatCode="0.00">
                  <c:v>0.39856908728690199</c:v>
                </c:pt>
                <c:pt idx="1248" formatCode="0.00">
                  <c:v>0.39919893217342273</c:v>
                </c:pt>
                <c:pt idx="1249" formatCode="0.00">
                  <c:v>0.39984299114726202</c:v>
                </c:pt>
                <c:pt idx="1250" formatCode="0.00">
                  <c:v>0.40044857366411168</c:v>
                </c:pt>
                <c:pt idx="1251" formatCode="0.00">
                  <c:v>0.40101426113877908</c:v>
                </c:pt>
                <c:pt idx="1252" formatCode="0.00">
                  <c:v>0.40156651723951975</c:v>
                </c:pt>
                <c:pt idx="1253" formatCode="0.00">
                  <c:v>0.40210555668732206</c:v>
                </c:pt>
                <c:pt idx="1254" formatCode="0.00">
                  <c:v>0.40265700549253314</c:v>
                </c:pt>
                <c:pt idx="1255" formatCode="0.00">
                  <c:v>0.40322253201782171</c:v>
                </c:pt>
                <c:pt idx="1256" formatCode="0.00">
                  <c:v>0.40377687735532497</c:v>
                </c:pt>
                <c:pt idx="1257" formatCode="0.00">
                  <c:v>0.40432019452843215</c:v>
                </c:pt>
                <c:pt idx="1258" formatCode="0.00">
                  <c:v>0.40485263546880806</c:v>
                </c:pt>
                <c:pt idx="1259" formatCode="0.00">
                  <c:v>0.40537435101639285</c:v>
                </c:pt>
                <c:pt idx="1260" formatCode="0.00">
                  <c:v>0.40588549091940213</c:v>
                </c:pt>
                <c:pt idx="1261" formatCode="0.00">
                  <c:v>0.40638620383432711</c:v>
                </c:pt>
                <c:pt idx="1262" formatCode="0.00">
                  <c:v>0.40687663732593432</c:v>
                </c:pt>
                <c:pt idx="1263" formatCode="0.00">
                  <c:v>0.40738074209394626</c:v>
                </c:pt>
                <c:pt idx="1264" formatCode="0.00">
                  <c:v>0.40792367540373314</c:v>
                </c:pt>
                <c:pt idx="1265" formatCode="0.00">
                  <c:v>0.4085067292382793</c:v>
                </c:pt>
                <c:pt idx="1266" formatCode="0.00">
                  <c:v>0.40917821937881838</c:v>
                </c:pt>
                <c:pt idx="1267" formatCode="0.00">
                  <c:v>0.40994349638492666</c:v>
                </c:pt>
                <c:pt idx="1268" formatCode="0.00">
                  <c:v>0.4107812207933772</c:v>
                </c:pt>
                <c:pt idx="1269" formatCode="0.00">
                  <c:v>0.41167242265115428</c:v>
                </c:pt>
                <c:pt idx="1270" formatCode="0.00">
                  <c:v>0.41254652965778615</c:v>
                </c:pt>
                <c:pt idx="1271" formatCode="0.00">
                  <c:v>0.41340125589594057</c:v>
                </c:pt>
                <c:pt idx="1272" formatCode="0.00">
                  <c:v>0.41421272385419355</c:v>
                </c:pt>
                <c:pt idx="1273" formatCode="0.00">
                  <c:v>0.41492909407582101</c:v>
                </c:pt>
                <c:pt idx="1274" formatCode="0.00">
                  <c:v>0.41557038667200019</c:v>
                </c:pt>
                <c:pt idx="1275" formatCode="0.00">
                  <c:v>0.41615882700205531</c:v>
                </c:pt>
                <c:pt idx="1276" formatCode="0.00">
                  <c:v>0.41671658702915998</c:v>
                </c:pt>
                <c:pt idx="1277" formatCode="0.00">
                  <c:v>0.41729074316142878</c:v>
                </c:pt>
                <c:pt idx="1278" formatCode="0.00">
                  <c:v>0.41788290607785789</c:v>
                </c:pt>
                <c:pt idx="1279" formatCode="0.00">
                  <c:v>0.41849293259532772</c:v>
                </c:pt>
                <c:pt idx="1280" formatCode="0.00">
                  <c:v>0.41916880241261212</c:v>
                </c:pt>
                <c:pt idx="1281" formatCode="0.00">
                  <c:v>0.4199141186033532</c:v>
                </c:pt>
                <c:pt idx="1282" formatCode="0.00">
                  <c:v>0.42068459170362077</c:v>
                </c:pt>
                <c:pt idx="1283" formatCode="0.00">
                  <c:v>0.42148028523069281</c:v>
                </c:pt>
                <c:pt idx="1284" formatCode="0.00">
                  <c:v>0.42230334222217675</c:v>
                </c:pt>
                <c:pt idx="1285" formatCode="0.00">
                  <c:v>0.4230839149988514</c:v>
                </c:pt>
                <c:pt idx="1286" formatCode="0.00">
                  <c:v>0.42384116022922974</c:v>
                </c:pt>
                <c:pt idx="1287" formatCode="0.00">
                  <c:v>0.42460040745465272</c:v>
                </c:pt>
                <c:pt idx="1288" formatCode="0.00">
                  <c:v>0.42533629734125533</c:v>
                </c:pt>
                <c:pt idx="1289" formatCode="0.00">
                  <c:v>0.42602547255021744</c:v>
                </c:pt>
                <c:pt idx="1290" formatCode="0.00">
                  <c:v>0.42666423097419115</c:v>
                </c:pt>
                <c:pt idx="1291" formatCode="0.00">
                  <c:v>0.42727606493188147</c:v>
                </c:pt>
                <c:pt idx="1292" formatCode="0.00">
                  <c:v>0.42783619079340451</c:v>
                </c:pt>
                <c:pt idx="1293" formatCode="0.00">
                  <c:v>0.42836636631245373</c:v>
                </c:pt>
                <c:pt idx="1294" formatCode="0.00">
                  <c:v>0.42891271324247998</c:v>
                </c:pt>
                <c:pt idx="1295" formatCode="0.00">
                  <c:v>0.42945395734342268</c:v>
                </c:pt>
                <c:pt idx="1296" formatCode="0.00">
                  <c:v>0.42994304804418459</c:v>
                </c:pt>
                <c:pt idx="1297" formatCode="0.00">
                  <c:v>0.43040153335524695</c:v>
                </c:pt>
                <c:pt idx="1298" formatCode="0.00">
                  <c:v>0.43085221083215597</c:v>
                </c:pt>
                <c:pt idx="1299" formatCode="0.00">
                  <c:v>0.43133968552624474</c:v>
                </c:pt>
                <c:pt idx="1300" formatCode="0.00">
                  <c:v>0.4319110616754217</c:v>
                </c:pt>
                <c:pt idx="1301" formatCode="0.00">
                  <c:v>0.43256928253123766</c:v>
                </c:pt>
                <c:pt idx="1302" formatCode="0.00">
                  <c:v>0.43329581814543516</c:v>
                </c:pt>
                <c:pt idx="1303" formatCode="0.00">
                  <c:v>0.43407062993640344</c:v>
                </c:pt>
                <c:pt idx="1304" formatCode="0.00">
                  <c:v>0.43485138737028145</c:v>
                </c:pt>
                <c:pt idx="1305" formatCode="0.00">
                  <c:v>0.43561375330042684</c:v>
                </c:pt>
                <c:pt idx="1306" formatCode="0.00">
                  <c:v>0.43638005751037773</c:v>
                </c:pt>
                <c:pt idx="1307" formatCode="0.00">
                  <c:v>0.43717280857925045</c:v>
                </c:pt>
                <c:pt idx="1308" formatCode="0.00">
                  <c:v>0.43794902517994305</c:v>
                </c:pt>
                <c:pt idx="1309" formatCode="0.00">
                  <c:v>0.4386820106805599</c:v>
                </c:pt>
                <c:pt idx="1310" formatCode="0.00">
                  <c:v>0.43939429206544789</c:v>
                </c:pt>
                <c:pt idx="1311" formatCode="0.00">
                  <c:v>0.44008393113209171</c:v>
                </c:pt>
                <c:pt idx="1312" formatCode="0.00">
                  <c:v>0.44075092788049131</c:v>
                </c:pt>
                <c:pt idx="1313" formatCode="0.00">
                  <c:v>0.44141607580394771</c:v>
                </c:pt>
                <c:pt idx="1314" formatCode="0.00">
                  <c:v>0.44208122372740416</c:v>
                </c:pt>
                <c:pt idx="1315" formatCode="0.00">
                  <c:v>0.44272194392891984</c:v>
                </c:pt>
                <c:pt idx="1316" formatCode="0.00">
                  <c:v>0.44333829982468737</c:v>
                </c:pt>
                <c:pt idx="1317" formatCode="0.00">
                  <c:v>0.44390611733731861</c:v>
                </c:pt>
                <c:pt idx="1318" formatCode="0.00">
                  <c:v>0.44446881470448824</c:v>
                </c:pt>
                <c:pt idx="1319" formatCode="0.00">
                  <c:v>0.44502811765386774</c:v>
                </c:pt>
                <c:pt idx="1320" formatCode="0.00">
                  <c:v>0.44549333733252444</c:v>
                </c:pt>
                <c:pt idx="1321" formatCode="0.00">
                  <c:v>0.44592717115679337</c:v>
                </c:pt>
                <c:pt idx="1322" formatCode="0.00">
                  <c:v>0.4463989069073</c:v>
                </c:pt>
                <c:pt idx="1323" formatCode="0.00">
                  <c:v>0.44699547918411703</c:v>
                </c:pt>
                <c:pt idx="1324" formatCode="0.00">
                  <c:v>0.44779257458485933</c:v>
                </c:pt>
                <c:pt idx="1325" formatCode="0.00">
                  <c:v>0.44875401496673234</c:v>
                </c:pt>
                <c:pt idx="1326" formatCode="0.00">
                  <c:v>0.44989180600829209</c:v>
                </c:pt>
                <c:pt idx="1327" formatCode="0.00">
                  <c:v>0.45121814663516507</c:v>
                </c:pt>
                <c:pt idx="1328" formatCode="0.00">
                  <c:v>0.4526579265604741</c:v>
                </c:pt>
                <c:pt idx="1329" formatCode="0.00">
                  <c:v>0.45402322479812846</c:v>
                </c:pt>
                <c:pt idx="1330" formatCode="0.00">
                  <c:v>0.45518011952851301</c:v>
                </c:pt>
                <c:pt idx="1331" formatCode="0.00">
                  <c:v>0.45613304918294828</c:v>
                </c:pt>
                <c:pt idx="1332" formatCode="0.00">
                  <c:v>0.45696988586480591</c:v>
                </c:pt>
                <c:pt idx="1333" formatCode="0.00">
                  <c:v>0.4577584586577747</c:v>
                </c:pt>
                <c:pt idx="1334" formatCode="0.00">
                  <c:v>0.45854703145074344</c:v>
                </c:pt>
                <c:pt idx="1335" formatCode="0.00">
                  <c:v>0.45933560424371217</c:v>
                </c:pt>
                <c:pt idx="1336" formatCode="0.00">
                  <c:v>0.46010004509223651</c:v>
                </c:pt>
                <c:pt idx="1337" formatCode="0.00">
                  <c:v>0.46079013240591293</c:v>
                </c:pt>
                <c:pt idx="1338" formatCode="0.00">
                  <c:v>0.46142634557960799</c:v>
                </c:pt>
                <c:pt idx="1339" formatCode="0.00">
                  <c:v>0.46205692558091166</c:v>
                </c:pt>
                <c:pt idx="1340" formatCode="0.00">
                  <c:v>0.46272957697551614</c:v>
                </c:pt>
                <c:pt idx="1341" formatCode="0.00">
                  <c:v>0.46344791978365152</c:v>
                </c:pt>
                <c:pt idx="1342" formatCode="0.00">
                  <c:v>0.46418806443943533</c:v>
                </c:pt>
                <c:pt idx="1343" formatCode="0.00">
                  <c:v>0.4649519835293755</c:v>
                </c:pt>
                <c:pt idx="1344" formatCode="0.00">
                  <c:v>0.46573967705347208</c:v>
                </c:pt>
                <c:pt idx="1345" formatCode="0.00">
                  <c:v>0.46655323676832905</c:v>
                </c:pt>
                <c:pt idx="1346" formatCode="0.00">
                  <c:v>0.46744039433577306</c:v>
                </c:pt>
                <c:pt idx="1347" formatCode="0.00">
                  <c:v>0.46840819264608685</c:v>
                </c:pt>
                <c:pt idx="1348" formatCode="0.00">
                  <c:v>0.46938519465991857</c:v>
                </c:pt>
                <c:pt idx="1349" formatCode="0.00">
                  <c:v>0.47034727418951106</c:v>
                </c:pt>
                <c:pt idx="1350" formatCode="0.00">
                  <c:v>0.47124341647938156</c:v>
                </c:pt>
                <c:pt idx="1351" formatCode="0.00">
                  <c:v>0.47206884735180954</c:v>
                </c:pt>
                <c:pt idx="1352" formatCode="0.00">
                  <c:v>0.47282134612547211</c:v>
                </c:pt>
                <c:pt idx="1353" formatCode="0.00">
                  <c:v>0.47340000736423204</c:v>
                </c:pt>
                <c:pt idx="1354" formatCode="0.00">
                  <c:v>0.47374959560034918</c:v>
                </c:pt>
                <c:pt idx="1355" formatCode="0.00">
                  <c:v>0.47391659121436097</c:v>
                </c:pt>
                <c:pt idx="1356" formatCode="0.00">
                  <c:v>0.4739962035477997</c:v>
                </c:pt>
                <c:pt idx="1357" formatCode="0.00">
                  <c:v>0.47403747116919887</c:v>
                </c:pt>
                <c:pt idx="1358" formatCode="0.00">
                  <c:v>0.47404102717956126</c:v>
                </c:pt>
                <c:pt idx="1359" formatCode="0.00">
                  <c:v>0.47404102717956126</c:v>
                </c:pt>
                <c:pt idx="1360" formatCode="0.00">
                  <c:v>0.47404102717956126</c:v>
                </c:pt>
                <c:pt idx="1361" formatCode="0.00">
                  <c:v>0.47404102717956126</c:v>
                </c:pt>
                <c:pt idx="1362" formatCode="0.00">
                  <c:v>0.47404102717956126</c:v>
                </c:pt>
                <c:pt idx="1363" formatCode="0.00">
                  <c:v>0.47404102717956126</c:v>
                </c:pt>
                <c:pt idx="1364" formatCode="0.00">
                  <c:v>0.47404102717956126</c:v>
                </c:pt>
                <c:pt idx="1365" formatCode="0.00">
                  <c:v>0.47404102717956126</c:v>
                </c:pt>
                <c:pt idx="1366" formatCode="0.00">
                  <c:v>0.47415533348060329</c:v>
                </c:pt>
                <c:pt idx="1367" formatCode="0.00">
                  <c:v>0.47462278089076665</c:v>
                </c:pt>
                <c:pt idx="1368" formatCode="0.00">
                  <c:v>0.47542249217761789</c:v>
                </c:pt>
                <c:pt idx="1369" formatCode="0.00">
                  <c:v>0.47628646964702692</c:v>
                </c:pt>
                <c:pt idx="1370" formatCode="0.00">
                  <c:v>0.47692442771768057</c:v>
                </c:pt>
                <c:pt idx="1371" formatCode="0.00">
                  <c:v>0.47726518808973684</c:v>
                </c:pt>
                <c:pt idx="1372" formatCode="0.00">
                  <c:v>0.47726518808973684</c:v>
                </c:pt>
                <c:pt idx="1373" formatCode="0.00">
                  <c:v>0.47726518808973684</c:v>
                </c:pt>
                <c:pt idx="1374" formatCode="0.00">
                  <c:v>0.47729597911088451</c:v>
                </c:pt>
                <c:pt idx="1375" formatCode="0.00">
                  <c:v>0.47759858041134784</c:v>
                </c:pt>
                <c:pt idx="1376" formatCode="0.00">
                  <c:v>0.47800450218506224</c:v>
                </c:pt>
                <c:pt idx="1377" formatCode="0.00">
                  <c:v>0.47832432356440069</c:v>
                </c:pt>
                <c:pt idx="1378" formatCode="0.00">
                  <c:v>0.47845081819893526</c:v>
                </c:pt>
                <c:pt idx="1379" formatCode="0.00">
                  <c:v>0.47845081819893526</c:v>
                </c:pt>
                <c:pt idx="1380" formatCode="0.00">
                  <c:v>0.47845081819893526</c:v>
                </c:pt>
                <c:pt idx="1381" formatCode="0.00">
                  <c:v>0.47845081819893526</c:v>
                </c:pt>
                <c:pt idx="1382" formatCode="0.00">
                  <c:v>0.47845081819893526</c:v>
                </c:pt>
                <c:pt idx="1383" formatCode="0.00">
                  <c:v>0.47845081819893526</c:v>
                </c:pt>
                <c:pt idx="1384" formatCode="0.00">
                  <c:v>0.47845081819893526</c:v>
                </c:pt>
                <c:pt idx="1385" formatCode="0.00">
                  <c:v>0.47845081819893526</c:v>
                </c:pt>
                <c:pt idx="1386" formatCode="0.00">
                  <c:v>0.47855845262075597</c:v>
                </c:pt>
                <c:pt idx="1387" formatCode="0.00">
                  <c:v>0.47919178968312226</c:v>
                </c:pt>
                <c:pt idx="1388" formatCode="0.00">
                  <c:v>0.47997776087293459</c:v>
                </c:pt>
                <c:pt idx="1389" formatCode="0.00">
                  <c:v>0.48056862720954013</c:v>
                </c:pt>
                <c:pt idx="1390" formatCode="0.00">
                  <c:v>0.48098339993606753</c:v>
                </c:pt>
                <c:pt idx="1391" formatCode="0.00">
                  <c:v>0.48148887613028335</c:v>
                </c:pt>
                <c:pt idx="1392" formatCode="0.00">
                  <c:v>0.48228139235366474</c:v>
                </c:pt>
                <c:pt idx="1393" formatCode="0.00">
                  <c:v>0.48342391356831849</c:v>
                </c:pt>
                <c:pt idx="1394" formatCode="0.00">
                  <c:v>0.48477103209263406</c:v>
                </c:pt>
                <c:pt idx="1395" formatCode="0.00">
                  <c:v>0.48603108887119595</c:v>
                </c:pt>
                <c:pt idx="1396" formatCode="0.00">
                  <c:v>0.48702224871481736</c:v>
                </c:pt>
                <c:pt idx="1397" formatCode="0.00">
                  <c:v>0.48772536802746808</c:v>
                </c:pt>
                <c:pt idx="1398" formatCode="0.00">
                  <c:v>0.48819394526055904</c:v>
                </c:pt>
                <c:pt idx="1399" formatCode="0.00">
                  <c:v>0.48853167372821799</c:v>
                </c:pt>
                <c:pt idx="1400" formatCode="0.00">
                  <c:v>0.48876938275769949</c:v>
                </c:pt>
                <c:pt idx="1401" formatCode="0.00">
                  <c:v>0.48888868509731664</c:v>
                </c:pt>
                <c:pt idx="1402" formatCode="0.00">
                  <c:v>0.4889224268784238</c:v>
                </c:pt>
                <c:pt idx="1403" formatCode="0.00">
                  <c:v>0.4889224268784238</c:v>
                </c:pt>
                <c:pt idx="1404" formatCode="0.00">
                  <c:v>0.4889224268784238</c:v>
                </c:pt>
                <c:pt idx="1405" formatCode="0.00">
                  <c:v>0.4889224268784238</c:v>
                </c:pt>
                <c:pt idx="1406" formatCode="0.00">
                  <c:v>0.4889224268784238</c:v>
                </c:pt>
                <c:pt idx="1407" formatCode="0.00">
                  <c:v>0.4889224268784238</c:v>
                </c:pt>
                <c:pt idx="1408" formatCode="0.00">
                  <c:v>0.4889224268784238</c:v>
                </c:pt>
                <c:pt idx="1409" formatCode="0.00">
                  <c:v>0.4889224268784238</c:v>
                </c:pt>
                <c:pt idx="1410" formatCode="0.00">
                  <c:v>0.4889224268784238</c:v>
                </c:pt>
                <c:pt idx="1411" formatCode="0.00">
                  <c:v>0.4889224268784238</c:v>
                </c:pt>
                <c:pt idx="1412" formatCode="0.00">
                  <c:v>0.48902799296981631</c:v>
                </c:pt>
                <c:pt idx="1413" formatCode="0.00">
                  <c:v>0.48920882762311851</c:v>
                </c:pt>
                <c:pt idx="1414" formatCode="0.00">
                  <c:v>0.48935027624525335</c:v>
                </c:pt>
                <c:pt idx="1415" formatCode="0.00">
                  <c:v>0.48945026803501424</c:v>
                </c:pt>
                <c:pt idx="1416" formatCode="0.00">
                  <c:v>0.48952457045617898</c:v>
                </c:pt>
                <c:pt idx="1417" formatCode="0.00">
                  <c:v>0.48962911056018288</c:v>
                </c:pt>
                <c:pt idx="1418" formatCode="0.00">
                  <c:v>0.48987788211640998</c:v>
                </c:pt>
                <c:pt idx="1419" formatCode="0.00">
                  <c:v>0.49037672011526867</c:v>
                </c:pt>
                <c:pt idx="1420" formatCode="0.00">
                  <c:v>0.4911444682548744</c:v>
                </c:pt>
                <c:pt idx="1421" formatCode="0.00">
                  <c:v>0.49208327862768819</c:v>
                </c:pt>
                <c:pt idx="1422" formatCode="0.00">
                  <c:v>0.49299044754949889</c:v>
                </c:pt>
                <c:pt idx="1423" formatCode="0.00">
                  <c:v>0.49362232333848749</c:v>
                </c:pt>
                <c:pt idx="1424" formatCode="0.00">
                  <c:v>0.49385890484180905</c:v>
                </c:pt>
                <c:pt idx="1425" formatCode="0.00">
                  <c:v>0.49385890484180905</c:v>
                </c:pt>
                <c:pt idx="1426" formatCode="0.00">
                  <c:v>0.49385890484180905</c:v>
                </c:pt>
                <c:pt idx="1427" formatCode="0.00">
                  <c:v>0.49385890484180905</c:v>
                </c:pt>
                <c:pt idx="1428" formatCode="0.00">
                  <c:v>0.49396572142602357</c:v>
                </c:pt>
                <c:pt idx="1429" formatCode="0.00">
                  <c:v>0.49435239648038065</c:v>
                </c:pt>
                <c:pt idx="1430" formatCode="0.00">
                  <c:v>0.49507538153429453</c:v>
                </c:pt>
                <c:pt idx="1431" formatCode="0.00">
                  <c:v>0.49594078003401748</c:v>
                </c:pt>
                <c:pt idx="1432" formatCode="0.00">
                  <c:v>0.49655182114600915</c:v>
                </c:pt>
                <c:pt idx="1433" formatCode="0.00">
                  <c:v>0.49680801477149966</c:v>
                </c:pt>
                <c:pt idx="1434" formatCode="0.00">
                  <c:v>0.49680801477149966</c:v>
                </c:pt>
                <c:pt idx="1435" formatCode="0.00">
                  <c:v>0.49680801477149966</c:v>
                </c:pt>
                <c:pt idx="1436" formatCode="0.00">
                  <c:v>0.49680801477149966</c:v>
                </c:pt>
                <c:pt idx="1437" formatCode="0.00">
                  <c:v>0.49680801477149966</c:v>
                </c:pt>
                <c:pt idx="1438" formatCode="0.00">
                  <c:v>0.49680801477149966</c:v>
                </c:pt>
                <c:pt idx="1439" formatCode="0.00">
                  <c:v>0.49680801477149966</c:v>
                </c:pt>
                <c:pt idx="1440" formatCode="0.00">
                  <c:v>0.49684305549043611</c:v>
                </c:pt>
                <c:pt idx="1441" formatCode="0.00">
                  <c:v>0.49704978798355082</c:v>
                </c:pt>
                <c:pt idx="1442" formatCode="0.00">
                  <c:v>0.49729108605700312</c:v>
                </c:pt>
                <c:pt idx="1443" formatCode="0.00">
                  <c:v>0.49745818871696829</c:v>
                </c:pt>
                <c:pt idx="1444" formatCode="0.00">
                  <c:v>0.49752078666879679</c:v>
                </c:pt>
                <c:pt idx="1445" formatCode="0.00">
                  <c:v>0.49752078666879679</c:v>
                </c:pt>
                <c:pt idx="1446" formatCode="0.00">
                  <c:v>0.49752078666879679</c:v>
                </c:pt>
                <c:pt idx="1447" formatCode="0.00">
                  <c:v>0.49752078666879679</c:v>
                </c:pt>
                <c:pt idx="1448" formatCode="0.00">
                  <c:v>0.49760145442921344</c:v>
                </c:pt>
                <c:pt idx="1449" formatCode="0.00">
                  <c:v>0.49771089468716057</c:v>
                </c:pt>
                <c:pt idx="1450" formatCode="0.00">
                  <c:v>0.49777204115949819</c:v>
                </c:pt>
                <c:pt idx="1451" formatCode="0.00">
                  <c:v>0.49777204115949819</c:v>
                </c:pt>
                <c:pt idx="1452" formatCode="0.00">
                  <c:v>0.49777204115949819</c:v>
                </c:pt>
                <c:pt idx="1453" formatCode="0.00">
                  <c:v>0.49777204115949819</c:v>
                </c:pt>
                <c:pt idx="1454" formatCode="0.00">
                  <c:v>0.49777204115949819</c:v>
                </c:pt>
                <c:pt idx="1455" formatCode="0.00">
                  <c:v>0.49777204115949819</c:v>
                </c:pt>
                <c:pt idx="1456" formatCode="0.00">
                  <c:v>0.49777204115949819</c:v>
                </c:pt>
                <c:pt idx="1457" formatCode="0.00">
                  <c:v>0.49777204115949819</c:v>
                </c:pt>
                <c:pt idx="1458" formatCode="0.00">
                  <c:v>0.49777204115949819</c:v>
                </c:pt>
                <c:pt idx="1459" formatCode="0.00">
                  <c:v>0.49777204115949819</c:v>
                </c:pt>
                <c:pt idx="1460" formatCode="0.00">
                  <c:v>0.49777204115949819</c:v>
                </c:pt>
                <c:pt idx="1461" formatCode="0.00">
                  <c:v>0.49777204115949819</c:v>
                </c:pt>
                <c:pt idx="1462" formatCode="0.00">
                  <c:v>0.49777204115949819</c:v>
                </c:pt>
                <c:pt idx="1463" formatCode="0.00">
                  <c:v>0.49777204115949819</c:v>
                </c:pt>
                <c:pt idx="1464" formatCode="0.00">
                  <c:v>0.49777204115949819</c:v>
                </c:pt>
                <c:pt idx="1465" formatCode="0.00">
                  <c:v>0.49777204115949819</c:v>
                </c:pt>
                <c:pt idx="1466" formatCode="0.00">
                  <c:v>0.49777204115949819</c:v>
                </c:pt>
                <c:pt idx="1467" formatCode="0.00">
                  <c:v>0.49777204115949819</c:v>
                </c:pt>
                <c:pt idx="1468" formatCode="0.00">
                  <c:v>0.49777204115949819</c:v>
                </c:pt>
                <c:pt idx="1469" formatCode="0.00">
                  <c:v>0.49777204115949819</c:v>
                </c:pt>
                <c:pt idx="1470" formatCode="0.00">
                  <c:v>0.49777204115949819</c:v>
                </c:pt>
                <c:pt idx="1471" formatCode="0.00">
                  <c:v>0.49777204115949819</c:v>
                </c:pt>
                <c:pt idx="1472" formatCode="0.00">
                  <c:v>0.49777204115949819</c:v>
                </c:pt>
                <c:pt idx="1473" formatCode="0.00">
                  <c:v>0.49777204115949819</c:v>
                </c:pt>
                <c:pt idx="1474" formatCode="0.00">
                  <c:v>0.49777204115949819</c:v>
                </c:pt>
                <c:pt idx="1475" formatCode="0.00">
                  <c:v>0.49777204115949819</c:v>
                </c:pt>
                <c:pt idx="1476" formatCode="0.00">
                  <c:v>0.49777204115949819</c:v>
                </c:pt>
                <c:pt idx="1477" formatCode="0.00">
                  <c:v>0.49777204115949819</c:v>
                </c:pt>
                <c:pt idx="1478" formatCode="0.00">
                  <c:v>0.49777204115949819</c:v>
                </c:pt>
                <c:pt idx="1479" formatCode="0.00">
                  <c:v>0.49777204115949819</c:v>
                </c:pt>
                <c:pt idx="1480" formatCode="0.00">
                  <c:v>0.49777204115949819</c:v>
                </c:pt>
                <c:pt idx="1481" formatCode="0.00">
                  <c:v>0.49777204115949819</c:v>
                </c:pt>
                <c:pt idx="1482" formatCode="0.00">
                  <c:v>0.49777204115949819</c:v>
                </c:pt>
                <c:pt idx="1483" formatCode="0.00">
                  <c:v>0.49781014823684266</c:v>
                </c:pt>
                <c:pt idx="1484" formatCode="0.00">
                  <c:v>0.49788248359633908</c:v>
                </c:pt>
                <c:pt idx="1485" formatCode="0.00">
                  <c:v>0.49797490099637409</c:v>
                </c:pt>
                <c:pt idx="1486" formatCode="0.00">
                  <c:v>0.49807681902286294</c:v>
                </c:pt>
                <c:pt idx="1487" formatCode="0.00">
                  <c:v>0.49818471700152955</c:v>
                </c:pt>
                <c:pt idx="1488" formatCode="0.00">
                  <c:v>0.49830069783749203</c:v>
                </c:pt>
                <c:pt idx="1489" formatCode="0.00">
                  <c:v>0.49843603152653498</c:v>
                </c:pt>
                <c:pt idx="1490" formatCode="0.00">
                  <c:v>0.49861511447693729</c:v>
                </c:pt>
                <c:pt idx="1491" formatCode="0.00">
                  <c:v>0.49885921644203618</c:v>
                </c:pt>
                <c:pt idx="1492" formatCode="0.00">
                  <c:v>0.49919320262720884</c:v>
                </c:pt>
                <c:pt idx="1493" formatCode="0.00">
                  <c:v>0.49964290611626172</c:v>
                </c:pt>
                <c:pt idx="1494" formatCode="0.00">
                  <c:v>0.50022537157884495</c:v>
                </c:pt>
                <c:pt idx="1495" formatCode="0.00">
                  <c:v>0.50094241618387758</c:v>
                </c:pt>
                <c:pt idx="1496" formatCode="0.00">
                  <c:v>0.5017670966226665</c:v>
                </c:pt>
                <c:pt idx="1497" formatCode="0.00">
                  <c:v>0.50265515971228547</c:v>
                </c:pt>
                <c:pt idx="1498" formatCode="0.00">
                  <c:v>0.50358359778671913</c:v>
                </c:pt>
                <c:pt idx="1499" formatCode="0.00">
                  <c:v>0.5045123967032269</c:v>
                </c:pt>
                <c:pt idx="1500" formatCode="0.00">
                  <c:v>0.50542092458951804</c:v>
                </c:pt>
                <c:pt idx="1501" formatCode="0.00">
                  <c:v>0.50629272630502198</c:v>
                </c:pt>
                <c:pt idx="1502" formatCode="0.00">
                  <c:v>0.50709649890631325</c:v>
                </c:pt>
                <c:pt idx="1503" formatCode="0.00">
                  <c:v>0.50781617607172991</c:v>
                </c:pt>
                <c:pt idx="1504" formatCode="0.00">
                  <c:v>0.50843810355051178</c:v>
                </c:pt>
                <c:pt idx="1505" formatCode="0.00">
                  <c:v>0.50901226844252934</c:v>
                </c:pt>
                <c:pt idx="1506" formatCode="0.00">
                  <c:v>0.50956797377838936</c:v>
                </c:pt>
                <c:pt idx="1507" formatCode="0.00">
                  <c:v>0.51011716959044351</c:v>
                </c:pt>
                <c:pt idx="1508" formatCode="0.00">
                  <c:v>0.510677001117948</c:v>
                </c:pt>
                <c:pt idx="1509" formatCode="0.00">
                  <c:v>0.51121387824179065</c:v>
                </c:pt>
                <c:pt idx="1510" formatCode="0.00">
                  <c:v>0.51174198012642791</c:v>
                </c:pt>
                <c:pt idx="1511" formatCode="0.00">
                  <c:v>0.51229384948759438</c:v>
                </c:pt>
                <c:pt idx="1512" formatCode="0.00">
                  <c:v>0.51288797658737428</c:v>
                </c:pt>
                <c:pt idx="1513" formatCode="0.00">
                  <c:v>0.51354361815594685</c:v>
                </c:pt>
                <c:pt idx="1514" formatCode="0.00">
                  <c:v>0.51431691062535412</c:v>
                </c:pt>
                <c:pt idx="1515" formatCode="0.00">
                  <c:v>0.51525461902532887</c:v>
                </c:pt>
                <c:pt idx="1516" formatCode="0.00">
                  <c:v>0.51637329089564388</c:v>
                </c:pt>
                <c:pt idx="1517" formatCode="0.00">
                  <c:v>0.51767441195167518</c:v>
                </c:pt>
                <c:pt idx="1518" formatCode="0.00">
                  <c:v>0.51910009594657291</c:v>
                </c:pt>
                <c:pt idx="1519" formatCode="0.00">
                  <c:v>0.52053657189088232</c:v>
                </c:pt>
                <c:pt idx="1520" formatCode="0.00">
                  <c:v>0.52184914188815312</c:v>
                </c:pt>
                <c:pt idx="1521" formatCode="0.00">
                  <c:v>0.52301309160004061</c:v>
                </c:pt>
                <c:pt idx="1522" formatCode="0.00">
                  <c:v>0.52405721565004915</c:v>
                </c:pt>
                <c:pt idx="1523" formatCode="0.00">
                  <c:v>0.5250117457513247</c:v>
                </c:pt>
                <c:pt idx="1524" formatCode="0.00">
                  <c:v>0.52589431922609575</c:v>
                </c:pt>
                <c:pt idx="1525" formatCode="0.00">
                  <c:v>0.52669741526578517</c:v>
                </c:pt>
                <c:pt idx="1526" formatCode="0.00">
                  <c:v>0.52739616421351099</c:v>
                </c:pt>
                <c:pt idx="1527" formatCode="0.00">
                  <c:v>0.52793872170786682</c:v>
                </c:pt>
                <c:pt idx="1528" formatCode="0.00">
                  <c:v>0.52825541305125956</c:v>
                </c:pt>
                <c:pt idx="1529" formatCode="0.00">
                  <c:v>0.5282767617272125</c:v>
                </c:pt>
                <c:pt idx="1530" formatCode="0.00">
                  <c:v>0.5282767617272125</c:v>
                </c:pt>
                <c:pt idx="1531" formatCode="0.00">
                  <c:v>0.5282767617272125</c:v>
                </c:pt>
                <c:pt idx="1532" formatCode="0.00">
                  <c:v>0.5282767617272125</c:v>
                </c:pt>
                <c:pt idx="1533" formatCode="0.00">
                  <c:v>0.5282767617272125</c:v>
                </c:pt>
                <c:pt idx="1534" formatCode="0.00">
                  <c:v>0.5282767617272125</c:v>
                </c:pt>
                <c:pt idx="1535" formatCode="0.00">
                  <c:v>0.52836045865813175</c:v>
                </c:pt>
                <c:pt idx="1536" formatCode="0.00">
                  <c:v>0.52863618085423547</c:v>
                </c:pt>
                <c:pt idx="1537" formatCode="0.00">
                  <c:v>0.52910640263921493</c:v>
                </c:pt>
                <c:pt idx="1538" formatCode="0.00">
                  <c:v>0.52979814581907037</c:v>
                </c:pt>
                <c:pt idx="1539" formatCode="0.00">
                  <c:v>0.53076373799293686</c:v>
                </c:pt>
                <c:pt idx="1540" formatCode="0.00">
                  <c:v>0.53203318199419436</c:v>
                </c:pt>
                <c:pt idx="1541" formatCode="0.00">
                  <c:v>0.53356335369881247</c:v>
                </c:pt>
                <c:pt idx="1542" formatCode="0.00">
                  <c:v>0.53534348087358108</c:v>
                </c:pt>
                <c:pt idx="1543" formatCode="0.00">
                  <c:v>0.53734056694398291</c:v>
                </c:pt>
                <c:pt idx="1544" formatCode="0.00">
                  <c:v>0.53952714420810777</c:v>
                </c:pt>
                <c:pt idx="1545" formatCode="0.00">
                  <c:v>0.54187469047331127</c:v>
                </c:pt>
                <c:pt idx="1546" formatCode="0.00">
                  <c:v>0.54426409454790869</c:v>
                </c:pt>
                <c:pt idx="1547" formatCode="0.00">
                  <c:v>0.54655336432556789</c:v>
                </c:pt>
                <c:pt idx="1548" formatCode="0.00">
                  <c:v>0.548551178429179</c:v>
                </c:pt>
                <c:pt idx="1549" formatCode="0.00">
                  <c:v>0.55020899564080061</c:v>
                </c:pt>
                <c:pt idx="1550" formatCode="0.00">
                  <c:v>0.55163087803856303</c:v>
                </c:pt>
                <c:pt idx="1551" formatCode="0.00">
                  <c:v>0.55290855748713874</c:v>
                </c:pt>
                <c:pt idx="1552" formatCode="0.00">
                  <c:v>0.55417033504199953</c:v>
                </c:pt>
                <c:pt idx="1553" formatCode="0.00">
                  <c:v>0.5554733389469132</c:v>
                </c:pt>
                <c:pt idx="1554" formatCode="0.00">
                  <c:v>0.55684539186586612</c:v>
                </c:pt>
                <c:pt idx="1555" formatCode="0.00">
                  <c:v>0.55829321573638724</c:v>
                </c:pt>
                <c:pt idx="1556" formatCode="0.00">
                  <c:v>0.55979004811229993</c:v>
                </c:pt>
                <c:pt idx="1557" formatCode="0.00">
                  <c:v>0.56131161050046541</c:v>
                </c:pt>
                <c:pt idx="1558" formatCode="0.00">
                  <c:v>0.56285506152033271</c:v>
                </c:pt>
                <c:pt idx="1559" formatCode="0.00">
                  <c:v>0.56448083890203793</c:v>
                </c:pt>
                <c:pt idx="1560" formatCode="0.00">
                  <c:v>0.56622232784376569</c:v>
                </c:pt>
                <c:pt idx="1561" formatCode="0.00">
                  <c:v>0.56808855938511382</c:v>
                </c:pt>
                <c:pt idx="1562" formatCode="0.00">
                  <c:v>0.57011522695782713</c:v>
                </c:pt>
                <c:pt idx="1563" formatCode="0.00">
                  <c:v>0.57231756312322202</c:v>
                </c:pt>
                <c:pt idx="1564" formatCode="0.00">
                  <c:v>0.57461320988183828</c:v>
                </c:pt>
                <c:pt idx="1565" formatCode="0.00">
                  <c:v>0.57697357531323701</c:v>
                </c:pt>
                <c:pt idx="1566" formatCode="0.00">
                  <c:v>0.5793999998934124</c:v>
                </c:pt>
                <c:pt idx="1567" formatCode="0.00">
                  <c:v>0.58192566321632921</c:v>
                </c:pt>
                <c:pt idx="1568" formatCode="0.00">
                  <c:v>0.58455730660177818</c:v>
                </c:pt>
                <c:pt idx="1569" formatCode="0.00">
                  <c:v>0.58726469647951274</c:v>
                </c:pt>
                <c:pt idx="1570" formatCode="0.00">
                  <c:v>0.59008278036096484</c:v>
                </c:pt>
                <c:pt idx="1571" formatCode="0.00">
                  <c:v>0.59295121502899195</c:v>
                </c:pt>
                <c:pt idx="1572" formatCode="0.00">
                  <c:v>0.5957925494321834</c:v>
                </c:pt>
                <c:pt idx="1573" formatCode="0.00">
                  <c:v>0.59863550742852545</c:v>
                </c:pt>
                <c:pt idx="1574" formatCode="0.00">
                  <c:v>0.60147487075611994</c:v>
                </c:pt>
                <c:pt idx="1575" formatCode="0.00">
                  <c:v>0.60430536445456684</c:v>
                </c:pt>
                <c:pt idx="1576" formatCode="0.00">
                  <c:v>0.60712166924795063</c:v>
                </c:pt>
                <c:pt idx="1577" formatCode="0.00">
                  <c:v>0.60984586032493437</c:v>
                </c:pt>
                <c:pt idx="1578" formatCode="0.00">
                  <c:v>0.61242550859352618</c:v>
                </c:pt>
                <c:pt idx="1579" formatCode="0.00">
                  <c:v>0.61488626966439952</c:v>
                </c:pt>
                <c:pt idx="1580" formatCode="0.00">
                  <c:v>0.61718118096699726</c:v>
                </c:pt>
                <c:pt idx="1581" formatCode="0.00">
                  <c:v>0.61929625915861097</c:v>
                </c:pt>
                <c:pt idx="1582" formatCode="0.00">
                  <c:v>0.62125975842417169</c:v>
                </c:pt>
                <c:pt idx="1583" formatCode="0.00">
                  <c:v>0.62313733023603868</c:v>
                </c:pt>
                <c:pt idx="1584" formatCode="0.00">
                  <c:v>0.62492938819184829</c:v>
                </c:pt>
                <c:pt idx="1585" formatCode="0.00">
                  <c:v>0.62666499875388859</c:v>
                </c:pt>
                <c:pt idx="1586" formatCode="0.00">
                  <c:v>0.62834850204992965</c:v>
                </c:pt>
                <c:pt idx="1587" formatCode="0.00">
                  <c:v>0.62990017949703248</c:v>
                </c:pt>
                <c:pt idx="1588" formatCode="0.00">
                  <c:v>0.63135367907030637</c:v>
                </c:pt>
                <c:pt idx="1589" formatCode="0.00">
                  <c:v>0.63270657762997717</c:v>
                </c:pt>
                <c:pt idx="1590" formatCode="0.00">
                  <c:v>0.63395677419145435</c:v>
                </c:pt>
                <c:pt idx="1591" formatCode="0.00">
                  <c:v>0.63513769088792449</c:v>
                </c:pt>
                <c:pt idx="1592" formatCode="0.00">
                  <c:v>0.63632029457158779</c:v>
                </c:pt>
                <c:pt idx="1593" formatCode="0.00">
                  <c:v>0.6375771129897565</c:v>
                </c:pt>
                <c:pt idx="1594" formatCode="0.00">
                  <c:v>0.63891381104928058</c:v>
                </c:pt>
                <c:pt idx="1595" formatCode="0.00">
                  <c:v>0.64033287987710219</c:v>
                </c:pt>
                <c:pt idx="1596" formatCode="0.00">
                  <c:v>0.64180638291472625</c:v>
                </c:pt>
                <c:pt idx="1597" formatCode="0.00">
                  <c:v>0.64333393607618305</c:v>
                </c:pt>
                <c:pt idx="1598" formatCode="0.00">
                  <c:v>0.64492230385107419</c:v>
                </c:pt>
                <c:pt idx="1599" formatCode="0.00">
                  <c:v>0.64643577452733159</c:v>
                </c:pt>
                <c:pt idx="1600" formatCode="0.00">
                  <c:v>0.64786774480645992</c:v>
                </c:pt>
                <c:pt idx="1601" formatCode="0.00">
                  <c:v>0.64918514723323362</c:v>
                </c:pt>
                <c:pt idx="1602" formatCode="0.00">
                  <c:v>0.6503457799488489</c:v>
                </c:pt>
                <c:pt idx="1603" formatCode="0.00">
                  <c:v>0.6514149731623281</c:v>
                </c:pt>
                <c:pt idx="1604" formatCode="0.00">
                  <c:v>0.65239109728663791</c:v>
                </c:pt>
                <c:pt idx="1605" formatCode="0.00">
                  <c:v>0.65330547195941913</c:v>
                </c:pt>
                <c:pt idx="1606" formatCode="0.00">
                  <c:v>0.65425622114047854</c:v>
                </c:pt>
                <c:pt idx="1607" formatCode="0.00">
                  <c:v>0.65531261470249835</c:v>
                </c:pt>
                <c:pt idx="1608" formatCode="0.00">
                  <c:v>0.6564472190310634</c:v>
                </c:pt>
                <c:pt idx="1609" formatCode="0.00">
                  <c:v>0.65769396685741122</c:v>
                </c:pt>
                <c:pt idx="1610" formatCode="0.00">
                  <c:v>0.65902965510078115</c:v>
                </c:pt>
                <c:pt idx="1611" formatCode="0.00">
                  <c:v>0.66042230810140801</c:v>
                </c:pt>
                <c:pt idx="1612" formatCode="0.00">
                  <c:v>0.66187824042302257</c:v>
                </c:pt>
                <c:pt idx="1613" formatCode="0.00">
                  <c:v>0.66339745206562484</c:v>
                </c:pt>
                <c:pt idx="1614" formatCode="0.00">
                  <c:v>0.66495503502778763</c:v>
                </c:pt>
                <c:pt idx="1615" formatCode="0.00">
                  <c:v>0.66654772092165382</c:v>
                </c:pt>
                <c:pt idx="1616" formatCode="0.00">
                  <c:v>0.66824610543798613</c:v>
                </c:pt>
                <c:pt idx="1617" formatCode="0.00">
                  <c:v>0.67005439365106334</c:v>
                </c:pt>
                <c:pt idx="1618" formatCode="0.00">
                  <c:v>0.67198086620826036</c:v>
                </c:pt>
                <c:pt idx="1619" formatCode="0.00">
                  <c:v>0.67403066159988223</c:v>
                </c:pt>
                <c:pt idx="1620" formatCode="0.00">
                  <c:v>0.67624590477469182</c:v>
                </c:pt>
                <c:pt idx="1621" formatCode="0.00">
                  <c:v>0.67860469993809636</c:v>
                </c:pt>
                <c:pt idx="1622" formatCode="0.00">
                  <c:v>0.68108075665961509</c:v>
                </c:pt>
                <c:pt idx="1623" formatCode="0.00">
                  <c:v>0.68357977060456154</c:v>
                </c:pt>
                <c:pt idx="1624" formatCode="0.00">
                  <c:v>0.68602514205305531</c:v>
                </c:pt>
                <c:pt idx="1625" formatCode="0.00">
                  <c:v>0.68841129450360183</c:v>
                </c:pt>
                <c:pt idx="1626" formatCode="0.00">
                  <c:v>0.69069395607794626</c:v>
                </c:pt>
                <c:pt idx="1627" formatCode="0.00">
                  <c:v>0.69279386922846664</c:v>
                </c:pt>
                <c:pt idx="1628" formatCode="0.00">
                  <c:v>0.69465859723173584</c:v>
                </c:pt>
                <c:pt idx="1629" formatCode="0.00">
                  <c:v>0.69631100734741047</c:v>
                </c:pt>
                <c:pt idx="1630" formatCode="0.00">
                  <c:v>0.69763706359136801</c:v>
                </c:pt>
                <c:pt idx="1631" formatCode="0.00">
                  <c:v>0.69858604255433099</c:v>
                </c:pt>
                <c:pt idx="1632" formatCode="0.00">
                  <c:v>0.69922152401890336</c:v>
                </c:pt>
                <c:pt idx="1633" formatCode="0.00">
                  <c:v>0.69964176957903124</c:v>
                </c:pt>
                <c:pt idx="1634" formatCode="0.00">
                  <c:v>0.70001574807078681</c:v>
                </c:pt>
                <c:pt idx="1635" formatCode="0.00">
                  <c:v>0.70054134005098023</c:v>
                </c:pt>
                <c:pt idx="1636" formatCode="0.00">
                  <c:v>0.70132229720103423</c:v>
                </c:pt>
                <c:pt idx="1637" formatCode="0.00">
                  <c:v>0.7023956427090452</c:v>
                </c:pt>
                <c:pt idx="1638" formatCode="0.00">
                  <c:v>0.7037124516325366</c:v>
                </c:pt>
                <c:pt idx="1639" formatCode="0.00">
                  <c:v>0.70512060484181949</c:v>
                </c:pt>
                <c:pt idx="1640" formatCode="0.00">
                  <c:v>0.70652875805110249</c:v>
                </c:pt>
                <c:pt idx="1641" formatCode="0.00">
                  <c:v>0.70783931670130817</c:v>
                </c:pt>
                <c:pt idx="1642" formatCode="0.00">
                  <c:v>0.7090464253755161</c:v>
                </c:pt>
                <c:pt idx="1643" formatCode="0.00">
                  <c:v>0.71017901414104223</c:v>
                </c:pt>
                <c:pt idx="1644" formatCode="0.00">
                  <c:v>0.71129700109590333</c:v>
                </c:pt>
                <c:pt idx="1645" formatCode="0.00">
                  <c:v>0.71249635428748992</c:v>
                </c:pt>
                <c:pt idx="1646" formatCode="0.00">
                  <c:v>0.71384439026336122</c:v>
                </c:pt>
                <c:pt idx="1647" formatCode="0.00">
                  <c:v>0.71541222381089775</c:v>
                </c:pt>
                <c:pt idx="1648" formatCode="0.00">
                  <c:v>0.71718338206205523</c:v>
                </c:pt>
                <c:pt idx="1649" formatCode="0.00">
                  <c:v>0.71913595914102124</c:v>
                </c:pt>
                <c:pt idx="1650" formatCode="0.00">
                  <c:v>0.72125243029203645</c:v>
                </c:pt>
                <c:pt idx="1651" formatCode="0.00">
                  <c:v>0.72350784470538809</c:v>
                </c:pt>
                <c:pt idx="1652" formatCode="0.00">
                  <c:v>0.72591321387101537</c:v>
                </c:pt>
                <c:pt idx="1653" formatCode="0.00">
                  <c:v>0.72841066855885273</c:v>
                </c:pt>
                <c:pt idx="1654" formatCode="0.00">
                  <c:v>0.73096897259254012</c:v>
                </c:pt>
                <c:pt idx="1655" formatCode="0.00">
                  <c:v>0.73352207620410026</c:v>
                </c:pt>
                <c:pt idx="1656" formatCode="0.00">
                  <c:v>0.73602665346973217</c:v>
                </c:pt>
                <c:pt idx="1657" formatCode="0.00">
                  <c:v>0.7385112879516762</c:v>
                </c:pt>
                <c:pt idx="1658" formatCode="0.00">
                  <c:v>0.74093642238297486</c:v>
                </c:pt>
                <c:pt idx="1659" formatCode="0.00">
                  <c:v>0.74332701069481755</c:v>
                </c:pt>
                <c:pt idx="1660" formatCode="0.00">
                  <c:v>0.74575254936045543</c:v>
                </c:pt>
                <c:pt idx="1661" formatCode="0.00">
                  <c:v>0.74821341878523817</c:v>
                </c:pt>
                <c:pt idx="1662" formatCode="0.00">
                  <c:v>0.75071000196230719</c:v>
                </c:pt>
                <c:pt idx="1663" formatCode="0.00">
                  <c:v>0.75324268447259535</c:v>
                </c:pt>
                <c:pt idx="1664" formatCode="0.00">
                  <c:v>0.75581185448482668</c:v>
                </c:pt>
                <c:pt idx="1665" formatCode="0.00">
                  <c:v>0.75838167504632636</c:v>
                </c:pt>
                <c:pt idx="1666" formatCode="0.00">
                  <c:v>0.76098387811311197</c:v>
                </c:pt>
                <c:pt idx="1667" formatCode="0.00">
                  <c:v>0.76362346074153842</c:v>
                </c:pt>
                <c:pt idx="1668" formatCode="0.00">
                  <c:v>0.76622231075401093</c:v>
                </c:pt>
                <c:pt idx="1669" formatCode="0.00">
                  <c:v>0.76881229989865829</c:v>
                </c:pt>
                <c:pt idx="1670" formatCode="0.00">
                  <c:v>0.77135605636107296</c:v>
                </c:pt>
                <c:pt idx="1671" formatCode="0.00">
                  <c:v>0.77384381354122667</c:v>
                </c:pt>
                <c:pt idx="1672" formatCode="0.00">
                  <c:v>0.77631267516301339</c:v>
                </c:pt>
                <c:pt idx="1673" formatCode="0.00">
                  <c:v>0.77875788335637919</c:v>
                </c:pt>
                <c:pt idx="1674" formatCode="0.00">
                  <c:v>0.78117931672720686</c:v>
                </c:pt>
                <c:pt idx="1675" formatCode="0.00">
                  <c:v>0.78353454306203518</c:v>
                </c:pt>
                <c:pt idx="1676" formatCode="0.00">
                  <c:v>0.78585658609684284</c:v>
                </c:pt>
                <c:pt idx="1677" formatCode="0.00">
                  <c:v>0.78818316957079404</c:v>
                </c:pt>
                <c:pt idx="1678" formatCode="0.00">
                  <c:v>0.79047649317975321</c:v>
                </c:pt>
                <c:pt idx="1679" formatCode="0.00">
                  <c:v>0.79273201007574923</c:v>
                </c:pt>
                <c:pt idx="1680" formatCode="0.00">
                  <c:v>0.79494972025878241</c:v>
                </c:pt>
                <c:pt idx="1681" formatCode="0.00">
                  <c:v>0.79708741913053893</c:v>
                </c:pt>
                <c:pt idx="1682" formatCode="0.00">
                  <c:v>0.7991409067822397</c:v>
                </c:pt>
                <c:pt idx="1683" formatCode="0.00">
                  <c:v>0.80114382838511033</c:v>
                </c:pt>
                <c:pt idx="1684" formatCode="0.00">
                  <c:v>0.80313395872654547</c:v>
                </c:pt>
                <c:pt idx="1685" formatCode="0.00">
                  <c:v>0.80518625352743323</c:v>
                </c:pt>
                <c:pt idx="1686" formatCode="0.00">
                  <c:v>0.8073465150382928</c:v>
                </c:pt>
                <c:pt idx="1687" formatCode="0.00">
                  <c:v>0.80961903477960506</c:v>
                </c:pt>
                <c:pt idx="1688" formatCode="0.00">
                  <c:v>0.81205041740619299</c:v>
                </c:pt>
                <c:pt idx="1689" formatCode="0.00">
                  <c:v>0.8145754431925637</c:v>
                </c:pt>
                <c:pt idx="1690" formatCode="0.00">
                  <c:v>0.81711925620434678</c:v>
                </c:pt>
                <c:pt idx="1691" formatCode="0.00">
                  <c:v>0.81968195882104311</c:v>
                </c:pt>
                <c:pt idx="1692" formatCode="0.00">
                  <c:v>0.82218774239446157</c:v>
                </c:pt>
                <c:pt idx="1693" formatCode="0.00">
                  <c:v>0.82462691104516739</c:v>
                </c:pt>
                <c:pt idx="1694" formatCode="0.00">
                  <c:v>0.827037327075694</c:v>
                </c:pt>
                <c:pt idx="1695" formatCode="0.00">
                  <c:v>0.82941427947477164</c:v>
                </c:pt>
                <c:pt idx="1696" formatCode="0.00">
                  <c:v>0.83179584955250363</c:v>
                </c:pt>
                <c:pt idx="1697" formatCode="0.00">
                  <c:v>0.83418204377836891</c:v>
                </c:pt>
                <c:pt idx="1698" formatCode="0.00">
                  <c:v>0.83657286862690028</c:v>
                </c:pt>
                <c:pt idx="1699" formatCode="0.00">
                  <c:v>0.83896833057768527</c:v>
                </c:pt>
                <c:pt idx="1700" formatCode="0.00">
                  <c:v>0.84136843611536527</c:v>
                </c:pt>
                <c:pt idx="1701" formatCode="0.00">
                  <c:v>0.84377319172963627</c:v>
                </c:pt>
                <c:pt idx="1702" formatCode="0.00">
                  <c:v>0.84614429072937736</c:v>
                </c:pt>
                <c:pt idx="1703" formatCode="0.00">
                  <c:v>0.84843876335737634</c:v>
                </c:pt>
                <c:pt idx="1704" formatCode="0.00">
                  <c:v>0.85065210200491204</c:v>
                </c:pt>
                <c:pt idx="1705" formatCode="0.00">
                  <c:v>0.85281822110590266</c:v>
                </c:pt>
                <c:pt idx="1706" formatCode="0.00">
                  <c:v>0.85497542999226173</c:v>
                </c:pt>
                <c:pt idx="1707" formatCode="0.00">
                  <c:v>0.85708564992391822</c:v>
                </c:pt>
                <c:pt idx="1708" formatCode="0.00">
                  <c:v>0.85918268122894514</c:v>
                </c:pt>
                <c:pt idx="1709" formatCode="0.00">
                  <c:v>0.86130890804653382</c:v>
                </c:pt>
                <c:pt idx="1710" formatCode="0.00">
                  <c:v>0.86342634087266545</c:v>
                </c:pt>
                <c:pt idx="1711" formatCode="0.00">
                  <c:v>0.86557284192900508</c:v>
                </c:pt>
                <c:pt idx="1712" formatCode="0.00">
                  <c:v>0.86775274539907521</c:v>
                </c:pt>
                <c:pt idx="1713" formatCode="0.00">
                  <c:v>0.86992822119127067</c:v>
                </c:pt>
                <c:pt idx="1714" formatCode="0.00">
                  <c:v>0.87217476997024845</c:v>
                </c:pt>
                <c:pt idx="1715" formatCode="0.00">
                  <c:v>0.87450135344419966</c:v>
                </c:pt>
                <c:pt idx="1716" formatCode="0.00">
                  <c:v>0.87687029047908471</c:v>
                </c:pt>
                <c:pt idx="1717" formatCode="0.00">
                  <c:v>0.8793241326376805</c:v>
                </c:pt>
                <c:pt idx="1718" formatCode="0.00">
                  <c:v>0.88182991621109896</c:v>
                </c:pt>
                <c:pt idx="1719" formatCode="0.00">
                  <c:v>0.8843878779068618</c:v>
                </c:pt>
                <c:pt idx="1720" formatCode="0.00">
                  <c:v>0.88700305747223318</c:v>
                </c:pt>
                <c:pt idx="1721" formatCode="0.00">
                  <c:v>0.88967579683993359</c:v>
                </c:pt>
                <c:pt idx="1722" formatCode="0.00">
                  <c:v>0.89241135920723358</c:v>
                </c:pt>
                <c:pt idx="1723" formatCode="0.00">
                  <c:v>0.89521020549991182</c:v>
                </c:pt>
                <c:pt idx="1724" formatCode="0.00">
                  <c:v>0.89803908972614777</c:v>
                </c:pt>
                <c:pt idx="1725" formatCode="0.00">
                  <c:v>0.90081536827416053</c:v>
                </c:pt>
                <c:pt idx="1726" formatCode="0.00">
                  <c:v>0.90349461256391783</c:v>
                </c:pt>
                <c:pt idx="1727" formatCode="0.00">
                  <c:v>0.90606647961101427</c:v>
                </c:pt>
                <c:pt idx="1728" formatCode="0.00">
                  <c:v>0.90852585753868997</c:v>
                </c:pt>
                <c:pt idx="1729" formatCode="0.00">
                  <c:v>0.91074593446232965</c:v>
                </c:pt>
                <c:pt idx="1730" formatCode="0.00">
                  <c:v>0.91263162262251429</c:v>
                </c:pt>
                <c:pt idx="1731" formatCode="0.00">
                  <c:v>0.91413065469051014</c:v>
                </c:pt>
                <c:pt idx="1732" formatCode="0.00">
                  <c:v>0.91519188419938358</c:v>
                </c:pt>
                <c:pt idx="1733" formatCode="0.00">
                  <c:v>0.91580892613315701</c:v>
                </c:pt>
                <c:pt idx="1734" formatCode="0.00">
                  <c:v>0.91612955205399005</c:v>
                </c:pt>
                <c:pt idx="1735" formatCode="0.00">
                  <c:v>0.91630834380890547</c:v>
                </c:pt>
                <c:pt idx="1736" formatCode="0.00">
                  <c:v>0.91642060456181862</c:v>
                </c:pt>
                <c:pt idx="1737" formatCode="0.00">
                  <c:v>0.91654214515575472</c:v>
                </c:pt>
                <c:pt idx="1738" formatCode="0.00">
                  <c:v>0.91667597425171077</c:v>
                </c:pt>
                <c:pt idx="1739" formatCode="0.00">
                  <c:v>0.91679148158553525</c:v>
                </c:pt>
                <c:pt idx="1740" formatCode="0.00">
                  <c:v>0.91682504028609424</c:v>
                </c:pt>
                <c:pt idx="1741" formatCode="0.00">
                  <c:v>0.91682504028609424</c:v>
                </c:pt>
                <c:pt idx="1742" formatCode="0.00">
                  <c:v>0.91682504028609424</c:v>
                </c:pt>
                <c:pt idx="1743" formatCode="0.00">
                  <c:v>0.91682504028609424</c:v>
                </c:pt>
                <c:pt idx="1744" formatCode="0.00">
                  <c:v>0.91693355786438357</c:v>
                </c:pt>
                <c:pt idx="1745" formatCode="0.00">
                  <c:v>0.91721600629265465</c:v>
                </c:pt>
                <c:pt idx="1746" formatCode="0.00">
                  <c:v>0.91761679119890471</c:v>
                </c:pt>
                <c:pt idx="1747" formatCode="0.00">
                  <c:v>0.91807764963543381</c:v>
                </c:pt>
                <c:pt idx="1748" formatCode="0.00">
                  <c:v>0.91860120009955415</c:v>
                </c:pt>
                <c:pt idx="1749" formatCode="0.00">
                  <c:v>0.91913227099117412</c:v>
                </c:pt>
                <c:pt idx="1750" formatCode="0.00">
                  <c:v>0.91964309308902503</c:v>
                </c:pt>
                <c:pt idx="1751" formatCode="0.00">
                  <c:v>0.92018883450438971</c:v>
                </c:pt>
                <c:pt idx="1752" formatCode="0.00">
                  <c:v>0.92077283213812566</c:v>
                </c:pt>
                <c:pt idx="1753" formatCode="0.00">
                  <c:v>0.92139442699074736</c:v>
                </c:pt>
                <c:pt idx="1754" formatCode="0.00">
                  <c:v>0.92208382688466595</c:v>
                </c:pt>
                <c:pt idx="1755" formatCode="0.00">
                  <c:v>0.92278921856071849</c:v>
                </c:pt>
                <c:pt idx="1756" formatCode="0.00">
                  <c:v>0.92348402050148881</c:v>
                </c:pt>
                <c:pt idx="1757" formatCode="0.00">
                  <c:v>0.92416834465928499</c:v>
                </c:pt>
                <c:pt idx="1758" formatCode="0.00">
                  <c:v>0.92484230235462961</c:v>
                </c:pt>
                <c:pt idx="1759" formatCode="0.00">
                  <c:v>0.92550600427626062</c:v>
                </c:pt>
                <c:pt idx="1760" formatCode="0.00">
                  <c:v>0.92615956048113057</c:v>
                </c:pt>
                <c:pt idx="1761" formatCode="0.00">
                  <c:v>0.92677742903123872</c:v>
                </c:pt>
                <c:pt idx="1762" formatCode="0.00">
                  <c:v>0.92738357633824708</c:v>
                </c:pt>
                <c:pt idx="1763" formatCode="0.00">
                  <c:v>0.92798007482776801</c:v>
                </c:pt>
                <c:pt idx="1764" formatCode="0.00">
                  <c:v>0.92853999156300748</c:v>
                </c:pt>
                <c:pt idx="1765" formatCode="0.00">
                  <c:v>0.9290888037586218</c:v>
                </c:pt>
                <c:pt idx="1766" formatCode="0.00">
                  <c:v>0.92962666389213799</c:v>
                </c:pt>
                <c:pt idx="1767" formatCode="0.00">
                  <c:v>0.93015372334935853</c:v>
                </c:pt>
                <c:pt idx="1768" formatCode="0.00">
                  <c:v>0.93064570255467693</c:v>
                </c:pt>
                <c:pt idx="1769" formatCode="0.00">
                  <c:v>0.93105298939423331</c:v>
                </c:pt>
                <c:pt idx="1770" formatCode="0.00">
                  <c:v>0.93130219202553477</c:v>
                </c:pt>
                <c:pt idx="1771" formatCode="0.00">
                  <c:v>0.93134502196973157</c:v>
                </c:pt>
                <c:pt idx="1772" formatCode="0.00">
                  <c:v>0.93134502196973157</c:v>
                </c:pt>
                <c:pt idx="1773" formatCode="0.00">
                  <c:v>0.93134502196973157</c:v>
                </c:pt>
                <c:pt idx="1774" formatCode="0.00">
                  <c:v>0.93134502196973157</c:v>
                </c:pt>
                <c:pt idx="1775" formatCode="0.00">
                  <c:v>0.93134502196973157</c:v>
                </c:pt>
                <c:pt idx="1776" formatCode="0.00">
                  <c:v>0.93134502196973157</c:v>
                </c:pt>
                <c:pt idx="1777" formatCode="0.00">
                  <c:v>0.93134502196973157</c:v>
                </c:pt>
                <c:pt idx="1778" formatCode="0.00">
                  <c:v>0.93134502196973157</c:v>
                </c:pt>
                <c:pt idx="1779" formatCode="0.00">
                  <c:v>0.93134502196973157</c:v>
                </c:pt>
                <c:pt idx="1780" formatCode="0.00">
                  <c:v>0.93134502196973157</c:v>
                </c:pt>
                <c:pt idx="1781" formatCode="0.00">
                  <c:v>0.93134502196973157</c:v>
                </c:pt>
                <c:pt idx="1782" formatCode="0.00">
                  <c:v>0.93134502196973157</c:v>
                </c:pt>
                <c:pt idx="1783" formatCode="0.00">
                  <c:v>0.93134502196973157</c:v>
                </c:pt>
                <c:pt idx="1784" formatCode="0.00">
                  <c:v>0.93134502196973157</c:v>
                </c:pt>
                <c:pt idx="1785" formatCode="0.00">
                  <c:v>0.93134502196973157</c:v>
                </c:pt>
                <c:pt idx="1786" formatCode="0.00">
                  <c:v>0.93134502196973157</c:v>
                </c:pt>
                <c:pt idx="1787" formatCode="0.00">
                  <c:v>0.93134502196973157</c:v>
                </c:pt>
                <c:pt idx="1788" formatCode="0.00">
                  <c:v>0.93134502196973157</c:v>
                </c:pt>
                <c:pt idx="1789" formatCode="0.00">
                  <c:v>0.93134502196973157</c:v>
                </c:pt>
                <c:pt idx="1790" formatCode="0.00">
                  <c:v>0.93134502196973157</c:v>
                </c:pt>
                <c:pt idx="1791" formatCode="0.00">
                  <c:v>0.93134502196973157</c:v>
                </c:pt>
                <c:pt idx="1792" formatCode="0.00">
                  <c:v>0.93134502196973157</c:v>
                </c:pt>
                <c:pt idx="1793" formatCode="0.00">
                  <c:v>0.93134502196973157</c:v>
                </c:pt>
                <c:pt idx="1794" formatCode="0.00">
                  <c:v>0.93134502196973157</c:v>
                </c:pt>
                <c:pt idx="1795" formatCode="0.00">
                  <c:v>0.93134502196973157</c:v>
                </c:pt>
                <c:pt idx="1796" formatCode="0.00">
                  <c:v>0.93134502196973157</c:v>
                </c:pt>
                <c:pt idx="1797" formatCode="0.00">
                  <c:v>0.93134502196973157</c:v>
                </c:pt>
                <c:pt idx="1798" formatCode="0.00">
                  <c:v>0.93134502196973157</c:v>
                </c:pt>
                <c:pt idx="1799" formatCode="0.00">
                  <c:v>0.93134502196973157</c:v>
                </c:pt>
                <c:pt idx="1800" formatCode="0.00">
                  <c:v>0.93134502196973157</c:v>
                </c:pt>
                <c:pt idx="1801" formatCode="0.00">
                  <c:v>0.93134502196973157</c:v>
                </c:pt>
                <c:pt idx="1802" formatCode="0.00">
                  <c:v>0.93134502196973157</c:v>
                </c:pt>
                <c:pt idx="1803" formatCode="0.00">
                  <c:v>0.93134502196973157</c:v>
                </c:pt>
                <c:pt idx="1804" formatCode="0.00">
                  <c:v>0.93134502196973157</c:v>
                </c:pt>
              </c:numCache>
            </c:numRef>
          </c:yVal>
          <c:smooth val="1"/>
          <c:extLst>
            <c:ext xmlns:c16="http://schemas.microsoft.com/office/drawing/2014/chart" uri="{C3380CC4-5D6E-409C-BE32-E72D297353CC}">
              <c16:uniqueId val="{00000001-12B6-AF40-873B-1D81C4173142}"/>
            </c:ext>
          </c:extLst>
        </c:ser>
        <c:ser>
          <c:idx val="2"/>
          <c:order val="2"/>
          <c:tx>
            <c:v>Cumulative Braking after losses</c:v>
          </c:tx>
          <c:spPr>
            <a:ln w="19050" cap="rnd">
              <a:solidFill>
                <a:schemeClr val="accent3"/>
              </a:solidFill>
              <a:round/>
            </a:ln>
            <a:effectLst/>
          </c:spPr>
          <c:marker>
            <c:symbol val="none"/>
          </c:marker>
          <c:xVal>
            <c:strRef>
              <c:f>'WLTP class 3 v5'!$C$2:$C$1811</c:f>
              <c:strCache>
                <c:ptCount val="1805"/>
                <c:pt idx="0">
                  <c:v>vehicles with a ratio of rated power in W / kerb mass in kg  &gt; 34</c:v>
                </c:pt>
                <c:pt idx="3">
                  <c:v>Total elapsed time (s)</c:v>
                </c:pt>
                <c:pt idx="4">
                  <c:v>0</c:v>
                </c:pt>
                <c:pt idx="5">
                  <c:v>1</c:v>
                </c:pt>
                <c:pt idx="6">
                  <c:v>2</c:v>
                </c:pt>
                <c:pt idx="7">
                  <c:v>3</c:v>
                </c:pt>
                <c:pt idx="8">
                  <c:v>4</c:v>
                </c:pt>
                <c:pt idx="9">
                  <c:v>5</c:v>
                </c:pt>
                <c:pt idx="10">
                  <c:v>6</c:v>
                </c:pt>
                <c:pt idx="11">
                  <c:v>7</c:v>
                </c:pt>
                <c:pt idx="12">
                  <c:v>8</c:v>
                </c:pt>
                <c:pt idx="13">
                  <c:v>9</c:v>
                </c:pt>
                <c:pt idx="14">
                  <c:v>10</c:v>
                </c:pt>
                <c:pt idx="15">
                  <c:v>11</c:v>
                </c:pt>
                <c:pt idx="16">
                  <c:v>12</c:v>
                </c:pt>
                <c:pt idx="17">
                  <c:v>13</c:v>
                </c:pt>
                <c:pt idx="18">
                  <c:v>14</c:v>
                </c:pt>
                <c:pt idx="19">
                  <c:v>15</c:v>
                </c:pt>
                <c:pt idx="20">
                  <c:v>16</c:v>
                </c:pt>
                <c:pt idx="21">
                  <c:v>17</c:v>
                </c:pt>
                <c:pt idx="22">
                  <c:v>18</c:v>
                </c:pt>
                <c:pt idx="23">
                  <c:v>19</c:v>
                </c:pt>
                <c:pt idx="24">
                  <c:v>20</c:v>
                </c:pt>
                <c:pt idx="25">
                  <c:v>21</c:v>
                </c:pt>
                <c:pt idx="26">
                  <c:v>22</c:v>
                </c:pt>
                <c:pt idx="27">
                  <c:v>23</c:v>
                </c:pt>
                <c:pt idx="28">
                  <c:v>24</c:v>
                </c:pt>
                <c:pt idx="29">
                  <c:v>25</c:v>
                </c:pt>
                <c:pt idx="30">
                  <c:v>26</c:v>
                </c:pt>
                <c:pt idx="31">
                  <c:v>27</c:v>
                </c:pt>
                <c:pt idx="32">
                  <c:v>28</c:v>
                </c:pt>
                <c:pt idx="33">
                  <c:v>29</c:v>
                </c:pt>
                <c:pt idx="34">
                  <c:v>30</c:v>
                </c:pt>
                <c:pt idx="35">
                  <c:v>31</c:v>
                </c:pt>
                <c:pt idx="36">
                  <c:v>32</c:v>
                </c:pt>
                <c:pt idx="37">
                  <c:v>33</c:v>
                </c:pt>
                <c:pt idx="38">
                  <c:v>34</c:v>
                </c:pt>
                <c:pt idx="39">
                  <c:v>35</c:v>
                </c:pt>
                <c:pt idx="40">
                  <c:v>36</c:v>
                </c:pt>
                <c:pt idx="41">
                  <c:v>37</c:v>
                </c:pt>
                <c:pt idx="42">
                  <c:v>38</c:v>
                </c:pt>
                <c:pt idx="43">
                  <c:v>39</c:v>
                </c:pt>
                <c:pt idx="44">
                  <c:v>40</c:v>
                </c:pt>
                <c:pt idx="45">
                  <c:v>41</c:v>
                </c:pt>
                <c:pt idx="46">
                  <c:v>42</c:v>
                </c:pt>
                <c:pt idx="47">
                  <c:v>43</c:v>
                </c:pt>
                <c:pt idx="48">
                  <c:v>44</c:v>
                </c:pt>
                <c:pt idx="49">
                  <c:v>45</c:v>
                </c:pt>
                <c:pt idx="50">
                  <c:v>46</c:v>
                </c:pt>
                <c:pt idx="51">
                  <c:v>47</c:v>
                </c:pt>
                <c:pt idx="52">
                  <c:v>48</c:v>
                </c:pt>
                <c:pt idx="53">
                  <c:v>49</c:v>
                </c:pt>
                <c:pt idx="54">
                  <c:v>50</c:v>
                </c:pt>
                <c:pt idx="55">
                  <c:v>51</c:v>
                </c:pt>
                <c:pt idx="56">
                  <c:v>52</c:v>
                </c:pt>
                <c:pt idx="57">
                  <c:v>53</c:v>
                </c:pt>
                <c:pt idx="58">
                  <c:v>54</c:v>
                </c:pt>
                <c:pt idx="59">
                  <c:v>55</c:v>
                </c:pt>
                <c:pt idx="60">
                  <c:v>56</c:v>
                </c:pt>
                <c:pt idx="61">
                  <c:v>57</c:v>
                </c:pt>
                <c:pt idx="62">
                  <c:v>58</c:v>
                </c:pt>
                <c:pt idx="63">
                  <c:v>59</c:v>
                </c:pt>
                <c:pt idx="64">
                  <c:v>60</c:v>
                </c:pt>
                <c:pt idx="65">
                  <c:v>61</c:v>
                </c:pt>
                <c:pt idx="66">
                  <c:v>62</c:v>
                </c:pt>
                <c:pt idx="67">
                  <c:v>63</c:v>
                </c:pt>
                <c:pt idx="68">
                  <c:v>64</c:v>
                </c:pt>
                <c:pt idx="69">
                  <c:v>65</c:v>
                </c:pt>
                <c:pt idx="70">
                  <c:v>66</c:v>
                </c:pt>
                <c:pt idx="71">
                  <c:v>67</c:v>
                </c:pt>
                <c:pt idx="72">
                  <c:v>68</c:v>
                </c:pt>
                <c:pt idx="73">
                  <c:v>69</c:v>
                </c:pt>
                <c:pt idx="74">
                  <c:v>70</c:v>
                </c:pt>
                <c:pt idx="75">
                  <c:v>71</c:v>
                </c:pt>
                <c:pt idx="76">
                  <c:v>72</c:v>
                </c:pt>
                <c:pt idx="77">
                  <c:v>73</c:v>
                </c:pt>
                <c:pt idx="78">
                  <c:v>74</c:v>
                </c:pt>
                <c:pt idx="79">
                  <c:v>75</c:v>
                </c:pt>
                <c:pt idx="80">
                  <c:v>76</c:v>
                </c:pt>
                <c:pt idx="81">
                  <c:v>77</c:v>
                </c:pt>
                <c:pt idx="82">
                  <c:v>78</c:v>
                </c:pt>
                <c:pt idx="83">
                  <c:v>79</c:v>
                </c:pt>
                <c:pt idx="84">
                  <c:v>80</c:v>
                </c:pt>
                <c:pt idx="85">
                  <c:v>81</c:v>
                </c:pt>
                <c:pt idx="86">
                  <c:v>82</c:v>
                </c:pt>
                <c:pt idx="87">
                  <c:v>83</c:v>
                </c:pt>
                <c:pt idx="88">
                  <c:v>84</c:v>
                </c:pt>
                <c:pt idx="89">
                  <c:v>85</c:v>
                </c:pt>
                <c:pt idx="90">
                  <c:v>86</c:v>
                </c:pt>
                <c:pt idx="91">
                  <c:v>87</c:v>
                </c:pt>
                <c:pt idx="92">
                  <c:v>88</c:v>
                </c:pt>
                <c:pt idx="93">
                  <c:v>89</c:v>
                </c:pt>
                <c:pt idx="94">
                  <c:v>90</c:v>
                </c:pt>
                <c:pt idx="95">
                  <c:v>91</c:v>
                </c:pt>
                <c:pt idx="96">
                  <c:v>92</c:v>
                </c:pt>
                <c:pt idx="97">
                  <c:v>93</c:v>
                </c:pt>
                <c:pt idx="98">
                  <c:v>94</c:v>
                </c:pt>
                <c:pt idx="99">
                  <c:v>95</c:v>
                </c:pt>
                <c:pt idx="100">
                  <c:v>96</c:v>
                </c:pt>
                <c:pt idx="101">
                  <c:v>97</c:v>
                </c:pt>
                <c:pt idx="102">
                  <c:v>98</c:v>
                </c:pt>
                <c:pt idx="103">
                  <c:v>99</c:v>
                </c:pt>
                <c:pt idx="104">
                  <c:v>100</c:v>
                </c:pt>
                <c:pt idx="105">
                  <c:v>101</c:v>
                </c:pt>
                <c:pt idx="106">
                  <c:v>102</c:v>
                </c:pt>
                <c:pt idx="107">
                  <c:v>103</c:v>
                </c:pt>
                <c:pt idx="108">
                  <c:v>104</c:v>
                </c:pt>
                <c:pt idx="109">
                  <c:v>105</c:v>
                </c:pt>
                <c:pt idx="110">
                  <c:v>106</c:v>
                </c:pt>
                <c:pt idx="111">
                  <c:v>107</c:v>
                </c:pt>
                <c:pt idx="112">
                  <c:v>108</c:v>
                </c:pt>
                <c:pt idx="113">
                  <c:v>109</c:v>
                </c:pt>
                <c:pt idx="114">
                  <c:v>110</c:v>
                </c:pt>
                <c:pt idx="115">
                  <c:v>111</c:v>
                </c:pt>
                <c:pt idx="116">
                  <c:v>112</c:v>
                </c:pt>
                <c:pt idx="117">
                  <c:v>113</c:v>
                </c:pt>
                <c:pt idx="118">
                  <c:v>114</c:v>
                </c:pt>
                <c:pt idx="119">
                  <c:v>115</c:v>
                </c:pt>
                <c:pt idx="120">
                  <c:v>116</c:v>
                </c:pt>
                <c:pt idx="121">
                  <c:v>117</c:v>
                </c:pt>
                <c:pt idx="122">
                  <c:v>118</c:v>
                </c:pt>
                <c:pt idx="123">
                  <c:v>119</c:v>
                </c:pt>
                <c:pt idx="124">
                  <c:v>120</c:v>
                </c:pt>
                <c:pt idx="125">
                  <c:v>121</c:v>
                </c:pt>
                <c:pt idx="126">
                  <c:v>122</c:v>
                </c:pt>
                <c:pt idx="127">
                  <c:v>123</c:v>
                </c:pt>
                <c:pt idx="128">
                  <c:v>124</c:v>
                </c:pt>
                <c:pt idx="129">
                  <c:v>125</c:v>
                </c:pt>
                <c:pt idx="130">
                  <c:v>126</c:v>
                </c:pt>
                <c:pt idx="131">
                  <c:v>127</c:v>
                </c:pt>
                <c:pt idx="132">
                  <c:v>128</c:v>
                </c:pt>
                <c:pt idx="133">
                  <c:v>129</c:v>
                </c:pt>
                <c:pt idx="134">
                  <c:v>130</c:v>
                </c:pt>
                <c:pt idx="135">
                  <c:v>131</c:v>
                </c:pt>
                <c:pt idx="136">
                  <c:v>132</c:v>
                </c:pt>
                <c:pt idx="137">
                  <c:v>133</c:v>
                </c:pt>
                <c:pt idx="138">
                  <c:v>134</c:v>
                </c:pt>
                <c:pt idx="139">
                  <c:v>135</c:v>
                </c:pt>
                <c:pt idx="140">
                  <c:v>136</c:v>
                </c:pt>
                <c:pt idx="141">
                  <c:v>137</c:v>
                </c:pt>
                <c:pt idx="142">
                  <c:v>138</c:v>
                </c:pt>
                <c:pt idx="143">
                  <c:v>139</c:v>
                </c:pt>
                <c:pt idx="144">
                  <c:v>140</c:v>
                </c:pt>
                <c:pt idx="145">
                  <c:v>141</c:v>
                </c:pt>
                <c:pt idx="146">
                  <c:v>142</c:v>
                </c:pt>
                <c:pt idx="147">
                  <c:v>143</c:v>
                </c:pt>
                <c:pt idx="148">
                  <c:v>144</c:v>
                </c:pt>
                <c:pt idx="149">
                  <c:v>145</c:v>
                </c:pt>
                <c:pt idx="150">
                  <c:v>146</c:v>
                </c:pt>
                <c:pt idx="151">
                  <c:v>147</c:v>
                </c:pt>
                <c:pt idx="152">
                  <c:v>148</c:v>
                </c:pt>
                <c:pt idx="153">
                  <c:v>149</c:v>
                </c:pt>
                <c:pt idx="154">
                  <c:v>150</c:v>
                </c:pt>
                <c:pt idx="155">
                  <c:v>151</c:v>
                </c:pt>
                <c:pt idx="156">
                  <c:v>152</c:v>
                </c:pt>
                <c:pt idx="157">
                  <c:v>153</c:v>
                </c:pt>
                <c:pt idx="158">
                  <c:v>154</c:v>
                </c:pt>
                <c:pt idx="159">
                  <c:v>155</c:v>
                </c:pt>
                <c:pt idx="160">
                  <c:v>156</c:v>
                </c:pt>
                <c:pt idx="161">
                  <c:v>157</c:v>
                </c:pt>
                <c:pt idx="162">
                  <c:v>158</c:v>
                </c:pt>
                <c:pt idx="163">
                  <c:v>159</c:v>
                </c:pt>
                <c:pt idx="164">
                  <c:v>160</c:v>
                </c:pt>
                <c:pt idx="165">
                  <c:v>161</c:v>
                </c:pt>
                <c:pt idx="166">
                  <c:v>162</c:v>
                </c:pt>
                <c:pt idx="167">
                  <c:v>163</c:v>
                </c:pt>
                <c:pt idx="168">
                  <c:v>164</c:v>
                </c:pt>
                <c:pt idx="169">
                  <c:v>165</c:v>
                </c:pt>
                <c:pt idx="170">
                  <c:v>166</c:v>
                </c:pt>
                <c:pt idx="171">
                  <c:v>167</c:v>
                </c:pt>
                <c:pt idx="172">
                  <c:v>168</c:v>
                </c:pt>
                <c:pt idx="173">
                  <c:v>169</c:v>
                </c:pt>
                <c:pt idx="174">
                  <c:v>170</c:v>
                </c:pt>
                <c:pt idx="175">
                  <c:v>171</c:v>
                </c:pt>
                <c:pt idx="176">
                  <c:v>172</c:v>
                </c:pt>
                <c:pt idx="177">
                  <c:v>173</c:v>
                </c:pt>
                <c:pt idx="178">
                  <c:v>174</c:v>
                </c:pt>
                <c:pt idx="179">
                  <c:v>175</c:v>
                </c:pt>
                <c:pt idx="180">
                  <c:v>176</c:v>
                </c:pt>
                <c:pt idx="181">
                  <c:v>177</c:v>
                </c:pt>
                <c:pt idx="182">
                  <c:v>178</c:v>
                </c:pt>
                <c:pt idx="183">
                  <c:v>179</c:v>
                </c:pt>
                <c:pt idx="184">
                  <c:v>180</c:v>
                </c:pt>
                <c:pt idx="185">
                  <c:v>181</c:v>
                </c:pt>
                <c:pt idx="186">
                  <c:v>182</c:v>
                </c:pt>
                <c:pt idx="187">
                  <c:v>183</c:v>
                </c:pt>
                <c:pt idx="188">
                  <c:v>184</c:v>
                </c:pt>
                <c:pt idx="189">
                  <c:v>185</c:v>
                </c:pt>
                <c:pt idx="190">
                  <c:v>186</c:v>
                </c:pt>
                <c:pt idx="191">
                  <c:v>187</c:v>
                </c:pt>
                <c:pt idx="192">
                  <c:v>188</c:v>
                </c:pt>
                <c:pt idx="193">
                  <c:v>189</c:v>
                </c:pt>
                <c:pt idx="194">
                  <c:v>190</c:v>
                </c:pt>
                <c:pt idx="195">
                  <c:v>191</c:v>
                </c:pt>
                <c:pt idx="196">
                  <c:v>192</c:v>
                </c:pt>
                <c:pt idx="197">
                  <c:v>193</c:v>
                </c:pt>
                <c:pt idx="198">
                  <c:v>194</c:v>
                </c:pt>
                <c:pt idx="199">
                  <c:v>195</c:v>
                </c:pt>
                <c:pt idx="200">
                  <c:v>196</c:v>
                </c:pt>
                <c:pt idx="201">
                  <c:v>197</c:v>
                </c:pt>
                <c:pt idx="202">
                  <c:v>198</c:v>
                </c:pt>
                <c:pt idx="203">
                  <c:v>199</c:v>
                </c:pt>
                <c:pt idx="204">
                  <c:v>200</c:v>
                </c:pt>
                <c:pt idx="205">
                  <c:v>201</c:v>
                </c:pt>
                <c:pt idx="206">
                  <c:v>202</c:v>
                </c:pt>
                <c:pt idx="207">
                  <c:v>203</c:v>
                </c:pt>
                <c:pt idx="208">
                  <c:v>204</c:v>
                </c:pt>
                <c:pt idx="209">
                  <c:v>205</c:v>
                </c:pt>
                <c:pt idx="210">
                  <c:v>206</c:v>
                </c:pt>
                <c:pt idx="211">
                  <c:v>207</c:v>
                </c:pt>
                <c:pt idx="212">
                  <c:v>208</c:v>
                </c:pt>
                <c:pt idx="213">
                  <c:v>209</c:v>
                </c:pt>
                <c:pt idx="214">
                  <c:v>210</c:v>
                </c:pt>
                <c:pt idx="215">
                  <c:v>211</c:v>
                </c:pt>
                <c:pt idx="216">
                  <c:v>212</c:v>
                </c:pt>
                <c:pt idx="217">
                  <c:v>213</c:v>
                </c:pt>
                <c:pt idx="218">
                  <c:v>214</c:v>
                </c:pt>
                <c:pt idx="219">
                  <c:v>215</c:v>
                </c:pt>
                <c:pt idx="220">
                  <c:v>216</c:v>
                </c:pt>
                <c:pt idx="221">
                  <c:v>217</c:v>
                </c:pt>
                <c:pt idx="222">
                  <c:v>218</c:v>
                </c:pt>
                <c:pt idx="223">
                  <c:v>219</c:v>
                </c:pt>
                <c:pt idx="224">
                  <c:v>220</c:v>
                </c:pt>
                <c:pt idx="225">
                  <c:v>221</c:v>
                </c:pt>
                <c:pt idx="226">
                  <c:v>222</c:v>
                </c:pt>
                <c:pt idx="227">
                  <c:v>223</c:v>
                </c:pt>
                <c:pt idx="228">
                  <c:v>224</c:v>
                </c:pt>
                <c:pt idx="229">
                  <c:v>225</c:v>
                </c:pt>
                <c:pt idx="230">
                  <c:v>226</c:v>
                </c:pt>
                <c:pt idx="231">
                  <c:v>227</c:v>
                </c:pt>
                <c:pt idx="232">
                  <c:v>228</c:v>
                </c:pt>
                <c:pt idx="233">
                  <c:v>229</c:v>
                </c:pt>
                <c:pt idx="234">
                  <c:v>230</c:v>
                </c:pt>
                <c:pt idx="235">
                  <c:v>231</c:v>
                </c:pt>
                <c:pt idx="236">
                  <c:v>232</c:v>
                </c:pt>
                <c:pt idx="237">
                  <c:v>233</c:v>
                </c:pt>
                <c:pt idx="238">
                  <c:v>234</c:v>
                </c:pt>
                <c:pt idx="239">
                  <c:v>235</c:v>
                </c:pt>
                <c:pt idx="240">
                  <c:v>236</c:v>
                </c:pt>
                <c:pt idx="241">
                  <c:v>237</c:v>
                </c:pt>
                <c:pt idx="242">
                  <c:v>238</c:v>
                </c:pt>
                <c:pt idx="243">
                  <c:v>239</c:v>
                </c:pt>
                <c:pt idx="244">
                  <c:v>240</c:v>
                </c:pt>
                <c:pt idx="245">
                  <c:v>241</c:v>
                </c:pt>
                <c:pt idx="246">
                  <c:v>242</c:v>
                </c:pt>
                <c:pt idx="247">
                  <c:v>243</c:v>
                </c:pt>
                <c:pt idx="248">
                  <c:v>244</c:v>
                </c:pt>
                <c:pt idx="249">
                  <c:v>245</c:v>
                </c:pt>
                <c:pt idx="250">
                  <c:v>246</c:v>
                </c:pt>
                <c:pt idx="251">
                  <c:v>247</c:v>
                </c:pt>
                <c:pt idx="252">
                  <c:v>248</c:v>
                </c:pt>
                <c:pt idx="253">
                  <c:v>249</c:v>
                </c:pt>
                <c:pt idx="254">
                  <c:v>250</c:v>
                </c:pt>
                <c:pt idx="255">
                  <c:v>251</c:v>
                </c:pt>
                <c:pt idx="256">
                  <c:v>252</c:v>
                </c:pt>
                <c:pt idx="257">
                  <c:v>253</c:v>
                </c:pt>
                <c:pt idx="258">
                  <c:v>254</c:v>
                </c:pt>
                <c:pt idx="259">
                  <c:v>255</c:v>
                </c:pt>
                <c:pt idx="260">
                  <c:v>256</c:v>
                </c:pt>
                <c:pt idx="261">
                  <c:v>257</c:v>
                </c:pt>
                <c:pt idx="262">
                  <c:v>258</c:v>
                </c:pt>
                <c:pt idx="263">
                  <c:v>259</c:v>
                </c:pt>
                <c:pt idx="264">
                  <c:v>260</c:v>
                </c:pt>
                <c:pt idx="265">
                  <c:v>261</c:v>
                </c:pt>
                <c:pt idx="266">
                  <c:v>262</c:v>
                </c:pt>
                <c:pt idx="267">
                  <c:v>263</c:v>
                </c:pt>
                <c:pt idx="268">
                  <c:v>264</c:v>
                </c:pt>
                <c:pt idx="269">
                  <c:v>265</c:v>
                </c:pt>
                <c:pt idx="270">
                  <c:v>266</c:v>
                </c:pt>
                <c:pt idx="271">
                  <c:v>267</c:v>
                </c:pt>
                <c:pt idx="272">
                  <c:v>268</c:v>
                </c:pt>
                <c:pt idx="273">
                  <c:v>269</c:v>
                </c:pt>
                <c:pt idx="274">
                  <c:v>270</c:v>
                </c:pt>
                <c:pt idx="275">
                  <c:v>271</c:v>
                </c:pt>
                <c:pt idx="276">
                  <c:v>272</c:v>
                </c:pt>
                <c:pt idx="277">
                  <c:v>273</c:v>
                </c:pt>
                <c:pt idx="278">
                  <c:v>274</c:v>
                </c:pt>
                <c:pt idx="279">
                  <c:v>275</c:v>
                </c:pt>
                <c:pt idx="280">
                  <c:v>276</c:v>
                </c:pt>
                <c:pt idx="281">
                  <c:v>277</c:v>
                </c:pt>
                <c:pt idx="282">
                  <c:v>278</c:v>
                </c:pt>
                <c:pt idx="283">
                  <c:v>279</c:v>
                </c:pt>
                <c:pt idx="284">
                  <c:v>280</c:v>
                </c:pt>
                <c:pt idx="285">
                  <c:v>281</c:v>
                </c:pt>
                <c:pt idx="286">
                  <c:v>282</c:v>
                </c:pt>
                <c:pt idx="287">
                  <c:v>283</c:v>
                </c:pt>
                <c:pt idx="288">
                  <c:v>284</c:v>
                </c:pt>
                <c:pt idx="289">
                  <c:v>285</c:v>
                </c:pt>
                <c:pt idx="290">
                  <c:v>286</c:v>
                </c:pt>
                <c:pt idx="291">
                  <c:v>287</c:v>
                </c:pt>
                <c:pt idx="292">
                  <c:v>288</c:v>
                </c:pt>
                <c:pt idx="293">
                  <c:v>289</c:v>
                </c:pt>
                <c:pt idx="294">
                  <c:v>290</c:v>
                </c:pt>
                <c:pt idx="295">
                  <c:v>291</c:v>
                </c:pt>
                <c:pt idx="296">
                  <c:v>292</c:v>
                </c:pt>
                <c:pt idx="297">
                  <c:v>293</c:v>
                </c:pt>
                <c:pt idx="298">
                  <c:v>294</c:v>
                </c:pt>
                <c:pt idx="299">
                  <c:v>295</c:v>
                </c:pt>
                <c:pt idx="300">
                  <c:v>296</c:v>
                </c:pt>
                <c:pt idx="301">
                  <c:v>297</c:v>
                </c:pt>
                <c:pt idx="302">
                  <c:v>298</c:v>
                </c:pt>
                <c:pt idx="303">
                  <c:v>299</c:v>
                </c:pt>
                <c:pt idx="304">
                  <c:v>300</c:v>
                </c:pt>
                <c:pt idx="305">
                  <c:v>301</c:v>
                </c:pt>
                <c:pt idx="306">
                  <c:v>302</c:v>
                </c:pt>
                <c:pt idx="307">
                  <c:v>303</c:v>
                </c:pt>
                <c:pt idx="308">
                  <c:v>304</c:v>
                </c:pt>
                <c:pt idx="309">
                  <c:v>305</c:v>
                </c:pt>
                <c:pt idx="310">
                  <c:v>306</c:v>
                </c:pt>
                <c:pt idx="311">
                  <c:v>307</c:v>
                </c:pt>
                <c:pt idx="312">
                  <c:v>308</c:v>
                </c:pt>
                <c:pt idx="313">
                  <c:v>309</c:v>
                </c:pt>
                <c:pt idx="314">
                  <c:v>310</c:v>
                </c:pt>
                <c:pt idx="315">
                  <c:v>311</c:v>
                </c:pt>
                <c:pt idx="316">
                  <c:v>312</c:v>
                </c:pt>
                <c:pt idx="317">
                  <c:v>313</c:v>
                </c:pt>
                <c:pt idx="318">
                  <c:v>314</c:v>
                </c:pt>
                <c:pt idx="319">
                  <c:v>315</c:v>
                </c:pt>
                <c:pt idx="320">
                  <c:v>316</c:v>
                </c:pt>
                <c:pt idx="321">
                  <c:v>317</c:v>
                </c:pt>
                <c:pt idx="322">
                  <c:v>318</c:v>
                </c:pt>
                <c:pt idx="323">
                  <c:v>319</c:v>
                </c:pt>
                <c:pt idx="324">
                  <c:v>320</c:v>
                </c:pt>
                <c:pt idx="325">
                  <c:v>321</c:v>
                </c:pt>
                <c:pt idx="326">
                  <c:v>322</c:v>
                </c:pt>
                <c:pt idx="327">
                  <c:v>323</c:v>
                </c:pt>
                <c:pt idx="328">
                  <c:v>324</c:v>
                </c:pt>
                <c:pt idx="329">
                  <c:v>325</c:v>
                </c:pt>
                <c:pt idx="330">
                  <c:v>326</c:v>
                </c:pt>
                <c:pt idx="331">
                  <c:v>327</c:v>
                </c:pt>
                <c:pt idx="332">
                  <c:v>328</c:v>
                </c:pt>
                <c:pt idx="333">
                  <c:v>329</c:v>
                </c:pt>
                <c:pt idx="334">
                  <c:v>330</c:v>
                </c:pt>
                <c:pt idx="335">
                  <c:v>331</c:v>
                </c:pt>
                <c:pt idx="336">
                  <c:v>332</c:v>
                </c:pt>
                <c:pt idx="337">
                  <c:v>333</c:v>
                </c:pt>
                <c:pt idx="338">
                  <c:v>334</c:v>
                </c:pt>
                <c:pt idx="339">
                  <c:v>335</c:v>
                </c:pt>
                <c:pt idx="340">
                  <c:v>336</c:v>
                </c:pt>
                <c:pt idx="341">
                  <c:v>337</c:v>
                </c:pt>
                <c:pt idx="342">
                  <c:v>338</c:v>
                </c:pt>
                <c:pt idx="343">
                  <c:v>339</c:v>
                </c:pt>
                <c:pt idx="344">
                  <c:v>340</c:v>
                </c:pt>
                <c:pt idx="345">
                  <c:v>341</c:v>
                </c:pt>
                <c:pt idx="346">
                  <c:v>342</c:v>
                </c:pt>
                <c:pt idx="347">
                  <c:v>343</c:v>
                </c:pt>
                <c:pt idx="348">
                  <c:v>344</c:v>
                </c:pt>
                <c:pt idx="349">
                  <c:v>345</c:v>
                </c:pt>
                <c:pt idx="350">
                  <c:v>346</c:v>
                </c:pt>
                <c:pt idx="351">
                  <c:v>347</c:v>
                </c:pt>
                <c:pt idx="352">
                  <c:v>348</c:v>
                </c:pt>
                <c:pt idx="353">
                  <c:v>349</c:v>
                </c:pt>
                <c:pt idx="354">
                  <c:v>350</c:v>
                </c:pt>
                <c:pt idx="355">
                  <c:v>351</c:v>
                </c:pt>
                <c:pt idx="356">
                  <c:v>352</c:v>
                </c:pt>
                <c:pt idx="357">
                  <c:v>353</c:v>
                </c:pt>
                <c:pt idx="358">
                  <c:v>354</c:v>
                </c:pt>
                <c:pt idx="359">
                  <c:v>355</c:v>
                </c:pt>
                <c:pt idx="360">
                  <c:v>356</c:v>
                </c:pt>
                <c:pt idx="361">
                  <c:v>357</c:v>
                </c:pt>
                <c:pt idx="362">
                  <c:v>358</c:v>
                </c:pt>
                <c:pt idx="363">
                  <c:v>359</c:v>
                </c:pt>
                <c:pt idx="364">
                  <c:v>360</c:v>
                </c:pt>
                <c:pt idx="365">
                  <c:v>361</c:v>
                </c:pt>
                <c:pt idx="366">
                  <c:v>362</c:v>
                </c:pt>
                <c:pt idx="367">
                  <c:v>363</c:v>
                </c:pt>
                <c:pt idx="368">
                  <c:v>364</c:v>
                </c:pt>
                <c:pt idx="369">
                  <c:v>365</c:v>
                </c:pt>
                <c:pt idx="370">
                  <c:v>366</c:v>
                </c:pt>
                <c:pt idx="371">
                  <c:v>367</c:v>
                </c:pt>
                <c:pt idx="372">
                  <c:v>368</c:v>
                </c:pt>
                <c:pt idx="373">
                  <c:v>369</c:v>
                </c:pt>
                <c:pt idx="374">
                  <c:v>370</c:v>
                </c:pt>
                <c:pt idx="375">
                  <c:v>371</c:v>
                </c:pt>
                <c:pt idx="376">
                  <c:v>372</c:v>
                </c:pt>
                <c:pt idx="377">
                  <c:v>373</c:v>
                </c:pt>
                <c:pt idx="378">
                  <c:v>374</c:v>
                </c:pt>
                <c:pt idx="379">
                  <c:v>375</c:v>
                </c:pt>
                <c:pt idx="380">
                  <c:v>376</c:v>
                </c:pt>
                <c:pt idx="381">
                  <c:v>377</c:v>
                </c:pt>
                <c:pt idx="382">
                  <c:v>378</c:v>
                </c:pt>
                <c:pt idx="383">
                  <c:v>379</c:v>
                </c:pt>
                <c:pt idx="384">
                  <c:v>380</c:v>
                </c:pt>
                <c:pt idx="385">
                  <c:v>381</c:v>
                </c:pt>
                <c:pt idx="386">
                  <c:v>382</c:v>
                </c:pt>
                <c:pt idx="387">
                  <c:v>383</c:v>
                </c:pt>
                <c:pt idx="388">
                  <c:v>384</c:v>
                </c:pt>
                <c:pt idx="389">
                  <c:v>385</c:v>
                </c:pt>
                <c:pt idx="390">
                  <c:v>386</c:v>
                </c:pt>
                <c:pt idx="391">
                  <c:v>387</c:v>
                </c:pt>
                <c:pt idx="392">
                  <c:v>388</c:v>
                </c:pt>
                <c:pt idx="393">
                  <c:v>389</c:v>
                </c:pt>
                <c:pt idx="394">
                  <c:v>390</c:v>
                </c:pt>
                <c:pt idx="395">
                  <c:v>391</c:v>
                </c:pt>
                <c:pt idx="396">
                  <c:v>392</c:v>
                </c:pt>
                <c:pt idx="397">
                  <c:v>393</c:v>
                </c:pt>
                <c:pt idx="398">
                  <c:v>394</c:v>
                </c:pt>
                <c:pt idx="399">
                  <c:v>395</c:v>
                </c:pt>
                <c:pt idx="400">
                  <c:v>396</c:v>
                </c:pt>
                <c:pt idx="401">
                  <c:v>397</c:v>
                </c:pt>
                <c:pt idx="402">
                  <c:v>398</c:v>
                </c:pt>
                <c:pt idx="403">
                  <c:v>399</c:v>
                </c:pt>
                <c:pt idx="404">
                  <c:v>400</c:v>
                </c:pt>
                <c:pt idx="405">
                  <c:v>401</c:v>
                </c:pt>
                <c:pt idx="406">
                  <c:v>402</c:v>
                </c:pt>
                <c:pt idx="407">
                  <c:v>403</c:v>
                </c:pt>
                <c:pt idx="408">
                  <c:v>404</c:v>
                </c:pt>
                <c:pt idx="409">
                  <c:v>405</c:v>
                </c:pt>
                <c:pt idx="410">
                  <c:v>406</c:v>
                </c:pt>
                <c:pt idx="411">
                  <c:v>407</c:v>
                </c:pt>
                <c:pt idx="412">
                  <c:v>408</c:v>
                </c:pt>
                <c:pt idx="413">
                  <c:v>409</c:v>
                </c:pt>
                <c:pt idx="414">
                  <c:v>410</c:v>
                </c:pt>
                <c:pt idx="415">
                  <c:v>411</c:v>
                </c:pt>
                <c:pt idx="416">
                  <c:v>412</c:v>
                </c:pt>
                <c:pt idx="417">
                  <c:v>413</c:v>
                </c:pt>
                <c:pt idx="418">
                  <c:v>414</c:v>
                </c:pt>
                <c:pt idx="419">
                  <c:v>415</c:v>
                </c:pt>
                <c:pt idx="420">
                  <c:v>416</c:v>
                </c:pt>
                <c:pt idx="421">
                  <c:v>417</c:v>
                </c:pt>
                <c:pt idx="422">
                  <c:v>418</c:v>
                </c:pt>
                <c:pt idx="423">
                  <c:v>419</c:v>
                </c:pt>
                <c:pt idx="424">
                  <c:v>420</c:v>
                </c:pt>
                <c:pt idx="425">
                  <c:v>421</c:v>
                </c:pt>
                <c:pt idx="426">
                  <c:v>422</c:v>
                </c:pt>
                <c:pt idx="427">
                  <c:v>423</c:v>
                </c:pt>
                <c:pt idx="428">
                  <c:v>424</c:v>
                </c:pt>
                <c:pt idx="429">
                  <c:v>425</c:v>
                </c:pt>
                <c:pt idx="430">
                  <c:v>426</c:v>
                </c:pt>
                <c:pt idx="431">
                  <c:v>427</c:v>
                </c:pt>
                <c:pt idx="432">
                  <c:v>428</c:v>
                </c:pt>
                <c:pt idx="433">
                  <c:v>429</c:v>
                </c:pt>
                <c:pt idx="434">
                  <c:v>430</c:v>
                </c:pt>
                <c:pt idx="435">
                  <c:v>431</c:v>
                </c:pt>
                <c:pt idx="436">
                  <c:v>432</c:v>
                </c:pt>
                <c:pt idx="437">
                  <c:v>433</c:v>
                </c:pt>
                <c:pt idx="438">
                  <c:v>434</c:v>
                </c:pt>
                <c:pt idx="439">
                  <c:v>435</c:v>
                </c:pt>
                <c:pt idx="440">
                  <c:v>436</c:v>
                </c:pt>
                <c:pt idx="441">
                  <c:v>437</c:v>
                </c:pt>
                <c:pt idx="442">
                  <c:v>438</c:v>
                </c:pt>
                <c:pt idx="443">
                  <c:v>439</c:v>
                </c:pt>
                <c:pt idx="444">
                  <c:v>440</c:v>
                </c:pt>
                <c:pt idx="445">
                  <c:v>441</c:v>
                </c:pt>
                <c:pt idx="446">
                  <c:v>442</c:v>
                </c:pt>
                <c:pt idx="447">
                  <c:v>443</c:v>
                </c:pt>
                <c:pt idx="448">
                  <c:v>444</c:v>
                </c:pt>
                <c:pt idx="449">
                  <c:v>445</c:v>
                </c:pt>
                <c:pt idx="450">
                  <c:v>446</c:v>
                </c:pt>
                <c:pt idx="451">
                  <c:v>447</c:v>
                </c:pt>
                <c:pt idx="452">
                  <c:v>448</c:v>
                </c:pt>
                <c:pt idx="453">
                  <c:v>449</c:v>
                </c:pt>
                <c:pt idx="454">
                  <c:v>450</c:v>
                </c:pt>
                <c:pt idx="455">
                  <c:v>451</c:v>
                </c:pt>
                <c:pt idx="456">
                  <c:v>452</c:v>
                </c:pt>
                <c:pt idx="457">
                  <c:v>453</c:v>
                </c:pt>
                <c:pt idx="458">
                  <c:v>454</c:v>
                </c:pt>
                <c:pt idx="459">
                  <c:v>455</c:v>
                </c:pt>
                <c:pt idx="460">
                  <c:v>456</c:v>
                </c:pt>
                <c:pt idx="461">
                  <c:v>457</c:v>
                </c:pt>
                <c:pt idx="462">
                  <c:v>458</c:v>
                </c:pt>
                <c:pt idx="463">
                  <c:v>459</c:v>
                </c:pt>
                <c:pt idx="464">
                  <c:v>460</c:v>
                </c:pt>
                <c:pt idx="465">
                  <c:v>461</c:v>
                </c:pt>
                <c:pt idx="466">
                  <c:v>462</c:v>
                </c:pt>
                <c:pt idx="467">
                  <c:v>463</c:v>
                </c:pt>
                <c:pt idx="468">
                  <c:v>464</c:v>
                </c:pt>
                <c:pt idx="469">
                  <c:v>465</c:v>
                </c:pt>
                <c:pt idx="470">
                  <c:v>466</c:v>
                </c:pt>
                <c:pt idx="471">
                  <c:v>467</c:v>
                </c:pt>
                <c:pt idx="472">
                  <c:v>468</c:v>
                </c:pt>
                <c:pt idx="473">
                  <c:v>469</c:v>
                </c:pt>
                <c:pt idx="474">
                  <c:v>470</c:v>
                </c:pt>
                <c:pt idx="475">
                  <c:v>471</c:v>
                </c:pt>
                <c:pt idx="476">
                  <c:v>472</c:v>
                </c:pt>
                <c:pt idx="477">
                  <c:v>473</c:v>
                </c:pt>
                <c:pt idx="478">
                  <c:v>474</c:v>
                </c:pt>
                <c:pt idx="479">
                  <c:v>475</c:v>
                </c:pt>
                <c:pt idx="480">
                  <c:v>476</c:v>
                </c:pt>
                <c:pt idx="481">
                  <c:v>477</c:v>
                </c:pt>
                <c:pt idx="482">
                  <c:v>478</c:v>
                </c:pt>
                <c:pt idx="483">
                  <c:v>479</c:v>
                </c:pt>
                <c:pt idx="484">
                  <c:v>480</c:v>
                </c:pt>
                <c:pt idx="485">
                  <c:v>481</c:v>
                </c:pt>
                <c:pt idx="486">
                  <c:v>482</c:v>
                </c:pt>
                <c:pt idx="487">
                  <c:v>483</c:v>
                </c:pt>
                <c:pt idx="488">
                  <c:v>484</c:v>
                </c:pt>
                <c:pt idx="489">
                  <c:v>485</c:v>
                </c:pt>
                <c:pt idx="490">
                  <c:v>486</c:v>
                </c:pt>
                <c:pt idx="491">
                  <c:v>487</c:v>
                </c:pt>
                <c:pt idx="492">
                  <c:v>488</c:v>
                </c:pt>
                <c:pt idx="493">
                  <c:v>489</c:v>
                </c:pt>
                <c:pt idx="494">
                  <c:v>490</c:v>
                </c:pt>
                <c:pt idx="495">
                  <c:v>491</c:v>
                </c:pt>
                <c:pt idx="496">
                  <c:v>492</c:v>
                </c:pt>
                <c:pt idx="497">
                  <c:v>493</c:v>
                </c:pt>
                <c:pt idx="498">
                  <c:v>494</c:v>
                </c:pt>
                <c:pt idx="499">
                  <c:v>495</c:v>
                </c:pt>
                <c:pt idx="500">
                  <c:v>496</c:v>
                </c:pt>
                <c:pt idx="501">
                  <c:v>497</c:v>
                </c:pt>
                <c:pt idx="502">
                  <c:v>498</c:v>
                </c:pt>
                <c:pt idx="503">
                  <c:v>499</c:v>
                </c:pt>
                <c:pt idx="504">
                  <c:v>500</c:v>
                </c:pt>
                <c:pt idx="505">
                  <c:v>501</c:v>
                </c:pt>
                <c:pt idx="506">
                  <c:v>502</c:v>
                </c:pt>
                <c:pt idx="507">
                  <c:v>503</c:v>
                </c:pt>
                <c:pt idx="508">
                  <c:v>504</c:v>
                </c:pt>
                <c:pt idx="509">
                  <c:v>505</c:v>
                </c:pt>
                <c:pt idx="510">
                  <c:v>506</c:v>
                </c:pt>
                <c:pt idx="511">
                  <c:v>507</c:v>
                </c:pt>
                <c:pt idx="512">
                  <c:v>508</c:v>
                </c:pt>
                <c:pt idx="513">
                  <c:v>509</c:v>
                </c:pt>
                <c:pt idx="514">
                  <c:v>510</c:v>
                </c:pt>
                <c:pt idx="515">
                  <c:v>511</c:v>
                </c:pt>
                <c:pt idx="516">
                  <c:v>512</c:v>
                </c:pt>
                <c:pt idx="517">
                  <c:v>513</c:v>
                </c:pt>
                <c:pt idx="518">
                  <c:v>514</c:v>
                </c:pt>
                <c:pt idx="519">
                  <c:v>515</c:v>
                </c:pt>
                <c:pt idx="520">
                  <c:v>516</c:v>
                </c:pt>
                <c:pt idx="521">
                  <c:v>517</c:v>
                </c:pt>
                <c:pt idx="522">
                  <c:v>518</c:v>
                </c:pt>
                <c:pt idx="523">
                  <c:v>519</c:v>
                </c:pt>
                <c:pt idx="524">
                  <c:v>520</c:v>
                </c:pt>
                <c:pt idx="525">
                  <c:v>521</c:v>
                </c:pt>
                <c:pt idx="526">
                  <c:v>522</c:v>
                </c:pt>
                <c:pt idx="527">
                  <c:v>523</c:v>
                </c:pt>
                <c:pt idx="528">
                  <c:v>524</c:v>
                </c:pt>
                <c:pt idx="529">
                  <c:v>525</c:v>
                </c:pt>
                <c:pt idx="530">
                  <c:v>526</c:v>
                </c:pt>
                <c:pt idx="531">
                  <c:v>527</c:v>
                </c:pt>
                <c:pt idx="532">
                  <c:v>528</c:v>
                </c:pt>
                <c:pt idx="533">
                  <c:v>529</c:v>
                </c:pt>
                <c:pt idx="534">
                  <c:v>530</c:v>
                </c:pt>
                <c:pt idx="535">
                  <c:v>531</c:v>
                </c:pt>
                <c:pt idx="536">
                  <c:v>532</c:v>
                </c:pt>
                <c:pt idx="537">
                  <c:v>533</c:v>
                </c:pt>
                <c:pt idx="538">
                  <c:v>534</c:v>
                </c:pt>
                <c:pt idx="539">
                  <c:v>535</c:v>
                </c:pt>
                <c:pt idx="540">
                  <c:v>536</c:v>
                </c:pt>
                <c:pt idx="541">
                  <c:v>537</c:v>
                </c:pt>
                <c:pt idx="542">
                  <c:v>538</c:v>
                </c:pt>
                <c:pt idx="543">
                  <c:v>539</c:v>
                </c:pt>
                <c:pt idx="544">
                  <c:v>540</c:v>
                </c:pt>
                <c:pt idx="545">
                  <c:v>541</c:v>
                </c:pt>
                <c:pt idx="546">
                  <c:v>542</c:v>
                </c:pt>
                <c:pt idx="547">
                  <c:v>543</c:v>
                </c:pt>
                <c:pt idx="548">
                  <c:v>544</c:v>
                </c:pt>
                <c:pt idx="549">
                  <c:v>545</c:v>
                </c:pt>
                <c:pt idx="550">
                  <c:v>546</c:v>
                </c:pt>
                <c:pt idx="551">
                  <c:v>547</c:v>
                </c:pt>
                <c:pt idx="552">
                  <c:v>548</c:v>
                </c:pt>
                <c:pt idx="553">
                  <c:v>549</c:v>
                </c:pt>
                <c:pt idx="554">
                  <c:v>550</c:v>
                </c:pt>
                <c:pt idx="555">
                  <c:v>551</c:v>
                </c:pt>
                <c:pt idx="556">
                  <c:v>552</c:v>
                </c:pt>
                <c:pt idx="557">
                  <c:v>553</c:v>
                </c:pt>
                <c:pt idx="558">
                  <c:v>554</c:v>
                </c:pt>
                <c:pt idx="559">
                  <c:v>555</c:v>
                </c:pt>
                <c:pt idx="560">
                  <c:v>556</c:v>
                </c:pt>
                <c:pt idx="561">
                  <c:v>557</c:v>
                </c:pt>
                <c:pt idx="562">
                  <c:v>558</c:v>
                </c:pt>
                <c:pt idx="563">
                  <c:v>559</c:v>
                </c:pt>
                <c:pt idx="564">
                  <c:v>560</c:v>
                </c:pt>
                <c:pt idx="565">
                  <c:v>561</c:v>
                </c:pt>
                <c:pt idx="566">
                  <c:v>562</c:v>
                </c:pt>
                <c:pt idx="567">
                  <c:v>563</c:v>
                </c:pt>
                <c:pt idx="568">
                  <c:v>564</c:v>
                </c:pt>
                <c:pt idx="569">
                  <c:v>565</c:v>
                </c:pt>
                <c:pt idx="570">
                  <c:v>566</c:v>
                </c:pt>
                <c:pt idx="571">
                  <c:v>567</c:v>
                </c:pt>
                <c:pt idx="572">
                  <c:v>568</c:v>
                </c:pt>
                <c:pt idx="573">
                  <c:v>569</c:v>
                </c:pt>
                <c:pt idx="574">
                  <c:v>570</c:v>
                </c:pt>
                <c:pt idx="575">
                  <c:v>571</c:v>
                </c:pt>
                <c:pt idx="576">
                  <c:v>572</c:v>
                </c:pt>
                <c:pt idx="577">
                  <c:v>573</c:v>
                </c:pt>
                <c:pt idx="578">
                  <c:v>574</c:v>
                </c:pt>
                <c:pt idx="579">
                  <c:v>575</c:v>
                </c:pt>
                <c:pt idx="580">
                  <c:v>576</c:v>
                </c:pt>
                <c:pt idx="581">
                  <c:v>577</c:v>
                </c:pt>
                <c:pt idx="582">
                  <c:v>578</c:v>
                </c:pt>
                <c:pt idx="583">
                  <c:v>579</c:v>
                </c:pt>
                <c:pt idx="584">
                  <c:v>580</c:v>
                </c:pt>
                <c:pt idx="585">
                  <c:v>581</c:v>
                </c:pt>
                <c:pt idx="586">
                  <c:v>582</c:v>
                </c:pt>
                <c:pt idx="587">
                  <c:v>583</c:v>
                </c:pt>
                <c:pt idx="588">
                  <c:v>584</c:v>
                </c:pt>
                <c:pt idx="589">
                  <c:v>585</c:v>
                </c:pt>
                <c:pt idx="590">
                  <c:v>586</c:v>
                </c:pt>
                <c:pt idx="591">
                  <c:v>587</c:v>
                </c:pt>
                <c:pt idx="592">
                  <c:v>588</c:v>
                </c:pt>
                <c:pt idx="593">
                  <c:v>589</c:v>
                </c:pt>
                <c:pt idx="594">
                  <c:v>590</c:v>
                </c:pt>
                <c:pt idx="595">
                  <c:v>591</c:v>
                </c:pt>
                <c:pt idx="596">
                  <c:v>592</c:v>
                </c:pt>
                <c:pt idx="597">
                  <c:v>593</c:v>
                </c:pt>
                <c:pt idx="598">
                  <c:v>594</c:v>
                </c:pt>
                <c:pt idx="599">
                  <c:v>595</c:v>
                </c:pt>
                <c:pt idx="600">
                  <c:v>596</c:v>
                </c:pt>
                <c:pt idx="601">
                  <c:v>597</c:v>
                </c:pt>
                <c:pt idx="602">
                  <c:v>598</c:v>
                </c:pt>
                <c:pt idx="603">
                  <c:v>599</c:v>
                </c:pt>
                <c:pt idx="604">
                  <c:v>600</c:v>
                </c:pt>
                <c:pt idx="605">
                  <c:v>601</c:v>
                </c:pt>
                <c:pt idx="606">
                  <c:v>602</c:v>
                </c:pt>
                <c:pt idx="607">
                  <c:v>603</c:v>
                </c:pt>
                <c:pt idx="608">
                  <c:v>604</c:v>
                </c:pt>
                <c:pt idx="609">
                  <c:v>605</c:v>
                </c:pt>
                <c:pt idx="610">
                  <c:v>606</c:v>
                </c:pt>
                <c:pt idx="611">
                  <c:v>607</c:v>
                </c:pt>
                <c:pt idx="612">
                  <c:v>608</c:v>
                </c:pt>
                <c:pt idx="613">
                  <c:v>609</c:v>
                </c:pt>
                <c:pt idx="614">
                  <c:v>610</c:v>
                </c:pt>
                <c:pt idx="615">
                  <c:v>611</c:v>
                </c:pt>
                <c:pt idx="616">
                  <c:v>612</c:v>
                </c:pt>
                <c:pt idx="617">
                  <c:v>613</c:v>
                </c:pt>
                <c:pt idx="618">
                  <c:v>614</c:v>
                </c:pt>
                <c:pt idx="619">
                  <c:v>615</c:v>
                </c:pt>
                <c:pt idx="620">
                  <c:v>616</c:v>
                </c:pt>
                <c:pt idx="621">
                  <c:v>617</c:v>
                </c:pt>
                <c:pt idx="622">
                  <c:v>618</c:v>
                </c:pt>
                <c:pt idx="623">
                  <c:v>619</c:v>
                </c:pt>
                <c:pt idx="624">
                  <c:v>620</c:v>
                </c:pt>
                <c:pt idx="625">
                  <c:v>621</c:v>
                </c:pt>
                <c:pt idx="626">
                  <c:v>622</c:v>
                </c:pt>
                <c:pt idx="627">
                  <c:v>623</c:v>
                </c:pt>
                <c:pt idx="628">
                  <c:v>624</c:v>
                </c:pt>
                <c:pt idx="629">
                  <c:v>625</c:v>
                </c:pt>
                <c:pt idx="630">
                  <c:v>626</c:v>
                </c:pt>
                <c:pt idx="631">
                  <c:v>627</c:v>
                </c:pt>
                <c:pt idx="632">
                  <c:v>628</c:v>
                </c:pt>
                <c:pt idx="633">
                  <c:v>629</c:v>
                </c:pt>
                <c:pt idx="634">
                  <c:v>630</c:v>
                </c:pt>
                <c:pt idx="635">
                  <c:v>631</c:v>
                </c:pt>
                <c:pt idx="636">
                  <c:v>632</c:v>
                </c:pt>
                <c:pt idx="637">
                  <c:v>633</c:v>
                </c:pt>
                <c:pt idx="638">
                  <c:v>634</c:v>
                </c:pt>
                <c:pt idx="639">
                  <c:v>635</c:v>
                </c:pt>
                <c:pt idx="640">
                  <c:v>636</c:v>
                </c:pt>
                <c:pt idx="641">
                  <c:v>637</c:v>
                </c:pt>
                <c:pt idx="642">
                  <c:v>638</c:v>
                </c:pt>
                <c:pt idx="643">
                  <c:v>639</c:v>
                </c:pt>
                <c:pt idx="644">
                  <c:v>640</c:v>
                </c:pt>
                <c:pt idx="645">
                  <c:v>641</c:v>
                </c:pt>
                <c:pt idx="646">
                  <c:v>642</c:v>
                </c:pt>
                <c:pt idx="647">
                  <c:v>643</c:v>
                </c:pt>
                <c:pt idx="648">
                  <c:v>644</c:v>
                </c:pt>
                <c:pt idx="649">
                  <c:v>645</c:v>
                </c:pt>
                <c:pt idx="650">
                  <c:v>646</c:v>
                </c:pt>
                <c:pt idx="651">
                  <c:v>647</c:v>
                </c:pt>
                <c:pt idx="652">
                  <c:v>648</c:v>
                </c:pt>
                <c:pt idx="653">
                  <c:v>649</c:v>
                </c:pt>
                <c:pt idx="654">
                  <c:v>650</c:v>
                </c:pt>
                <c:pt idx="655">
                  <c:v>651</c:v>
                </c:pt>
                <c:pt idx="656">
                  <c:v>652</c:v>
                </c:pt>
                <c:pt idx="657">
                  <c:v>653</c:v>
                </c:pt>
                <c:pt idx="658">
                  <c:v>654</c:v>
                </c:pt>
                <c:pt idx="659">
                  <c:v>655</c:v>
                </c:pt>
                <c:pt idx="660">
                  <c:v>656</c:v>
                </c:pt>
                <c:pt idx="661">
                  <c:v>657</c:v>
                </c:pt>
                <c:pt idx="662">
                  <c:v>658</c:v>
                </c:pt>
                <c:pt idx="663">
                  <c:v>659</c:v>
                </c:pt>
                <c:pt idx="664">
                  <c:v>660</c:v>
                </c:pt>
                <c:pt idx="665">
                  <c:v>661</c:v>
                </c:pt>
                <c:pt idx="666">
                  <c:v>662</c:v>
                </c:pt>
                <c:pt idx="667">
                  <c:v>663</c:v>
                </c:pt>
                <c:pt idx="668">
                  <c:v>664</c:v>
                </c:pt>
                <c:pt idx="669">
                  <c:v>665</c:v>
                </c:pt>
                <c:pt idx="670">
                  <c:v>666</c:v>
                </c:pt>
                <c:pt idx="671">
                  <c:v>667</c:v>
                </c:pt>
                <c:pt idx="672">
                  <c:v>668</c:v>
                </c:pt>
                <c:pt idx="673">
                  <c:v>669</c:v>
                </c:pt>
                <c:pt idx="674">
                  <c:v>670</c:v>
                </c:pt>
                <c:pt idx="675">
                  <c:v>671</c:v>
                </c:pt>
                <c:pt idx="676">
                  <c:v>672</c:v>
                </c:pt>
                <c:pt idx="677">
                  <c:v>673</c:v>
                </c:pt>
                <c:pt idx="678">
                  <c:v>674</c:v>
                </c:pt>
                <c:pt idx="679">
                  <c:v>675</c:v>
                </c:pt>
                <c:pt idx="680">
                  <c:v>676</c:v>
                </c:pt>
                <c:pt idx="681">
                  <c:v>677</c:v>
                </c:pt>
                <c:pt idx="682">
                  <c:v>678</c:v>
                </c:pt>
                <c:pt idx="683">
                  <c:v>679</c:v>
                </c:pt>
                <c:pt idx="684">
                  <c:v>680</c:v>
                </c:pt>
                <c:pt idx="685">
                  <c:v>681</c:v>
                </c:pt>
                <c:pt idx="686">
                  <c:v>682</c:v>
                </c:pt>
                <c:pt idx="687">
                  <c:v>683</c:v>
                </c:pt>
                <c:pt idx="688">
                  <c:v>684</c:v>
                </c:pt>
                <c:pt idx="689">
                  <c:v>685</c:v>
                </c:pt>
                <c:pt idx="690">
                  <c:v>686</c:v>
                </c:pt>
                <c:pt idx="691">
                  <c:v>687</c:v>
                </c:pt>
                <c:pt idx="692">
                  <c:v>688</c:v>
                </c:pt>
                <c:pt idx="693">
                  <c:v>689</c:v>
                </c:pt>
                <c:pt idx="694">
                  <c:v>690</c:v>
                </c:pt>
                <c:pt idx="695">
                  <c:v>691</c:v>
                </c:pt>
                <c:pt idx="696">
                  <c:v>692</c:v>
                </c:pt>
                <c:pt idx="697">
                  <c:v>693</c:v>
                </c:pt>
                <c:pt idx="698">
                  <c:v>694</c:v>
                </c:pt>
                <c:pt idx="699">
                  <c:v>695</c:v>
                </c:pt>
                <c:pt idx="700">
                  <c:v>696</c:v>
                </c:pt>
                <c:pt idx="701">
                  <c:v>697</c:v>
                </c:pt>
                <c:pt idx="702">
                  <c:v>698</c:v>
                </c:pt>
                <c:pt idx="703">
                  <c:v>699</c:v>
                </c:pt>
                <c:pt idx="704">
                  <c:v>700</c:v>
                </c:pt>
                <c:pt idx="705">
                  <c:v>701</c:v>
                </c:pt>
                <c:pt idx="706">
                  <c:v>702</c:v>
                </c:pt>
                <c:pt idx="707">
                  <c:v>703</c:v>
                </c:pt>
                <c:pt idx="708">
                  <c:v>704</c:v>
                </c:pt>
                <c:pt idx="709">
                  <c:v>705</c:v>
                </c:pt>
                <c:pt idx="710">
                  <c:v>706</c:v>
                </c:pt>
                <c:pt idx="711">
                  <c:v>707</c:v>
                </c:pt>
                <c:pt idx="712">
                  <c:v>708</c:v>
                </c:pt>
                <c:pt idx="713">
                  <c:v>709</c:v>
                </c:pt>
                <c:pt idx="714">
                  <c:v>710</c:v>
                </c:pt>
                <c:pt idx="715">
                  <c:v>711</c:v>
                </c:pt>
                <c:pt idx="716">
                  <c:v>712</c:v>
                </c:pt>
                <c:pt idx="717">
                  <c:v>713</c:v>
                </c:pt>
                <c:pt idx="718">
                  <c:v>714</c:v>
                </c:pt>
                <c:pt idx="719">
                  <c:v>715</c:v>
                </c:pt>
                <c:pt idx="720">
                  <c:v>716</c:v>
                </c:pt>
                <c:pt idx="721">
                  <c:v>717</c:v>
                </c:pt>
                <c:pt idx="722">
                  <c:v>718</c:v>
                </c:pt>
                <c:pt idx="723">
                  <c:v>719</c:v>
                </c:pt>
                <c:pt idx="724">
                  <c:v>720</c:v>
                </c:pt>
                <c:pt idx="725">
                  <c:v>721</c:v>
                </c:pt>
                <c:pt idx="726">
                  <c:v>722</c:v>
                </c:pt>
                <c:pt idx="727">
                  <c:v>723</c:v>
                </c:pt>
                <c:pt idx="728">
                  <c:v>724</c:v>
                </c:pt>
                <c:pt idx="729">
                  <c:v>725</c:v>
                </c:pt>
                <c:pt idx="730">
                  <c:v>726</c:v>
                </c:pt>
                <c:pt idx="731">
                  <c:v>727</c:v>
                </c:pt>
                <c:pt idx="732">
                  <c:v>728</c:v>
                </c:pt>
                <c:pt idx="733">
                  <c:v>729</c:v>
                </c:pt>
                <c:pt idx="734">
                  <c:v>730</c:v>
                </c:pt>
                <c:pt idx="735">
                  <c:v>731</c:v>
                </c:pt>
                <c:pt idx="736">
                  <c:v>732</c:v>
                </c:pt>
                <c:pt idx="737">
                  <c:v>733</c:v>
                </c:pt>
                <c:pt idx="738">
                  <c:v>734</c:v>
                </c:pt>
                <c:pt idx="739">
                  <c:v>735</c:v>
                </c:pt>
                <c:pt idx="740">
                  <c:v>736</c:v>
                </c:pt>
                <c:pt idx="741">
                  <c:v>737</c:v>
                </c:pt>
                <c:pt idx="742">
                  <c:v>738</c:v>
                </c:pt>
                <c:pt idx="743">
                  <c:v>739</c:v>
                </c:pt>
                <c:pt idx="744">
                  <c:v>740</c:v>
                </c:pt>
                <c:pt idx="745">
                  <c:v>741</c:v>
                </c:pt>
                <c:pt idx="746">
                  <c:v>742</c:v>
                </c:pt>
                <c:pt idx="747">
                  <c:v>743</c:v>
                </c:pt>
                <c:pt idx="748">
                  <c:v>744</c:v>
                </c:pt>
                <c:pt idx="749">
                  <c:v>745</c:v>
                </c:pt>
                <c:pt idx="750">
                  <c:v>746</c:v>
                </c:pt>
                <c:pt idx="751">
                  <c:v>747</c:v>
                </c:pt>
                <c:pt idx="752">
                  <c:v>748</c:v>
                </c:pt>
                <c:pt idx="753">
                  <c:v>749</c:v>
                </c:pt>
                <c:pt idx="754">
                  <c:v>750</c:v>
                </c:pt>
                <c:pt idx="755">
                  <c:v>751</c:v>
                </c:pt>
                <c:pt idx="756">
                  <c:v>752</c:v>
                </c:pt>
                <c:pt idx="757">
                  <c:v>753</c:v>
                </c:pt>
                <c:pt idx="758">
                  <c:v>754</c:v>
                </c:pt>
                <c:pt idx="759">
                  <c:v>755</c:v>
                </c:pt>
                <c:pt idx="760">
                  <c:v>756</c:v>
                </c:pt>
                <c:pt idx="761">
                  <c:v>757</c:v>
                </c:pt>
                <c:pt idx="762">
                  <c:v>758</c:v>
                </c:pt>
                <c:pt idx="763">
                  <c:v>759</c:v>
                </c:pt>
                <c:pt idx="764">
                  <c:v>760</c:v>
                </c:pt>
                <c:pt idx="765">
                  <c:v>761</c:v>
                </c:pt>
                <c:pt idx="766">
                  <c:v>762</c:v>
                </c:pt>
                <c:pt idx="767">
                  <c:v>763</c:v>
                </c:pt>
                <c:pt idx="768">
                  <c:v>764</c:v>
                </c:pt>
                <c:pt idx="769">
                  <c:v>765</c:v>
                </c:pt>
                <c:pt idx="770">
                  <c:v>766</c:v>
                </c:pt>
                <c:pt idx="771">
                  <c:v>767</c:v>
                </c:pt>
                <c:pt idx="772">
                  <c:v>768</c:v>
                </c:pt>
                <c:pt idx="773">
                  <c:v>769</c:v>
                </c:pt>
                <c:pt idx="774">
                  <c:v>770</c:v>
                </c:pt>
                <c:pt idx="775">
                  <c:v>771</c:v>
                </c:pt>
                <c:pt idx="776">
                  <c:v>772</c:v>
                </c:pt>
                <c:pt idx="777">
                  <c:v>773</c:v>
                </c:pt>
                <c:pt idx="778">
                  <c:v>774</c:v>
                </c:pt>
                <c:pt idx="779">
                  <c:v>775</c:v>
                </c:pt>
                <c:pt idx="780">
                  <c:v>776</c:v>
                </c:pt>
                <c:pt idx="781">
                  <c:v>777</c:v>
                </c:pt>
                <c:pt idx="782">
                  <c:v>778</c:v>
                </c:pt>
                <c:pt idx="783">
                  <c:v>779</c:v>
                </c:pt>
                <c:pt idx="784">
                  <c:v>780</c:v>
                </c:pt>
                <c:pt idx="785">
                  <c:v>781</c:v>
                </c:pt>
                <c:pt idx="786">
                  <c:v>782</c:v>
                </c:pt>
                <c:pt idx="787">
                  <c:v>783</c:v>
                </c:pt>
                <c:pt idx="788">
                  <c:v>784</c:v>
                </c:pt>
                <c:pt idx="789">
                  <c:v>785</c:v>
                </c:pt>
                <c:pt idx="790">
                  <c:v>786</c:v>
                </c:pt>
                <c:pt idx="791">
                  <c:v>787</c:v>
                </c:pt>
                <c:pt idx="792">
                  <c:v>788</c:v>
                </c:pt>
                <c:pt idx="793">
                  <c:v>789</c:v>
                </c:pt>
                <c:pt idx="794">
                  <c:v>790</c:v>
                </c:pt>
                <c:pt idx="795">
                  <c:v>791</c:v>
                </c:pt>
                <c:pt idx="796">
                  <c:v>792</c:v>
                </c:pt>
                <c:pt idx="797">
                  <c:v>793</c:v>
                </c:pt>
                <c:pt idx="798">
                  <c:v>794</c:v>
                </c:pt>
                <c:pt idx="799">
                  <c:v>795</c:v>
                </c:pt>
                <c:pt idx="800">
                  <c:v>796</c:v>
                </c:pt>
                <c:pt idx="801">
                  <c:v>797</c:v>
                </c:pt>
                <c:pt idx="802">
                  <c:v>798</c:v>
                </c:pt>
                <c:pt idx="803">
                  <c:v>799</c:v>
                </c:pt>
                <c:pt idx="804">
                  <c:v>800</c:v>
                </c:pt>
                <c:pt idx="805">
                  <c:v>801</c:v>
                </c:pt>
                <c:pt idx="806">
                  <c:v>802</c:v>
                </c:pt>
                <c:pt idx="807">
                  <c:v>803</c:v>
                </c:pt>
                <c:pt idx="808">
                  <c:v>804</c:v>
                </c:pt>
                <c:pt idx="809">
                  <c:v>805</c:v>
                </c:pt>
                <c:pt idx="810">
                  <c:v>806</c:v>
                </c:pt>
                <c:pt idx="811">
                  <c:v>807</c:v>
                </c:pt>
                <c:pt idx="812">
                  <c:v>808</c:v>
                </c:pt>
                <c:pt idx="813">
                  <c:v>809</c:v>
                </c:pt>
                <c:pt idx="814">
                  <c:v>810</c:v>
                </c:pt>
                <c:pt idx="815">
                  <c:v>811</c:v>
                </c:pt>
                <c:pt idx="816">
                  <c:v>812</c:v>
                </c:pt>
                <c:pt idx="817">
                  <c:v>813</c:v>
                </c:pt>
                <c:pt idx="818">
                  <c:v>814</c:v>
                </c:pt>
                <c:pt idx="819">
                  <c:v>815</c:v>
                </c:pt>
                <c:pt idx="820">
                  <c:v>816</c:v>
                </c:pt>
                <c:pt idx="821">
                  <c:v>817</c:v>
                </c:pt>
                <c:pt idx="822">
                  <c:v>818</c:v>
                </c:pt>
                <c:pt idx="823">
                  <c:v>819</c:v>
                </c:pt>
                <c:pt idx="824">
                  <c:v>820</c:v>
                </c:pt>
                <c:pt idx="825">
                  <c:v>821</c:v>
                </c:pt>
                <c:pt idx="826">
                  <c:v>822</c:v>
                </c:pt>
                <c:pt idx="827">
                  <c:v>823</c:v>
                </c:pt>
                <c:pt idx="828">
                  <c:v>824</c:v>
                </c:pt>
                <c:pt idx="829">
                  <c:v>825</c:v>
                </c:pt>
                <c:pt idx="830">
                  <c:v>826</c:v>
                </c:pt>
                <c:pt idx="831">
                  <c:v>827</c:v>
                </c:pt>
                <c:pt idx="832">
                  <c:v>828</c:v>
                </c:pt>
                <c:pt idx="833">
                  <c:v>829</c:v>
                </c:pt>
                <c:pt idx="834">
                  <c:v>830</c:v>
                </c:pt>
                <c:pt idx="835">
                  <c:v>831</c:v>
                </c:pt>
                <c:pt idx="836">
                  <c:v>832</c:v>
                </c:pt>
                <c:pt idx="837">
                  <c:v>833</c:v>
                </c:pt>
                <c:pt idx="838">
                  <c:v>834</c:v>
                </c:pt>
                <c:pt idx="839">
                  <c:v>835</c:v>
                </c:pt>
                <c:pt idx="840">
                  <c:v>836</c:v>
                </c:pt>
                <c:pt idx="841">
                  <c:v>837</c:v>
                </c:pt>
                <c:pt idx="842">
                  <c:v>838</c:v>
                </c:pt>
                <c:pt idx="843">
                  <c:v>839</c:v>
                </c:pt>
                <c:pt idx="844">
                  <c:v>840</c:v>
                </c:pt>
                <c:pt idx="845">
                  <c:v>841</c:v>
                </c:pt>
                <c:pt idx="846">
                  <c:v>842</c:v>
                </c:pt>
                <c:pt idx="847">
                  <c:v>843</c:v>
                </c:pt>
                <c:pt idx="848">
                  <c:v>844</c:v>
                </c:pt>
                <c:pt idx="849">
                  <c:v>845</c:v>
                </c:pt>
                <c:pt idx="850">
                  <c:v>846</c:v>
                </c:pt>
                <c:pt idx="851">
                  <c:v>847</c:v>
                </c:pt>
                <c:pt idx="852">
                  <c:v>848</c:v>
                </c:pt>
                <c:pt idx="853">
                  <c:v>849</c:v>
                </c:pt>
                <c:pt idx="854">
                  <c:v>850</c:v>
                </c:pt>
                <c:pt idx="855">
                  <c:v>851</c:v>
                </c:pt>
                <c:pt idx="856">
                  <c:v>852</c:v>
                </c:pt>
                <c:pt idx="857">
                  <c:v>853</c:v>
                </c:pt>
                <c:pt idx="858">
                  <c:v>854</c:v>
                </c:pt>
                <c:pt idx="859">
                  <c:v>855</c:v>
                </c:pt>
                <c:pt idx="860">
                  <c:v>856</c:v>
                </c:pt>
                <c:pt idx="861">
                  <c:v>857</c:v>
                </c:pt>
                <c:pt idx="862">
                  <c:v>858</c:v>
                </c:pt>
                <c:pt idx="863">
                  <c:v>859</c:v>
                </c:pt>
                <c:pt idx="864">
                  <c:v>860</c:v>
                </c:pt>
                <c:pt idx="865">
                  <c:v>861</c:v>
                </c:pt>
                <c:pt idx="866">
                  <c:v>862</c:v>
                </c:pt>
                <c:pt idx="867">
                  <c:v>863</c:v>
                </c:pt>
                <c:pt idx="868">
                  <c:v>864</c:v>
                </c:pt>
                <c:pt idx="869">
                  <c:v>865</c:v>
                </c:pt>
                <c:pt idx="870">
                  <c:v>866</c:v>
                </c:pt>
                <c:pt idx="871">
                  <c:v>867</c:v>
                </c:pt>
                <c:pt idx="872">
                  <c:v>868</c:v>
                </c:pt>
                <c:pt idx="873">
                  <c:v>869</c:v>
                </c:pt>
                <c:pt idx="874">
                  <c:v>870</c:v>
                </c:pt>
                <c:pt idx="875">
                  <c:v>871</c:v>
                </c:pt>
                <c:pt idx="876">
                  <c:v>872</c:v>
                </c:pt>
                <c:pt idx="877">
                  <c:v>873</c:v>
                </c:pt>
                <c:pt idx="878">
                  <c:v>874</c:v>
                </c:pt>
                <c:pt idx="879">
                  <c:v>875</c:v>
                </c:pt>
                <c:pt idx="880">
                  <c:v>876</c:v>
                </c:pt>
                <c:pt idx="881">
                  <c:v>877</c:v>
                </c:pt>
                <c:pt idx="882">
                  <c:v>878</c:v>
                </c:pt>
                <c:pt idx="883">
                  <c:v>879</c:v>
                </c:pt>
                <c:pt idx="884">
                  <c:v>880</c:v>
                </c:pt>
                <c:pt idx="885">
                  <c:v>881</c:v>
                </c:pt>
                <c:pt idx="886">
                  <c:v>882</c:v>
                </c:pt>
                <c:pt idx="887">
                  <c:v>883</c:v>
                </c:pt>
                <c:pt idx="888">
                  <c:v>884</c:v>
                </c:pt>
                <c:pt idx="889">
                  <c:v>885</c:v>
                </c:pt>
                <c:pt idx="890">
                  <c:v>886</c:v>
                </c:pt>
                <c:pt idx="891">
                  <c:v>887</c:v>
                </c:pt>
                <c:pt idx="892">
                  <c:v>888</c:v>
                </c:pt>
                <c:pt idx="893">
                  <c:v>889</c:v>
                </c:pt>
                <c:pt idx="894">
                  <c:v>890</c:v>
                </c:pt>
                <c:pt idx="895">
                  <c:v>891</c:v>
                </c:pt>
                <c:pt idx="896">
                  <c:v>892</c:v>
                </c:pt>
                <c:pt idx="897">
                  <c:v>893</c:v>
                </c:pt>
                <c:pt idx="898">
                  <c:v>894</c:v>
                </c:pt>
                <c:pt idx="899">
                  <c:v>895</c:v>
                </c:pt>
                <c:pt idx="900">
                  <c:v>896</c:v>
                </c:pt>
                <c:pt idx="901">
                  <c:v>897</c:v>
                </c:pt>
                <c:pt idx="902">
                  <c:v>898</c:v>
                </c:pt>
                <c:pt idx="903">
                  <c:v>899</c:v>
                </c:pt>
                <c:pt idx="904">
                  <c:v>900</c:v>
                </c:pt>
                <c:pt idx="905">
                  <c:v>901</c:v>
                </c:pt>
                <c:pt idx="906">
                  <c:v>902</c:v>
                </c:pt>
                <c:pt idx="907">
                  <c:v>903</c:v>
                </c:pt>
                <c:pt idx="908">
                  <c:v>904</c:v>
                </c:pt>
                <c:pt idx="909">
                  <c:v>905</c:v>
                </c:pt>
                <c:pt idx="910">
                  <c:v>906</c:v>
                </c:pt>
                <c:pt idx="911">
                  <c:v>907</c:v>
                </c:pt>
                <c:pt idx="912">
                  <c:v>908</c:v>
                </c:pt>
                <c:pt idx="913">
                  <c:v>909</c:v>
                </c:pt>
                <c:pt idx="914">
                  <c:v>910</c:v>
                </c:pt>
                <c:pt idx="915">
                  <c:v>911</c:v>
                </c:pt>
                <c:pt idx="916">
                  <c:v>912</c:v>
                </c:pt>
                <c:pt idx="917">
                  <c:v>913</c:v>
                </c:pt>
                <c:pt idx="918">
                  <c:v>914</c:v>
                </c:pt>
                <c:pt idx="919">
                  <c:v>915</c:v>
                </c:pt>
                <c:pt idx="920">
                  <c:v>916</c:v>
                </c:pt>
                <c:pt idx="921">
                  <c:v>917</c:v>
                </c:pt>
                <c:pt idx="922">
                  <c:v>918</c:v>
                </c:pt>
                <c:pt idx="923">
                  <c:v>919</c:v>
                </c:pt>
                <c:pt idx="924">
                  <c:v>920</c:v>
                </c:pt>
                <c:pt idx="925">
                  <c:v>921</c:v>
                </c:pt>
                <c:pt idx="926">
                  <c:v>922</c:v>
                </c:pt>
                <c:pt idx="927">
                  <c:v>923</c:v>
                </c:pt>
                <c:pt idx="928">
                  <c:v>924</c:v>
                </c:pt>
                <c:pt idx="929">
                  <c:v>925</c:v>
                </c:pt>
                <c:pt idx="930">
                  <c:v>926</c:v>
                </c:pt>
                <c:pt idx="931">
                  <c:v>927</c:v>
                </c:pt>
                <c:pt idx="932">
                  <c:v>928</c:v>
                </c:pt>
                <c:pt idx="933">
                  <c:v>929</c:v>
                </c:pt>
                <c:pt idx="934">
                  <c:v>930</c:v>
                </c:pt>
                <c:pt idx="935">
                  <c:v>931</c:v>
                </c:pt>
                <c:pt idx="936">
                  <c:v>932</c:v>
                </c:pt>
                <c:pt idx="937">
                  <c:v>933</c:v>
                </c:pt>
                <c:pt idx="938">
                  <c:v>934</c:v>
                </c:pt>
                <c:pt idx="939">
                  <c:v>935</c:v>
                </c:pt>
                <c:pt idx="940">
                  <c:v>936</c:v>
                </c:pt>
                <c:pt idx="941">
                  <c:v>937</c:v>
                </c:pt>
                <c:pt idx="942">
                  <c:v>938</c:v>
                </c:pt>
                <c:pt idx="943">
                  <c:v>939</c:v>
                </c:pt>
                <c:pt idx="944">
                  <c:v>940</c:v>
                </c:pt>
                <c:pt idx="945">
                  <c:v>941</c:v>
                </c:pt>
                <c:pt idx="946">
                  <c:v>942</c:v>
                </c:pt>
                <c:pt idx="947">
                  <c:v>943</c:v>
                </c:pt>
                <c:pt idx="948">
                  <c:v>944</c:v>
                </c:pt>
                <c:pt idx="949">
                  <c:v>945</c:v>
                </c:pt>
                <c:pt idx="950">
                  <c:v>946</c:v>
                </c:pt>
                <c:pt idx="951">
                  <c:v>947</c:v>
                </c:pt>
                <c:pt idx="952">
                  <c:v>948</c:v>
                </c:pt>
                <c:pt idx="953">
                  <c:v>949</c:v>
                </c:pt>
                <c:pt idx="954">
                  <c:v>950</c:v>
                </c:pt>
                <c:pt idx="955">
                  <c:v>951</c:v>
                </c:pt>
                <c:pt idx="956">
                  <c:v>952</c:v>
                </c:pt>
                <c:pt idx="957">
                  <c:v>953</c:v>
                </c:pt>
                <c:pt idx="958">
                  <c:v>954</c:v>
                </c:pt>
                <c:pt idx="959">
                  <c:v>955</c:v>
                </c:pt>
                <c:pt idx="960">
                  <c:v>956</c:v>
                </c:pt>
                <c:pt idx="961">
                  <c:v>957</c:v>
                </c:pt>
                <c:pt idx="962">
                  <c:v>958</c:v>
                </c:pt>
                <c:pt idx="963">
                  <c:v>959</c:v>
                </c:pt>
                <c:pt idx="964">
                  <c:v>960</c:v>
                </c:pt>
                <c:pt idx="965">
                  <c:v>961</c:v>
                </c:pt>
                <c:pt idx="966">
                  <c:v>962</c:v>
                </c:pt>
                <c:pt idx="967">
                  <c:v>963</c:v>
                </c:pt>
                <c:pt idx="968">
                  <c:v>964</c:v>
                </c:pt>
                <c:pt idx="969">
                  <c:v>965</c:v>
                </c:pt>
                <c:pt idx="970">
                  <c:v>966</c:v>
                </c:pt>
                <c:pt idx="971">
                  <c:v>967</c:v>
                </c:pt>
                <c:pt idx="972">
                  <c:v>968</c:v>
                </c:pt>
                <c:pt idx="973">
                  <c:v>969</c:v>
                </c:pt>
                <c:pt idx="974">
                  <c:v>970</c:v>
                </c:pt>
                <c:pt idx="975">
                  <c:v>971</c:v>
                </c:pt>
                <c:pt idx="976">
                  <c:v>972</c:v>
                </c:pt>
                <c:pt idx="977">
                  <c:v>973</c:v>
                </c:pt>
                <c:pt idx="978">
                  <c:v>974</c:v>
                </c:pt>
                <c:pt idx="979">
                  <c:v>975</c:v>
                </c:pt>
                <c:pt idx="980">
                  <c:v>976</c:v>
                </c:pt>
                <c:pt idx="981">
                  <c:v>977</c:v>
                </c:pt>
                <c:pt idx="982">
                  <c:v>978</c:v>
                </c:pt>
                <c:pt idx="983">
                  <c:v>979</c:v>
                </c:pt>
                <c:pt idx="984">
                  <c:v>980</c:v>
                </c:pt>
                <c:pt idx="985">
                  <c:v>981</c:v>
                </c:pt>
                <c:pt idx="986">
                  <c:v>982</c:v>
                </c:pt>
                <c:pt idx="987">
                  <c:v>983</c:v>
                </c:pt>
                <c:pt idx="988">
                  <c:v>984</c:v>
                </c:pt>
                <c:pt idx="989">
                  <c:v>985</c:v>
                </c:pt>
                <c:pt idx="990">
                  <c:v>986</c:v>
                </c:pt>
                <c:pt idx="991">
                  <c:v>987</c:v>
                </c:pt>
                <c:pt idx="992">
                  <c:v>988</c:v>
                </c:pt>
                <c:pt idx="993">
                  <c:v>989</c:v>
                </c:pt>
                <c:pt idx="994">
                  <c:v>990</c:v>
                </c:pt>
                <c:pt idx="995">
                  <c:v>991</c:v>
                </c:pt>
                <c:pt idx="996">
                  <c:v>992</c:v>
                </c:pt>
                <c:pt idx="997">
                  <c:v>993</c:v>
                </c:pt>
                <c:pt idx="998">
                  <c:v>994</c:v>
                </c:pt>
                <c:pt idx="999">
                  <c:v>995</c:v>
                </c:pt>
                <c:pt idx="1000">
                  <c:v>996</c:v>
                </c:pt>
                <c:pt idx="1001">
                  <c:v>997</c:v>
                </c:pt>
                <c:pt idx="1002">
                  <c:v>998</c:v>
                </c:pt>
                <c:pt idx="1003">
                  <c:v>999</c:v>
                </c:pt>
                <c:pt idx="1004">
                  <c:v>1000</c:v>
                </c:pt>
                <c:pt idx="1005">
                  <c:v>1001</c:v>
                </c:pt>
                <c:pt idx="1006">
                  <c:v>1002</c:v>
                </c:pt>
                <c:pt idx="1007">
                  <c:v>1003</c:v>
                </c:pt>
                <c:pt idx="1008">
                  <c:v>1004</c:v>
                </c:pt>
                <c:pt idx="1009">
                  <c:v>1005</c:v>
                </c:pt>
                <c:pt idx="1010">
                  <c:v>1006</c:v>
                </c:pt>
                <c:pt idx="1011">
                  <c:v>1007</c:v>
                </c:pt>
                <c:pt idx="1012">
                  <c:v>1008</c:v>
                </c:pt>
                <c:pt idx="1013">
                  <c:v>1009</c:v>
                </c:pt>
                <c:pt idx="1014">
                  <c:v>1010</c:v>
                </c:pt>
                <c:pt idx="1015">
                  <c:v>1011</c:v>
                </c:pt>
                <c:pt idx="1016">
                  <c:v>1012</c:v>
                </c:pt>
                <c:pt idx="1017">
                  <c:v>1013</c:v>
                </c:pt>
                <c:pt idx="1018">
                  <c:v>1014</c:v>
                </c:pt>
                <c:pt idx="1019">
                  <c:v>1015</c:v>
                </c:pt>
                <c:pt idx="1020">
                  <c:v>1016</c:v>
                </c:pt>
                <c:pt idx="1021">
                  <c:v>1017</c:v>
                </c:pt>
                <c:pt idx="1022">
                  <c:v>1018</c:v>
                </c:pt>
                <c:pt idx="1023">
                  <c:v>1019</c:v>
                </c:pt>
                <c:pt idx="1024">
                  <c:v>1020</c:v>
                </c:pt>
                <c:pt idx="1025">
                  <c:v>1021</c:v>
                </c:pt>
                <c:pt idx="1026">
                  <c:v>1022</c:v>
                </c:pt>
                <c:pt idx="1027">
                  <c:v>1023</c:v>
                </c:pt>
                <c:pt idx="1028">
                  <c:v>1024</c:v>
                </c:pt>
                <c:pt idx="1029">
                  <c:v>1025</c:v>
                </c:pt>
                <c:pt idx="1030">
                  <c:v>1026</c:v>
                </c:pt>
                <c:pt idx="1031">
                  <c:v>1027</c:v>
                </c:pt>
                <c:pt idx="1032">
                  <c:v>1028</c:v>
                </c:pt>
                <c:pt idx="1033">
                  <c:v>1029</c:v>
                </c:pt>
                <c:pt idx="1034">
                  <c:v>1030</c:v>
                </c:pt>
                <c:pt idx="1035">
                  <c:v>1031</c:v>
                </c:pt>
                <c:pt idx="1036">
                  <c:v>1032</c:v>
                </c:pt>
                <c:pt idx="1037">
                  <c:v>1033</c:v>
                </c:pt>
                <c:pt idx="1038">
                  <c:v>1034</c:v>
                </c:pt>
                <c:pt idx="1039">
                  <c:v>1035</c:v>
                </c:pt>
                <c:pt idx="1040">
                  <c:v>1036</c:v>
                </c:pt>
                <c:pt idx="1041">
                  <c:v>1037</c:v>
                </c:pt>
                <c:pt idx="1042">
                  <c:v>1038</c:v>
                </c:pt>
                <c:pt idx="1043">
                  <c:v>1039</c:v>
                </c:pt>
                <c:pt idx="1044">
                  <c:v>1040</c:v>
                </c:pt>
                <c:pt idx="1045">
                  <c:v>1041</c:v>
                </c:pt>
                <c:pt idx="1046">
                  <c:v>1042</c:v>
                </c:pt>
                <c:pt idx="1047">
                  <c:v>1043</c:v>
                </c:pt>
                <c:pt idx="1048">
                  <c:v>1044</c:v>
                </c:pt>
                <c:pt idx="1049">
                  <c:v>1045</c:v>
                </c:pt>
                <c:pt idx="1050">
                  <c:v>1046</c:v>
                </c:pt>
                <c:pt idx="1051">
                  <c:v>1047</c:v>
                </c:pt>
                <c:pt idx="1052">
                  <c:v>1048</c:v>
                </c:pt>
                <c:pt idx="1053">
                  <c:v>1049</c:v>
                </c:pt>
                <c:pt idx="1054">
                  <c:v>1050</c:v>
                </c:pt>
                <c:pt idx="1055">
                  <c:v>1051</c:v>
                </c:pt>
                <c:pt idx="1056">
                  <c:v>1052</c:v>
                </c:pt>
                <c:pt idx="1057">
                  <c:v>1053</c:v>
                </c:pt>
                <c:pt idx="1058">
                  <c:v>1054</c:v>
                </c:pt>
                <c:pt idx="1059">
                  <c:v>1055</c:v>
                </c:pt>
                <c:pt idx="1060">
                  <c:v>1056</c:v>
                </c:pt>
                <c:pt idx="1061">
                  <c:v>1057</c:v>
                </c:pt>
                <c:pt idx="1062">
                  <c:v>1058</c:v>
                </c:pt>
                <c:pt idx="1063">
                  <c:v>1059</c:v>
                </c:pt>
                <c:pt idx="1064">
                  <c:v>1060</c:v>
                </c:pt>
                <c:pt idx="1065">
                  <c:v>1061</c:v>
                </c:pt>
                <c:pt idx="1066">
                  <c:v>1062</c:v>
                </c:pt>
                <c:pt idx="1067">
                  <c:v>1063</c:v>
                </c:pt>
                <c:pt idx="1068">
                  <c:v>1064</c:v>
                </c:pt>
                <c:pt idx="1069">
                  <c:v>1065</c:v>
                </c:pt>
                <c:pt idx="1070">
                  <c:v>1066</c:v>
                </c:pt>
                <c:pt idx="1071">
                  <c:v>1067</c:v>
                </c:pt>
                <c:pt idx="1072">
                  <c:v>1068</c:v>
                </c:pt>
                <c:pt idx="1073">
                  <c:v>1069</c:v>
                </c:pt>
                <c:pt idx="1074">
                  <c:v>1070</c:v>
                </c:pt>
                <c:pt idx="1075">
                  <c:v>1071</c:v>
                </c:pt>
                <c:pt idx="1076">
                  <c:v>1072</c:v>
                </c:pt>
                <c:pt idx="1077">
                  <c:v>1073</c:v>
                </c:pt>
                <c:pt idx="1078">
                  <c:v>1074</c:v>
                </c:pt>
                <c:pt idx="1079">
                  <c:v>1075</c:v>
                </c:pt>
                <c:pt idx="1080">
                  <c:v>1076</c:v>
                </c:pt>
                <c:pt idx="1081">
                  <c:v>1077</c:v>
                </c:pt>
                <c:pt idx="1082">
                  <c:v>1078</c:v>
                </c:pt>
                <c:pt idx="1083">
                  <c:v>1079</c:v>
                </c:pt>
                <c:pt idx="1084">
                  <c:v>1080</c:v>
                </c:pt>
                <c:pt idx="1085">
                  <c:v>1081</c:v>
                </c:pt>
                <c:pt idx="1086">
                  <c:v>1082</c:v>
                </c:pt>
                <c:pt idx="1087">
                  <c:v>1083</c:v>
                </c:pt>
                <c:pt idx="1088">
                  <c:v>1084</c:v>
                </c:pt>
                <c:pt idx="1089">
                  <c:v>1085</c:v>
                </c:pt>
                <c:pt idx="1090">
                  <c:v>1086</c:v>
                </c:pt>
                <c:pt idx="1091">
                  <c:v>1087</c:v>
                </c:pt>
                <c:pt idx="1092">
                  <c:v>1088</c:v>
                </c:pt>
                <c:pt idx="1093">
                  <c:v>1089</c:v>
                </c:pt>
                <c:pt idx="1094">
                  <c:v>1090</c:v>
                </c:pt>
                <c:pt idx="1095">
                  <c:v>1091</c:v>
                </c:pt>
                <c:pt idx="1096">
                  <c:v>1092</c:v>
                </c:pt>
                <c:pt idx="1097">
                  <c:v>1093</c:v>
                </c:pt>
                <c:pt idx="1098">
                  <c:v>1094</c:v>
                </c:pt>
                <c:pt idx="1099">
                  <c:v>1095</c:v>
                </c:pt>
                <c:pt idx="1100">
                  <c:v>1096</c:v>
                </c:pt>
                <c:pt idx="1101">
                  <c:v>1097</c:v>
                </c:pt>
                <c:pt idx="1102">
                  <c:v>1098</c:v>
                </c:pt>
                <c:pt idx="1103">
                  <c:v>1099</c:v>
                </c:pt>
                <c:pt idx="1104">
                  <c:v>1100</c:v>
                </c:pt>
                <c:pt idx="1105">
                  <c:v>1101</c:v>
                </c:pt>
                <c:pt idx="1106">
                  <c:v>1102</c:v>
                </c:pt>
                <c:pt idx="1107">
                  <c:v>1103</c:v>
                </c:pt>
                <c:pt idx="1108">
                  <c:v>1104</c:v>
                </c:pt>
                <c:pt idx="1109">
                  <c:v>1105</c:v>
                </c:pt>
                <c:pt idx="1110">
                  <c:v>1106</c:v>
                </c:pt>
                <c:pt idx="1111">
                  <c:v>1107</c:v>
                </c:pt>
                <c:pt idx="1112">
                  <c:v>1108</c:v>
                </c:pt>
                <c:pt idx="1113">
                  <c:v>1109</c:v>
                </c:pt>
                <c:pt idx="1114">
                  <c:v>1110</c:v>
                </c:pt>
                <c:pt idx="1115">
                  <c:v>1111</c:v>
                </c:pt>
                <c:pt idx="1116">
                  <c:v>1112</c:v>
                </c:pt>
                <c:pt idx="1117">
                  <c:v>1113</c:v>
                </c:pt>
                <c:pt idx="1118">
                  <c:v>1114</c:v>
                </c:pt>
                <c:pt idx="1119">
                  <c:v>1115</c:v>
                </c:pt>
                <c:pt idx="1120">
                  <c:v>1116</c:v>
                </c:pt>
                <c:pt idx="1121">
                  <c:v>1117</c:v>
                </c:pt>
                <c:pt idx="1122">
                  <c:v>1118</c:v>
                </c:pt>
                <c:pt idx="1123">
                  <c:v>1119</c:v>
                </c:pt>
                <c:pt idx="1124">
                  <c:v>1120</c:v>
                </c:pt>
                <c:pt idx="1125">
                  <c:v>1121</c:v>
                </c:pt>
                <c:pt idx="1126">
                  <c:v>1122</c:v>
                </c:pt>
                <c:pt idx="1127">
                  <c:v>1123</c:v>
                </c:pt>
                <c:pt idx="1128">
                  <c:v>1124</c:v>
                </c:pt>
                <c:pt idx="1129">
                  <c:v>1125</c:v>
                </c:pt>
                <c:pt idx="1130">
                  <c:v>1126</c:v>
                </c:pt>
                <c:pt idx="1131">
                  <c:v>1127</c:v>
                </c:pt>
                <c:pt idx="1132">
                  <c:v>1128</c:v>
                </c:pt>
                <c:pt idx="1133">
                  <c:v>1129</c:v>
                </c:pt>
                <c:pt idx="1134">
                  <c:v>1130</c:v>
                </c:pt>
                <c:pt idx="1135">
                  <c:v>1131</c:v>
                </c:pt>
                <c:pt idx="1136">
                  <c:v>1132</c:v>
                </c:pt>
                <c:pt idx="1137">
                  <c:v>1133</c:v>
                </c:pt>
                <c:pt idx="1138">
                  <c:v>1134</c:v>
                </c:pt>
                <c:pt idx="1139">
                  <c:v>1135</c:v>
                </c:pt>
                <c:pt idx="1140">
                  <c:v>1136</c:v>
                </c:pt>
                <c:pt idx="1141">
                  <c:v>1137</c:v>
                </c:pt>
                <c:pt idx="1142">
                  <c:v>1138</c:v>
                </c:pt>
                <c:pt idx="1143">
                  <c:v>1139</c:v>
                </c:pt>
                <c:pt idx="1144">
                  <c:v>1140</c:v>
                </c:pt>
                <c:pt idx="1145">
                  <c:v>1141</c:v>
                </c:pt>
                <c:pt idx="1146">
                  <c:v>1142</c:v>
                </c:pt>
                <c:pt idx="1147">
                  <c:v>1143</c:v>
                </c:pt>
                <c:pt idx="1148">
                  <c:v>1144</c:v>
                </c:pt>
                <c:pt idx="1149">
                  <c:v>1145</c:v>
                </c:pt>
                <c:pt idx="1150">
                  <c:v>1146</c:v>
                </c:pt>
                <c:pt idx="1151">
                  <c:v>1147</c:v>
                </c:pt>
                <c:pt idx="1152">
                  <c:v>1148</c:v>
                </c:pt>
                <c:pt idx="1153">
                  <c:v>1149</c:v>
                </c:pt>
                <c:pt idx="1154">
                  <c:v>1150</c:v>
                </c:pt>
                <c:pt idx="1155">
                  <c:v>1151</c:v>
                </c:pt>
                <c:pt idx="1156">
                  <c:v>1152</c:v>
                </c:pt>
                <c:pt idx="1157">
                  <c:v>1153</c:v>
                </c:pt>
                <c:pt idx="1158">
                  <c:v>1154</c:v>
                </c:pt>
                <c:pt idx="1159">
                  <c:v>1155</c:v>
                </c:pt>
                <c:pt idx="1160">
                  <c:v>1156</c:v>
                </c:pt>
                <c:pt idx="1161">
                  <c:v>1157</c:v>
                </c:pt>
                <c:pt idx="1162">
                  <c:v>1158</c:v>
                </c:pt>
                <c:pt idx="1163">
                  <c:v>1159</c:v>
                </c:pt>
                <c:pt idx="1164">
                  <c:v>1160</c:v>
                </c:pt>
                <c:pt idx="1165">
                  <c:v>1161</c:v>
                </c:pt>
                <c:pt idx="1166">
                  <c:v>1162</c:v>
                </c:pt>
                <c:pt idx="1167">
                  <c:v>1163</c:v>
                </c:pt>
                <c:pt idx="1168">
                  <c:v>1164</c:v>
                </c:pt>
                <c:pt idx="1169">
                  <c:v>1165</c:v>
                </c:pt>
                <c:pt idx="1170">
                  <c:v>1166</c:v>
                </c:pt>
                <c:pt idx="1171">
                  <c:v>1167</c:v>
                </c:pt>
                <c:pt idx="1172">
                  <c:v>1168</c:v>
                </c:pt>
                <c:pt idx="1173">
                  <c:v>1169</c:v>
                </c:pt>
                <c:pt idx="1174">
                  <c:v>1170</c:v>
                </c:pt>
                <c:pt idx="1175">
                  <c:v>1171</c:v>
                </c:pt>
                <c:pt idx="1176">
                  <c:v>1172</c:v>
                </c:pt>
                <c:pt idx="1177">
                  <c:v>1173</c:v>
                </c:pt>
                <c:pt idx="1178">
                  <c:v>1174</c:v>
                </c:pt>
                <c:pt idx="1179">
                  <c:v>1175</c:v>
                </c:pt>
                <c:pt idx="1180">
                  <c:v>1176</c:v>
                </c:pt>
                <c:pt idx="1181">
                  <c:v>1177</c:v>
                </c:pt>
                <c:pt idx="1182">
                  <c:v>1178</c:v>
                </c:pt>
                <c:pt idx="1183">
                  <c:v>1179</c:v>
                </c:pt>
                <c:pt idx="1184">
                  <c:v>1180</c:v>
                </c:pt>
                <c:pt idx="1185">
                  <c:v>1181</c:v>
                </c:pt>
                <c:pt idx="1186">
                  <c:v>1182</c:v>
                </c:pt>
                <c:pt idx="1187">
                  <c:v>1183</c:v>
                </c:pt>
                <c:pt idx="1188">
                  <c:v>1184</c:v>
                </c:pt>
                <c:pt idx="1189">
                  <c:v>1185</c:v>
                </c:pt>
                <c:pt idx="1190">
                  <c:v>1186</c:v>
                </c:pt>
                <c:pt idx="1191">
                  <c:v>1187</c:v>
                </c:pt>
                <c:pt idx="1192">
                  <c:v>1188</c:v>
                </c:pt>
                <c:pt idx="1193">
                  <c:v>1189</c:v>
                </c:pt>
                <c:pt idx="1194">
                  <c:v>1190</c:v>
                </c:pt>
                <c:pt idx="1195">
                  <c:v>1191</c:v>
                </c:pt>
                <c:pt idx="1196">
                  <c:v>1192</c:v>
                </c:pt>
                <c:pt idx="1197">
                  <c:v>1193</c:v>
                </c:pt>
                <c:pt idx="1198">
                  <c:v>1194</c:v>
                </c:pt>
                <c:pt idx="1199">
                  <c:v>1195</c:v>
                </c:pt>
                <c:pt idx="1200">
                  <c:v>1196</c:v>
                </c:pt>
                <c:pt idx="1201">
                  <c:v>1197</c:v>
                </c:pt>
                <c:pt idx="1202">
                  <c:v>1198</c:v>
                </c:pt>
                <c:pt idx="1203">
                  <c:v>1199</c:v>
                </c:pt>
                <c:pt idx="1204">
                  <c:v>1200</c:v>
                </c:pt>
                <c:pt idx="1205">
                  <c:v>1201</c:v>
                </c:pt>
                <c:pt idx="1206">
                  <c:v>1202</c:v>
                </c:pt>
                <c:pt idx="1207">
                  <c:v>1203</c:v>
                </c:pt>
                <c:pt idx="1208">
                  <c:v>1204</c:v>
                </c:pt>
                <c:pt idx="1209">
                  <c:v>1205</c:v>
                </c:pt>
                <c:pt idx="1210">
                  <c:v>1206</c:v>
                </c:pt>
                <c:pt idx="1211">
                  <c:v>1207</c:v>
                </c:pt>
                <c:pt idx="1212">
                  <c:v>1208</c:v>
                </c:pt>
                <c:pt idx="1213">
                  <c:v>1209</c:v>
                </c:pt>
                <c:pt idx="1214">
                  <c:v>1210</c:v>
                </c:pt>
                <c:pt idx="1215">
                  <c:v>1211</c:v>
                </c:pt>
                <c:pt idx="1216">
                  <c:v>1212</c:v>
                </c:pt>
                <c:pt idx="1217">
                  <c:v>1213</c:v>
                </c:pt>
                <c:pt idx="1218">
                  <c:v>1214</c:v>
                </c:pt>
                <c:pt idx="1219">
                  <c:v>1215</c:v>
                </c:pt>
                <c:pt idx="1220">
                  <c:v>1216</c:v>
                </c:pt>
                <c:pt idx="1221">
                  <c:v>1217</c:v>
                </c:pt>
                <c:pt idx="1222">
                  <c:v>1218</c:v>
                </c:pt>
                <c:pt idx="1223">
                  <c:v>1219</c:v>
                </c:pt>
                <c:pt idx="1224">
                  <c:v>1220</c:v>
                </c:pt>
                <c:pt idx="1225">
                  <c:v>1221</c:v>
                </c:pt>
                <c:pt idx="1226">
                  <c:v>1222</c:v>
                </c:pt>
                <c:pt idx="1227">
                  <c:v>1223</c:v>
                </c:pt>
                <c:pt idx="1228">
                  <c:v>1224</c:v>
                </c:pt>
                <c:pt idx="1229">
                  <c:v>1225</c:v>
                </c:pt>
                <c:pt idx="1230">
                  <c:v>1226</c:v>
                </c:pt>
                <c:pt idx="1231">
                  <c:v>1227</c:v>
                </c:pt>
                <c:pt idx="1232">
                  <c:v>1228</c:v>
                </c:pt>
                <c:pt idx="1233">
                  <c:v>1229</c:v>
                </c:pt>
                <c:pt idx="1234">
                  <c:v>1230</c:v>
                </c:pt>
                <c:pt idx="1235">
                  <c:v>1231</c:v>
                </c:pt>
                <c:pt idx="1236">
                  <c:v>1232</c:v>
                </c:pt>
                <c:pt idx="1237">
                  <c:v>1233</c:v>
                </c:pt>
                <c:pt idx="1238">
                  <c:v>1234</c:v>
                </c:pt>
                <c:pt idx="1239">
                  <c:v>1235</c:v>
                </c:pt>
                <c:pt idx="1240">
                  <c:v>1236</c:v>
                </c:pt>
                <c:pt idx="1241">
                  <c:v>1237</c:v>
                </c:pt>
                <c:pt idx="1242">
                  <c:v>1238</c:v>
                </c:pt>
                <c:pt idx="1243">
                  <c:v>1239</c:v>
                </c:pt>
                <c:pt idx="1244">
                  <c:v>1240</c:v>
                </c:pt>
                <c:pt idx="1245">
                  <c:v>1241</c:v>
                </c:pt>
                <c:pt idx="1246">
                  <c:v>1242</c:v>
                </c:pt>
                <c:pt idx="1247">
                  <c:v>1243</c:v>
                </c:pt>
                <c:pt idx="1248">
                  <c:v>1244</c:v>
                </c:pt>
                <c:pt idx="1249">
                  <c:v>1245</c:v>
                </c:pt>
                <c:pt idx="1250">
                  <c:v>1246</c:v>
                </c:pt>
                <c:pt idx="1251">
                  <c:v>1247</c:v>
                </c:pt>
                <c:pt idx="1252">
                  <c:v>1248</c:v>
                </c:pt>
                <c:pt idx="1253">
                  <c:v>1249</c:v>
                </c:pt>
                <c:pt idx="1254">
                  <c:v>1250</c:v>
                </c:pt>
                <c:pt idx="1255">
                  <c:v>1251</c:v>
                </c:pt>
                <c:pt idx="1256">
                  <c:v>1252</c:v>
                </c:pt>
                <c:pt idx="1257">
                  <c:v>1253</c:v>
                </c:pt>
                <c:pt idx="1258">
                  <c:v>1254</c:v>
                </c:pt>
                <c:pt idx="1259">
                  <c:v>1255</c:v>
                </c:pt>
                <c:pt idx="1260">
                  <c:v>1256</c:v>
                </c:pt>
                <c:pt idx="1261">
                  <c:v>1257</c:v>
                </c:pt>
                <c:pt idx="1262">
                  <c:v>1258</c:v>
                </c:pt>
                <c:pt idx="1263">
                  <c:v>1259</c:v>
                </c:pt>
                <c:pt idx="1264">
                  <c:v>1260</c:v>
                </c:pt>
                <c:pt idx="1265">
                  <c:v>1261</c:v>
                </c:pt>
                <c:pt idx="1266">
                  <c:v>1262</c:v>
                </c:pt>
                <c:pt idx="1267">
                  <c:v>1263</c:v>
                </c:pt>
                <c:pt idx="1268">
                  <c:v>1264</c:v>
                </c:pt>
                <c:pt idx="1269">
                  <c:v>1265</c:v>
                </c:pt>
                <c:pt idx="1270">
                  <c:v>1266</c:v>
                </c:pt>
                <c:pt idx="1271">
                  <c:v>1267</c:v>
                </c:pt>
                <c:pt idx="1272">
                  <c:v>1268</c:v>
                </c:pt>
                <c:pt idx="1273">
                  <c:v>1269</c:v>
                </c:pt>
                <c:pt idx="1274">
                  <c:v>1270</c:v>
                </c:pt>
                <c:pt idx="1275">
                  <c:v>1271</c:v>
                </c:pt>
                <c:pt idx="1276">
                  <c:v>1272</c:v>
                </c:pt>
                <c:pt idx="1277">
                  <c:v>1273</c:v>
                </c:pt>
                <c:pt idx="1278">
                  <c:v>1274</c:v>
                </c:pt>
                <c:pt idx="1279">
                  <c:v>1275</c:v>
                </c:pt>
                <c:pt idx="1280">
                  <c:v>1276</c:v>
                </c:pt>
                <c:pt idx="1281">
                  <c:v>1277</c:v>
                </c:pt>
                <c:pt idx="1282">
                  <c:v>1278</c:v>
                </c:pt>
                <c:pt idx="1283">
                  <c:v>1279</c:v>
                </c:pt>
                <c:pt idx="1284">
                  <c:v>1280</c:v>
                </c:pt>
                <c:pt idx="1285">
                  <c:v>1281</c:v>
                </c:pt>
                <c:pt idx="1286">
                  <c:v>1282</c:v>
                </c:pt>
                <c:pt idx="1287">
                  <c:v>1283</c:v>
                </c:pt>
                <c:pt idx="1288">
                  <c:v>1284</c:v>
                </c:pt>
                <c:pt idx="1289">
                  <c:v>1285</c:v>
                </c:pt>
                <c:pt idx="1290">
                  <c:v>1286</c:v>
                </c:pt>
                <c:pt idx="1291">
                  <c:v>1287</c:v>
                </c:pt>
                <c:pt idx="1292">
                  <c:v>1288</c:v>
                </c:pt>
                <c:pt idx="1293">
                  <c:v>1289</c:v>
                </c:pt>
                <c:pt idx="1294">
                  <c:v>1290</c:v>
                </c:pt>
                <c:pt idx="1295">
                  <c:v>1291</c:v>
                </c:pt>
                <c:pt idx="1296">
                  <c:v>1292</c:v>
                </c:pt>
                <c:pt idx="1297">
                  <c:v>1293</c:v>
                </c:pt>
                <c:pt idx="1298">
                  <c:v>1294</c:v>
                </c:pt>
                <c:pt idx="1299">
                  <c:v>1295</c:v>
                </c:pt>
                <c:pt idx="1300">
                  <c:v>1296</c:v>
                </c:pt>
                <c:pt idx="1301">
                  <c:v>1297</c:v>
                </c:pt>
                <c:pt idx="1302">
                  <c:v>1298</c:v>
                </c:pt>
                <c:pt idx="1303">
                  <c:v>1299</c:v>
                </c:pt>
                <c:pt idx="1304">
                  <c:v>1300</c:v>
                </c:pt>
                <c:pt idx="1305">
                  <c:v>1301</c:v>
                </c:pt>
                <c:pt idx="1306">
                  <c:v>1302</c:v>
                </c:pt>
                <c:pt idx="1307">
                  <c:v>1303</c:v>
                </c:pt>
                <c:pt idx="1308">
                  <c:v>1304</c:v>
                </c:pt>
                <c:pt idx="1309">
                  <c:v>1305</c:v>
                </c:pt>
                <c:pt idx="1310">
                  <c:v>1306</c:v>
                </c:pt>
                <c:pt idx="1311">
                  <c:v>1307</c:v>
                </c:pt>
                <c:pt idx="1312">
                  <c:v>1308</c:v>
                </c:pt>
                <c:pt idx="1313">
                  <c:v>1309</c:v>
                </c:pt>
                <c:pt idx="1314">
                  <c:v>1310</c:v>
                </c:pt>
                <c:pt idx="1315">
                  <c:v>1311</c:v>
                </c:pt>
                <c:pt idx="1316">
                  <c:v>1312</c:v>
                </c:pt>
                <c:pt idx="1317">
                  <c:v>1313</c:v>
                </c:pt>
                <c:pt idx="1318">
                  <c:v>1314</c:v>
                </c:pt>
                <c:pt idx="1319">
                  <c:v>1315</c:v>
                </c:pt>
                <c:pt idx="1320">
                  <c:v>1316</c:v>
                </c:pt>
                <c:pt idx="1321">
                  <c:v>1317</c:v>
                </c:pt>
                <c:pt idx="1322">
                  <c:v>1318</c:v>
                </c:pt>
                <c:pt idx="1323">
                  <c:v>1319</c:v>
                </c:pt>
                <c:pt idx="1324">
                  <c:v>1320</c:v>
                </c:pt>
                <c:pt idx="1325">
                  <c:v>1321</c:v>
                </c:pt>
                <c:pt idx="1326">
                  <c:v>1322</c:v>
                </c:pt>
                <c:pt idx="1327">
                  <c:v>1323</c:v>
                </c:pt>
                <c:pt idx="1328">
                  <c:v>1324</c:v>
                </c:pt>
                <c:pt idx="1329">
                  <c:v>1325</c:v>
                </c:pt>
                <c:pt idx="1330">
                  <c:v>1326</c:v>
                </c:pt>
                <c:pt idx="1331">
                  <c:v>1327</c:v>
                </c:pt>
                <c:pt idx="1332">
                  <c:v>1328</c:v>
                </c:pt>
                <c:pt idx="1333">
                  <c:v>1329</c:v>
                </c:pt>
                <c:pt idx="1334">
                  <c:v>1330</c:v>
                </c:pt>
                <c:pt idx="1335">
                  <c:v>1331</c:v>
                </c:pt>
                <c:pt idx="1336">
                  <c:v>1332</c:v>
                </c:pt>
                <c:pt idx="1337">
                  <c:v>1333</c:v>
                </c:pt>
                <c:pt idx="1338">
                  <c:v>1334</c:v>
                </c:pt>
                <c:pt idx="1339">
                  <c:v>1335</c:v>
                </c:pt>
                <c:pt idx="1340">
                  <c:v>1336</c:v>
                </c:pt>
                <c:pt idx="1341">
                  <c:v>1337</c:v>
                </c:pt>
                <c:pt idx="1342">
                  <c:v>1338</c:v>
                </c:pt>
                <c:pt idx="1343">
                  <c:v>1339</c:v>
                </c:pt>
                <c:pt idx="1344">
                  <c:v>1340</c:v>
                </c:pt>
                <c:pt idx="1345">
                  <c:v>1341</c:v>
                </c:pt>
                <c:pt idx="1346">
                  <c:v>1342</c:v>
                </c:pt>
                <c:pt idx="1347">
                  <c:v>1343</c:v>
                </c:pt>
                <c:pt idx="1348">
                  <c:v>1344</c:v>
                </c:pt>
                <c:pt idx="1349">
                  <c:v>1345</c:v>
                </c:pt>
                <c:pt idx="1350">
                  <c:v>1346</c:v>
                </c:pt>
                <c:pt idx="1351">
                  <c:v>1347</c:v>
                </c:pt>
                <c:pt idx="1352">
                  <c:v>1348</c:v>
                </c:pt>
                <c:pt idx="1353">
                  <c:v>1349</c:v>
                </c:pt>
                <c:pt idx="1354">
                  <c:v>1350</c:v>
                </c:pt>
                <c:pt idx="1355">
                  <c:v>1351</c:v>
                </c:pt>
                <c:pt idx="1356">
                  <c:v>1352</c:v>
                </c:pt>
                <c:pt idx="1357">
                  <c:v>1353</c:v>
                </c:pt>
                <c:pt idx="1358">
                  <c:v>1354</c:v>
                </c:pt>
                <c:pt idx="1359">
                  <c:v>1355</c:v>
                </c:pt>
                <c:pt idx="1360">
                  <c:v>1356</c:v>
                </c:pt>
                <c:pt idx="1361">
                  <c:v>1357</c:v>
                </c:pt>
                <c:pt idx="1362">
                  <c:v>1358</c:v>
                </c:pt>
                <c:pt idx="1363">
                  <c:v>1359</c:v>
                </c:pt>
                <c:pt idx="1364">
                  <c:v>1360</c:v>
                </c:pt>
                <c:pt idx="1365">
                  <c:v>1361</c:v>
                </c:pt>
                <c:pt idx="1366">
                  <c:v>1362</c:v>
                </c:pt>
                <c:pt idx="1367">
                  <c:v>1363</c:v>
                </c:pt>
                <c:pt idx="1368">
                  <c:v>1364</c:v>
                </c:pt>
                <c:pt idx="1369">
                  <c:v>1365</c:v>
                </c:pt>
                <c:pt idx="1370">
                  <c:v>1366</c:v>
                </c:pt>
                <c:pt idx="1371">
                  <c:v>1367</c:v>
                </c:pt>
                <c:pt idx="1372">
                  <c:v>1368</c:v>
                </c:pt>
                <c:pt idx="1373">
                  <c:v>1369</c:v>
                </c:pt>
                <c:pt idx="1374">
                  <c:v>1370</c:v>
                </c:pt>
                <c:pt idx="1375">
                  <c:v>1371</c:v>
                </c:pt>
                <c:pt idx="1376">
                  <c:v>1372</c:v>
                </c:pt>
                <c:pt idx="1377">
                  <c:v>1373</c:v>
                </c:pt>
                <c:pt idx="1378">
                  <c:v>1374</c:v>
                </c:pt>
                <c:pt idx="1379">
                  <c:v>1375</c:v>
                </c:pt>
                <c:pt idx="1380">
                  <c:v>1376</c:v>
                </c:pt>
                <c:pt idx="1381">
                  <c:v>1377</c:v>
                </c:pt>
                <c:pt idx="1382">
                  <c:v>1378</c:v>
                </c:pt>
                <c:pt idx="1383">
                  <c:v>1379</c:v>
                </c:pt>
                <c:pt idx="1384">
                  <c:v>1380</c:v>
                </c:pt>
                <c:pt idx="1385">
                  <c:v>1381</c:v>
                </c:pt>
                <c:pt idx="1386">
                  <c:v>1382</c:v>
                </c:pt>
                <c:pt idx="1387">
                  <c:v>1383</c:v>
                </c:pt>
                <c:pt idx="1388">
                  <c:v>1384</c:v>
                </c:pt>
                <c:pt idx="1389">
                  <c:v>1385</c:v>
                </c:pt>
                <c:pt idx="1390">
                  <c:v>1386</c:v>
                </c:pt>
                <c:pt idx="1391">
                  <c:v>1387</c:v>
                </c:pt>
                <c:pt idx="1392">
                  <c:v>1388</c:v>
                </c:pt>
                <c:pt idx="1393">
                  <c:v>1389</c:v>
                </c:pt>
                <c:pt idx="1394">
                  <c:v>1390</c:v>
                </c:pt>
                <c:pt idx="1395">
                  <c:v>1391</c:v>
                </c:pt>
                <c:pt idx="1396">
                  <c:v>1392</c:v>
                </c:pt>
                <c:pt idx="1397">
                  <c:v>1393</c:v>
                </c:pt>
                <c:pt idx="1398">
                  <c:v>1394</c:v>
                </c:pt>
                <c:pt idx="1399">
                  <c:v>1395</c:v>
                </c:pt>
                <c:pt idx="1400">
                  <c:v>1396</c:v>
                </c:pt>
                <c:pt idx="1401">
                  <c:v>1397</c:v>
                </c:pt>
                <c:pt idx="1402">
                  <c:v>1398</c:v>
                </c:pt>
                <c:pt idx="1403">
                  <c:v>1399</c:v>
                </c:pt>
                <c:pt idx="1404">
                  <c:v>1400</c:v>
                </c:pt>
                <c:pt idx="1405">
                  <c:v>1401</c:v>
                </c:pt>
                <c:pt idx="1406">
                  <c:v>1402</c:v>
                </c:pt>
                <c:pt idx="1407">
                  <c:v>1403</c:v>
                </c:pt>
                <c:pt idx="1408">
                  <c:v>1404</c:v>
                </c:pt>
                <c:pt idx="1409">
                  <c:v>1405</c:v>
                </c:pt>
                <c:pt idx="1410">
                  <c:v>1406</c:v>
                </c:pt>
                <c:pt idx="1411">
                  <c:v>1407</c:v>
                </c:pt>
                <c:pt idx="1412">
                  <c:v>1408</c:v>
                </c:pt>
                <c:pt idx="1413">
                  <c:v>1409</c:v>
                </c:pt>
                <c:pt idx="1414">
                  <c:v>1410</c:v>
                </c:pt>
                <c:pt idx="1415">
                  <c:v>1411</c:v>
                </c:pt>
                <c:pt idx="1416">
                  <c:v>1412</c:v>
                </c:pt>
                <c:pt idx="1417">
                  <c:v>1413</c:v>
                </c:pt>
                <c:pt idx="1418">
                  <c:v>1414</c:v>
                </c:pt>
                <c:pt idx="1419">
                  <c:v>1415</c:v>
                </c:pt>
                <c:pt idx="1420">
                  <c:v>1416</c:v>
                </c:pt>
                <c:pt idx="1421">
                  <c:v>1417</c:v>
                </c:pt>
                <c:pt idx="1422">
                  <c:v>1418</c:v>
                </c:pt>
                <c:pt idx="1423">
                  <c:v>1419</c:v>
                </c:pt>
                <c:pt idx="1424">
                  <c:v>1420</c:v>
                </c:pt>
                <c:pt idx="1425">
                  <c:v>1421</c:v>
                </c:pt>
                <c:pt idx="1426">
                  <c:v>1422</c:v>
                </c:pt>
                <c:pt idx="1427">
                  <c:v>1423</c:v>
                </c:pt>
                <c:pt idx="1428">
                  <c:v>1424</c:v>
                </c:pt>
                <c:pt idx="1429">
                  <c:v>1425</c:v>
                </c:pt>
                <c:pt idx="1430">
                  <c:v>1426</c:v>
                </c:pt>
                <c:pt idx="1431">
                  <c:v>1427</c:v>
                </c:pt>
                <c:pt idx="1432">
                  <c:v>1428</c:v>
                </c:pt>
                <c:pt idx="1433">
                  <c:v>1429</c:v>
                </c:pt>
                <c:pt idx="1434">
                  <c:v>1430</c:v>
                </c:pt>
                <c:pt idx="1435">
                  <c:v>1431</c:v>
                </c:pt>
                <c:pt idx="1436">
                  <c:v>1432</c:v>
                </c:pt>
                <c:pt idx="1437">
                  <c:v>1433</c:v>
                </c:pt>
                <c:pt idx="1438">
                  <c:v>1434</c:v>
                </c:pt>
                <c:pt idx="1439">
                  <c:v>1435</c:v>
                </c:pt>
                <c:pt idx="1440">
                  <c:v>1436</c:v>
                </c:pt>
                <c:pt idx="1441">
                  <c:v>1437</c:v>
                </c:pt>
                <c:pt idx="1442">
                  <c:v>1438</c:v>
                </c:pt>
                <c:pt idx="1443">
                  <c:v>1439</c:v>
                </c:pt>
                <c:pt idx="1444">
                  <c:v>1440</c:v>
                </c:pt>
                <c:pt idx="1445">
                  <c:v>1441</c:v>
                </c:pt>
                <c:pt idx="1446">
                  <c:v>1442</c:v>
                </c:pt>
                <c:pt idx="1447">
                  <c:v>1443</c:v>
                </c:pt>
                <c:pt idx="1448">
                  <c:v>1444</c:v>
                </c:pt>
                <c:pt idx="1449">
                  <c:v>1445</c:v>
                </c:pt>
                <c:pt idx="1450">
                  <c:v>1446</c:v>
                </c:pt>
                <c:pt idx="1451">
                  <c:v>1447</c:v>
                </c:pt>
                <c:pt idx="1452">
                  <c:v>1448</c:v>
                </c:pt>
                <c:pt idx="1453">
                  <c:v>1449</c:v>
                </c:pt>
                <c:pt idx="1454">
                  <c:v>1450</c:v>
                </c:pt>
                <c:pt idx="1455">
                  <c:v>1451</c:v>
                </c:pt>
                <c:pt idx="1456">
                  <c:v>1452</c:v>
                </c:pt>
                <c:pt idx="1457">
                  <c:v>1453</c:v>
                </c:pt>
                <c:pt idx="1458">
                  <c:v>1454</c:v>
                </c:pt>
                <c:pt idx="1459">
                  <c:v>1455</c:v>
                </c:pt>
                <c:pt idx="1460">
                  <c:v>1456</c:v>
                </c:pt>
                <c:pt idx="1461">
                  <c:v>1457</c:v>
                </c:pt>
                <c:pt idx="1462">
                  <c:v>1458</c:v>
                </c:pt>
                <c:pt idx="1463">
                  <c:v>1459</c:v>
                </c:pt>
                <c:pt idx="1464">
                  <c:v>1460</c:v>
                </c:pt>
                <c:pt idx="1465">
                  <c:v>1461</c:v>
                </c:pt>
                <c:pt idx="1466">
                  <c:v>1462</c:v>
                </c:pt>
                <c:pt idx="1467">
                  <c:v>1463</c:v>
                </c:pt>
                <c:pt idx="1468">
                  <c:v>1464</c:v>
                </c:pt>
                <c:pt idx="1469">
                  <c:v>1465</c:v>
                </c:pt>
                <c:pt idx="1470">
                  <c:v>1466</c:v>
                </c:pt>
                <c:pt idx="1471">
                  <c:v>1467</c:v>
                </c:pt>
                <c:pt idx="1472">
                  <c:v>1468</c:v>
                </c:pt>
                <c:pt idx="1473">
                  <c:v>1469</c:v>
                </c:pt>
                <c:pt idx="1474">
                  <c:v>1470</c:v>
                </c:pt>
                <c:pt idx="1475">
                  <c:v>1471</c:v>
                </c:pt>
                <c:pt idx="1476">
                  <c:v>1472</c:v>
                </c:pt>
                <c:pt idx="1477">
                  <c:v>1473</c:v>
                </c:pt>
                <c:pt idx="1478">
                  <c:v>1474</c:v>
                </c:pt>
                <c:pt idx="1479">
                  <c:v>1475</c:v>
                </c:pt>
                <c:pt idx="1480">
                  <c:v>1476</c:v>
                </c:pt>
                <c:pt idx="1481">
                  <c:v>1477</c:v>
                </c:pt>
                <c:pt idx="1482">
                  <c:v>1478</c:v>
                </c:pt>
                <c:pt idx="1483">
                  <c:v>1479</c:v>
                </c:pt>
                <c:pt idx="1484">
                  <c:v>1480</c:v>
                </c:pt>
                <c:pt idx="1485">
                  <c:v>1481</c:v>
                </c:pt>
                <c:pt idx="1486">
                  <c:v>1482</c:v>
                </c:pt>
                <c:pt idx="1487">
                  <c:v>1483</c:v>
                </c:pt>
                <c:pt idx="1488">
                  <c:v>1484</c:v>
                </c:pt>
                <c:pt idx="1489">
                  <c:v>1485</c:v>
                </c:pt>
                <c:pt idx="1490">
                  <c:v>1486</c:v>
                </c:pt>
                <c:pt idx="1491">
                  <c:v>1487</c:v>
                </c:pt>
                <c:pt idx="1492">
                  <c:v>1488</c:v>
                </c:pt>
                <c:pt idx="1493">
                  <c:v>1489</c:v>
                </c:pt>
                <c:pt idx="1494">
                  <c:v>1490</c:v>
                </c:pt>
                <c:pt idx="1495">
                  <c:v>1491</c:v>
                </c:pt>
                <c:pt idx="1496">
                  <c:v>1492</c:v>
                </c:pt>
                <c:pt idx="1497">
                  <c:v>1493</c:v>
                </c:pt>
                <c:pt idx="1498">
                  <c:v>1494</c:v>
                </c:pt>
                <c:pt idx="1499">
                  <c:v>1495</c:v>
                </c:pt>
                <c:pt idx="1500">
                  <c:v>1496</c:v>
                </c:pt>
                <c:pt idx="1501">
                  <c:v>1497</c:v>
                </c:pt>
                <c:pt idx="1502">
                  <c:v>1498</c:v>
                </c:pt>
                <c:pt idx="1503">
                  <c:v>1499</c:v>
                </c:pt>
                <c:pt idx="1504">
                  <c:v>1500</c:v>
                </c:pt>
                <c:pt idx="1505">
                  <c:v>1501</c:v>
                </c:pt>
                <c:pt idx="1506">
                  <c:v>1502</c:v>
                </c:pt>
                <c:pt idx="1507">
                  <c:v>1503</c:v>
                </c:pt>
                <c:pt idx="1508">
                  <c:v>1504</c:v>
                </c:pt>
                <c:pt idx="1509">
                  <c:v>1505</c:v>
                </c:pt>
                <c:pt idx="1510">
                  <c:v>1506</c:v>
                </c:pt>
                <c:pt idx="1511">
                  <c:v>1507</c:v>
                </c:pt>
                <c:pt idx="1512">
                  <c:v>1508</c:v>
                </c:pt>
                <c:pt idx="1513">
                  <c:v>1509</c:v>
                </c:pt>
                <c:pt idx="1514">
                  <c:v>1510</c:v>
                </c:pt>
                <c:pt idx="1515">
                  <c:v>1511</c:v>
                </c:pt>
                <c:pt idx="1516">
                  <c:v>1512</c:v>
                </c:pt>
                <c:pt idx="1517">
                  <c:v>1513</c:v>
                </c:pt>
                <c:pt idx="1518">
                  <c:v>1514</c:v>
                </c:pt>
                <c:pt idx="1519">
                  <c:v>1515</c:v>
                </c:pt>
                <c:pt idx="1520">
                  <c:v>1516</c:v>
                </c:pt>
                <c:pt idx="1521">
                  <c:v>1517</c:v>
                </c:pt>
                <c:pt idx="1522">
                  <c:v>1518</c:v>
                </c:pt>
                <c:pt idx="1523">
                  <c:v>1519</c:v>
                </c:pt>
                <c:pt idx="1524">
                  <c:v>1520</c:v>
                </c:pt>
                <c:pt idx="1525">
                  <c:v>1521</c:v>
                </c:pt>
                <c:pt idx="1526">
                  <c:v>1522</c:v>
                </c:pt>
                <c:pt idx="1527">
                  <c:v>1523</c:v>
                </c:pt>
                <c:pt idx="1528">
                  <c:v>1524</c:v>
                </c:pt>
                <c:pt idx="1529">
                  <c:v>1525</c:v>
                </c:pt>
                <c:pt idx="1530">
                  <c:v>1526</c:v>
                </c:pt>
                <c:pt idx="1531">
                  <c:v>1527</c:v>
                </c:pt>
                <c:pt idx="1532">
                  <c:v>1528</c:v>
                </c:pt>
                <c:pt idx="1533">
                  <c:v>1529</c:v>
                </c:pt>
                <c:pt idx="1534">
                  <c:v>1530</c:v>
                </c:pt>
                <c:pt idx="1535">
                  <c:v>1531</c:v>
                </c:pt>
                <c:pt idx="1536">
                  <c:v>1532</c:v>
                </c:pt>
                <c:pt idx="1537">
                  <c:v>1533</c:v>
                </c:pt>
                <c:pt idx="1538">
                  <c:v>1534</c:v>
                </c:pt>
                <c:pt idx="1539">
                  <c:v>1535</c:v>
                </c:pt>
                <c:pt idx="1540">
                  <c:v>1536</c:v>
                </c:pt>
                <c:pt idx="1541">
                  <c:v>1537</c:v>
                </c:pt>
                <c:pt idx="1542">
                  <c:v>1538</c:v>
                </c:pt>
                <c:pt idx="1543">
                  <c:v>1539</c:v>
                </c:pt>
                <c:pt idx="1544">
                  <c:v>1540</c:v>
                </c:pt>
                <c:pt idx="1545">
                  <c:v>1541</c:v>
                </c:pt>
                <c:pt idx="1546">
                  <c:v>1542</c:v>
                </c:pt>
                <c:pt idx="1547">
                  <c:v>1543</c:v>
                </c:pt>
                <c:pt idx="1548">
                  <c:v>1544</c:v>
                </c:pt>
                <c:pt idx="1549">
                  <c:v>1545</c:v>
                </c:pt>
                <c:pt idx="1550">
                  <c:v>1546</c:v>
                </c:pt>
                <c:pt idx="1551">
                  <c:v>1547</c:v>
                </c:pt>
                <c:pt idx="1552">
                  <c:v>1548</c:v>
                </c:pt>
                <c:pt idx="1553">
                  <c:v>1549</c:v>
                </c:pt>
                <c:pt idx="1554">
                  <c:v>1550</c:v>
                </c:pt>
                <c:pt idx="1555">
                  <c:v>1551</c:v>
                </c:pt>
                <c:pt idx="1556">
                  <c:v>1552</c:v>
                </c:pt>
                <c:pt idx="1557">
                  <c:v>1553</c:v>
                </c:pt>
                <c:pt idx="1558">
                  <c:v>1554</c:v>
                </c:pt>
                <c:pt idx="1559">
                  <c:v>1555</c:v>
                </c:pt>
                <c:pt idx="1560">
                  <c:v>1556</c:v>
                </c:pt>
                <c:pt idx="1561">
                  <c:v>1557</c:v>
                </c:pt>
                <c:pt idx="1562">
                  <c:v>1558</c:v>
                </c:pt>
                <c:pt idx="1563">
                  <c:v>1559</c:v>
                </c:pt>
                <c:pt idx="1564">
                  <c:v>1560</c:v>
                </c:pt>
                <c:pt idx="1565">
                  <c:v>1561</c:v>
                </c:pt>
                <c:pt idx="1566">
                  <c:v>1562</c:v>
                </c:pt>
                <c:pt idx="1567">
                  <c:v>1563</c:v>
                </c:pt>
                <c:pt idx="1568">
                  <c:v>1564</c:v>
                </c:pt>
                <c:pt idx="1569">
                  <c:v>1565</c:v>
                </c:pt>
                <c:pt idx="1570">
                  <c:v>1566</c:v>
                </c:pt>
                <c:pt idx="1571">
                  <c:v>1567</c:v>
                </c:pt>
                <c:pt idx="1572">
                  <c:v>1568</c:v>
                </c:pt>
                <c:pt idx="1573">
                  <c:v>1569</c:v>
                </c:pt>
                <c:pt idx="1574">
                  <c:v>1570</c:v>
                </c:pt>
                <c:pt idx="1575">
                  <c:v>1571</c:v>
                </c:pt>
                <c:pt idx="1576">
                  <c:v>1572</c:v>
                </c:pt>
                <c:pt idx="1577">
                  <c:v>1573</c:v>
                </c:pt>
                <c:pt idx="1578">
                  <c:v>1574</c:v>
                </c:pt>
                <c:pt idx="1579">
                  <c:v>1575</c:v>
                </c:pt>
                <c:pt idx="1580">
                  <c:v>1576</c:v>
                </c:pt>
                <c:pt idx="1581">
                  <c:v>1577</c:v>
                </c:pt>
                <c:pt idx="1582">
                  <c:v>1578</c:v>
                </c:pt>
                <c:pt idx="1583">
                  <c:v>1579</c:v>
                </c:pt>
                <c:pt idx="1584">
                  <c:v>1580</c:v>
                </c:pt>
                <c:pt idx="1585">
                  <c:v>1581</c:v>
                </c:pt>
                <c:pt idx="1586">
                  <c:v>1582</c:v>
                </c:pt>
                <c:pt idx="1587">
                  <c:v>1583</c:v>
                </c:pt>
                <c:pt idx="1588">
                  <c:v>1584</c:v>
                </c:pt>
                <c:pt idx="1589">
                  <c:v>1585</c:v>
                </c:pt>
                <c:pt idx="1590">
                  <c:v>1586</c:v>
                </c:pt>
                <c:pt idx="1591">
                  <c:v>1587</c:v>
                </c:pt>
                <c:pt idx="1592">
                  <c:v>1588</c:v>
                </c:pt>
                <c:pt idx="1593">
                  <c:v>1589</c:v>
                </c:pt>
                <c:pt idx="1594">
                  <c:v>1590</c:v>
                </c:pt>
                <c:pt idx="1595">
                  <c:v>1591</c:v>
                </c:pt>
                <c:pt idx="1596">
                  <c:v>1592</c:v>
                </c:pt>
                <c:pt idx="1597">
                  <c:v>1593</c:v>
                </c:pt>
                <c:pt idx="1598">
                  <c:v>1594</c:v>
                </c:pt>
                <c:pt idx="1599">
                  <c:v>1595</c:v>
                </c:pt>
                <c:pt idx="1600">
                  <c:v>1596</c:v>
                </c:pt>
                <c:pt idx="1601">
                  <c:v>1597</c:v>
                </c:pt>
                <c:pt idx="1602">
                  <c:v>1598</c:v>
                </c:pt>
                <c:pt idx="1603">
                  <c:v>1599</c:v>
                </c:pt>
                <c:pt idx="1604">
                  <c:v>1600</c:v>
                </c:pt>
                <c:pt idx="1605">
                  <c:v>1601</c:v>
                </c:pt>
                <c:pt idx="1606">
                  <c:v>1602</c:v>
                </c:pt>
                <c:pt idx="1607">
                  <c:v>1603</c:v>
                </c:pt>
                <c:pt idx="1608">
                  <c:v>1604</c:v>
                </c:pt>
                <c:pt idx="1609">
                  <c:v>1605</c:v>
                </c:pt>
                <c:pt idx="1610">
                  <c:v>1606</c:v>
                </c:pt>
                <c:pt idx="1611">
                  <c:v>1607</c:v>
                </c:pt>
                <c:pt idx="1612">
                  <c:v>1608</c:v>
                </c:pt>
                <c:pt idx="1613">
                  <c:v>1609</c:v>
                </c:pt>
                <c:pt idx="1614">
                  <c:v>1610</c:v>
                </c:pt>
                <c:pt idx="1615">
                  <c:v>1611</c:v>
                </c:pt>
                <c:pt idx="1616">
                  <c:v>1612</c:v>
                </c:pt>
                <c:pt idx="1617">
                  <c:v>1613</c:v>
                </c:pt>
                <c:pt idx="1618">
                  <c:v>1614</c:v>
                </c:pt>
                <c:pt idx="1619">
                  <c:v>1615</c:v>
                </c:pt>
                <c:pt idx="1620">
                  <c:v>1616</c:v>
                </c:pt>
                <c:pt idx="1621">
                  <c:v>1617</c:v>
                </c:pt>
                <c:pt idx="1622">
                  <c:v>1618</c:v>
                </c:pt>
                <c:pt idx="1623">
                  <c:v>1619</c:v>
                </c:pt>
                <c:pt idx="1624">
                  <c:v>1620</c:v>
                </c:pt>
                <c:pt idx="1625">
                  <c:v>1621</c:v>
                </c:pt>
                <c:pt idx="1626">
                  <c:v>1622</c:v>
                </c:pt>
                <c:pt idx="1627">
                  <c:v>1623</c:v>
                </c:pt>
                <c:pt idx="1628">
                  <c:v>1624</c:v>
                </c:pt>
                <c:pt idx="1629">
                  <c:v>1625</c:v>
                </c:pt>
                <c:pt idx="1630">
                  <c:v>1626</c:v>
                </c:pt>
                <c:pt idx="1631">
                  <c:v>1627</c:v>
                </c:pt>
                <c:pt idx="1632">
                  <c:v>1628</c:v>
                </c:pt>
                <c:pt idx="1633">
                  <c:v>1629</c:v>
                </c:pt>
                <c:pt idx="1634">
                  <c:v>1630</c:v>
                </c:pt>
                <c:pt idx="1635">
                  <c:v>1631</c:v>
                </c:pt>
                <c:pt idx="1636">
                  <c:v>1632</c:v>
                </c:pt>
                <c:pt idx="1637">
                  <c:v>1633</c:v>
                </c:pt>
                <c:pt idx="1638">
                  <c:v>1634</c:v>
                </c:pt>
                <c:pt idx="1639">
                  <c:v>1635</c:v>
                </c:pt>
                <c:pt idx="1640">
                  <c:v>1636</c:v>
                </c:pt>
                <c:pt idx="1641">
                  <c:v>1637</c:v>
                </c:pt>
                <c:pt idx="1642">
                  <c:v>1638</c:v>
                </c:pt>
                <c:pt idx="1643">
                  <c:v>1639</c:v>
                </c:pt>
                <c:pt idx="1644">
                  <c:v>1640</c:v>
                </c:pt>
                <c:pt idx="1645">
                  <c:v>1641</c:v>
                </c:pt>
                <c:pt idx="1646">
                  <c:v>1642</c:v>
                </c:pt>
                <c:pt idx="1647">
                  <c:v>1643</c:v>
                </c:pt>
                <c:pt idx="1648">
                  <c:v>1644</c:v>
                </c:pt>
                <c:pt idx="1649">
                  <c:v>1645</c:v>
                </c:pt>
                <c:pt idx="1650">
                  <c:v>1646</c:v>
                </c:pt>
                <c:pt idx="1651">
                  <c:v>1647</c:v>
                </c:pt>
                <c:pt idx="1652">
                  <c:v>1648</c:v>
                </c:pt>
                <c:pt idx="1653">
                  <c:v>1649</c:v>
                </c:pt>
                <c:pt idx="1654">
                  <c:v>1650</c:v>
                </c:pt>
                <c:pt idx="1655">
                  <c:v>1651</c:v>
                </c:pt>
                <c:pt idx="1656">
                  <c:v>1652</c:v>
                </c:pt>
                <c:pt idx="1657">
                  <c:v>1653</c:v>
                </c:pt>
                <c:pt idx="1658">
                  <c:v>1654</c:v>
                </c:pt>
                <c:pt idx="1659">
                  <c:v>1655</c:v>
                </c:pt>
                <c:pt idx="1660">
                  <c:v>1656</c:v>
                </c:pt>
                <c:pt idx="1661">
                  <c:v>1657</c:v>
                </c:pt>
                <c:pt idx="1662">
                  <c:v>1658</c:v>
                </c:pt>
                <c:pt idx="1663">
                  <c:v>1659</c:v>
                </c:pt>
                <c:pt idx="1664">
                  <c:v>1660</c:v>
                </c:pt>
                <c:pt idx="1665">
                  <c:v>1661</c:v>
                </c:pt>
                <c:pt idx="1666">
                  <c:v>1662</c:v>
                </c:pt>
                <c:pt idx="1667">
                  <c:v>1663</c:v>
                </c:pt>
                <c:pt idx="1668">
                  <c:v>1664</c:v>
                </c:pt>
                <c:pt idx="1669">
                  <c:v>1665</c:v>
                </c:pt>
                <c:pt idx="1670">
                  <c:v>1666</c:v>
                </c:pt>
                <c:pt idx="1671">
                  <c:v>1667</c:v>
                </c:pt>
                <c:pt idx="1672">
                  <c:v>1668</c:v>
                </c:pt>
                <c:pt idx="1673">
                  <c:v>1669</c:v>
                </c:pt>
                <c:pt idx="1674">
                  <c:v>1670</c:v>
                </c:pt>
                <c:pt idx="1675">
                  <c:v>1671</c:v>
                </c:pt>
                <c:pt idx="1676">
                  <c:v>1672</c:v>
                </c:pt>
                <c:pt idx="1677">
                  <c:v>1673</c:v>
                </c:pt>
                <c:pt idx="1678">
                  <c:v>1674</c:v>
                </c:pt>
                <c:pt idx="1679">
                  <c:v>1675</c:v>
                </c:pt>
                <c:pt idx="1680">
                  <c:v>1676</c:v>
                </c:pt>
                <c:pt idx="1681">
                  <c:v>1677</c:v>
                </c:pt>
                <c:pt idx="1682">
                  <c:v>1678</c:v>
                </c:pt>
                <c:pt idx="1683">
                  <c:v>1679</c:v>
                </c:pt>
                <c:pt idx="1684">
                  <c:v>1680</c:v>
                </c:pt>
                <c:pt idx="1685">
                  <c:v>1681</c:v>
                </c:pt>
                <c:pt idx="1686">
                  <c:v>1682</c:v>
                </c:pt>
                <c:pt idx="1687">
                  <c:v>1683</c:v>
                </c:pt>
                <c:pt idx="1688">
                  <c:v>1684</c:v>
                </c:pt>
                <c:pt idx="1689">
                  <c:v>1685</c:v>
                </c:pt>
                <c:pt idx="1690">
                  <c:v>1686</c:v>
                </c:pt>
                <c:pt idx="1691">
                  <c:v>1687</c:v>
                </c:pt>
                <c:pt idx="1692">
                  <c:v>1688</c:v>
                </c:pt>
                <c:pt idx="1693">
                  <c:v>1689</c:v>
                </c:pt>
                <c:pt idx="1694">
                  <c:v>1690</c:v>
                </c:pt>
                <c:pt idx="1695">
                  <c:v>1691</c:v>
                </c:pt>
                <c:pt idx="1696">
                  <c:v>1692</c:v>
                </c:pt>
                <c:pt idx="1697">
                  <c:v>1693</c:v>
                </c:pt>
                <c:pt idx="1698">
                  <c:v>1694</c:v>
                </c:pt>
                <c:pt idx="1699">
                  <c:v>1695</c:v>
                </c:pt>
                <c:pt idx="1700">
                  <c:v>1696</c:v>
                </c:pt>
                <c:pt idx="1701">
                  <c:v>1697</c:v>
                </c:pt>
                <c:pt idx="1702">
                  <c:v>1698</c:v>
                </c:pt>
                <c:pt idx="1703">
                  <c:v>1699</c:v>
                </c:pt>
                <c:pt idx="1704">
                  <c:v>1700</c:v>
                </c:pt>
                <c:pt idx="1705">
                  <c:v>1701</c:v>
                </c:pt>
                <c:pt idx="1706">
                  <c:v>1702</c:v>
                </c:pt>
                <c:pt idx="1707">
                  <c:v>1703</c:v>
                </c:pt>
                <c:pt idx="1708">
                  <c:v>1704</c:v>
                </c:pt>
                <c:pt idx="1709">
                  <c:v>1705</c:v>
                </c:pt>
                <c:pt idx="1710">
                  <c:v>1706</c:v>
                </c:pt>
                <c:pt idx="1711">
                  <c:v>1707</c:v>
                </c:pt>
                <c:pt idx="1712">
                  <c:v>1708</c:v>
                </c:pt>
                <c:pt idx="1713">
                  <c:v>1709</c:v>
                </c:pt>
                <c:pt idx="1714">
                  <c:v>1710</c:v>
                </c:pt>
                <c:pt idx="1715">
                  <c:v>1711</c:v>
                </c:pt>
                <c:pt idx="1716">
                  <c:v>1712</c:v>
                </c:pt>
                <c:pt idx="1717">
                  <c:v>1713</c:v>
                </c:pt>
                <c:pt idx="1718">
                  <c:v>1714</c:v>
                </c:pt>
                <c:pt idx="1719">
                  <c:v>1715</c:v>
                </c:pt>
                <c:pt idx="1720">
                  <c:v>1716</c:v>
                </c:pt>
                <c:pt idx="1721">
                  <c:v>1717</c:v>
                </c:pt>
                <c:pt idx="1722">
                  <c:v>1718</c:v>
                </c:pt>
                <c:pt idx="1723">
                  <c:v>1719</c:v>
                </c:pt>
                <c:pt idx="1724">
                  <c:v>1720</c:v>
                </c:pt>
                <c:pt idx="1725">
                  <c:v>1721</c:v>
                </c:pt>
                <c:pt idx="1726">
                  <c:v>1722</c:v>
                </c:pt>
                <c:pt idx="1727">
                  <c:v>1723</c:v>
                </c:pt>
                <c:pt idx="1728">
                  <c:v>1724</c:v>
                </c:pt>
                <c:pt idx="1729">
                  <c:v>1725</c:v>
                </c:pt>
                <c:pt idx="1730">
                  <c:v>1726</c:v>
                </c:pt>
                <c:pt idx="1731">
                  <c:v>1727</c:v>
                </c:pt>
                <c:pt idx="1732">
                  <c:v>1728</c:v>
                </c:pt>
                <c:pt idx="1733">
                  <c:v>1729</c:v>
                </c:pt>
                <c:pt idx="1734">
                  <c:v>1730</c:v>
                </c:pt>
                <c:pt idx="1735">
                  <c:v>1731</c:v>
                </c:pt>
                <c:pt idx="1736">
                  <c:v>1732</c:v>
                </c:pt>
                <c:pt idx="1737">
                  <c:v>1733</c:v>
                </c:pt>
                <c:pt idx="1738">
                  <c:v>1734</c:v>
                </c:pt>
                <c:pt idx="1739">
                  <c:v>1735</c:v>
                </c:pt>
                <c:pt idx="1740">
                  <c:v>1736</c:v>
                </c:pt>
                <c:pt idx="1741">
                  <c:v>1737</c:v>
                </c:pt>
                <c:pt idx="1742">
                  <c:v>1738</c:v>
                </c:pt>
                <c:pt idx="1743">
                  <c:v>1739</c:v>
                </c:pt>
                <c:pt idx="1744">
                  <c:v>1740</c:v>
                </c:pt>
                <c:pt idx="1745">
                  <c:v>1741</c:v>
                </c:pt>
                <c:pt idx="1746">
                  <c:v>1742</c:v>
                </c:pt>
                <c:pt idx="1747">
                  <c:v>1743</c:v>
                </c:pt>
                <c:pt idx="1748">
                  <c:v>1744</c:v>
                </c:pt>
                <c:pt idx="1749">
                  <c:v>1745</c:v>
                </c:pt>
                <c:pt idx="1750">
                  <c:v>1746</c:v>
                </c:pt>
                <c:pt idx="1751">
                  <c:v>1747</c:v>
                </c:pt>
                <c:pt idx="1752">
                  <c:v>1748</c:v>
                </c:pt>
                <c:pt idx="1753">
                  <c:v>1749</c:v>
                </c:pt>
                <c:pt idx="1754">
                  <c:v>1750</c:v>
                </c:pt>
                <c:pt idx="1755">
                  <c:v>1751</c:v>
                </c:pt>
                <c:pt idx="1756">
                  <c:v>1752</c:v>
                </c:pt>
                <c:pt idx="1757">
                  <c:v>1753</c:v>
                </c:pt>
                <c:pt idx="1758">
                  <c:v>1754</c:v>
                </c:pt>
                <c:pt idx="1759">
                  <c:v>1755</c:v>
                </c:pt>
                <c:pt idx="1760">
                  <c:v>1756</c:v>
                </c:pt>
                <c:pt idx="1761">
                  <c:v>1757</c:v>
                </c:pt>
                <c:pt idx="1762">
                  <c:v>1758</c:v>
                </c:pt>
                <c:pt idx="1763">
                  <c:v>1759</c:v>
                </c:pt>
                <c:pt idx="1764">
                  <c:v>1760</c:v>
                </c:pt>
                <c:pt idx="1765">
                  <c:v>1761</c:v>
                </c:pt>
                <c:pt idx="1766">
                  <c:v>1762</c:v>
                </c:pt>
                <c:pt idx="1767">
                  <c:v>1763</c:v>
                </c:pt>
                <c:pt idx="1768">
                  <c:v>1764</c:v>
                </c:pt>
                <c:pt idx="1769">
                  <c:v>1765</c:v>
                </c:pt>
                <c:pt idx="1770">
                  <c:v>1766</c:v>
                </c:pt>
                <c:pt idx="1771">
                  <c:v>1767</c:v>
                </c:pt>
                <c:pt idx="1772">
                  <c:v>1768</c:v>
                </c:pt>
                <c:pt idx="1773">
                  <c:v>1769</c:v>
                </c:pt>
                <c:pt idx="1774">
                  <c:v>1770</c:v>
                </c:pt>
                <c:pt idx="1775">
                  <c:v>1771</c:v>
                </c:pt>
                <c:pt idx="1776">
                  <c:v>1772</c:v>
                </c:pt>
                <c:pt idx="1777">
                  <c:v>1773</c:v>
                </c:pt>
                <c:pt idx="1778">
                  <c:v>1774</c:v>
                </c:pt>
                <c:pt idx="1779">
                  <c:v>1775</c:v>
                </c:pt>
                <c:pt idx="1780">
                  <c:v>1776</c:v>
                </c:pt>
                <c:pt idx="1781">
                  <c:v>1777</c:v>
                </c:pt>
                <c:pt idx="1782">
                  <c:v>1778</c:v>
                </c:pt>
                <c:pt idx="1783">
                  <c:v>1779</c:v>
                </c:pt>
                <c:pt idx="1784">
                  <c:v>1780</c:v>
                </c:pt>
                <c:pt idx="1785">
                  <c:v>1781</c:v>
                </c:pt>
                <c:pt idx="1786">
                  <c:v>1782</c:v>
                </c:pt>
                <c:pt idx="1787">
                  <c:v>1783</c:v>
                </c:pt>
                <c:pt idx="1788">
                  <c:v>1784</c:v>
                </c:pt>
                <c:pt idx="1789">
                  <c:v>1785</c:v>
                </c:pt>
                <c:pt idx="1790">
                  <c:v>1786</c:v>
                </c:pt>
                <c:pt idx="1791">
                  <c:v>1787</c:v>
                </c:pt>
                <c:pt idx="1792">
                  <c:v>1788</c:v>
                </c:pt>
                <c:pt idx="1793">
                  <c:v>1789</c:v>
                </c:pt>
                <c:pt idx="1794">
                  <c:v>1790</c:v>
                </c:pt>
                <c:pt idx="1795">
                  <c:v>1791</c:v>
                </c:pt>
                <c:pt idx="1796">
                  <c:v>1792</c:v>
                </c:pt>
                <c:pt idx="1797">
                  <c:v>1793</c:v>
                </c:pt>
                <c:pt idx="1798">
                  <c:v>1794</c:v>
                </c:pt>
                <c:pt idx="1799">
                  <c:v>1795</c:v>
                </c:pt>
                <c:pt idx="1800">
                  <c:v>1796</c:v>
                </c:pt>
                <c:pt idx="1801">
                  <c:v>1797</c:v>
                </c:pt>
                <c:pt idx="1802">
                  <c:v>1798</c:v>
                </c:pt>
                <c:pt idx="1803">
                  <c:v>1799</c:v>
                </c:pt>
                <c:pt idx="1804">
                  <c:v>1800</c:v>
                </c:pt>
              </c:strCache>
            </c:strRef>
          </c:xVal>
          <c:yVal>
            <c:numRef>
              <c:f>'WLTP class 3 v5'!$Z$2:$Z$1811</c:f>
              <c:numCache>
                <c:formatCode>General</c:formatCode>
                <c:ptCount val="1805"/>
                <c:pt idx="3" formatCode="0.000">
                  <c:v>0</c:v>
                </c:pt>
                <c:pt idx="4" formatCode="0.00">
                  <c:v>0</c:v>
                </c:pt>
                <c:pt idx="5" formatCode="0.00">
                  <c:v>0</c:v>
                </c:pt>
                <c:pt idx="6" formatCode="0.00">
                  <c:v>0</c:v>
                </c:pt>
                <c:pt idx="7" formatCode="0.00">
                  <c:v>0</c:v>
                </c:pt>
                <c:pt idx="8" formatCode="0.00">
                  <c:v>0</c:v>
                </c:pt>
                <c:pt idx="9" formatCode="0.00">
                  <c:v>0</c:v>
                </c:pt>
                <c:pt idx="10" formatCode="0.00">
                  <c:v>0</c:v>
                </c:pt>
                <c:pt idx="11" formatCode="0.00">
                  <c:v>0</c:v>
                </c:pt>
                <c:pt idx="12" formatCode="0.00">
                  <c:v>0</c:v>
                </c:pt>
                <c:pt idx="13" formatCode="0.00">
                  <c:v>0</c:v>
                </c:pt>
                <c:pt idx="14" formatCode="0.00">
                  <c:v>0</c:v>
                </c:pt>
                <c:pt idx="15" formatCode="0.00">
                  <c:v>0</c:v>
                </c:pt>
                <c:pt idx="16" formatCode="0.00">
                  <c:v>0</c:v>
                </c:pt>
                <c:pt idx="17" formatCode="0.00">
                  <c:v>0</c:v>
                </c:pt>
                <c:pt idx="18" formatCode="0.00">
                  <c:v>0</c:v>
                </c:pt>
                <c:pt idx="19" formatCode="0.00">
                  <c:v>0</c:v>
                </c:pt>
                <c:pt idx="20" formatCode="0.00">
                  <c:v>0</c:v>
                </c:pt>
                <c:pt idx="21" formatCode="0.00">
                  <c:v>0</c:v>
                </c:pt>
                <c:pt idx="22" formatCode="0.00">
                  <c:v>0</c:v>
                </c:pt>
                <c:pt idx="23" formatCode="0.00">
                  <c:v>0</c:v>
                </c:pt>
                <c:pt idx="24" formatCode="0.00">
                  <c:v>0</c:v>
                </c:pt>
                <c:pt idx="25" formatCode="0.00">
                  <c:v>0</c:v>
                </c:pt>
                <c:pt idx="26" formatCode="0.00">
                  <c:v>0</c:v>
                </c:pt>
                <c:pt idx="27" formatCode="0.00">
                  <c:v>0</c:v>
                </c:pt>
                <c:pt idx="28" formatCode="0.00">
                  <c:v>0</c:v>
                </c:pt>
                <c:pt idx="29" formatCode="0.00">
                  <c:v>0</c:v>
                </c:pt>
                <c:pt idx="30" formatCode="0.00">
                  <c:v>0</c:v>
                </c:pt>
                <c:pt idx="31" formatCode="0.00">
                  <c:v>0</c:v>
                </c:pt>
                <c:pt idx="32" formatCode="0.00">
                  <c:v>0</c:v>
                </c:pt>
                <c:pt idx="33" formatCode="0.00">
                  <c:v>0</c:v>
                </c:pt>
                <c:pt idx="34" formatCode="0.00">
                  <c:v>0</c:v>
                </c:pt>
                <c:pt idx="35" formatCode="0.00">
                  <c:v>0</c:v>
                </c:pt>
                <c:pt idx="36" formatCode="0.00">
                  <c:v>0</c:v>
                </c:pt>
                <c:pt idx="37" formatCode="0.00">
                  <c:v>0</c:v>
                </c:pt>
                <c:pt idx="38" formatCode="0.00">
                  <c:v>0</c:v>
                </c:pt>
                <c:pt idx="39" formatCode="0.00">
                  <c:v>0</c:v>
                </c:pt>
                <c:pt idx="40" formatCode="0.00">
                  <c:v>0</c:v>
                </c:pt>
                <c:pt idx="41" formatCode="0.00">
                  <c:v>2.615287489524829E-4</c:v>
                </c:pt>
                <c:pt idx="42" formatCode="0.00">
                  <c:v>6.5689380445905815E-4</c:v>
                </c:pt>
                <c:pt idx="43" formatCode="0.00">
                  <c:v>9.9132954908657655E-4</c:v>
                </c:pt>
                <c:pt idx="44" formatCode="0.00">
                  <c:v>1.2548045847095618E-3</c:v>
                </c:pt>
                <c:pt idx="45" formatCode="0.00">
                  <c:v>1.5794619910813855E-3</c:v>
                </c:pt>
                <c:pt idx="46" formatCode="0.00">
                  <c:v>1.9950526325714217E-3</c:v>
                </c:pt>
                <c:pt idx="47" formatCode="0.00">
                  <c:v>2.3326938342109124E-3</c:v>
                </c:pt>
                <c:pt idx="48" formatCode="0.00">
                  <c:v>2.4844971201771122E-3</c:v>
                </c:pt>
                <c:pt idx="49" formatCode="0.00">
                  <c:v>2.4987373191419746E-3</c:v>
                </c:pt>
                <c:pt idx="50" formatCode="0.00">
                  <c:v>2.4987373191419746E-3</c:v>
                </c:pt>
                <c:pt idx="51" formatCode="0.00">
                  <c:v>2.5228999344461826E-3</c:v>
                </c:pt>
                <c:pt idx="52" formatCode="0.00">
                  <c:v>2.5320052646852342E-3</c:v>
                </c:pt>
                <c:pt idx="53" formatCode="0.00">
                  <c:v>2.5320052646852342E-3</c:v>
                </c:pt>
                <c:pt idx="54" formatCode="0.00">
                  <c:v>2.5320052646852342E-3</c:v>
                </c:pt>
                <c:pt idx="55" formatCode="0.00">
                  <c:v>2.5590434475074343E-3</c:v>
                </c:pt>
                <c:pt idx="56" formatCode="0.00">
                  <c:v>2.673278033463167E-3</c:v>
                </c:pt>
                <c:pt idx="57" formatCode="0.00">
                  <c:v>2.7456312170465458E-3</c:v>
                </c:pt>
                <c:pt idx="58" formatCode="0.00">
                  <c:v>2.7456312170465458E-3</c:v>
                </c:pt>
                <c:pt idx="59" formatCode="0.00">
                  <c:v>2.7456312170465458E-3</c:v>
                </c:pt>
                <c:pt idx="60" formatCode="0.00">
                  <c:v>2.7456312170465458E-3</c:v>
                </c:pt>
                <c:pt idx="61" formatCode="0.00">
                  <c:v>2.7456312170465458E-3</c:v>
                </c:pt>
                <c:pt idx="62" formatCode="0.00">
                  <c:v>2.7456312170465458E-3</c:v>
                </c:pt>
                <c:pt idx="63" formatCode="0.00">
                  <c:v>2.7456312170465458E-3</c:v>
                </c:pt>
                <c:pt idx="64" formatCode="0.00">
                  <c:v>2.7456312170465458E-3</c:v>
                </c:pt>
                <c:pt idx="65" formatCode="0.00">
                  <c:v>2.7456312170465458E-3</c:v>
                </c:pt>
                <c:pt idx="66" formatCode="0.00">
                  <c:v>2.7456312170465458E-3</c:v>
                </c:pt>
                <c:pt idx="67" formatCode="0.00">
                  <c:v>2.7456312170465458E-3</c:v>
                </c:pt>
                <c:pt idx="68" formatCode="0.00">
                  <c:v>2.7456312170465458E-3</c:v>
                </c:pt>
                <c:pt idx="69" formatCode="0.00">
                  <c:v>2.7456312170465458E-3</c:v>
                </c:pt>
                <c:pt idx="70" formatCode="0.00">
                  <c:v>2.7456312170465458E-3</c:v>
                </c:pt>
                <c:pt idx="71" formatCode="0.00">
                  <c:v>2.7456312170465458E-3</c:v>
                </c:pt>
                <c:pt idx="72" formatCode="0.00">
                  <c:v>2.7456312170465458E-3</c:v>
                </c:pt>
                <c:pt idx="73" formatCode="0.00">
                  <c:v>2.7456312170465458E-3</c:v>
                </c:pt>
                <c:pt idx="74" formatCode="0.00">
                  <c:v>2.7456312170465458E-3</c:v>
                </c:pt>
                <c:pt idx="75" formatCode="0.00">
                  <c:v>2.7456312170465458E-3</c:v>
                </c:pt>
                <c:pt idx="76" formatCode="0.00">
                  <c:v>2.7456312170465458E-3</c:v>
                </c:pt>
                <c:pt idx="77" formatCode="0.00">
                  <c:v>2.7456312170465458E-3</c:v>
                </c:pt>
                <c:pt idx="78" formatCode="0.00">
                  <c:v>2.7456312170465458E-3</c:v>
                </c:pt>
                <c:pt idx="79" formatCode="0.00">
                  <c:v>2.7456312170465458E-3</c:v>
                </c:pt>
                <c:pt idx="80" formatCode="0.00">
                  <c:v>2.7456312170465458E-3</c:v>
                </c:pt>
                <c:pt idx="81" formatCode="0.00">
                  <c:v>2.7456312170465458E-3</c:v>
                </c:pt>
                <c:pt idx="82" formatCode="0.00">
                  <c:v>2.7456312170465458E-3</c:v>
                </c:pt>
                <c:pt idx="83" formatCode="0.00">
                  <c:v>2.7456312170465458E-3</c:v>
                </c:pt>
                <c:pt idx="84" formatCode="0.00">
                  <c:v>2.7456312170465458E-3</c:v>
                </c:pt>
                <c:pt idx="85" formatCode="0.00">
                  <c:v>2.7456312170465458E-3</c:v>
                </c:pt>
                <c:pt idx="86" formatCode="0.00">
                  <c:v>2.7456312170465458E-3</c:v>
                </c:pt>
                <c:pt idx="87" formatCode="0.00">
                  <c:v>2.7456312170465458E-3</c:v>
                </c:pt>
                <c:pt idx="88" formatCode="0.00">
                  <c:v>2.7456312170465458E-3</c:v>
                </c:pt>
                <c:pt idx="89" formatCode="0.00">
                  <c:v>2.7456312170465458E-3</c:v>
                </c:pt>
                <c:pt idx="90" formatCode="0.00">
                  <c:v>2.7456312170465458E-3</c:v>
                </c:pt>
                <c:pt idx="91" formatCode="0.00">
                  <c:v>2.7456312170465458E-3</c:v>
                </c:pt>
                <c:pt idx="92" formatCode="0.00">
                  <c:v>2.8301174196407454E-3</c:v>
                </c:pt>
                <c:pt idx="93" formatCode="0.00">
                  <c:v>3.2584408718802837E-3</c:v>
                </c:pt>
                <c:pt idx="94" formatCode="0.00">
                  <c:v>3.8419192397777077E-3</c:v>
                </c:pt>
                <c:pt idx="95" formatCode="0.00">
                  <c:v>4.3390430783557818E-3</c:v>
                </c:pt>
                <c:pt idx="96" formatCode="0.00">
                  <c:v>4.6158564360284857E-3</c:v>
                </c:pt>
                <c:pt idx="97" formatCode="0.00">
                  <c:v>4.7453100696945374E-3</c:v>
                </c:pt>
                <c:pt idx="98" formatCode="0.00">
                  <c:v>4.8583113068785379E-3</c:v>
                </c:pt>
                <c:pt idx="99" formatCode="0.00">
                  <c:v>4.9702594120817302E-3</c:v>
                </c:pt>
                <c:pt idx="100" formatCode="0.00">
                  <c:v>5.0313349957882723E-3</c:v>
                </c:pt>
                <c:pt idx="101" formatCode="0.00">
                  <c:v>5.0516353286410715E-3</c:v>
                </c:pt>
                <c:pt idx="102" formatCode="0.00">
                  <c:v>5.0640541309235673E-3</c:v>
                </c:pt>
                <c:pt idx="103" formatCode="0.00">
                  <c:v>5.0640541309235673E-3</c:v>
                </c:pt>
                <c:pt idx="104" formatCode="0.00">
                  <c:v>5.0640541309235673E-3</c:v>
                </c:pt>
                <c:pt idx="105" formatCode="0.00">
                  <c:v>5.0640541309235673E-3</c:v>
                </c:pt>
                <c:pt idx="106" formatCode="0.00">
                  <c:v>5.0640541309235673E-3</c:v>
                </c:pt>
                <c:pt idx="107" formatCode="0.00">
                  <c:v>5.0640541309235673E-3</c:v>
                </c:pt>
                <c:pt idx="108" formatCode="0.00">
                  <c:v>5.0640541309235673E-3</c:v>
                </c:pt>
                <c:pt idx="109" formatCode="0.00">
                  <c:v>5.0640541309235673E-3</c:v>
                </c:pt>
                <c:pt idx="110" formatCode="0.00">
                  <c:v>5.0640541309235673E-3</c:v>
                </c:pt>
                <c:pt idx="111" formatCode="0.00">
                  <c:v>5.0640541309235673E-3</c:v>
                </c:pt>
                <c:pt idx="112" formatCode="0.00">
                  <c:v>5.0640541309235673E-3</c:v>
                </c:pt>
                <c:pt idx="113" formatCode="0.00">
                  <c:v>5.0640541309235673E-3</c:v>
                </c:pt>
                <c:pt idx="114" formatCode="0.00">
                  <c:v>5.0640541309235673E-3</c:v>
                </c:pt>
                <c:pt idx="115" formatCode="0.00">
                  <c:v>5.0640541309235673E-3</c:v>
                </c:pt>
                <c:pt idx="116" formatCode="0.00">
                  <c:v>5.0640541309235673E-3</c:v>
                </c:pt>
                <c:pt idx="117" formatCode="0.00">
                  <c:v>5.0640541309235673E-3</c:v>
                </c:pt>
                <c:pt idx="118" formatCode="0.00">
                  <c:v>5.0640541309235673E-3</c:v>
                </c:pt>
                <c:pt idx="119" formatCode="0.00">
                  <c:v>5.0640541309235673E-3</c:v>
                </c:pt>
                <c:pt idx="120" formatCode="0.00">
                  <c:v>5.0640541309235673E-3</c:v>
                </c:pt>
                <c:pt idx="121" formatCode="0.00">
                  <c:v>5.0640541309235673E-3</c:v>
                </c:pt>
                <c:pt idx="122" formatCode="0.00">
                  <c:v>5.0640541309235673E-3</c:v>
                </c:pt>
                <c:pt idx="123" formatCode="0.00">
                  <c:v>5.0640541309235673E-3</c:v>
                </c:pt>
                <c:pt idx="124" formatCode="0.00">
                  <c:v>5.0640541309235673E-3</c:v>
                </c:pt>
                <c:pt idx="125" formatCode="0.00">
                  <c:v>5.0640541309235673E-3</c:v>
                </c:pt>
                <c:pt idx="126" formatCode="0.00">
                  <c:v>5.0640541309235673E-3</c:v>
                </c:pt>
                <c:pt idx="127" formatCode="0.00">
                  <c:v>5.0640541309235673E-3</c:v>
                </c:pt>
                <c:pt idx="128" formatCode="0.00">
                  <c:v>5.0640541309235673E-3</c:v>
                </c:pt>
                <c:pt idx="129" formatCode="0.00">
                  <c:v>5.0640541309235673E-3</c:v>
                </c:pt>
                <c:pt idx="130" formatCode="0.00">
                  <c:v>5.0640541309235673E-3</c:v>
                </c:pt>
                <c:pt idx="131" formatCode="0.00">
                  <c:v>5.0640541309235673E-3</c:v>
                </c:pt>
                <c:pt idx="132" formatCode="0.00">
                  <c:v>5.0640541309235673E-3</c:v>
                </c:pt>
                <c:pt idx="133" formatCode="0.00">
                  <c:v>5.0640541309235673E-3</c:v>
                </c:pt>
                <c:pt idx="134" formatCode="0.00">
                  <c:v>5.0640541309235673E-3</c:v>
                </c:pt>
                <c:pt idx="135" formatCode="0.00">
                  <c:v>5.0640541309235673E-3</c:v>
                </c:pt>
                <c:pt idx="136" formatCode="0.00">
                  <c:v>5.0640541309235673E-3</c:v>
                </c:pt>
                <c:pt idx="137" formatCode="0.00">
                  <c:v>5.0640541309235673E-3</c:v>
                </c:pt>
                <c:pt idx="138" formatCode="0.00">
                  <c:v>5.0640541309235673E-3</c:v>
                </c:pt>
                <c:pt idx="139" formatCode="0.00">
                  <c:v>5.0640541309235673E-3</c:v>
                </c:pt>
                <c:pt idx="140" formatCode="0.00">
                  <c:v>5.0640541309235673E-3</c:v>
                </c:pt>
                <c:pt idx="141" formatCode="0.00">
                  <c:v>5.0640541309235673E-3</c:v>
                </c:pt>
                <c:pt idx="142" formatCode="0.00">
                  <c:v>5.0640541309235673E-3</c:v>
                </c:pt>
                <c:pt idx="143" formatCode="0.00">
                  <c:v>5.0640541309235673E-3</c:v>
                </c:pt>
                <c:pt idx="144" formatCode="0.00">
                  <c:v>5.0640541309235673E-3</c:v>
                </c:pt>
                <c:pt idx="145" formatCode="0.00">
                  <c:v>5.0640541309235673E-3</c:v>
                </c:pt>
                <c:pt idx="146" formatCode="0.00">
                  <c:v>5.0640541309235673E-3</c:v>
                </c:pt>
                <c:pt idx="147" formatCode="0.00">
                  <c:v>5.0640541309235673E-3</c:v>
                </c:pt>
                <c:pt idx="148" formatCode="0.00">
                  <c:v>5.0640541309235673E-3</c:v>
                </c:pt>
                <c:pt idx="149" formatCode="0.00">
                  <c:v>5.0640541309235673E-3</c:v>
                </c:pt>
                <c:pt idx="150" formatCode="0.00">
                  <c:v>5.0640541309235673E-3</c:v>
                </c:pt>
                <c:pt idx="151" formatCode="0.00">
                  <c:v>5.0640541309235673E-3</c:v>
                </c:pt>
                <c:pt idx="152" formatCode="0.00">
                  <c:v>5.0640541309235673E-3</c:v>
                </c:pt>
                <c:pt idx="153" formatCode="0.00">
                  <c:v>5.0640541309235673E-3</c:v>
                </c:pt>
                <c:pt idx="154" formatCode="0.00">
                  <c:v>5.0640541309235673E-3</c:v>
                </c:pt>
                <c:pt idx="155" formatCode="0.00">
                  <c:v>5.1356438502991007E-3</c:v>
                </c:pt>
                <c:pt idx="156" formatCode="0.00">
                  <c:v>5.4993526986584487E-3</c:v>
                </c:pt>
                <c:pt idx="157" formatCode="0.00">
                  <c:v>5.9862487932658788E-3</c:v>
                </c:pt>
                <c:pt idx="158" formatCode="0.00">
                  <c:v>6.3348280875895075E-3</c:v>
                </c:pt>
                <c:pt idx="159" formatCode="0.00">
                  <c:v>6.4666206804236178E-3</c:v>
                </c:pt>
                <c:pt idx="160" formatCode="0.00">
                  <c:v>6.4666206804236178E-3</c:v>
                </c:pt>
                <c:pt idx="161" formatCode="0.00">
                  <c:v>6.4666206804236178E-3</c:v>
                </c:pt>
                <c:pt idx="162" formatCode="0.00">
                  <c:v>6.4666206804236178E-3</c:v>
                </c:pt>
                <c:pt idx="163" formatCode="0.00">
                  <c:v>6.4666206804236178E-3</c:v>
                </c:pt>
                <c:pt idx="164" formatCode="0.00">
                  <c:v>6.4666206804236178E-3</c:v>
                </c:pt>
                <c:pt idx="165" formatCode="0.00">
                  <c:v>6.4666206804236178E-3</c:v>
                </c:pt>
                <c:pt idx="166" formatCode="0.00">
                  <c:v>6.4666206804236178E-3</c:v>
                </c:pt>
                <c:pt idx="167" formatCode="0.00">
                  <c:v>6.4666206804236178E-3</c:v>
                </c:pt>
                <c:pt idx="168" formatCode="0.00">
                  <c:v>6.4666206804236178E-3</c:v>
                </c:pt>
                <c:pt idx="169" formatCode="0.00">
                  <c:v>6.4666206804236178E-3</c:v>
                </c:pt>
                <c:pt idx="170" formatCode="0.00">
                  <c:v>6.4666206804236178E-3</c:v>
                </c:pt>
                <c:pt idx="171" formatCode="0.00">
                  <c:v>6.4666206804236178E-3</c:v>
                </c:pt>
                <c:pt idx="172" formatCode="0.00">
                  <c:v>6.4666206804236178E-3</c:v>
                </c:pt>
                <c:pt idx="173" formatCode="0.00">
                  <c:v>6.4666206804236178E-3</c:v>
                </c:pt>
                <c:pt idx="174" formatCode="0.00">
                  <c:v>6.4666206804236178E-3</c:v>
                </c:pt>
                <c:pt idx="175" formatCode="0.00">
                  <c:v>6.5720710319606317E-3</c:v>
                </c:pt>
                <c:pt idx="176" formatCode="0.00">
                  <c:v>6.9925468749228066E-3</c:v>
                </c:pt>
                <c:pt idx="177" formatCode="0.00">
                  <c:v>7.498124114741659E-3</c:v>
                </c:pt>
                <c:pt idx="178" formatCode="0.00">
                  <c:v>7.7836245470767965E-3</c:v>
                </c:pt>
                <c:pt idx="179" formatCode="0.00">
                  <c:v>7.8101740509305736E-3</c:v>
                </c:pt>
                <c:pt idx="180" formatCode="0.00">
                  <c:v>7.8101740509305736E-3</c:v>
                </c:pt>
                <c:pt idx="181" formatCode="0.00">
                  <c:v>7.8101740509305736E-3</c:v>
                </c:pt>
                <c:pt idx="182" formatCode="0.00">
                  <c:v>7.8101740509305736E-3</c:v>
                </c:pt>
                <c:pt idx="183" formatCode="0.00">
                  <c:v>7.8101740509305736E-3</c:v>
                </c:pt>
                <c:pt idx="184" formatCode="0.00">
                  <c:v>7.8101740509305736E-3</c:v>
                </c:pt>
                <c:pt idx="185" formatCode="0.00">
                  <c:v>7.8101740509305736E-3</c:v>
                </c:pt>
                <c:pt idx="186" formatCode="0.00">
                  <c:v>7.8101740509305736E-3</c:v>
                </c:pt>
                <c:pt idx="187" formatCode="0.00">
                  <c:v>7.9169364334573215E-3</c:v>
                </c:pt>
                <c:pt idx="188" formatCode="0.00">
                  <c:v>8.1255172959382466E-3</c:v>
                </c:pt>
                <c:pt idx="189" formatCode="0.00">
                  <c:v>8.3406371707614169E-3</c:v>
                </c:pt>
                <c:pt idx="190" formatCode="0.00">
                  <c:v>8.5121440058250862E-3</c:v>
                </c:pt>
                <c:pt idx="191" formatCode="0.00">
                  <c:v>8.6286118942254103E-3</c:v>
                </c:pt>
                <c:pt idx="192" formatCode="0.00">
                  <c:v>8.7038863982600873E-3</c:v>
                </c:pt>
                <c:pt idx="193" formatCode="0.00">
                  <c:v>8.749199100660264E-3</c:v>
                </c:pt>
                <c:pt idx="194" formatCode="0.00">
                  <c:v>8.768965981916739E-3</c:v>
                </c:pt>
                <c:pt idx="195" formatCode="0.00">
                  <c:v>8.7737168792221577E-3</c:v>
                </c:pt>
                <c:pt idx="196" formatCode="0.00">
                  <c:v>8.7737168792221577E-3</c:v>
                </c:pt>
                <c:pt idx="197" formatCode="0.00">
                  <c:v>8.7737168792221577E-3</c:v>
                </c:pt>
                <c:pt idx="198" formatCode="0.00">
                  <c:v>8.7737168792221577E-3</c:v>
                </c:pt>
                <c:pt idx="199" formatCode="0.00">
                  <c:v>8.7737168792221577E-3</c:v>
                </c:pt>
                <c:pt idx="200" formatCode="0.00">
                  <c:v>8.7737168792221577E-3</c:v>
                </c:pt>
                <c:pt idx="201" formatCode="0.00">
                  <c:v>8.7737168792221577E-3</c:v>
                </c:pt>
                <c:pt idx="202" formatCode="0.00">
                  <c:v>8.7737168792221577E-3</c:v>
                </c:pt>
                <c:pt idx="203" formatCode="0.00">
                  <c:v>8.7737168792221577E-3</c:v>
                </c:pt>
                <c:pt idx="204" formatCode="0.00">
                  <c:v>8.7737168792221577E-3</c:v>
                </c:pt>
                <c:pt idx="205" formatCode="0.00">
                  <c:v>8.7737168792221577E-3</c:v>
                </c:pt>
                <c:pt idx="206" formatCode="0.00">
                  <c:v>8.7737168792221577E-3</c:v>
                </c:pt>
                <c:pt idx="207" formatCode="0.00">
                  <c:v>8.7737168792221577E-3</c:v>
                </c:pt>
                <c:pt idx="208" formatCode="0.00">
                  <c:v>8.7737168792221577E-3</c:v>
                </c:pt>
                <c:pt idx="209" formatCode="0.00">
                  <c:v>8.7737168792221577E-3</c:v>
                </c:pt>
                <c:pt idx="210" formatCode="0.00">
                  <c:v>8.7737168792221577E-3</c:v>
                </c:pt>
                <c:pt idx="211" formatCode="0.00">
                  <c:v>8.7737168792221577E-3</c:v>
                </c:pt>
                <c:pt idx="212" formatCode="0.00">
                  <c:v>8.7737168792221577E-3</c:v>
                </c:pt>
                <c:pt idx="213" formatCode="0.00">
                  <c:v>8.7737168792221577E-3</c:v>
                </c:pt>
                <c:pt idx="214" formatCode="0.00">
                  <c:v>8.7737168792221577E-3</c:v>
                </c:pt>
                <c:pt idx="215" formatCode="0.00">
                  <c:v>8.7737168792221577E-3</c:v>
                </c:pt>
                <c:pt idx="216" formatCode="0.00">
                  <c:v>8.7737168792221577E-3</c:v>
                </c:pt>
                <c:pt idx="217" formatCode="0.00">
                  <c:v>8.7737168792221577E-3</c:v>
                </c:pt>
                <c:pt idx="218" formatCode="0.00">
                  <c:v>8.7737168792221577E-3</c:v>
                </c:pt>
                <c:pt idx="219" formatCode="0.00">
                  <c:v>8.7737168792221577E-3</c:v>
                </c:pt>
                <c:pt idx="220" formatCode="0.00">
                  <c:v>8.7737168792221577E-3</c:v>
                </c:pt>
                <c:pt idx="221" formatCode="0.00">
                  <c:v>8.7737168792221577E-3</c:v>
                </c:pt>
                <c:pt idx="222" formatCode="0.00">
                  <c:v>8.7737168792221577E-3</c:v>
                </c:pt>
                <c:pt idx="223" formatCode="0.00">
                  <c:v>8.7737168792221577E-3</c:v>
                </c:pt>
                <c:pt idx="224" formatCode="0.00">
                  <c:v>8.7737168792221577E-3</c:v>
                </c:pt>
                <c:pt idx="225" formatCode="0.00">
                  <c:v>8.7737168792221577E-3</c:v>
                </c:pt>
                <c:pt idx="226" formatCode="0.00">
                  <c:v>8.7737168792221577E-3</c:v>
                </c:pt>
                <c:pt idx="227" formatCode="0.00">
                  <c:v>8.7737168792221577E-3</c:v>
                </c:pt>
                <c:pt idx="228" formatCode="0.00">
                  <c:v>8.7737168792221577E-3</c:v>
                </c:pt>
                <c:pt idx="229" formatCode="0.00">
                  <c:v>8.7737168792221577E-3</c:v>
                </c:pt>
                <c:pt idx="230" formatCode="0.00">
                  <c:v>8.7737168792221577E-3</c:v>
                </c:pt>
                <c:pt idx="231" formatCode="0.00">
                  <c:v>8.7737168792221577E-3</c:v>
                </c:pt>
                <c:pt idx="232" formatCode="0.00">
                  <c:v>8.7737168792221577E-3</c:v>
                </c:pt>
                <c:pt idx="233" formatCode="0.00">
                  <c:v>8.7737168792221577E-3</c:v>
                </c:pt>
                <c:pt idx="234" formatCode="0.00">
                  <c:v>8.7737168792221577E-3</c:v>
                </c:pt>
                <c:pt idx="235" formatCode="0.00">
                  <c:v>8.7737168792221577E-3</c:v>
                </c:pt>
                <c:pt idx="236" formatCode="0.00">
                  <c:v>8.7737168792221577E-3</c:v>
                </c:pt>
                <c:pt idx="237" formatCode="0.00">
                  <c:v>8.9204692594974811E-3</c:v>
                </c:pt>
                <c:pt idx="238" formatCode="0.00">
                  <c:v>9.152165507121602E-3</c:v>
                </c:pt>
                <c:pt idx="239" formatCode="0.00">
                  <c:v>9.2775327058952691E-3</c:v>
                </c:pt>
                <c:pt idx="240" formatCode="0.00">
                  <c:v>9.2775327058952691E-3</c:v>
                </c:pt>
                <c:pt idx="241" formatCode="0.00">
                  <c:v>9.2775327058952691E-3</c:v>
                </c:pt>
                <c:pt idx="242" formatCode="0.00">
                  <c:v>9.3056545699343202E-3</c:v>
                </c:pt>
                <c:pt idx="243" formatCode="0.00">
                  <c:v>9.5557987463648301E-3</c:v>
                </c:pt>
                <c:pt idx="244" formatCode="0.00">
                  <c:v>9.9484607026185425E-3</c:v>
                </c:pt>
                <c:pt idx="245" formatCode="0.00">
                  <c:v>1.0259284269418878E-2</c:v>
                </c:pt>
                <c:pt idx="246" formatCode="0.00">
                  <c:v>1.0529200200775125E-2</c:v>
                </c:pt>
                <c:pt idx="247" formatCode="0.00">
                  <c:v>1.0825417740958198E-2</c:v>
                </c:pt>
                <c:pt idx="248" formatCode="0.00">
                  <c:v>1.1088892776581183E-2</c:v>
                </c:pt>
                <c:pt idx="249" formatCode="0.00">
                  <c:v>1.1413550182953007E-2</c:v>
                </c:pt>
                <c:pt idx="250" formatCode="0.00">
                  <c:v>1.1829140824443043E-2</c:v>
                </c:pt>
                <c:pt idx="251" formatCode="0.00">
                  <c:v>1.2166782026082533E-2</c:v>
                </c:pt>
                <c:pt idx="252" formatCode="0.00">
                  <c:v>1.2318585312048732E-2</c:v>
                </c:pt>
                <c:pt idx="253" formatCode="0.00">
                  <c:v>1.2332825511013595E-2</c:v>
                </c:pt>
                <c:pt idx="254" formatCode="0.00">
                  <c:v>1.2332825511013595E-2</c:v>
                </c:pt>
                <c:pt idx="255" formatCode="0.00">
                  <c:v>1.2356988126317803E-2</c:v>
                </c:pt>
                <c:pt idx="256" formatCode="0.00">
                  <c:v>1.2366093456556855E-2</c:v>
                </c:pt>
                <c:pt idx="257" formatCode="0.00">
                  <c:v>1.2366093456556855E-2</c:v>
                </c:pt>
                <c:pt idx="258" formatCode="0.00">
                  <c:v>1.2366093456556855E-2</c:v>
                </c:pt>
                <c:pt idx="259" formatCode="0.00">
                  <c:v>1.2393131639379055E-2</c:v>
                </c:pt>
                <c:pt idx="260" formatCode="0.00">
                  <c:v>1.2450607027112563E-2</c:v>
                </c:pt>
                <c:pt idx="261" formatCode="0.00">
                  <c:v>1.2450607027112563E-2</c:v>
                </c:pt>
                <c:pt idx="262" formatCode="0.00">
                  <c:v>1.2450607027112563E-2</c:v>
                </c:pt>
                <c:pt idx="263" formatCode="0.00">
                  <c:v>1.2450607027112563E-2</c:v>
                </c:pt>
                <c:pt idx="264" formatCode="0.00">
                  <c:v>1.2450607027112563E-2</c:v>
                </c:pt>
                <c:pt idx="265" formatCode="0.00">
                  <c:v>1.2450607027112563E-2</c:v>
                </c:pt>
                <c:pt idx="266" formatCode="0.00">
                  <c:v>1.2450607027112563E-2</c:v>
                </c:pt>
                <c:pt idx="267" formatCode="0.00">
                  <c:v>1.2450607027112563E-2</c:v>
                </c:pt>
                <c:pt idx="268" formatCode="0.00">
                  <c:v>1.2450607027112563E-2</c:v>
                </c:pt>
                <c:pt idx="269" formatCode="0.00">
                  <c:v>1.2450607027112563E-2</c:v>
                </c:pt>
                <c:pt idx="270" formatCode="0.00">
                  <c:v>1.2450607027112563E-2</c:v>
                </c:pt>
                <c:pt idx="271" formatCode="0.00">
                  <c:v>1.2450607027112563E-2</c:v>
                </c:pt>
                <c:pt idx="272" formatCode="0.00">
                  <c:v>1.2450607027112563E-2</c:v>
                </c:pt>
                <c:pt idx="273" formatCode="0.00">
                  <c:v>1.2450607027112563E-2</c:v>
                </c:pt>
                <c:pt idx="274" formatCode="0.00">
                  <c:v>1.2450607027112563E-2</c:v>
                </c:pt>
                <c:pt idx="275" formatCode="0.00">
                  <c:v>1.2450607027112563E-2</c:v>
                </c:pt>
                <c:pt idx="276" formatCode="0.00">
                  <c:v>1.2450607027112563E-2</c:v>
                </c:pt>
                <c:pt idx="277" formatCode="0.00">
                  <c:v>1.2450607027112563E-2</c:v>
                </c:pt>
                <c:pt idx="278" formatCode="0.00">
                  <c:v>1.2738073174961593E-2</c:v>
                </c:pt>
                <c:pt idx="279" formatCode="0.00">
                  <c:v>1.3140192596542394E-2</c:v>
                </c:pt>
                <c:pt idx="280" formatCode="0.00">
                  <c:v>1.3589526835217651E-2</c:v>
                </c:pt>
                <c:pt idx="281" formatCode="0.00">
                  <c:v>1.4065021113699668E-2</c:v>
                </c:pt>
                <c:pt idx="282" formatCode="0.00">
                  <c:v>1.4640921186831657E-2</c:v>
                </c:pt>
                <c:pt idx="283" formatCode="0.00">
                  <c:v>1.5161358402123699E-2</c:v>
                </c:pt>
                <c:pt idx="284" formatCode="0.00">
                  <c:v>1.5369023906831085E-2</c:v>
                </c:pt>
                <c:pt idx="285" formatCode="0.00">
                  <c:v>1.5369023906831085E-2</c:v>
                </c:pt>
                <c:pt idx="286" formatCode="0.00">
                  <c:v>1.5369023906831085E-2</c:v>
                </c:pt>
                <c:pt idx="287" formatCode="0.00">
                  <c:v>1.5369023906831085E-2</c:v>
                </c:pt>
                <c:pt idx="288" formatCode="0.00">
                  <c:v>1.5369023906831085E-2</c:v>
                </c:pt>
                <c:pt idx="289" formatCode="0.00">
                  <c:v>1.5369023906831085E-2</c:v>
                </c:pt>
                <c:pt idx="290" formatCode="0.00">
                  <c:v>1.5369023906831085E-2</c:v>
                </c:pt>
                <c:pt idx="291" formatCode="0.00">
                  <c:v>1.5369023906831085E-2</c:v>
                </c:pt>
                <c:pt idx="292" formatCode="0.00">
                  <c:v>1.5369023906831085E-2</c:v>
                </c:pt>
                <c:pt idx="293" formatCode="0.00">
                  <c:v>1.5369023906831085E-2</c:v>
                </c:pt>
                <c:pt idx="294" formatCode="0.00">
                  <c:v>1.5369023906831085E-2</c:v>
                </c:pt>
                <c:pt idx="295" formatCode="0.00">
                  <c:v>1.5369023906831085E-2</c:v>
                </c:pt>
                <c:pt idx="296" formatCode="0.00">
                  <c:v>1.5369023906831085E-2</c:v>
                </c:pt>
                <c:pt idx="297" formatCode="0.00">
                  <c:v>1.5369023906831085E-2</c:v>
                </c:pt>
                <c:pt idx="298" formatCode="0.00">
                  <c:v>1.5369023906831085E-2</c:v>
                </c:pt>
                <c:pt idx="299" formatCode="0.00">
                  <c:v>1.5369023906831085E-2</c:v>
                </c:pt>
                <c:pt idx="300" formatCode="0.00">
                  <c:v>1.5369023906831085E-2</c:v>
                </c:pt>
                <c:pt idx="301" formatCode="0.00">
                  <c:v>1.5369023906831085E-2</c:v>
                </c:pt>
                <c:pt idx="302" formatCode="0.00">
                  <c:v>1.5369023906831085E-2</c:v>
                </c:pt>
                <c:pt idx="303" formatCode="0.00">
                  <c:v>1.5369023906831085E-2</c:v>
                </c:pt>
                <c:pt idx="304" formatCode="0.00">
                  <c:v>1.5369023906831085E-2</c:v>
                </c:pt>
                <c:pt idx="305" formatCode="0.00">
                  <c:v>1.5369023906831085E-2</c:v>
                </c:pt>
                <c:pt idx="306" formatCode="0.00">
                  <c:v>1.5369023906831085E-2</c:v>
                </c:pt>
                <c:pt idx="307" formatCode="0.00">
                  <c:v>1.5369023906831085E-2</c:v>
                </c:pt>
                <c:pt idx="308" formatCode="0.00">
                  <c:v>1.5429166600715293E-2</c:v>
                </c:pt>
                <c:pt idx="309" formatCode="0.00">
                  <c:v>1.5547380585059681E-2</c:v>
                </c:pt>
                <c:pt idx="310" formatCode="0.00">
                  <c:v>1.5611424982276887E-2</c:v>
                </c:pt>
                <c:pt idx="311" formatCode="0.00">
                  <c:v>1.5611424982276887E-2</c:v>
                </c:pt>
                <c:pt idx="312" formatCode="0.00">
                  <c:v>1.5611424982276887E-2</c:v>
                </c:pt>
                <c:pt idx="313" formatCode="0.00">
                  <c:v>1.5611424982276887E-2</c:v>
                </c:pt>
                <c:pt idx="314" formatCode="0.00">
                  <c:v>1.5611424982276887E-2</c:v>
                </c:pt>
                <c:pt idx="315" formatCode="0.00">
                  <c:v>1.5611424982276887E-2</c:v>
                </c:pt>
                <c:pt idx="316" formatCode="0.00">
                  <c:v>1.5611424982276887E-2</c:v>
                </c:pt>
                <c:pt idx="317" formatCode="0.00">
                  <c:v>1.5678243959591678E-2</c:v>
                </c:pt>
                <c:pt idx="318" formatCode="0.00">
                  <c:v>1.5791744362343683E-2</c:v>
                </c:pt>
                <c:pt idx="319" formatCode="0.00">
                  <c:v>1.5903029481714587E-2</c:v>
                </c:pt>
                <c:pt idx="320" formatCode="0.00">
                  <c:v>1.5986494260595591E-2</c:v>
                </c:pt>
                <c:pt idx="321" formatCode="0.00">
                  <c:v>1.6093175588811615E-2</c:v>
                </c:pt>
                <c:pt idx="322" formatCode="0.00">
                  <c:v>1.6250661918104956E-2</c:v>
                </c:pt>
                <c:pt idx="323" formatCode="0.00">
                  <c:v>1.6414481613163914E-2</c:v>
                </c:pt>
                <c:pt idx="324" formatCode="0.00">
                  <c:v>1.6468046339644837E-2</c:v>
                </c:pt>
                <c:pt idx="325" formatCode="0.00">
                  <c:v>1.6468046339644837E-2</c:v>
                </c:pt>
                <c:pt idx="326" formatCode="0.00">
                  <c:v>1.6468046339644837E-2</c:v>
                </c:pt>
                <c:pt idx="327" formatCode="0.00">
                  <c:v>1.6468046339644837E-2</c:v>
                </c:pt>
                <c:pt idx="328" formatCode="0.00">
                  <c:v>1.6468046339644837E-2</c:v>
                </c:pt>
                <c:pt idx="329" formatCode="0.00">
                  <c:v>1.6468046339644837E-2</c:v>
                </c:pt>
                <c:pt idx="330" formatCode="0.00">
                  <c:v>1.6468046339644837E-2</c:v>
                </c:pt>
                <c:pt idx="331" formatCode="0.00">
                  <c:v>1.6468046339644837E-2</c:v>
                </c:pt>
                <c:pt idx="332" formatCode="0.00">
                  <c:v>1.6560335306297184E-2</c:v>
                </c:pt>
                <c:pt idx="333" formatCode="0.00">
                  <c:v>1.6786300346430388E-2</c:v>
                </c:pt>
                <c:pt idx="334" formatCode="0.00">
                  <c:v>1.6881234994146059E-2</c:v>
                </c:pt>
                <c:pt idx="335" formatCode="0.00">
                  <c:v>1.6881234994146059E-2</c:v>
                </c:pt>
                <c:pt idx="336" formatCode="0.00">
                  <c:v>1.6881234994146059E-2</c:v>
                </c:pt>
                <c:pt idx="337" formatCode="0.00">
                  <c:v>1.6881234994146059E-2</c:v>
                </c:pt>
                <c:pt idx="338" formatCode="0.00">
                  <c:v>1.6881234994146059E-2</c:v>
                </c:pt>
                <c:pt idx="339" formatCode="0.00">
                  <c:v>1.6881234994146059E-2</c:v>
                </c:pt>
                <c:pt idx="340" formatCode="0.00">
                  <c:v>1.6881234994146059E-2</c:v>
                </c:pt>
                <c:pt idx="341" formatCode="0.00">
                  <c:v>1.6881234994146059E-2</c:v>
                </c:pt>
                <c:pt idx="342" formatCode="0.00">
                  <c:v>1.6881234994146059E-2</c:v>
                </c:pt>
                <c:pt idx="343" formatCode="0.00">
                  <c:v>1.6881234994146059E-2</c:v>
                </c:pt>
                <c:pt idx="344" formatCode="0.00">
                  <c:v>1.6881234994146059E-2</c:v>
                </c:pt>
                <c:pt idx="345" formatCode="0.00">
                  <c:v>1.6881234994146059E-2</c:v>
                </c:pt>
                <c:pt idx="346" formatCode="0.00">
                  <c:v>1.6881234994146059E-2</c:v>
                </c:pt>
                <c:pt idx="347" formatCode="0.00">
                  <c:v>1.6881234994146059E-2</c:v>
                </c:pt>
                <c:pt idx="348" formatCode="0.00">
                  <c:v>1.6881234994146059E-2</c:v>
                </c:pt>
                <c:pt idx="349" formatCode="0.00">
                  <c:v>1.6881234994146059E-2</c:v>
                </c:pt>
                <c:pt idx="350" formatCode="0.00">
                  <c:v>1.6881234994146059E-2</c:v>
                </c:pt>
                <c:pt idx="351" formatCode="0.00">
                  <c:v>1.6881234994146059E-2</c:v>
                </c:pt>
                <c:pt idx="352" formatCode="0.00">
                  <c:v>1.6881234994146059E-2</c:v>
                </c:pt>
                <c:pt idx="353" formatCode="0.00">
                  <c:v>1.6881234994146059E-2</c:v>
                </c:pt>
                <c:pt idx="354" formatCode="0.00">
                  <c:v>1.6881234994146059E-2</c:v>
                </c:pt>
                <c:pt idx="355" formatCode="0.00">
                  <c:v>1.6881234994146059E-2</c:v>
                </c:pt>
                <c:pt idx="356" formatCode="0.00">
                  <c:v>1.6881234994146059E-2</c:v>
                </c:pt>
                <c:pt idx="357" formatCode="0.00">
                  <c:v>1.6881234994146059E-2</c:v>
                </c:pt>
                <c:pt idx="358" formatCode="0.00">
                  <c:v>1.6881234994146059E-2</c:v>
                </c:pt>
                <c:pt idx="359" formatCode="0.00">
                  <c:v>1.6881234994146059E-2</c:v>
                </c:pt>
                <c:pt idx="360" formatCode="0.00">
                  <c:v>1.6881234994146059E-2</c:v>
                </c:pt>
                <c:pt idx="361" formatCode="0.00">
                  <c:v>1.6881234994146059E-2</c:v>
                </c:pt>
                <c:pt idx="362" formatCode="0.00">
                  <c:v>1.6881234994146059E-2</c:v>
                </c:pt>
                <c:pt idx="363" formatCode="0.00">
                  <c:v>1.6977287278053421E-2</c:v>
                </c:pt>
                <c:pt idx="364" formatCode="0.00">
                  <c:v>1.7113545635219163E-2</c:v>
                </c:pt>
                <c:pt idx="365" formatCode="0.00">
                  <c:v>1.7205517279968437E-2</c:v>
                </c:pt>
                <c:pt idx="366" formatCode="0.00">
                  <c:v>1.7236720232307507E-2</c:v>
                </c:pt>
                <c:pt idx="367" formatCode="0.00">
                  <c:v>1.7236720232307507E-2</c:v>
                </c:pt>
                <c:pt idx="368" formatCode="0.00">
                  <c:v>1.7236720232307507E-2</c:v>
                </c:pt>
                <c:pt idx="369" formatCode="0.00">
                  <c:v>1.7236720232307507E-2</c:v>
                </c:pt>
                <c:pt idx="370" formatCode="0.00">
                  <c:v>1.7236720232307507E-2</c:v>
                </c:pt>
                <c:pt idx="371" formatCode="0.00">
                  <c:v>1.7236720232307507E-2</c:v>
                </c:pt>
                <c:pt idx="372" formatCode="0.00">
                  <c:v>1.7236720232307507E-2</c:v>
                </c:pt>
                <c:pt idx="373" formatCode="0.00">
                  <c:v>1.7236720232307507E-2</c:v>
                </c:pt>
                <c:pt idx="374" formatCode="0.00">
                  <c:v>1.7236720232307507E-2</c:v>
                </c:pt>
                <c:pt idx="375" formatCode="0.00">
                  <c:v>1.7236720232307507E-2</c:v>
                </c:pt>
                <c:pt idx="376" formatCode="0.00">
                  <c:v>1.733672631015383E-2</c:v>
                </c:pt>
                <c:pt idx="377" formatCode="0.00">
                  <c:v>1.7587490404091421E-2</c:v>
                </c:pt>
                <c:pt idx="378" formatCode="0.00">
                  <c:v>1.7834251829255247E-2</c:v>
                </c:pt>
                <c:pt idx="379" formatCode="0.00">
                  <c:v>1.7995216836922446E-2</c:v>
                </c:pt>
                <c:pt idx="380" formatCode="0.00">
                  <c:v>1.8079640611194395E-2</c:v>
                </c:pt>
                <c:pt idx="381" formatCode="0.00">
                  <c:v>1.8120676160212595E-2</c:v>
                </c:pt>
                <c:pt idx="382" formatCode="0.00">
                  <c:v>1.8138256985801345E-2</c:v>
                </c:pt>
                <c:pt idx="383" formatCode="0.00">
                  <c:v>1.8143819574738821E-2</c:v>
                </c:pt>
                <c:pt idx="384" formatCode="0.00">
                  <c:v>1.8152608358470022E-2</c:v>
                </c:pt>
                <c:pt idx="385" formatCode="0.00">
                  <c:v>1.8166420410827805E-2</c:v>
                </c:pt>
                <c:pt idx="386" formatCode="0.00">
                  <c:v>1.8178827896378591E-2</c:v>
                </c:pt>
                <c:pt idx="387" formatCode="0.00">
                  <c:v>1.8190135604132435E-2</c:v>
                </c:pt>
                <c:pt idx="388" formatCode="0.00">
                  <c:v>1.8198366689282867E-2</c:v>
                </c:pt>
                <c:pt idx="389" formatCode="0.00">
                  <c:v>1.8200428452635697E-2</c:v>
                </c:pt>
                <c:pt idx="390" formatCode="0.00">
                  <c:v>1.8200428452635697E-2</c:v>
                </c:pt>
                <c:pt idx="391" formatCode="0.00">
                  <c:v>1.8200428452635697E-2</c:v>
                </c:pt>
                <c:pt idx="392" formatCode="0.00">
                  <c:v>1.8200428452635697E-2</c:v>
                </c:pt>
                <c:pt idx="393" formatCode="0.00">
                  <c:v>1.8200428452635697E-2</c:v>
                </c:pt>
                <c:pt idx="394" formatCode="0.00">
                  <c:v>1.8200428452635697E-2</c:v>
                </c:pt>
                <c:pt idx="395" formatCode="0.00">
                  <c:v>1.8200428452635697E-2</c:v>
                </c:pt>
                <c:pt idx="396" formatCode="0.00">
                  <c:v>1.8200428452635697E-2</c:v>
                </c:pt>
                <c:pt idx="397" formatCode="0.00">
                  <c:v>1.8200428452635697E-2</c:v>
                </c:pt>
                <c:pt idx="398" formatCode="0.00">
                  <c:v>1.8200428452635697E-2</c:v>
                </c:pt>
                <c:pt idx="399" formatCode="0.00">
                  <c:v>1.8200428452635697E-2</c:v>
                </c:pt>
                <c:pt idx="400" formatCode="0.00">
                  <c:v>1.8200428452635697E-2</c:v>
                </c:pt>
                <c:pt idx="401" formatCode="0.00">
                  <c:v>1.8200428452635697E-2</c:v>
                </c:pt>
                <c:pt idx="402" formatCode="0.00">
                  <c:v>1.8200428452635697E-2</c:v>
                </c:pt>
                <c:pt idx="403" formatCode="0.00">
                  <c:v>1.8200428452635697E-2</c:v>
                </c:pt>
                <c:pt idx="404" formatCode="0.00">
                  <c:v>1.8200428452635697E-2</c:v>
                </c:pt>
                <c:pt idx="405" formatCode="0.00">
                  <c:v>1.8200428452635697E-2</c:v>
                </c:pt>
                <c:pt idx="406" formatCode="0.00">
                  <c:v>1.8246213132331851E-2</c:v>
                </c:pt>
                <c:pt idx="407" formatCode="0.00">
                  <c:v>1.8350535668761978E-2</c:v>
                </c:pt>
                <c:pt idx="408" formatCode="0.00">
                  <c:v>1.8437294916774781E-2</c:v>
                </c:pt>
                <c:pt idx="409" formatCode="0.00">
                  <c:v>1.8508861451068167E-2</c:v>
                </c:pt>
                <c:pt idx="410" formatCode="0.00">
                  <c:v>1.8590397098559096E-2</c:v>
                </c:pt>
                <c:pt idx="411" formatCode="0.00">
                  <c:v>1.8674053585120691E-2</c:v>
                </c:pt>
                <c:pt idx="412" formatCode="0.00">
                  <c:v>1.8726252218945114E-2</c:v>
                </c:pt>
                <c:pt idx="413" formatCode="0.00">
                  <c:v>1.8726252218945114E-2</c:v>
                </c:pt>
                <c:pt idx="414" formatCode="0.00">
                  <c:v>1.8726252218945114E-2</c:v>
                </c:pt>
                <c:pt idx="415" formatCode="0.00">
                  <c:v>1.8726252218945114E-2</c:v>
                </c:pt>
                <c:pt idx="416" formatCode="0.00">
                  <c:v>1.8726252218945114E-2</c:v>
                </c:pt>
                <c:pt idx="417" formatCode="0.00">
                  <c:v>1.8726252218945114E-2</c:v>
                </c:pt>
                <c:pt idx="418" formatCode="0.00">
                  <c:v>1.8726252218945114E-2</c:v>
                </c:pt>
                <c:pt idx="419" formatCode="0.00">
                  <c:v>1.8726252218945114E-2</c:v>
                </c:pt>
                <c:pt idx="420" formatCode="0.00">
                  <c:v>1.8726252218945114E-2</c:v>
                </c:pt>
                <c:pt idx="421" formatCode="0.00">
                  <c:v>1.8726252218945114E-2</c:v>
                </c:pt>
                <c:pt idx="422" formatCode="0.00">
                  <c:v>1.8726252218945114E-2</c:v>
                </c:pt>
                <c:pt idx="423" formatCode="0.00">
                  <c:v>1.8726252218945114E-2</c:v>
                </c:pt>
                <c:pt idx="424" formatCode="0.00">
                  <c:v>1.8758056099123843E-2</c:v>
                </c:pt>
                <c:pt idx="425" formatCode="0.00">
                  <c:v>1.8758056099123843E-2</c:v>
                </c:pt>
                <c:pt idx="426" formatCode="0.00">
                  <c:v>1.8758056099123843E-2</c:v>
                </c:pt>
                <c:pt idx="427" formatCode="0.00">
                  <c:v>1.8758056099123843E-2</c:v>
                </c:pt>
                <c:pt idx="428" formatCode="0.00">
                  <c:v>1.8758056099123843E-2</c:v>
                </c:pt>
                <c:pt idx="429" formatCode="0.00">
                  <c:v>1.8758056099123843E-2</c:v>
                </c:pt>
                <c:pt idx="430" formatCode="0.00">
                  <c:v>1.8758056099123843E-2</c:v>
                </c:pt>
                <c:pt idx="431" formatCode="0.00">
                  <c:v>1.8758056099123843E-2</c:v>
                </c:pt>
                <c:pt idx="432" formatCode="0.00">
                  <c:v>1.8758056099123843E-2</c:v>
                </c:pt>
                <c:pt idx="433" formatCode="0.00">
                  <c:v>1.8758056099123843E-2</c:v>
                </c:pt>
                <c:pt idx="434" formatCode="0.00">
                  <c:v>1.8758056099123843E-2</c:v>
                </c:pt>
                <c:pt idx="435" formatCode="0.00">
                  <c:v>1.8758056099123843E-2</c:v>
                </c:pt>
                <c:pt idx="436" formatCode="0.00">
                  <c:v>1.8758056099123843E-2</c:v>
                </c:pt>
                <c:pt idx="437" formatCode="0.00">
                  <c:v>1.8758056099123843E-2</c:v>
                </c:pt>
                <c:pt idx="438" formatCode="0.00">
                  <c:v>1.8758056099123843E-2</c:v>
                </c:pt>
                <c:pt idx="439" formatCode="0.00">
                  <c:v>1.8775646087581643E-2</c:v>
                </c:pt>
                <c:pt idx="440" formatCode="0.00">
                  <c:v>1.8945023205110476E-2</c:v>
                </c:pt>
                <c:pt idx="441" formatCode="0.00">
                  <c:v>1.9261202992104876E-2</c:v>
                </c:pt>
                <c:pt idx="442" formatCode="0.00">
                  <c:v>1.967325998834181E-2</c:v>
                </c:pt>
                <c:pt idx="443" formatCode="0.00">
                  <c:v>2.0077147343153488E-2</c:v>
                </c:pt>
                <c:pt idx="444" formatCode="0.00">
                  <c:v>2.0378296388131312E-2</c:v>
                </c:pt>
                <c:pt idx="445" formatCode="0.00">
                  <c:v>2.0530816947276896E-2</c:v>
                </c:pt>
                <c:pt idx="446" formatCode="0.00">
                  <c:v>2.0579716760283955E-2</c:v>
                </c:pt>
                <c:pt idx="447" formatCode="0.00">
                  <c:v>2.0587058133396178E-2</c:v>
                </c:pt>
                <c:pt idx="448" formatCode="0.00">
                  <c:v>2.0587058133396178E-2</c:v>
                </c:pt>
                <c:pt idx="449" formatCode="0.00">
                  <c:v>2.0587058133396178E-2</c:v>
                </c:pt>
                <c:pt idx="450" formatCode="0.00">
                  <c:v>2.0587058133396178E-2</c:v>
                </c:pt>
                <c:pt idx="451" formatCode="0.00">
                  <c:v>2.0587058133396178E-2</c:v>
                </c:pt>
                <c:pt idx="452" formatCode="0.00">
                  <c:v>2.0587058133396178E-2</c:v>
                </c:pt>
                <c:pt idx="453" formatCode="0.00">
                  <c:v>2.0587058133396178E-2</c:v>
                </c:pt>
                <c:pt idx="454" formatCode="0.00">
                  <c:v>2.0587058133396178E-2</c:v>
                </c:pt>
                <c:pt idx="455" formatCode="0.00">
                  <c:v>2.0587058133396178E-2</c:v>
                </c:pt>
                <c:pt idx="456" formatCode="0.00">
                  <c:v>2.0587058133396178E-2</c:v>
                </c:pt>
                <c:pt idx="457" formatCode="0.00">
                  <c:v>2.0587058133396178E-2</c:v>
                </c:pt>
                <c:pt idx="458" formatCode="0.00">
                  <c:v>2.0587058133396178E-2</c:v>
                </c:pt>
                <c:pt idx="459" formatCode="0.00">
                  <c:v>2.0587058133396178E-2</c:v>
                </c:pt>
                <c:pt idx="460" formatCode="0.00">
                  <c:v>2.0587058133396178E-2</c:v>
                </c:pt>
                <c:pt idx="461" formatCode="0.00">
                  <c:v>2.0587058133396178E-2</c:v>
                </c:pt>
                <c:pt idx="462" formatCode="0.00">
                  <c:v>2.0587058133396178E-2</c:v>
                </c:pt>
                <c:pt idx="463" formatCode="0.00">
                  <c:v>2.0587058133396178E-2</c:v>
                </c:pt>
                <c:pt idx="464" formatCode="0.00">
                  <c:v>2.0587058133396178E-2</c:v>
                </c:pt>
                <c:pt idx="465" formatCode="0.00">
                  <c:v>2.0587058133396178E-2</c:v>
                </c:pt>
                <c:pt idx="466" formatCode="0.00">
                  <c:v>2.0587058133396178E-2</c:v>
                </c:pt>
                <c:pt idx="467" formatCode="0.00">
                  <c:v>2.0587058133396178E-2</c:v>
                </c:pt>
                <c:pt idx="468" formatCode="0.00">
                  <c:v>2.0587058133396178E-2</c:v>
                </c:pt>
                <c:pt idx="469" formatCode="0.00">
                  <c:v>2.0587058133396178E-2</c:v>
                </c:pt>
                <c:pt idx="470" formatCode="0.00">
                  <c:v>2.0587058133396178E-2</c:v>
                </c:pt>
                <c:pt idx="471" formatCode="0.00">
                  <c:v>2.0587058133396178E-2</c:v>
                </c:pt>
                <c:pt idx="472" formatCode="0.00">
                  <c:v>2.0587058133396178E-2</c:v>
                </c:pt>
                <c:pt idx="473" formatCode="0.00">
                  <c:v>2.0587058133396178E-2</c:v>
                </c:pt>
                <c:pt idx="474" formatCode="0.00">
                  <c:v>2.0587058133396178E-2</c:v>
                </c:pt>
                <c:pt idx="475" formatCode="0.00">
                  <c:v>2.0587058133396178E-2</c:v>
                </c:pt>
                <c:pt idx="476" formatCode="0.00">
                  <c:v>2.0587058133396178E-2</c:v>
                </c:pt>
                <c:pt idx="477" formatCode="0.00">
                  <c:v>2.0587058133396178E-2</c:v>
                </c:pt>
                <c:pt idx="478" formatCode="0.00">
                  <c:v>2.0587058133396178E-2</c:v>
                </c:pt>
                <c:pt idx="479" formatCode="0.00">
                  <c:v>2.0587058133396178E-2</c:v>
                </c:pt>
                <c:pt idx="480" formatCode="0.00">
                  <c:v>2.0587058133396178E-2</c:v>
                </c:pt>
                <c:pt idx="481" formatCode="0.00">
                  <c:v>2.0587058133396178E-2</c:v>
                </c:pt>
                <c:pt idx="482" formatCode="0.00">
                  <c:v>2.0587058133396178E-2</c:v>
                </c:pt>
                <c:pt idx="483" formatCode="0.00">
                  <c:v>2.0587058133396178E-2</c:v>
                </c:pt>
                <c:pt idx="484" formatCode="0.00">
                  <c:v>2.0587058133396178E-2</c:v>
                </c:pt>
                <c:pt idx="485" formatCode="0.00">
                  <c:v>2.0587058133396178E-2</c:v>
                </c:pt>
                <c:pt idx="486" formatCode="0.00">
                  <c:v>2.0587058133396178E-2</c:v>
                </c:pt>
                <c:pt idx="487" formatCode="0.00">
                  <c:v>2.0587058133396178E-2</c:v>
                </c:pt>
                <c:pt idx="488" formatCode="0.00">
                  <c:v>2.0587058133396178E-2</c:v>
                </c:pt>
                <c:pt idx="489" formatCode="0.00">
                  <c:v>2.0587058133396178E-2</c:v>
                </c:pt>
                <c:pt idx="490" formatCode="0.00">
                  <c:v>2.0587058133396178E-2</c:v>
                </c:pt>
                <c:pt idx="491" formatCode="0.00">
                  <c:v>2.0587058133396178E-2</c:v>
                </c:pt>
                <c:pt idx="492" formatCode="0.00">
                  <c:v>2.0587058133396178E-2</c:v>
                </c:pt>
                <c:pt idx="493" formatCode="0.00">
                  <c:v>2.0587058133396178E-2</c:v>
                </c:pt>
                <c:pt idx="494" formatCode="0.00">
                  <c:v>2.0587058133396178E-2</c:v>
                </c:pt>
                <c:pt idx="495" formatCode="0.00">
                  <c:v>2.0587058133396178E-2</c:v>
                </c:pt>
                <c:pt idx="496" formatCode="0.00">
                  <c:v>2.0587058133396178E-2</c:v>
                </c:pt>
                <c:pt idx="497" formatCode="0.00">
                  <c:v>2.0587058133396178E-2</c:v>
                </c:pt>
                <c:pt idx="498" formatCode="0.00">
                  <c:v>2.0587058133396178E-2</c:v>
                </c:pt>
                <c:pt idx="499" formatCode="0.00">
                  <c:v>2.0587058133396178E-2</c:v>
                </c:pt>
                <c:pt idx="500" formatCode="0.00">
                  <c:v>2.0587058133396178E-2</c:v>
                </c:pt>
                <c:pt idx="501" formatCode="0.00">
                  <c:v>2.0587058133396178E-2</c:v>
                </c:pt>
                <c:pt idx="502" formatCode="0.00">
                  <c:v>2.0587058133396178E-2</c:v>
                </c:pt>
                <c:pt idx="503" formatCode="0.00">
                  <c:v>2.0587058133396178E-2</c:v>
                </c:pt>
                <c:pt idx="504" formatCode="0.00">
                  <c:v>2.0587058133396178E-2</c:v>
                </c:pt>
                <c:pt idx="505" formatCode="0.00">
                  <c:v>2.0587058133396178E-2</c:v>
                </c:pt>
                <c:pt idx="506" formatCode="0.00">
                  <c:v>2.0587058133396178E-2</c:v>
                </c:pt>
                <c:pt idx="507" formatCode="0.00">
                  <c:v>2.0587058133396178E-2</c:v>
                </c:pt>
                <c:pt idx="508" formatCode="0.00">
                  <c:v>2.0587058133396178E-2</c:v>
                </c:pt>
                <c:pt idx="509" formatCode="0.00">
                  <c:v>2.0587058133396178E-2</c:v>
                </c:pt>
                <c:pt idx="510" formatCode="0.00">
                  <c:v>2.0587058133396178E-2</c:v>
                </c:pt>
                <c:pt idx="511" formatCode="0.00">
                  <c:v>2.0587058133396178E-2</c:v>
                </c:pt>
                <c:pt idx="512" formatCode="0.00">
                  <c:v>2.0587058133396178E-2</c:v>
                </c:pt>
                <c:pt idx="513" formatCode="0.00">
                  <c:v>2.0587058133396178E-2</c:v>
                </c:pt>
                <c:pt idx="514" formatCode="0.00">
                  <c:v>2.0587058133396178E-2</c:v>
                </c:pt>
                <c:pt idx="515" formatCode="0.00">
                  <c:v>2.0587058133396178E-2</c:v>
                </c:pt>
                <c:pt idx="516" formatCode="0.00">
                  <c:v>2.0587058133396178E-2</c:v>
                </c:pt>
                <c:pt idx="517" formatCode="0.00">
                  <c:v>2.0587058133396178E-2</c:v>
                </c:pt>
                <c:pt idx="518" formatCode="0.00">
                  <c:v>2.0587058133396178E-2</c:v>
                </c:pt>
                <c:pt idx="519" formatCode="0.00">
                  <c:v>2.0587058133396178E-2</c:v>
                </c:pt>
                <c:pt idx="520" formatCode="0.00">
                  <c:v>2.0587058133396178E-2</c:v>
                </c:pt>
                <c:pt idx="521" formatCode="0.00">
                  <c:v>2.0587058133396178E-2</c:v>
                </c:pt>
                <c:pt idx="522" formatCode="0.00">
                  <c:v>2.0587058133396178E-2</c:v>
                </c:pt>
                <c:pt idx="523" formatCode="0.00">
                  <c:v>2.0587058133396178E-2</c:v>
                </c:pt>
                <c:pt idx="524" formatCode="0.00">
                  <c:v>2.0590307707333774E-2</c:v>
                </c:pt>
                <c:pt idx="525" formatCode="0.00">
                  <c:v>2.0620231770054818E-2</c:v>
                </c:pt>
                <c:pt idx="526" formatCode="0.00">
                  <c:v>2.0668975597647351E-2</c:v>
                </c:pt>
                <c:pt idx="527" formatCode="0.00">
                  <c:v>2.0769996576381893E-2</c:v>
                </c:pt>
                <c:pt idx="528" formatCode="0.00">
                  <c:v>2.0946887879897923E-2</c:v>
                </c:pt>
                <c:pt idx="529" formatCode="0.00">
                  <c:v>2.1145010812392083E-2</c:v>
                </c:pt>
                <c:pt idx="530" formatCode="0.00">
                  <c:v>2.1272008397852291E-2</c:v>
                </c:pt>
                <c:pt idx="531" formatCode="0.00">
                  <c:v>2.1315213933565478E-2</c:v>
                </c:pt>
                <c:pt idx="532" formatCode="0.00">
                  <c:v>2.1323406207133182E-2</c:v>
                </c:pt>
                <c:pt idx="533" formatCode="0.00">
                  <c:v>2.1324922223242039E-2</c:v>
                </c:pt>
                <c:pt idx="534" formatCode="0.00">
                  <c:v>2.1324922223242039E-2</c:v>
                </c:pt>
                <c:pt idx="535" formatCode="0.00">
                  <c:v>2.1324922223242039E-2</c:v>
                </c:pt>
                <c:pt idx="536" formatCode="0.00">
                  <c:v>2.1324922223242039E-2</c:v>
                </c:pt>
                <c:pt idx="537" formatCode="0.00">
                  <c:v>2.1324922223242039E-2</c:v>
                </c:pt>
                <c:pt idx="538" formatCode="0.00">
                  <c:v>2.1324922223242039E-2</c:v>
                </c:pt>
                <c:pt idx="539" formatCode="0.00">
                  <c:v>2.1324922223242039E-2</c:v>
                </c:pt>
                <c:pt idx="540" formatCode="0.00">
                  <c:v>2.1324922223242039E-2</c:v>
                </c:pt>
                <c:pt idx="541" formatCode="0.00">
                  <c:v>2.1324922223242039E-2</c:v>
                </c:pt>
                <c:pt idx="542" formatCode="0.00">
                  <c:v>2.1324922223242039E-2</c:v>
                </c:pt>
                <c:pt idx="543" formatCode="0.00">
                  <c:v>2.1324922223242039E-2</c:v>
                </c:pt>
                <c:pt idx="544" formatCode="0.00">
                  <c:v>2.1324922223242039E-2</c:v>
                </c:pt>
                <c:pt idx="545" formatCode="0.00">
                  <c:v>2.1324922223242039E-2</c:v>
                </c:pt>
                <c:pt idx="546" formatCode="0.00">
                  <c:v>2.1324922223242039E-2</c:v>
                </c:pt>
                <c:pt idx="547" formatCode="0.00">
                  <c:v>2.1324922223242039E-2</c:v>
                </c:pt>
                <c:pt idx="548" formatCode="0.00">
                  <c:v>2.1351120217176316E-2</c:v>
                </c:pt>
                <c:pt idx="549" formatCode="0.00">
                  <c:v>2.1463224969307679E-2</c:v>
                </c:pt>
                <c:pt idx="550" formatCode="0.00">
                  <c:v>2.1581210365792768E-2</c:v>
                </c:pt>
                <c:pt idx="551" formatCode="0.00">
                  <c:v>2.164764264481521E-2</c:v>
                </c:pt>
                <c:pt idx="552" formatCode="0.00">
                  <c:v>2.1678898523860481E-2</c:v>
                </c:pt>
                <c:pt idx="553" formatCode="0.00">
                  <c:v>2.1692041078709784E-2</c:v>
                </c:pt>
                <c:pt idx="554" formatCode="0.00">
                  <c:v>2.1696825250929391E-2</c:v>
                </c:pt>
                <c:pt idx="555" formatCode="0.00">
                  <c:v>2.1696825250929391E-2</c:v>
                </c:pt>
                <c:pt idx="556" formatCode="0.00">
                  <c:v>2.1696825250929391E-2</c:v>
                </c:pt>
                <c:pt idx="557" formatCode="0.00">
                  <c:v>2.1696825250929391E-2</c:v>
                </c:pt>
                <c:pt idx="558" formatCode="0.00">
                  <c:v>2.1696825250929391E-2</c:v>
                </c:pt>
                <c:pt idx="559" formatCode="0.00">
                  <c:v>2.1696825250929391E-2</c:v>
                </c:pt>
                <c:pt idx="560" formatCode="0.00">
                  <c:v>2.1696825250929391E-2</c:v>
                </c:pt>
                <c:pt idx="561" formatCode="0.00">
                  <c:v>2.1696825250929391E-2</c:v>
                </c:pt>
                <c:pt idx="562" formatCode="0.00">
                  <c:v>2.1696825250929391E-2</c:v>
                </c:pt>
                <c:pt idx="563" formatCode="0.00">
                  <c:v>2.1696825250929391E-2</c:v>
                </c:pt>
                <c:pt idx="564" formatCode="0.00">
                  <c:v>2.1696825250929391E-2</c:v>
                </c:pt>
                <c:pt idx="565" formatCode="0.00">
                  <c:v>2.1696825250929391E-2</c:v>
                </c:pt>
                <c:pt idx="566" formatCode="0.00">
                  <c:v>2.1696825250929391E-2</c:v>
                </c:pt>
                <c:pt idx="567" formatCode="0.00">
                  <c:v>2.1701463017490982E-2</c:v>
                </c:pt>
                <c:pt idx="568" formatCode="0.00">
                  <c:v>2.1917015422599478E-2</c:v>
                </c:pt>
                <c:pt idx="569" formatCode="0.00">
                  <c:v>2.2155881833372998E-2</c:v>
                </c:pt>
                <c:pt idx="570" formatCode="0.00">
                  <c:v>2.2263481723156463E-2</c:v>
                </c:pt>
                <c:pt idx="571" formatCode="0.00">
                  <c:v>2.2263481723156463E-2</c:v>
                </c:pt>
                <c:pt idx="572" formatCode="0.00">
                  <c:v>2.2263481723156463E-2</c:v>
                </c:pt>
                <c:pt idx="573" formatCode="0.00">
                  <c:v>2.2263481723156463E-2</c:v>
                </c:pt>
                <c:pt idx="574" formatCode="0.00">
                  <c:v>2.2263481723156463E-2</c:v>
                </c:pt>
                <c:pt idx="575" formatCode="0.00">
                  <c:v>2.2263481723156463E-2</c:v>
                </c:pt>
                <c:pt idx="576" formatCode="0.00">
                  <c:v>2.2263481723156463E-2</c:v>
                </c:pt>
                <c:pt idx="577" formatCode="0.00">
                  <c:v>2.2263481723156463E-2</c:v>
                </c:pt>
                <c:pt idx="578" formatCode="0.00">
                  <c:v>2.2263481723156463E-2</c:v>
                </c:pt>
                <c:pt idx="579" formatCode="0.00">
                  <c:v>2.2263481723156463E-2</c:v>
                </c:pt>
                <c:pt idx="580" formatCode="0.00">
                  <c:v>2.2263481723156463E-2</c:v>
                </c:pt>
                <c:pt idx="581" formatCode="0.00">
                  <c:v>2.2263481723156463E-2</c:v>
                </c:pt>
                <c:pt idx="582" formatCode="0.00">
                  <c:v>2.2263481723156463E-2</c:v>
                </c:pt>
                <c:pt idx="583" formatCode="0.00">
                  <c:v>2.2263481723156463E-2</c:v>
                </c:pt>
                <c:pt idx="584" formatCode="0.00">
                  <c:v>2.2263481723156463E-2</c:v>
                </c:pt>
                <c:pt idx="585" formatCode="0.00">
                  <c:v>2.2263481723156463E-2</c:v>
                </c:pt>
                <c:pt idx="586" formatCode="0.00">
                  <c:v>2.2263481723156463E-2</c:v>
                </c:pt>
                <c:pt idx="587" formatCode="0.00">
                  <c:v>2.2263481723156463E-2</c:v>
                </c:pt>
                <c:pt idx="588" formatCode="0.00">
                  <c:v>2.2263481723156463E-2</c:v>
                </c:pt>
                <c:pt idx="589" formatCode="0.00">
                  <c:v>2.2263481723156463E-2</c:v>
                </c:pt>
                <c:pt idx="590" formatCode="0.00">
                  <c:v>2.2263481723156463E-2</c:v>
                </c:pt>
                <c:pt idx="591" formatCode="0.00">
                  <c:v>2.2263481723156463E-2</c:v>
                </c:pt>
                <c:pt idx="592" formatCode="0.00">
                  <c:v>2.2263481723156463E-2</c:v>
                </c:pt>
                <c:pt idx="593" formatCode="0.00">
                  <c:v>2.2263481723156463E-2</c:v>
                </c:pt>
                <c:pt idx="594" formatCode="0.00">
                  <c:v>2.2263481723156463E-2</c:v>
                </c:pt>
                <c:pt idx="595" formatCode="0.00">
                  <c:v>2.2263481723156463E-2</c:v>
                </c:pt>
                <c:pt idx="596" formatCode="0.00">
                  <c:v>2.2263481723156463E-2</c:v>
                </c:pt>
                <c:pt idx="597" formatCode="0.00">
                  <c:v>2.2263481723156463E-2</c:v>
                </c:pt>
                <c:pt idx="598" formatCode="0.00">
                  <c:v>2.2263481723156463E-2</c:v>
                </c:pt>
                <c:pt idx="599" formatCode="0.00">
                  <c:v>2.2263481723156463E-2</c:v>
                </c:pt>
                <c:pt idx="600" formatCode="0.00">
                  <c:v>2.2263481723156463E-2</c:v>
                </c:pt>
                <c:pt idx="601" formatCode="0.00">
                  <c:v>2.2263481723156463E-2</c:v>
                </c:pt>
                <c:pt idx="602" formatCode="0.00">
                  <c:v>2.2263481723156463E-2</c:v>
                </c:pt>
                <c:pt idx="603" formatCode="0.00">
                  <c:v>2.2263481723156463E-2</c:v>
                </c:pt>
                <c:pt idx="604" formatCode="0.00">
                  <c:v>2.2263481723156463E-2</c:v>
                </c:pt>
                <c:pt idx="605" formatCode="0.00">
                  <c:v>2.2263481723156463E-2</c:v>
                </c:pt>
                <c:pt idx="606" formatCode="0.00">
                  <c:v>2.2263481723156463E-2</c:v>
                </c:pt>
                <c:pt idx="607" formatCode="0.00">
                  <c:v>2.2263481723156463E-2</c:v>
                </c:pt>
                <c:pt idx="608" formatCode="0.00">
                  <c:v>2.2263481723156463E-2</c:v>
                </c:pt>
                <c:pt idx="609" formatCode="0.00">
                  <c:v>2.2263481723156463E-2</c:v>
                </c:pt>
                <c:pt idx="610" formatCode="0.00">
                  <c:v>2.2263481723156463E-2</c:v>
                </c:pt>
                <c:pt idx="611" formatCode="0.00">
                  <c:v>2.2263481723156463E-2</c:v>
                </c:pt>
                <c:pt idx="612" formatCode="0.00">
                  <c:v>2.2263481723156463E-2</c:v>
                </c:pt>
                <c:pt idx="613" formatCode="0.00">
                  <c:v>2.2263481723156463E-2</c:v>
                </c:pt>
                <c:pt idx="614" formatCode="0.00">
                  <c:v>2.2263481723156463E-2</c:v>
                </c:pt>
                <c:pt idx="615" formatCode="0.00">
                  <c:v>2.2263481723156463E-2</c:v>
                </c:pt>
                <c:pt idx="616" formatCode="0.00">
                  <c:v>2.2263481723156463E-2</c:v>
                </c:pt>
                <c:pt idx="617" formatCode="0.00">
                  <c:v>2.2263481723156463E-2</c:v>
                </c:pt>
                <c:pt idx="618" formatCode="0.00">
                  <c:v>2.2263481723156463E-2</c:v>
                </c:pt>
                <c:pt idx="619" formatCode="0.00">
                  <c:v>2.2263481723156463E-2</c:v>
                </c:pt>
                <c:pt idx="620" formatCode="0.00">
                  <c:v>2.2263481723156463E-2</c:v>
                </c:pt>
                <c:pt idx="621" formatCode="0.00">
                  <c:v>2.2263481723156463E-2</c:v>
                </c:pt>
                <c:pt idx="622" formatCode="0.00">
                  <c:v>2.2263481723156463E-2</c:v>
                </c:pt>
                <c:pt idx="623" formatCode="0.00">
                  <c:v>2.2263481723156463E-2</c:v>
                </c:pt>
                <c:pt idx="624" formatCode="0.00">
                  <c:v>2.2274346243865536E-2</c:v>
                </c:pt>
                <c:pt idx="625" formatCode="0.00">
                  <c:v>2.2274346243865536E-2</c:v>
                </c:pt>
                <c:pt idx="626" formatCode="0.00">
                  <c:v>2.2274346243865536E-2</c:v>
                </c:pt>
                <c:pt idx="627" formatCode="0.00">
                  <c:v>2.2274346243865536E-2</c:v>
                </c:pt>
                <c:pt idx="628" formatCode="0.00">
                  <c:v>2.2274346243865536E-2</c:v>
                </c:pt>
                <c:pt idx="629" formatCode="0.00">
                  <c:v>2.2274346243865536E-2</c:v>
                </c:pt>
                <c:pt idx="630" formatCode="0.00">
                  <c:v>2.2274346243865536E-2</c:v>
                </c:pt>
                <c:pt idx="631" formatCode="0.00">
                  <c:v>2.2274346243865536E-2</c:v>
                </c:pt>
                <c:pt idx="632" formatCode="0.00">
                  <c:v>2.2274346243865536E-2</c:v>
                </c:pt>
                <c:pt idx="633" formatCode="0.00">
                  <c:v>2.2274346243865536E-2</c:v>
                </c:pt>
                <c:pt idx="634" formatCode="0.00">
                  <c:v>2.2274346243865536E-2</c:v>
                </c:pt>
                <c:pt idx="635" formatCode="0.00">
                  <c:v>2.2274346243865536E-2</c:v>
                </c:pt>
                <c:pt idx="636" formatCode="0.00">
                  <c:v>2.2274346243865536E-2</c:v>
                </c:pt>
                <c:pt idx="637" formatCode="0.00">
                  <c:v>2.2274346243865536E-2</c:v>
                </c:pt>
                <c:pt idx="638" formatCode="0.00">
                  <c:v>2.2274346243865536E-2</c:v>
                </c:pt>
                <c:pt idx="639" formatCode="0.00">
                  <c:v>2.2274346243865536E-2</c:v>
                </c:pt>
                <c:pt idx="640" formatCode="0.00">
                  <c:v>2.2274346243865536E-2</c:v>
                </c:pt>
                <c:pt idx="641" formatCode="0.00">
                  <c:v>2.2274346243865536E-2</c:v>
                </c:pt>
                <c:pt idx="642" formatCode="0.00">
                  <c:v>2.2274346243865536E-2</c:v>
                </c:pt>
                <c:pt idx="643" formatCode="0.00">
                  <c:v>2.2274346243865536E-2</c:v>
                </c:pt>
                <c:pt idx="644" formatCode="0.00">
                  <c:v>2.2274346243865536E-2</c:v>
                </c:pt>
                <c:pt idx="645" formatCode="0.00">
                  <c:v>2.2274346243865536E-2</c:v>
                </c:pt>
                <c:pt idx="646" formatCode="0.00">
                  <c:v>2.2274346243865536E-2</c:v>
                </c:pt>
                <c:pt idx="647" formatCode="0.00">
                  <c:v>2.2274346243865536E-2</c:v>
                </c:pt>
                <c:pt idx="648" formatCode="0.00">
                  <c:v>2.2274346243865536E-2</c:v>
                </c:pt>
                <c:pt idx="649" formatCode="0.00">
                  <c:v>2.2274346243865536E-2</c:v>
                </c:pt>
                <c:pt idx="650" formatCode="0.00">
                  <c:v>2.2274346243865536E-2</c:v>
                </c:pt>
                <c:pt idx="651" formatCode="0.00">
                  <c:v>2.2274346243865536E-2</c:v>
                </c:pt>
                <c:pt idx="652" formatCode="0.00">
                  <c:v>2.2274346243865536E-2</c:v>
                </c:pt>
                <c:pt idx="653" formatCode="0.00">
                  <c:v>2.2274346243865536E-2</c:v>
                </c:pt>
                <c:pt idx="654" formatCode="0.00">
                  <c:v>2.2274346243865536E-2</c:v>
                </c:pt>
                <c:pt idx="655" formatCode="0.00">
                  <c:v>2.2317824478072356E-2</c:v>
                </c:pt>
                <c:pt idx="656" formatCode="0.00">
                  <c:v>2.2549704713150254E-2</c:v>
                </c:pt>
                <c:pt idx="657" formatCode="0.00">
                  <c:v>2.2808000137743499E-2</c:v>
                </c:pt>
                <c:pt idx="658" formatCode="0.00">
                  <c:v>2.316735623014109E-2</c:v>
                </c:pt>
                <c:pt idx="659" formatCode="0.00">
                  <c:v>2.3759405825795245E-2</c:v>
                </c:pt>
                <c:pt idx="660" formatCode="0.00">
                  <c:v>2.4435398839350447E-2</c:v>
                </c:pt>
                <c:pt idx="661" formatCode="0.00">
                  <c:v>2.4926639044815568E-2</c:v>
                </c:pt>
                <c:pt idx="662" formatCode="0.00">
                  <c:v>2.5219833044012627E-2</c:v>
                </c:pt>
                <c:pt idx="663" formatCode="0.00">
                  <c:v>2.5552399890092545E-2</c:v>
                </c:pt>
                <c:pt idx="664" formatCode="0.00">
                  <c:v>2.6081992623244728E-2</c:v>
                </c:pt>
                <c:pt idx="665" formatCode="0.00">
                  <c:v>2.6665857728602655E-2</c:v>
                </c:pt>
                <c:pt idx="666" formatCode="0.00">
                  <c:v>2.7150481198277229E-2</c:v>
                </c:pt>
                <c:pt idx="667" formatCode="0.00">
                  <c:v>2.7393870917163506E-2</c:v>
                </c:pt>
                <c:pt idx="668" formatCode="0.00">
                  <c:v>2.745945844563577E-2</c:v>
                </c:pt>
                <c:pt idx="669" formatCode="0.00">
                  <c:v>2.745945844563577E-2</c:v>
                </c:pt>
                <c:pt idx="670" formatCode="0.00">
                  <c:v>2.745945844563577E-2</c:v>
                </c:pt>
                <c:pt idx="671" formatCode="0.00">
                  <c:v>2.745945844563577E-2</c:v>
                </c:pt>
                <c:pt idx="672" formatCode="0.00">
                  <c:v>2.745945844563577E-2</c:v>
                </c:pt>
                <c:pt idx="673" formatCode="0.00">
                  <c:v>2.745945844563577E-2</c:v>
                </c:pt>
                <c:pt idx="674" formatCode="0.00">
                  <c:v>2.745945844563577E-2</c:v>
                </c:pt>
                <c:pt idx="675" formatCode="0.00">
                  <c:v>2.745945844563577E-2</c:v>
                </c:pt>
                <c:pt idx="676" formatCode="0.00">
                  <c:v>2.745945844563577E-2</c:v>
                </c:pt>
                <c:pt idx="677" formatCode="0.00">
                  <c:v>2.745945844563577E-2</c:v>
                </c:pt>
                <c:pt idx="678" formatCode="0.00">
                  <c:v>2.745945844563577E-2</c:v>
                </c:pt>
                <c:pt idx="679" formatCode="0.00">
                  <c:v>2.745945844563577E-2</c:v>
                </c:pt>
                <c:pt idx="680" formatCode="0.00">
                  <c:v>2.745945844563577E-2</c:v>
                </c:pt>
                <c:pt idx="681" formatCode="0.00">
                  <c:v>2.745945844563577E-2</c:v>
                </c:pt>
                <c:pt idx="682" formatCode="0.00">
                  <c:v>2.7757288429658765E-2</c:v>
                </c:pt>
                <c:pt idx="683" formatCode="0.00">
                  <c:v>2.8257595407462095E-2</c:v>
                </c:pt>
                <c:pt idx="684" formatCode="0.00">
                  <c:v>2.8824323794248565E-2</c:v>
                </c:pt>
                <c:pt idx="685" formatCode="0.00">
                  <c:v>2.9340760309250365E-2</c:v>
                </c:pt>
                <c:pt idx="686" formatCode="0.00">
                  <c:v>2.9602194957239161E-2</c:v>
                </c:pt>
                <c:pt idx="687" formatCode="0.00">
                  <c:v>2.9730864220418464E-2</c:v>
                </c:pt>
                <c:pt idx="688" formatCode="0.00">
                  <c:v>2.9764362452818792E-2</c:v>
                </c:pt>
                <c:pt idx="689" formatCode="0.00">
                  <c:v>2.9764362452818792E-2</c:v>
                </c:pt>
                <c:pt idx="690" formatCode="0.00">
                  <c:v>2.9764362452818792E-2</c:v>
                </c:pt>
                <c:pt idx="691" formatCode="0.00">
                  <c:v>2.9764362452818792E-2</c:v>
                </c:pt>
                <c:pt idx="692" formatCode="0.00">
                  <c:v>2.9764362452818792E-2</c:v>
                </c:pt>
                <c:pt idx="693" formatCode="0.00">
                  <c:v>2.9764362452818792E-2</c:v>
                </c:pt>
                <c:pt idx="694" formatCode="0.00">
                  <c:v>2.9764362452818792E-2</c:v>
                </c:pt>
                <c:pt idx="695" formatCode="0.00">
                  <c:v>2.9764362452818792E-2</c:v>
                </c:pt>
                <c:pt idx="696" formatCode="0.00">
                  <c:v>2.9764362452818792E-2</c:v>
                </c:pt>
                <c:pt idx="697" formatCode="0.00">
                  <c:v>2.9764362452818792E-2</c:v>
                </c:pt>
                <c:pt idx="698" formatCode="0.00">
                  <c:v>2.9764362452818792E-2</c:v>
                </c:pt>
                <c:pt idx="699" formatCode="0.00">
                  <c:v>2.9764362452818792E-2</c:v>
                </c:pt>
                <c:pt idx="700" formatCode="0.00">
                  <c:v>3.0031305115565992E-2</c:v>
                </c:pt>
                <c:pt idx="701" formatCode="0.00">
                  <c:v>3.0393845413648299E-2</c:v>
                </c:pt>
                <c:pt idx="702" formatCode="0.00">
                  <c:v>3.0633633912060764E-2</c:v>
                </c:pt>
                <c:pt idx="703" formatCode="0.00">
                  <c:v>3.0778973466544603E-2</c:v>
                </c:pt>
                <c:pt idx="704" formatCode="0.00">
                  <c:v>3.0798844621233671E-2</c:v>
                </c:pt>
                <c:pt idx="705" formatCode="0.00">
                  <c:v>3.0798844621233671E-2</c:v>
                </c:pt>
                <c:pt idx="706" formatCode="0.00">
                  <c:v>3.0798844621233671E-2</c:v>
                </c:pt>
                <c:pt idx="707" formatCode="0.00">
                  <c:v>3.0798844621233671E-2</c:v>
                </c:pt>
                <c:pt idx="708" formatCode="0.00">
                  <c:v>3.0798844621233671E-2</c:v>
                </c:pt>
                <c:pt idx="709" formatCode="0.00">
                  <c:v>3.0874661879928204E-2</c:v>
                </c:pt>
                <c:pt idx="710" formatCode="0.00">
                  <c:v>3.1027049439549315E-2</c:v>
                </c:pt>
                <c:pt idx="711" formatCode="0.00">
                  <c:v>3.1168316436366118E-2</c:v>
                </c:pt>
                <c:pt idx="712" formatCode="0.00">
                  <c:v>3.1222558503040843E-2</c:v>
                </c:pt>
                <c:pt idx="713" formatCode="0.00">
                  <c:v>3.1222558503040843E-2</c:v>
                </c:pt>
                <c:pt idx="714" formatCode="0.00">
                  <c:v>3.1222558503040843E-2</c:v>
                </c:pt>
                <c:pt idx="715" formatCode="0.00">
                  <c:v>3.1222558503040843E-2</c:v>
                </c:pt>
                <c:pt idx="716" formatCode="0.00">
                  <c:v>3.1222558503040843E-2</c:v>
                </c:pt>
                <c:pt idx="717" formatCode="0.00">
                  <c:v>3.1222558503040843E-2</c:v>
                </c:pt>
                <c:pt idx="718" formatCode="0.00">
                  <c:v>3.1318925099305076E-2</c:v>
                </c:pt>
                <c:pt idx="719" formatCode="0.00">
                  <c:v>3.1595557502771966E-2</c:v>
                </c:pt>
                <c:pt idx="720" formatCode="0.00">
                  <c:v>3.1776202943426222E-2</c:v>
                </c:pt>
                <c:pt idx="721" formatCode="0.00">
                  <c:v>3.1790043433943566E-2</c:v>
                </c:pt>
                <c:pt idx="722" formatCode="0.00">
                  <c:v>3.1790043433943566E-2</c:v>
                </c:pt>
                <c:pt idx="723" formatCode="0.00">
                  <c:v>3.1790043433943566E-2</c:v>
                </c:pt>
                <c:pt idx="724" formatCode="0.00">
                  <c:v>3.1790043433943566E-2</c:v>
                </c:pt>
                <c:pt idx="725" formatCode="0.00">
                  <c:v>3.1790043433943566E-2</c:v>
                </c:pt>
                <c:pt idx="726" formatCode="0.00">
                  <c:v>3.1790043433943566E-2</c:v>
                </c:pt>
                <c:pt idx="727" formatCode="0.00">
                  <c:v>3.1790043433943566E-2</c:v>
                </c:pt>
                <c:pt idx="728" formatCode="0.00">
                  <c:v>3.1790043433943566E-2</c:v>
                </c:pt>
                <c:pt idx="729" formatCode="0.00">
                  <c:v>3.1790043433943566E-2</c:v>
                </c:pt>
                <c:pt idx="730" formatCode="0.00">
                  <c:v>3.1790043433943566E-2</c:v>
                </c:pt>
                <c:pt idx="731" formatCode="0.00">
                  <c:v>3.1790043433943566E-2</c:v>
                </c:pt>
                <c:pt idx="732" formatCode="0.00">
                  <c:v>3.1790043433943566E-2</c:v>
                </c:pt>
                <c:pt idx="733" formatCode="0.00">
                  <c:v>3.1790043433943566E-2</c:v>
                </c:pt>
                <c:pt idx="734" formatCode="0.00">
                  <c:v>3.1790043433943566E-2</c:v>
                </c:pt>
                <c:pt idx="735" formatCode="0.00">
                  <c:v>3.1790043433943566E-2</c:v>
                </c:pt>
                <c:pt idx="736" formatCode="0.00">
                  <c:v>3.1790043433943566E-2</c:v>
                </c:pt>
                <c:pt idx="737" formatCode="0.00">
                  <c:v>3.1790043433943566E-2</c:v>
                </c:pt>
                <c:pt idx="738" formatCode="0.00">
                  <c:v>3.1790043433943566E-2</c:v>
                </c:pt>
                <c:pt idx="739" formatCode="0.00">
                  <c:v>3.1790043433943566E-2</c:v>
                </c:pt>
                <c:pt idx="740" formatCode="0.00">
                  <c:v>3.1790043433943566E-2</c:v>
                </c:pt>
                <c:pt idx="741" formatCode="0.00">
                  <c:v>3.1790043433943566E-2</c:v>
                </c:pt>
                <c:pt idx="742" formatCode="0.00">
                  <c:v>3.1790043433943566E-2</c:v>
                </c:pt>
                <c:pt idx="743" formatCode="0.00">
                  <c:v>3.1790043433943566E-2</c:v>
                </c:pt>
                <c:pt idx="744" formatCode="0.00">
                  <c:v>3.1790043433943566E-2</c:v>
                </c:pt>
                <c:pt idx="745" formatCode="0.00">
                  <c:v>3.1790043433943566E-2</c:v>
                </c:pt>
                <c:pt idx="746" formatCode="0.00">
                  <c:v>3.1790043433943566E-2</c:v>
                </c:pt>
                <c:pt idx="747" formatCode="0.00">
                  <c:v>3.1790043433943566E-2</c:v>
                </c:pt>
                <c:pt idx="748" formatCode="0.00">
                  <c:v>3.1790043433943566E-2</c:v>
                </c:pt>
                <c:pt idx="749" formatCode="0.00">
                  <c:v>3.1790043433943566E-2</c:v>
                </c:pt>
                <c:pt idx="750" formatCode="0.00">
                  <c:v>3.1790043433943566E-2</c:v>
                </c:pt>
                <c:pt idx="751" formatCode="0.00">
                  <c:v>3.1790043433943566E-2</c:v>
                </c:pt>
                <c:pt idx="752" formatCode="0.00">
                  <c:v>3.1790043433943566E-2</c:v>
                </c:pt>
                <c:pt idx="753" formatCode="0.00">
                  <c:v>3.1790043433943566E-2</c:v>
                </c:pt>
                <c:pt idx="754" formatCode="0.00">
                  <c:v>3.1790043433943566E-2</c:v>
                </c:pt>
                <c:pt idx="755" formatCode="0.00">
                  <c:v>3.1790043433943566E-2</c:v>
                </c:pt>
                <c:pt idx="756" formatCode="0.00">
                  <c:v>3.1790043433943566E-2</c:v>
                </c:pt>
                <c:pt idx="757" formatCode="0.00">
                  <c:v>3.1790043433943566E-2</c:v>
                </c:pt>
                <c:pt idx="758" formatCode="0.00">
                  <c:v>3.1790043433943566E-2</c:v>
                </c:pt>
                <c:pt idx="759" formatCode="0.00">
                  <c:v>3.1808077850722288E-2</c:v>
                </c:pt>
                <c:pt idx="760" formatCode="0.00">
                  <c:v>3.2033000104004096E-2</c:v>
                </c:pt>
                <c:pt idx="761" formatCode="0.00">
                  <c:v>3.2602583740742014E-2</c:v>
                </c:pt>
                <c:pt idx="762" formatCode="0.00">
                  <c:v>3.3389157853832445E-2</c:v>
                </c:pt>
                <c:pt idx="763" formatCode="0.00">
                  <c:v>3.4142798821349289E-2</c:v>
                </c:pt>
                <c:pt idx="764" formatCode="0.00">
                  <c:v>3.479802793395044E-2</c:v>
                </c:pt>
                <c:pt idx="765" formatCode="0.00">
                  <c:v>3.5350581736974092E-2</c:v>
                </c:pt>
                <c:pt idx="766" formatCode="0.00">
                  <c:v>3.5725548905435361E-2</c:v>
                </c:pt>
                <c:pt idx="767" formatCode="0.00">
                  <c:v>3.5907582295778805E-2</c:v>
                </c:pt>
                <c:pt idx="768" formatCode="0.00">
                  <c:v>3.5909027692962794E-2</c:v>
                </c:pt>
                <c:pt idx="769" formatCode="0.00">
                  <c:v>3.5909027692962794E-2</c:v>
                </c:pt>
                <c:pt idx="770" formatCode="0.00">
                  <c:v>3.5909027692962794E-2</c:v>
                </c:pt>
                <c:pt idx="771" formatCode="0.00">
                  <c:v>3.5909027692962794E-2</c:v>
                </c:pt>
                <c:pt idx="772" formatCode="0.00">
                  <c:v>3.5909027692962794E-2</c:v>
                </c:pt>
                <c:pt idx="773" formatCode="0.00">
                  <c:v>3.5909027692962794E-2</c:v>
                </c:pt>
                <c:pt idx="774" formatCode="0.00">
                  <c:v>3.5909027692962794E-2</c:v>
                </c:pt>
                <c:pt idx="775" formatCode="0.00">
                  <c:v>3.5909027692962794E-2</c:v>
                </c:pt>
                <c:pt idx="776" formatCode="0.00">
                  <c:v>3.5909027692962794E-2</c:v>
                </c:pt>
                <c:pt idx="777" formatCode="0.00">
                  <c:v>3.5909027692962794E-2</c:v>
                </c:pt>
                <c:pt idx="778" formatCode="0.00">
                  <c:v>3.5909027692962794E-2</c:v>
                </c:pt>
                <c:pt idx="779" formatCode="0.00">
                  <c:v>3.5909027692962794E-2</c:v>
                </c:pt>
                <c:pt idx="780" formatCode="0.00">
                  <c:v>3.5909027692962794E-2</c:v>
                </c:pt>
                <c:pt idx="781" formatCode="0.00">
                  <c:v>3.5909027692962794E-2</c:v>
                </c:pt>
                <c:pt idx="782" formatCode="0.00">
                  <c:v>3.5909027692962794E-2</c:v>
                </c:pt>
                <c:pt idx="783" formatCode="0.00">
                  <c:v>3.5909027692962794E-2</c:v>
                </c:pt>
                <c:pt idx="784" formatCode="0.00">
                  <c:v>3.5909027692962794E-2</c:v>
                </c:pt>
                <c:pt idx="785" formatCode="0.00">
                  <c:v>3.5909027692962794E-2</c:v>
                </c:pt>
                <c:pt idx="786" formatCode="0.00">
                  <c:v>3.5909027692962794E-2</c:v>
                </c:pt>
                <c:pt idx="787" formatCode="0.00">
                  <c:v>3.5909027692962794E-2</c:v>
                </c:pt>
                <c:pt idx="788" formatCode="0.00">
                  <c:v>3.5909027692962794E-2</c:v>
                </c:pt>
                <c:pt idx="789" formatCode="0.00">
                  <c:v>3.5909027692962794E-2</c:v>
                </c:pt>
                <c:pt idx="790" formatCode="0.00">
                  <c:v>3.5909027692962794E-2</c:v>
                </c:pt>
                <c:pt idx="791" formatCode="0.00">
                  <c:v>3.5909027692962794E-2</c:v>
                </c:pt>
                <c:pt idx="792" formatCode="0.00">
                  <c:v>3.5909027692962794E-2</c:v>
                </c:pt>
                <c:pt idx="793" formatCode="0.00">
                  <c:v>3.5909027692962794E-2</c:v>
                </c:pt>
                <c:pt idx="794" formatCode="0.00">
                  <c:v>3.5909027692962794E-2</c:v>
                </c:pt>
                <c:pt idx="795" formatCode="0.00">
                  <c:v>3.5909027692962794E-2</c:v>
                </c:pt>
                <c:pt idx="796" formatCode="0.00">
                  <c:v>3.5909027692962794E-2</c:v>
                </c:pt>
                <c:pt idx="797" formatCode="0.00">
                  <c:v>3.5909027692962794E-2</c:v>
                </c:pt>
                <c:pt idx="798" formatCode="0.00">
                  <c:v>3.6457898256248164E-2</c:v>
                </c:pt>
                <c:pt idx="799" formatCode="0.00">
                  <c:v>3.7456821885984148E-2</c:v>
                </c:pt>
                <c:pt idx="800" formatCode="0.00">
                  <c:v>3.8605140662055282E-2</c:v>
                </c:pt>
                <c:pt idx="801" formatCode="0.00">
                  <c:v>3.9572699049930604E-2</c:v>
                </c:pt>
                <c:pt idx="802" formatCode="0.00">
                  <c:v>4.0154437882661029E-2</c:v>
                </c:pt>
                <c:pt idx="803" formatCode="0.00">
                  <c:v>4.0327181400662208E-2</c:v>
                </c:pt>
                <c:pt idx="804" formatCode="0.00">
                  <c:v>4.0327181400662208E-2</c:v>
                </c:pt>
                <c:pt idx="805" formatCode="0.00">
                  <c:v>4.0327181400662208E-2</c:v>
                </c:pt>
                <c:pt idx="806" formatCode="0.00">
                  <c:v>4.0327181400662208E-2</c:v>
                </c:pt>
                <c:pt idx="807" formatCode="0.00">
                  <c:v>4.0327181400662208E-2</c:v>
                </c:pt>
                <c:pt idx="808" formatCode="0.00">
                  <c:v>4.0327181400662208E-2</c:v>
                </c:pt>
                <c:pt idx="809" formatCode="0.00">
                  <c:v>4.0327181400662208E-2</c:v>
                </c:pt>
                <c:pt idx="810" formatCode="0.00">
                  <c:v>4.0327181400662208E-2</c:v>
                </c:pt>
                <c:pt idx="811" formatCode="0.00">
                  <c:v>4.0327181400662208E-2</c:v>
                </c:pt>
                <c:pt idx="812" formatCode="0.00">
                  <c:v>4.0327181400662208E-2</c:v>
                </c:pt>
                <c:pt idx="813" formatCode="0.00">
                  <c:v>4.0412394746865636E-2</c:v>
                </c:pt>
                <c:pt idx="814" formatCode="0.00">
                  <c:v>4.0641989492461159E-2</c:v>
                </c:pt>
                <c:pt idx="815" formatCode="0.00">
                  <c:v>4.1125731580633366E-2</c:v>
                </c:pt>
                <c:pt idx="816" formatCode="0.00">
                  <c:v>4.177430811426016E-2</c:v>
                </c:pt>
                <c:pt idx="817" formatCode="0.00">
                  <c:v>4.2424447237215231E-2</c:v>
                </c:pt>
                <c:pt idx="818" formatCode="0.00">
                  <c:v>4.3050661340116619E-2</c:v>
                </c:pt>
                <c:pt idx="819" formatCode="0.00">
                  <c:v>4.3654100311218615E-2</c:v>
                </c:pt>
                <c:pt idx="820" formatCode="0.00">
                  <c:v>4.4169694768897268E-2</c:v>
                </c:pt>
                <c:pt idx="821" formatCode="0.00">
                  <c:v>4.4551523923903005E-2</c:v>
                </c:pt>
                <c:pt idx="822" formatCode="0.00">
                  <c:v>4.4709363788679013E-2</c:v>
                </c:pt>
                <c:pt idx="823" formatCode="0.00">
                  <c:v>4.4709363788679013E-2</c:v>
                </c:pt>
                <c:pt idx="824" formatCode="0.00">
                  <c:v>4.4709363788679013E-2</c:v>
                </c:pt>
                <c:pt idx="825" formatCode="0.00">
                  <c:v>4.4709363788679013E-2</c:v>
                </c:pt>
                <c:pt idx="826" formatCode="0.00">
                  <c:v>4.4709363788679013E-2</c:v>
                </c:pt>
                <c:pt idx="827" formatCode="0.00">
                  <c:v>4.4709363788679013E-2</c:v>
                </c:pt>
                <c:pt idx="828" formatCode="0.00">
                  <c:v>4.4709363788679013E-2</c:v>
                </c:pt>
                <c:pt idx="829" formatCode="0.00">
                  <c:v>4.4709363788679013E-2</c:v>
                </c:pt>
                <c:pt idx="830" formatCode="0.00">
                  <c:v>4.4709363788679013E-2</c:v>
                </c:pt>
                <c:pt idx="831" formatCode="0.00">
                  <c:v>4.4709363788679013E-2</c:v>
                </c:pt>
                <c:pt idx="832" formatCode="0.00">
                  <c:v>4.4709363788679013E-2</c:v>
                </c:pt>
                <c:pt idx="833" formatCode="0.00">
                  <c:v>4.4709363788679013E-2</c:v>
                </c:pt>
                <c:pt idx="834" formatCode="0.00">
                  <c:v>4.4709363788679013E-2</c:v>
                </c:pt>
                <c:pt idx="835" formatCode="0.00">
                  <c:v>4.4709363788679013E-2</c:v>
                </c:pt>
                <c:pt idx="836" formatCode="0.00">
                  <c:v>4.4709363788679013E-2</c:v>
                </c:pt>
                <c:pt idx="837" formatCode="0.00">
                  <c:v>4.4709363788679013E-2</c:v>
                </c:pt>
                <c:pt idx="838" formatCode="0.00">
                  <c:v>4.4709363788679013E-2</c:v>
                </c:pt>
                <c:pt idx="839" formatCode="0.00">
                  <c:v>4.4709363788679013E-2</c:v>
                </c:pt>
                <c:pt idx="840" formatCode="0.00">
                  <c:v>4.4709363788679013E-2</c:v>
                </c:pt>
                <c:pt idx="841" formatCode="0.00">
                  <c:v>4.4709363788679013E-2</c:v>
                </c:pt>
                <c:pt idx="842" formatCode="0.00">
                  <c:v>4.4709363788679013E-2</c:v>
                </c:pt>
                <c:pt idx="843" formatCode="0.00">
                  <c:v>4.4709363788679013E-2</c:v>
                </c:pt>
                <c:pt idx="844" formatCode="0.00">
                  <c:v>4.4709363788679013E-2</c:v>
                </c:pt>
                <c:pt idx="845" formatCode="0.00">
                  <c:v>4.4709363788679013E-2</c:v>
                </c:pt>
                <c:pt idx="846" formatCode="0.00">
                  <c:v>4.4709363788679013E-2</c:v>
                </c:pt>
                <c:pt idx="847" formatCode="0.00">
                  <c:v>4.4709363788679013E-2</c:v>
                </c:pt>
                <c:pt idx="848" formatCode="0.00">
                  <c:v>4.4709363788679013E-2</c:v>
                </c:pt>
                <c:pt idx="849" formatCode="0.00">
                  <c:v>4.4709363788679013E-2</c:v>
                </c:pt>
                <c:pt idx="850" formatCode="0.00">
                  <c:v>4.4709363788679013E-2</c:v>
                </c:pt>
                <c:pt idx="851" formatCode="0.00">
                  <c:v>4.4709363788679013E-2</c:v>
                </c:pt>
                <c:pt idx="852" formatCode="0.00">
                  <c:v>4.4709363788679013E-2</c:v>
                </c:pt>
                <c:pt idx="853" formatCode="0.00">
                  <c:v>4.4709363788679013E-2</c:v>
                </c:pt>
                <c:pt idx="854" formatCode="0.00">
                  <c:v>4.4709363788679013E-2</c:v>
                </c:pt>
                <c:pt idx="855" formatCode="0.00">
                  <c:v>4.4709363788679013E-2</c:v>
                </c:pt>
                <c:pt idx="856" formatCode="0.00">
                  <c:v>4.4709363788679013E-2</c:v>
                </c:pt>
                <c:pt idx="857" formatCode="0.00">
                  <c:v>4.4709363788679013E-2</c:v>
                </c:pt>
                <c:pt idx="858" formatCode="0.00">
                  <c:v>4.4709363788679013E-2</c:v>
                </c:pt>
                <c:pt idx="859" formatCode="0.00">
                  <c:v>4.4709363788679013E-2</c:v>
                </c:pt>
                <c:pt idx="860" formatCode="0.00">
                  <c:v>4.4709363788679013E-2</c:v>
                </c:pt>
                <c:pt idx="861" formatCode="0.00">
                  <c:v>4.4709363788679013E-2</c:v>
                </c:pt>
                <c:pt idx="862" formatCode="0.00">
                  <c:v>4.4709363788679013E-2</c:v>
                </c:pt>
                <c:pt idx="863" formatCode="0.00">
                  <c:v>4.4709363788679013E-2</c:v>
                </c:pt>
                <c:pt idx="864" formatCode="0.00">
                  <c:v>4.4709363788679013E-2</c:v>
                </c:pt>
                <c:pt idx="865" formatCode="0.00">
                  <c:v>4.4709363788679013E-2</c:v>
                </c:pt>
                <c:pt idx="866" formatCode="0.00">
                  <c:v>4.4709363788679013E-2</c:v>
                </c:pt>
                <c:pt idx="867" formatCode="0.00">
                  <c:v>4.4709363788679013E-2</c:v>
                </c:pt>
                <c:pt idx="868" formatCode="0.00">
                  <c:v>4.4709363788679013E-2</c:v>
                </c:pt>
                <c:pt idx="869" formatCode="0.00">
                  <c:v>4.4709363788679013E-2</c:v>
                </c:pt>
                <c:pt idx="870" formatCode="0.00">
                  <c:v>4.4709363788679013E-2</c:v>
                </c:pt>
                <c:pt idx="871" formatCode="0.00">
                  <c:v>4.4709363788679013E-2</c:v>
                </c:pt>
                <c:pt idx="872" formatCode="0.00">
                  <c:v>4.4709363788679013E-2</c:v>
                </c:pt>
                <c:pt idx="873" formatCode="0.00">
                  <c:v>4.4709363788679013E-2</c:v>
                </c:pt>
                <c:pt idx="874" formatCode="0.00">
                  <c:v>4.4709363788679013E-2</c:v>
                </c:pt>
                <c:pt idx="875" formatCode="0.00">
                  <c:v>4.4709363788679013E-2</c:v>
                </c:pt>
                <c:pt idx="876" formatCode="0.00">
                  <c:v>4.4709363788679013E-2</c:v>
                </c:pt>
                <c:pt idx="877" formatCode="0.00">
                  <c:v>4.4709363788679013E-2</c:v>
                </c:pt>
                <c:pt idx="878" formatCode="0.00">
                  <c:v>4.4709363788679013E-2</c:v>
                </c:pt>
                <c:pt idx="879" formatCode="0.00">
                  <c:v>4.4709363788679013E-2</c:v>
                </c:pt>
                <c:pt idx="880" formatCode="0.00">
                  <c:v>4.4709363788679013E-2</c:v>
                </c:pt>
                <c:pt idx="881" formatCode="0.00">
                  <c:v>4.4709363788679013E-2</c:v>
                </c:pt>
                <c:pt idx="882" formatCode="0.00">
                  <c:v>4.4709363788679013E-2</c:v>
                </c:pt>
                <c:pt idx="883" formatCode="0.00">
                  <c:v>4.4709363788679013E-2</c:v>
                </c:pt>
                <c:pt idx="884" formatCode="0.00">
                  <c:v>4.4709363788679013E-2</c:v>
                </c:pt>
                <c:pt idx="885" formatCode="0.00">
                  <c:v>4.4709363788679013E-2</c:v>
                </c:pt>
                <c:pt idx="886" formatCode="0.00">
                  <c:v>4.4709363788679013E-2</c:v>
                </c:pt>
                <c:pt idx="887" formatCode="0.00">
                  <c:v>4.4709363788679013E-2</c:v>
                </c:pt>
                <c:pt idx="888" formatCode="0.00">
                  <c:v>4.4709363788679013E-2</c:v>
                </c:pt>
                <c:pt idx="889" formatCode="0.00">
                  <c:v>4.4709363788679013E-2</c:v>
                </c:pt>
                <c:pt idx="890" formatCode="0.00">
                  <c:v>4.4709363788679013E-2</c:v>
                </c:pt>
                <c:pt idx="891" formatCode="0.00">
                  <c:v>4.4709363788679013E-2</c:v>
                </c:pt>
                <c:pt idx="892" formatCode="0.00">
                  <c:v>4.4709363788679013E-2</c:v>
                </c:pt>
                <c:pt idx="893" formatCode="0.00">
                  <c:v>4.4709363788679013E-2</c:v>
                </c:pt>
                <c:pt idx="894" formatCode="0.00">
                  <c:v>4.4709363788679013E-2</c:v>
                </c:pt>
                <c:pt idx="895" formatCode="0.00">
                  <c:v>4.4709363788679013E-2</c:v>
                </c:pt>
                <c:pt idx="896" formatCode="0.00">
                  <c:v>4.4709363788679013E-2</c:v>
                </c:pt>
                <c:pt idx="897" formatCode="0.00">
                  <c:v>4.4709378258835794E-2</c:v>
                </c:pt>
                <c:pt idx="898" formatCode="0.00">
                  <c:v>4.4709378258835794E-2</c:v>
                </c:pt>
                <c:pt idx="899" formatCode="0.00">
                  <c:v>4.4709378258835794E-2</c:v>
                </c:pt>
                <c:pt idx="900" formatCode="0.00">
                  <c:v>4.4709378258835794E-2</c:v>
                </c:pt>
                <c:pt idx="901" formatCode="0.00">
                  <c:v>4.4709378258835794E-2</c:v>
                </c:pt>
                <c:pt idx="902" formatCode="0.00">
                  <c:v>4.4709378258835794E-2</c:v>
                </c:pt>
                <c:pt idx="903" formatCode="0.00">
                  <c:v>4.4709378258835794E-2</c:v>
                </c:pt>
                <c:pt idx="904" formatCode="0.00">
                  <c:v>4.4709378258835794E-2</c:v>
                </c:pt>
                <c:pt idx="905" formatCode="0.00">
                  <c:v>4.4709378258835794E-2</c:v>
                </c:pt>
                <c:pt idx="906" formatCode="0.00">
                  <c:v>4.5307475557905132E-2</c:v>
                </c:pt>
                <c:pt idx="907" formatCode="0.00">
                  <c:v>4.6455794333976265E-2</c:v>
                </c:pt>
                <c:pt idx="908" formatCode="0.00">
                  <c:v>4.7423352721851587E-2</c:v>
                </c:pt>
                <c:pt idx="909" formatCode="0.00">
                  <c:v>4.8005091554582012E-2</c:v>
                </c:pt>
                <c:pt idx="910" formatCode="0.00">
                  <c:v>4.8177835072583185E-2</c:v>
                </c:pt>
                <c:pt idx="911" formatCode="0.00">
                  <c:v>4.8177835072583185E-2</c:v>
                </c:pt>
                <c:pt idx="912" formatCode="0.00">
                  <c:v>4.8177835072583185E-2</c:v>
                </c:pt>
                <c:pt idx="913" formatCode="0.00">
                  <c:v>4.8177835072583185E-2</c:v>
                </c:pt>
                <c:pt idx="914" formatCode="0.00">
                  <c:v>4.8177835072583185E-2</c:v>
                </c:pt>
                <c:pt idx="915" formatCode="0.00">
                  <c:v>4.8177835072583185E-2</c:v>
                </c:pt>
                <c:pt idx="916" formatCode="0.00">
                  <c:v>4.8177835072583185E-2</c:v>
                </c:pt>
                <c:pt idx="917" formatCode="0.00">
                  <c:v>4.8177835072583185E-2</c:v>
                </c:pt>
                <c:pt idx="918" formatCode="0.00">
                  <c:v>4.8177835072583185E-2</c:v>
                </c:pt>
                <c:pt idx="919" formatCode="0.00">
                  <c:v>4.8177835072583185E-2</c:v>
                </c:pt>
                <c:pt idx="920" formatCode="0.00">
                  <c:v>4.8177835072583185E-2</c:v>
                </c:pt>
                <c:pt idx="921" formatCode="0.00">
                  <c:v>4.8177835072583185E-2</c:v>
                </c:pt>
                <c:pt idx="922" formatCode="0.00">
                  <c:v>4.8177835072583185E-2</c:v>
                </c:pt>
                <c:pt idx="923" formatCode="0.00">
                  <c:v>4.8177835072583185E-2</c:v>
                </c:pt>
                <c:pt idx="924" formatCode="0.00">
                  <c:v>4.8177835072583185E-2</c:v>
                </c:pt>
                <c:pt idx="925" formatCode="0.00">
                  <c:v>4.8177835072583185E-2</c:v>
                </c:pt>
                <c:pt idx="926" formatCode="0.00">
                  <c:v>4.8177835072583185E-2</c:v>
                </c:pt>
                <c:pt idx="927" formatCode="0.00">
                  <c:v>4.8177835072583185E-2</c:v>
                </c:pt>
                <c:pt idx="928" formatCode="0.00">
                  <c:v>4.8177835072583185E-2</c:v>
                </c:pt>
                <c:pt idx="929" formatCode="0.00">
                  <c:v>4.8177835072583185E-2</c:v>
                </c:pt>
                <c:pt idx="930" formatCode="0.00">
                  <c:v>4.8177835072583185E-2</c:v>
                </c:pt>
                <c:pt idx="931" formatCode="0.00">
                  <c:v>4.8177835072583185E-2</c:v>
                </c:pt>
                <c:pt idx="932" formatCode="0.00">
                  <c:v>4.8177835072583185E-2</c:v>
                </c:pt>
                <c:pt idx="933" formatCode="0.00">
                  <c:v>4.8177835072583185E-2</c:v>
                </c:pt>
                <c:pt idx="934" formatCode="0.00">
                  <c:v>4.8177835072583185E-2</c:v>
                </c:pt>
                <c:pt idx="935" formatCode="0.00">
                  <c:v>4.8177835072583185E-2</c:v>
                </c:pt>
                <c:pt idx="936" formatCode="0.00">
                  <c:v>4.8177835072583185E-2</c:v>
                </c:pt>
                <c:pt idx="937" formatCode="0.00">
                  <c:v>4.8177835072583185E-2</c:v>
                </c:pt>
                <c:pt idx="938" formatCode="0.00">
                  <c:v>4.8177835072583185E-2</c:v>
                </c:pt>
                <c:pt idx="939" formatCode="0.00">
                  <c:v>4.8177835072583185E-2</c:v>
                </c:pt>
                <c:pt idx="940" formatCode="0.00">
                  <c:v>4.8177835072583185E-2</c:v>
                </c:pt>
                <c:pt idx="941" formatCode="0.00">
                  <c:v>4.8177835072583185E-2</c:v>
                </c:pt>
                <c:pt idx="942" formatCode="0.00">
                  <c:v>4.8177835072583185E-2</c:v>
                </c:pt>
                <c:pt idx="943" formatCode="0.00">
                  <c:v>4.8177835072583185E-2</c:v>
                </c:pt>
                <c:pt idx="944" formatCode="0.00">
                  <c:v>4.8177835072583185E-2</c:v>
                </c:pt>
                <c:pt idx="945" formatCode="0.00">
                  <c:v>4.8177835072583185E-2</c:v>
                </c:pt>
                <c:pt idx="946" formatCode="0.00">
                  <c:v>4.8177835072583185E-2</c:v>
                </c:pt>
                <c:pt idx="947" formatCode="0.00">
                  <c:v>4.8177835072583185E-2</c:v>
                </c:pt>
                <c:pt idx="948" formatCode="0.00">
                  <c:v>4.8177835072583185E-2</c:v>
                </c:pt>
                <c:pt idx="949" formatCode="0.00">
                  <c:v>4.8177835072583185E-2</c:v>
                </c:pt>
                <c:pt idx="950" formatCode="0.00">
                  <c:v>4.8177835072583185E-2</c:v>
                </c:pt>
                <c:pt idx="951" formatCode="0.00">
                  <c:v>4.8177835072583185E-2</c:v>
                </c:pt>
                <c:pt idx="952" formatCode="0.00">
                  <c:v>4.8177835072583185E-2</c:v>
                </c:pt>
                <c:pt idx="953" formatCode="0.00">
                  <c:v>4.8177835072583185E-2</c:v>
                </c:pt>
                <c:pt idx="954" formatCode="0.00">
                  <c:v>4.8177835072583185E-2</c:v>
                </c:pt>
                <c:pt idx="955" formatCode="0.00">
                  <c:v>4.8338465521912947E-2</c:v>
                </c:pt>
                <c:pt idx="956" formatCode="0.00">
                  <c:v>4.8951144288161448E-2</c:v>
                </c:pt>
                <c:pt idx="957" formatCode="0.00">
                  <c:v>4.9891648313978271E-2</c:v>
                </c:pt>
                <c:pt idx="958" formatCode="0.00">
                  <c:v>5.0855721891763038E-2</c:v>
                </c:pt>
                <c:pt idx="959" formatCode="0.00">
                  <c:v>5.171307733373684E-2</c:v>
                </c:pt>
                <c:pt idx="960" formatCode="0.00">
                  <c:v>5.2459063021012373E-2</c:v>
                </c:pt>
                <c:pt idx="961" formatCode="0.00">
                  <c:v>5.286491518670506E-2</c:v>
                </c:pt>
                <c:pt idx="962" formatCode="0.00">
                  <c:v>5.286491518670506E-2</c:v>
                </c:pt>
                <c:pt idx="963" formatCode="0.00">
                  <c:v>5.286491518670506E-2</c:v>
                </c:pt>
                <c:pt idx="964" formatCode="0.00">
                  <c:v>5.286491518670506E-2</c:v>
                </c:pt>
                <c:pt idx="965" formatCode="0.00">
                  <c:v>5.286491518670506E-2</c:v>
                </c:pt>
                <c:pt idx="966" formatCode="0.00">
                  <c:v>5.286491518670506E-2</c:v>
                </c:pt>
                <c:pt idx="967" formatCode="0.00">
                  <c:v>5.286491518670506E-2</c:v>
                </c:pt>
                <c:pt idx="968" formatCode="0.00">
                  <c:v>5.286491518670506E-2</c:v>
                </c:pt>
                <c:pt idx="969" formatCode="0.00">
                  <c:v>5.286491518670506E-2</c:v>
                </c:pt>
                <c:pt idx="970" formatCode="0.00">
                  <c:v>5.286491518670506E-2</c:v>
                </c:pt>
                <c:pt idx="971" formatCode="0.00">
                  <c:v>5.286491518670506E-2</c:v>
                </c:pt>
                <c:pt idx="972" formatCode="0.00">
                  <c:v>5.286491518670506E-2</c:v>
                </c:pt>
                <c:pt idx="973" formatCode="0.00">
                  <c:v>5.286491518670506E-2</c:v>
                </c:pt>
                <c:pt idx="974" formatCode="0.00">
                  <c:v>5.2911551491337971E-2</c:v>
                </c:pt>
                <c:pt idx="975" formatCode="0.00">
                  <c:v>5.3280367507850507E-2</c:v>
                </c:pt>
                <c:pt idx="976" formatCode="0.00">
                  <c:v>5.4061664548559589E-2</c:v>
                </c:pt>
                <c:pt idx="977" formatCode="0.00">
                  <c:v>5.4976020371674782E-2</c:v>
                </c:pt>
                <c:pt idx="978" formatCode="0.00">
                  <c:v>5.5781382633946802E-2</c:v>
                </c:pt>
                <c:pt idx="979" formatCode="0.00">
                  <c:v>5.6473407363240143E-2</c:v>
                </c:pt>
                <c:pt idx="980" formatCode="0.00">
                  <c:v>5.7054781106977558E-2</c:v>
                </c:pt>
                <c:pt idx="981" formatCode="0.00">
                  <c:v>5.741272390277595E-2</c:v>
                </c:pt>
                <c:pt idx="982" formatCode="0.00">
                  <c:v>5.7603400776295353E-2</c:v>
                </c:pt>
                <c:pt idx="983" formatCode="0.00">
                  <c:v>5.7734227987863894E-2</c:v>
                </c:pt>
                <c:pt idx="984" formatCode="0.00">
                  <c:v>5.7815876462642447E-2</c:v>
                </c:pt>
                <c:pt idx="985" formatCode="0.00">
                  <c:v>5.7862812762720442E-2</c:v>
                </c:pt>
                <c:pt idx="986" formatCode="0.00">
                  <c:v>5.7897631242451633E-2</c:v>
                </c:pt>
                <c:pt idx="987" formatCode="0.00">
                  <c:v>5.7934257291136076E-2</c:v>
                </c:pt>
                <c:pt idx="988" formatCode="0.00">
                  <c:v>5.7958919103079425E-2</c:v>
                </c:pt>
                <c:pt idx="989" formatCode="0.00">
                  <c:v>5.7963995202802245E-2</c:v>
                </c:pt>
                <c:pt idx="990" formatCode="0.00">
                  <c:v>5.7963995202802245E-2</c:v>
                </c:pt>
                <c:pt idx="991" formatCode="0.00">
                  <c:v>5.7963995202802245E-2</c:v>
                </c:pt>
                <c:pt idx="992" formatCode="0.00">
                  <c:v>5.7963995202802245E-2</c:v>
                </c:pt>
                <c:pt idx="993" formatCode="0.00">
                  <c:v>5.7963995202802245E-2</c:v>
                </c:pt>
                <c:pt idx="994" formatCode="0.00">
                  <c:v>5.7963995202802245E-2</c:v>
                </c:pt>
                <c:pt idx="995" formatCode="0.00">
                  <c:v>5.7963995202802245E-2</c:v>
                </c:pt>
                <c:pt idx="996" formatCode="0.00">
                  <c:v>5.7963995202802245E-2</c:v>
                </c:pt>
                <c:pt idx="997" formatCode="0.00">
                  <c:v>5.7963995202802245E-2</c:v>
                </c:pt>
                <c:pt idx="998" formatCode="0.00">
                  <c:v>5.7963995202802245E-2</c:v>
                </c:pt>
                <c:pt idx="999" formatCode="0.00">
                  <c:v>5.7963995202802245E-2</c:v>
                </c:pt>
                <c:pt idx="1000" formatCode="0.00">
                  <c:v>5.7963995202802245E-2</c:v>
                </c:pt>
                <c:pt idx="1001" formatCode="0.00">
                  <c:v>5.7963995202802245E-2</c:v>
                </c:pt>
                <c:pt idx="1002" formatCode="0.00">
                  <c:v>5.7963995202802245E-2</c:v>
                </c:pt>
                <c:pt idx="1003" formatCode="0.00">
                  <c:v>5.7963995202802245E-2</c:v>
                </c:pt>
                <c:pt idx="1004" formatCode="0.00">
                  <c:v>5.7963995202802245E-2</c:v>
                </c:pt>
                <c:pt idx="1005" formatCode="0.00">
                  <c:v>5.7963995202802245E-2</c:v>
                </c:pt>
                <c:pt idx="1006" formatCode="0.00">
                  <c:v>5.7963995202802245E-2</c:v>
                </c:pt>
                <c:pt idx="1007" formatCode="0.00">
                  <c:v>5.7963995202802245E-2</c:v>
                </c:pt>
                <c:pt idx="1008" formatCode="0.00">
                  <c:v>5.7963995202802245E-2</c:v>
                </c:pt>
                <c:pt idx="1009" formatCode="0.00">
                  <c:v>5.7963995202802245E-2</c:v>
                </c:pt>
                <c:pt idx="1010" formatCode="0.00">
                  <c:v>5.7963995202802245E-2</c:v>
                </c:pt>
                <c:pt idx="1011" formatCode="0.00">
                  <c:v>5.7963995202802245E-2</c:v>
                </c:pt>
                <c:pt idx="1012" formatCode="0.00">
                  <c:v>5.7963995202802245E-2</c:v>
                </c:pt>
                <c:pt idx="1013" formatCode="0.00">
                  <c:v>5.7963995202802245E-2</c:v>
                </c:pt>
                <c:pt idx="1014" formatCode="0.00">
                  <c:v>5.7963995202802245E-2</c:v>
                </c:pt>
                <c:pt idx="1015" formatCode="0.00">
                  <c:v>5.7963995202802245E-2</c:v>
                </c:pt>
                <c:pt idx="1016" formatCode="0.00">
                  <c:v>5.7963995202802245E-2</c:v>
                </c:pt>
                <c:pt idx="1017" formatCode="0.00">
                  <c:v>5.7963995202802245E-2</c:v>
                </c:pt>
                <c:pt idx="1018" formatCode="0.00">
                  <c:v>5.7963995202802245E-2</c:v>
                </c:pt>
                <c:pt idx="1019" formatCode="0.00">
                  <c:v>5.7963995202802245E-2</c:v>
                </c:pt>
                <c:pt idx="1020" formatCode="0.00">
                  <c:v>5.7963995202802245E-2</c:v>
                </c:pt>
                <c:pt idx="1021" formatCode="0.00">
                  <c:v>5.7963995202802245E-2</c:v>
                </c:pt>
                <c:pt idx="1022" formatCode="0.00">
                  <c:v>5.7963995202802245E-2</c:v>
                </c:pt>
                <c:pt idx="1023" formatCode="0.00">
                  <c:v>5.7963995202802245E-2</c:v>
                </c:pt>
                <c:pt idx="1024" formatCode="0.00">
                  <c:v>5.7963995202802245E-2</c:v>
                </c:pt>
                <c:pt idx="1025" formatCode="0.00">
                  <c:v>5.7963995202802245E-2</c:v>
                </c:pt>
                <c:pt idx="1026" formatCode="0.00">
                  <c:v>5.7963995202802245E-2</c:v>
                </c:pt>
                <c:pt idx="1027" formatCode="0.00">
                  <c:v>5.7963995202802245E-2</c:v>
                </c:pt>
                <c:pt idx="1028" formatCode="0.00">
                  <c:v>5.7963995202802245E-2</c:v>
                </c:pt>
                <c:pt idx="1029" formatCode="0.00">
                  <c:v>5.7963995202802245E-2</c:v>
                </c:pt>
                <c:pt idx="1030" formatCode="0.00">
                  <c:v>5.7963995202802245E-2</c:v>
                </c:pt>
                <c:pt idx="1031" formatCode="0.00">
                  <c:v>5.7963995202802245E-2</c:v>
                </c:pt>
                <c:pt idx="1032" formatCode="0.00">
                  <c:v>5.7963995202802245E-2</c:v>
                </c:pt>
                <c:pt idx="1033" formatCode="0.00">
                  <c:v>5.7963995202802245E-2</c:v>
                </c:pt>
                <c:pt idx="1034" formatCode="0.00">
                  <c:v>5.7963995202802245E-2</c:v>
                </c:pt>
                <c:pt idx="1035" formatCode="0.00">
                  <c:v>5.7963995202802245E-2</c:v>
                </c:pt>
                <c:pt idx="1036" formatCode="0.00">
                  <c:v>5.7963995202802245E-2</c:v>
                </c:pt>
                <c:pt idx="1037" formatCode="0.00">
                  <c:v>5.7963995202802245E-2</c:v>
                </c:pt>
                <c:pt idx="1038" formatCode="0.00">
                  <c:v>5.7963995202802245E-2</c:v>
                </c:pt>
                <c:pt idx="1039" formatCode="0.00">
                  <c:v>5.7963995202802245E-2</c:v>
                </c:pt>
                <c:pt idx="1040" formatCode="0.00">
                  <c:v>5.7963995202802245E-2</c:v>
                </c:pt>
                <c:pt idx="1041" formatCode="0.00">
                  <c:v>5.7963995202802245E-2</c:v>
                </c:pt>
                <c:pt idx="1042" formatCode="0.00">
                  <c:v>5.7963995202802245E-2</c:v>
                </c:pt>
                <c:pt idx="1043" formatCode="0.00">
                  <c:v>5.7963995202802245E-2</c:v>
                </c:pt>
                <c:pt idx="1044" formatCode="0.00">
                  <c:v>5.7963995202802245E-2</c:v>
                </c:pt>
                <c:pt idx="1045" formatCode="0.00">
                  <c:v>5.7963995202802245E-2</c:v>
                </c:pt>
                <c:pt idx="1046" formatCode="0.00">
                  <c:v>5.7963995202802245E-2</c:v>
                </c:pt>
                <c:pt idx="1047" formatCode="0.00">
                  <c:v>5.7963995202802245E-2</c:v>
                </c:pt>
                <c:pt idx="1048" formatCode="0.00">
                  <c:v>5.7963995202802245E-2</c:v>
                </c:pt>
                <c:pt idx="1049" formatCode="0.00">
                  <c:v>5.7963995202802245E-2</c:v>
                </c:pt>
                <c:pt idx="1050" formatCode="0.00">
                  <c:v>5.7963995202802245E-2</c:v>
                </c:pt>
                <c:pt idx="1051" formatCode="0.00">
                  <c:v>5.7963995202802245E-2</c:v>
                </c:pt>
                <c:pt idx="1052" formatCode="0.00">
                  <c:v>5.7963995202802245E-2</c:v>
                </c:pt>
                <c:pt idx="1053" formatCode="0.00">
                  <c:v>5.7963995202802245E-2</c:v>
                </c:pt>
                <c:pt idx="1054" formatCode="0.00">
                  <c:v>5.7992891547377218E-2</c:v>
                </c:pt>
                <c:pt idx="1055" formatCode="0.00">
                  <c:v>5.817101999185096E-2</c:v>
                </c:pt>
                <c:pt idx="1056" formatCode="0.00">
                  <c:v>5.8437420817274141E-2</c:v>
                </c:pt>
                <c:pt idx="1057" formatCode="0.00">
                  <c:v>5.8794769725636097E-2</c:v>
                </c:pt>
                <c:pt idx="1058" formatCode="0.00">
                  <c:v>5.9274892747877221E-2</c:v>
                </c:pt>
                <c:pt idx="1059" formatCode="0.00">
                  <c:v>5.9891818402712536E-2</c:v>
                </c:pt>
                <c:pt idx="1060" formatCode="0.00">
                  <c:v>6.0618875925464534E-2</c:v>
                </c:pt>
                <c:pt idx="1061" formatCode="0.00">
                  <c:v>6.1326095465424016E-2</c:v>
                </c:pt>
                <c:pt idx="1062" formatCode="0.00">
                  <c:v>6.1857704288478817E-2</c:v>
                </c:pt>
                <c:pt idx="1063" formatCode="0.00">
                  <c:v>6.2246125256875812E-2</c:v>
                </c:pt>
                <c:pt idx="1064" formatCode="0.00">
                  <c:v>6.250955202938531E-2</c:v>
                </c:pt>
                <c:pt idx="1065" formatCode="0.00">
                  <c:v>6.2621547639495678E-2</c:v>
                </c:pt>
                <c:pt idx="1066" formatCode="0.00">
                  <c:v>6.2621547639495678E-2</c:v>
                </c:pt>
                <c:pt idx="1067" formatCode="0.00">
                  <c:v>6.2621547639495678E-2</c:v>
                </c:pt>
                <c:pt idx="1068" formatCode="0.00">
                  <c:v>6.2621547639495678E-2</c:v>
                </c:pt>
                <c:pt idx="1069" formatCode="0.00">
                  <c:v>6.2621547639495678E-2</c:v>
                </c:pt>
                <c:pt idx="1070" formatCode="0.00">
                  <c:v>6.2621547639495678E-2</c:v>
                </c:pt>
                <c:pt idx="1071" formatCode="0.00">
                  <c:v>6.2621547639495678E-2</c:v>
                </c:pt>
                <c:pt idx="1072" formatCode="0.00">
                  <c:v>6.2621547639495678E-2</c:v>
                </c:pt>
                <c:pt idx="1073" formatCode="0.00">
                  <c:v>6.2621547639495678E-2</c:v>
                </c:pt>
                <c:pt idx="1074" formatCode="0.00">
                  <c:v>6.2621547639495678E-2</c:v>
                </c:pt>
                <c:pt idx="1075" formatCode="0.00">
                  <c:v>6.2621547639495678E-2</c:v>
                </c:pt>
                <c:pt idx="1076" formatCode="0.00">
                  <c:v>6.2621547639495678E-2</c:v>
                </c:pt>
                <c:pt idx="1077" formatCode="0.00">
                  <c:v>6.2621547639495678E-2</c:v>
                </c:pt>
                <c:pt idx="1078" formatCode="0.00">
                  <c:v>6.2621547639495678E-2</c:v>
                </c:pt>
                <c:pt idx="1079" formatCode="0.00">
                  <c:v>6.2621547639495678E-2</c:v>
                </c:pt>
                <c:pt idx="1080" formatCode="0.00">
                  <c:v>6.2621547639495678E-2</c:v>
                </c:pt>
                <c:pt idx="1081" formatCode="0.00">
                  <c:v>6.2621547639495678E-2</c:v>
                </c:pt>
                <c:pt idx="1082" formatCode="0.00">
                  <c:v>6.2621547639495678E-2</c:v>
                </c:pt>
                <c:pt idx="1083" formatCode="0.00">
                  <c:v>6.2621547639495678E-2</c:v>
                </c:pt>
                <c:pt idx="1084" formatCode="0.00">
                  <c:v>6.2621547639495678E-2</c:v>
                </c:pt>
                <c:pt idx="1085" formatCode="0.00">
                  <c:v>6.2621547639495678E-2</c:v>
                </c:pt>
                <c:pt idx="1086" formatCode="0.00">
                  <c:v>6.2621547639495678E-2</c:v>
                </c:pt>
                <c:pt idx="1087" formatCode="0.00">
                  <c:v>6.2621547639495678E-2</c:v>
                </c:pt>
                <c:pt idx="1088" formatCode="0.00">
                  <c:v>6.2737717381906838E-2</c:v>
                </c:pt>
                <c:pt idx="1089" formatCode="0.00">
                  <c:v>6.2737717381906838E-2</c:v>
                </c:pt>
                <c:pt idx="1090" formatCode="0.00">
                  <c:v>6.2737717381906838E-2</c:v>
                </c:pt>
                <c:pt idx="1091" formatCode="0.00">
                  <c:v>6.2737717381906838E-2</c:v>
                </c:pt>
                <c:pt idx="1092" formatCode="0.00">
                  <c:v>6.2737717381906838E-2</c:v>
                </c:pt>
                <c:pt idx="1093" formatCode="0.00">
                  <c:v>6.2737717381906838E-2</c:v>
                </c:pt>
                <c:pt idx="1094" formatCode="0.00">
                  <c:v>6.2737717381906838E-2</c:v>
                </c:pt>
                <c:pt idx="1095" formatCode="0.00">
                  <c:v>6.2737717381906838E-2</c:v>
                </c:pt>
                <c:pt idx="1096" formatCode="0.00">
                  <c:v>6.2737717381906838E-2</c:v>
                </c:pt>
                <c:pt idx="1097" formatCode="0.00">
                  <c:v>6.2737717381906838E-2</c:v>
                </c:pt>
                <c:pt idx="1098" formatCode="0.00">
                  <c:v>6.2737717381906838E-2</c:v>
                </c:pt>
                <c:pt idx="1099" formatCode="0.00">
                  <c:v>6.2737717381906838E-2</c:v>
                </c:pt>
                <c:pt idx="1100" formatCode="0.00">
                  <c:v>6.2737717381906838E-2</c:v>
                </c:pt>
                <c:pt idx="1101" formatCode="0.00">
                  <c:v>6.2737717381906838E-2</c:v>
                </c:pt>
                <c:pt idx="1102" formatCode="0.00">
                  <c:v>6.2737717381906838E-2</c:v>
                </c:pt>
                <c:pt idx="1103" formatCode="0.00">
                  <c:v>6.2848711913111144E-2</c:v>
                </c:pt>
                <c:pt idx="1104" formatCode="0.00">
                  <c:v>6.2998081497171815E-2</c:v>
                </c:pt>
                <c:pt idx="1105" formatCode="0.00">
                  <c:v>6.2998081497171815E-2</c:v>
                </c:pt>
                <c:pt idx="1106" formatCode="0.00">
                  <c:v>6.2998081497171815E-2</c:v>
                </c:pt>
                <c:pt idx="1107" formatCode="0.00">
                  <c:v>6.2998081497171815E-2</c:v>
                </c:pt>
                <c:pt idx="1108" formatCode="0.00">
                  <c:v>6.2998081497171815E-2</c:v>
                </c:pt>
                <c:pt idx="1109" formatCode="0.00">
                  <c:v>6.2998081497171815E-2</c:v>
                </c:pt>
                <c:pt idx="1110" formatCode="0.00">
                  <c:v>6.2998081497171815E-2</c:v>
                </c:pt>
                <c:pt idx="1111" formatCode="0.00">
                  <c:v>6.2998081497171815E-2</c:v>
                </c:pt>
                <c:pt idx="1112" formatCode="0.00">
                  <c:v>6.2998081497171815E-2</c:v>
                </c:pt>
                <c:pt idx="1113" formatCode="0.00">
                  <c:v>6.2998081497171815E-2</c:v>
                </c:pt>
                <c:pt idx="1114" formatCode="0.00">
                  <c:v>6.2998081497171815E-2</c:v>
                </c:pt>
                <c:pt idx="1115" formatCode="0.00">
                  <c:v>6.2998081497171815E-2</c:v>
                </c:pt>
                <c:pt idx="1116" formatCode="0.00">
                  <c:v>6.2998081497171815E-2</c:v>
                </c:pt>
                <c:pt idx="1117" formatCode="0.00">
                  <c:v>6.2998081497171815E-2</c:v>
                </c:pt>
                <c:pt idx="1118" formatCode="0.00">
                  <c:v>6.2998081497171815E-2</c:v>
                </c:pt>
                <c:pt idx="1119" formatCode="0.00">
                  <c:v>6.2998081497171815E-2</c:v>
                </c:pt>
                <c:pt idx="1120" formatCode="0.00">
                  <c:v>6.2998081497171815E-2</c:v>
                </c:pt>
                <c:pt idx="1121" formatCode="0.00">
                  <c:v>6.2998081497171815E-2</c:v>
                </c:pt>
                <c:pt idx="1122" formatCode="0.00">
                  <c:v>6.2998081497171815E-2</c:v>
                </c:pt>
                <c:pt idx="1123" formatCode="0.00">
                  <c:v>6.2998081497171815E-2</c:v>
                </c:pt>
                <c:pt idx="1124" formatCode="0.00">
                  <c:v>6.2998081497171815E-2</c:v>
                </c:pt>
                <c:pt idx="1125" formatCode="0.00">
                  <c:v>6.2998081497171815E-2</c:v>
                </c:pt>
                <c:pt idx="1126" formatCode="0.00">
                  <c:v>6.2998081497171815E-2</c:v>
                </c:pt>
                <c:pt idx="1127" formatCode="0.00">
                  <c:v>6.2998081497171815E-2</c:v>
                </c:pt>
                <c:pt idx="1128" formatCode="0.00">
                  <c:v>6.3333950268866276E-2</c:v>
                </c:pt>
                <c:pt idx="1129" formatCode="0.00">
                  <c:v>6.4106173292926949E-2</c:v>
                </c:pt>
                <c:pt idx="1130" formatCode="0.00">
                  <c:v>6.5187876553342752E-2</c:v>
                </c:pt>
                <c:pt idx="1131" formatCode="0.00">
                  <c:v>6.6291936266581808E-2</c:v>
                </c:pt>
                <c:pt idx="1132" formatCode="0.00">
                  <c:v>6.7273519507813129E-2</c:v>
                </c:pt>
                <c:pt idx="1133" formatCode="0.00">
                  <c:v>6.8012115111110272E-2</c:v>
                </c:pt>
                <c:pt idx="1134" formatCode="0.00">
                  <c:v>6.8518478985559503E-2</c:v>
                </c:pt>
                <c:pt idx="1135" formatCode="0.00">
                  <c:v>6.8916193875971588E-2</c:v>
                </c:pt>
                <c:pt idx="1136" formatCode="0.00">
                  <c:v>6.9272967990943013E-2</c:v>
                </c:pt>
                <c:pt idx="1137" formatCode="0.00">
                  <c:v>6.9629280787862291E-2</c:v>
                </c:pt>
                <c:pt idx="1138" formatCode="0.00">
                  <c:v>6.9964126681877001E-2</c:v>
                </c:pt>
                <c:pt idx="1139" formatCode="0.00">
                  <c:v>7.0223675614595138E-2</c:v>
                </c:pt>
                <c:pt idx="1140" formatCode="0.00">
                  <c:v>7.0363093182777781E-2</c:v>
                </c:pt>
                <c:pt idx="1141" formatCode="0.00">
                  <c:v>7.0386735540619277E-2</c:v>
                </c:pt>
                <c:pt idx="1142" formatCode="0.00">
                  <c:v>7.0386735540619277E-2</c:v>
                </c:pt>
                <c:pt idx="1143" formatCode="0.00">
                  <c:v>7.0386735540619277E-2</c:v>
                </c:pt>
                <c:pt idx="1144" formatCode="0.00">
                  <c:v>7.0386735540619277E-2</c:v>
                </c:pt>
                <c:pt idx="1145" formatCode="0.00">
                  <c:v>7.0386735540619277E-2</c:v>
                </c:pt>
                <c:pt idx="1146" formatCode="0.00">
                  <c:v>7.0386735540619277E-2</c:v>
                </c:pt>
                <c:pt idx="1147" formatCode="0.00">
                  <c:v>7.0386735540619277E-2</c:v>
                </c:pt>
                <c:pt idx="1148" formatCode="0.00">
                  <c:v>7.0386735540619277E-2</c:v>
                </c:pt>
                <c:pt idx="1149" formatCode="0.00">
                  <c:v>7.0386735540619277E-2</c:v>
                </c:pt>
                <c:pt idx="1150" formatCode="0.00">
                  <c:v>7.0394001551564223E-2</c:v>
                </c:pt>
                <c:pt idx="1151" formatCode="0.00">
                  <c:v>7.0736430816535772E-2</c:v>
                </c:pt>
                <c:pt idx="1152" formatCode="0.00">
                  <c:v>7.1069008050024668E-2</c:v>
                </c:pt>
                <c:pt idx="1153" formatCode="0.00">
                  <c:v>7.1209182311062463E-2</c:v>
                </c:pt>
                <c:pt idx="1154" formatCode="0.00">
                  <c:v>7.1219924028246465E-2</c:v>
                </c:pt>
                <c:pt idx="1155" formatCode="0.00">
                  <c:v>7.1219924028246465E-2</c:v>
                </c:pt>
                <c:pt idx="1156" formatCode="0.00">
                  <c:v>7.1219924028246465E-2</c:v>
                </c:pt>
                <c:pt idx="1157" formatCode="0.00">
                  <c:v>7.1219924028246465E-2</c:v>
                </c:pt>
                <c:pt idx="1158" formatCode="0.00">
                  <c:v>7.1219924028246465E-2</c:v>
                </c:pt>
                <c:pt idx="1159" formatCode="0.00">
                  <c:v>7.1219924028246465E-2</c:v>
                </c:pt>
                <c:pt idx="1160" formatCode="0.00">
                  <c:v>7.1219924028246465E-2</c:v>
                </c:pt>
                <c:pt idx="1161" formatCode="0.00">
                  <c:v>7.1219924028246465E-2</c:v>
                </c:pt>
                <c:pt idx="1162" formatCode="0.00">
                  <c:v>7.1219924028246465E-2</c:v>
                </c:pt>
                <c:pt idx="1163" formatCode="0.00">
                  <c:v>7.1219924028246465E-2</c:v>
                </c:pt>
                <c:pt idx="1164" formatCode="0.00">
                  <c:v>7.1219924028246465E-2</c:v>
                </c:pt>
                <c:pt idx="1165" formatCode="0.00">
                  <c:v>7.1219924028246465E-2</c:v>
                </c:pt>
                <c:pt idx="1166" formatCode="0.00">
                  <c:v>7.1219924028246465E-2</c:v>
                </c:pt>
                <c:pt idx="1167" formatCode="0.00">
                  <c:v>7.1219924028246465E-2</c:v>
                </c:pt>
                <c:pt idx="1168" formatCode="0.00">
                  <c:v>7.1219924028246465E-2</c:v>
                </c:pt>
                <c:pt idx="1169" formatCode="0.00">
                  <c:v>7.1219924028246465E-2</c:v>
                </c:pt>
                <c:pt idx="1170" formatCode="0.00">
                  <c:v>7.1219924028246465E-2</c:v>
                </c:pt>
                <c:pt idx="1171" formatCode="0.00">
                  <c:v>7.1219924028246465E-2</c:v>
                </c:pt>
                <c:pt idx="1172" formatCode="0.00">
                  <c:v>7.1219924028246465E-2</c:v>
                </c:pt>
                <c:pt idx="1173" formatCode="0.00">
                  <c:v>7.1219924028246465E-2</c:v>
                </c:pt>
                <c:pt idx="1174" formatCode="0.00">
                  <c:v>7.1219924028246465E-2</c:v>
                </c:pt>
                <c:pt idx="1175" formatCode="0.00">
                  <c:v>7.1219924028246465E-2</c:v>
                </c:pt>
                <c:pt idx="1176" formatCode="0.00">
                  <c:v>7.1219924028246465E-2</c:v>
                </c:pt>
                <c:pt idx="1177" formatCode="0.00">
                  <c:v>7.1219924028246465E-2</c:v>
                </c:pt>
                <c:pt idx="1178" formatCode="0.00">
                  <c:v>7.1219924028246465E-2</c:v>
                </c:pt>
                <c:pt idx="1179" formatCode="0.00">
                  <c:v>7.1219924028246465E-2</c:v>
                </c:pt>
                <c:pt idx="1180" formatCode="0.00">
                  <c:v>7.1219924028246465E-2</c:v>
                </c:pt>
                <c:pt idx="1181" formatCode="0.00">
                  <c:v>7.1219924028246465E-2</c:v>
                </c:pt>
                <c:pt idx="1182" formatCode="0.00">
                  <c:v>7.1219924028246465E-2</c:v>
                </c:pt>
                <c:pt idx="1183" formatCode="0.00">
                  <c:v>7.1219924028246465E-2</c:v>
                </c:pt>
                <c:pt idx="1184" formatCode="0.00">
                  <c:v>7.1219924028246465E-2</c:v>
                </c:pt>
                <c:pt idx="1185" formatCode="0.00">
                  <c:v>7.1219924028246465E-2</c:v>
                </c:pt>
                <c:pt idx="1186" formatCode="0.00">
                  <c:v>7.1219924028246465E-2</c:v>
                </c:pt>
                <c:pt idx="1187" formatCode="0.00">
                  <c:v>7.1219924028246465E-2</c:v>
                </c:pt>
                <c:pt idx="1188" formatCode="0.00">
                  <c:v>7.1219924028246465E-2</c:v>
                </c:pt>
                <c:pt idx="1189" formatCode="0.00">
                  <c:v>7.1219924028246465E-2</c:v>
                </c:pt>
                <c:pt idx="1190" formatCode="0.00">
                  <c:v>7.1219924028246465E-2</c:v>
                </c:pt>
                <c:pt idx="1191" formatCode="0.00">
                  <c:v>7.1219924028246465E-2</c:v>
                </c:pt>
                <c:pt idx="1192" formatCode="0.00">
                  <c:v>7.1219924028246465E-2</c:v>
                </c:pt>
                <c:pt idx="1193" formatCode="0.00">
                  <c:v>7.1219924028246465E-2</c:v>
                </c:pt>
                <c:pt idx="1194" formatCode="0.00">
                  <c:v>7.1219924028246465E-2</c:v>
                </c:pt>
                <c:pt idx="1195" formatCode="0.00">
                  <c:v>7.1219924028246465E-2</c:v>
                </c:pt>
                <c:pt idx="1196" formatCode="0.00">
                  <c:v>7.1219924028246465E-2</c:v>
                </c:pt>
                <c:pt idx="1197" formatCode="0.00">
                  <c:v>7.1219924028246465E-2</c:v>
                </c:pt>
                <c:pt idx="1198" formatCode="0.00">
                  <c:v>7.1219924028246465E-2</c:v>
                </c:pt>
                <c:pt idx="1199" formatCode="0.00">
                  <c:v>7.1219924028246465E-2</c:v>
                </c:pt>
                <c:pt idx="1200" formatCode="0.00">
                  <c:v>7.1219924028246465E-2</c:v>
                </c:pt>
                <c:pt idx="1201" formatCode="0.00">
                  <c:v>7.1219924028246465E-2</c:v>
                </c:pt>
                <c:pt idx="1202" formatCode="0.00">
                  <c:v>7.1219924028246465E-2</c:v>
                </c:pt>
                <c:pt idx="1203" formatCode="0.00">
                  <c:v>7.1219924028246465E-2</c:v>
                </c:pt>
                <c:pt idx="1204" formatCode="0.00">
                  <c:v>7.1219924028246465E-2</c:v>
                </c:pt>
                <c:pt idx="1205" formatCode="0.00">
                  <c:v>7.1219924028246465E-2</c:v>
                </c:pt>
                <c:pt idx="1206" formatCode="0.00">
                  <c:v>7.1219924028246465E-2</c:v>
                </c:pt>
                <c:pt idx="1207" formatCode="0.00">
                  <c:v>7.1219924028246465E-2</c:v>
                </c:pt>
                <c:pt idx="1208" formatCode="0.00">
                  <c:v>7.1219924028246465E-2</c:v>
                </c:pt>
                <c:pt idx="1209" formatCode="0.00">
                  <c:v>7.1219924028246465E-2</c:v>
                </c:pt>
                <c:pt idx="1210" formatCode="0.00">
                  <c:v>7.1219924028246465E-2</c:v>
                </c:pt>
                <c:pt idx="1211" formatCode="0.00">
                  <c:v>7.1219924028246465E-2</c:v>
                </c:pt>
                <c:pt idx="1212" formatCode="0.00">
                  <c:v>7.1219924028246465E-2</c:v>
                </c:pt>
                <c:pt idx="1213" formatCode="0.00">
                  <c:v>7.1219924028246465E-2</c:v>
                </c:pt>
                <c:pt idx="1214" formatCode="0.00">
                  <c:v>7.1219924028246465E-2</c:v>
                </c:pt>
                <c:pt idx="1215" formatCode="0.00">
                  <c:v>7.1219924028246465E-2</c:v>
                </c:pt>
                <c:pt idx="1216" formatCode="0.00">
                  <c:v>7.1219924028246465E-2</c:v>
                </c:pt>
                <c:pt idx="1217" formatCode="0.00">
                  <c:v>7.1219924028246465E-2</c:v>
                </c:pt>
                <c:pt idx="1218" formatCode="0.00">
                  <c:v>7.1219924028246465E-2</c:v>
                </c:pt>
                <c:pt idx="1219" formatCode="0.00">
                  <c:v>7.1219924028246465E-2</c:v>
                </c:pt>
                <c:pt idx="1220" formatCode="0.00">
                  <c:v>7.1219924028246465E-2</c:v>
                </c:pt>
                <c:pt idx="1221" formatCode="0.00">
                  <c:v>7.1219924028246465E-2</c:v>
                </c:pt>
                <c:pt idx="1222" formatCode="0.00">
                  <c:v>7.1219924028246465E-2</c:v>
                </c:pt>
                <c:pt idx="1223" formatCode="0.00">
                  <c:v>7.1219924028246465E-2</c:v>
                </c:pt>
                <c:pt idx="1224" formatCode="0.00">
                  <c:v>7.1219924028246465E-2</c:v>
                </c:pt>
                <c:pt idx="1225" formatCode="0.00">
                  <c:v>7.1219924028246465E-2</c:v>
                </c:pt>
                <c:pt idx="1226" formatCode="0.00">
                  <c:v>7.1219924028246465E-2</c:v>
                </c:pt>
                <c:pt idx="1227" formatCode="0.00">
                  <c:v>7.1219924028246465E-2</c:v>
                </c:pt>
                <c:pt idx="1228" formatCode="0.00">
                  <c:v>7.1219924028246465E-2</c:v>
                </c:pt>
                <c:pt idx="1229" formatCode="0.00">
                  <c:v>7.1219924028246465E-2</c:v>
                </c:pt>
                <c:pt idx="1230" formatCode="0.00">
                  <c:v>7.1219924028246465E-2</c:v>
                </c:pt>
                <c:pt idx="1231" formatCode="0.00">
                  <c:v>7.1219924028246465E-2</c:v>
                </c:pt>
                <c:pt idx="1232" formatCode="0.00">
                  <c:v>7.1219924028246465E-2</c:v>
                </c:pt>
                <c:pt idx="1233" formatCode="0.00">
                  <c:v>7.1219924028246465E-2</c:v>
                </c:pt>
                <c:pt idx="1234" formatCode="0.00">
                  <c:v>7.1219924028246465E-2</c:v>
                </c:pt>
                <c:pt idx="1235" formatCode="0.00">
                  <c:v>7.1219924028246465E-2</c:v>
                </c:pt>
                <c:pt idx="1236" formatCode="0.00">
                  <c:v>7.1219924028246465E-2</c:v>
                </c:pt>
                <c:pt idx="1237" formatCode="0.00">
                  <c:v>7.1219924028246465E-2</c:v>
                </c:pt>
                <c:pt idx="1238" formatCode="0.00">
                  <c:v>7.1219924028246465E-2</c:v>
                </c:pt>
                <c:pt idx="1239" formatCode="0.00">
                  <c:v>7.1219924028246465E-2</c:v>
                </c:pt>
                <c:pt idx="1240" formatCode="0.00">
                  <c:v>7.1219924028246465E-2</c:v>
                </c:pt>
                <c:pt idx="1241" formatCode="0.00">
                  <c:v>7.1219924028246465E-2</c:v>
                </c:pt>
                <c:pt idx="1242" formatCode="0.00">
                  <c:v>7.1219924028246465E-2</c:v>
                </c:pt>
                <c:pt idx="1243" formatCode="0.00">
                  <c:v>7.1219924028246465E-2</c:v>
                </c:pt>
                <c:pt idx="1244" formatCode="0.00">
                  <c:v>7.1219924028246465E-2</c:v>
                </c:pt>
                <c:pt idx="1245" formatCode="0.00">
                  <c:v>7.1219924028246465E-2</c:v>
                </c:pt>
                <c:pt idx="1246" formatCode="0.00">
                  <c:v>7.1219924028246465E-2</c:v>
                </c:pt>
                <c:pt idx="1247" formatCode="0.00">
                  <c:v>7.1219924028246465E-2</c:v>
                </c:pt>
                <c:pt idx="1248" formatCode="0.00">
                  <c:v>7.1219924028246465E-2</c:v>
                </c:pt>
                <c:pt idx="1249" formatCode="0.00">
                  <c:v>7.1219924028246465E-2</c:v>
                </c:pt>
                <c:pt idx="1250" formatCode="0.00">
                  <c:v>7.1219924028246465E-2</c:v>
                </c:pt>
                <c:pt idx="1251" formatCode="0.00">
                  <c:v>7.1219924028246465E-2</c:v>
                </c:pt>
                <c:pt idx="1252" formatCode="0.00">
                  <c:v>7.1219924028246465E-2</c:v>
                </c:pt>
                <c:pt idx="1253" formatCode="0.00">
                  <c:v>7.1219924028246465E-2</c:v>
                </c:pt>
                <c:pt idx="1254" formatCode="0.00">
                  <c:v>7.1219924028246465E-2</c:v>
                </c:pt>
                <c:pt idx="1255" formatCode="0.00">
                  <c:v>7.1219924028246465E-2</c:v>
                </c:pt>
                <c:pt idx="1256" formatCode="0.00">
                  <c:v>7.1219924028246465E-2</c:v>
                </c:pt>
                <c:pt idx="1257" formatCode="0.00">
                  <c:v>7.1219924028246465E-2</c:v>
                </c:pt>
                <c:pt idx="1258" formatCode="0.00">
                  <c:v>7.1219924028246465E-2</c:v>
                </c:pt>
                <c:pt idx="1259" formatCode="0.00">
                  <c:v>7.1219924028246465E-2</c:v>
                </c:pt>
                <c:pt idx="1260" formatCode="0.00">
                  <c:v>7.1219924028246465E-2</c:v>
                </c:pt>
                <c:pt idx="1261" formatCode="0.00">
                  <c:v>7.1219924028246465E-2</c:v>
                </c:pt>
                <c:pt idx="1262" formatCode="0.00">
                  <c:v>7.1219924028246465E-2</c:v>
                </c:pt>
                <c:pt idx="1263" formatCode="0.00">
                  <c:v>7.1219924028246465E-2</c:v>
                </c:pt>
                <c:pt idx="1264" formatCode="0.00">
                  <c:v>7.1219924028246465E-2</c:v>
                </c:pt>
                <c:pt idx="1265" formatCode="0.00">
                  <c:v>7.1219924028246465E-2</c:v>
                </c:pt>
                <c:pt idx="1266" formatCode="0.00">
                  <c:v>7.1219924028246465E-2</c:v>
                </c:pt>
                <c:pt idx="1267" formatCode="0.00">
                  <c:v>7.1219924028246465E-2</c:v>
                </c:pt>
                <c:pt idx="1268" formatCode="0.00">
                  <c:v>7.1219924028246465E-2</c:v>
                </c:pt>
                <c:pt idx="1269" formatCode="0.00">
                  <c:v>7.1219924028246465E-2</c:v>
                </c:pt>
                <c:pt idx="1270" formatCode="0.00">
                  <c:v>7.1219924028246465E-2</c:v>
                </c:pt>
                <c:pt idx="1271" formatCode="0.00">
                  <c:v>7.1219924028246465E-2</c:v>
                </c:pt>
                <c:pt idx="1272" formatCode="0.00">
                  <c:v>7.1219924028246465E-2</c:v>
                </c:pt>
                <c:pt idx="1273" formatCode="0.00">
                  <c:v>7.1219924028246465E-2</c:v>
                </c:pt>
                <c:pt idx="1274" formatCode="0.00">
                  <c:v>7.1219924028246465E-2</c:v>
                </c:pt>
                <c:pt idx="1275" formatCode="0.00">
                  <c:v>7.1219924028246465E-2</c:v>
                </c:pt>
                <c:pt idx="1276" formatCode="0.00">
                  <c:v>7.1219924028246465E-2</c:v>
                </c:pt>
                <c:pt idx="1277" formatCode="0.00">
                  <c:v>7.1219924028246465E-2</c:v>
                </c:pt>
                <c:pt idx="1278" formatCode="0.00">
                  <c:v>7.1219924028246465E-2</c:v>
                </c:pt>
                <c:pt idx="1279" formatCode="0.00">
                  <c:v>7.1219924028246465E-2</c:v>
                </c:pt>
                <c:pt idx="1280" formatCode="0.00">
                  <c:v>7.1219924028246465E-2</c:v>
                </c:pt>
                <c:pt idx="1281" formatCode="0.00">
                  <c:v>7.1219924028246465E-2</c:v>
                </c:pt>
                <c:pt idx="1282" formatCode="0.00">
                  <c:v>7.1219924028246465E-2</c:v>
                </c:pt>
                <c:pt idx="1283" formatCode="0.00">
                  <c:v>7.1219924028246465E-2</c:v>
                </c:pt>
                <c:pt idx="1284" formatCode="0.00">
                  <c:v>7.1219924028246465E-2</c:v>
                </c:pt>
                <c:pt idx="1285" formatCode="0.00">
                  <c:v>7.1219924028246465E-2</c:v>
                </c:pt>
                <c:pt idx="1286" formatCode="0.00">
                  <c:v>7.1219924028246465E-2</c:v>
                </c:pt>
                <c:pt idx="1287" formatCode="0.00">
                  <c:v>7.1219924028246465E-2</c:v>
                </c:pt>
                <c:pt idx="1288" formatCode="0.00">
                  <c:v>7.1219924028246465E-2</c:v>
                </c:pt>
                <c:pt idx="1289" formatCode="0.00">
                  <c:v>7.1219924028246465E-2</c:v>
                </c:pt>
                <c:pt idx="1290" formatCode="0.00">
                  <c:v>7.1219924028246465E-2</c:v>
                </c:pt>
                <c:pt idx="1291" formatCode="0.00">
                  <c:v>7.1219924028246465E-2</c:v>
                </c:pt>
                <c:pt idx="1292" formatCode="0.00">
                  <c:v>7.1219924028246465E-2</c:v>
                </c:pt>
                <c:pt idx="1293" formatCode="0.00">
                  <c:v>7.1219924028246465E-2</c:v>
                </c:pt>
                <c:pt idx="1294" formatCode="0.00">
                  <c:v>7.1219924028246465E-2</c:v>
                </c:pt>
                <c:pt idx="1295" formatCode="0.00">
                  <c:v>7.1219924028246465E-2</c:v>
                </c:pt>
                <c:pt idx="1296" formatCode="0.00">
                  <c:v>7.1219924028246465E-2</c:v>
                </c:pt>
                <c:pt idx="1297" formatCode="0.00">
                  <c:v>7.1219924028246465E-2</c:v>
                </c:pt>
                <c:pt idx="1298" formatCode="0.00">
                  <c:v>7.1219924028246465E-2</c:v>
                </c:pt>
                <c:pt idx="1299" formatCode="0.00">
                  <c:v>7.1219924028246465E-2</c:v>
                </c:pt>
                <c:pt idx="1300" formatCode="0.00">
                  <c:v>7.1219924028246465E-2</c:v>
                </c:pt>
                <c:pt idx="1301" formatCode="0.00">
                  <c:v>7.1219924028246465E-2</c:v>
                </c:pt>
                <c:pt idx="1302" formatCode="0.00">
                  <c:v>7.1219924028246465E-2</c:v>
                </c:pt>
                <c:pt idx="1303" formatCode="0.00">
                  <c:v>7.1219924028246465E-2</c:v>
                </c:pt>
                <c:pt idx="1304" formatCode="0.00">
                  <c:v>7.1219924028246465E-2</c:v>
                </c:pt>
                <c:pt idx="1305" formatCode="0.00">
                  <c:v>7.1219924028246465E-2</c:v>
                </c:pt>
                <c:pt idx="1306" formatCode="0.00">
                  <c:v>7.1219924028246465E-2</c:v>
                </c:pt>
                <c:pt idx="1307" formatCode="0.00">
                  <c:v>7.1219924028246465E-2</c:v>
                </c:pt>
                <c:pt idx="1308" formatCode="0.00">
                  <c:v>7.1219924028246465E-2</c:v>
                </c:pt>
                <c:pt idx="1309" formatCode="0.00">
                  <c:v>7.1219924028246465E-2</c:v>
                </c:pt>
                <c:pt idx="1310" formatCode="0.00">
                  <c:v>7.1219924028246465E-2</c:v>
                </c:pt>
                <c:pt idx="1311" formatCode="0.00">
                  <c:v>7.1219924028246465E-2</c:v>
                </c:pt>
                <c:pt idx="1312" formatCode="0.00">
                  <c:v>7.1219924028246465E-2</c:v>
                </c:pt>
                <c:pt idx="1313" formatCode="0.00">
                  <c:v>7.1219924028246465E-2</c:v>
                </c:pt>
                <c:pt idx="1314" formatCode="0.00">
                  <c:v>7.1219924028246465E-2</c:v>
                </c:pt>
                <c:pt idx="1315" formatCode="0.00">
                  <c:v>7.1219924028246465E-2</c:v>
                </c:pt>
                <c:pt idx="1316" formatCode="0.00">
                  <c:v>7.1219924028246465E-2</c:v>
                </c:pt>
                <c:pt idx="1317" formatCode="0.00">
                  <c:v>7.1219924028246465E-2</c:v>
                </c:pt>
                <c:pt idx="1318" formatCode="0.00">
                  <c:v>7.1219924028246465E-2</c:v>
                </c:pt>
                <c:pt idx="1319" formatCode="0.00">
                  <c:v>7.1219924028246465E-2</c:v>
                </c:pt>
                <c:pt idx="1320" formatCode="0.00">
                  <c:v>7.1219924028246465E-2</c:v>
                </c:pt>
                <c:pt idx="1321" formatCode="0.00">
                  <c:v>7.1219924028246465E-2</c:v>
                </c:pt>
                <c:pt idx="1322" formatCode="0.00">
                  <c:v>7.1219924028246465E-2</c:v>
                </c:pt>
                <c:pt idx="1323" formatCode="0.00">
                  <c:v>7.1219924028246465E-2</c:v>
                </c:pt>
                <c:pt idx="1324" formatCode="0.00">
                  <c:v>7.1219924028246465E-2</c:v>
                </c:pt>
                <c:pt idx="1325" formatCode="0.00">
                  <c:v>7.1219924028246465E-2</c:v>
                </c:pt>
                <c:pt idx="1326" formatCode="0.00">
                  <c:v>7.1219924028246465E-2</c:v>
                </c:pt>
                <c:pt idx="1327" formatCode="0.00">
                  <c:v>7.1219924028246465E-2</c:v>
                </c:pt>
                <c:pt idx="1328" formatCode="0.00">
                  <c:v>7.1219924028246465E-2</c:v>
                </c:pt>
                <c:pt idx="1329" formatCode="0.00">
                  <c:v>7.1219924028246465E-2</c:v>
                </c:pt>
                <c:pt idx="1330" formatCode="0.00">
                  <c:v>7.1219924028246465E-2</c:v>
                </c:pt>
                <c:pt idx="1331" formatCode="0.00">
                  <c:v>7.1219924028246465E-2</c:v>
                </c:pt>
                <c:pt idx="1332" formatCode="0.00">
                  <c:v>7.1219924028246465E-2</c:v>
                </c:pt>
                <c:pt idx="1333" formatCode="0.00">
                  <c:v>7.1219924028246465E-2</c:v>
                </c:pt>
                <c:pt idx="1334" formatCode="0.00">
                  <c:v>7.1219924028246465E-2</c:v>
                </c:pt>
                <c:pt idx="1335" formatCode="0.00">
                  <c:v>7.1219924028246465E-2</c:v>
                </c:pt>
                <c:pt idx="1336" formatCode="0.00">
                  <c:v>7.1219924028246465E-2</c:v>
                </c:pt>
                <c:pt idx="1337" formatCode="0.00">
                  <c:v>7.1219924028246465E-2</c:v>
                </c:pt>
                <c:pt idx="1338" formatCode="0.00">
                  <c:v>7.1219924028246465E-2</c:v>
                </c:pt>
                <c:pt idx="1339" formatCode="0.00">
                  <c:v>7.1219924028246465E-2</c:v>
                </c:pt>
                <c:pt idx="1340" formatCode="0.00">
                  <c:v>7.1219924028246465E-2</c:v>
                </c:pt>
                <c:pt idx="1341" formatCode="0.00">
                  <c:v>7.1219924028246465E-2</c:v>
                </c:pt>
                <c:pt idx="1342" formatCode="0.00">
                  <c:v>7.1219924028246465E-2</c:v>
                </c:pt>
                <c:pt idx="1343" formatCode="0.00">
                  <c:v>7.1219924028246465E-2</c:v>
                </c:pt>
                <c:pt idx="1344" formatCode="0.00">
                  <c:v>7.1219924028246465E-2</c:v>
                </c:pt>
                <c:pt idx="1345" formatCode="0.00">
                  <c:v>7.1219924028246465E-2</c:v>
                </c:pt>
                <c:pt idx="1346" formatCode="0.00">
                  <c:v>7.1219924028246465E-2</c:v>
                </c:pt>
                <c:pt idx="1347" formatCode="0.00">
                  <c:v>7.1219924028246465E-2</c:v>
                </c:pt>
                <c:pt idx="1348" formatCode="0.00">
                  <c:v>7.1219924028246465E-2</c:v>
                </c:pt>
                <c:pt idx="1349" formatCode="0.00">
                  <c:v>7.1219924028246465E-2</c:v>
                </c:pt>
                <c:pt idx="1350" formatCode="0.00">
                  <c:v>7.1219924028246465E-2</c:v>
                </c:pt>
                <c:pt idx="1351" formatCode="0.00">
                  <c:v>7.1219924028246465E-2</c:v>
                </c:pt>
                <c:pt idx="1352" formatCode="0.00">
                  <c:v>7.1219924028246465E-2</c:v>
                </c:pt>
                <c:pt idx="1353" formatCode="0.00">
                  <c:v>7.1219924028246465E-2</c:v>
                </c:pt>
                <c:pt idx="1354" formatCode="0.00">
                  <c:v>7.1219924028246465E-2</c:v>
                </c:pt>
                <c:pt idx="1355" formatCode="0.00">
                  <c:v>7.1219924028246465E-2</c:v>
                </c:pt>
                <c:pt idx="1356" formatCode="0.00">
                  <c:v>7.1219924028246465E-2</c:v>
                </c:pt>
                <c:pt idx="1357" formatCode="0.00">
                  <c:v>7.1219924028246465E-2</c:v>
                </c:pt>
                <c:pt idx="1358" formatCode="0.00">
                  <c:v>7.1219924028246465E-2</c:v>
                </c:pt>
                <c:pt idx="1359" formatCode="0.00">
                  <c:v>7.1267069434024249E-2</c:v>
                </c:pt>
                <c:pt idx="1360" formatCode="0.00">
                  <c:v>7.1400659849607293E-2</c:v>
                </c:pt>
                <c:pt idx="1361" formatCode="0.00">
                  <c:v>7.1598971464165495E-2</c:v>
                </c:pt>
                <c:pt idx="1362" formatCode="0.00">
                  <c:v>7.1840639407797544E-2</c:v>
                </c:pt>
                <c:pt idx="1363" formatCode="0.00">
                  <c:v>7.2139684696080342E-2</c:v>
                </c:pt>
                <c:pt idx="1364" formatCode="0.00">
                  <c:v>7.2458717304938511E-2</c:v>
                </c:pt>
                <c:pt idx="1365" formatCode="0.00">
                  <c:v>7.2635993703647581E-2</c:v>
                </c:pt>
                <c:pt idx="1366" formatCode="0.00">
                  <c:v>7.2635993703647581E-2</c:v>
                </c:pt>
                <c:pt idx="1367" formatCode="0.00">
                  <c:v>7.2635993703647581E-2</c:v>
                </c:pt>
                <c:pt idx="1368" formatCode="0.00">
                  <c:v>7.2635993703647581E-2</c:v>
                </c:pt>
                <c:pt idx="1369" formatCode="0.00">
                  <c:v>7.2635993703647581E-2</c:v>
                </c:pt>
                <c:pt idx="1370" formatCode="0.00">
                  <c:v>7.2635993703647581E-2</c:v>
                </c:pt>
                <c:pt idx="1371" formatCode="0.00">
                  <c:v>7.2635993703647581E-2</c:v>
                </c:pt>
                <c:pt idx="1372" formatCode="0.00">
                  <c:v>7.2668598397699624E-2</c:v>
                </c:pt>
                <c:pt idx="1373" formatCode="0.00">
                  <c:v>7.2834299772952957E-2</c:v>
                </c:pt>
                <c:pt idx="1374" formatCode="0.00">
                  <c:v>7.2834299772952957E-2</c:v>
                </c:pt>
                <c:pt idx="1375" formatCode="0.00">
                  <c:v>7.2834299772952957E-2</c:v>
                </c:pt>
                <c:pt idx="1376" formatCode="0.00">
                  <c:v>7.2834299772952957E-2</c:v>
                </c:pt>
                <c:pt idx="1377" formatCode="0.00">
                  <c:v>7.2834299772952957E-2</c:v>
                </c:pt>
                <c:pt idx="1378" formatCode="0.00">
                  <c:v>7.2834299772952957E-2</c:v>
                </c:pt>
                <c:pt idx="1379" formatCode="0.00">
                  <c:v>7.2935062833574801E-2</c:v>
                </c:pt>
                <c:pt idx="1380" formatCode="0.00">
                  <c:v>7.337726996316897E-2</c:v>
                </c:pt>
                <c:pt idx="1381" formatCode="0.00">
                  <c:v>7.4250634711797187E-2</c:v>
                </c:pt>
                <c:pt idx="1382" formatCode="0.00">
                  <c:v>7.5261327957030139E-2</c:v>
                </c:pt>
                <c:pt idx="1383" formatCode="0.00">
                  <c:v>7.6167623999985001E-2</c:v>
                </c:pt>
                <c:pt idx="1384" formatCode="0.00">
                  <c:v>7.6964575880892755E-2</c:v>
                </c:pt>
                <c:pt idx="1385" formatCode="0.00">
                  <c:v>7.7418579624431494E-2</c:v>
                </c:pt>
                <c:pt idx="1386" formatCode="0.00">
                  <c:v>7.7418579624431494E-2</c:v>
                </c:pt>
                <c:pt idx="1387" formatCode="0.00">
                  <c:v>7.7418579624431494E-2</c:v>
                </c:pt>
                <c:pt idx="1388" formatCode="0.00">
                  <c:v>7.7418579624431494E-2</c:v>
                </c:pt>
                <c:pt idx="1389" formatCode="0.00">
                  <c:v>7.7418579624431494E-2</c:v>
                </c:pt>
                <c:pt idx="1390" formatCode="0.00">
                  <c:v>7.7418579624431494E-2</c:v>
                </c:pt>
                <c:pt idx="1391" formatCode="0.00">
                  <c:v>7.7418579624431494E-2</c:v>
                </c:pt>
                <c:pt idx="1392" formatCode="0.00">
                  <c:v>7.7418579624431494E-2</c:v>
                </c:pt>
                <c:pt idx="1393" formatCode="0.00">
                  <c:v>7.7418579624431494E-2</c:v>
                </c:pt>
                <c:pt idx="1394" formatCode="0.00">
                  <c:v>7.7418579624431494E-2</c:v>
                </c:pt>
                <c:pt idx="1395" formatCode="0.00">
                  <c:v>7.7418579624431494E-2</c:v>
                </c:pt>
                <c:pt idx="1396" formatCode="0.00">
                  <c:v>7.7418579624431494E-2</c:v>
                </c:pt>
                <c:pt idx="1397" formatCode="0.00">
                  <c:v>7.7418579624431494E-2</c:v>
                </c:pt>
                <c:pt idx="1398" formatCode="0.00">
                  <c:v>7.7418579624431494E-2</c:v>
                </c:pt>
                <c:pt idx="1399" formatCode="0.00">
                  <c:v>7.7418579624431494E-2</c:v>
                </c:pt>
                <c:pt idx="1400" formatCode="0.00">
                  <c:v>7.7418579624431494E-2</c:v>
                </c:pt>
                <c:pt idx="1401" formatCode="0.00">
                  <c:v>7.7418579624431494E-2</c:v>
                </c:pt>
                <c:pt idx="1402" formatCode="0.00">
                  <c:v>7.7418579624431494E-2</c:v>
                </c:pt>
                <c:pt idx="1403" formatCode="0.00">
                  <c:v>7.7461613594802511E-2</c:v>
                </c:pt>
                <c:pt idx="1404" formatCode="0.00">
                  <c:v>7.7574280452609584E-2</c:v>
                </c:pt>
                <c:pt idx="1405" formatCode="0.00">
                  <c:v>7.7727153741481286E-2</c:v>
                </c:pt>
                <c:pt idx="1406" formatCode="0.00">
                  <c:v>7.7953852581653466E-2</c:v>
                </c:pt>
                <c:pt idx="1407" formatCode="0.00">
                  <c:v>7.8375177604218152E-2</c:v>
                </c:pt>
                <c:pt idx="1408" formatCode="0.00">
                  <c:v>7.9108453748990906E-2</c:v>
                </c:pt>
                <c:pt idx="1409" formatCode="0.00">
                  <c:v>7.9938897574854631E-2</c:v>
                </c:pt>
                <c:pt idx="1410" formatCode="0.00">
                  <c:v>8.0519964509455158E-2</c:v>
                </c:pt>
                <c:pt idx="1411" formatCode="0.00">
                  <c:v>8.0710400818574612E-2</c:v>
                </c:pt>
                <c:pt idx="1412" formatCode="0.00">
                  <c:v>8.0710400818574612E-2</c:v>
                </c:pt>
                <c:pt idx="1413" formatCode="0.00">
                  <c:v>8.0710400818574612E-2</c:v>
                </c:pt>
                <c:pt idx="1414" formatCode="0.00">
                  <c:v>8.0710400818574612E-2</c:v>
                </c:pt>
                <c:pt idx="1415" formatCode="0.00">
                  <c:v>8.0710400818574612E-2</c:v>
                </c:pt>
                <c:pt idx="1416" formatCode="0.00">
                  <c:v>8.0710400818574612E-2</c:v>
                </c:pt>
                <c:pt idx="1417" formatCode="0.00">
                  <c:v>8.0710400818574612E-2</c:v>
                </c:pt>
                <c:pt idx="1418" formatCode="0.00">
                  <c:v>8.0710400818574612E-2</c:v>
                </c:pt>
                <c:pt idx="1419" formatCode="0.00">
                  <c:v>8.0710400818574612E-2</c:v>
                </c:pt>
                <c:pt idx="1420" formatCode="0.00">
                  <c:v>8.0710400818574612E-2</c:v>
                </c:pt>
                <c:pt idx="1421" formatCode="0.00">
                  <c:v>8.0710400818574612E-2</c:v>
                </c:pt>
                <c:pt idx="1422" formatCode="0.00">
                  <c:v>8.0710400818574612E-2</c:v>
                </c:pt>
                <c:pt idx="1423" formatCode="0.00">
                  <c:v>8.0710400818574612E-2</c:v>
                </c:pt>
                <c:pt idx="1424" formatCode="0.00">
                  <c:v>8.0710400818574612E-2</c:v>
                </c:pt>
                <c:pt idx="1425" formatCode="0.00">
                  <c:v>8.087034384048486E-2</c:v>
                </c:pt>
                <c:pt idx="1426" formatCode="0.00">
                  <c:v>8.1243463333329838E-2</c:v>
                </c:pt>
                <c:pt idx="1427" formatCode="0.00">
                  <c:v>8.1447198752935185E-2</c:v>
                </c:pt>
                <c:pt idx="1428" formatCode="0.00">
                  <c:v>8.1447198752935185E-2</c:v>
                </c:pt>
                <c:pt idx="1429" formatCode="0.00">
                  <c:v>8.1447198752935185E-2</c:v>
                </c:pt>
                <c:pt idx="1430" formatCode="0.00">
                  <c:v>8.1447198752935185E-2</c:v>
                </c:pt>
                <c:pt idx="1431" formatCode="0.00">
                  <c:v>8.1447198752935185E-2</c:v>
                </c:pt>
                <c:pt idx="1432" formatCode="0.00">
                  <c:v>8.1447198752935185E-2</c:v>
                </c:pt>
                <c:pt idx="1433" formatCode="0.00">
                  <c:v>8.1447198752935185E-2</c:v>
                </c:pt>
                <c:pt idx="1434" formatCode="0.00">
                  <c:v>8.1500320418686281E-2</c:v>
                </c:pt>
                <c:pt idx="1435" formatCode="0.00">
                  <c:v>8.1855778522427883E-2</c:v>
                </c:pt>
                <c:pt idx="1436" formatCode="0.00">
                  <c:v>8.2518179533382349E-2</c:v>
                </c:pt>
                <c:pt idx="1437" formatCode="0.00">
                  <c:v>8.3238370801538175E-2</c:v>
                </c:pt>
                <c:pt idx="1438" formatCode="0.00">
                  <c:v>8.3849091942451659E-2</c:v>
                </c:pt>
                <c:pt idx="1439" formatCode="0.00">
                  <c:v>8.4134612602363157E-2</c:v>
                </c:pt>
                <c:pt idx="1440" formatCode="0.00">
                  <c:v>8.4134612602363157E-2</c:v>
                </c:pt>
                <c:pt idx="1441" formatCode="0.00">
                  <c:v>8.4134612602363157E-2</c:v>
                </c:pt>
                <c:pt idx="1442" formatCode="0.00">
                  <c:v>8.4134612602363157E-2</c:v>
                </c:pt>
                <c:pt idx="1443" formatCode="0.00">
                  <c:v>8.4134612602363157E-2</c:v>
                </c:pt>
                <c:pt idx="1444" formatCode="0.00">
                  <c:v>8.4134612602363157E-2</c:v>
                </c:pt>
                <c:pt idx="1445" formatCode="0.00">
                  <c:v>8.4187546025292756E-2</c:v>
                </c:pt>
                <c:pt idx="1446" formatCode="0.00">
                  <c:v>8.4267451223579648E-2</c:v>
                </c:pt>
                <c:pt idx="1447" formatCode="0.00">
                  <c:v>8.427183047628814E-2</c:v>
                </c:pt>
                <c:pt idx="1448" formatCode="0.00">
                  <c:v>8.427183047628814E-2</c:v>
                </c:pt>
                <c:pt idx="1449" formatCode="0.00">
                  <c:v>8.427183047628814E-2</c:v>
                </c:pt>
                <c:pt idx="1450" formatCode="0.00">
                  <c:v>8.427183047628814E-2</c:v>
                </c:pt>
                <c:pt idx="1451" formatCode="0.00">
                  <c:v>8.4364127656353705E-2</c:v>
                </c:pt>
                <c:pt idx="1452" formatCode="0.00">
                  <c:v>8.4616822609542036E-2</c:v>
                </c:pt>
                <c:pt idx="1453" formatCode="0.00">
                  <c:v>8.4845874930136095E-2</c:v>
                </c:pt>
                <c:pt idx="1454" formatCode="0.00">
                  <c:v>8.4932367721920199E-2</c:v>
                </c:pt>
                <c:pt idx="1455" formatCode="0.00">
                  <c:v>8.494224336640073E-2</c:v>
                </c:pt>
                <c:pt idx="1456" formatCode="0.00">
                  <c:v>8.494224336640073E-2</c:v>
                </c:pt>
                <c:pt idx="1457" formatCode="0.00">
                  <c:v>8.494224336640073E-2</c:v>
                </c:pt>
                <c:pt idx="1458" formatCode="0.00">
                  <c:v>8.494224336640073E-2</c:v>
                </c:pt>
                <c:pt idx="1459" formatCode="0.00">
                  <c:v>8.494224336640073E-2</c:v>
                </c:pt>
                <c:pt idx="1460" formatCode="0.00">
                  <c:v>8.494224336640073E-2</c:v>
                </c:pt>
                <c:pt idx="1461" formatCode="0.00">
                  <c:v>8.494224336640073E-2</c:v>
                </c:pt>
                <c:pt idx="1462" formatCode="0.00">
                  <c:v>8.494224336640073E-2</c:v>
                </c:pt>
                <c:pt idx="1463" formatCode="0.00">
                  <c:v>8.494224336640073E-2</c:v>
                </c:pt>
                <c:pt idx="1464" formatCode="0.00">
                  <c:v>8.494224336640073E-2</c:v>
                </c:pt>
                <c:pt idx="1465" formatCode="0.00">
                  <c:v>8.494224336640073E-2</c:v>
                </c:pt>
                <c:pt idx="1466" formatCode="0.00">
                  <c:v>8.494224336640073E-2</c:v>
                </c:pt>
                <c:pt idx="1467" formatCode="0.00">
                  <c:v>8.494224336640073E-2</c:v>
                </c:pt>
                <c:pt idx="1468" formatCode="0.00">
                  <c:v>8.494224336640073E-2</c:v>
                </c:pt>
                <c:pt idx="1469" formatCode="0.00">
                  <c:v>8.494224336640073E-2</c:v>
                </c:pt>
                <c:pt idx="1470" formatCode="0.00">
                  <c:v>8.494224336640073E-2</c:v>
                </c:pt>
                <c:pt idx="1471" formatCode="0.00">
                  <c:v>8.494224336640073E-2</c:v>
                </c:pt>
                <c:pt idx="1472" formatCode="0.00">
                  <c:v>8.494224336640073E-2</c:v>
                </c:pt>
                <c:pt idx="1473" formatCode="0.00">
                  <c:v>8.494224336640073E-2</c:v>
                </c:pt>
                <c:pt idx="1474" formatCode="0.00">
                  <c:v>8.494224336640073E-2</c:v>
                </c:pt>
                <c:pt idx="1475" formatCode="0.00">
                  <c:v>8.494224336640073E-2</c:v>
                </c:pt>
                <c:pt idx="1476" formatCode="0.00">
                  <c:v>8.494224336640073E-2</c:v>
                </c:pt>
                <c:pt idx="1477" formatCode="0.00">
                  <c:v>8.494224336640073E-2</c:v>
                </c:pt>
                <c:pt idx="1478" formatCode="0.00">
                  <c:v>8.494224336640073E-2</c:v>
                </c:pt>
                <c:pt idx="1479" formatCode="0.00">
                  <c:v>8.494224336640073E-2</c:v>
                </c:pt>
                <c:pt idx="1480" formatCode="0.00">
                  <c:v>8.494224336640073E-2</c:v>
                </c:pt>
                <c:pt idx="1481" formatCode="0.00">
                  <c:v>8.494224336640073E-2</c:v>
                </c:pt>
                <c:pt idx="1482" formatCode="0.00">
                  <c:v>8.494224336640073E-2</c:v>
                </c:pt>
                <c:pt idx="1483" formatCode="0.00">
                  <c:v>8.494224336640073E-2</c:v>
                </c:pt>
                <c:pt idx="1484" formatCode="0.00">
                  <c:v>8.494224336640073E-2</c:v>
                </c:pt>
                <c:pt idx="1485" formatCode="0.00">
                  <c:v>8.494224336640073E-2</c:v>
                </c:pt>
                <c:pt idx="1486" formatCode="0.00">
                  <c:v>8.494224336640073E-2</c:v>
                </c:pt>
                <c:pt idx="1487" formatCode="0.00">
                  <c:v>8.494224336640073E-2</c:v>
                </c:pt>
                <c:pt idx="1488" formatCode="0.00">
                  <c:v>8.494224336640073E-2</c:v>
                </c:pt>
                <c:pt idx="1489" formatCode="0.00">
                  <c:v>8.494224336640073E-2</c:v>
                </c:pt>
                <c:pt idx="1490" formatCode="0.00">
                  <c:v>8.494224336640073E-2</c:v>
                </c:pt>
                <c:pt idx="1491" formatCode="0.00">
                  <c:v>8.494224336640073E-2</c:v>
                </c:pt>
                <c:pt idx="1492" formatCode="0.00">
                  <c:v>8.494224336640073E-2</c:v>
                </c:pt>
                <c:pt idx="1493" formatCode="0.00">
                  <c:v>8.494224336640073E-2</c:v>
                </c:pt>
                <c:pt idx="1494" formatCode="0.00">
                  <c:v>8.494224336640073E-2</c:v>
                </c:pt>
                <c:pt idx="1495" formatCode="0.00">
                  <c:v>8.494224336640073E-2</c:v>
                </c:pt>
                <c:pt idx="1496" formatCode="0.00">
                  <c:v>8.494224336640073E-2</c:v>
                </c:pt>
                <c:pt idx="1497" formatCode="0.00">
                  <c:v>8.494224336640073E-2</c:v>
                </c:pt>
                <c:pt idx="1498" formatCode="0.00">
                  <c:v>8.494224336640073E-2</c:v>
                </c:pt>
                <c:pt idx="1499" formatCode="0.00">
                  <c:v>8.494224336640073E-2</c:v>
                </c:pt>
                <c:pt idx="1500" formatCode="0.00">
                  <c:v>8.494224336640073E-2</c:v>
                </c:pt>
                <c:pt idx="1501" formatCode="0.00">
                  <c:v>8.494224336640073E-2</c:v>
                </c:pt>
                <c:pt idx="1502" formatCode="0.00">
                  <c:v>8.494224336640073E-2</c:v>
                </c:pt>
                <c:pt idx="1503" formatCode="0.00">
                  <c:v>8.494224336640073E-2</c:v>
                </c:pt>
                <c:pt idx="1504" formatCode="0.00">
                  <c:v>8.494224336640073E-2</c:v>
                </c:pt>
                <c:pt idx="1505" formatCode="0.00">
                  <c:v>8.494224336640073E-2</c:v>
                </c:pt>
                <c:pt idx="1506" formatCode="0.00">
                  <c:v>8.494224336640073E-2</c:v>
                </c:pt>
                <c:pt idx="1507" formatCode="0.00">
                  <c:v>8.494224336640073E-2</c:v>
                </c:pt>
                <c:pt idx="1508" formatCode="0.00">
                  <c:v>8.494224336640073E-2</c:v>
                </c:pt>
                <c:pt idx="1509" formatCode="0.00">
                  <c:v>8.494224336640073E-2</c:v>
                </c:pt>
                <c:pt idx="1510" formatCode="0.00">
                  <c:v>8.494224336640073E-2</c:v>
                </c:pt>
                <c:pt idx="1511" formatCode="0.00">
                  <c:v>8.494224336640073E-2</c:v>
                </c:pt>
                <c:pt idx="1512" formatCode="0.00">
                  <c:v>8.494224336640073E-2</c:v>
                </c:pt>
                <c:pt idx="1513" formatCode="0.00">
                  <c:v>8.494224336640073E-2</c:v>
                </c:pt>
                <c:pt idx="1514" formatCode="0.00">
                  <c:v>8.494224336640073E-2</c:v>
                </c:pt>
                <c:pt idx="1515" formatCode="0.00">
                  <c:v>8.494224336640073E-2</c:v>
                </c:pt>
                <c:pt idx="1516" formatCode="0.00">
                  <c:v>8.494224336640073E-2</c:v>
                </c:pt>
                <c:pt idx="1517" formatCode="0.00">
                  <c:v>8.494224336640073E-2</c:v>
                </c:pt>
                <c:pt idx="1518" formatCode="0.00">
                  <c:v>8.494224336640073E-2</c:v>
                </c:pt>
                <c:pt idx="1519" formatCode="0.00">
                  <c:v>8.494224336640073E-2</c:v>
                </c:pt>
                <c:pt idx="1520" formatCode="0.00">
                  <c:v>8.494224336640073E-2</c:v>
                </c:pt>
                <c:pt idx="1521" formatCode="0.00">
                  <c:v>8.494224336640073E-2</c:v>
                </c:pt>
                <c:pt idx="1522" formatCode="0.00">
                  <c:v>8.494224336640073E-2</c:v>
                </c:pt>
                <c:pt idx="1523" formatCode="0.00">
                  <c:v>8.494224336640073E-2</c:v>
                </c:pt>
                <c:pt idx="1524" formatCode="0.00">
                  <c:v>8.494224336640073E-2</c:v>
                </c:pt>
                <c:pt idx="1525" formatCode="0.00">
                  <c:v>8.494224336640073E-2</c:v>
                </c:pt>
                <c:pt idx="1526" formatCode="0.00">
                  <c:v>8.494224336640073E-2</c:v>
                </c:pt>
                <c:pt idx="1527" formatCode="0.00">
                  <c:v>8.494224336640073E-2</c:v>
                </c:pt>
                <c:pt idx="1528" formatCode="0.00">
                  <c:v>8.494224336640073E-2</c:v>
                </c:pt>
                <c:pt idx="1529" formatCode="0.00">
                  <c:v>8.494224336640073E-2</c:v>
                </c:pt>
                <c:pt idx="1530" formatCode="0.00">
                  <c:v>8.513787661490152E-2</c:v>
                </c:pt>
                <c:pt idx="1531" formatCode="0.00">
                  <c:v>8.5466794423088577E-2</c:v>
                </c:pt>
                <c:pt idx="1532" formatCode="0.00">
                  <c:v>8.5799842443630051E-2</c:v>
                </c:pt>
                <c:pt idx="1533" formatCode="0.00">
                  <c:v>8.6036046798152119E-2</c:v>
                </c:pt>
                <c:pt idx="1534" formatCode="0.00">
                  <c:v>8.6131366610152402E-2</c:v>
                </c:pt>
                <c:pt idx="1535" formatCode="0.00">
                  <c:v>8.6131366610152402E-2</c:v>
                </c:pt>
                <c:pt idx="1536" formatCode="0.00">
                  <c:v>8.6131366610152402E-2</c:v>
                </c:pt>
                <c:pt idx="1537" formatCode="0.00">
                  <c:v>8.6131366610152402E-2</c:v>
                </c:pt>
                <c:pt idx="1538" formatCode="0.00">
                  <c:v>8.6131366610152402E-2</c:v>
                </c:pt>
                <c:pt idx="1539" formatCode="0.00">
                  <c:v>8.6131366610152402E-2</c:v>
                </c:pt>
                <c:pt idx="1540" formatCode="0.00">
                  <c:v>8.6131366610152402E-2</c:v>
                </c:pt>
                <c:pt idx="1541" formatCode="0.00">
                  <c:v>8.6131366610152402E-2</c:v>
                </c:pt>
                <c:pt idx="1542" formatCode="0.00">
                  <c:v>8.6131366610152402E-2</c:v>
                </c:pt>
                <c:pt idx="1543" formatCode="0.00">
                  <c:v>8.6131366610152402E-2</c:v>
                </c:pt>
                <c:pt idx="1544" formatCode="0.00">
                  <c:v>8.6131366610152402E-2</c:v>
                </c:pt>
                <c:pt idx="1545" formatCode="0.00">
                  <c:v>8.6131366610152402E-2</c:v>
                </c:pt>
                <c:pt idx="1546" formatCode="0.00">
                  <c:v>8.6131366610152402E-2</c:v>
                </c:pt>
                <c:pt idx="1547" formatCode="0.00">
                  <c:v>8.6131366610152402E-2</c:v>
                </c:pt>
                <c:pt idx="1548" formatCode="0.00">
                  <c:v>8.6131366610152402E-2</c:v>
                </c:pt>
                <c:pt idx="1549" formatCode="0.00">
                  <c:v>8.6131366610152402E-2</c:v>
                </c:pt>
                <c:pt idx="1550" formatCode="0.00">
                  <c:v>8.6131366610152402E-2</c:v>
                </c:pt>
                <c:pt idx="1551" formatCode="0.00">
                  <c:v>8.6131366610152402E-2</c:v>
                </c:pt>
                <c:pt idx="1552" formatCode="0.00">
                  <c:v>8.6131366610152402E-2</c:v>
                </c:pt>
                <c:pt idx="1553" formatCode="0.00">
                  <c:v>8.6131366610152402E-2</c:v>
                </c:pt>
                <c:pt idx="1554" formatCode="0.00">
                  <c:v>8.6131366610152402E-2</c:v>
                </c:pt>
                <c:pt idx="1555" formatCode="0.00">
                  <c:v>8.6131366610152402E-2</c:v>
                </c:pt>
                <c:pt idx="1556" formatCode="0.00">
                  <c:v>8.6131366610152402E-2</c:v>
                </c:pt>
                <c:pt idx="1557" formatCode="0.00">
                  <c:v>8.6131366610152402E-2</c:v>
                </c:pt>
                <c:pt idx="1558" formatCode="0.00">
                  <c:v>8.6131366610152402E-2</c:v>
                </c:pt>
                <c:pt idx="1559" formatCode="0.00">
                  <c:v>8.6131366610152402E-2</c:v>
                </c:pt>
                <c:pt idx="1560" formatCode="0.00">
                  <c:v>8.6131366610152402E-2</c:v>
                </c:pt>
                <c:pt idx="1561" formatCode="0.00">
                  <c:v>8.6131366610152402E-2</c:v>
                </c:pt>
                <c:pt idx="1562" formatCode="0.00">
                  <c:v>8.6131366610152402E-2</c:v>
                </c:pt>
                <c:pt idx="1563" formatCode="0.00">
                  <c:v>8.6131366610152402E-2</c:v>
                </c:pt>
                <c:pt idx="1564" formatCode="0.00">
                  <c:v>8.6131366610152402E-2</c:v>
                </c:pt>
                <c:pt idx="1565" formatCode="0.00">
                  <c:v>8.6131366610152402E-2</c:v>
                </c:pt>
                <c:pt idx="1566" formatCode="0.00">
                  <c:v>8.6131366610152402E-2</c:v>
                </c:pt>
                <c:pt idx="1567" formatCode="0.00">
                  <c:v>8.6131366610152402E-2</c:v>
                </c:pt>
                <c:pt idx="1568" formatCode="0.00">
                  <c:v>8.6131366610152402E-2</c:v>
                </c:pt>
                <c:pt idx="1569" formatCode="0.00">
                  <c:v>8.6131366610152402E-2</c:v>
                </c:pt>
                <c:pt idx="1570" formatCode="0.00">
                  <c:v>8.6131366610152402E-2</c:v>
                </c:pt>
                <c:pt idx="1571" formatCode="0.00">
                  <c:v>8.6131366610152402E-2</c:v>
                </c:pt>
                <c:pt idx="1572" formatCode="0.00">
                  <c:v>8.6131366610152402E-2</c:v>
                </c:pt>
                <c:pt idx="1573" formatCode="0.00">
                  <c:v>8.6131366610152402E-2</c:v>
                </c:pt>
                <c:pt idx="1574" formatCode="0.00">
                  <c:v>8.6131366610152402E-2</c:v>
                </c:pt>
                <c:pt idx="1575" formatCode="0.00">
                  <c:v>8.6131366610152402E-2</c:v>
                </c:pt>
                <c:pt idx="1576" formatCode="0.00">
                  <c:v>8.6131366610152402E-2</c:v>
                </c:pt>
                <c:pt idx="1577" formatCode="0.00">
                  <c:v>8.6131366610152402E-2</c:v>
                </c:pt>
                <c:pt idx="1578" formatCode="0.00">
                  <c:v>8.6131366610152402E-2</c:v>
                </c:pt>
                <c:pt idx="1579" formatCode="0.00">
                  <c:v>8.6131366610152402E-2</c:v>
                </c:pt>
                <c:pt idx="1580" formatCode="0.00">
                  <c:v>8.6131366610152402E-2</c:v>
                </c:pt>
                <c:pt idx="1581" formatCode="0.00">
                  <c:v>8.6131366610152402E-2</c:v>
                </c:pt>
                <c:pt idx="1582" formatCode="0.00">
                  <c:v>8.6131366610152402E-2</c:v>
                </c:pt>
                <c:pt idx="1583" formatCode="0.00">
                  <c:v>8.6131366610152402E-2</c:v>
                </c:pt>
                <c:pt idx="1584" formatCode="0.00">
                  <c:v>8.6131366610152402E-2</c:v>
                </c:pt>
                <c:pt idx="1585" formatCode="0.00">
                  <c:v>8.6131366610152402E-2</c:v>
                </c:pt>
                <c:pt idx="1586" formatCode="0.00">
                  <c:v>8.6131366610152402E-2</c:v>
                </c:pt>
                <c:pt idx="1587" formatCode="0.00">
                  <c:v>8.6131366610152402E-2</c:v>
                </c:pt>
                <c:pt idx="1588" formatCode="0.00">
                  <c:v>8.6131366610152402E-2</c:v>
                </c:pt>
                <c:pt idx="1589" formatCode="0.00">
                  <c:v>8.6131366610152402E-2</c:v>
                </c:pt>
                <c:pt idx="1590" formatCode="0.00">
                  <c:v>8.6131366610152402E-2</c:v>
                </c:pt>
                <c:pt idx="1591" formatCode="0.00">
                  <c:v>8.6131366610152402E-2</c:v>
                </c:pt>
                <c:pt idx="1592" formatCode="0.00">
                  <c:v>8.6131366610152402E-2</c:v>
                </c:pt>
                <c:pt idx="1593" formatCode="0.00">
                  <c:v>8.6131366610152402E-2</c:v>
                </c:pt>
                <c:pt idx="1594" formatCode="0.00">
                  <c:v>8.6131366610152402E-2</c:v>
                </c:pt>
                <c:pt idx="1595" formatCode="0.00">
                  <c:v>8.6131366610152402E-2</c:v>
                </c:pt>
                <c:pt idx="1596" formatCode="0.00">
                  <c:v>8.6131366610152402E-2</c:v>
                </c:pt>
                <c:pt idx="1597" formatCode="0.00">
                  <c:v>8.6131366610152402E-2</c:v>
                </c:pt>
                <c:pt idx="1598" formatCode="0.00">
                  <c:v>8.6131366610152402E-2</c:v>
                </c:pt>
                <c:pt idx="1599" formatCode="0.00">
                  <c:v>8.6131366610152402E-2</c:v>
                </c:pt>
                <c:pt idx="1600" formatCode="0.00">
                  <c:v>8.6131366610152402E-2</c:v>
                </c:pt>
                <c:pt idx="1601" formatCode="0.00">
                  <c:v>8.6131366610152402E-2</c:v>
                </c:pt>
                <c:pt idx="1602" formatCode="0.00">
                  <c:v>8.6131366610152402E-2</c:v>
                </c:pt>
                <c:pt idx="1603" formatCode="0.00">
                  <c:v>8.6131366610152402E-2</c:v>
                </c:pt>
                <c:pt idx="1604" formatCode="0.00">
                  <c:v>8.6131366610152402E-2</c:v>
                </c:pt>
                <c:pt idx="1605" formatCode="0.00">
                  <c:v>8.6131366610152402E-2</c:v>
                </c:pt>
                <c:pt idx="1606" formatCode="0.00">
                  <c:v>8.6131366610152402E-2</c:v>
                </c:pt>
                <c:pt idx="1607" formatCode="0.00">
                  <c:v>8.6131366610152402E-2</c:v>
                </c:pt>
                <c:pt idx="1608" formatCode="0.00">
                  <c:v>8.6131366610152402E-2</c:v>
                </c:pt>
                <c:pt idx="1609" formatCode="0.00">
                  <c:v>8.6131366610152402E-2</c:v>
                </c:pt>
                <c:pt idx="1610" formatCode="0.00">
                  <c:v>8.6131366610152402E-2</c:v>
                </c:pt>
                <c:pt idx="1611" formatCode="0.00">
                  <c:v>8.6131366610152402E-2</c:v>
                </c:pt>
                <c:pt idx="1612" formatCode="0.00">
                  <c:v>8.6131366610152402E-2</c:v>
                </c:pt>
                <c:pt idx="1613" formatCode="0.00">
                  <c:v>8.6131366610152402E-2</c:v>
                </c:pt>
                <c:pt idx="1614" formatCode="0.00">
                  <c:v>8.6131366610152402E-2</c:v>
                </c:pt>
                <c:pt idx="1615" formatCode="0.00">
                  <c:v>8.6131366610152402E-2</c:v>
                </c:pt>
                <c:pt idx="1616" formatCode="0.00">
                  <c:v>8.6131366610152402E-2</c:v>
                </c:pt>
                <c:pt idx="1617" formatCode="0.00">
                  <c:v>8.6131366610152402E-2</c:v>
                </c:pt>
                <c:pt idx="1618" formatCode="0.00">
                  <c:v>8.6131366610152402E-2</c:v>
                </c:pt>
                <c:pt idx="1619" formatCode="0.00">
                  <c:v>8.6131366610152402E-2</c:v>
                </c:pt>
                <c:pt idx="1620" formatCode="0.00">
                  <c:v>8.6131366610152402E-2</c:v>
                </c:pt>
                <c:pt idx="1621" formatCode="0.00">
                  <c:v>8.6131366610152402E-2</c:v>
                </c:pt>
                <c:pt idx="1622" formatCode="0.00">
                  <c:v>8.6131366610152402E-2</c:v>
                </c:pt>
                <c:pt idx="1623" formatCode="0.00">
                  <c:v>8.6131366610152402E-2</c:v>
                </c:pt>
                <c:pt idx="1624" formatCode="0.00">
                  <c:v>8.6131366610152402E-2</c:v>
                </c:pt>
                <c:pt idx="1625" formatCode="0.00">
                  <c:v>8.6131366610152402E-2</c:v>
                </c:pt>
                <c:pt idx="1626" formatCode="0.00">
                  <c:v>8.6131366610152402E-2</c:v>
                </c:pt>
                <c:pt idx="1627" formatCode="0.00">
                  <c:v>8.6131366610152402E-2</c:v>
                </c:pt>
                <c:pt idx="1628" formatCode="0.00">
                  <c:v>8.6131366610152402E-2</c:v>
                </c:pt>
                <c:pt idx="1629" formatCode="0.00">
                  <c:v>8.6131366610152402E-2</c:v>
                </c:pt>
                <c:pt idx="1630" formatCode="0.00">
                  <c:v>8.6131366610152402E-2</c:v>
                </c:pt>
                <c:pt idx="1631" formatCode="0.00">
                  <c:v>8.6131366610152402E-2</c:v>
                </c:pt>
                <c:pt idx="1632" formatCode="0.00">
                  <c:v>8.6131366610152402E-2</c:v>
                </c:pt>
                <c:pt idx="1633" formatCode="0.00">
                  <c:v>8.6131366610152402E-2</c:v>
                </c:pt>
                <c:pt idx="1634" formatCode="0.00">
                  <c:v>8.6131366610152402E-2</c:v>
                </c:pt>
                <c:pt idx="1635" formatCode="0.00">
                  <c:v>8.6131366610152402E-2</c:v>
                </c:pt>
                <c:pt idx="1636" formatCode="0.00">
                  <c:v>8.6131366610152402E-2</c:v>
                </c:pt>
                <c:pt idx="1637" formatCode="0.00">
                  <c:v>8.6131366610152402E-2</c:v>
                </c:pt>
                <c:pt idx="1638" formatCode="0.00">
                  <c:v>8.6131366610152402E-2</c:v>
                </c:pt>
                <c:pt idx="1639" formatCode="0.00">
                  <c:v>8.6131366610152402E-2</c:v>
                </c:pt>
                <c:pt idx="1640" formatCode="0.00">
                  <c:v>8.6131366610152402E-2</c:v>
                </c:pt>
                <c:pt idx="1641" formatCode="0.00">
                  <c:v>8.6131366610152402E-2</c:v>
                </c:pt>
                <c:pt idx="1642" formatCode="0.00">
                  <c:v>8.6131366610152402E-2</c:v>
                </c:pt>
                <c:pt idx="1643" formatCode="0.00">
                  <c:v>8.6131366610152402E-2</c:v>
                </c:pt>
                <c:pt idx="1644" formatCode="0.00">
                  <c:v>8.6131366610152402E-2</c:v>
                </c:pt>
                <c:pt idx="1645" formatCode="0.00">
                  <c:v>8.6131366610152402E-2</c:v>
                </c:pt>
                <c:pt idx="1646" formatCode="0.00">
                  <c:v>8.6131366610152402E-2</c:v>
                </c:pt>
                <c:pt idx="1647" formatCode="0.00">
                  <c:v>8.6131366610152402E-2</c:v>
                </c:pt>
                <c:pt idx="1648" formatCode="0.00">
                  <c:v>8.6131366610152402E-2</c:v>
                </c:pt>
                <c:pt idx="1649" formatCode="0.00">
                  <c:v>8.6131366610152402E-2</c:v>
                </c:pt>
                <c:pt idx="1650" formatCode="0.00">
                  <c:v>8.6131366610152402E-2</c:v>
                </c:pt>
                <c:pt idx="1651" formatCode="0.00">
                  <c:v>8.6131366610152402E-2</c:v>
                </c:pt>
                <c:pt idx="1652" formatCode="0.00">
                  <c:v>8.6131366610152402E-2</c:v>
                </c:pt>
                <c:pt idx="1653" formatCode="0.00">
                  <c:v>8.6131366610152402E-2</c:v>
                </c:pt>
                <c:pt idx="1654" formatCode="0.00">
                  <c:v>8.6131366610152402E-2</c:v>
                </c:pt>
                <c:pt idx="1655" formatCode="0.00">
                  <c:v>8.6131366610152402E-2</c:v>
                </c:pt>
                <c:pt idx="1656" formatCode="0.00">
                  <c:v>8.6131366610152402E-2</c:v>
                </c:pt>
                <c:pt idx="1657" formatCode="0.00">
                  <c:v>8.6131366610152402E-2</c:v>
                </c:pt>
                <c:pt idx="1658" formatCode="0.00">
                  <c:v>8.6131366610152402E-2</c:v>
                </c:pt>
                <c:pt idx="1659" formatCode="0.00">
                  <c:v>8.6131366610152402E-2</c:v>
                </c:pt>
                <c:pt idx="1660" formatCode="0.00">
                  <c:v>8.6131366610152402E-2</c:v>
                </c:pt>
                <c:pt idx="1661" formatCode="0.00">
                  <c:v>8.6131366610152402E-2</c:v>
                </c:pt>
                <c:pt idx="1662" formatCode="0.00">
                  <c:v>8.6131366610152402E-2</c:v>
                </c:pt>
                <c:pt idx="1663" formatCode="0.00">
                  <c:v>8.6131366610152402E-2</c:v>
                </c:pt>
                <c:pt idx="1664" formatCode="0.00">
                  <c:v>8.6131366610152402E-2</c:v>
                </c:pt>
                <c:pt idx="1665" formatCode="0.00">
                  <c:v>8.6131366610152402E-2</c:v>
                </c:pt>
                <c:pt idx="1666" formatCode="0.00">
                  <c:v>8.6131366610152402E-2</c:v>
                </c:pt>
                <c:pt idx="1667" formatCode="0.00">
                  <c:v>8.6131366610152402E-2</c:v>
                </c:pt>
                <c:pt idx="1668" formatCode="0.00">
                  <c:v>8.6131366610152402E-2</c:v>
                </c:pt>
                <c:pt idx="1669" formatCode="0.00">
                  <c:v>8.6131366610152402E-2</c:v>
                </c:pt>
                <c:pt idx="1670" formatCode="0.00">
                  <c:v>8.6131366610152402E-2</c:v>
                </c:pt>
                <c:pt idx="1671" formatCode="0.00">
                  <c:v>8.6131366610152402E-2</c:v>
                </c:pt>
                <c:pt idx="1672" formatCode="0.00">
                  <c:v>8.6131366610152402E-2</c:v>
                </c:pt>
                <c:pt idx="1673" formatCode="0.00">
                  <c:v>8.6131366610152402E-2</c:v>
                </c:pt>
                <c:pt idx="1674" formatCode="0.00">
                  <c:v>8.6131366610152402E-2</c:v>
                </c:pt>
                <c:pt idx="1675" formatCode="0.00">
                  <c:v>8.6131366610152402E-2</c:v>
                </c:pt>
                <c:pt idx="1676" formatCode="0.00">
                  <c:v>8.6131366610152402E-2</c:v>
                </c:pt>
                <c:pt idx="1677" formatCode="0.00">
                  <c:v>8.6131366610152402E-2</c:v>
                </c:pt>
                <c:pt idx="1678" formatCode="0.00">
                  <c:v>8.6131366610152402E-2</c:v>
                </c:pt>
                <c:pt idx="1679" formatCode="0.00">
                  <c:v>8.6131366610152402E-2</c:v>
                </c:pt>
                <c:pt idx="1680" formatCode="0.00">
                  <c:v>8.6131366610152402E-2</c:v>
                </c:pt>
                <c:pt idx="1681" formatCode="0.00">
                  <c:v>8.6131366610152402E-2</c:v>
                </c:pt>
                <c:pt idx="1682" formatCode="0.00">
                  <c:v>8.6131366610152402E-2</c:v>
                </c:pt>
                <c:pt idx="1683" formatCode="0.00">
                  <c:v>8.6131366610152402E-2</c:v>
                </c:pt>
                <c:pt idx="1684" formatCode="0.00">
                  <c:v>8.6131366610152402E-2</c:v>
                </c:pt>
                <c:pt idx="1685" formatCode="0.00">
                  <c:v>8.6131366610152402E-2</c:v>
                </c:pt>
                <c:pt idx="1686" formatCode="0.00">
                  <c:v>8.6131366610152402E-2</c:v>
                </c:pt>
                <c:pt idx="1687" formatCode="0.00">
                  <c:v>8.6131366610152402E-2</c:v>
                </c:pt>
                <c:pt idx="1688" formatCode="0.00">
                  <c:v>8.6131366610152402E-2</c:v>
                </c:pt>
                <c:pt idx="1689" formatCode="0.00">
                  <c:v>8.6131366610152402E-2</c:v>
                </c:pt>
                <c:pt idx="1690" formatCode="0.00">
                  <c:v>8.6131366610152402E-2</c:v>
                </c:pt>
                <c:pt idx="1691" formatCode="0.00">
                  <c:v>8.6131366610152402E-2</c:v>
                </c:pt>
                <c:pt idx="1692" formatCode="0.00">
                  <c:v>8.6131366610152402E-2</c:v>
                </c:pt>
                <c:pt idx="1693" formatCode="0.00">
                  <c:v>8.6131366610152402E-2</c:v>
                </c:pt>
                <c:pt idx="1694" formatCode="0.00">
                  <c:v>8.6131366610152402E-2</c:v>
                </c:pt>
                <c:pt idx="1695" formatCode="0.00">
                  <c:v>8.6131366610152402E-2</c:v>
                </c:pt>
                <c:pt idx="1696" formatCode="0.00">
                  <c:v>8.6131366610152402E-2</c:v>
                </c:pt>
                <c:pt idx="1697" formatCode="0.00">
                  <c:v>8.6131366610152402E-2</c:v>
                </c:pt>
                <c:pt idx="1698" formatCode="0.00">
                  <c:v>8.6131366610152402E-2</c:v>
                </c:pt>
                <c:pt idx="1699" formatCode="0.00">
                  <c:v>8.6131366610152402E-2</c:v>
                </c:pt>
                <c:pt idx="1700" formatCode="0.00">
                  <c:v>8.6131366610152402E-2</c:v>
                </c:pt>
                <c:pt idx="1701" formatCode="0.00">
                  <c:v>8.6131366610152402E-2</c:v>
                </c:pt>
                <c:pt idx="1702" formatCode="0.00">
                  <c:v>8.6131366610152402E-2</c:v>
                </c:pt>
                <c:pt idx="1703" formatCode="0.00">
                  <c:v>8.6131366610152402E-2</c:v>
                </c:pt>
                <c:pt idx="1704" formatCode="0.00">
                  <c:v>8.6131366610152402E-2</c:v>
                </c:pt>
                <c:pt idx="1705" formatCode="0.00">
                  <c:v>8.6131366610152402E-2</c:v>
                </c:pt>
                <c:pt idx="1706" formatCode="0.00">
                  <c:v>8.6131366610152402E-2</c:v>
                </c:pt>
                <c:pt idx="1707" formatCode="0.00">
                  <c:v>8.6131366610152402E-2</c:v>
                </c:pt>
                <c:pt idx="1708" formatCode="0.00">
                  <c:v>8.6131366610152402E-2</c:v>
                </c:pt>
                <c:pt idx="1709" formatCode="0.00">
                  <c:v>8.6131366610152402E-2</c:v>
                </c:pt>
                <c:pt idx="1710" formatCode="0.00">
                  <c:v>8.6131366610152402E-2</c:v>
                </c:pt>
                <c:pt idx="1711" formatCode="0.00">
                  <c:v>8.6131366610152402E-2</c:v>
                </c:pt>
                <c:pt idx="1712" formatCode="0.00">
                  <c:v>8.6131366610152402E-2</c:v>
                </c:pt>
                <c:pt idx="1713" formatCode="0.00">
                  <c:v>8.6131366610152402E-2</c:v>
                </c:pt>
                <c:pt idx="1714" formatCode="0.00">
                  <c:v>8.6131366610152402E-2</c:v>
                </c:pt>
                <c:pt idx="1715" formatCode="0.00">
                  <c:v>8.6131366610152402E-2</c:v>
                </c:pt>
                <c:pt idx="1716" formatCode="0.00">
                  <c:v>8.6131366610152402E-2</c:v>
                </c:pt>
                <c:pt idx="1717" formatCode="0.00">
                  <c:v>8.6131366610152402E-2</c:v>
                </c:pt>
                <c:pt idx="1718" formatCode="0.00">
                  <c:v>8.6131366610152402E-2</c:v>
                </c:pt>
                <c:pt idx="1719" formatCode="0.00">
                  <c:v>8.6131366610152402E-2</c:v>
                </c:pt>
                <c:pt idx="1720" formatCode="0.00">
                  <c:v>8.6131366610152402E-2</c:v>
                </c:pt>
                <c:pt idx="1721" formatCode="0.00">
                  <c:v>8.6131366610152402E-2</c:v>
                </c:pt>
                <c:pt idx="1722" formatCode="0.00">
                  <c:v>8.6131366610152402E-2</c:v>
                </c:pt>
                <c:pt idx="1723" formatCode="0.00">
                  <c:v>8.6131366610152402E-2</c:v>
                </c:pt>
                <c:pt idx="1724" formatCode="0.00">
                  <c:v>8.6131366610152402E-2</c:v>
                </c:pt>
                <c:pt idx="1725" formatCode="0.00">
                  <c:v>8.6131366610152402E-2</c:v>
                </c:pt>
                <c:pt idx="1726" formatCode="0.00">
                  <c:v>8.6131366610152402E-2</c:v>
                </c:pt>
                <c:pt idx="1727" formatCode="0.00">
                  <c:v>8.6131366610152402E-2</c:v>
                </c:pt>
                <c:pt idx="1728" formatCode="0.00">
                  <c:v>8.6131366610152402E-2</c:v>
                </c:pt>
                <c:pt idx="1729" formatCode="0.00">
                  <c:v>8.6131366610152402E-2</c:v>
                </c:pt>
                <c:pt idx="1730" formatCode="0.00">
                  <c:v>8.6131366610152402E-2</c:v>
                </c:pt>
                <c:pt idx="1731" formatCode="0.00">
                  <c:v>8.6131366610152402E-2</c:v>
                </c:pt>
                <c:pt idx="1732" formatCode="0.00">
                  <c:v>8.6131366610152402E-2</c:v>
                </c:pt>
                <c:pt idx="1733" formatCode="0.00">
                  <c:v>8.6131366610152402E-2</c:v>
                </c:pt>
                <c:pt idx="1734" formatCode="0.00">
                  <c:v>8.6131366610152402E-2</c:v>
                </c:pt>
                <c:pt idx="1735" formatCode="0.00">
                  <c:v>8.6131366610152402E-2</c:v>
                </c:pt>
                <c:pt idx="1736" formatCode="0.00">
                  <c:v>8.6131366610152402E-2</c:v>
                </c:pt>
                <c:pt idx="1737" formatCode="0.00">
                  <c:v>8.6131366610152402E-2</c:v>
                </c:pt>
                <c:pt idx="1738" formatCode="0.00">
                  <c:v>8.6131366610152402E-2</c:v>
                </c:pt>
                <c:pt idx="1739" formatCode="0.00">
                  <c:v>8.6131366610152402E-2</c:v>
                </c:pt>
                <c:pt idx="1740" formatCode="0.00">
                  <c:v>8.6131366610152402E-2</c:v>
                </c:pt>
                <c:pt idx="1741" formatCode="0.00">
                  <c:v>8.6143567388224568E-2</c:v>
                </c:pt>
                <c:pt idx="1742" formatCode="0.00">
                  <c:v>8.6165736710482096E-2</c:v>
                </c:pt>
                <c:pt idx="1743" formatCode="0.00">
                  <c:v>8.617016503063421E-2</c:v>
                </c:pt>
                <c:pt idx="1744" formatCode="0.00">
                  <c:v>8.617016503063421E-2</c:v>
                </c:pt>
                <c:pt idx="1745" formatCode="0.00">
                  <c:v>8.617016503063421E-2</c:v>
                </c:pt>
                <c:pt idx="1746" formatCode="0.00">
                  <c:v>8.617016503063421E-2</c:v>
                </c:pt>
                <c:pt idx="1747" formatCode="0.00">
                  <c:v>8.617016503063421E-2</c:v>
                </c:pt>
                <c:pt idx="1748" formatCode="0.00">
                  <c:v>8.617016503063421E-2</c:v>
                </c:pt>
                <c:pt idx="1749" formatCode="0.00">
                  <c:v>8.617016503063421E-2</c:v>
                </c:pt>
                <c:pt idx="1750" formatCode="0.00">
                  <c:v>8.617016503063421E-2</c:v>
                </c:pt>
                <c:pt idx="1751" formatCode="0.00">
                  <c:v>8.617016503063421E-2</c:v>
                </c:pt>
                <c:pt idx="1752" formatCode="0.00">
                  <c:v>8.617016503063421E-2</c:v>
                </c:pt>
                <c:pt idx="1753" formatCode="0.00">
                  <c:v>8.617016503063421E-2</c:v>
                </c:pt>
                <c:pt idx="1754" formatCode="0.00">
                  <c:v>8.617016503063421E-2</c:v>
                </c:pt>
                <c:pt idx="1755" formatCode="0.00">
                  <c:v>8.617016503063421E-2</c:v>
                </c:pt>
                <c:pt idx="1756" formatCode="0.00">
                  <c:v>8.617016503063421E-2</c:v>
                </c:pt>
                <c:pt idx="1757" formatCode="0.00">
                  <c:v>8.617016503063421E-2</c:v>
                </c:pt>
                <c:pt idx="1758" formatCode="0.00">
                  <c:v>8.617016503063421E-2</c:v>
                </c:pt>
                <c:pt idx="1759" formatCode="0.00">
                  <c:v>8.617016503063421E-2</c:v>
                </c:pt>
                <c:pt idx="1760" formatCode="0.00">
                  <c:v>8.617016503063421E-2</c:v>
                </c:pt>
                <c:pt idx="1761" formatCode="0.00">
                  <c:v>8.617016503063421E-2</c:v>
                </c:pt>
                <c:pt idx="1762" formatCode="0.00">
                  <c:v>8.617016503063421E-2</c:v>
                </c:pt>
                <c:pt idx="1763" formatCode="0.00">
                  <c:v>8.617016503063421E-2</c:v>
                </c:pt>
                <c:pt idx="1764" formatCode="0.00">
                  <c:v>8.617016503063421E-2</c:v>
                </c:pt>
                <c:pt idx="1765" formatCode="0.00">
                  <c:v>8.617016503063421E-2</c:v>
                </c:pt>
                <c:pt idx="1766" formatCode="0.00">
                  <c:v>8.617016503063421E-2</c:v>
                </c:pt>
                <c:pt idx="1767" formatCode="0.00">
                  <c:v>8.617016503063421E-2</c:v>
                </c:pt>
                <c:pt idx="1768" formatCode="0.00">
                  <c:v>8.617016503063421E-2</c:v>
                </c:pt>
                <c:pt idx="1769" formatCode="0.00">
                  <c:v>8.617016503063421E-2</c:v>
                </c:pt>
                <c:pt idx="1770" formatCode="0.00">
                  <c:v>8.617016503063421E-2</c:v>
                </c:pt>
                <c:pt idx="1771" formatCode="0.00">
                  <c:v>8.617016503063421E-2</c:v>
                </c:pt>
                <c:pt idx="1772" formatCode="0.00">
                  <c:v>8.6348745623156406E-2</c:v>
                </c:pt>
                <c:pt idx="1773" formatCode="0.00">
                  <c:v>8.6754577274631539E-2</c:v>
                </c:pt>
                <c:pt idx="1774" formatCode="0.00">
                  <c:v>8.7335096322965197E-2</c:v>
                </c:pt>
                <c:pt idx="1775" formatCode="0.00">
                  <c:v>8.7984125655115625E-2</c:v>
                </c:pt>
                <c:pt idx="1776" formatCode="0.00">
                  <c:v>8.8623884998658975E-2</c:v>
                </c:pt>
                <c:pt idx="1777" formatCode="0.00">
                  <c:v>8.9219035889592388E-2</c:v>
                </c:pt>
                <c:pt idx="1778" formatCode="0.00">
                  <c:v>8.972463480466171E-2</c:v>
                </c:pt>
                <c:pt idx="1779" formatCode="0.00">
                  <c:v>9.0132165902910705E-2</c:v>
                </c:pt>
                <c:pt idx="1780" formatCode="0.00">
                  <c:v>9.0490917233648521E-2</c:v>
                </c:pt>
                <c:pt idx="1781" formatCode="0.00">
                  <c:v>9.0857148214084721E-2</c:v>
                </c:pt>
                <c:pt idx="1782" formatCode="0.00">
                  <c:v>9.1279254253013573E-2</c:v>
                </c:pt>
                <c:pt idx="1783" formatCode="0.00">
                  <c:v>9.1782974789418367E-2</c:v>
                </c:pt>
                <c:pt idx="1784" formatCode="0.00">
                  <c:v>9.2339272500207251E-2</c:v>
                </c:pt>
                <c:pt idx="1785" formatCode="0.00">
                  <c:v>9.2878885454380472E-2</c:v>
                </c:pt>
                <c:pt idx="1786" formatCode="0.00">
                  <c:v>9.334066295480177E-2</c:v>
                </c:pt>
                <c:pt idx="1787" formatCode="0.00">
                  <c:v>9.3698657364731777E-2</c:v>
                </c:pt>
                <c:pt idx="1788" formatCode="0.00">
                  <c:v>9.3952607402474325E-2</c:v>
                </c:pt>
                <c:pt idx="1789" formatCode="0.00">
                  <c:v>9.413975712988995E-2</c:v>
                </c:pt>
                <c:pt idx="1790" formatCode="0.00">
                  <c:v>9.4295403241790837E-2</c:v>
                </c:pt>
                <c:pt idx="1791" formatCode="0.00">
                  <c:v>9.4435220290309888E-2</c:v>
                </c:pt>
                <c:pt idx="1792" formatCode="0.00">
                  <c:v>9.4571424068920509E-2</c:v>
                </c:pt>
                <c:pt idx="1793" formatCode="0.00">
                  <c:v>9.4717983042387058E-2</c:v>
                </c:pt>
                <c:pt idx="1794" formatCode="0.00">
                  <c:v>9.4882180279865391E-2</c:v>
                </c:pt>
                <c:pt idx="1795" formatCode="0.00">
                  <c:v>9.5059071583381421E-2</c:v>
                </c:pt>
                <c:pt idx="1796" formatCode="0.00">
                  <c:v>9.5228828506883412E-2</c:v>
                </c:pt>
                <c:pt idx="1797" formatCode="0.00">
                  <c:v>9.5356120540378314E-2</c:v>
                </c:pt>
                <c:pt idx="1798" formatCode="0.00">
                  <c:v>9.5453872675731161E-2</c:v>
                </c:pt>
                <c:pt idx="1799" formatCode="0.00">
                  <c:v>9.5453872675731161E-2</c:v>
                </c:pt>
                <c:pt idx="1800" formatCode="0.00">
                  <c:v>9.5453872675731161E-2</c:v>
                </c:pt>
                <c:pt idx="1801" formatCode="0.00">
                  <c:v>9.5453872675731161E-2</c:v>
                </c:pt>
                <c:pt idx="1802" formatCode="0.00">
                  <c:v>9.5453872675731161E-2</c:v>
                </c:pt>
                <c:pt idx="1803" formatCode="0.00">
                  <c:v>9.5453872675731161E-2</c:v>
                </c:pt>
                <c:pt idx="1804" formatCode="0.00">
                  <c:v>9.5453872675731161E-2</c:v>
                </c:pt>
              </c:numCache>
            </c:numRef>
          </c:yVal>
          <c:smooth val="1"/>
          <c:extLst>
            <c:ext xmlns:c16="http://schemas.microsoft.com/office/drawing/2014/chart" uri="{C3380CC4-5D6E-409C-BE32-E72D297353CC}">
              <c16:uniqueId val="{00000002-12B6-AF40-873B-1D81C4173142}"/>
            </c:ext>
          </c:extLst>
        </c:ser>
        <c:ser>
          <c:idx val="3"/>
          <c:order val="3"/>
          <c:tx>
            <c:v>Cumulative Tractive after losses</c:v>
          </c:tx>
          <c:spPr>
            <a:ln w="19050" cap="rnd">
              <a:solidFill>
                <a:schemeClr val="accent4"/>
              </a:solidFill>
              <a:round/>
            </a:ln>
            <a:effectLst/>
          </c:spPr>
          <c:marker>
            <c:symbol val="none"/>
          </c:marker>
          <c:dLbls>
            <c:dLbl>
              <c:idx val="1798"/>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4-12B6-AF40-873B-1D81C4173142}"/>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strRef>
              <c:f>'WLTP class 3 v5'!$C$2:$C$1811</c:f>
              <c:strCache>
                <c:ptCount val="1805"/>
                <c:pt idx="0">
                  <c:v>vehicles with a ratio of rated power in W / kerb mass in kg  &gt; 34</c:v>
                </c:pt>
                <c:pt idx="3">
                  <c:v>Total elapsed time (s)</c:v>
                </c:pt>
                <c:pt idx="4">
                  <c:v>0</c:v>
                </c:pt>
                <c:pt idx="5">
                  <c:v>1</c:v>
                </c:pt>
                <c:pt idx="6">
                  <c:v>2</c:v>
                </c:pt>
                <c:pt idx="7">
                  <c:v>3</c:v>
                </c:pt>
                <c:pt idx="8">
                  <c:v>4</c:v>
                </c:pt>
                <c:pt idx="9">
                  <c:v>5</c:v>
                </c:pt>
                <c:pt idx="10">
                  <c:v>6</c:v>
                </c:pt>
                <c:pt idx="11">
                  <c:v>7</c:v>
                </c:pt>
                <c:pt idx="12">
                  <c:v>8</c:v>
                </c:pt>
                <c:pt idx="13">
                  <c:v>9</c:v>
                </c:pt>
                <c:pt idx="14">
                  <c:v>10</c:v>
                </c:pt>
                <c:pt idx="15">
                  <c:v>11</c:v>
                </c:pt>
                <c:pt idx="16">
                  <c:v>12</c:v>
                </c:pt>
                <c:pt idx="17">
                  <c:v>13</c:v>
                </c:pt>
                <c:pt idx="18">
                  <c:v>14</c:v>
                </c:pt>
                <c:pt idx="19">
                  <c:v>15</c:v>
                </c:pt>
                <c:pt idx="20">
                  <c:v>16</c:v>
                </c:pt>
                <c:pt idx="21">
                  <c:v>17</c:v>
                </c:pt>
                <c:pt idx="22">
                  <c:v>18</c:v>
                </c:pt>
                <c:pt idx="23">
                  <c:v>19</c:v>
                </c:pt>
                <c:pt idx="24">
                  <c:v>20</c:v>
                </c:pt>
                <c:pt idx="25">
                  <c:v>21</c:v>
                </c:pt>
                <c:pt idx="26">
                  <c:v>22</c:v>
                </c:pt>
                <c:pt idx="27">
                  <c:v>23</c:v>
                </c:pt>
                <c:pt idx="28">
                  <c:v>24</c:v>
                </c:pt>
                <c:pt idx="29">
                  <c:v>25</c:v>
                </c:pt>
                <c:pt idx="30">
                  <c:v>26</c:v>
                </c:pt>
                <c:pt idx="31">
                  <c:v>27</c:v>
                </c:pt>
                <c:pt idx="32">
                  <c:v>28</c:v>
                </c:pt>
                <c:pt idx="33">
                  <c:v>29</c:v>
                </c:pt>
                <c:pt idx="34">
                  <c:v>30</c:v>
                </c:pt>
                <c:pt idx="35">
                  <c:v>31</c:v>
                </c:pt>
                <c:pt idx="36">
                  <c:v>32</c:v>
                </c:pt>
                <c:pt idx="37">
                  <c:v>33</c:v>
                </c:pt>
                <c:pt idx="38">
                  <c:v>34</c:v>
                </c:pt>
                <c:pt idx="39">
                  <c:v>35</c:v>
                </c:pt>
                <c:pt idx="40">
                  <c:v>36</c:v>
                </c:pt>
                <c:pt idx="41">
                  <c:v>37</c:v>
                </c:pt>
                <c:pt idx="42">
                  <c:v>38</c:v>
                </c:pt>
                <c:pt idx="43">
                  <c:v>39</c:v>
                </c:pt>
                <c:pt idx="44">
                  <c:v>40</c:v>
                </c:pt>
                <c:pt idx="45">
                  <c:v>41</c:v>
                </c:pt>
                <c:pt idx="46">
                  <c:v>42</c:v>
                </c:pt>
                <c:pt idx="47">
                  <c:v>43</c:v>
                </c:pt>
                <c:pt idx="48">
                  <c:v>44</c:v>
                </c:pt>
                <c:pt idx="49">
                  <c:v>45</c:v>
                </c:pt>
                <c:pt idx="50">
                  <c:v>46</c:v>
                </c:pt>
                <c:pt idx="51">
                  <c:v>47</c:v>
                </c:pt>
                <c:pt idx="52">
                  <c:v>48</c:v>
                </c:pt>
                <c:pt idx="53">
                  <c:v>49</c:v>
                </c:pt>
                <c:pt idx="54">
                  <c:v>50</c:v>
                </c:pt>
                <c:pt idx="55">
                  <c:v>51</c:v>
                </c:pt>
                <c:pt idx="56">
                  <c:v>52</c:v>
                </c:pt>
                <c:pt idx="57">
                  <c:v>53</c:v>
                </c:pt>
                <c:pt idx="58">
                  <c:v>54</c:v>
                </c:pt>
                <c:pt idx="59">
                  <c:v>55</c:v>
                </c:pt>
                <c:pt idx="60">
                  <c:v>56</c:v>
                </c:pt>
                <c:pt idx="61">
                  <c:v>57</c:v>
                </c:pt>
                <c:pt idx="62">
                  <c:v>58</c:v>
                </c:pt>
                <c:pt idx="63">
                  <c:v>59</c:v>
                </c:pt>
                <c:pt idx="64">
                  <c:v>60</c:v>
                </c:pt>
                <c:pt idx="65">
                  <c:v>61</c:v>
                </c:pt>
                <c:pt idx="66">
                  <c:v>62</c:v>
                </c:pt>
                <c:pt idx="67">
                  <c:v>63</c:v>
                </c:pt>
                <c:pt idx="68">
                  <c:v>64</c:v>
                </c:pt>
                <c:pt idx="69">
                  <c:v>65</c:v>
                </c:pt>
                <c:pt idx="70">
                  <c:v>66</c:v>
                </c:pt>
                <c:pt idx="71">
                  <c:v>67</c:v>
                </c:pt>
                <c:pt idx="72">
                  <c:v>68</c:v>
                </c:pt>
                <c:pt idx="73">
                  <c:v>69</c:v>
                </c:pt>
                <c:pt idx="74">
                  <c:v>70</c:v>
                </c:pt>
                <c:pt idx="75">
                  <c:v>71</c:v>
                </c:pt>
                <c:pt idx="76">
                  <c:v>72</c:v>
                </c:pt>
                <c:pt idx="77">
                  <c:v>73</c:v>
                </c:pt>
                <c:pt idx="78">
                  <c:v>74</c:v>
                </c:pt>
                <c:pt idx="79">
                  <c:v>75</c:v>
                </c:pt>
                <c:pt idx="80">
                  <c:v>76</c:v>
                </c:pt>
                <c:pt idx="81">
                  <c:v>77</c:v>
                </c:pt>
                <c:pt idx="82">
                  <c:v>78</c:v>
                </c:pt>
                <c:pt idx="83">
                  <c:v>79</c:v>
                </c:pt>
                <c:pt idx="84">
                  <c:v>80</c:v>
                </c:pt>
                <c:pt idx="85">
                  <c:v>81</c:v>
                </c:pt>
                <c:pt idx="86">
                  <c:v>82</c:v>
                </c:pt>
                <c:pt idx="87">
                  <c:v>83</c:v>
                </c:pt>
                <c:pt idx="88">
                  <c:v>84</c:v>
                </c:pt>
                <c:pt idx="89">
                  <c:v>85</c:v>
                </c:pt>
                <c:pt idx="90">
                  <c:v>86</c:v>
                </c:pt>
                <c:pt idx="91">
                  <c:v>87</c:v>
                </c:pt>
                <c:pt idx="92">
                  <c:v>88</c:v>
                </c:pt>
                <c:pt idx="93">
                  <c:v>89</c:v>
                </c:pt>
                <c:pt idx="94">
                  <c:v>90</c:v>
                </c:pt>
                <c:pt idx="95">
                  <c:v>91</c:v>
                </c:pt>
                <c:pt idx="96">
                  <c:v>92</c:v>
                </c:pt>
                <c:pt idx="97">
                  <c:v>93</c:v>
                </c:pt>
                <c:pt idx="98">
                  <c:v>94</c:v>
                </c:pt>
                <c:pt idx="99">
                  <c:v>95</c:v>
                </c:pt>
                <c:pt idx="100">
                  <c:v>96</c:v>
                </c:pt>
                <c:pt idx="101">
                  <c:v>97</c:v>
                </c:pt>
                <c:pt idx="102">
                  <c:v>98</c:v>
                </c:pt>
                <c:pt idx="103">
                  <c:v>99</c:v>
                </c:pt>
                <c:pt idx="104">
                  <c:v>100</c:v>
                </c:pt>
                <c:pt idx="105">
                  <c:v>101</c:v>
                </c:pt>
                <c:pt idx="106">
                  <c:v>102</c:v>
                </c:pt>
                <c:pt idx="107">
                  <c:v>103</c:v>
                </c:pt>
                <c:pt idx="108">
                  <c:v>104</c:v>
                </c:pt>
                <c:pt idx="109">
                  <c:v>105</c:v>
                </c:pt>
                <c:pt idx="110">
                  <c:v>106</c:v>
                </c:pt>
                <c:pt idx="111">
                  <c:v>107</c:v>
                </c:pt>
                <c:pt idx="112">
                  <c:v>108</c:v>
                </c:pt>
                <c:pt idx="113">
                  <c:v>109</c:v>
                </c:pt>
                <c:pt idx="114">
                  <c:v>110</c:v>
                </c:pt>
                <c:pt idx="115">
                  <c:v>111</c:v>
                </c:pt>
                <c:pt idx="116">
                  <c:v>112</c:v>
                </c:pt>
                <c:pt idx="117">
                  <c:v>113</c:v>
                </c:pt>
                <c:pt idx="118">
                  <c:v>114</c:v>
                </c:pt>
                <c:pt idx="119">
                  <c:v>115</c:v>
                </c:pt>
                <c:pt idx="120">
                  <c:v>116</c:v>
                </c:pt>
                <c:pt idx="121">
                  <c:v>117</c:v>
                </c:pt>
                <c:pt idx="122">
                  <c:v>118</c:v>
                </c:pt>
                <c:pt idx="123">
                  <c:v>119</c:v>
                </c:pt>
                <c:pt idx="124">
                  <c:v>120</c:v>
                </c:pt>
                <c:pt idx="125">
                  <c:v>121</c:v>
                </c:pt>
                <c:pt idx="126">
                  <c:v>122</c:v>
                </c:pt>
                <c:pt idx="127">
                  <c:v>123</c:v>
                </c:pt>
                <c:pt idx="128">
                  <c:v>124</c:v>
                </c:pt>
                <c:pt idx="129">
                  <c:v>125</c:v>
                </c:pt>
                <c:pt idx="130">
                  <c:v>126</c:v>
                </c:pt>
                <c:pt idx="131">
                  <c:v>127</c:v>
                </c:pt>
                <c:pt idx="132">
                  <c:v>128</c:v>
                </c:pt>
                <c:pt idx="133">
                  <c:v>129</c:v>
                </c:pt>
                <c:pt idx="134">
                  <c:v>130</c:v>
                </c:pt>
                <c:pt idx="135">
                  <c:v>131</c:v>
                </c:pt>
                <c:pt idx="136">
                  <c:v>132</c:v>
                </c:pt>
                <c:pt idx="137">
                  <c:v>133</c:v>
                </c:pt>
                <c:pt idx="138">
                  <c:v>134</c:v>
                </c:pt>
                <c:pt idx="139">
                  <c:v>135</c:v>
                </c:pt>
                <c:pt idx="140">
                  <c:v>136</c:v>
                </c:pt>
                <c:pt idx="141">
                  <c:v>137</c:v>
                </c:pt>
                <c:pt idx="142">
                  <c:v>138</c:v>
                </c:pt>
                <c:pt idx="143">
                  <c:v>139</c:v>
                </c:pt>
                <c:pt idx="144">
                  <c:v>140</c:v>
                </c:pt>
                <c:pt idx="145">
                  <c:v>141</c:v>
                </c:pt>
                <c:pt idx="146">
                  <c:v>142</c:v>
                </c:pt>
                <c:pt idx="147">
                  <c:v>143</c:v>
                </c:pt>
                <c:pt idx="148">
                  <c:v>144</c:v>
                </c:pt>
                <c:pt idx="149">
                  <c:v>145</c:v>
                </c:pt>
                <c:pt idx="150">
                  <c:v>146</c:v>
                </c:pt>
                <c:pt idx="151">
                  <c:v>147</c:v>
                </c:pt>
                <c:pt idx="152">
                  <c:v>148</c:v>
                </c:pt>
                <c:pt idx="153">
                  <c:v>149</c:v>
                </c:pt>
                <c:pt idx="154">
                  <c:v>150</c:v>
                </c:pt>
                <c:pt idx="155">
                  <c:v>151</c:v>
                </c:pt>
                <c:pt idx="156">
                  <c:v>152</c:v>
                </c:pt>
                <c:pt idx="157">
                  <c:v>153</c:v>
                </c:pt>
                <c:pt idx="158">
                  <c:v>154</c:v>
                </c:pt>
                <c:pt idx="159">
                  <c:v>155</c:v>
                </c:pt>
                <c:pt idx="160">
                  <c:v>156</c:v>
                </c:pt>
                <c:pt idx="161">
                  <c:v>157</c:v>
                </c:pt>
                <c:pt idx="162">
                  <c:v>158</c:v>
                </c:pt>
                <c:pt idx="163">
                  <c:v>159</c:v>
                </c:pt>
                <c:pt idx="164">
                  <c:v>160</c:v>
                </c:pt>
                <c:pt idx="165">
                  <c:v>161</c:v>
                </c:pt>
                <c:pt idx="166">
                  <c:v>162</c:v>
                </c:pt>
                <c:pt idx="167">
                  <c:v>163</c:v>
                </c:pt>
                <c:pt idx="168">
                  <c:v>164</c:v>
                </c:pt>
                <c:pt idx="169">
                  <c:v>165</c:v>
                </c:pt>
                <c:pt idx="170">
                  <c:v>166</c:v>
                </c:pt>
                <c:pt idx="171">
                  <c:v>167</c:v>
                </c:pt>
                <c:pt idx="172">
                  <c:v>168</c:v>
                </c:pt>
                <c:pt idx="173">
                  <c:v>169</c:v>
                </c:pt>
                <c:pt idx="174">
                  <c:v>170</c:v>
                </c:pt>
                <c:pt idx="175">
                  <c:v>171</c:v>
                </c:pt>
                <c:pt idx="176">
                  <c:v>172</c:v>
                </c:pt>
                <c:pt idx="177">
                  <c:v>173</c:v>
                </c:pt>
                <c:pt idx="178">
                  <c:v>174</c:v>
                </c:pt>
                <c:pt idx="179">
                  <c:v>175</c:v>
                </c:pt>
                <c:pt idx="180">
                  <c:v>176</c:v>
                </c:pt>
                <c:pt idx="181">
                  <c:v>177</c:v>
                </c:pt>
                <c:pt idx="182">
                  <c:v>178</c:v>
                </c:pt>
                <c:pt idx="183">
                  <c:v>179</c:v>
                </c:pt>
                <c:pt idx="184">
                  <c:v>180</c:v>
                </c:pt>
                <c:pt idx="185">
                  <c:v>181</c:v>
                </c:pt>
                <c:pt idx="186">
                  <c:v>182</c:v>
                </c:pt>
                <c:pt idx="187">
                  <c:v>183</c:v>
                </c:pt>
                <c:pt idx="188">
                  <c:v>184</c:v>
                </c:pt>
                <c:pt idx="189">
                  <c:v>185</c:v>
                </c:pt>
                <c:pt idx="190">
                  <c:v>186</c:v>
                </c:pt>
                <c:pt idx="191">
                  <c:v>187</c:v>
                </c:pt>
                <c:pt idx="192">
                  <c:v>188</c:v>
                </c:pt>
                <c:pt idx="193">
                  <c:v>189</c:v>
                </c:pt>
                <c:pt idx="194">
                  <c:v>190</c:v>
                </c:pt>
                <c:pt idx="195">
                  <c:v>191</c:v>
                </c:pt>
                <c:pt idx="196">
                  <c:v>192</c:v>
                </c:pt>
                <c:pt idx="197">
                  <c:v>193</c:v>
                </c:pt>
                <c:pt idx="198">
                  <c:v>194</c:v>
                </c:pt>
                <c:pt idx="199">
                  <c:v>195</c:v>
                </c:pt>
                <c:pt idx="200">
                  <c:v>196</c:v>
                </c:pt>
                <c:pt idx="201">
                  <c:v>197</c:v>
                </c:pt>
                <c:pt idx="202">
                  <c:v>198</c:v>
                </c:pt>
                <c:pt idx="203">
                  <c:v>199</c:v>
                </c:pt>
                <c:pt idx="204">
                  <c:v>200</c:v>
                </c:pt>
                <c:pt idx="205">
                  <c:v>201</c:v>
                </c:pt>
                <c:pt idx="206">
                  <c:v>202</c:v>
                </c:pt>
                <c:pt idx="207">
                  <c:v>203</c:v>
                </c:pt>
                <c:pt idx="208">
                  <c:v>204</c:v>
                </c:pt>
                <c:pt idx="209">
                  <c:v>205</c:v>
                </c:pt>
                <c:pt idx="210">
                  <c:v>206</c:v>
                </c:pt>
                <c:pt idx="211">
                  <c:v>207</c:v>
                </c:pt>
                <c:pt idx="212">
                  <c:v>208</c:v>
                </c:pt>
                <c:pt idx="213">
                  <c:v>209</c:v>
                </c:pt>
                <c:pt idx="214">
                  <c:v>210</c:v>
                </c:pt>
                <c:pt idx="215">
                  <c:v>211</c:v>
                </c:pt>
                <c:pt idx="216">
                  <c:v>212</c:v>
                </c:pt>
                <c:pt idx="217">
                  <c:v>213</c:v>
                </c:pt>
                <c:pt idx="218">
                  <c:v>214</c:v>
                </c:pt>
                <c:pt idx="219">
                  <c:v>215</c:v>
                </c:pt>
                <c:pt idx="220">
                  <c:v>216</c:v>
                </c:pt>
                <c:pt idx="221">
                  <c:v>217</c:v>
                </c:pt>
                <c:pt idx="222">
                  <c:v>218</c:v>
                </c:pt>
                <c:pt idx="223">
                  <c:v>219</c:v>
                </c:pt>
                <c:pt idx="224">
                  <c:v>220</c:v>
                </c:pt>
                <c:pt idx="225">
                  <c:v>221</c:v>
                </c:pt>
                <c:pt idx="226">
                  <c:v>222</c:v>
                </c:pt>
                <c:pt idx="227">
                  <c:v>223</c:v>
                </c:pt>
                <c:pt idx="228">
                  <c:v>224</c:v>
                </c:pt>
                <c:pt idx="229">
                  <c:v>225</c:v>
                </c:pt>
                <c:pt idx="230">
                  <c:v>226</c:v>
                </c:pt>
                <c:pt idx="231">
                  <c:v>227</c:v>
                </c:pt>
                <c:pt idx="232">
                  <c:v>228</c:v>
                </c:pt>
                <c:pt idx="233">
                  <c:v>229</c:v>
                </c:pt>
                <c:pt idx="234">
                  <c:v>230</c:v>
                </c:pt>
                <c:pt idx="235">
                  <c:v>231</c:v>
                </c:pt>
                <c:pt idx="236">
                  <c:v>232</c:v>
                </c:pt>
                <c:pt idx="237">
                  <c:v>233</c:v>
                </c:pt>
                <c:pt idx="238">
                  <c:v>234</c:v>
                </c:pt>
                <c:pt idx="239">
                  <c:v>235</c:v>
                </c:pt>
                <c:pt idx="240">
                  <c:v>236</c:v>
                </c:pt>
                <c:pt idx="241">
                  <c:v>237</c:v>
                </c:pt>
                <c:pt idx="242">
                  <c:v>238</c:v>
                </c:pt>
                <c:pt idx="243">
                  <c:v>239</c:v>
                </c:pt>
                <c:pt idx="244">
                  <c:v>240</c:v>
                </c:pt>
                <c:pt idx="245">
                  <c:v>241</c:v>
                </c:pt>
                <c:pt idx="246">
                  <c:v>242</c:v>
                </c:pt>
                <c:pt idx="247">
                  <c:v>243</c:v>
                </c:pt>
                <c:pt idx="248">
                  <c:v>244</c:v>
                </c:pt>
                <c:pt idx="249">
                  <c:v>245</c:v>
                </c:pt>
                <c:pt idx="250">
                  <c:v>246</c:v>
                </c:pt>
                <c:pt idx="251">
                  <c:v>247</c:v>
                </c:pt>
                <c:pt idx="252">
                  <c:v>248</c:v>
                </c:pt>
                <c:pt idx="253">
                  <c:v>249</c:v>
                </c:pt>
                <c:pt idx="254">
                  <c:v>250</c:v>
                </c:pt>
                <c:pt idx="255">
                  <c:v>251</c:v>
                </c:pt>
                <c:pt idx="256">
                  <c:v>252</c:v>
                </c:pt>
                <c:pt idx="257">
                  <c:v>253</c:v>
                </c:pt>
                <c:pt idx="258">
                  <c:v>254</c:v>
                </c:pt>
                <c:pt idx="259">
                  <c:v>255</c:v>
                </c:pt>
                <c:pt idx="260">
                  <c:v>256</c:v>
                </c:pt>
                <c:pt idx="261">
                  <c:v>257</c:v>
                </c:pt>
                <c:pt idx="262">
                  <c:v>258</c:v>
                </c:pt>
                <c:pt idx="263">
                  <c:v>259</c:v>
                </c:pt>
                <c:pt idx="264">
                  <c:v>260</c:v>
                </c:pt>
                <c:pt idx="265">
                  <c:v>261</c:v>
                </c:pt>
                <c:pt idx="266">
                  <c:v>262</c:v>
                </c:pt>
                <c:pt idx="267">
                  <c:v>263</c:v>
                </c:pt>
                <c:pt idx="268">
                  <c:v>264</c:v>
                </c:pt>
                <c:pt idx="269">
                  <c:v>265</c:v>
                </c:pt>
                <c:pt idx="270">
                  <c:v>266</c:v>
                </c:pt>
                <c:pt idx="271">
                  <c:v>267</c:v>
                </c:pt>
                <c:pt idx="272">
                  <c:v>268</c:v>
                </c:pt>
                <c:pt idx="273">
                  <c:v>269</c:v>
                </c:pt>
                <c:pt idx="274">
                  <c:v>270</c:v>
                </c:pt>
                <c:pt idx="275">
                  <c:v>271</c:v>
                </c:pt>
                <c:pt idx="276">
                  <c:v>272</c:v>
                </c:pt>
                <c:pt idx="277">
                  <c:v>273</c:v>
                </c:pt>
                <c:pt idx="278">
                  <c:v>274</c:v>
                </c:pt>
                <c:pt idx="279">
                  <c:v>275</c:v>
                </c:pt>
                <c:pt idx="280">
                  <c:v>276</c:v>
                </c:pt>
                <c:pt idx="281">
                  <c:v>277</c:v>
                </c:pt>
                <c:pt idx="282">
                  <c:v>278</c:v>
                </c:pt>
                <c:pt idx="283">
                  <c:v>279</c:v>
                </c:pt>
                <c:pt idx="284">
                  <c:v>280</c:v>
                </c:pt>
                <c:pt idx="285">
                  <c:v>281</c:v>
                </c:pt>
                <c:pt idx="286">
                  <c:v>282</c:v>
                </c:pt>
                <c:pt idx="287">
                  <c:v>283</c:v>
                </c:pt>
                <c:pt idx="288">
                  <c:v>284</c:v>
                </c:pt>
                <c:pt idx="289">
                  <c:v>285</c:v>
                </c:pt>
                <c:pt idx="290">
                  <c:v>286</c:v>
                </c:pt>
                <c:pt idx="291">
                  <c:v>287</c:v>
                </c:pt>
                <c:pt idx="292">
                  <c:v>288</c:v>
                </c:pt>
                <c:pt idx="293">
                  <c:v>289</c:v>
                </c:pt>
                <c:pt idx="294">
                  <c:v>290</c:v>
                </c:pt>
                <c:pt idx="295">
                  <c:v>291</c:v>
                </c:pt>
                <c:pt idx="296">
                  <c:v>292</c:v>
                </c:pt>
                <c:pt idx="297">
                  <c:v>293</c:v>
                </c:pt>
                <c:pt idx="298">
                  <c:v>294</c:v>
                </c:pt>
                <c:pt idx="299">
                  <c:v>295</c:v>
                </c:pt>
                <c:pt idx="300">
                  <c:v>296</c:v>
                </c:pt>
                <c:pt idx="301">
                  <c:v>297</c:v>
                </c:pt>
                <c:pt idx="302">
                  <c:v>298</c:v>
                </c:pt>
                <c:pt idx="303">
                  <c:v>299</c:v>
                </c:pt>
                <c:pt idx="304">
                  <c:v>300</c:v>
                </c:pt>
                <c:pt idx="305">
                  <c:v>301</c:v>
                </c:pt>
                <c:pt idx="306">
                  <c:v>302</c:v>
                </c:pt>
                <c:pt idx="307">
                  <c:v>303</c:v>
                </c:pt>
                <c:pt idx="308">
                  <c:v>304</c:v>
                </c:pt>
                <c:pt idx="309">
                  <c:v>305</c:v>
                </c:pt>
                <c:pt idx="310">
                  <c:v>306</c:v>
                </c:pt>
                <c:pt idx="311">
                  <c:v>307</c:v>
                </c:pt>
                <c:pt idx="312">
                  <c:v>308</c:v>
                </c:pt>
                <c:pt idx="313">
                  <c:v>309</c:v>
                </c:pt>
                <c:pt idx="314">
                  <c:v>310</c:v>
                </c:pt>
                <c:pt idx="315">
                  <c:v>311</c:v>
                </c:pt>
                <c:pt idx="316">
                  <c:v>312</c:v>
                </c:pt>
                <c:pt idx="317">
                  <c:v>313</c:v>
                </c:pt>
                <c:pt idx="318">
                  <c:v>314</c:v>
                </c:pt>
                <c:pt idx="319">
                  <c:v>315</c:v>
                </c:pt>
                <c:pt idx="320">
                  <c:v>316</c:v>
                </c:pt>
                <c:pt idx="321">
                  <c:v>317</c:v>
                </c:pt>
                <c:pt idx="322">
                  <c:v>318</c:v>
                </c:pt>
                <c:pt idx="323">
                  <c:v>319</c:v>
                </c:pt>
                <c:pt idx="324">
                  <c:v>320</c:v>
                </c:pt>
                <c:pt idx="325">
                  <c:v>321</c:v>
                </c:pt>
                <c:pt idx="326">
                  <c:v>322</c:v>
                </c:pt>
                <c:pt idx="327">
                  <c:v>323</c:v>
                </c:pt>
                <c:pt idx="328">
                  <c:v>324</c:v>
                </c:pt>
                <c:pt idx="329">
                  <c:v>325</c:v>
                </c:pt>
                <c:pt idx="330">
                  <c:v>326</c:v>
                </c:pt>
                <c:pt idx="331">
                  <c:v>327</c:v>
                </c:pt>
                <c:pt idx="332">
                  <c:v>328</c:v>
                </c:pt>
                <c:pt idx="333">
                  <c:v>329</c:v>
                </c:pt>
                <c:pt idx="334">
                  <c:v>330</c:v>
                </c:pt>
                <c:pt idx="335">
                  <c:v>331</c:v>
                </c:pt>
                <c:pt idx="336">
                  <c:v>332</c:v>
                </c:pt>
                <c:pt idx="337">
                  <c:v>333</c:v>
                </c:pt>
                <c:pt idx="338">
                  <c:v>334</c:v>
                </c:pt>
                <c:pt idx="339">
                  <c:v>335</c:v>
                </c:pt>
                <c:pt idx="340">
                  <c:v>336</c:v>
                </c:pt>
                <c:pt idx="341">
                  <c:v>337</c:v>
                </c:pt>
                <c:pt idx="342">
                  <c:v>338</c:v>
                </c:pt>
                <c:pt idx="343">
                  <c:v>339</c:v>
                </c:pt>
                <c:pt idx="344">
                  <c:v>340</c:v>
                </c:pt>
                <c:pt idx="345">
                  <c:v>341</c:v>
                </c:pt>
                <c:pt idx="346">
                  <c:v>342</c:v>
                </c:pt>
                <c:pt idx="347">
                  <c:v>343</c:v>
                </c:pt>
                <c:pt idx="348">
                  <c:v>344</c:v>
                </c:pt>
                <c:pt idx="349">
                  <c:v>345</c:v>
                </c:pt>
                <c:pt idx="350">
                  <c:v>346</c:v>
                </c:pt>
                <c:pt idx="351">
                  <c:v>347</c:v>
                </c:pt>
                <c:pt idx="352">
                  <c:v>348</c:v>
                </c:pt>
                <c:pt idx="353">
                  <c:v>349</c:v>
                </c:pt>
                <c:pt idx="354">
                  <c:v>350</c:v>
                </c:pt>
                <c:pt idx="355">
                  <c:v>351</c:v>
                </c:pt>
                <c:pt idx="356">
                  <c:v>352</c:v>
                </c:pt>
                <c:pt idx="357">
                  <c:v>353</c:v>
                </c:pt>
                <c:pt idx="358">
                  <c:v>354</c:v>
                </c:pt>
                <c:pt idx="359">
                  <c:v>355</c:v>
                </c:pt>
                <c:pt idx="360">
                  <c:v>356</c:v>
                </c:pt>
                <c:pt idx="361">
                  <c:v>357</c:v>
                </c:pt>
                <c:pt idx="362">
                  <c:v>358</c:v>
                </c:pt>
                <c:pt idx="363">
                  <c:v>359</c:v>
                </c:pt>
                <c:pt idx="364">
                  <c:v>360</c:v>
                </c:pt>
                <c:pt idx="365">
                  <c:v>361</c:v>
                </c:pt>
                <c:pt idx="366">
                  <c:v>362</c:v>
                </c:pt>
                <c:pt idx="367">
                  <c:v>363</c:v>
                </c:pt>
                <c:pt idx="368">
                  <c:v>364</c:v>
                </c:pt>
                <c:pt idx="369">
                  <c:v>365</c:v>
                </c:pt>
                <c:pt idx="370">
                  <c:v>366</c:v>
                </c:pt>
                <c:pt idx="371">
                  <c:v>367</c:v>
                </c:pt>
                <c:pt idx="372">
                  <c:v>368</c:v>
                </c:pt>
                <c:pt idx="373">
                  <c:v>369</c:v>
                </c:pt>
                <c:pt idx="374">
                  <c:v>370</c:v>
                </c:pt>
                <c:pt idx="375">
                  <c:v>371</c:v>
                </c:pt>
                <c:pt idx="376">
                  <c:v>372</c:v>
                </c:pt>
                <c:pt idx="377">
                  <c:v>373</c:v>
                </c:pt>
                <c:pt idx="378">
                  <c:v>374</c:v>
                </c:pt>
                <c:pt idx="379">
                  <c:v>375</c:v>
                </c:pt>
                <c:pt idx="380">
                  <c:v>376</c:v>
                </c:pt>
                <c:pt idx="381">
                  <c:v>377</c:v>
                </c:pt>
                <c:pt idx="382">
                  <c:v>378</c:v>
                </c:pt>
                <c:pt idx="383">
                  <c:v>379</c:v>
                </c:pt>
                <c:pt idx="384">
                  <c:v>380</c:v>
                </c:pt>
                <c:pt idx="385">
                  <c:v>381</c:v>
                </c:pt>
                <c:pt idx="386">
                  <c:v>382</c:v>
                </c:pt>
                <c:pt idx="387">
                  <c:v>383</c:v>
                </c:pt>
                <c:pt idx="388">
                  <c:v>384</c:v>
                </c:pt>
                <c:pt idx="389">
                  <c:v>385</c:v>
                </c:pt>
                <c:pt idx="390">
                  <c:v>386</c:v>
                </c:pt>
                <c:pt idx="391">
                  <c:v>387</c:v>
                </c:pt>
                <c:pt idx="392">
                  <c:v>388</c:v>
                </c:pt>
                <c:pt idx="393">
                  <c:v>389</c:v>
                </c:pt>
                <c:pt idx="394">
                  <c:v>390</c:v>
                </c:pt>
                <c:pt idx="395">
                  <c:v>391</c:v>
                </c:pt>
                <c:pt idx="396">
                  <c:v>392</c:v>
                </c:pt>
                <c:pt idx="397">
                  <c:v>393</c:v>
                </c:pt>
                <c:pt idx="398">
                  <c:v>394</c:v>
                </c:pt>
                <c:pt idx="399">
                  <c:v>395</c:v>
                </c:pt>
                <c:pt idx="400">
                  <c:v>396</c:v>
                </c:pt>
                <c:pt idx="401">
                  <c:v>397</c:v>
                </c:pt>
                <c:pt idx="402">
                  <c:v>398</c:v>
                </c:pt>
                <c:pt idx="403">
                  <c:v>399</c:v>
                </c:pt>
                <c:pt idx="404">
                  <c:v>400</c:v>
                </c:pt>
                <c:pt idx="405">
                  <c:v>401</c:v>
                </c:pt>
                <c:pt idx="406">
                  <c:v>402</c:v>
                </c:pt>
                <c:pt idx="407">
                  <c:v>403</c:v>
                </c:pt>
                <c:pt idx="408">
                  <c:v>404</c:v>
                </c:pt>
                <c:pt idx="409">
                  <c:v>405</c:v>
                </c:pt>
                <c:pt idx="410">
                  <c:v>406</c:v>
                </c:pt>
                <c:pt idx="411">
                  <c:v>407</c:v>
                </c:pt>
                <c:pt idx="412">
                  <c:v>408</c:v>
                </c:pt>
                <c:pt idx="413">
                  <c:v>409</c:v>
                </c:pt>
                <c:pt idx="414">
                  <c:v>410</c:v>
                </c:pt>
                <c:pt idx="415">
                  <c:v>411</c:v>
                </c:pt>
                <c:pt idx="416">
                  <c:v>412</c:v>
                </c:pt>
                <c:pt idx="417">
                  <c:v>413</c:v>
                </c:pt>
                <c:pt idx="418">
                  <c:v>414</c:v>
                </c:pt>
                <c:pt idx="419">
                  <c:v>415</c:v>
                </c:pt>
                <c:pt idx="420">
                  <c:v>416</c:v>
                </c:pt>
                <c:pt idx="421">
                  <c:v>417</c:v>
                </c:pt>
                <c:pt idx="422">
                  <c:v>418</c:v>
                </c:pt>
                <c:pt idx="423">
                  <c:v>419</c:v>
                </c:pt>
                <c:pt idx="424">
                  <c:v>420</c:v>
                </c:pt>
                <c:pt idx="425">
                  <c:v>421</c:v>
                </c:pt>
                <c:pt idx="426">
                  <c:v>422</c:v>
                </c:pt>
                <c:pt idx="427">
                  <c:v>423</c:v>
                </c:pt>
                <c:pt idx="428">
                  <c:v>424</c:v>
                </c:pt>
                <c:pt idx="429">
                  <c:v>425</c:v>
                </c:pt>
                <c:pt idx="430">
                  <c:v>426</c:v>
                </c:pt>
                <c:pt idx="431">
                  <c:v>427</c:v>
                </c:pt>
                <c:pt idx="432">
                  <c:v>428</c:v>
                </c:pt>
                <c:pt idx="433">
                  <c:v>429</c:v>
                </c:pt>
                <c:pt idx="434">
                  <c:v>430</c:v>
                </c:pt>
                <c:pt idx="435">
                  <c:v>431</c:v>
                </c:pt>
                <c:pt idx="436">
                  <c:v>432</c:v>
                </c:pt>
                <c:pt idx="437">
                  <c:v>433</c:v>
                </c:pt>
                <c:pt idx="438">
                  <c:v>434</c:v>
                </c:pt>
                <c:pt idx="439">
                  <c:v>435</c:v>
                </c:pt>
                <c:pt idx="440">
                  <c:v>436</c:v>
                </c:pt>
                <c:pt idx="441">
                  <c:v>437</c:v>
                </c:pt>
                <c:pt idx="442">
                  <c:v>438</c:v>
                </c:pt>
                <c:pt idx="443">
                  <c:v>439</c:v>
                </c:pt>
                <c:pt idx="444">
                  <c:v>440</c:v>
                </c:pt>
                <c:pt idx="445">
                  <c:v>441</c:v>
                </c:pt>
                <c:pt idx="446">
                  <c:v>442</c:v>
                </c:pt>
                <c:pt idx="447">
                  <c:v>443</c:v>
                </c:pt>
                <c:pt idx="448">
                  <c:v>444</c:v>
                </c:pt>
                <c:pt idx="449">
                  <c:v>445</c:v>
                </c:pt>
                <c:pt idx="450">
                  <c:v>446</c:v>
                </c:pt>
                <c:pt idx="451">
                  <c:v>447</c:v>
                </c:pt>
                <c:pt idx="452">
                  <c:v>448</c:v>
                </c:pt>
                <c:pt idx="453">
                  <c:v>449</c:v>
                </c:pt>
                <c:pt idx="454">
                  <c:v>450</c:v>
                </c:pt>
                <c:pt idx="455">
                  <c:v>451</c:v>
                </c:pt>
                <c:pt idx="456">
                  <c:v>452</c:v>
                </c:pt>
                <c:pt idx="457">
                  <c:v>453</c:v>
                </c:pt>
                <c:pt idx="458">
                  <c:v>454</c:v>
                </c:pt>
                <c:pt idx="459">
                  <c:v>455</c:v>
                </c:pt>
                <c:pt idx="460">
                  <c:v>456</c:v>
                </c:pt>
                <c:pt idx="461">
                  <c:v>457</c:v>
                </c:pt>
                <c:pt idx="462">
                  <c:v>458</c:v>
                </c:pt>
                <c:pt idx="463">
                  <c:v>459</c:v>
                </c:pt>
                <c:pt idx="464">
                  <c:v>460</c:v>
                </c:pt>
                <c:pt idx="465">
                  <c:v>461</c:v>
                </c:pt>
                <c:pt idx="466">
                  <c:v>462</c:v>
                </c:pt>
                <c:pt idx="467">
                  <c:v>463</c:v>
                </c:pt>
                <c:pt idx="468">
                  <c:v>464</c:v>
                </c:pt>
                <c:pt idx="469">
                  <c:v>465</c:v>
                </c:pt>
                <c:pt idx="470">
                  <c:v>466</c:v>
                </c:pt>
                <c:pt idx="471">
                  <c:v>467</c:v>
                </c:pt>
                <c:pt idx="472">
                  <c:v>468</c:v>
                </c:pt>
                <c:pt idx="473">
                  <c:v>469</c:v>
                </c:pt>
                <c:pt idx="474">
                  <c:v>470</c:v>
                </c:pt>
                <c:pt idx="475">
                  <c:v>471</c:v>
                </c:pt>
                <c:pt idx="476">
                  <c:v>472</c:v>
                </c:pt>
                <c:pt idx="477">
                  <c:v>473</c:v>
                </c:pt>
                <c:pt idx="478">
                  <c:v>474</c:v>
                </c:pt>
                <c:pt idx="479">
                  <c:v>475</c:v>
                </c:pt>
                <c:pt idx="480">
                  <c:v>476</c:v>
                </c:pt>
                <c:pt idx="481">
                  <c:v>477</c:v>
                </c:pt>
                <c:pt idx="482">
                  <c:v>478</c:v>
                </c:pt>
                <c:pt idx="483">
                  <c:v>479</c:v>
                </c:pt>
                <c:pt idx="484">
                  <c:v>480</c:v>
                </c:pt>
                <c:pt idx="485">
                  <c:v>481</c:v>
                </c:pt>
                <c:pt idx="486">
                  <c:v>482</c:v>
                </c:pt>
                <c:pt idx="487">
                  <c:v>483</c:v>
                </c:pt>
                <c:pt idx="488">
                  <c:v>484</c:v>
                </c:pt>
                <c:pt idx="489">
                  <c:v>485</c:v>
                </c:pt>
                <c:pt idx="490">
                  <c:v>486</c:v>
                </c:pt>
                <c:pt idx="491">
                  <c:v>487</c:v>
                </c:pt>
                <c:pt idx="492">
                  <c:v>488</c:v>
                </c:pt>
                <c:pt idx="493">
                  <c:v>489</c:v>
                </c:pt>
                <c:pt idx="494">
                  <c:v>490</c:v>
                </c:pt>
                <c:pt idx="495">
                  <c:v>491</c:v>
                </c:pt>
                <c:pt idx="496">
                  <c:v>492</c:v>
                </c:pt>
                <c:pt idx="497">
                  <c:v>493</c:v>
                </c:pt>
                <c:pt idx="498">
                  <c:v>494</c:v>
                </c:pt>
                <c:pt idx="499">
                  <c:v>495</c:v>
                </c:pt>
                <c:pt idx="500">
                  <c:v>496</c:v>
                </c:pt>
                <c:pt idx="501">
                  <c:v>497</c:v>
                </c:pt>
                <c:pt idx="502">
                  <c:v>498</c:v>
                </c:pt>
                <c:pt idx="503">
                  <c:v>499</c:v>
                </c:pt>
                <c:pt idx="504">
                  <c:v>500</c:v>
                </c:pt>
                <c:pt idx="505">
                  <c:v>501</c:v>
                </c:pt>
                <c:pt idx="506">
                  <c:v>502</c:v>
                </c:pt>
                <c:pt idx="507">
                  <c:v>503</c:v>
                </c:pt>
                <c:pt idx="508">
                  <c:v>504</c:v>
                </c:pt>
                <c:pt idx="509">
                  <c:v>505</c:v>
                </c:pt>
                <c:pt idx="510">
                  <c:v>506</c:v>
                </c:pt>
                <c:pt idx="511">
                  <c:v>507</c:v>
                </c:pt>
                <c:pt idx="512">
                  <c:v>508</c:v>
                </c:pt>
                <c:pt idx="513">
                  <c:v>509</c:v>
                </c:pt>
                <c:pt idx="514">
                  <c:v>510</c:v>
                </c:pt>
                <c:pt idx="515">
                  <c:v>511</c:v>
                </c:pt>
                <c:pt idx="516">
                  <c:v>512</c:v>
                </c:pt>
                <c:pt idx="517">
                  <c:v>513</c:v>
                </c:pt>
                <c:pt idx="518">
                  <c:v>514</c:v>
                </c:pt>
                <c:pt idx="519">
                  <c:v>515</c:v>
                </c:pt>
                <c:pt idx="520">
                  <c:v>516</c:v>
                </c:pt>
                <c:pt idx="521">
                  <c:v>517</c:v>
                </c:pt>
                <c:pt idx="522">
                  <c:v>518</c:v>
                </c:pt>
                <c:pt idx="523">
                  <c:v>519</c:v>
                </c:pt>
                <c:pt idx="524">
                  <c:v>520</c:v>
                </c:pt>
                <c:pt idx="525">
                  <c:v>521</c:v>
                </c:pt>
                <c:pt idx="526">
                  <c:v>522</c:v>
                </c:pt>
                <c:pt idx="527">
                  <c:v>523</c:v>
                </c:pt>
                <c:pt idx="528">
                  <c:v>524</c:v>
                </c:pt>
                <c:pt idx="529">
                  <c:v>525</c:v>
                </c:pt>
                <c:pt idx="530">
                  <c:v>526</c:v>
                </c:pt>
                <c:pt idx="531">
                  <c:v>527</c:v>
                </c:pt>
                <c:pt idx="532">
                  <c:v>528</c:v>
                </c:pt>
                <c:pt idx="533">
                  <c:v>529</c:v>
                </c:pt>
                <c:pt idx="534">
                  <c:v>530</c:v>
                </c:pt>
                <c:pt idx="535">
                  <c:v>531</c:v>
                </c:pt>
                <c:pt idx="536">
                  <c:v>532</c:v>
                </c:pt>
                <c:pt idx="537">
                  <c:v>533</c:v>
                </c:pt>
                <c:pt idx="538">
                  <c:v>534</c:v>
                </c:pt>
                <c:pt idx="539">
                  <c:v>535</c:v>
                </c:pt>
                <c:pt idx="540">
                  <c:v>536</c:v>
                </c:pt>
                <c:pt idx="541">
                  <c:v>537</c:v>
                </c:pt>
                <c:pt idx="542">
                  <c:v>538</c:v>
                </c:pt>
                <c:pt idx="543">
                  <c:v>539</c:v>
                </c:pt>
                <c:pt idx="544">
                  <c:v>540</c:v>
                </c:pt>
                <c:pt idx="545">
                  <c:v>541</c:v>
                </c:pt>
                <c:pt idx="546">
                  <c:v>542</c:v>
                </c:pt>
                <c:pt idx="547">
                  <c:v>543</c:v>
                </c:pt>
                <c:pt idx="548">
                  <c:v>544</c:v>
                </c:pt>
                <c:pt idx="549">
                  <c:v>545</c:v>
                </c:pt>
                <c:pt idx="550">
                  <c:v>546</c:v>
                </c:pt>
                <c:pt idx="551">
                  <c:v>547</c:v>
                </c:pt>
                <c:pt idx="552">
                  <c:v>548</c:v>
                </c:pt>
                <c:pt idx="553">
                  <c:v>549</c:v>
                </c:pt>
                <c:pt idx="554">
                  <c:v>550</c:v>
                </c:pt>
                <c:pt idx="555">
                  <c:v>551</c:v>
                </c:pt>
                <c:pt idx="556">
                  <c:v>552</c:v>
                </c:pt>
                <c:pt idx="557">
                  <c:v>553</c:v>
                </c:pt>
                <c:pt idx="558">
                  <c:v>554</c:v>
                </c:pt>
                <c:pt idx="559">
                  <c:v>555</c:v>
                </c:pt>
                <c:pt idx="560">
                  <c:v>556</c:v>
                </c:pt>
                <c:pt idx="561">
                  <c:v>557</c:v>
                </c:pt>
                <c:pt idx="562">
                  <c:v>558</c:v>
                </c:pt>
                <c:pt idx="563">
                  <c:v>559</c:v>
                </c:pt>
                <c:pt idx="564">
                  <c:v>560</c:v>
                </c:pt>
                <c:pt idx="565">
                  <c:v>561</c:v>
                </c:pt>
                <c:pt idx="566">
                  <c:v>562</c:v>
                </c:pt>
                <c:pt idx="567">
                  <c:v>563</c:v>
                </c:pt>
                <c:pt idx="568">
                  <c:v>564</c:v>
                </c:pt>
                <c:pt idx="569">
                  <c:v>565</c:v>
                </c:pt>
                <c:pt idx="570">
                  <c:v>566</c:v>
                </c:pt>
                <c:pt idx="571">
                  <c:v>567</c:v>
                </c:pt>
                <c:pt idx="572">
                  <c:v>568</c:v>
                </c:pt>
                <c:pt idx="573">
                  <c:v>569</c:v>
                </c:pt>
                <c:pt idx="574">
                  <c:v>570</c:v>
                </c:pt>
                <c:pt idx="575">
                  <c:v>571</c:v>
                </c:pt>
                <c:pt idx="576">
                  <c:v>572</c:v>
                </c:pt>
                <c:pt idx="577">
                  <c:v>573</c:v>
                </c:pt>
                <c:pt idx="578">
                  <c:v>574</c:v>
                </c:pt>
                <c:pt idx="579">
                  <c:v>575</c:v>
                </c:pt>
                <c:pt idx="580">
                  <c:v>576</c:v>
                </c:pt>
                <c:pt idx="581">
                  <c:v>577</c:v>
                </c:pt>
                <c:pt idx="582">
                  <c:v>578</c:v>
                </c:pt>
                <c:pt idx="583">
                  <c:v>579</c:v>
                </c:pt>
                <c:pt idx="584">
                  <c:v>580</c:v>
                </c:pt>
                <c:pt idx="585">
                  <c:v>581</c:v>
                </c:pt>
                <c:pt idx="586">
                  <c:v>582</c:v>
                </c:pt>
                <c:pt idx="587">
                  <c:v>583</c:v>
                </c:pt>
                <c:pt idx="588">
                  <c:v>584</c:v>
                </c:pt>
                <c:pt idx="589">
                  <c:v>585</c:v>
                </c:pt>
                <c:pt idx="590">
                  <c:v>586</c:v>
                </c:pt>
                <c:pt idx="591">
                  <c:v>587</c:v>
                </c:pt>
                <c:pt idx="592">
                  <c:v>588</c:v>
                </c:pt>
                <c:pt idx="593">
                  <c:v>589</c:v>
                </c:pt>
                <c:pt idx="594">
                  <c:v>590</c:v>
                </c:pt>
                <c:pt idx="595">
                  <c:v>591</c:v>
                </c:pt>
                <c:pt idx="596">
                  <c:v>592</c:v>
                </c:pt>
                <c:pt idx="597">
                  <c:v>593</c:v>
                </c:pt>
                <c:pt idx="598">
                  <c:v>594</c:v>
                </c:pt>
                <c:pt idx="599">
                  <c:v>595</c:v>
                </c:pt>
                <c:pt idx="600">
                  <c:v>596</c:v>
                </c:pt>
                <c:pt idx="601">
                  <c:v>597</c:v>
                </c:pt>
                <c:pt idx="602">
                  <c:v>598</c:v>
                </c:pt>
                <c:pt idx="603">
                  <c:v>599</c:v>
                </c:pt>
                <c:pt idx="604">
                  <c:v>600</c:v>
                </c:pt>
                <c:pt idx="605">
                  <c:v>601</c:v>
                </c:pt>
                <c:pt idx="606">
                  <c:v>602</c:v>
                </c:pt>
                <c:pt idx="607">
                  <c:v>603</c:v>
                </c:pt>
                <c:pt idx="608">
                  <c:v>604</c:v>
                </c:pt>
                <c:pt idx="609">
                  <c:v>605</c:v>
                </c:pt>
                <c:pt idx="610">
                  <c:v>606</c:v>
                </c:pt>
                <c:pt idx="611">
                  <c:v>607</c:v>
                </c:pt>
                <c:pt idx="612">
                  <c:v>608</c:v>
                </c:pt>
                <c:pt idx="613">
                  <c:v>609</c:v>
                </c:pt>
                <c:pt idx="614">
                  <c:v>610</c:v>
                </c:pt>
                <c:pt idx="615">
                  <c:v>611</c:v>
                </c:pt>
                <c:pt idx="616">
                  <c:v>612</c:v>
                </c:pt>
                <c:pt idx="617">
                  <c:v>613</c:v>
                </c:pt>
                <c:pt idx="618">
                  <c:v>614</c:v>
                </c:pt>
                <c:pt idx="619">
                  <c:v>615</c:v>
                </c:pt>
                <c:pt idx="620">
                  <c:v>616</c:v>
                </c:pt>
                <c:pt idx="621">
                  <c:v>617</c:v>
                </c:pt>
                <c:pt idx="622">
                  <c:v>618</c:v>
                </c:pt>
                <c:pt idx="623">
                  <c:v>619</c:v>
                </c:pt>
                <c:pt idx="624">
                  <c:v>620</c:v>
                </c:pt>
                <c:pt idx="625">
                  <c:v>621</c:v>
                </c:pt>
                <c:pt idx="626">
                  <c:v>622</c:v>
                </c:pt>
                <c:pt idx="627">
                  <c:v>623</c:v>
                </c:pt>
                <c:pt idx="628">
                  <c:v>624</c:v>
                </c:pt>
                <c:pt idx="629">
                  <c:v>625</c:v>
                </c:pt>
                <c:pt idx="630">
                  <c:v>626</c:v>
                </c:pt>
                <c:pt idx="631">
                  <c:v>627</c:v>
                </c:pt>
                <c:pt idx="632">
                  <c:v>628</c:v>
                </c:pt>
                <c:pt idx="633">
                  <c:v>629</c:v>
                </c:pt>
                <c:pt idx="634">
                  <c:v>630</c:v>
                </c:pt>
                <c:pt idx="635">
                  <c:v>631</c:v>
                </c:pt>
                <c:pt idx="636">
                  <c:v>632</c:v>
                </c:pt>
                <c:pt idx="637">
                  <c:v>633</c:v>
                </c:pt>
                <c:pt idx="638">
                  <c:v>634</c:v>
                </c:pt>
                <c:pt idx="639">
                  <c:v>635</c:v>
                </c:pt>
                <c:pt idx="640">
                  <c:v>636</c:v>
                </c:pt>
                <c:pt idx="641">
                  <c:v>637</c:v>
                </c:pt>
                <c:pt idx="642">
                  <c:v>638</c:v>
                </c:pt>
                <c:pt idx="643">
                  <c:v>639</c:v>
                </c:pt>
                <c:pt idx="644">
                  <c:v>640</c:v>
                </c:pt>
                <c:pt idx="645">
                  <c:v>641</c:v>
                </c:pt>
                <c:pt idx="646">
                  <c:v>642</c:v>
                </c:pt>
                <c:pt idx="647">
                  <c:v>643</c:v>
                </c:pt>
                <c:pt idx="648">
                  <c:v>644</c:v>
                </c:pt>
                <c:pt idx="649">
                  <c:v>645</c:v>
                </c:pt>
                <c:pt idx="650">
                  <c:v>646</c:v>
                </c:pt>
                <c:pt idx="651">
                  <c:v>647</c:v>
                </c:pt>
                <c:pt idx="652">
                  <c:v>648</c:v>
                </c:pt>
                <c:pt idx="653">
                  <c:v>649</c:v>
                </c:pt>
                <c:pt idx="654">
                  <c:v>650</c:v>
                </c:pt>
                <c:pt idx="655">
                  <c:v>651</c:v>
                </c:pt>
                <c:pt idx="656">
                  <c:v>652</c:v>
                </c:pt>
                <c:pt idx="657">
                  <c:v>653</c:v>
                </c:pt>
                <c:pt idx="658">
                  <c:v>654</c:v>
                </c:pt>
                <c:pt idx="659">
                  <c:v>655</c:v>
                </c:pt>
                <c:pt idx="660">
                  <c:v>656</c:v>
                </c:pt>
                <c:pt idx="661">
                  <c:v>657</c:v>
                </c:pt>
                <c:pt idx="662">
                  <c:v>658</c:v>
                </c:pt>
                <c:pt idx="663">
                  <c:v>659</c:v>
                </c:pt>
                <c:pt idx="664">
                  <c:v>660</c:v>
                </c:pt>
                <c:pt idx="665">
                  <c:v>661</c:v>
                </c:pt>
                <c:pt idx="666">
                  <c:v>662</c:v>
                </c:pt>
                <c:pt idx="667">
                  <c:v>663</c:v>
                </c:pt>
                <c:pt idx="668">
                  <c:v>664</c:v>
                </c:pt>
                <c:pt idx="669">
                  <c:v>665</c:v>
                </c:pt>
                <c:pt idx="670">
                  <c:v>666</c:v>
                </c:pt>
                <c:pt idx="671">
                  <c:v>667</c:v>
                </c:pt>
                <c:pt idx="672">
                  <c:v>668</c:v>
                </c:pt>
                <c:pt idx="673">
                  <c:v>669</c:v>
                </c:pt>
                <c:pt idx="674">
                  <c:v>670</c:v>
                </c:pt>
                <c:pt idx="675">
                  <c:v>671</c:v>
                </c:pt>
                <c:pt idx="676">
                  <c:v>672</c:v>
                </c:pt>
                <c:pt idx="677">
                  <c:v>673</c:v>
                </c:pt>
                <c:pt idx="678">
                  <c:v>674</c:v>
                </c:pt>
                <c:pt idx="679">
                  <c:v>675</c:v>
                </c:pt>
                <c:pt idx="680">
                  <c:v>676</c:v>
                </c:pt>
                <c:pt idx="681">
                  <c:v>677</c:v>
                </c:pt>
                <c:pt idx="682">
                  <c:v>678</c:v>
                </c:pt>
                <c:pt idx="683">
                  <c:v>679</c:v>
                </c:pt>
                <c:pt idx="684">
                  <c:v>680</c:v>
                </c:pt>
                <c:pt idx="685">
                  <c:v>681</c:v>
                </c:pt>
                <c:pt idx="686">
                  <c:v>682</c:v>
                </c:pt>
                <c:pt idx="687">
                  <c:v>683</c:v>
                </c:pt>
                <c:pt idx="688">
                  <c:v>684</c:v>
                </c:pt>
                <c:pt idx="689">
                  <c:v>685</c:v>
                </c:pt>
                <c:pt idx="690">
                  <c:v>686</c:v>
                </c:pt>
                <c:pt idx="691">
                  <c:v>687</c:v>
                </c:pt>
                <c:pt idx="692">
                  <c:v>688</c:v>
                </c:pt>
                <c:pt idx="693">
                  <c:v>689</c:v>
                </c:pt>
                <c:pt idx="694">
                  <c:v>690</c:v>
                </c:pt>
                <c:pt idx="695">
                  <c:v>691</c:v>
                </c:pt>
                <c:pt idx="696">
                  <c:v>692</c:v>
                </c:pt>
                <c:pt idx="697">
                  <c:v>693</c:v>
                </c:pt>
                <c:pt idx="698">
                  <c:v>694</c:v>
                </c:pt>
                <c:pt idx="699">
                  <c:v>695</c:v>
                </c:pt>
                <c:pt idx="700">
                  <c:v>696</c:v>
                </c:pt>
                <c:pt idx="701">
                  <c:v>697</c:v>
                </c:pt>
                <c:pt idx="702">
                  <c:v>698</c:v>
                </c:pt>
                <c:pt idx="703">
                  <c:v>699</c:v>
                </c:pt>
                <c:pt idx="704">
                  <c:v>700</c:v>
                </c:pt>
                <c:pt idx="705">
                  <c:v>701</c:v>
                </c:pt>
                <c:pt idx="706">
                  <c:v>702</c:v>
                </c:pt>
                <c:pt idx="707">
                  <c:v>703</c:v>
                </c:pt>
                <c:pt idx="708">
                  <c:v>704</c:v>
                </c:pt>
                <c:pt idx="709">
                  <c:v>705</c:v>
                </c:pt>
                <c:pt idx="710">
                  <c:v>706</c:v>
                </c:pt>
                <c:pt idx="711">
                  <c:v>707</c:v>
                </c:pt>
                <c:pt idx="712">
                  <c:v>708</c:v>
                </c:pt>
                <c:pt idx="713">
                  <c:v>709</c:v>
                </c:pt>
                <c:pt idx="714">
                  <c:v>710</c:v>
                </c:pt>
                <c:pt idx="715">
                  <c:v>711</c:v>
                </c:pt>
                <c:pt idx="716">
                  <c:v>712</c:v>
                </c:pt>
                <c:pt idx="717">
                  <c:v>713</c:v>
                </c:pt>
                <c:pt idx="718">
                  <c:v>714</c:v>
                </c:pt>
                <c:pt idx="719">
                  <c:v>715</c:v>
                </c:pt>
                <c:pt idx="720">
                  <c:v>716</c:v>
                </c:pt>
                <c:pt idx="721">
                  <c:v>717</c:v>
                </c:pt>
                <c:pt idx="722">
                  <c:v>718</c:v>
                </c:pt>
                <c:pt idx="723">
                  <c:v>719</c:v>
                </c:pt>
                <c:pt idx="724">
                  <c:v>720</c:v>
                </c:pt>
                <c:pt idx="725">
                  <c:v>721</c:v>
                </c:pt>
                <c:pt idx="726">
                  <c:v>722</c:v>
                </c:pt>
                <c:pt idx="727">
                  <c:v>723</c:v>
                </c:pt>
                <c:pt idx="728">
                  <c:v>724</c:v>
                </c:pt>
                <c:pt idx="729">
                  <c:v>725</c:v>
                </c:pt>
                <c:pt idx="730">
                  <c:v>726</c:v>
                </c:pt>
                <c:pt idx="731">
                  <c:v>727</c:v>
                </c:pt>
                <c:pt idx="732">
                  <c:v>728</c:v>
                </c:pt>
                <c:pt idx="733">
                  <c:v>729</c:v>
                </c:pt>
                <c:pt idx="734">
                  <c:v>730</c:v>
                </c:pt>
                <c:pt idx="735">
                  <c:v>731</c:v>
                </c:pt>
                <c:pt idx="736">
                  <c:v>732</c:v>
                </c:pt>
                <c:pt idx="737">
                  <c:v>733</c:v>
                </c:pt>
                <c:pt idx="738">
                  <c:v>734</c:v>
                </c:pt>
                <c:pt idx="739">
                  <c:v>735</c:v>
                </c:pt>
                <c:pt idx="740">
                  <c:v>736</c:v>
                </c:pt>
                <c:pt idx="741">
                  <c:v>737</c:v>
                </c:pt>
                <c:pt idx="742">
                  <c:v>738</c:v>
                </c:pt>
                <c:pt idx="743">
                  <c:v>739</c:v>
                </c:pt>
                <c:pt idx="744">
                  <c:v>740</c:v>
                </c:pt>
                <c:pt idx="745">
                  <c:v>741</c:v>
                </c:pt>
                <c:pt idx="746">
                  <c:v>742</c:v>
                </c:pt>
                <c:pt idx="747">
                  <c:v>743</c:v>
                </c:pt>
                <c:pt idx="748">
                  <c:v>744</c:v>
                </c:pt>
                <c:pt idx="749">
                  <c:v>745</c:v>
                </c:pt>
                <c:pt idx="750">
                  <c:v>746</c:v>
                </c:pt>
                <c:pt idx="751">
                  <c:v>747</c:v>
                </c:pt>
                <c:pt idx="752">
                  <c:v>748</c:v>
                </c:pt>
                <c:pt idx="753">
                  <c:v>749</c:v>
                </c:pt>
                <c:pt idx="754">
                  <c:v>750</c:v>
                </c:pt>
                <c:pt idx="755">
                  <c:v>751</c:v>
                </c:pt>
                <c:pt idx="756">
                  <c:v>752</c:v>
                </c:pt>
                <c:pt idx="757">
                  <c:v>753</c:v>
                </c:pt>
                <c:pt idx="758">
                  <c:v>754</c:v>
                </c:pt>
                <c:pt idx="759">
                  <c:v>755</c:v>
                </c:pt>
                <c:pt idx="760">
                  <c:v>756</c:v>
                </c:pt>
                <c:pt idx="761">
                  <c:v>757</c:v>
                </c:pt>
                <c:pt idx="762">
                  <c:v>758</c:v>
                </c:pt>
                <c:pt idx="763">
                  <c:v>759</c:v>
                </c:pt>
                <c:pt idx="764">
                  <c:v>760</c:v>
                </c:pt>
                <c:pt idx="765">
                  <c:v>761</c:v>
                </c:pt>
                <c:pt idx="766">
                  <c:v>762</c:v>
                </c:pt>
                <c:pt idx="767">
                  <c:v>763</c:v>
                </c:pt>
                <c:pt idx="768">
                  <c:v>764</c:v>
                </c:pt>
                <c:pt idx="769">
                  <c:v>765</c:v>
                </c:pt>
                <c:pt idx="770">
                  <c:v>766</c:v>
                </c:pt>
                <c:pt idx="771">
                  <c:v>767</c:v>
                </c:pt>
                <c:pt idx="772">
                  <c:v>768</c:v>
                </c:pt>
                <c:pt idx="773">
                  <c:v>769</c:v>
                </c:pt>
                <c:pt idx="774">
                  <c:v>770</c:v>
                </c:pt>
                <c:pt idx="775">
                  <c:v>771</c:v>
                </c:pt>
                <c:pt idx="776">
                  <c:v>772</c:v>
                </c:pt>
                <c:pt idx="777">
                  <c:v>773</c:v>
                </c:pt>
                <c:pt idx="778">
                  <c:v>774</c:v>
                </c:pt>
                <c:pt idx="779">
                  <c:v>775</c:v>
                </c:pt>
                <c:pt idx="780">
                  <c:v>776</c:v>
                </c:pt>
                <c:pt idx="781">
                  <c:v>777</c:v>
                </c:pt>
                <c:pt idx="782">
                  <c:v>778</c:v>
                </c:pt>
                <c:pt idx="783">
                  <c:v>779</c:v>
                </c:pt>
                <c:pt idx="784">
                  <c:v>780</c:v>
                </c:pt>
                <c:pt idx="785">
                  <c:v>781</c:v>
                </c:pt>
                <c:pt idx="786">
                  <c:v>782</c:v>
                </c:pt>
                <c:pt idx="787">
                  <c:v>783</c:v>
                </c:pt>
                <c:pt idx="788">
                  <c:v>784</c:v>
                </c:pt>
                <c:pt idx="789">
                  <c:v>785</c:v>
                </c:pt>
                <c:pt idx="790">
                  <c:v>786</c:v>
                </c:pt>
                <c:pt idx="791">
                  <c:v>787</c:v>
                </c:pt>
                <c:pt idx="792">
                  <c:v>788</c:v>
                </c:pt>
                <c:pt idx="793">
                  <c:v>789</c:v>
                </c:pt>
                <c:pt idx="794">
                  <c:v>790</c:v>
                </c:pt>
                <c:pt idx="795">
                  <c:v>791</c:v>
                </c:pt>
                <c:pt idx="796">
                  <c:v>792</c:v>
                </c:pt>
                <c:pt idx="797">
                  <c:v>793</c:v>
                </c:pt>
                <c:pt idx="798">
                  <c:v>794</c:v>
                </c:pt>
                <c:pt idx="799">
                  <c:v>795</c:v>
                </c:pt>
                <c:pt idx="800">
                  <c:v>796</c:v>
                </c:pt>
                <c:pt idx="801">
                  <c:v>797</c:v>
                </c:pt>
                <c:pt idx="802">
                  <c:v>798</c:v>
                </c:pt>
                <c:pt idx="803">
                  <c:v>799</c:v>
                </c:pt>
                <c:pt idx="804">
                  <c:v>800</c:v>
                </c:pt>
                <c:pt idx="805">
                  <c:v>801</c:v>
                </c:pt>
                <c:pt idx="806">
                  <c:v>802</c:v>
                </c:pt>
                <c:pt idx="807">
                  <c:v>803</c:v>
                </c:pt>
                <c:pt idx="808">
                  <c:v>804</c:v>
                </c:pt>
                <c:pt idx="809">
                  <c:v>805</c:v>
                </c:pt>
                <c:pt idx="810">
                  <c:v>806</c:v>
                </c:pt>
                <c:pt idx="811">
                  <c:v>807</c:v>
                </c:pt>
                <c:pt idx="812">
                  <c:v>808</c:v>
                </c:pt>
                <c:pt idx="813">
                  <c:v>809</c:v>
                </c:pt>
                <c:pt idx="814">
                  <c:v>810</c:v>
                </c:pt>
                <c:pt idx="815">
                  <c:v>811</c:v>
                </c:pt>
                <c:pt idx="816">
                  <c:v>812</c:v>
                </c:pt>
                <c:pt idx="817">
                  <c:v>813</c:v>
                </c:pt>
                <c:pt idx="818">
                  <c:v>814</c:v>
                </c:pt>
                <c:pt idx="819">
                  <c:v>815</c:v>
                </c:pt>
                <c:pt idx="820">
                  <c:v>816</c:v>
                </c:pt>
                <c:pt idx="821">
                  <c:v>817</c:v>
                </c:pt>
                <c:pt idx="822">
                  <c:v>818</c:v>
                </c:pt>
                <c:pt idx="823">
                  <c:v>819</c:v>
                </c:pt>
                <c:pt idx="824">
                  <c:v>820</c:v>
                </c:pt>
                <c:pt idx="825">
                  <c:v>821</c:v>
                </c:pt>
                <c:pt idx="826">
                  <c:v>822</c:v>
                </c:pt>
                <c:pt idx="827">
                  <c:v>823</c:v>
                </c:pt>
                <c:pt idx="828">
                  <c:v>824</c:v>
                </c:pt>
                <c:pt idx="829">
                  <c:v>825</c:v>
                </c:pt>
                <c:pt idx="830">
                  <c:v>826</c:v>
                </c:pt>
                <c:pt idx="831">
                  <c:v>827</c:v>
                </c:pt>
                <c:pt idx="832">
                  <c:v>828</c:v>
                </c:pt>
                <c:pt idx="833">
                  <c:v>829</c:v>
                </c:pt>
                <c:pt idx="834">
                  <c:v>830</c:v>
                </c:pt>
                <c:pt idx="835">
                  <c:v>831</c:v>
                </c:pt>
                <c:pt idx="836">
                  <c:v>832</c:v>
                </c:pt>
                <c:pt idx="837">
                  <c:v>833</c:v>
                </c:pt>
                <c:pt idx="838">
                  <c:v>834</c:v>
                </c:pt>
                <c:pt idx="839">
                  <c:v>835</c:v>
                </c:pt>
                <c:pt idx="840">
                  <c:v>836</c:v>
                </c:pt>
                <c:pt idx="841">
                  <c:v>837</c:v>
                </c:pt>
                <c:pt idx="842">
                  <c:v>838</c:v>
                </c:pt>
                <c:pt idx="843">
                  <c:v>839</c:v>
                </c:pt>
                <c:pt idx="844">
                  <c:v>840</c:v>
                </c:pt>
                <c:pt idx="845">
                  <c:v>841</c:v>
                </c:pt>
                <c:pt idx="846">
                  <c:v>842</c:v>
                </c:pt>
                <c:pt idx="847">
                  <c:v>843</c:v>
                </c:pt>
                <c:pt idx="848">
                  <c:v>844</c:v>
                </c:pt>
                <c:pt idx="849">
                  <c:v>845</c:v>
                </c:pt>
                <c:pt idx="850">
                  <c:v>846</c:v>
                </c:pt>
                <c:pt idx="851">
                  <c:v>847</c:v>
                </c:pt>
                <c:pt idx="852">
                  <c:v>848</c:v>
                </c:pt>
                <c:pt idx="853">
                  <c:v>849</c:v>
                </c:pt>
                <c:pt idx="854">
                  <c:v>850</c:v>
                </c:pt>
                <c:pt idx="855">
                  <c:v>851</c:v>
                </c:pt>
                <c:pt idx="856">
                  <c:v>852</c:v>
                </c:pt>
                <c:pt idx="857">
                  <c:v>853</c:v>
                </c:pt>
                <c:pt idx="858">
                  <c:v>854</c:v>
                </c:pt>
                <c:pt idx="859">
                  <c:v>855</c:v>
                </c:pt>
                <c:pt idx="860">
                  <c:v>856</c:v>
                </c:pt>
                <c:pt idx="861">
                  <c:v>857</c:v>
                </c:pt>
                <c:pt idx="862">
                  <c:v>858</c:v>
                </c:pt>
                <c:pt idx="863">
                  <c:v>859</c:v>
                </c:pt>
                <c:pt idx="864">
                  <c:v>860</c:v>
                </c:pt>
                <c:pt idx="865">
                  <c:v>861</c:v>
                </c:pt>
                <c:pt idx="866">
                  <c:v>862</c:v>
                </c:pt>
                <c:pt idx="867">
                  <c:v>863</c:v>
                </c:pt>
                <c:pt idx="868">
                  <c:v>864</c:v>
                </c:pt>
                <c:pt idx="869">
                  <c:v>865</c:v>
                </c:pt>
                <c:pt idx="870">
                  <c:v>866</c:v>
                </c:pt>
                <c:pt idx="871">
                  <c:v>867</c:v>
                </c:pt>
                <c:pt idx="872">
                  <c:v>868</c:v>
                </c:pt>
                <c:pt idx="873">
                  <c:v>869</c:v>
                </c:pt>
                <c:pt idx="874">
                  <c:v>870</c:v>
                </c:pt>
                <c:pt idx="875">
                  <c:v>871</c:v>
                </c:pt>
                <c:pt idx="876">
                  <c:v>872</c:v>
                </c:pt>
                <c:pt idx="877">
                  <c:v>873</c:v>
                </c:pt>
                <c:pt idx="878">
                  <c:v>874</c:v>
                </c:pt>
                <c:pt idx="879">
                  <c:v>875</c:v>
                </c:pt>
                <c:pt idx="880">
                  <c:v>876</c:v>
                </c:pt>
                <c:pt idx="881">
                  <c:v>877</c:v>
                </c:pt>
                <c:pt idx="882">
                  <c:v>878</c:v>
                </c:pt>
                <c:pt idx="883">
                  <c:v>879</c:v>
                </c:pt>
                <c:pt idx="884">
                  <c:v>880</c:v>
                </c:pt>
                <c:pt idx="885">
                  <c:v>881</c:v>
                </c:pt>
                <c:pt idx="886">
                  <c:v>882</c:v>
                </c:pt>
                <c:pt idx="887">
                  <c:v>883</c:v>
                </c:pt>
                <c:pt idx="888">
                  <c:v>884</c:v>
                </c:pt>
                <c:pt idx="889">
                  <c:v>885</c:v>
                </c:pt>
                <c:pt idx="890">
                  <c:v>886</c:v>
                </c:pt>
                <c:pt idx="891">
                  <c:v>887</c:v>
                </c:pt>
                <c:pt idx="892">
                  <c:v>888</c:v>
                </c:pt>
                <c:pt idx="893">
                  <c:v>889</c:v>
                </c:pt>
                <c:pt idx="894">
                  <c:v>890</c:v>
                </c:pt>
                <c:pt idx="895">
                  <c:v>891</c:v>
                </c:pt>
                <c:pt idx="896">
                  <c:v>892</c:v>
                </c:pt>
                <c:pt idx="897">
                  <c:v>893</c:v>
                </c:pt>
                <c:pt idx="898">
                  <c:v>894</c:v>
                </c:pt>
                <c:pt idx="899">
                  <c:v>895</c:v>
                </c:pt>
                <c:pt idx="900">
                  <c:v>896</c:v>
                </c:pt>
                <c:pt idx="901">
                  <c:v>897</c:v>
                </c:pt>
                <c:pt idx="902">
                  <c:v>898</c:v>
                </c:pt>
                <c:pt idx="903">
                  <c:v>899</c:v>
                </c:pt>
                <c:pt idx="904">
                  <c:v>900</c:v>
                </c:pt>
                <c:pt idx="905">
                  <c:v>901</c:v>
                </c:pt>
                <c:pt idx="906">
                  <c:v>902</c:v>
                </c:pt>
                <c:pt idx="907">
                  <c:v>903</c:v>
                </c:pt>
                <c:pt idx="908">
                  <c:v>904</c:v>
                </c:pt>
                <c:pt idx="909">
                  <c:v>905</c:v>
                </c:pt>
                <c:pt idx="910">
                  <c:v>906</c:v>
                </c:pt>
                <c:pt idx="911">
                  <c:v>907</c:v>
                </c:pt>
                <c:pt idx="912">
                  <c:v>908</c:v>
                </c:pt>
                <c:pt idx="913">
                  <c:v>909</c:v>
                </c:pt>
                <c:pt idx="914">
                  <c:v>910</c:v>
                </c:pt>
                <c:pt idx="915">
                  <c:v>911</c:v>
                </c:pt>
                <c:pt idx="916">
                  <c:v>912</c:v>
                </c:pt>
                <c:pt idx="917">
                  <c:v>913</c:v>
                </c:pt>
                <c:pt idx="918">
                  <c:v>914</c:v>
                </c:pt>
                <c:pt idx="919">
                  <c:v>915</c:v>
                </c:pt>
                <c:pt idx="920">
                  <c:v>916</c:v>
                </c:pt>
                <c:pt idx="921">
                  <c:v>917</c:v>
                </c:pt>
                <c:pt idx="922">
                  <c:v>918</c:v>
                </c:pt>
                <c:pt idx="923">
                  <c:v>919</c:v>
                </c:pt>
                <c:pt idx="924">
                  <c:v>920</c:v>
                </c:pt>
                <c:pt idx="925">
                  <c:v>921</c:v>
                </c:pt>
                <c:pt idx="926">
                  <c:v>922</c:v>
                </c:pt>
                <c:pt idx="927">
                  <c:v>923</c:v>
                </c:pt>
                <c:pt idx="928">
                  <c:v>924</c:v>
                </c:pt>
                <c:pt idx="929">
                  <c:v>925</c:v>
                </c:pt>
                <c:pt idx="930">
                  <c:v>926</c:v>
                </c:pt>
                <c:pt idx="931">
                  <c:v>927</c:v>
                </c:pt>
                <c:pt idx="932">
                  <c:v>928</c:v>
                </c:pt>
                <c:pt idx="933">
                  <c:v>929</c:v>
                </c:pt>
                <c:pt idx="934">
                  <c:v>930</c:v>
                </c:pt>
                <c:pt idx="935">
                  <c:v>931</c:v>
                </c:pt>
                <c:pt idx="936">
                  <c:v>932</c:v>
                </c:pt>
                <c:pt idx="937">
                  <c:v>933</c:v>
                </c:pt>
                <c:pt idx="938">
                  <c:v>934</c:v>
                </c:pt>
                <c:pt idx="939">
                  <c:v>935</c:v>
                </c:pt>
                <c:pt idx="940">
                  <c:v>936</c:v>
                </c:pt>
                <c:pt idx="941">
                  <c:v>937</c:v>
                </c:pt>
                <c:pt idx="942">
                  <c:v>938</c:v>
                </c:pt>
                <c:pt idx="943">
                  <c:v>939</c:v>
                </c:pt>
                <c:pt idx="944">
                  <c:v>940</c:v>
                </c:pt>
                <c:pt idx="945">
                  <c:v>941</c:v>
                </c:pt>
                <c:pt idx="946">
                  <c:v>942</c:v>
                </c:pt>
                <c:pt idx="947">
                  <c:v>943</c:v>
                </c:pt>
                <c:pt idx="948">
                  <c:v>944</c:v>
                </c:pt>
                <c:pt idx="949">
                  <c:v>945</c:v>
                </c:pt>
                <c:pt idx="950">
                  <c:v>946</c:v>
                </c:pt>
                <c:pt idx="951">
                  <c:v>947</c:v>
                </c:pt>
                <c:pt idx="952">
                  <c:v>948</c:v>
                </c:pt>
                <c:pt idx="953">
                  <c:v>949</c:v>
                </c:pt>
                <c:pt idx="954">
                  <c:v>950</c:v>
                </c:pt>
                <c:pt idx="955">
                  <c:v>951</c:v>
                </c:pt>
                <c:pt idx="956">
                  <c:v>952</c:v>
                </c:pt>
                <c:pt idx="957">
                  <c:v>953</c:v>
                </c:pt>
                <c:pt idx="958">
                  <c:v>954</c:v>
                </c:pt>
                <c:pt idx="959">
                  <c:v>955</c:v>
                </c:pt>
                <c:pt idx="960">
                  <c:v>956</c:v>
                </c:pt>
                <c:pt idx="961">
                  <c:v>957</c:v>
                </c:pt>
                <c:pt idx="962">
                  <c:v>958</c:v>
                </c:pt>
                <c:pt idx="963">
                  <c:v>959</c:v>
                </c:pt>
                <c:pt idx="964">
                  <c:v>960</c:v>
                </c:pt>
                <c:pt idx="965">
                  <c:v>961</c:v>
                </c:pt>
                <c:pt idx="966">
                  <c:v>962</c:v>
                </c:pt>
                <c:pt idx="967">
                  <c:v>963</c:v>
                </c:pt>
                <c:pt idx="968">
                  <c:v>964</c:v>
                </c:pt>
                <c:pt idx="969">
                  <c:v>965</c:v>
                </c:pt>
                <c:pt idx="970">
                  <c:v>966</c:v>
                </c:pt>
                <c:pt idx="971">
                  <c:v>967</c:v>
                </c:pt>
                <c:pt idx="972">
                  <c:v>968</c:v>
                </c:pt>
                <c:pt idx="973">
                  <c:v>969</c:v>
                </c:pt>
                <c:pt idx="974">
                  <c:v>970</c:v>
                </c:pt>
                <c:pt idx="975">
                  <c:v>971</c:v>
                </c:pt>
                <c:pt idx="976">
                  <c:v>972</c:v>
                </c:pt>
                <c:pt idx="977">
                  <c:v>973</c:v>
                </c:pt>
                <c:pt idx="978">
                  <c:v>974</c:v>
                </c:pt>
                <c:pt idx="979">
                  <c:v>975</c:v>
                </c:pt>
                <c:pt idx="980">
                  <c:v>976</c:v>
                </c:pt>
                <c:pt idx="981">
                  <c:v>977</c:v>
                </c:pt>
                <c:pt idx="982">
                  <c:v>978</c:v>
                </c:pt>
                <c:pt idx="983">
                  <c:v>979</c:v>
                </c:pt>
                <c:pt idx="984">
                  <c:v>980</c:v>
                </c:pt>
                <c:pt idx="985">
                  <c:v>981</c:v>
                </c:pt>
                <c:pt idx="986">
                  <c:v>982</c:v>
                </c:pt>
                <c:pt idx="987">
                  <c:v>983</c:v>
                </c:pt>
                <c:pt idx="988">
                  <c:v>984</c:v>
                </c:pt>
                <c:pt idx="989">
                  <c:v>985</c:v>
                </c:pt>
                <c:pt idx="990">
                  <c:v>986</c:v>
                </c:pt>
                <c:pt idx="991">
                  <c:v>987</c:v>
                </c:pt>
                <c:pt idx="992">
                  <c:v>988</c:v>
                </c:pt>
                <c:pt idx="993">
                  <c:v>989</c:v>
                </c:pt>
                <c:pt idx="994">
                  <c:v>990</c:v>
                </c:pt>
                <c:pt idx="995">
                  <c:v>991</c:v>
                </c:pt>
                <c:pt idx="996">
                  <c:v>992</c:v>
                </c:pt>
                <c:pt idx="997">
                  <c:v>993</c:v>
                </c:pt>
                <c:pt idx="998">
                  <c:v>994</c:v>
                </c:pt>
                <c:pt idx="999">
                  <c:v>995</c:v>
                </c:pt>
                <c:pt idx="1000">
                  <c:v>996</c:v>
                </c:pt>
                <c:pt idx="1001">
                  <c:v>997</c:v>
                </c:pt>
                <c:pt idx="1002">
                  <c:v>998</c:v>
                </c:pt>
                <c:pt idx="1003">
                  <c:v>999</c:v>
                </c:pt>
                <c:pt idx="1004">
                  <c:v>1000</c:v>
                </c:pt>
                <c:pt idx="1005">
                  <c:v>1001</c:v>
                </c:pt>
                <c:pt idx="1006">
                  <c:v>1002</c:v>
                </c:pt>
                <c:pt idx="1007">
                  <c:v>1003</c:v>
                </c:pt>
                <c:pt idx="1008">
                  <c:v>1004</c:v>
                </c:pt>
                <c:pt idx="1009">
                  <c:v>1005</c:v>
                </c:pt>
                <c:pt idx="1010">
                  <c:v>1006</c:v>
                </c:pt>
                <c:pt idx="1011">
                  <c:v>1007</c:v>
                </c:pt>
                <c:pt idx="1012">
                  <c:v>1008</c:v>
                </c:pt>
                <c:pt idx="1013">
                  <c:v>1009</c:v>
                </c:pt>
                <c:pt idx="1014">
                  <c:v>1010</c:v>
                </c:pt>
                <c:pt idx="1015">
                  <c:v>1011</c:v>
                </c:pt>
                <c:pt idx="1016">
                  <c:v>1012</c:v>
                </c:pt>
                <c:pt idx="1017">
                  <c:v>1013</c:v>
                </c:pt>
                <c:pt idx="1018">
                  <c:v>1014</c:v>
                </c:pt>
                <c:pt idx="1019">
                  <c:v>1015</c:v>
                </c:pt>
                <c:pt idx="1020">
                  <c:v>1016</c:v>
                </c:pt>
                <c:pt idx="1021">
                  <c:v>1017</c:v>
                </c:pt>
                <c:pt idx="1022">
                  <c:v>1018</c:v>
                </c:pt>
                <c:pt idx="1023">
                  <c:v>1019</c:v>
                </c:pt>
                <c:pt idx="1024">
                  <c:v>1020</c:v>
                </c:pt>
                <c:pt idx="1025">
                  <c:v>1021</c:v>
                </c:pt>
                <c:pt idx="1026">
                  <c:v>1022</c:v>
                </c:pt>
                <c:pt idx="1027">
                  <c:v>1023</c:v>
                </c:pt>
                <c:pt idx="1028">
                  <c:v>1024</c:v>
                </c:pt>
                <c:pt idx="1029">
                  <c:v>1025</c:v>
                </c:pt>
                <c:pt idx="1030">
                  <c:v>1026</c:v>
                </c:pt>
                <c:pt idx="1031">
                  <c:v>1027</c:v>
                </c:pt>
                <c:pt idx="1032">
                  <c:v>1028</c:v>
                </c:pt>
                <c:pt idx="1033">
                  <c:v>1029</c:v>
                </c:pt>
                <c:pt idx="1034">
                  <c:v>1030</c:v>
                </c:pt>
                <c:pt idx="1035">
                  <c:v>1031</c:v>
                </c:pt>
                <c:pt idx="1036">
                  <c:v>1032</c:v>
                </c:pt>
                <c:pt idx="1037">
                  <c:v>1033</c:v>
                </c:pt>
                <c:pt idx="1038">
                  <c:v>1034</c:v>
                </c:pt>
                <c:pt idx="1039">
                  <c:v>1035</c:v>
                </c:pt>
                <c:pt idx="1040">
                  <c:v>1036</c:v>
                </c:pt>
                <c:pt idx="1041">
                  <c:v>1037</c:v>
                </c:pt>
                <c:pt idx="1042">
                  <c:v>1038</c:v>
                </c:pt>
                <c:pt idx="1043">
                  <c:v>1039</c:v>
                </c:pt>
                <c:pt idx="1044">
                  <c:v>1040</c:v>
                </c:pt>
                <c:pt idx="1045">
                  <c:v>1041</c:v>
                </c:pt>
                <c:pt idx="1046">
                  <c:v>1042</c:v>
                </c:pt>
                <c:pt idx="1047">
                  <c:v>1043</c:v>
                </c:pt>
                <c:pt idx="1048">
                  <c:v>1044</c:v>
                </c:pt>
                <c:pt idx="1049">
                  <c:v>1045</c:v>
                </c:pt>
                <c:pt idx="1050">
                  <c:v>1046</c:v>
                </c:pt>
                <c:pt idx="1051">
                  <c:v>1047</c:v>
                </c:pt>
                <c:pt idx="1052">
                  <c:v>1048</c:v>
                </c:pt>
                <c:pt idx="1053">
                  <c:v>1049</c:v>
                </c:pt>
                <c:pt idx="1054">
                  <c:v>1050</c:v>
                </c:pt>
                <c:pt idx="1055">
                  <c:v>1051</c:v>
                </c:pt>
                <c:pt idx="1056">
                  <c:v>1052</c:v>
                </c:pt>
                <c:pt idx="1057">
                  <c:v>1053</c:v>
                </c:pt>
                <c:pt idx="1058">
                  <c:v>1054</c:v>
                </c:pt>
                <c:pt idx="1059">
                  <c:v>1055</c:v>
                </c:pt>
                <c:pt idx="1060">
                  <c:v>1056</c:v>
                </c:pt>
                <c:pt idx="1061">
                  <c:v>1057</c:v>
                </c:pt>
                <c:pt idx="1062">
                  <c:v>1058</c:v>
                </c:pt>
                <c:pt idx="1063">
                  <c:v>1059</c:v>
                </c:pt>
                <c:pt idx="1064">
                  <c:v>1060</c:v>
                </c:pt>
                <c:pt idx="1065">
                  <c:v>1061</c:v>
                </c:pt>
                <c:pt idx="1066">
                  <c:v>1062</c:v>
                </c:pt>
                <c:pt idx="1067">
                  <c:v>1063</c:v>
                </c:pt>
                <c:pt idx="1068">
                  <c:v>1064</c:v>
                </c:pt>
                <c:pt idx="1069">
                  <c:v>1065</c:v>
                </c:pt>
                <c:pt idx="1070">
                  <c:v>1066</c:v>
                </c:pt>
                <c:pt idx="1071">
                  <c:v>1067</c:v>
                </c:pt>
                <c:pt idx="1072">
                  <c:v>1068</c:v>
                </c:pt>
                <c:pt idx="1073">
                  <c:v>1069</c:v>
                </c:pt>
                <c:pt idx="1074">
                  <c:v>1070</c:v>
                </c:pt>
                <c:pt idx="1075">
                  <c:v>1071</c:v>
                </c:pt>
                <c:pt idx="1076">
                  <c:v>1072</c:v>
                </c:pt>
                <c:pt idx="1077">
                  <c:v>1073</c:v>
                </c:pt>
                <c:pt idx="1078">
                  <c:v>1074</c:v>
                </c:pt>
                <c:pt idx="1079">
                  <c:v>1075</c:v>
                </c:pt>
                <c:pt idx="1080">
                  <c:v>1076</c:v>
                </c:pt>
                <c:pt idx="1081">
                  <c:v>1077</c:v>
                </c:pt>
                <c:pt idx="1082">
                  <c:v>1078</c:v>
                </c:pt>
                <c:pt idx="1083">
                  <c:v>1079</c:v>
                </c:pt>
                <c:pt idx="1084">
                  <c:v>1080</c:v>
                </c:pt>
                <c:pt idx="1085">
                  <c:v>1081</c:v>
                </c:pt>
                <c:pt idx="1086">
                  <c:v>1082</c:v>
                </c:pt>
                <c:pt idx="1087">
                  <c:v>1083</c:v>
                </c:pt>
                <c:pt idx="1088">
                  <c:v>1084</c:v>
                </c:pt>
                <c:pt idx="1089">
                  <c:v>1085</c:v>
                </c:pt>
                <c:pt idx="1090">
                  <c:v>1086</c:v>
                </c:pt>
                <c:pt idx="1091">
                  <c:v>1087</c:v>
                </c:pt>
                <c:pt idx="1092">
                  <c:v>1088</c:v>
                </c:pt>
                <c:pt idx="1093">
                  <c:v>1089</c:v>
                </c:pt>
                <c:pt idx="1094">
                  <c:v>1090</c:v>
                </c:pt>
                <c:pt idx="1095">
                  <c:v>1091</c:v>
                </c:pt>
                <c:pt idx="1096">
                  <c:v>1092</c:v>
                </c:pt>
                <c:pt idx="1097">
                  <c:v>1093</c:v>
                </c:pt>
                <c:pt idx="1098">
                  <c:v>1094</c:v>
                </c:pt>
                <c:pt idx="1099">
                  <c:v>1095</c:v>
                </c:pt>
                <c:pt idx="1100">
                  <c:v>1096</c:v>
                </c:pt>
                <c:pt idx="1101">
                  <c:v>1097</c:v>
                </c:pt>
                <c:pt idx="1102">
                  <c:v>1098</c:v>
                </c:pt>
                <c:pt idx="1103">
                  <c:v>1099</c:v>
                </c:pt>
                <c:pt idx="1104">
                  <c:v>1100</c:v>
                </c:pt>
                <c:pt idx="1105">
                  <c:v>1101</c:v>
                </c:pt>
                <c:pt idx="1106">
                  <c:v>1102</c:v>
                </c:pt>
                <c:pt idx="1107">
                  <c:v>1103</c:v>
                </c:pt>
                <c:pt idx="1108">
                  <c:v>1104</c:v>
                </c:pt>
                <c:pt idx="1109">
                  <c:v>1105</c:v>
                </c:pt>
                <c:pt idx="1110">
                  <c:v>1106</c:v>
                </c:pt>
                <c:pt idx="1111">
                  <c:v>1107</c:v>
                </c:pt>
                <c:pt idx="1112">
                  <c:v>1108</c:v>
                </c:pt>
                <c:pt idx="1113">
                  <c:v>1109</c:v>
                </c:pt>
                <c:pt idx="1114">
                  <c:v>1110</c:v>
                </c:pt>
                <c:pt idx="1115">
                  <c:v>1111</c:v>
                </c:pt>
                <c:pt idx="1116">
                  <c:v>1112</c:v>
                </c:pt>
                <c:pt idx="1117">
                  <c:v>1113</c:v>
                </c:pt>
                <c:pt idx="1118">
                  <c:v>1114</c:v>
                </c:pt>
                <c:pt idx="1119">
                  <c:v>1115</c:v>
                </c:pt>
                <c:pt idx="1120">
                  <c:v>1116</c:v>
                </c:pt>
                <c:pt idx="1121">
                  <c:v>1117</c:v>
                </c:pt>
                <c:pt idx="1122">
                  <c:v>1118</c:v>
                </c:pt>
                <c:pt idx="1123">
                  <c:v>1119</c:v>
                </c:pt>
                <c:pt idx="1124">
                  <c:v>1120</c:v>
                </c:pt>
                <c:pt idx="1125">
                  <c:v>1121</c:v>
                </c:pt>
                <c:pt idx="1126">
                  <c:v>1122</c:v>
                </c:pt>
                <c:pt idx="1127">
                  <c:v>1123</c:v>
                </c:pt>
                <c:pt idx="1128">
                  <c:v>1124</c:v>
                </c:pt>
                <c:pt idx="1129">
                  <c:v>1125</c:v>
                </c:pt>
                <c:pt idx="1130">
                  <c:v>1126</c:v>
                </c:pt>
                <c:pt idx="1131">
                  <c:v>1127</c:v>
                </c:pt>
                <c:pt idx="1132">
                  <c:v>1128</c:v>
                </c:pt>
                <c:pt idx="1133">
                  <c:v>1129</c:v>
                </c:pt>
                <c:pt idx="1134">
                  <c:v>1130</c:v>
                </c:pt>
                <c:pt idx="1135">
                  <c:v>1131</c:v>
                </c:pt>
                <c:pt idx="1136">
                  <c:v>1132</c:v>
                </c:pt>
                <c:pt idx="1137">
                  <c:v>1133</c:v>
                </c:pt>
                <c:pt idx="1138">
                  <c:v>1134</c:v>
                </c:pt>
                <c:pt idx="1139">
                  <c:v>1135</c:v>
                </c:pt>
                <c:pt idx="1140">
                  <c:v>1136</c:v>
                </c:pt>
                <c:pt idx="1141">
                  <c:v>1137</c:v>
                </c:pt>
                <c:pt idx="1142">
                  <c:v>1138</c:v>
                </c:pt>
                <c:pt idx="1143">
                  <c:v>1139</c:v>
                </c:pt>
                <c:pt idx="1144">
                  <c:v>1140</c:v>
                </c:pt>
                <c:pt idx="1145">
                  <c:v>1141</c:v>
                </c:pt>
                <c:pt idx="1146">
                  <c:v>1142</c:v>
                </c:pt>
                <c:pt idx="1147">
                  <c:v>1143</c:v>
                </c:pt>
                <c:pt idx="1148">
                  <c:v>1144</c:v>
                </c:pt>
                <c:pt idx="1149">
                  <c:v>1145</c:v>
                </c:pt>
                <c:pt idx="1150">
                  <c:v>1146</c:v>
                </c:pt>
                <c:pt idx="1151">
                  <c:v>1147</c:v>
                </c:pt>
                <c:pt idx="1152">
                  <c:v>1148</c:v>
                </c:pt>
                <c:pt idx="1153">
                  <c:v>1149</c:v>
                </c:pt>
                <c:pt idx="1154">
                  <c:v>1150</c:v>
                </c:pt>
                <c:pt idx="1155">
                  <c:v>1151</c:v>
                </c:pt>
                <c:pt idx="1156">
                  <c:v>1152</c:v>
                </c:pt>
                <c:pt idx="1157">
                  <c:v>1153</c:v>
                </c:pt>
                <c:pt idx="1158">
                  <c:v>1154</c:v>
                </c:pt>
                <c:pt idx="1159">
                  <c:v>1155</c:v>
                </c:pt>
                <c:pt idx="1160">
                  <c:v>1156</c:v>
                </c:pt>
                <c:pt idx="1161">
                  <c:v>1157</c:v>
                </c:pt>
                <c:pt idx="1162">
                  <c:v>1158</c:v>
                </c:pt>
                <c:pt idx="1163">
                  <c:v>1159</c:v>
                </c:pt>
                <c:pt idx="1164">
                  <c:v>1160</c:v>
                </c:pt>
                <c:pt idx="1165">
                  <c:v>1161</c:v>
                </c:pt>
                <c:pt idx="1166">
                  <c:v>1162</c:v>
                </c:pt>
                <c:pt idx="1167">
                  <c:v>1163</c:v>
                </c:pt>
                <c:pt idx="1168">
                  <c:v>1164</c:v>
                </c:pt>
                <c:pt idx="1169">
                  <c:v>1165</c:v>
                </c:pt>
                <c:pt idx="1170">
                  <c:v>1166</c:v>
                </c:pt>
                <c:pt idx="1171">
                  <c:v>1167</c:v>
                </c:pt>
                <c:pt idx="1172">
                  <c:v>1168</c:v>
                </c:pt>
                <c:pt idx="1173">
                  <c:v>1169</c:v>
                </c:pt>
                <c:pt idx="1174">
                  <c:v>1170</c:v>
                </c:pt>
                <c:pt idx="1175">
                  <c:v>1171</c:v>
                </c:pt>
                <c:pt idx="1176">
                  <c:v>1172</c:v>
                </c:pt>
                <c:pt idx="1177">
                  <c:v>1173</c:v>
                </c:pt>
                <c:pt idx="1178">
                  <c:v>1174</c:v>
                </c:pt>
                <c:pt idx="1179">
                  <c:v>1175</c:v>
                </c:pt>
                <c:pt idx="1180">
                  <c:v>1176</c:v>
                </c:pt>
                <c:pt idx="1181">
                  <c:v>1177</c:v>
                </c:pt>
                <c:pt idx="1182">
                  <c:v>1178</c:v>
                </c:pt>
                <c:pt idx="1183">
                  <c:v>1179</c:v>
                </c:pt>
                <c:pt idx="1184">
                  <c:v>1180</c:v>
                </c:pt>
                <c:pt idx="1185">
                  <c:v>1181</c:v>
                </c:pt>
                <c:pt idx="1186">
                  <c:v>1182</c:v>
                </c:pt>
                <c:pt idx="1187">
                  <c:v>1183</c:v>
                </c:pt>
                <c:pt idx="1188">
                  <c:v>1184</c:v>
                </c:pt>
                <c:pt idx="1189">
                  <c:v>1185</c:v>
                </c:pt>
                <c:pt idx="1190">
                  <c:v>1186</c:v>
                </c:pt>
                <c:pt idx="1191">
                  <c:v>1187</c:v>
                </c:pt>
                <c:pt idx="1192">
                  <c:v>1188</c:v>
                </c:pt>
                <c:pt idx="1193">
                  <c:v>1189</c:v>
                </c:pt>
                <c:pt idx="1194">
                  <c:v>1190</c:v>
                </c:pt>
                <c:pt idx="1195">
                  <c:v>1191</c:v>
                </c:pt>
                <c:pt idx="1196">
                  <c:v>1192</c:v>
                </c:pt>
                <c:pt idx="1197">
                  <c:v>1193</c:v>
                </c:pt>
                <c:pt idx="1198">
                  <c:v>1194</c:v>
                </c:pt>
                <c:pt idx="1199">
                  <c:v>1195</c:v>
                </c:pt>
                <c:pt idx="1200">
                  <c:v>1196</c:v>
                </c:pt>
                <c:pt idx="1201">
                  <c:v>1197</c:v>
                </c:pt>
                <c:pt idx="1202">
                  <c:v>1198</c:v>
                </c:pt>
                <c:pt idx="1203">
                  <c:v>1199</c:v>
                </c:pt>
                <c:pt idx="1204">
                  <c:v>1200</c:v>
                </c:pt>
                <c:pt idx="1205">
                  <c:v>1201</c:v>
                </c:pt>
                <c:pt idx="1206">
                  <c:v>1202</c:v>
                </c:pt>
                <c:pt idx="1207">
                  <c:v>1203</c:v>
                </c:pt>
                <c:pt idx="1208">
                  <c:v>1204</c:v>
                </c:pt>
                <c:pt idx="1209">
                  <c:v>1205</c:v>
                </c:pt>
                <c:pt idx="1210">
                  <c:v>1206</c:v>
                </c:pt>
                <c:pt idx="1211">
                  <c:v>1207</c:v>
                </c:pt>
                <c:pt idx="1212">
                  <c:v>1208</c:v>
                </c:pt>
                <c:pt idx="1213">
                  <c:v>1209</c:v>
                </c:pt>
                <c:pt idx="1214">
                  <c:v>1210</c:v>
                </c:pt>
                <c:pt idx="1215">
                  <c:v>1211</c:v>
                </c:pt>
                <c:pt idx="1216">
                  <c:v>1212</c:v>
                </c:pt>
                <c:pt idx="1217">
                  <c:v>1213</c:v>
                </c:pt>
                <c:pt idx="1218">
                  <c:v>1214</c:v>
                </c:pt>
                <c:pt idx="1219">
                  <c:v>1215</c:v>
                </c:pt>
                <c:pt idx="1220">
                  <c:v>1216</c:v>
                </c:pt>
                <c:pt idx="1221">
                  <c:v>1217</c:v>
                </c:pt>
                <c:pt idx="1222">
                  <c:v>1218</c:v>
                </c:pt>
                <c:pt idx="1223">
                  <c:v>1219</c:v>
                </c:pt>
                <c:pt idx="1224">
                  <c:v>1220</c:v>
                </c:pt>
                <c:pt idx="1225">
                  <c:v>1221</c:v>
                </c:pt>
                <c:pt idx="1226">
                  <c:v>1222</c:v>
                </c:pt>
                <c:pt idx="1227">
                  <c:v>1223</c:v>
                </c:pt>
                <c:pt idx="1228">
                  <c:v>1224</c:v>
                </c:pt>
                <c:pt idx="1229">
                  <c:v>1225</c:v>
                </c:pt>
                <c:pt idx="1230">
                  <c:v>1226</c:v>
                </c:pt>
                <c:pt idx="1231">
                  <c:v>1227</c:v>
                </c:pt>
                <c:pt idx="1232">
                  <c:v>1228</c:v>
                </c:pt>
                <c:pt idx="1233">
                  <c:v>1229</c:v>
                </c:pt>
                <c:pt idx="1234">
                  <c:v>1230</c:v>
                </c:pt>
                <c:pt idx="1235">
                  <c:v>1231</c:v>
                </c:pt>
                <c:pt idx="1236">
                  <c:v>1232</c:v>
                </c:pt>
                <c:pt idx="1237">
                  <c:v>1233</c:v>
                </c:pt>
                <c:pt idx="1238">
                  <c:v>1234</c:v>
                </c:pt>
                <c:pt idx="1239">
                  <c:v>1235</c:v>
                </c:pt>
                <c:pt idx="1240">
                  <c:v>1236</c:v>
                </c:pt>
                <c:pt idx="1241">
                  <c:v>1237</c:v>
                </c:pt>
                <c:pt idx="1242">
                  <c:v>1238</c:v>
                </c:pt>
                <c:pt idx="1243">
                  <c:v>1239</c:v>
                </c:pt>
                <c:pt idx="1244">
                  <c:v>1240</c:v>
                </c:pt>
                <c:pt idx="1245">
                  <c:v>1241</c:v>
                </c:pt>
                <c:pt idx="1246">
                  <c:v>1242</c:v>
                </c:pt>
                <c:pt idx="1247">
                  <c:v>1243</c:v>
                </c:pt>
                <c:pt idx="1248">
                  <c:v>1244</c:v>
                </c:pt>
                <c:pt idx="1249">
                  <c:v>1245</c:v>
                </c:pt>
                <c:pt idx="1250">
                  <c:v>1246</c:v>
                </c:pt>
                <c:pt idx="1251">
                  <c:v>1247</c:v>
                </c:pt>
                <c:pt idx="1252">
                  <c:v>1248</c:v>
                </c:pt>
                <c:pt idx="1253">
                  <c:v>1249</c:v>
                </c:pt>
                <c:pt idx="1254">
                  <c:v>1250</c:v>
                </c:pt>
                <c:pt idx="1255">
                  <c:v>1251</c:v>
                </c:pt>
                <c:pt idx="1256">
                  <c:v>1252</c:v>
                </c:pt>
                <c:pt idx="1257">
                  <c:v>1253</c:v>
                </c:pt>
                <c:pt idx="1258">
                  <c:v>1254</c:v>
                </c:pt>
                <c:pt idx="1259">
                  <c:v>1255</c:v>
                </c:pt>
                <c:pt idx="1260">
                  <c:v>1256</c:v>
                </c:pt>
                <c:pt idx="1261">
                  <c:v>1257</c:v>
                </c:pt>
                <c:pt idx="1262">
                  <c:v>1258</c:v>
                </c:pt>
                <c:pt idx="1263">
                  <c:v>1259</c:v>
                </c:pt>
                <c:pt idx="1264">
                  <c:v>1260</c:v>
                </c:pt>
                <c:pt idx="1265">
                  <c:v>1261</c:v>
                </c:pt>
                <c:pt idx="1266">
                  <c:v>1262</c:v>
                </c:pt>
                <c:pt idx="1267">
                  <c:v>1263</c:v>
                </c:pt>
                <c:pt idx="1268">
                  <c:v>1264</c:v>
                </c:pt>
                <c:pt idx="1269">
                  <c:v>1265</c:v>
                </c:pt>
                <c:pt idx="1270">
                  <c:v>1266</c:v>
                </c:pt>
                <c:pt idx="1271">
                  <c:v>1267</c:v>
                </c:pt>
                <c:pt idx="1272">
                  <c:v>1268</c:v>
                </c:pt>
                <c:pt idx="1273">
                  <c:v>1269</c:v>
                </c:pt>
                <c:pt idx="1274">
                  <c:v>1270</c:v>
                </c:pt>
                <c:pt idx="1275">
                  <c:v>1271</c:v>
                </c:pt>
                <c:pt idx="1276">
                  <c:v>1272</c:v>
                </c:pt>
                <c:pt idx="1277">
                  <c:v>1273</c:v>
                </c:pt>
                <c:pt idx="1278">
                  <c:v>1274</c:v>
                </c:pt>
                <c:pt idx="1279">
                  <c:v>1275</c:v>
                </c:pt>
                <c:pt idx="1280">
                  <c:v>1276</c:v>
                </c:pt>
                <c:pt idx="1281">
                  <c:v>1277</c:v>
                </c:pt>
                <c:pt idx="1282">
                  <c:v>1278</c:v>
                </c:pt>
                <c:pt idx="1283">
                  <c:v>1279</c:v>
                </c:pt>
                <c:pt idx="1284">
                  <c:v>1280</c:v>
                </c:pt>
                <c:pt idx="1285">
                  <c:v>1281</c:v>
                </c:pt>
                <c:pt idx="1286">
                  <c:v>1282</c:v>
                </c:pt>
                <c:pt idx="1287">
                  <c:v>1283</c:v>
                </c:pt>
                <c:pt idx="1288">
                  <c:v>1284</c:v>
                </c:pt>
                <c:pt idx="1289">
                  <c:v>1285</c:v>
                </c:pt>
                <c:pt idx="1290">
                  <c:v>1286</c:v>
                </c:pt>
                <c:pt idx="1291">
                  <c:v>1287</c:v>
                </c:pt>
                <c:pt idx="1292">
                  <c:v>1288</c:v>
                </c:pt>
                <c:pt idx="1293">
                  <c:v>1289</c:v>
                </c:pt>
                <c:pt idx="1294">
                  <c:v>1290</c:v>
                </c:pt>
                <c:pt idx="1295">
                  <c:v>1291</c:v>
                </c:pt>
                <c:pt idx="1296">
                  <c:v>1292</c:v>
                </c:pt>
                <c:pt idx="1297">
                  <c:v>1293</c:v>
                </c:pt>
                <c:pt idx="1298">
                  <c:v>1294</c:v>
                </c:pt>
                <c:pt idx="1299">
                  <c:v>1295</c:v>
                </c:pt>
                <c:pt idx="1300">
                  <c:v>1296</c:v>
                </c:pt>
                <c:pt idx="1301">
                  <c:v>1297</c:v>
                </c:pt>
                <c:pt idx="1302">
                  <c:v>1298</c:v>
                </c:pt>
                <c:pt idx="1303">
                  <c:v>1299</c:v>
                </c:pt>
                <c:pt idx="1304">
                  <c:v>1300</c:v>
                </c:pt>
                <c:pt idx="1305">
                  <c:v>1301</c:v>
                </c:pt>
                <c:pt idx="1306">
                  <c:v>1302</c:v>
                </c:pt>
                <c:pt idx="1307">
                  <c:v>1303</c:v>
                </c:pt>
                <c:pt idx="1308">
                  <c:v>1304</c:v>
                </c:pt>
                <c:pt idx="1309">
                  <c:v>1305</c:v>
                </c:pt>
                <c:pt idx="1310">
                  <c:v>1306</c:v>
                </c:pt>
                <c:pt idx="1311">
                  <c:v>1307</c:v>
                </c:pt>
                <c:pt idx="1312">
                  <c:v>1308</c:v>
                </c:pt>
                <c:pt idx="1313">
                  <c:v>1309</c:v>
                </c:pt>
                <c:pt idx="1314">
                  <c:v>1310</c:v>
                </c:pt>
                <c:pt idx="1315">
                  <c:v>1311</c:v>
                </c:pt>
                <c:pt idx="1316">
                  <c:v>1312</c:v>
                </c:pt>
                <c:pt idx="1317">
                  <c:v>1313</c:v>
                </c:pt>
                <c:pt idx="1318">
                  <c:v>1314</c:v>
                </c:pt>
                <c:pt idx="1319">
                  <c:v>1315</c:v>
                </c:pt>
                <c:pt idx="1320">
                  <c:v>1316</c:v>
                </c:pt>
                <c:pt idx="1321">
                  <c:v>1317</c:v>
                </c:pt>
                <c:pt idx="1322">
                  <c:v>1318</c:v>
                </c:pt>
                <c:pt idx="1323">
                  <c:v>1319</c:v>
                </c:pt>
                <c:pt idx="1324">
                  <c:v>1320</c:v>
                </c:pt>
                <c:pt idx="1325">
                  <c:v>1321</c:v>
                </c:pt>
                <c:pt idx="1326">
                  <c:v>1322</c:v>
                </c:pt>
                <c:pt idx="1327">
                  <c:v>1323</c:v>
                </c:pt>
                <c:pt idx="1328">
                  <c:v>1324</c:v>
                </c:pt>
                <c:pt idx="1329">
                  <c:v>1325</c:v>
                </c:pt>
                <c:pt idx="1330">
                  <c:v>1326</c:v>
                </c:pt>
                <c:pt idx="1331">
                  <c:v>1327</c:v>
                </c:pt>
                <c:pt idx="1332">
                  <c:v>1328</c:v>
                </c:pt>
                <c:pt idx="1333">
                  <c:v>1329</c:v>
                </c:pt>
                <c:pt idx="1334">
                  <c:v>1330</c:v>
                </c:pt>
                <c:pt idx="1335">
                  <c:v>1331</c:v>
                </c:pt>
                <c:pt idx="1336">
                  <c:v>1332</c:v>
                </c:pt>
                <c:pt idx="1337">
                  <c:v>1333</c:v>
                </c:pt>
                <c:pt idx="1338">
                  <c:v>1334</c:v>
                </c:pt>
                <c:pt idx="1339">
                  <c:v>1335</c:v>
                </c:pt>
                <c:pt idx="1340">
                  <c:v>1336</c:v>
                </c:pt>
                <c:pt idx="1341">
                  <c:v>1337</c:v>
                </c:pt>
                <c:pt idx="1342">
                  <c:v>1338</c:v>
                </c:pt>
                <c:pt idx="1343">
                  <c:v>1339</c:v>
                </c:pt>
                <c:pt idx="1344">
                  <c:v>1340</c:v>
                </c:pt>
                <c:pt idx="1345">
                  <c:v>1341</c:v>
                </c:pt>
                <c:pt idx="1346">
                  <c:v>1342</c:v>
                </c:pt>
                <c:pt idx="1347">
                  <c:v>1343</c:v>
                </c:pt>
                <c:pt idx="1348">
                  <c:v>1344</c:v>
                </c:pt>
                <c:pt idx="1349">
                  <c:v>1345</c:v>
                </c:pt>
                <c:pt idx="1350">
                  <c:v>1346</c:v>
                </c:pt>
                <c:pt idx="1351">
                  <c:v>1347</c:v>
                </c:pt>
                <c:pt idx="1352">
                  <c:v>1348</c:v>
                </c:pt>
                <c:pt idx="1353">
                  <c:v>1349</c:v>
                </c:pt>
                <c:pt idx="1354">
                  <c:v>1350</c:v>
                </c:pt>
                <c:pt idx="1355">
                  <c:v>1351</c:v>
                </c:pt>
                <c:pt idx="1356">
                  <c:v>1352</c:v>
                </c:pt>
                <c:pt idx="1357">
                  <c:v>1353</c:v>
                </c:pt>
                <c:pt idx="1358">
                  <c:v>1354</c:v>
                </c:pt>
                <c:pt idx="1359">
                  <c:v>1355</c:v>
                </c:pt>
                <c:pt idx="1360">
                  <c:v>1356</c:v>
                </c:pt>
                <c:pt idx="1361">
                  <c:v>1357</c:v>
                </c:pt>
                <c:pt idx="1362">
                  <c:v>1358</c:v>
                </c:pt>
                <c:pt idx="1363">
                  <c:v>1359</c:v>
                </c:pt>
                <c:pt idx="1364">
                  <c:v>1360</c:v>
                </c:pt>
                <c:pt idx="1365">
                  <c:v>1361</c:v>
                </c:pt>
                <c:pt idx="1366">
                  <c:v>1362</c:v>
                </c:pt>
                <c:pt idx="1367">
                  <c:v>1363</c:v>
                </c:pt>
                <c:pt idx="1368">
                  <c:v>1364</c:v>
                </c:pt>
                <c:pt idx="1369">
                  <c:v>1365</c:v>
                </c:pt>
                <c:pt idx="1370">
                  <c:v>1366</c:v>
                </c:pt>
                <c:pt idx="1371">
                  <c:v>1367</c:v>
                </c:pt>
                <c:pt idx="1372">
                  <c:v>1368</c:v>
                </c:pt>
                <c:pt idx="1373">
                  <c:v>1369</c:v>
                </c:pt>
                <c:pt idx="1374">
                  <c:v>1370</c:v>
                </c:pt>
                <c:pt idx="1375">
                  <c:v>1371</c:v>
                </c:pt>
                <c:pt idx="1376">
                  <c:v>1372</c:v>
                </c:pt>
                <c:pt idx="1377">
                  <c:v>1373</c:v>
                </c:pt>
                <c:pt idx="1378">
                  <c:v>1374</c:v>
                </c:pt>
                <c:pt idx="1379">
                  <c:v>1375</c:v>
                </c:pt>
                <c:pt idx="1380">
                  <c:v>1376</c:v>
                </c:pt>
                <c:pt idx="1381">
                  <c:v>1377</c:v>
                </c:pt>
                <c:pt idx="1382">
                  <c:v>1378</c:v>
                </c:pt>
                <c:pt idx="1383">
                  <c:v>1379</c:v>
                </c:pt>
                <c:pt idx="1384">
                  <c:v>1380</c:v>
                </c:pt>
                <c:pt idx="1385">
                  <c:v>1381</c:v>
                </c:pt>
                <c:pt idx="1386">
                  <c:v>1382</c:v>
                </c:pt>
                <c:pt idx="1387">
                  <c:v>1383</c:v>
                </c:pt>
                <c:pt idx="1388">
                  <c:v>1384</c:v>
                </c:pt>
                <c:pt idx="1389">
                  <c:v>1385</c:v>
                </c:pt>
                <c:pt idx="1390">
                  <c:v>1386</c:v>
                </c:pt>
                <c:pt idx="1391">
                  <c:v>1387</c:v>
                </c:pt>
                <c:pt idx="1392">
                  <c:v>1388</c:v>
                </c:pt>
                <c:pt idx="1393">
                  <c:v>1389</c:v>
                </c:pt>
                <c:pt idx="1394">
                  <c:v>1390</c:v>
                </c:pt>
                <c:pt idx="1395">
                  <c:v>1391</c:v>
                </c:pt>
                <c:pt idx="1396">
                  <c:v>1392</c:v>
                </c:pt>
                <c:pt idx="1397">
                  <c:v>1393</c:v>
                </c:pt>
                <c:pt idx="1398">
                  <c:v>1394</c:v>
                </c:pt>
                <c:pt idx="1399">
                  <c:v>1395</c:v>
                </c:pt>
                <c:pt idx="1400">
                  <c:v>1396</c:v>
                </c:pt>
                <c:pt idx="1401">
                  <c:v>1397</c:v>
                </c:pt>
                <c:pt idx="1402">
                  <c:v>1398</c:v>
                </c:pt>
                <c:pt idx="1403">
                  <c:v>1399</c:v>
                </c:pt>
                <c:pt idx="1404">
                  <c:v>1400</c:v>
                </c:pt>
                <c:pt idx="1405">
                  <c:v>1401</c:v>
                </c:pt>
                <c:pt idx="1406">
                  <c:v>1402</c:v>
                </c:pt>
                <c:pt idx="1407">
                  <c:v>1403</c:v>
                </c:pt>
                <c:pt idx="1408">
                  <c:v>1404</c:v>
                </c:pt>
                <c:pt idx="1409">
                  <c:v>1405</c:v>
                </c:pt>
                <c:pt idx="1410">
                  <c:v>1406</c:v>
                </c:pt>
                <c:pt idx="1411">
                  <c:v>1407</c:v>
                </c:pt>
                <c:pt idx="1412">
                  <c:v>1408</c:v>
                </c:pt>
                <c:pt idx="1413">
                  <c:v>1409</c:v>
                </c:pt>
                <c:pt idx="1414">
                  <c:v>1410</c:v>
                </c:pt>
                <c:pt idx="1415">
                  <c:v>1411</c:v>
                </c:pt>
                <c:pt idx="1416">
                  <c:v>1412</c:v>
                </c:pt>
                <c:pt idx="1417">
                  <c:v>1413</c:v>
                </c:pt>
                <c:pt idx="1418">
                  <c:v>1414</c:v>
                </c:pt>
                <c:pt idx="1419">
                  <c:v>1415</c:v>
                </c:pt>
                <c:pt idx="1420">
                  <c:v>1416</c:v>
                </c:pt>
                <c:pt idx="1421">
                  <c:v>1417</c:v>
                </c:pt>
                <c:pt idx="1422">
                  <c:v>1418</c:v>
                </c:pt>
                <c:pt idx="1423">
                  <c:v>1419</c:v>
                </c:pt>
                <c:pt idx="1424">
                  <c:v>1420</c:v>
                </c:pt>
                <c:pt idx="1425">
                  <c:v>1421</c:v>
                </c:pt>
                <c:pt idx="1426">
                  <c:v>1422</c:v>
                </c:pt>
                <c:pt idx="1427">
                  <c:v>1423</c:v>
                </c:pt>
                <c:pt idx="1428">
                  <c:v>1424</c:v>
                </c:pt>
                <c:pt idx="1429">
                  <c:v>1425</c:v>
                </c:pt>
                <c:pt idx="1430">
                  <c:v>1426</c:v>
                </c:pt>
                <c:pt idx="1431">
                  <c:v>1427</c:v>
                </c:pt>
                <c:pt idx="1432">
                  <c:v>1428</c:v>
                </c:pt>
                <c:pt idx="1433">
                  <c:v>1429</c:v>
                </c:pt>
                <c:pt idx="1434">
                  <c:v>1430</c:v>
                </c:pt>
                <c:pt idx="1435">
                  <c:v>1431</c:v>
                </c:pt>
                <c:pt idx="1436">
                  <c:v>1432</c:v>
                </c:pt>
                <c:pt idx="1437">
                  <c:v>1433</c:v>
                </c:pt>
                <c:pt idx="1438">
                  <c:v>1434</c:v>
                </c:pt>
                <c:pt idx="1439">
                  <c:v>1435</c:v>
                </c:pt>
                <c:pt idx="1440">
                  <c:v>1436</c:v>
                </c:pt>
                <c:pt idx="1441">
                  <c:v>1437</c:v>
                </c:pt>
                <c:pt idx="1442">
                  <c:v>1438</c:v>
                </c:pt>
                <c:pt idx="1443">
                  <c:v>1439</c:v>
                </c:pt>
                <c:pt idx="1444">
                  <c:v>1440</c:v>
                </c:pt>
                <c:pt idx="1445">
                  <c:v>1441</c:v>
                </c:pt>
                <c:pt idx="1446">
                  <c:v>1442</c:v>
                </c:pt>
                <c:pt idx="1447">
                  <c:v>1443</c:v>
                </c:pt>
                <c:pt idx="1448">
                  <c:v>1444</c:v>
                </c:pt>
                <c:pt idx="1449">
                  <c:v>1445</c:v>
                </c:pt>
                <c:pt idx="1450">
                  <c:v>1446</c:v>
                </c:pt>
                <c:pt idx="1451">
                  <c:v>1447</c:v>
                </c:pt>
                <c:pt idx="1452">
                  <c:v>1448</c:v>
                </c:pt>
                <c:pt idx="1453">
                  <c:v>1449</c:v>
                </c:pt>
                <c:pt idx="1454">
                  <c:v>1450</c:v>
                </c:pt>
                <c:pt idx="1455">
                  <c:v>1451</c:v>
                </c:pt>
                <c:pt idx="1456">
                  <c:v>1452</c:v>
                </c:pt>
                <c:pt idx="1457">
                  <c:v>1453</c:v>
                </c:pt>
                <c:pt idx="1458">
                  <c:v>1454</c:v>
                </c:pt>
                <c:pt idx="1459">
                  <c:v>1455</c:v>
                </c:pt>
                <c:pt idx="1460">
                  <c:v>1456</c:v>
                </c:pt>
                <c:pt idx="1461">
                  <c:v>1457</c:v>
                </c:pt>
                <c:pt idx="1462">
                  <c:v>1458</c:v>
                </c:pt>
                <c:pt idx="1463">
                  <c:v>1459</c:v>
                </c:pt>
                <c:pt idx="1464">
                  <c:v>1460</c:v>
                </c:pt>
                <c:pt idx="1465">
                  <c:v>1461</c:v>
                </c:pt>
                <c:pt idx="1466">
                  <c:v>1462</c:v>
                </c:pt>
                <c:pt idx="1467">
                  <c:v>1463</c:v>
                </c:pt>
                <c:pt idx="1468">
                  <c:v>1464</c:v>
                </c:pt>
                <c:pt idx="1469">
                  <c:v>1465</c:v>
                </c:pt>
                <c:pt idx="1470">
                  <c:v>1466</c:v>
                </c:pt>
                <c:pt idx="1471">
                  <c:v>1467</c:v>
                </c:pt>
                <c:pt idx="1472">
                  <c:v>1468</c:v>
                </c:pt>
                <c:pt idx="1473">
                  <c:v>1469</c:v>
                </c:pt>
                <c:pt idx="1474">
                  <c:v>1470</c:v>
                </c:pt>
                <c:pt idx="1475">
                  <c:v>1471</c:v>
                </c:pt>
                <c:pt idx="1476">
                  <c:v>1472</c:v>
                </c:pt>
                <c:pt idx="1477">
                  <c:v>1473</c:v>
                </c:pt>
                <c:pt idx="1478">
                  <c:v>1474</c:v>
                </c:pt>
                <c:pt idx="1479">
                  <c:v>1475</c:v>
                </c:pt>
                <c:pt idx="1480">
                  <c:v>1476</c:v>
                </c:pt>
                <c:pt idx="1481">
                  <c:v>1477</c:v>
                </c:pt>
                <c:pt idx="1482">
                  <c:v>1478</c:v>
                </c:pt>
                <c:pt idx="1483">
                  <c:v>1479</c:v>
                </c:pt>
                <c:pt idx="1484">
                  <c:v>1480</c:v>
                </c:pt>
                <c:pt idx="1485">
                  <c:v>1481</c:v>
                </c:pt>
                <c:pt idx="1486">
                  <c:v>1482</c:v>
                </c:pt>
                <c:pt idx="1487">
                  <c:v>1483</c:v>
                </c:pt>
                <c:pt idx="1488">
                  <c:v>1484</c:v>
                </c:pt>
                <c:pt idx="1489">
                  <c:v>1485</c:v>
                </c:pt>
                <c:pt idx="1490">
                  <c:v>1486</c:v>
                </c:pt>
                <c:pt idx="1491">
                  <c:v>1487</c:v>
                </c:pt>
                <c:pt idx="1492">
                  <c:v>1488</c:v>
                </c:pt>
                <c:pt idx="1493">
                  <c:v>1489</c:v>
                </c:pt>
                <c:pt idx="1494">
                  <c:v>1490</c:v>
                </c:pt>
                <c:pt idx="1495">
                  <c:v>1491</c:v>
                </c:pt>
                <c:pt idx="1496">
                  <c:v>1492</c:v>
                </c:pt>
                <c:pt idx="1497">
                  <c:v>1493</c:v>
                </c:pt>
                <c:pt idx="1498">
                  <c:v>1494</c:v>
                </c:pt>
                <c:pt idx="1499">
                  <c:v>1495</c:v>
                </c:pt>
                <c:pt idx="1500">
                  <c:v>1496</c:v>
                </c:pt>
                <c:pt idx="1501">
                  <c:v>1497</c:v>
                </c:pt>
                <c:pt idx="1502">
                  <c:v>1498</c:v>
                </c:pt>
                <c:pt idx="1503">
                  <c:v>1499</c:v>
                </c:pt>
                <c:pt idx="1504">
                  <c:v>1500</c:v>
                </c:pt>
                <c:pt idx="1505">
                  <c:v>1501</c:v>
                </c:pt>
                <c:pt idx="1506">
                  <c:v>1502</c:v>
                </c:pt>
                <c:pt idx="1507">
                  <c:v>1503</c:v>
                </c:pt>
                <c:pt idx="1508">
                  <c:v>1504</c:v>
                </c:pt>
                <c:pt idx="1509">
                  <c:v>1505</c:v>
                </c:pt>
                <c:pt idx="1510">
                  <c:v>1506</c:v>
                </c:pt>
                <c:pt idx="1511">
                  <c:v>1507</c:v>
                </c:pt>
                <c:pt idx="1512">
                  <c:v>1508</c:v>
                </c:pt>
                <c:pt idx="1513">
                  <c:v>1509</c:v>
                </c:pt>
                <c:pt idx="1514">
                  <c:v>1510</c:v>
                </c:pt>
                <c:pt idx="1515">
                  <c:v>1511</c:v>
                </c:pt>
                <c:pt idx="1516">
                  <c:v>1512</c:v>
                </c:pt>
                <c:pt idx="1517">
                  <c:v>1513</c:v>
                </c:pt>
                <c:pt idx="1518">
                  <c:v>1514</c:v>
                </c:pt>
                <c:pt idx="1519">
                  <c:v>1515</c:v>
                </c:pt>
                <c:pt idx="1520">
                  <c:v>1516</c:v>
                </c:pt>
                <c:pt idx="1521">
                  <c:v>1517</c:v>
                </c:pt>
                <c:pt idx="1522">
                  <c:v>1518</c:v>
                </c:pt>
                <c:pt idx="1523">
                  <c:v>1519</c:v>
                </c:pt>
                <c:pt idx="1524">
                  <c:v>1520</c:v>
                </c:pt>
                <c:pt idx="1525">
                  <c:v>1521</c:v>
                </c:pt>
                <c:pt idx="1526">
                  <c:v>1522</c:v>
                </c:pt>
                <c:pt idx="1527">
                  <c:v>1523</c:v>
                </c:pt>
                <c:pt idx="1528">
                  <c:v>1524</c:v>
                </c:pt>
                <c:pt idx="1529">
                  <c:v>1525</c:v>
                </c:pt>
                <c:pt idx="1530">
                  <c:v>1526</c:v>
                </c:pt>
                <c:pt idx="1531">
                  <c:v>1527</c:v>
                </c:pt>
                <c:pt idx="1532">
                  <c:v>1528</c:v>
                </c:pt>
                <c:pt idx="1533">
                  <c:v>1529</c:v>
                </c:pt>
                <c:pt idx="1534">
                  <c:v>1530</c:v>
                </c:pt>
                <c:pt idx="1535">
                  <c:v>1531</c:v>
                </c:pt>
                <c:pt idx="1536">
                  <c:v>1532</c:v>
                </c:pt>
                <c:pt idx="1537">
                  <c:v>1533</c:v>
                </c:pt>
                <c:pt idx="1538">
                  <c:v>1534</c:v>
                </c:pt>
                <c:pt idx="1539">
                  <c:v>1535</c:v>
                </c:pt>
                <c:pt idx="1540">
                  <c:v>1536</c:v>
                </c:pt>
                <c:pt idx="1541">
                  <c:v>1537</c:v>
                </c:pt>
                <c:pt idx="1542">
                  <c:v>1538</c:v>
                </c:pt>
                <c:pt idx="1543">
                  <c:v>1539</c:v>
                </c:pt>
                <c:pt idx="1544">
                  <c:v>1540</c:v>
                </c:pt>
                <c:pt idx="1545">
                  <c:v>1541</c:v>
                </c:pt>
                <c:pt idx="1546">
                  <c:v>1542</c:v>
                </c:pt>
                <c:pt idx="1547">
                  <c:v>1543</c:v>
                </c:pt>
                <c:pt idx="1548">
                  <c:v>1544</c:v>
                </c:pt>
                <c:pt idx="1549">
                  <c:v>1545</c:v>
                </c:pt>
                <c:pt idx="1550">
                  <c:v>1546</c:v>
                </c:pt>
                <c:pt idx="1551">
                  <c:v>1547</c:v>
                </c:pt>
                <c:pt idx="1552">
                  <c:v>1548</c:v>
                </c:pt>
                <c:pt idx="1553">
                  <c:v>1549</c:v>
                </c:pt>
                <c:pt idx="1554">
                  <c:v>1550</c:v>
                </c:pt>
                <c:pt idx="1555">
                  <c:v>1551</c:v>
                </c:pt>
                <c:pt idx="1556">
                  <c:v>1552</c:v>
                </c:pt>
                <c:pt idx="1557">
                  <c:v>1553</c:v>
                </c:pt>
                <c:pt idx="1558">
                  <c:v>1554</c:v>
                </c:pt>
                <c:pt idx="1559">
                  <c:v>1555</c:v>
                </c:pt>
                <c:pt idx="1560">
                  <c:v>1556</c:v>
                </c:pt>
                <c:pt idx="1561">
                  <c:v>1557</c:v>
                </c:pt>
                <c:pt idx="1562">
                  <c:v>1558</c:v>
                </c:pt>
                <c:pt idx="1563">
                  <c:v>1559</c:v>
                </c:pt>
                <c:pt idx="1564">
                  <c:v>1560</c:v>
                </c:pt>
                <c:pt idx="1565">
                  <c:v>1561</c:v>
                </c:pt>
                <c:pt idx="1566">
                  <c:v>1562</c:v>
                </c:pt>
                <c:pt idx="1567">
                  <c:v>1563</c:v>
                </c:pt>
                <c:pt idx="1568">
                  <c:v>1564</c:v>
                </c:pt>
                <c:pt idx="1569">
                  <c:v>1565</c:v>
                </c:pt>
                <c:pt idx="1570">
                  <c:v>1566</c:v>
                </c:pt>
                <c:pt idx="1571">
                  <c:v>1567</c:v>
                </c:pt>
                <c:pt idx="1572">
                  <c:v>1568</c:v>
                </c:pt>
                <c:pt idx="1573">
                  <c:v>1569</c:v>
                </c:pt>
                <c:pt idx="1574">
                  <c:v>1570</c:v>
                </c:pt>
                <c:pt idx="1575">
                  <c:v>1571</c:v>
                </c:pt>
                <c:pt idx="1576">
                  <c:v>1572</c:v>
                </c:pt>
                <c:pt idx="1577">
                  <c:v>1573</c:v>
                </c:pt>
                <c:pt idx="1578">
                  <c:v>1574</c:v>
                </c:pt>
                <c:pt idx="1579">
                  <c:v>1575</c:v>
                </c:pt>
                <c:pt idx="1580">
                  <c:v>1576</c:v>
                </c:pt>
                <c:pt idx="1581">
                  <c:v>1577</c:v>
                </c:pt>
                <c:pt idx="1582">
                  <c:v>1578</c:v>
                </c:pt>
                <c:pt idx="1583">
                  <c:v>1579</c:v>
                </c:pt>
                <c:pt idx="1584">
                  <c:v>1580</c:v>
                </c:pt>
                <c:pt idx="1585">
                  <c:v>1581</c:v>
                </c:pt>
                <c:pt idx="1586">
                  <c:v>1582</c:v>
                </c:pt>
                <c:pt idx="1587">
                  <c:v>1583</c:v>
                </c:pt>
                <c:pt idx="1588">
                  <c:v>1584</c:v>
                </c:pt>
                <c:pt idx="1589">
                  <c:v>1585</c:v>
                </c:pt>
                <c:pt idx="1590">
                  <c:v>1586</c:v>
                </c:pt>
                <c:pt idx="1591">
                  <c:v>1587</c:v>
                </c:pt>
                <c:pt idx="1592">
                  <c:v>1588</c:v>
                </c:pt>
                <c:pt idx="1593">
                  <c:v>1589</c:v>
                </c:pt>
                <c:pt idx="1594">
                  <c:v>1590</c:v>
                </c:pt>
                <c:pt idx="1595">
                  <c:v>1591</c:v>
                </c:pt>
                <c:pt idx="1596">
                  <c:v>1592</c:v>
                </c:pt>
                <c:pt idx="1597">
                  <c:v>1593</c:v>
                </c:pt>
                <c:pt idx="1598">
                  <c:v>1594</c:v>
                </c:pt>
                <c:pt idx="1599">
                  <c:v>1595</c:v>
                </c:pt>
                <c:pt idx="1600">
                  <c:v>1596</c:v>
                </c:pt>
                <c:pt idx="1601">
                  <c:v>1597</c:v>
                </c:pt>
                <c:pt idx="1602">
                  <c:v>1598</c:v>
                </c:pt>
                <c:pt idx="1603">
                  <c:v>1599</c:v>
                </c:pt>
                <c:pt idx="1604">
                  <c:v>1600</c:v>
                </c:pt>
                <c:pt idx="1605">
                  <c:v>1601</c:v>
                </c:pt>
                <c:pt idx="1606">
                  <c:v>1602</c:v>
                </c:pt>
                <c:pt idx="1607">
                  <c:v>1603</c:v>
                </c:pt>
                <c:pt idx="1608">
                  <c:v>1604</c:v>
                </c:pt>
                <c:pt idx="1609">
                  <c:v>1605</c:v>
                </c:pt>
                <c:pt idx="1610">
                  <c:v>1606</c:v>
                </c:pt>
                <c:pt idx="1611">
                  <c:v>1607</c:v>
                </c:pt>
                <c:pt idx="1612">
                  <c:v>1608</c:v>
                </c:pt>
                <c:pt idx="1613">
                  <c:v>1609</c:v>
                </c:pt>
                <c:pt idx="1614">
                  <c:v>1610</c:v>
                </c:pt>
                <c:pt idx="1615">
                  <c:v>1611</c:v>
                </c:pt>
                <c:pt idx="1616">
                  <c:v>1612</c:v>
                </c:pt>
                <c:pt idx="1617">
                  <c:v>1613</c:v>
                </c:pt>
                <c:pt idx="1618">
                  <c:v>1614</c:v>
                </c:pt>
                <c:pt idx="1619">
                  <c:v>1615</c:v>
                </c:pt>
                <c:pt idx="1620">
                  <c:v>1616</c:v>
                </c:pt>
                <c:pt idx="1621">
                  <c:v>1617</c:v>
                </c:pt>
                <c:pt idx="1622">
                  <c:v>1618</c:v>
                </c:pt>
                <c:pt idx="1623">
                  <c:v>1619</c:v>
                </c:pt>
                <c:pt idx="1624">
                  <c:v>1620</c:v>
                </c:pt>
                <c:pt idx="1625">
                  <c:v>1621</c:v>
                </c:pt>
                <c:pt idx="1626">
                  <c:v>1622</c:v>
                </c:pt>
                <c:pt idx="1627">
                  <c:v>1623</c:v>
                </c:pt>
                <c:pt idx="1628">
                  <c:v>1624</c:v>
                </c:pt>
                <c:pt idx="1629">
                  <c:v>1625</c:v>
                </c:pt>
                <c:pt idx="1630">
                  <c:v>1626</c:v>
                </c:pt>
                <c:pt idx="1631">
                  <c:v>1627</c:v>
                </c:pt>
                <c:pt idx="1632">
                  <c:v>1628</c:v>
                </c:pt>
                <c:pt idx="1633">
                  <c:v>1629</c:v>
                </c:pt>
                <c:pt idx="1634">
                  <c:v>1630</c:v>
                </c:pt>
                <c:pt idx="1635">
                  <c:v>1631</c:v>
                </c:pt>
                <c:pt idx="1636">
                  <c:v>1632</c:v>
                </c:pt>
                <c:pt idx="1637">
                  <c:v>1633</c:v>
                </c:pt>
                <c:pt idx="1638">
                  <c:v>1634</c:v>
                </c:pt>
                <c:pt idx="1639">
                  <c:v>1635</c:v>
                </c:pt>
                <c:pt idx="1640">
                  <c:v>1636</c:v>
                </c:pt>
                <c:pt idx="1641">
                  <c:v>1637</c:v>
                </c:pt>
                <c:pt idx="1642">
                  <c:v>1638</c:v>
                </c:pt>
                <c:pt idx="1643">
                  <c:v>1639</c:v>
                </c:pt>
                <c:pt idx="1644">
                  <c:v>1640</c:v>
                </c:pt>
                <c:pt idx="1645">
                  <c:v>1641</c:v>
                </c:pt>
                <c:pt idx="1646">
                  <c:v>1642</c:v>
                </c:pt>
                <c:pt idx="1647">
                  <c:v>1643</c:v>
                </c:pt>
                <c:pt idx="1648">
                  <c:v>1644</c:v>
                </c:pt>
                <c:pt idx="1649">
                  <c:v>1645</c:v>
                </c:pt>
                <c:pt idx="1650">
                  <c:v>1646</c:v>
                </c:pt>
                <c:pt idx="1651">
                  <c:v>1647</c:v>
                </c:pt>
                <c:pt idx="1652">
                  <c:v>1648</c:v>
                </c:pt>
                <c:pt idx="1653">
                  <c:v>1649</c:v>
                </c:pt>
                <c:pt idx="1654">
                  <c:v>1650</c:v>
                </c:pt>
                <c:pt idx="1655">
                  <c:v>1651</c:v>
                </c:pt>
                <c:pt idx="1656">
                  <c:v>1652</c:v>
                </c:pt>
                <c:pt idx="1657">
                  <c:v>1653</c:v>
                </c:pt>
                <c:pt idx="1658">
                  <c:v>1654</c:v>
                </c:pt>
                <c:pt idx="1659">
                  <c:v>1655</c:v>
                </c:pt>
                <c:pt idx="1660">
                  <c:v>1656</c:v>
                </c:pt>
                <c:pt idx="1661">
                  <c:v>1657</c:v>
                </c:pt>
                <c:pt idx="1662">
                  <c:v>1658</c:v>
                </c:pt>
                <c:pt idx="1663">
                  <c:v>1659</c:v>
                </c:pt>
                <c:pt idx="1664">
                  <c:v>1660</c:v>
                </c:pt>
                <c:pt idx="1665">
                  <c:v>1661</c:v>
                </c:pt>
                <c:pt idx="1666">
                  <c:v>1662</c:v>
                </c:pt>
                <c:pt idx="1667">
                  <c:v>1663</c:v>
                </c:pt>
                <c:pt idx="1668">
                  <c:v>1664</c:v>
                </c:pt>
                <c:pt idx="1669">
                  <c:v>1665</c:v>
                </c:pt>
                <c:pt idx="1670">
                  <c:v>1666</c:v>
                </c:pt>
                <c:pt idx="1671">
                  <c:v>1667</c:v>
                </c:pt>
                <c:pt idx="1672">
                  <c:v>1668</c:v>
                </c:pt>
                <c:pt idx="1673">
                  <c:v>1669</c:v>
                </c:pt>
                <c:pt idx="1674">
                  <c:v>1670</c:v>
                </c:pt>
                <c:pt idx="1675">
                  <c:v>1671</c:v>
                </c:pt>
                <c:pt idx="1676">
                  <c:v>1672</c:v>
                </c:pt>
                <c:pt idx="1677">
                  <c:v>1673</c:v>
                </c:pt>
                <c:pt idx="1678">
                  <c:v>1674</c:v>
                </c:pt>
                <c:pt idx="1679">
                  <c:v>1675</c:v>
                </c:pt>
                <c:pt idx="1680">
                  <c:v>1676</c:v>
                </c:pt>
                <c:pt idx="1681">
                  <c:v>1677</c:v>
                </c:pt>
                <c:pt idx="1682">
                  <c:v>1678</c:v>
                </c:pt>
                <c:pt idx="1683">
                  <c:v>1679</c:v>
                </c:pt>
                <c:pt idx="1684">
                  <c:v>1680</c:v>
                </c:pt>
                <c:pt idx="1685">
                  <c:v>1681</c:v>
                </c:pt>
                <c:pt idx="1686">
                  <c:v>1682</c:v>
                </c:pt>
                <c:pt idx="1687">
                  <c:v>1683</c:v>
                </c:pt>
                <c:pt idx="1688">
                  <c:v>1684</c:v>
                </c:pt>
                <c:pt idx="1689">
                  <c:v>1685</c:v>
                </c:pt>
                <c:pt idx="1690">
                  <c:v>1686</c:v>
                </c:pt>
                <c:pt idx="1691">
                  <c:v>1687</c:v>
                </c:pt>
                <c:pt idx="1692">
                  <c:v>1688</c:v>
                </c:pt>
                <c:pt idx="1693">
                  <c:v>1689</c:v>
                </c:pt>
                <c:pt idx="1694">
                  <c:v>1690</c:v>
                </c:pt>
                <c:pt idx="1695">
                  <c:v>1691</c:v>
                </c:pt>
                <c:pt idx="1696">
                  <c:v>1692</c:v>
                </c:pt>
                <c:pt idx="1697">
                  <c:v>1693</c:v>
                </c:pt>
                <c:pt idx="1698">
                  <c:v>1694</c:v>
                </c:pt>
                <c:pt idx="1699">
                  <c:v>1695</c:v>
                </c:pt>
                <c:pt idx="1700">
                  <c:v>1696</c:v>
                </c:pt>
                <c:pt idx="1701">
                  <c:v>1697</c:v>
                </c:pt>
                <c:pt idx="1702">
                  <c:v>1698</c:v>
                </c:pt>
                <c:pt idx="1703">
                  <c:v>1699</c:v>
                </c:pt>
                <c:pt idx="1704">
                  <c:v>1700</c:v>
                </c:pt>
                <c:pt idx="1705">
                  <c:v>1701</c:v>
                </c:pt>
                <c:pt idx="1706">
                  <c:v>1702</c:v>
                </c:pt>
                <c:pt idx="1707">
                  <c:v>1703</c:v>
                </c:pt>
                <c:pt idx="1708">
                  <c:v>1704</c:v>
                </c:pt>
                <c:pt idx="1709">
                  <c:v>1705</c:v>
                </c:pt>
                <c:pt idx="1710">
                  <c:v>1706</c:v>
                </c:pt>
                <c:pt idx="1711">
                  <c:v>1707</c:v>
                </c:pt>
                <c:pt idx="1712">
                  <c:v>1708</c:v>
                </c:pt>
                <c:pt idx="1713">
                  <c:v>1709</c:v>
                </c:pt>
                <c:pt idx="1714">
                  <c:v>1710</c:v>
                </c:pt>
                <c:pt idx="1715">
                  <c:v>1711</c:v>
                </c:pt>
                <c:pt idx="1716">
                  <c:v>1712</c:v>
                </c:pt>
                <c:pt idx="1717">
                  <c:v>1713</c:v>
                </c:pt>
                <c:pt idx="1718">
                  <c:v>1714</c:v>
                </c:pt>
                <c:pt idx="1719">
                  <c:v>1715</c:v>
                </c:pt>
                <c:pt idx="1720">
                  <c:v>1716</c:v>
                </c:pt>
                <c:pt idx="1721">
                  <c:v>1717</c:v>
                </c:pt>
                <c:pt idx="1722">
                  <c:v>1718</c:v>
                </c:pt>
                <c:pt idx="1723">
                  <c:v>1719</c:v>
                </c:pt>
                <c:pt idx="1724">
                  <c:v>1720</c:v>
                </c:pt>
                <c:pt idx="1725">
                  <c:v>1721</c:v>
                </c:pt>
                <c:pt idx="1726">
                  <c:v>1722</c:v>
                </c:pt>
                <c:pt idx="1727">
                  <c:v>1723</c:v>
                </c:pt>
                <c:pt idx="1728">
                  <c:v>1724</c:v>
                </c:pt>
                <c:pt idx="1729">
                  <c:v>1725</c:v>
                </c:pt>
                <c:pt idx="1730">
                  <c:v>1726</c:v>
                </c:pt>
                <c:pt idx="1731">
                  <c:v>1727</c:v>
                </c:pt>
                <c:pt idx="1732">
                  <c:v>1728</c:v>
                </c:pt>
                <c:pt idx="1733">
                  <c:v>1729</c:v>
                </c:pt>
                <c:pt idx="1734">
                  <c:v>1730</c:v>
                </c:pt>
                <c:pt idx="1735">
                  <c:v>1731</c:v>
                </c:pt>
                <c:pt idx="1736">
                  <c:v>1732</c:v>
                </c:pt>
                <c:pt idx="1737">
                  <c:v>1733</c:v>
                </c:pt>
                <c:pt idx="1738">
                  <c:v>1734</c:v>
                </c:pt>
                <c:pt idx="1739">
                  <c:v>1735</c:v>
                </c:pt>
                <c:pt idx="1740">
                  <c:v>1736</c:v>
                </c:pt>
                <c:pt idx="1741">
                  <c:v>1737</c:v>
                </c:pt>
                <c:pt idx="1742">
                  <c:v>1738</c:v>
                </c:pt>
                <c:pt idx="1743">
                  <c:v>1739</c:v>
                </c:pt>
                <c:pt idx="1744">
                  <c:v>1740</c:v>
                </c:pt>
                <c:pt idx="1745">
                  <c:v>1741</c:v>
                </c:pt>
                <c:pt idx="1746">
                  <c:v>1742</c:v>
                </c:pt>
                <c:pt idx="1747">
                  <c:v>1743</c:v>
                </c:pt>
                <c:pt idx="1748">
                  <c:v>1744</c:v>
                </c:pt>
                <c:pt idx="1749">
                  <c:v>1745</c:v>
                </c:pt>
                <c:pt idx="1750">
                  <c:v>1746</c:v>
                </c:pt>
                <c:pt idx="1751">
                  <c:v>1747</c:v>
                </c:pt>
                <c:pt idx="1752">
                  <c:v>1748</c:v>
                </c:pt>
                <c:pt idx="1753">
                  <c:v>1749</c:v>
                </c:pt>
                <c:pt idx="1754">
                  <c:v>1750</c:v>
                </c:pt>
                <c:pt idx="1755">
                  <c:v>1751</c:v>
                </c:pt>
                <c:pt idx="1756">
                  <c:v>1752</c:v>
                </c:pt>
                <c:pt idx="1757">
                  <c:v>1753</c:v>
                </c:pt>
                <c:pt idx="1758">
                  <c:v>1754</c:v>
                </c:pt>
                <c:pt idx="1759">
                  <c:v>1755</c:v>
                </c:pt>
                <c:pt idx="1760">
                  <c:v>1756</c:v>
                </c:pt>
                <c:pt idx="1761">
                  <c:v>1757</c:v>
                </c:pt>
                <c:pt idx="1762">
                  <c:v>1758</c:v>
                </c:pt>
                <c:pt idx="1763">
                  <c:v>1759</c:v>
                </c:pt>
                <c:pt idx="1764">
                  <c:v>1760</c:v>
                </c:pt>
                <c:pt idx="1765">
                  <c:v>1761</c:v>
                </c:pt>
                <c:pt idx="1766">
                  <c:v>1762</c:v>
                </c:pt>
                <c:pt idx="1767">
                  <c:v>1763</c:v>
                </c:pt>
                <c:pt idx="1768">
                  <c:v>1764</c:v>
                </c:pt>
                <c:pt idx="1769">
                  <c:v>1765</c:v>
                </c:pt>
                <c:pt idx="1770">
                  <c:v>1766</c:v>
                </c:pt>
                <c:pt idx="1771">
                  <c:v>1767</c:v>
                </c:pt>
                <c:pt idx="1772">
                  <c:v>1768</c:v>
                </c:pt>
                <c:pt idx="1773">
                  <c:v>1769</c:v>
                </c:pt>
                <c:pt idx="1774">
                  <c:v>1770</c:v>
                </c:pt>
                <c:pt idx="1775">
                  <c:v>1771</c:v>
                </c:pt>
                <c:pt idx="1776">
                  <c:v>1772</c:v>
                </c:pt>
                <c:pt idx="1777">
                  <c:v>1773</c:v>
                </c:pt>
                <c:pt idx="1778">
                  <c:v>1774</c:v>
                </c:pt>
                <c:pt idx="1779">
                  <c:v>1775</c:v>
                </c:pt>
                <c:pt idx="1780">
                  <c:v>1776</c:v>
                </c:pt>
                <c:pt idx="1781">
                  <c:v>1777</c:v>
                </c:pt>
                <c:pt idx="1782">
                  <c:v>1778</c:v>
                </c:pt>
                <c:pt idx="1783">
                  <c:v>1779</c:v>
                </c:pt>
                <c:pt idx="1784">
                  <c:v>1780</c:v>
                </c:pt>
                <c:pt idx="1785">
                  <c:v>1781</c:v>
                </c:pt>
                <c:pt idx="1786">
                  <c:v>1782</c:v>
                </c:pt>
                <c:pt idx="1787">
                  <c:v>1783</c:v>
                </c:pt>
                <c:pt idx="1788">
                  <c:v>1784</c:v>
                </c:pt>
                <c:pt idx="1789">
                  <c:v>1785</c:v>
                </c:pt>
                <c:pt idx="1790">
                  <c:v>1786</c:v>
                </c:pt>
                <c:pt idx="1791">
                  <c:v>1787</c:v>
                </c:pt>
                <c:pt idx="1792">
                  <c:v>1788</c:v>
                </c:pt>
                <c:pt idx="1793">
                  <c:v>1789</c:v>
                </c:pt>
                <c:pt idx="1794">
                  <c:v>1790</c:v>
                </c:pt>
                <c:pt idx="1795">
                  <c:v>1791</c:v>
                </c:pt>
                <c:pt idx="1796">
                  <c:v>1792</c:v>
                </c:pt>
                <c:pt idx="1797">
                  <c:v>1793</c:v>
                </c:pt>
                <c:pt idx="1798">
                  <c:v>1794</c:v>
                </c:pt>
                <c:pt idx="1799">
                  <c:v>1795</c:v>
                </c:pt>
                <c:pt idx="1800">
                  <c:v>1796</c:v>
                </c:pt>
                <c:pt idx="1801">
                  <c:v>1797</c:v>
                </c:pt>
                <c:pt idx="1802">
                  <c:v>1798</c:v>
                </c:pt>
                <c:pt idx="1803">
                  <c:v>1799</c:v>
                </c:pt>
                <c:pt idx="1804">
                  <c:v>1800</c:v>
                </c:pt>
              </c:strCache>
            </c:strRef>
          </c:xVal>
          <c:yVal>
            <c:numRef>
              <c:f>'WLTP class 3 v5'!$AG$2:$AG$1811</c:f>
              <c:numCache>
                <c:formatCode>General</c:formatCode>
                <c:ptCount val="1805"/>
                <c:pt idx="3" formatCode="0.000">
                  <c:v>0</c:v>
                </c:pt>
                <c:pt idx="4" formatCode="0.00">
                  <c:v>0</c:v>
                </c:pt>
                <c:pt idx="5" formatCode="0.00">
                  <c:v>0</c:v>
                </c:pt>
                <c:pt idx="6" formatCode="0.00">
                  <c:v>0</c:v>
                </c:pt>
                <c:pt idx="7" formatCode="0.00">
                  <c:v>0</c:v>
                </c:pt>
                <c:pt idx="8" formatCode="0.00">
                  <c:v>0</c:v>
                </c:pt>
                <c:pt idx="9" formatCode="0.00">
                  <c:v>0</c:v>
                </c:pt>
                <c:pt idx="10" formatCode="0.00">
                  <c:v>0</c:v>
                </c:pt>
                <c:pt idx="11" formatCode="0.00">
                  <c:v>0</c:v>
                </c:pt>
                <c:pt idx="12" formatCode="0.00">
                  <c:v>0</c:v>
                </c:pt>
                <c:pt idx="13" formatCode="0.00">
                  <c:v>0</c:v>
                </c:pt>
                <c:pt idx="14" formatCode="0.00">
                  <c:v>0</c:v>
                </c:pt>
                <c:pt idx="15" formatCode="0.00">
                  <c:v>0</c:v>
                </c:pt>
                <c:pt idx="16" formatCode="0.00">
                  <c:v>1.8546747774491313E-6</c:v>
                </c:pt>
                <c:pt idx="17" formatCode="0.00">
                  <c:v>3.5350043500344716E-5</c:v>
                </c:pt>
                <c:pt idx="18" formatCode="0.00">
                  <c:v>1.9013048432789102E-4</c:v>
                </c:pt>
                <c:pt idx="19" formatCode="0.00">
                  <c:v>4.5972150533604114E-4</c:v>
                </c:pt>
                <c:pt idx="20" formatCode="0.00">
                  <c:v>7.8994550301743067E-4</c:v>
                </c:pt>
                <c:pt idx="21" formatCode="0.00">
                  <c:v>1.2981415822688044E-3</c:v>
                </c:pt>
                <c:pt idx="22" formatCode="0.00">
                  <c:v>1.9863891178709151E-3</c:v>
                </c:pt>
                <c:pt idx="23" formatCode="0.00">
                  <c:v>2.5598899404160685E-3</c:v>
                </c:pt>
                <c:pt idx="24" formatCode="0.00">
                  <c:v>2.8651974445810828E-3</c:v>
                </c:pt>
                <c:pt idx="25" formatCode="0.00">
                  <c:v>3.0691237737217169E-3</c:v>
                </c:pt>
                <c:pt idx="26" formatCode="0.00">
                  <c:v>3.2663391594435877E-3</c:v>
                </c:pt>
                <c:pt idx="27" formatCode="0.00">
                  <c:v>3.4763118014188958E-3</c:v>
                </c:pt>
                <c:pt idx="28" formatCode="0.00">
                  <c:v>3.792932947555647E-3</c:v>
                </c:pt>
                <c:pt idx="29" formatCode="0.00">
                  <c:v>4.2041016512736392E-3</c:v>
                </c:pt>
                <c:pt idx="30" formatCode="0.00">
                  <c:v>4.6793273838989088E-3</c:v>
                </c:pt>
                <c:pt idx="31" formatCode="0.00">
                  <c:v>5.3337277077427974E-3</c:v>
                </c:pt>
                <c:pt idx="32" formatCode="0.00">
                  <c:v>6.0742661849000762E-3</c:v>
                </c:pt>
                <c:pt idx="33" formatCode="0.00">
                  <c:v>6.8366745992651003E-3</c:v>
                </c:pt>
                <c:pt idx="34" formatCode="0.00">
                  <c:v>7.488178319912186E-3</c:v>
                </c:pt>
                <c:pt idx="35" formatCode="0.00">
                  <c:v>7.9849465767470075E-3</c:v>
                </c:pt>
                <c:pt idx="36" formatCode="0.00">
                  <c:v>8.4161684359462963E-3</c:v>
                </c:pt>
                <c:pt idx="37" formatCode="0.00">
                  <c:v>8.8160637205852415E-3</c:v>
                </c:pt>
                <c:pt idx="38" formatCode="0.00">
                  <c:v>9.15602550183524E-3</c:v>
                </c:pt>
                <c:pt idx="39" formatCode="0.00">
                  <c:v>9.3910248270705175E-3</c:v>
                </c:pt>
                <c:pt idx="40" formatCode="0.00">
                  <c:v>9.4127563820277215E-3</c:v>
                </c:pt>
                <c:pt idx="41" formatCode="0.00">
                  <c:v>9.183782731744845E-3</c:v>
                </c:pt>
                <c:pt idx="42" formatCode="0.00">
                  <c:v>8.8376327183477266E-3</c:v>
                </c:pt>
                <c:pt idx="43" formatCode="0.00">
                  <c:v>8.5448275352114425E-3</c:v>
                </c:pt>
                <c:pt idx="44" formatCode="0.00">
                  <c:v>8.3141498720228062E-3</c:v>
                </c:pt>
                <c:pt idx="45" formatCode="0.00">
                  <c:v>8.0299058195961465E-3</c:v>
                </c:pt>
                <c:pt idx="46" formatCode="0.00">
                  <c:v>7.6660479011587904E-3</c:v>
                </c:pt>
                <c:pt idx="47" formatCode="0.00">
                  <c:v>7.3704362762993846E-3</c:v>
                </c:pt>
                <c:pt idx="48" formatCode="0.00">
                  <c:v>7.2375294633702557E-3</c:v>
                </c:pt>
                <c:pt idx="49" formatCode="0.00">
                  <c:v>7.2250618843725401E-3</c:v>
                </c:pt>
                <c:pt idx="50" formatCode="0.00">
                  <c:v>7.2329816260134879E-3</c:v>
                </c:pt>
                <c:pt idx="51" formatCode="0.00">
                  <c:v>7.2118267730623469E-3</c:v>
                </c:pt>
                <c:pt idx="52" formatCode="0.00">
                  <c:v>7.2038548743314527E-3</c:v>
                </c:pt>
                <c:pt idx="53" formatCode="0.00">
                  <c:v>7.2517005510093361E-3</c:v>
                </c:pt>
                <c:pt idx="54" formatCode="0.00">
                  <c:v>7.3101523662331726E-3</c:v>
                </c:pt>
                <c:pt idx="55" formatCode="0.00">
                  <c:v>7.2864798964086801E-3</c:v>
                </c:pt>
                <c:pt idx="56" formatCode="0.00">
                  <c:v>7.1864652317127171E-3</c:v>
                </c:pt>
                <c:pt idx="57" formatCode="0.00">
                  <c:v>7.1231185724217978E-3</c:v>
                </c:pt>
                <c:pt idx="58" formatCode="0.00">
                  <c:v>7.1358812450480853E-3</c:v>
                </c:pt>
                <c:pt idx="59" formatCode="0.00">
                  <c:v>7.1842651082168092E-3</c:v>
                </c:pt>
                <c:pt idx="60" formatCode="0.00">
                  <c:v>7.2362240742661933E-3</c:v>
                </c:pt>
                <c:pt idx="61" formatCode="0.00">
                  <c:v>7.2989083489575519E-3</c:v>
                </c:pt>
                <c:pt idx="62" formatCode="0.00">
                  <c:v>7.3742287055656242E-3</c:v>
                </c:pt>
                <c:pt idx="63" formatCode="0.00">
                  <c:v>7.5190348749811344E-3</c:v>
                </c:pt>
                <c:pt idx="64" formatCode="0.00">
                  <c:v>7.7018238256767839E-3</c:v>
                </c:pt>
                <c:pt idx="65" formatCode="0.00">
                  <c:v>7.8239316987417443E-3</c:v>
                </c:pt>
                <c:pt idx="66" formatCode="0.00">
                  <c:v>7.9368678146331875E-3</c:v>
                </c:pt>
                <c:pt idx="67" formatCode="0.00">
                  <c:v>8.0665453836436043E-3</c:v>
                </c:pt>
                <c:pt idx="68" formatCode="0.00">
                  <c:v>8.2242370572848562E-3</c:v>
                </c:pt>
                <c:pt idx="69" formatCode="0.00">
                  <c:v>8.3569318423303666E-3</c:v>
                </c:pt>
                <c:pt idx="70" formatCode="0.00">
                  <c:v>8.4704574799959846E-3</c:v>
                </c:pt>
                <c:pt idx="71" formatCode="0.00">
                  <c:v>8.6737436714683213E-3</c:v>
                </c:pt>
                <c:pt idx="72" formatCode="0.00">
                  <c:v>9.0565236996977636E-3</c:v>
                </c:pt>
                <c:pt idx="73" formatCode="0.00">
                  <c:v>9.5932180838998668E-3</c:v>
                </c:pt>
                <c:pt idx="74" formatCode="0.00">
                  <c:v>1.0241493899926788E-2</c:v>
                </c:pt>
                <c:pt idx="75" formatCode="0.00">
                  <c:v>1.0930771414203266E-2</c:v>
                </c:pt>
                <c:pt idx="76" formatCode="0.00">
                  <c:v>1.1543925905199422E-2</c:v>
                </c:pt>
                <c:pt idx="77" formatCode="0.00">
                  <c:v>1.2020203603301846E-2</c:v>
                </c:pt>
                <c:pt idx="78" formatCode="0.00">
                  <c:v>1.2418823353676708E-2</c:v>
                </c:pt>
                <c:pt idx="79" formatCode="0.00">
                  <c:v>1.2818688657160361E-2</c:v>
                </c:pt>
                <c:pt idx="80" formatCode="0.00">
                  <c:v>1.3254149149142457E-2</c:v>
                </c:pt>
                <c:pt idx="81" formatCode="0.00">
                  <c:v>1.3682184776099376E-2</c:v>
                </c:pt>
                <c:pt idx="82" formatCode="0.00">
                  <c:v>1.4015798980986609E-2</c:v>
                </c:pt>
                <c:pt idx="83" formatCode="0.00">
                  <c:v>1.4198650755743831E-2</c:v>
                </c:pt>
                <c:pt idx="84" formatCode="0.00">
                  <c:v>1.4296564887286398E-2</c:v>
                </c:pt>
                <c:pt idx="85" formatCode="0.00">
                  <c:v>1.4311676131527269E-2</c:v>
                </c:pt>
                <c:pt idx="86" formatCode="0.00">
                  <c:v>1.4345683565103382E-2</c:v>
                </c:pt>
                <c:pt idx="87" formatCode="0.00">
                  <c:v>1.4477931849291555E-2</c:v>
                </c:pt>
                <c:pt idx="88" formatCode="0.00">
                  <c:v>1.4553755030208577E-2</c:v>
                </c:pt>
                <c:pt idx="89" formatCode="0.00">
                  <c:v>1.4594082418346177E-2</c:v>
                </c:pt>
                <c:pt idx="90" formatCode="0.00">
                  <c:v>1.464298224952835E-2</c:v>
                </c:pt>
                <c:pt idx="91" formatCode="0.00">
                  <c:v>1.4710102691402565E-2</c:v>
                </c:pt>
                <c:pt idx="92" formatCode="0.00">
                  <c:v>1.463613333130729E-2</c:v>
                </c:pt>
                <c:pt idx="93" formatCode="0.00">
                  <c:v>1.4261127582402531E-2</c:v>
                </c:pt>
                <c:pt idx="94" formatCode="0.00">
                  <c:v>1.3750280601740978E-2</c:v>
                </c:pt>
                <c:pt idx="95" formatCode="0.00">
                  <c:v>1.3315038738589103E-2</c:v>
                </c:pt>
                <c:pt idx="96" formatCode="0.00">
                  <c:v>1.3072683107679495E-2</c:v>
                </c:pt>
                <c:pt idx="97" formatCode="0.00">
                  <c:v>1.2959343862332195E-2</c:v>
                </c:pt>
                <c:pt idx="98" formatCode="0.00">
                  <c:v>1.286040901915286E-2</c:v>
                </c:pt>
                <c:pt idx="99" formatCode="0.00">
                  <c:v>1.2762396214085361E-2</c:v>
                </c:pt>
                <c:pt idx="100" formatCode="0.00">
                  <c:v>1.270892331903861E-2</c:v>
                </c:pt>
                <c:pt idx="101" formatCode="0.00">
                  <c:v>1.2691149971619325E-2</c:v>
                </c:pt>
                <c:pt idx="102" formatCode="0.00">
                  <c:v>1.2680277061844956E-2</c:v>
                </c:pt>
                <c:pt idx="103" formatCode="0.00">
                  <c:v>1.2680277061844956E-2</c:v>
                </c:pt>
                <c:pt idx="104" formatCode="0.00">
                  <c:v>1.2680277061844956E-2</c:v>
                </c:pt>
                <c:pt idx="105" formatCode="0.00">
                  <c:v>1.2680277061844956E-2</c:v>
                </c:pt>
                <c:pt idx="106" formatCode="0.00">
                  <c:v>1.2680277061844956E-2</c:v>
                </c:pt>
                <c:pt idx="107" formatCode="0.00">
                  <c:v>1.2680277061844956E-2</c:v>
                </c:pt>
                <c:pt idx="108" formatCode="0.00">
                  <c:v>1.2680277061844956E-2</c:v>
                </c:pt>
                <c:pt idx="109" formatCode="0.00">
                  <c:v>1.2680277061844956E-2</c:v>
                </c:pt>
                <c:pt idx="110" formatCode="0.00">
                  <c:v>1.2680277061844956E-2</c:v>
                </c:pt>
                <c:pt idx="111" formatCode="0.00">
                  <c:v>1.2680277061844956E-2</c:v>
                </c:pt>
                <c:pt idx="112" formatCode="0.00">
                  <c:v>1.2680277061844956E-2</c:v>
                </c:pt>
                <c:pt idx="113" formatCode="0.00">
                  <c:v>1.2680277061844956E-2</c:v>
                </c:pt>
                <c:pt idx="114" formatCode="0.00">
                  <c:v>1.2680277061844956E-2</c:v>
                </c:pt>
                <c:pt idx="115" formatCode="0.00">
                  <c:v>1.2680277061844956E-2</c:v>
                </c:pt>
                <c:pt idx="116" formatCode="0.00">
                  <c:v>1.2680277061844956E-2</c:v>
                </c:pt>
                <c:pt idx="117" formatCode="0.00">
                  <c:v>1.2680277061844956E-2</c:v>
                </c:pt>
                <c:pt idx="118" formatCode="0.00">
                  <c:v>1.2680277061844956E-2</c:v>
                </c:pt>
                <c:pt idx="119" formatCode="0.00">
                  <c:v>1.2680277061844956E-2</c:v>
                </c:pt>
                <c:pt idx="120" formatCode="0.00">
                  <c:v>1.2680277061844956E-2</c:v>
                </c:pt>
                <c:pt idx="121" formatCode="0.00">
                  <c:v>1.2680277061844956E-2</c:v>
                </c:pt>
                <c:pt idx="122" formatCode="0.00">
                  <c:v>1.2680277061844956E-2</c:v>
                </c:pt>
                <c:pt idx="123" formatCode="0.00">
                  <c:v>1.2680277061844956E-2</c:v>
                </c:pt>
                <c:pt idx="124" formatCode="0.00">
                  <c:v>1.2680277061844956E-2</c:v>
                </c:pt>
                <c:pt idx="125" formatCode="0.00">
                  <c:v>1.2680277061844956E-2</c:v>
                </c:pt>
                <c:pt idx="126" formatCode="0.00">
                  <c:v>1.2680277061844956E-2</c:v>
                </c:pt>
                <c:pt idx="127" formatCode="0.00">
                  <c:v>1.2680277061844956E-2</c:v>
                </c:pt>
                <c:pt idx="128" formatCode="0.00">
                  <c:v>1.2680277061844956E-2</c:v>
                </c:pt>
                <c:pt idx="129" formatCode="0.00">
                  <c:v>1.2680277061844956E-2</c:v>
                </c:pt>
                <c:pt idx="130" formatCode="0.00">
                  <c:v>1.2680277061844956E-2</c:v>
                </c:pt>
                <c:pt idx="131" formatCode="0.00">
                  <c:v>1.2680277061844956E-2</c:v>
                </c:pt>
                <c:pt idx="132" formatCode="0.00">
                  <c:v>1.2680277061844956E-2</c:v>
                </c:pt>
                <c:pt idx="133" formatCode="0.00">
                  <c:v>1.2680277061844956E-2</c:v>
                </c:pt>
                <c:pt idx="134" formatCode="0.00">
                  <c:v>1.2680277061844956E-2</c:v>
                </c:pt>
                <c:pt idx="135" formatCode="0.00">
                  <c:v>1.2680277061844956E-2</c:v>
                </c:pt>
                <c:pt idx="136" formatCode="0.00">
                  <c:v>1.2680277061844956E-2</c:v>
                </c:pt>
                <c:pt idx="137" formatCode="0.00">
                  <c:v>1.2680277061844956E-2</c:v>
                </c:pt>
                <c:pt idx="138" formatCode="0.00">
                  <c:v>1.2680277061844956E-2</c:v>
                </c:pt>
                <c:pt idx="139" formatCode="0.00">
                  <c:v>1.2680277061844956E-2</c:v>
                </c:pt>
                <c:pt idx="140" formatCode="0.00">
                  <c:v>1.2680277061844956E-2</c:v>
                </c:pt>
                <c:pt idx="141" formatCode="0.00">
                  <c:v>1.2680277061844956E-2</c:v>
                </c:pt>
                <c:pt idx="142" formatCode="0.00">
                  <c:v>1.2682250906718427E-2</c:v>
                </c:pt>
                <c:pt idx="143" formatCode="0.00">
                  <c:v>1.2723650465124409E-2</c:v>
                </c:pt>
                <c:pt idx="144" formatCode="0.00">
                  <c:v>1.2927613905671757E-2</c:v>
                </c:pt>
                <c:pt idx="145" formatCode="0.00">
                  <c:v>1.3337233529291307E-2</c:v>
                </c:pt>
                <c:pt idx="146" formatCode="0.00">
                  <c:v>1.3761760566171167E-2</c:v>
                </c:pt>
                <c:pt idx="147" formatCode="0.00">
                  <c:v>1.4044067996744805E-2</c:v>
                </c:pt>
                <c:pt idx="148" formatCode="0.00">
                  <c:v>1.4247103350453108E-2</c:v>
                </c:pt>
                <c:pt idx="149" formatCode="0.00">
                  <c:v>1.4521931470251917E-2</c:v>
                </c:pt>
                <c:pt idx="150" formatCode="0.00">
                  <c:v>1.4940335980154183E-2</c:v>
                </c:pt>
                <c:pt idx="151" formatCode="0.00">
                  <c:v>1.5431836591842212E-2</c:v>
                </c:pt>
                <c:pt idx="152" formatCode="0.00">
                  <c:v>1.5879915116317672E-2</c:v>
                </c:pt>
                <c:pt idx="153" formatCode="0.00">
                  <c:v>1.6206467128048924E-2</c:v>
                </c:pt>
                <c:pt idx="154" formatCode="0.00">
                  <c:v>1.6371932485260931E-2</c:v>
                </c:pt>
                <c:pt idx="155" formatCode="0.00">
                  <c:v>1.6309254254153267E-2</c:v>
                </c:pt>
                <c:pt idx="156" formatCode="0.00">
                  <c:v>1.5990819883237688E-2</c:v>
                </c:pt>
                <c:pt idx="157" formatCode="0.00">
                  <c:v>1.556453261448699E-2</c:v>
                </c:pt>
                <c:pt idx="158" formatCode="0.00">
                  <c:v>1.5259344470720767E-2</c:v>
                </c:pt>
                <c:pt idx="159" formatCode="0.00">
                  <c:v>1.5143957419842648E-2</c:v>
                </c:pt>
                <c:pt idx="160" formatCode="0.00">
                  <c:v>1.5170890665727422E-2</c:v>
                </c:pt>
                <c:pt idx="161" formatCode="0.00">
                  <c:v>1.5304435261068857E-2</c:v>
                </c:pt>
                <c:pt idx="162" formatCode="0.00">
                  <c:v>1.555937236586446E-2</c:v>
                </c:pt>
                <c:pt idx="163" formatCode="0.00">
                  <c:v>1.594350573176238E-2</c:v>
                </c:pt>
                <c:pt idx="164" formatCode="0.00">
                  <c:v>1.6406213881479864E-2</c:v>
                </c:pt>
                <c:pt idx="165" formatCode="0.00">
                  <c:v>1.6891947049448613E-2</c:v>
                </c:pt>
                <c:pt idx="166" formatCode="0.00">
                  <c:v>1.7332312384282959E-2</c:v>
                </c:pt>
                <c:pt idx="167" formatCode="0.00">
                  <c:v>1.7795090199226374E-2</c:v>
                </c:pt>
                <c:pt idx="168" formatCode="0.00">
                  <c:v>1.8248477933743148E-2</c:v>
                </c:pt>
                <c:pt idx="169" formatCode="0.00">
                  <c:v>1.8645607074720683E-2</c:v>
                </c:pt>
                <c:pt idx="170" formatCode="0.00">
                  <c:v>1.90093975936672E-2</c:v>
                </c:pt>
                <c:pt idx="171" formatCode="0.00">
                  <c:v>1.9486574504946921E-2</c:v>
                </c:pt>
                <c:pt idx="172" formatCode="0.00">
                  <c:v>2.0090936092509795E-2</c:v>
                </c:pt>
                <c:pt idx="173" formatCode="0.00">
                  <c:v>2.0601180110128105E-2</c:v>
                </c:pt>
                <c:pt idx="174" formatCode="0.00">
                  <c:v>2.0829972728369416E-2</c:v>
                </c:pt>
                <c:pt idx="175" formatCode="0.00">
                  <c:v>2.0737648836591731E-2</c:v>
                </c:pt>
                <c:pt idx="176" formatCode="0.00">
                  <c:v>2.0369513826561488E-2</c:v>
                </c:pt>
                <c:pt idx="177" formatCode="0.00">
                  <c:v>1.9926870841555283E-2</c:v>
                </c:pt>
                <c:pt idx="178" formatCode="0.00">
                  <c:v>1.9676909503037226E-2</c:v>
                </c:pt>
                <c:pt idx="179" formatCode="0.00">
                  <c:v>1.9653664881423165E-2</c:v>
                </c:pt>
                <c:pt idx="180" formatCode="0.00">
                  <c:v>1.9817489328537639E-2</c:v>
                </c:pt>
                <c:pt idx="181" formatCode="0.00">
                  <c:v>2.0149466969880434E-2</c:v>
                </c:pt>
                <c:pt idx="182" formatCode="0.00">
                  <c:v>2.0557881468806976E-2</c:v>
                </c:pt>
                <c:pt idx="183" formatCode="0.00">
                  <c:v>2.0858335229509421E-2</c:v>
                </c:pt>
                <c:pt idx="184" formatCode="0.00">
                  <c:v>2.1031212446816234E-2</c:v>
                </c:pt>
                <c:pt idx="185" formatCode="0.00">
                  <c:v>2.1141837192649879E-2</c:v>
                </c:pt>
                <c:pt idx="186" formatCode="0.00">
                  <c:v>2.1181308443064258E-2</c:v>
                </c:pt>
                <c:pt idx="187" formatCode="0.00">
                  <c:v>2.1087835841914444E-2</c:v>
                </c:pt>
                <c:pt idx="188" formatCode="0.00">
                  <c:v>2.0905219125195138E-2</c:v>
                </c:pt>
                <c:pt idx="189" formatCode="0.00">
                  <c:v>2.0716877372389961E-2</c:v>
                </c:pt>
                <c:pt idx="190" formatCode="0.00">
                  <c:v>2.0566719708155014E-2</c:v>
                </c:pt>
                <c:pt idx="191" formatCode="0.00">
                  <c:v>2.0464749742502765E-2</c:v>
                </c:pt>
                <c:pt idx="192" formatCode="0.00">
                  <c:v>2.0398845408730323E-2</c:v>
                </c:pt>
                <c:pt idx="193" formatCode="0.00">
                  <c:v>2.0359173231524919E-2</c:v>
                </c:pt>
                <c:pt idx="194" formatCode="0.00">
                  <c:v>2.0341866931647249E-2</c:v>
                </c:pt>
                <c:pt idx="195" formatCode="0.00">
                  <c:v>2.0337707426038413E-2</c:v>
                </c:pt>
                <c:pt idx="196" formatCode="0.00">
                  <c:v>2.0347688010185546E-2</c:v>
                </c:pt>
                <c:pt idx="197" formatCode="0.00">
                  <c:v>2.0375872464093094E-2</c:v>
                </c:pt>
                <c:pt idx="198" formatCode="0.00">
                  <c:v>2.0410573714123453E-2</c:v>
                </c:pt>
                <c:pt idx="199" formatCode="0.00">
                  <c:v>2.0455382474411525E-2</c:v>
                </c:pt>
                <c:pt idx="200" formatCode="0.00">
                  <c:v>2.0507341440460906E-2</c:v>
                </c:pt>
                <c:pt idx="201" formatCode="0.00">
                  <c:v>2.055930040651029E-2</c:v>
                </c:pt>
                <c:pt idx="202" formatCode="0.00">
                  <c:v>2.0629134886962965E-2</c:v>
                </c:pt>
                <c:pt idx="203" formatCode="0.00">
                  <c:v>2.0720628454382172E-2</c:v>
                </c:pt>
                <c:pt idx="204" formatCode="0.00">
                  <c:v>2.0835286529594006E-2</c:v>
                </c:pt>
                <c:pt idx="205" formatCode="0.00">
                  <c:v>2.0979937643205687E-2</c:v>
                </c:pt>
                <c:pt idx="206" formatCode="0.00">
                  <c:v>2.1157631807541467E-2</c:v>
                </c:pt>
                <c:pt idx="207" formatCode="0.00">
                  <c:v>2.1427488625766211E-2</c:v>
                </c:pt>
                <c:pt idx="208" formatCode="0.00">
                  <c:v>2.1779277360968186E-2</c:v>
                </c:pt>
                <c:pt idx="209" formatCode="0.00">
                  <c:v>2.2179694945687549E-2</c:v>
                </c:pt>
                <c:pt idx="210" formatCode="0.00">
                  <c:v>2.2695381625291101E-2</c:v>
                </c:pt>
                <c:pt idx="211" formatCode="0.00">
                  <c:v>2.328981324308968E-2</c:v>
                </c:pt>
                <c:pt idx="212" formatCode="0.00">
                  <c:v>2.3885982641466449E-2</c:v>
                </c:pt>
                <c:pt idx="213" formatCode="0.00">
                  <c:v>2.4582143336482454E-2</c:v>
                </c:pt>
                <c:pt idx="214" formatCode="0.00">
                  <c:v>2.53438094507943E-2</c:v>
                </c:pt>
                <c:pt idx="215" formatCode="0.00">
                  <c:v>2.5992942612676609E-2</c:v>
                </c:pt>
                <c:pt idx="216" formatCode="0.00">
                  <c:v>2.6559022097473135E-2</c:v>
                </c:pt>
                <c:pt idx="217" formatCode="0.00">
                  <c:v>2.7075013592427567E-2</c:v>
                </c:pt>
                <c:pt idx="218" formatCode="0.00">
                  <c:v>2.7632971785385957E-2</c:v>
                </c:pt>
                <c:pt idx="219" formatCode="0.00">
                  <c:v>2.8318386036933402E-2</c:v>
                </c:pt>
                <c:pt idx="220" formatCode="0.00">
                  <c:v>2.912080085054258E-2</c:v>
                </c:pt>
                <c:pt idx="221" formatCode="0.00">
                  <c:v>2.9968335443301956E-2</c:v>
                </c:pt>
                <c:pt idx="222" formatCode="0.00">
                  <c:v>3.0784604344238239E-2</c:v>
                </c:pt>
                <c:pt idx="223" formatCode="0.00">
                  <c:v>3.1528794432745963E-2</c:v>
                </c:pt>
                <c:pt idx="224" formatCode="0.00">
                  <c:v>3.2187967509990409E-2</c:v>
                </c:pt>
                <c:pt idx="225" formatCode="0.00">
                  <c:v>3.273716332204455E-2</c:v>
                </c:pt>
                <c:pt idx="226" formatCode="0.00">
                  <c:v>3.3213321441721684E-2</c:v>
                </c:pt>
                <c:pt idx="227" formatCode="0.00">
                  <c:v>3.3679049110598457E-2</c:v>
                </c:pt>
                <c:pt idx="228" formatCode="0.00">
                  <c:v>3.4148847188789543E-2</c:v>
                </c:pt>
                <c:pt idx="229" formatCode="0.00">
                  <c:v>3.4672553215858229E-2</c:v>
                </c:pt>
                <c:pt idx="230" formatCode="0.00">
                  <c:v>3.5221402052463741E-2</c:v>
                </c:pt>
                <c:pt idx="231" formatCode="0.00">
                  <c:v>3.5761347796238435E-2</c:v>
                </c:pt>
                <c:pt idx="232" formatCode="0.00">
                  <c:v>3.6292162397366906E-2</c:v>
                </c:pt>
                <c:pt idx="233" formatCode="0.00">
                  <c:v>3.6795416234881556E-2</c:v>
                </c:pt>
                <c:pt idx="234" formatCode="0.00">
                  <c:v>3.7235634545643881E-2</c:v>
                </c:pt>
                <c:pt idx="235" formatCode="0.00">
                  <c:v>3.7574856200027602E-2</c:v>
                </c:pt>
                <c:pt idx="236" formatCode="0.00">
                  <c:v>3.7693011872247321E-2</c:v>
                </c:pt>
                <c:pt idx="237" formatCode="0.00">
                  <c:v>3.7564527228268675E-2</c:v>
                </c:pt>
                <c:pt idx="238" formatCode="0.00">
                  <c:v>3.7361672529548806E-2</c:v>
                </c:pt>
                <c:pt idx="239" formatCode="0.00">
                  <c:v>3.7251911039678488E-2</c:v>
                </c:pt>
                <c:pt idx="240" formatCode="0.00">
                  <c:v>3.7298478670803104E-2</c:v>
                </c:pt>
                <c:pt idx="241" formatCode="0.00">
                  <c:v>3.7400655094542809E-2</c:v>
                </c:pt>
                <c:pt idx="242" formatCode="0.00">
                  <c:v>3.7376033840139336E-2</c:v>
                </c:pt>
                <c:pt idx="243" formatCode="0.00">
                  <c:v>3.7157027610790899E-2</c:v>
                </c:pt>
                <c:pt idx="244" formatCode="0.00">
                  <c:v>3.6813244214851652E-2</c:v>
                </c:pt>
                <c:pt idx="245" formatCode="0.00">
                  <c:v>3.6541111965646619E-2</c:v>
                </c:pt>
                <c:pt idx="246" formatCode="0.00">
                  <c:v>3.6304795169425599E-2</c:v>
                </c:pt>
                <c:pt idx="247" formatCode="0.00">
                  <c:v>3.6045450788644511E-2</c:v>
                </c:pt>
                <c:pt idx="248" formatCode="0.00">
                  <c:v>3.5814773125455883E-2</c:v>
                </c:pt>
                <c:pt idx="249" formatCode="0.00">
                  <c:v>3.5530529073029213E-2</c:v>
                </c:pt>
                <c:pt idx="250" formatCode="0.00">
                  <c:v>3.5166671154591864E-2</c:v>
                </c:pt>
                <c:pt idx="251" formatCode="0.00">
                  <c:v>3.4871059529732455E-2</c:v>
                </c:pt>
                <c:pt idx="252" formatCode="0.00">
                  <c:v>3.4738152716803333E-2</c:v>
                </c:pt>
                <c:pt idx="253" formatCode="0.00">
                  <c:v>3.4725685137805613E-2</c:v>
                </c:pt>
                <c:pt idx="254" formatCode="0.00">
                  <c:v>3.4733604879446558E-2</c:v>
                </c:pt>
                <c:pt idx="255" formatCode="0.00">
                  <c:v>3.4712450026495416E-2</c:v>
                </c:pt>
                <c:pt idx="256" formatCode="0.00">
                  <c:v>3.4704478127764525E-2</c:v>
                </c:pt>
                <c:pt idx="257" formatCode="0.00">
                  <c:v>3.475232380444241E-2</c:v>
                </c:pt>
                <c:pt idx="258" formatCode="0.00">
                  <c:v>3.4810775619666244E-2</c:v>
                </c:pt>
                <c:pt idx="259" formatCode="0.00">
                  <c:v>3.4787103149841757E-2</c:v>
                </c:pt>
                <c:pt idx="260" formatCode="0.00">
                  <c:v>3.4736782298373313E-2</c:v>
                </c:pt>
                <c:pt idx="261" formatCode="0.00">
                  <c:v>3.4787415512403705E-2</c:v>
                </c:pt>
                <c:pt idx="262" formatCode="0.00">
                  <c:v>3.5011298373516603E-2</c:v>
                </c:pt>
                <c:pt idx="263" formatCode="0.00">
                  <c:v>3.5368772660967794E-2</c:v>
                </c:pt>
                <c:pt idx="264" formatCode="0.00">
                  <c:v>3.5788108758295391E-2</c:v>
                </c:pt>
                <c:pt idx="265" formatCode="0.00">
                  <c:v>3.6248772621235499E-2</c:v>
                </c:pt>
                <c:pt idx="266" formatCode="0.00">
                  <c:v>3.6792350312007005E-2</c:v>
                </c:pt>
                <c:pt idx="267" formatCode="0.00">
                  <c:v>3.7514482131916507E-2</c:v>
                </c:pt>
                <c:pt idx="268" formatCode="0.00">
                  <c:v>3.8396689522807864E-2</c:v>
                </c:pt>
                <c:pt idx="269" formatCode="0.00">
                  <c:v>3.9287332471014999E-2</c:v>
                </c:pt>
                <c:pt idx="270" formatCode="0.00">
                  <c:v>4.0047534411199542E-2</c:v>
                </c:pt>
                <c:pt idx="271" formatCode="0.00">
                  <c:v>4.0750516574779787E-2</c:v>
                </c:pt>
                <c:pt idx="272" formatCode="0.00">
                  <c:v>4.145769065996377E-2</c:v>
                </c:pt>
                <c:pt idx="273" formatCode="0.00">
                  <c:v>4.2115121577016239E-2</c:v>
                </c:pt>
                <c:pt idx="274" formatCode="0.00">
                  <c:v>4.2608553446066441E-2</c:v>
                </c:pt>
                <c:pt idx="275" formatCode="0.00">
                  <c:v>4.2843029778013741E-2</c:v>
                </c:pt>
                <c:pt idx="276" formatCode="0.00">
                  <c:v>4.3019718186449958E-2</c:v>
                </c:pt>
                <c:pt idx="277" formatCode="0.00">
                  <c:v>4.3032251392470487E-2</c:v>
                </c:pt>
                <c:pt idx="278" formatCode="0.00">
                  <c:v>4.2780569030705699E-2</c:v>
                </c:pt>
                <c:pt idx="279" formatCode="0.00">
                  <c:v>4.2428505434723277E-2</c:v>
                </c:pt>
                <c:pt idx="280" formatCode="0.00">
                  <c:v>4.2035104322078312E-2</c:v>
                </c:pt>
                <c:pt idx="281" formatCode="0.00">
                  <c:v>4.1618799571381739E-2</c:v>
                </c:pt>
                <c:pt idx="282" formatCode="0.00">
                  <c:v>4.1114587539353223E-2</c:v>
                </c:pt>
                <c:pt idx="283" formatCode="0.00">
                  <c:v>4.0658934348620737E-2</c:v>
                </c:pt>
                <c:pt idx="284" formatCode="0.00">
                  <c:v>4.0477119045939328E-2</c:v>
                </c:pt>
                <c:pt idx="285" formatCode="0.00">
                  <c:v>4.0659347578134185E-2</c:v>
                </c:pt>
                <c:pt idx="286" formatCode="0.00">
                  <c:v>4.1202480137085377E-2</c:v>
                </c:pt>
                <c:pt idx="287" formatCode="0.00">
                  <c:v>4.1908794939456276E-2</c:v>
                </c:pt>
                <c:pt idx="288" formatCode="0.00">
                  <c:v>4.2733897849455346E-2</c:v>
                </c:pt>
                <c:pt idx="289" formatCode="0.00">
                  <c:v>4.3642279440446012E-2</c:v>
                </c:pt>
                <c:pt idx="290" formatCode="0.00">
                  <c:v>4.4579148111440453E-2</c:v>
                </c:pt>
                <c:pt idx="291" formatCode="0.00">
                  <c:v>4.5607517904145529E-2</c:v>
                </c:pt>
                <c:pt idx="292" formatCode="0.00">
                  <c:v>4.672962899182271E-2</c:v>
                </c:pt>
                <c:pt idx="293" formatCode="0.00">
                  <c:v>4.7750617089438993E-2</c:v>
                </c:pt>
                <c:pt idx="294" formatCode="0.00">
                  <c:v>4.8424452463795988E-2</c:v>
                </c:pt>
                <c:pt idx="295" formatCode="0.00">
                  <c:v>4.8738080280105789E-2</c:v>
                </c:pt>
                <c:pt idx="296" formatCode="0.00">
                  <c:v>4.8796282938413406E-2</c:v>
                </c:pt>
                <c:pt idx="297" formatCode="0.00">
                  <c:v>4.8820187216754921E-2</c:v>
                </c:pt>
                <c:pt idx="298" formatCode="0.00">
                  <c:v>4.8925204163822511E-2</c:v>
                </c:pt>
                <c:pt idx="299" formatCode="0.00">
                  <c:v>4.9124856433498433E-2</c:v>
                </c:pt>
                <c:pt idx="300" formatCode="0.00">
                  <c:v>4.9407192926989578E-2</c:v>
                </c:pt>
                <c:pt idx="301" formatCode="0.00">
                  <c:v>4.974627420901119E-2</c:v>
                </c:pt>
                <c:pt idx="302" formatCode="0.00">
                  <c:v>5.0102679043540106E-2</c:v>
                </c:pt>
                <c:pt idx="303" formatCode="0.00">
                  <c:v>5.0419073948426624E-2</c:v>
                </c:pt>
                <c:pt idx="304" formatCode="0.00">
                  <c:v>5.0679101397894763E-2</c:v>
                </c:pt>
                <c:pt idx="305" formatCode="0.00">
                  <c:v>5.0867118886744674E-2</c:v>
                </c:pt>
                <c:pt idx="306" formatCode="0.00">
                  <c:v>5.0968001446567275E-2</c:v>
                </c:pt>
                <c:pt idx="307" formatCode="0.00">
                  <c:v>5.0996075329013617E-2</c:v>
                </c:pt>
                <c:pt idx="308" formatCode="0.00">
                  <c:v>5.0943419197664118E-2</c:v>
                </c:pt>
                <c:pt idx="309" formatCode="0.00">
                  <c:v>5.0839920490090909E-2</c:v>
                </c:pt>
                <c:pt idx="310" formatCode="0.00">
                  <c:v>5.0783848339439303E-2</c:v>
                </c:pt>
                <c:pt idx="311" formatCode="0.00">
                  <c:v>5.083044161413066E-2</c:v>
                </c:pt>
                <c:pt idx="312" formatCode="0.00">
                  <c:v>5.097113840221771E-2</c:v>
                </c:pt>
                <c:pt idx="313" formatCode="0.00">
                  <c:v>5.1122540571952271E-2</c:v>
                </c:pt>
                <c:pt idx="314" formatCode="0.00">
                  <c:v>5.1235882115305262E-2</c:v>
                </c:pt>
                <c:pt idx="315" formatCode="0.00">
                  <c:v>5.1311457484875443E-2</c:v>
                </c:pt>
                <c:pt idx="316" formatCode="0.00">
                  <c:v>5.1315098607374196E-2</c:v>
                </c:pt>
                <c:pt idx="317" formatCode="0.00">
                  <c:v>5.1256597256355563E-2</c:v>
                </c:pt>
                <c:pt idx="318" formatCode="0.00">
                  <c:v>5.1157225383738118E-2</c:v>
                </c:pt>
                <c:pt idx="319" formatCode="0.00">
                  <c:v>5.10597930360265E-2</c:v>
                </c:pt>
                <c:pt idx="320" formatCode="0.00">
                  <c:v>5.0986717952820615E-2</c:v>
                </c:pt>
                <c:pt idx="321" formatCode="0.00">
                  <c:v>5.089331631634092E-2</c:v>
                </c:pt>
                <c:pt idx="322" formatCode="0.00">
                  <c:v>5.0755433885318016E-2</c:v>
                </c:pt>
                <c:pt idx="323" formatCode="0.00">
                  <c:v>5.0612006465899993E-2</c:v>
                </c:pt>
                <c:pt idx="324" formatCode="0.00">
                  <c:v>5.0565109476571418E-2</c:v>
                </c:pt>
                <c:pt idx="325" formatCode="0.00">
                  <c:v>5.0595460079223449E-2</c:v>
                </c:pt>
                <c:pt idx="326" formatCode="0.00">
                  <c:v>5.0661330999420613E-2</c:v>
                </c:pt>
                <c:pt idx="327" formatCode="0.00">
                  <c:v>5.073462025809513E-2</c:v>
                </c:pt>
                <c:pt idx="328" formatCode="0.00">
                  <c:v>5.0776580907671953E-2</c:v>
                </c:pt>
                <c:pt idx="329" formatCode="0.00">
                  <c:v>5.0860185164406303E-2</c:v>
                </c:pt>
                <c:pt idx="330" formatCode="0.00">
                  <c:v>5.0950909834377965E-2</c:v>
                </c:pt>
                <c:pt idx="331" formatCode="0.00">
                  <c:v>5.1019119301556184E-2</c:v>
                </c:pt>
                <c:pt idx="332" formatCode="0.00">
                  <c:v>5.0938318465472712E-2</c:v>
                </c:pt>
                <c:pt idx="333" formatCode="0.00">
                  <c:v>5.0740481553535298E-2</c:v>
                </c:pt>
                <c:pt idx="334" formatCode="0.00">
                  <c:v>5.0657364370767274E-2</c:v>
                </c:pt>
                <c:pt idx="335" formatCode="0.00">
                  <c:v>5.0692276413667484E-2</c:v>
                </c:pt>
                <c:pt idx="336" formatCode="0.00">
                  <c:v>5.0716730058020784E-2</c:v>
                </c:pt>
                <c:pt idx="337" formatCode="0.00">
                  <c:v>5.0734925947574776E-2</c:v>
                </c:pt>
                <c:pt idx="338" formatCode="0.00">
                  <c:v>5.0761949602281566E-2</c:v>
                </c:pt>
                <c:pt idx="339" formatCode="0.00">
                  <c:v>5.0778764136987717E-2</c:v>
                </c:pt>
                <c:pt idx="340" formatCode="0.00">
                  <c:v>5.0812117687094926E-2</c:v>
                </c:pt>
                <c:pt idx="341" formatCode="0.00">
                  <c:v>5.0874764119605169E-2</c:v>
                </c:pt>
                <c:pt idx="342" formatCode="0.00">
                  <c:v>5.0985876157366695E-2</c:v>
                </c:pt>
                <c:pt idx="343" formatCode="0.00">
                  <c:v>5.1205170969782755E-2</c:v>
                </c:pt>
                <c:pt idx="344" formatCode="0.00">
                  <c:v>5.1587110010658174E-2</c:v>
                </c:pt>
                <c:pt idx="345" formatCode="0.00">
                  <c:v>5.2079856986716765E-2</c:v>
                </c:pt>
                <c:pt idx="346" formatCode="0.00">
                  <c:v>5.2473095679978127E-2</c:v>
                </c:pt>
                <c:pt idx="347" formatCode="0.00">
                  <c:v>5.2680850717960019E-2</c:v>
                </c:pt>
                <c:pt idx="348" formatCode="0.00">
                  <c:v>5.2838657857710039E-2</c:v>
                </c:pt>
                <c:pt idx="349" formatCode="0.00">
                  <c:v>5.3043513290281008E-2</c:v>
                </c:pt>
                <c:pt idx="350" formatCode="0.00">
                  <c:v>5.3256637690486774E-2</c:v>
                </c:pt>
                <c:pt idx="351" formatCode="0.00">
                  <c:v>5.3439914941417345E-2</c:v>
                </c:pt>
                <c:pt idx="352" formatCode="0.00">
                  <c:v>5.3659545294680901E-2</c:v>
                </c:pt>
                <c:pt idx="353" formatCode="0.00">
                  <c:v>5.3876553002969792E-2</c:v>
                </c:pt>
                <c:pt idx="354" formatCode="0.00">
                  <c:v>5.4055364234373814E-2</c:v>
                </c:pt>
                <c:pt idx="355" formatCode="0.00">
                  <c:v>5.4192938087141929E-2</c:v>
                </c:pt>
                <c:pt idx="356" formatCode="0.00">
                  <c:v>5.4313147423827153E-2</c:v>
                </c:pt>
                <c:pt idx="357" formatCode="0.00">
                  <c:v>5.4432796648221302E-2</c:v>
                </c:pt>
                <c:pt idx="358" formatCode="0.00">
                  <c:v>5.4560199289720383E-2</c:v>
                </c:pt>
                <c:pt idx="359" formatCode="0.00">
                  <c:v>5.4712538273812061E-2</c:v>
                </c:pt>
                <c:pt idx="360" formatCode="0.00">
                  <c:v>5.4874606106724982E-2</c:v>
                </c:pt>
                <c:pt idx="361" formatCode="0.00">
                  <c:v>5.5003778467723571E-2</c:v>
                </c:pt>
                <c:pt idx="362" formatCode="0.00">
                  <c:v>5.503166671818082E-2</c:v>
                </c:pt>
                <c:pt idx="363" formatCode="0.00">
                  <c:v>5.4947571022574256E-2</c:v>
                </c:pt>
                <c:pt idx="364" formatCode="0.00">
                  <c:v>5.4828274105708494E-2</c:v>
                </c:pt>
                <c:pt idx="365" formatCode="0.00">
                  <c:v>5.4747751091297613E-2</c:v>
                </c:pt>
                <c:pt idx="366" formatCode="0.00">
                  <c:v>5.472043228246571E-2</c:v>
                </c:pt>
                <c:pt idx="367" formatCode="0.00">
                  <c:v>5.4741712566137468E-2</c:v>
                </c:pt>
                <c:pt idx="368" formatCode="0.00">
                  <c:v>5.4811634300759624E-2</c:v>
                </c:pt>
                <c:pt idx="369" formatCode="0.00">
                  <c:v>5.4912391297727452E-2</c:v>
                </c:pt>
                <c:pt idx="370" formatCode="0.00">
                  <c:v>5.5038495137690879E-2</c:v>
                </c:pt>
                <c:pt idx="371" formatCode="0.00">
                  <c:v>5.5217852194289534E-2</c:v>
                </c:pt>
                <c:pt idx="372" formatCode="0.00">
                  <c:v>5.5471390432469195E-2</c:v>
                </c:pt>
                <c:pt idx="373" formatCode="0.00">
                  <c:v>5.5735252445602332E-2</c:v>
                </c:pt>
                <c:pt idx="374" formatCode="0.00">
                  <c:v>5.592200476184582E-2</c:v>
                </c:pt>
                <c:pt idx="375" formatCode="0.00">
                  <c:v>5.6001008038386042E-2</c:v>
                </c:pt>
                <c:pt idx="376" formatCode="0.00">
                  <c:v>5.5913450717110041E-2</c:v>
                </c:pt>
                <c:pt idx="377" formatCode="0.00">
                  <c:v>5.5693901737585795E-2</c:v>
                </c:pt>
                <c:pt idx="378" formatCode="0.00">
                  <c:v>5.5477857174626354E-2</c:v>
                </c:pt>
                <c:pt idx="379" formatCode="0.00">
                  <c:v>5.5336929091113575E-2</c:v>
                </c:pt>
                <c:pt idx="380" formatCode="0.00">
                  <c:v>5.5263014388262997E-2</c:v>
                </c:pt>
                <c:pt idx="381" formatCode="0.00">
                  <c:v>5.5227086944386578E-2</c:v>
                </c:pt>
                <c:pt idx="382" formatCode="0.00">
                  <c:v>5.5211694579967122E-2</c:v>
                </c:pt>
                <c:pt idx="383" formatCode="0.00">
                  <c:v>5.5206824422100578E-2</c:v>
                </c:pt>
                <c:pt idx="384" formatCode="0.00">
                  <c:v>5.5199129666168245E-2</c:v>
                </c:pt>
                <c:pt idx="385" formatCode="0.00">
                  <c:v>5.5187036938087956E-2</c:v>
                </c:pt>
                <c:pt idx="386" formatCode="0.00">
                  <c:v>5.5176173936338523E-2</c:v>
                </c:pt>
                <c:pt idx="387" formatCode="0.00">
                  <c:v>5.5166273812045891E-2</c:v>
                </c:pt>
                <c:pt idx="388" formatCode="0.00">
                  <c:v>5.5159067332374981E-2</c:v>
                </c:pt>
                <c:pt idx="389" formatCode="0.00">
                  <c:v>5.515726221732431E-2</c:v>
                </c:pt>
                <c:pt idx="390" formatCode="0.00">
                  <c:v>5.515726221732431E-2</c:v>
                </c:pt>
                <c:pt idx="391" formatCode="0.00">
                  <c:v>5.515726221732431E-2</c:v>
                </c:pt>
                <c:pt idx="392" formatCode="0.00">
                  <c:v>5.515726221732431E-2</c:v>
                </c:pt>
                <c:pt idx="393" formatCode="0.00">
                  <c:v>5.515726221732431E-2</c:v>
                </c:pt>
                <c:pt idx="394" formatCode="0.00">
                  <c:v>5.515726221732431E-2</c:v>
                </c:pt>
                <c:pt idx="395" formatCode="0.00">
                  <c:v>5.515726221732431E-2</c:v>
                </c:pt>
                <c:pt idx="396" formatCode="0.00">
                  <c:v>5.5162494843197948E-2</c:v>
                </c:pt>
                <c:pt idx="397" formatCode="0.00">
                  <c:v>5.5198243376989829E-2</c:v>
                </c:pt>
                <c:pt idx="398" formatCode="0.00">
                  <c:v>5.530720042225732E-2</c:v>
                </c:pt>
                <c:pt idx="399" formatCode="0.00">
                  <c:v>5.5528072018371927E-2</c:v>
                </c:pt>
                <c:pt idx="400" formatCode="0.00">
                  <c:v>5.588555736983597E-2</c:v>
                </c:pt>
                <c:pt idx="401" formatCode="0.00">
                  <c:v>5.638459168264854E-2</c:v>
                </c:pt>
                <c:pt idx="402" formatCode="0.00">
                  <c:v>5.6953466470738727E-2</c:v>
                </c:pt>
                <c:pt idx="403" formatCode="0.00">
                  <c:v>5.7406113648731195E-2</c:v>
                </c:pt>
                <c:pt idx="404" formatCode="0.00">
                  <c:v>5.7634763291163751E-2</c:v>
                </c:pt>
                <c:pt idx="405" formatCode="0.00">
                  <c:v>5.7703248324542815E-2</c:v>
                </c:pt>
                <c:pt idx="406" formatCode="0.00">
                  <c:v>5.7663162921775236E-2</c:v>
                </c:pt>
                <c:pt idx="407" formatCode="0.00">
                  <c:v>5.7571826454679932E-2</c:v>
                </c:pt>
                <c:pt idx="408" formatCode="0.00">
                  <c:v>5.749586699785976E-2</c:v>
                </c:pt>
                <c:pt idx="409" formatCode="0.00">
                  <c:v>5.743320906575522E-2</c:v>
                </c:pt>
                <c:pt idx="410" formatCode="0.00">
                  <c:v>5.7361822975663959E-2</c:v>
                </c:pt>
                <c:pt idx="411" formatCode="0.00">
                  <c:v>5.7288580048549545E-2</c:v>
                </c:pt>
                <c:pt idx="412" formatCode="0.00">
                  <c:v>5.7242879100663592E-2</c:v>
                </c:pt>
                <c:pt idx="413" formatCode="0.00">
                  <c:v>5.724582581738992E-2</c:v>
                </c:pt>
                <c:pt idx="414" formatCode="0.00">
                  <c:v>5.7298305502012252E-2</c:v>
                </c:pt>
                <c:pt idx="415" formatCode="0.00">
                  <c:v>5.7372050408490874E-2</c:v>
                </c:pt>
                <c:pt idx="416" formatCode="0.00">
                  <c:v>5.7455377354984009E-2</c:v>
                </c:pt>
                <c:pt idx="417" formatCode="0.00">
                  <c:v>5.7549209728822354E-2</c:v>
                </c:pt>
                <c:pt idx="418" formatCode="0.00">
                  <c:v>5.7676851789677561E-2</c:v>
                </c:pt>
                <c:pt idx="419" formatCode="0.00">
                  <c:v>5.7865580086638967E-2</c:v>
                </c:pt>
                <c:pt idx="420" formatCode="0.00">
                  <c:v>5.8088396775215996E-2</c:v>
                </c:pt>
                <c:pt idx="421" formatCode="0.00">
                  <c:v>5.8267316730918138E-2</c:v>
                </c:pt>
                <c:pt idx="422" formatCode="0.00">
                  <c:v>5.8359261170705043E-2</c:v>
                </c:pt>
                <c:pt idx="423" formatCode="0.00">
                  <c:v>5.8359965480990247E-2</c:v>
                </c:pt>
                <c:pt idx="424" formatCode="0.00">
                  <c:v>5.8332120547816162E-2</c:v>
                </c:pt>
                <c:pt idx="425" formatCode="0.00">
                  <c:v>5.8336598962137651E-2</c:v>
                </c:pt>
                <c:pt idx="426" formatCode="0.00">
                  <c:v>5.8398707086703625E-2</c:v>
                </c:pt>
                <c:pt idx="427" formatCode="0.00">
                  <c:v>5.8520303739495697E-2</c:v>
                </c:pt>
                <c:pt idx="428" formatCode="0.00">
                  <c:v>5.8735334739138473E-2</c:v>
                </c:pt>
                <c:pt idx="429" formatCode="0.00">
                  <c:v>5.9128868899432932E-2</c:v>
                </c:pt>
                <c:pt idx="430" formatCode="0.00">
                  <c:v>5.9792555416945864E-2</c:v>
                </c:pt>
                <c:pt idx="431" formatCode="0.00">
                  <c:v>6.0659883454992056E-2</c:v>
                </c:pt>
                <c:pt idx="432" formatCode="0.00">
                  <c:v>6.1384322698976396E-2</c:v>
                </c:pt>
                <c:pt idx="433" formatCode="0.00">
                  <c:v>6.174534049852165E-2</c:v>
                </c:pt>
                <c:pt idx="434" formatCode="0.00">
                  <c:v>6.1858115591139927E-2</c:v>
                </c:pt>
                <c:pt idx="435" formatCode="0.00">
                  <c:v>6.1869532399210336E-2</c:v>
                </c:pt>
                <c:pt idx="436" formatCode="0.00">
                  <c:v>6.1888575004263591E-2</c:v>
                </c:pt>
                <c:pt idx="437" formatCode="0.00">
                  <c:v>6.1971535043788037E-2</c:v>
                </c:pt>
                <c:pt idx="438" formatCode="0.00">
                  <c:v>6.2062903510897265E-2</c:v>
                </c:pt>
                <c:pt idx="439" formatCode="0.00">
                  <c:v>6.2047503124202687E-2</c:v>
                </c:pt>
                <c:pt idx="440" formatCode="0.00">
                  <c:v>6.1899210070263846E-2</c:v>
                </c:pt>
                <c:pt idx="441" formatCode="0.00">
                  <c:v>6.1622388343154512E-2</c:v>
                </c:pt>
                <c:pt idx="442" formatCode="0.00">
                  <c:v>6.1261624201809153E-2</c:v>
                </c:pt>
                <c:pt idx="443" formatCode="0.00">
                  <c:v>6.0908012744924425E-2</c:v>
                </c:pt>
                <c:pt idx="444" formatCode="0.00">
                  <c:v>6.0644350733065441E-2</c:v>
                </c:pt>
                <c:pt idx="445" formatCode="0.00">
                  <c:v>6.0510815933122297E-2</c:v>
                </c:pt>
                <c:pt idx="446" formatCode="0.00">
                  <c:v>6.0468003168838359E-2</c:v>
                </c:pt>
                <c:pt idx="447" formatCode="0.00">
                  <c:v>6.0461575649851149E-2</c:v>
                </c:pt>
                <c:pt idx="448" formatCode="0.00">
                  <c:v>6.0461642773188259E-2</c:v>
                </c:pt>
                <c:pt idx="449" formatCode="0.00">
                  <c:v>6.0461642773188259E-2</c:v>
                </c:pt>
                <c:pt idx="450" formatCode="0.00">
                  <c:v>6.0461642773188259E-2</c:v>
                </c:pt>
                <c:pt idx="451" formatCode="0.00">
                  <c:v>6.0461642773188259E-2</c:v>
                </c:pt>
                <c:pt idx="452" formatCode="0.00">
                  <c:v>6.0461642773188259E-2</c:v>
                </c:pt>
                <c:pt idx="453" formatCode="0.00">
                  <c:v>6.0461642773188259E-2</c:v>
                </c:pt>
                <c:pt idx="454" formatCode="0.00">
                  <c:v>6.0461642773188259E-2</c:v>
                </c:pt>
                <c:pt idx="455" formatCode="0.00">
                  <c:v>6.0461642773188259E-2</c:v>
                </c:pt>
                <c:pt idx="456" formatCode="0.00">
                  <c:v>6.0461642773188259E-2</c:v>
                </c:pt>
                <c:pt idx="457" formatCode="0.00">
                  <c:v>6.0461642773188259E-2</c:v>
                </c:pt>
                <c:pt idx="458" formatCode="0.00">
                  <c:v>6.0461642773188259E-2</c:v>
                </c:pt>
                <c:pt idx="459" formatCode="0.00">
                  <c:v>6.0461642773188259E-2</c:v>
                </c:pt>
                <c:pt idx="460" formatCode="0.00">
                  <c:v>6.0461642773188259E-2</c:v>
                </c:pt>
                <c:pt idx="461" formatCode="0.00">
                  <c:v>6.0461642773188259E-2</c:v>
                </c:pt>
                <c:pt idx="462" formatCode="0.00">
                  <c:v>6.0461642773188259E-2</c:v>
                </c:pt>
                <c:pt idx="463" formatCode="0.00">
                  <c:v>6.0461642773188259E-2</c:v>
                </c:pt>
                <c:pt idx="464" formatCode="0.00">
                  <c:v>6.0461642773188259E-2</c:v>
                </c:pt>
                <c:pt idx="465" formatCode="0.00">
                  <c:v>6.0461642773188259E-2</c:v>
                </c:pt>
                <c:pt idx="466" formatCode="0.00">
                  <c:v>6.0461642773188259E-2</c:v>
                </c:pt>
                <c:pt idx="467" formatCode="0.00">
                  <c:v>6.0461642773188259E-2</c:v>
                </c:pt>
                <c:pt idx="468" formatCode="0.00">
                  <c:v>6.0461642773188259E-2</c:v>
                </c:pt>
                <c:pt idx="469" formatCode="0.00">
                  <c:v>6.0461642773188259E-2</c:v>
                </c:pt>
                <c:pt idx="470" formatCode="0.00">
                  <c:v>6.0461642773188259E-2</c:v>
                </c:pt>
                <c:pt idx="471" formatCode="0.00">
                  <c:v>6.0461642773188259E-2</c:v>
                </c:pt>
                <c:pt idx="472" formatCode="0.00">
                  <c:v>6.0461642773188259E-2</c:v>
                </c:pt>
                <c:pt idx="473" formatCode="0.00">
                  <c:v>6.0461642773188259E-2</c:v>
                </c:pt>
                <c:pt idx="474" formatCode="0.00">
                  <c:v>6.0461642773188259E-2</c:v>
                </c:pt>
                <c:pt idx="475" formatCode="0.00">
                  <c:v>6.0461642773188259E-2</c:v>
                </c:pt>
                <c:pt idx="476" formatCode="0.00">
                  <c:v>6.0461642773188259E-2</c:v>
                </c:pt>
                <c:pt idx="477" formatCode="0.00">
                  <c:v>6.0461642773188259E-2</c:v>
                </c:pt>
                <c:pt idx="478" formatCode="0.00">
                  <c:v>6.0461642773188259E-2</c:v>
                </c:pt>
                <c:pt idx="479" formatCode="0.00">
                  <c:v>6.0461642773188259E-2</c:v>
                </c:pt>
                <c:pt idx="480" formatCode="0.00">
                  <c:v>6.0461642773188259E-2</c:v>
                </c:pt>
                <c:pt idx="481" formatCode="0.00">
                  <c:v>6.0461642773188259E-2</c:v>
                </c:pt>
                <c:pt idx="482" formatCode="0.00">
                  <c:v>6.0461642773188259E-2</c:v>
                </c:pt>
                <c:pt idx="483" formatCode="0.00">
                  <c:v>6.0461642773188259E-2</c:v>
                </c:pt>
                <c:pt idx="484" formatCode="0.00">
                  <c:v>6.0461642773188259E-2</c:v>
                </c:pt>
                <c:pt idx="485" formatCode="0.00">
                  <c:v>6.0461642773188259E-2</c:v>
                </c:pt>
                <c:pt idx="486" formatCode="0.00">
                  <c:v>6.0461642773188259E-2</c:v>
                </c:pt>
                <c:pt idx="487" formatCode="0.00">
                  <c:v>6.0461642773188259E-2</c:v>
                </c:pt>
                <c:pt idx="488" formatCode="0.00">
                  <c:v>6.0461642773188259E-2</c:v>
                </c:pt>
                <c:pt idx="489" formatCode="0.00">
                  <c:v>6.0461642773188259E-2</c:v>
                </c:pt>
                <c:pt idx="490" formatCode="0.00">
                  <c:v>6.0461642773188259E-2</c:v>
                </c:pt>
                <c:pt idx="491" formatCode="0.00">
                  <c:v>6.0461642773188259E-2</c:v>
                </c:pt>
                <c:pt idx="492" formatCode="0.00">
                  <c:v>6.0461642773188259E-2</c:v>
                </c:pt>
                <c:pt idx="493" formatCode="0.00">
                  <c:v>6.0461642773188259E-2</c:v>
                </c:pt>
                <c:pt idx="494" formatCode="0.00">
                  <c:v>6.0461642773188259E-2</c:v>
                </c:pt>
                <c:pt idx="495" formatCode="0.00">
                  <c:v>6.0461642773188259E-2</c:v>
                </c:pt>
                <c:pt idx="496" formatCode="0.00">
                  <c:v>6.0461642773188259E-2</c:v>
                </c:pt>
                <c:pt idx="497" formatCode="0.00">
                  <c:v>6.0461642773188259E-2</c:v>
                </c:pt>
                <c:pt idx="498" formatCode="0.00">
                  <c:v>6.0461642773188259E-2</c:v>
                </c:pt>
                <c:pt idx="499" formatCode="0.00">
                  <c:v>6.0461642773188259E-2</c:v>
                </c:pt>
                <c:pt idx="500" formatCode="0.00">
                  <c:v>6.0461642773188259E-2</c:v>
                </c:pt>
                <c:pt idx="501" formatCode="0.00">
                  <c:v>6.0461642773188259E-2</c:v>
                </c:pt>
                <c:pt idx="502" formatCode="0.00">
                  <c:v>6.0461642773188259E-2</c:v>
                </c:pt>
                <c:pt idx="503" formatCode="0.00">
                  <c:v>6.0461642773188259E-2</c:v>
                </c:pt>
                <c:pt idx="504" formatCode="0.00">
                  <c:v>6.0461642773188259E-2</c:v>
                </c:pt>
                <c:pt idx="505" formatCode="0.00">
                  <c:v>6.0461642773188259E-2</c:v>
                </c:pt>
                <c:pt idx="506" formatCode="0.00">
                  <c:v>6.0461642773188259E-2</c:v>
                </c:pt>
                <c:pt idx="507" formatCode="0.00">
                  <c:v>6.0461642773188259E-2</c:v>
                </c:pt>
                <c:pt idx="508" formatCode="0.00">
                  <c:v>6.0461642773188259E-2</c:v>
                </c:pt>
                <c:pt idx="509" formatCode="0.00">
                  <c:v>6.0461642773188259E-2</c:v>
                </c:pt>
                <c:pt idx="510" formatCode="0.00">
                  <c:v>6.0461642773188259E-2</c:v>
                </c:pt>
                <c:pt idx="511" formatCode="0.00">
                  <c:v>6.0461642773188259E-2</c:v>
                </c:pt>
                <c:pt idx="512" formatCode="0.00">
                  <c:v>6.0461642773188259E-2</c:v>
                </c:pt>
                <c:pt idx="513" formatCode="0.00">
                  <c:v>6.0461642773188259E-2</c:v>
                </c:pt>
                <c:pt idx="514" formatCode="0.00">
                  <c:v>6.0461642773188259E-2</c:v>
                </c:pt>
                <c:pt idx="515" formatCode="0.00">
                  <c:v>6.0461642773188259E-2</c:v>
                </c:pt>
                <c:pt idx="516" formatCode="0.00">
                  <c:v>6.0467471249542007E-2</c:v>
                </c:pt>
                <c:pt idx="517" formatCode="0.00">
                  <c:v>6.0523439538616344E-2</c:v>
                </c:pt>
                <c:pt idx="518" formatCode="0.00">
                  <c:v>6.0734325065188492E-2</c:v>
                </c:pt>
                <c:pt idx="519" formatCode="0.00">
                  <c:v>6.1143953552598114E-2</c:v>
                </c:pt>
                <c:pt idx="520" formatCode="0.00">
                  <c:v>6.1654100006301824E-2</c:v>
                </c:pt>
                <c:pt idx="521" formatCode="0.00">
                  <c:v>6.2059114581933618E-2</c:v>
                </c:pt>
                <c:pt idx="522" formatCode="0.00">
                  <c:v>6.225147494812245E-2</c:v>
                </c:pt>
                <c:pt idx="523" formatCode="0.00">
                  <c:v>6.2313344059167247E-2</c:v>
                </c:pt>
                <c:pt idx="524" formatCode="0.00">
                  <c:v>6.2310498992193396E-2</c:v>
                </c:pt>
                <c:pt idx="525" formatCode="0.00">
                  <c:v>6.2284299876799877E-2</c:v>
                </c:pt>
                <c:pt idx="526" formatCode="0.00">
                  <c:v>6.2241623680866061E-2</c:v>
                </c:pt>
                <c:pt idx="527" formatCode="0.00">
                  <c:v>6.2153177793564399E-2</c:v>
                </c:pt>
                <c:pt idx="528" formatCode="0.00">
                  <c:v>6.1998305919510041E-2</c:v>
                </c:pt>
                <c:pt idx="529" formatCode="0.00">
                  <c:v>6.1824845329652753E-2</c:v>
                </c:pt>
                <c:pt idx="530" formatCode="0.00">
                  <c:v>6.1713656403630635E-2</c:v>
                </c:pt>
                <c:pt idx="531" formatCode="0.00">
                  <c:v>6.1675829093003023E-2</c:v>
                </c:pt>
                <c:pt idx="532" formatCode="0.00">
                  <c:v>6.1668656593649028E-2</c:v>
                </c:pt>
                <c:pt idx="533" formatCode="0.00">
                  <c:v>6.1667329291225405E-2</c:v>
                </c:pt>
                <c:pt idx="534" formatCode="0.00">
                  <c:v>6.1667329291225405E-2</c:v>
                </c:pt>
                <c:pt idx="535" formatCode="0.00">
                  <c:v>6.1667329291225405E-2</c:v>
                </c:pt>
                <c:pt idx="536" formatCode="0.00">
                  <c:v>6.1667329291225405E-2</c:v>
                </c:pt>
                <c:pt idx="537" formatCode="0.00">
                  <c:v>6.1668886040762795E-2</c:v>
                </c:pt>
                <c:pt idx="538" formatCode="0.00">
                  <c:v>6.1684663138370829E-2</c:v>
                </c:pt>
                <c:pt idx="539" formatCode="0.00">
                  <c:v>6.1736292727762682E-2</c:v>
                </c:pt>
                <c:pt idx="540" formatCode="0.00">
                  <c:v>6.1835756513327948E-2</c:v>
                </c:pt>
                <c:pt idx="541" formatCode="0.00">
                  <c:v>6.2061284569378261E-2</c:v>
                </c:pt>
                <c:pt idx="542" formatCode="0.00">
                  <c:v>6.2528388203575008E-2</c:v>
                </c:pt>
                <c:pt idx="543" formatCode="0.00">
                  <c:v>6.3178807877371859E-2</c:v>
                </c:pt>
                <c:pt idx="544" formatCode="0.00">
                  <c:v>6.3678688463411834E-2</c:v>
                </c:pt>
                <c:pt idx="545" formatCode="0.00">
                  <c:v>6.38963759391976E-2</c:v>
                </c:pt>
                <c:pt idx="546" formatCode="0.00">
                  <c:v>6.399727672088186E-2</c:v>
                </c:pt>
                <c:pt idx="547" formatCode="0.00">
                  <c:v>6.4046476953792023E-2</c:v>
                </c:pt>
                <c:pt idx="548" formatCode="0.00">
                  <c:v>6.4023540086142694E-2</c:v>
                </c:pt>
                <c:pt idx="549" formatCode="0.00">
                  <c:v>6.3925390133556623E-2</c:v>
                </c:pt>
                <c:pt idx="550" formatCode="0.00">
                  <c:v>6.382209155922601E-2</c:v>
                </c:pt>
                <c:pt idx="551" formatCode="0.00">
                  <c:v>6.3763928770296283E-2</c:v>
                </c:pt>
                <c:pt idx="552" formatCode="0.00">
                  <c:v>6.373656362307456E-2</c:v>
                </c:pt>
                <c:pt idx="553" formatCode="0.00">
                  <c:v>6.3725057053452897E-2</c:v>
                </c:pt>
                <c:pt idx="554" formatCode="0.00">
                  <c:v>6.3720868414991194E-2</c:v>
                </c:pt>
                <c:pt idx="555" formatCode="0.00">
                  <c:v>6.3737236326592187E-2</c:v>
                </c:pt>
                <c:pt idx="556" formatCode="0.00">
                  <c:v>6.3757279449774579E-2</c:v>
                </c:pt>
                <c:pt idx="557" formatCode="0.00">
                  <c:v>6.3776287720562583E-2</c:v>
                </c:pt>
                <c:pt idx="558" formatCode="0.00">
                  <c:v>6.381046962864359E-2</c:v>
                </c:pt>
                <c:pt idx="559" formatCode="0.00">
                  <c:v>6.3859690539905228E-2</c:v>
                </c:pt>
                <c:pt idx="560" formatCode="0.00">
                  <c:v>6.3924522733745742E-2</c:v>
                </c:pt>
                <c:pt idx="561" formatCode="0.00">
                  <c:v>6.4010215915832239E-2</c:v>
                </c:pt>
                <c:pt idx="562" formatCode="0.00">
                  <c:v>6.4119845004325673E-2</c:v>
                </c:pt>
                <c:pt idx="563" formatCode="0.00">
                  <c:v>6.4300075697779929E-2</c:v>
                </c:pt>
                <c:pt idx="564" formatCode="0.00">
                  <c:v>6.4496196019091095E-2</c:v>
                </c:pt>
                <c:pt idx="565" formatCode="0.00">
                  <c:v>6.4597204666540883E-2</c:v>
                </c:pt>
                <c:pt idx="566" formatCode="0.00">
                  <c:v>6.4672889668586003E-2</c:v>
                </c:pt>
                <c:pt idx="567" formatCode="0.00">
                  <c:v>6.4668829211206008E-2</c:v>
                </c:pt>
                <c:pt idx="568" formatCode="0.00">
                  <c:v>6.4480108769485414E-2</c:v>
                </c:pt>
                <c:pt idx="569" formatCode="0.00">
                  <c:v>6.427097644952498E-2</c:v>
                </c:pt>
                <c:pt idx="570" formatCode="0.00">
                  <c:v>6.4176770594021756E-2</c:v>
                </c:pt>
                <c:pt idx="571" formatCode="0.00">
                  <c:v>6.4176770594021756E-2</c:v>
                </c:pt>
                <c:pt idx="572" formatCode="0.00">
                  <c:v>6.4176770594021756E-2</c:v>
                </c:pt>
                <c:pt idx="573" formatCode="0.00">
                  <c:v>6.4176770594021756E-2</c:v>
                </c:pt>
                <c:pt idx="574" formatCode="0.00">
                  <c:v>6.4176770594021756E-2</c:v>
                </c:pt>
                <c:pt idx="575" formatCode="0.00">
                  <c:v>6.4176770594021756E-2</c:v>
                </c:pt>
                <c:pt idx="576" formatCode="0.00">
                  <c:v>6.4176770594021756E-2</c:v>
                </c:pt>
                <c:pt idx="577" formatCode="0.00">
                  <c:v>6.4176770594021756E-2</c:v>
                </c:pt>
                <c:pt idx="578" formatCode="0.00">
                  <c:v>6.4176770594021756E-2</c:v>
                </c:pt>
                <c:pt idx="579" formatCode="0.00">
                  <c:v>6.4176770594021756E-2</c:v>
                </c:pt>
                <c:pt idx="580" formatCode="0.00">
                  <c:v>6.4176770594021756E-2</c:v>
                </c:pt>
                <c:pt idx="581" formatCode="0.00">
                  <c:v>6.4176770594021756E-2</c:v>
                </c:pt>
                <c:pt idx="582" formatCode="0.00">
                  <c:v>6.4176770594021756E-2</c:v>
                </c:pt>
                <c:pt idx="583" formatCode="0.00">
                  <c:v>6.4176770594021756E-2</c:v>
                </c:pt>
                <c:pt idx="584" formatCode="0.00">
                  <c:v>6.4176770594021756E-2</c:v>
                </c:pt>
                <c:pt idx="585" formatCode="0.00">
                  <c:v>6.4176770594021756E-2</c:v>
                </c:pt>
                <c:pt idx="586" formatCode="0.00">
                  <c:v>6.4176770594021756E-2</c:v>
                </c:pt>
                <c:pt idx="587" formatCode="0.00">
                  <c:v>6.4176770594021756E-2</c:v>
                </c:pt>
                <c:pt idx="588" formatCode="0.00">
                  <c:v>6.4176770594021756E-2</c:v>
                </c:pt>
                <c:pt idx="589" formatCode="0.00">
                  <c:v>6.4176770594021756E-2</c:v>
                </c:pt>
                <c:pt idx="590" formatCode="0.00">
                  <c:v>6.4176770594021756E-2</c:v>
                </c:pt>
                <c:pt idx="591" formatCode="0.00">
                  <c:v>6.4176770594021756E-2</c:v>
                </c:pt>
                <c:pt idx="592" formatCode="0.00">
                  <c:v>6.4176770594021756E-2</c:v>
                </c:pt>
                <c:pt idx="593" formatCode="0.00">
                  <c:v>6.4176770594021756E-2</c:v>
                </c:pt>
                <c:pt idx="594" formatCode="0.00">
                  <c:v>6.4176770594021756E-2</c:v>
                </c:pt>
                <c:pt idx="595" formatCode="0.00">
                  <c:v>6.4176770594021756E-2</c:v>
                </c:pt>
                <c:pt idx="596" formatCode="0.00">
                  <c:v>6.4176770594021756E-2</c:v>
                </c:pt>
                <c:pt idx="597" formatCode="0.00">
                  <c:v>6.4176770594021756E-2</c:v>
                </c:pt>
                <c:pt idx="598" formatCode="0.00">
                  <c:v>6.4176770594021756E-2</c:v>
                </c:pt>
                <c:pt idx="599" formatCode="0.00">
                  <c:v>6.4176770594021756E-2</c:v>
                </c:pt>
                <c:pt idx="600" formatCode="0.00">
                  <c:v>6.4176770594021756E-2</c:v>
                </c:pt>
                <c:pt idx="601" formatCode="0.00">
                  <c:v>6.4176770594021756E-2</c:v>
                </c:pt>
                <c:pt idx="602" formatCode="0.00">
                  <c:v>6.4176770594021756E-2</c:v>
                </c:pt>
                <c:pt idx="603" formatCode="0.00">
                  <c:v>6.4176770594021756E-2</c:v>
                </c:pt>
                <c:pt idx="604" formatCode="0.00">
                  <c:v>6.4176770594021756E-2</c:v>
                </c:pt>
                <c:pt idx="605" formatCode="0.00">
                  <c:v>6.418723647755406E-2</c:v>
                </c:pt>
                <c:pt idx="606" formatCode="0.00">
                  <c:v>6.4219856796325359E-2</c:v>
                </c:pt>
                <c:pt idx="607" formatCode="0.00">
                  <c:v>6.4340254170810948E-2</c:v>
                </c:pt>
                <c:pt idx="608" formatCode="0.00">
                  <c:v>6.4634032575437123E-2</c:v>
                </c:pt>
                <c:pt idx="609" formatCode="0.00">
                  <c:v>6.514887443962572E-2</c:v>
                </c:pt>
                <c:pt idx="610" formatCode="0.00">
                  <c:v>6.5905321755839075E-2</c:v>
                </c:pt>
                <c:pt idx="611" formatCode="0.00">
                  <c:v>6.6839498176064369E-2</c:v>
                </c:pt>
                <c:pt idx="612" formatCode="0.00">
                  <c:v>6.7836826291465077E-2</c:v>
                </c:pt>
                <c:pt idx="613" formatCode="0.00">
                  <c:v>6.8879314647817963E-2</c:v>
                </c:pt>
                <c:pt idx="614" formatCode="0.00">
                  <c:v>7.0028132524775549E-2</c:v>
                </c:pt>
                <c:pt idx="615" formatCode="0.00">
                  <c:v>7.1246546321893686E-2</c:v>
                </c:pt>
                <c:pt idx="616" formatCode="0.00">
                  <c:v>7.2272458887965935E-2</c:v>
                </c:pt>
                <c:pt idx="617" formatCode="0.00">
                  <c:v>7.2901618146885602E-2</c:v>
                </c:pt>
                <c:pt idx="618" formatCode="0.00">
                  <c:v>7.3232891419082416E-2</c:v>
                </c:pt>
                <c:pt idx="619" formatCode="0.00">
                  <c:v>7.3489763125781676E-2</c:v>
                </c:pt>
                <c:pt idx="620" formatCode="0.00">
                  <c:v>7.3745710127224862E-2</c:v>
                </c:pt>
                <c:pt idx="621" formatCode="0.00">
                  <c:v>7.3956735062204626E-2</c:v>
                </c:pt>
                <c:pt idx="622" formatCode="0.00">
                  <c:v>7.4079017588644616E-2</c:v>
                </c:pt>
                <c:pt idx="623" formatCode="0.00">
                  <c:v>7.4098233494807098E-2</c:v>
                </c:pt>
                <c:pt idx="624" formatCode="0.00">
                  <c:v>7.4088721389635889E-2</c:v>
                </c:pt>
                <c:pt idx="625" formatCode="0.00">
                  <c:v>7.4153286651352193E-2</c:v>
                </c:pt>
                <c:pt idx="626" formatCode="0.00">
                  <c:v>7.4334513864700941E-2</c:v>
                </c:pt>
                <c:pt idx="627" formatCode="0.00">
                  <c:v>7.4607388519934426E-2</c:v>
                </c:pt>
                <c:pt idx="628" formatCode="0.00">
                  <c:v>7.4974964576994096E-2</c:v>
                </c:pt>
                <c:pt idx="629" formatCode="0.00">
                  <c:v>7.5403284843465507E-2</c:v>
                </c:pt>
                <c:pt idx="630" formatCode="0.00">
                  <c:v>7.5798555137501694E-2</c:v>
                </c:pt>
                <c:pt idx="631" formatCode="0.00">
                  <c:v>7.6115258835704108E-2</c:v>
                </c:pt>
                <c:pt idx="632" formatCode="0.00">
                  <c:v>7.6390848850778986E-2</c:v>
                </c:pt>
                <c:pt idx="633" formatCode="0.00">
                  <c:v>7.6680143426896386E-2</c:v>
                </c:pt>
                <c:pt idx="634" formatCode="0.00">
                  <c:v>7.7052830684226872E-2</c:v>
                </c:pt>
                <c:pt idx="635" formatCode="0.00">
                  <c:v>7.7557776917087026E-2</c:v>
                </c:pt>
                <c:pt idx="636" formatCode="0.00">
                  <c:v>7.8162595043069605E-2</c:v>
                </c:pt>
                <c:pt idx="637" formatCode="0.00">
                  <c:v>7.8845677917517024E-2</c:v>
                </c:pt>
                <c:pt idx="638" formatCode="0.00">
                  <c:v>7.9569187580399589E-2</c:v>
                </c:pt>
                <c:pt idx="639" formatCode="0.00">
                  <c:v>8.0255662578984976E-2</c:v>
                </c:pt>
                <c:pt idx="640" formatCode="0.00">
                  <c:v>8.0819020565601571E-2</c:v>
                </c:pt>
                <c:pt idx="641" formatCode="0.00">
                  <c:v>8.1230648119194171E-2</c:v>
                </c:pt>
                <c:pt idx="642" formatCode="0.00">
                  <c:v>8.1563325484172222E-2</c:v>
                </c:pt>
                <c:pt idx="643" formatCode="0.00">
                  <c:v>8.1863382755044192E-2</c:v>
                </c:pt>
                <c:pt idx="644" formatCode="0.00">
                  <c:v>8.2161368004684043E-2</c:v>
                </c:pt>
                <c:pt idx="645" formatCode="0.00">
                  <c:v>8.2568017315031772E-2</c:v>
                </c:pt>
                <c:pt idx="646" formatCode="0.00">
                  <c:v>8.3186553906931138E-2</c:v>
                </c:pt>
                <c:pt idx="647" formatCode="0.00">
                  <c:v>8.3889673219581823E-2</c:v>
                </c:pt>
                <c:pt idx="648" formatCode="0.00">
                  <c:v>8.4461019697976883E-2</c:v>
                </c:pt>
                <c:pt idx="649" formatCode="0.00">
                  <c:v>8.495434970315105E-2</c:v>
                </c:pt>
                <c:pt idx="650" formatCode="0.00">
                  <c:v>8.5469987548634288E-2</c:v>
                </c:pt>
                <c:pt idx="651" formatCode="0.00">
                  <c:v>8.5991443589086156E-2</c:v>
                </c:pt>
                <c:pt idx="652" formatCode="0.00">
                  <c:v>8.6484978631241091E-2</c:v>
                </c:pt>
                <c:pt idx="653" formatCode="0.00">
                  <c:v>8.689658380891141E-2</c:v>
                </c:pt>
                <c:pt idx="654" formatCode="0.00">
                  <c:v>8.7137700044279495E-2</c:v>
                </c:pt>
                <c:pt idx="655" formatCode="0.00">
                  <c:v>8.7099633980666724E-2</c:v>
                </c:pt>
                <c:pt idx="656" formatCode="0.00">
                  <c:v>8.6896618197251335E-2</c:v>
                </c:pt>
                <c:pt idx="657" formatCode="0.00">
                  <c:v>8.6670475387111451E-2</c:v>
                </c:pt>
                <c:pt idx="658" formatCode="0.00">
                  <c:v>8.6355851941095504E-2</c:v>
                </c:pt>
                <c:pt idx="659" formatCode="0.00">
                  <c:v>8.5837500679108378E-2</c:v>
                </c:pt>
                <c:pt idx="660" formatCode="0.00">
                  <c:v>8.5245655275880544E-2</c:v>
                </c:pt>
                <c:pt idx="661" formatCode="0.00">
                  <c:v>8.4815564651191708E-2</c:v>
                </c:pt>
                <c:pt idx="662" formatCode="0.00">
                  <c:v>8.4558867441014707E-2</c:v>
                </c:pt>
                <c:pt idx="663" formatCode="0.00">
                  <c:v>8.4267698515934811E-2</c:v>
                </c:pt>
                <c:pt idx="664" formatCode="0.00">
                  <c:v>8.3804029486205411E-2</c:v>
                </c:pt>
                <c:pt idx="665" formatCode="0.00">
                  <c:v>8.3292843909162445E-2</c:v>
                </c:pt>
                <c:pt idx="666" formatCode="0.00">
                  <c:v>8.2868546368992949E-2</c:v>
                </c:pt>
                <c:pt idx="667" formatCode="0.00">
                  <c:v>8.265545380231365E-2</c:v>
                </c:pt>
                <c:pt idx="668" formatCode="0.00">
                  <c:v>8.2598030609385614E-2</c:v>
                </c:pt>
                <c:pt idx="669" formatCode="0.00">
                  <c:v>8.2628538958151046E-2</c:v>
                </c:pt>
                <c:pt idx="670" formatCode="0.00">
                  <c:v>8.2757273180577101E-2</c:v>
                </c:pt>
                <c:pt idx="671" formatCode="0.00">
                  <c:v>8.3089617195423349E-2</c:v>
                </c:pt>
                <c:pt idx="672" formatCode="0.00">
                  <c:v>8.369613201087224E-2</c:v>
                </c:pt>
                <c:pt idx="673" formatCode="0.00">
                  <c:v>8.4426358631013984E-2</c:v>
                </c:pt>
                <c:pt idx="674" formatCode="0.00">
                  <c:v>8.5296779460346403E-2</c:v>
                </c:pt>
                <c:pt idx="675" formatCode="0.00">
                  <c:v>8.6031074586089426E-2</c:v>
                </c:pt>
                <c:pt idx="676" formatCode="0.00">
                  <c:v>8.6612454595591609E-2</c:v>
                </c:pt>
                <c:pt idx="677" formatCode="0.00">
                  <c:v>8.7232279024603954E-2</c:v>
                </c:pt>
                <c:pt idx="678" formatCode="0.00">
                  <c:v>8.7891275689484502E-2</c:v>
                </c:pt>
                <c:pt idx="679" formatCode="0.00">
                  <c:v>8.8387623677596075E-2</c:v>
                </c:pt>
                <c:pt idx="680" formatCode="0.00">
                  <c:v>8.8672397111773674E-2</c:v>
                </c:pt>
                <c:pt idx="681" formatCode="0.00">
                  <c:v>8.874194763450588E-2</c:v>
                </c:pt>
                <c:pt idx="682" formatCode="0.00">
                  <c:v>8.8481191526894071E-2</c:v>
                </c:pt>
                <c:pt idx="683" formatCode="0.00">
                  <c:v>8.8043162761687693E-2</c:v>
                </c:pt>
                <c:pt idx="684" formatCode="0.00">
                  <c:v>8.7546980724488396E-2</c:v>
                </c:pt>
                <c:pt idx="685" formatCode="0.00">
                  <c:v>8.7094830226874018E-2</c:v>
                </c:pt>
                <c:pt idx="686" formatCode="0.00">
                  <c:v>8.6865938963866865E-2</c:v>
                </c:pt>
                <c:pt idx="687" formatCode="0.00">
                  <c:v>8.6753286450568137E-2</c:v>
                </c:pt>
                <c:pt idx="688" formatCode="0.00">
                  <c:v>8.6723958078136987E-2</c:v>
                </c:pt>
                <c:pt idx="689" formatCode="0.00">
                  <c:v>8.6944326851303211E-2</c:v>
                </c:pt>
                <c:pt idx="690" formatCode="0.00">
                  <c:v>8.7359401069894482E-2</c:v>
                </c:pt>
                <c:pt idx="691" formatCode="0.00">
                  <c:v>8.77990259884944E-2</c:v>
                </c:pt>
                <c:pt idx="692" formatCode="0.00">
                  <c:v>8.826989637675077E-2</c:v>
                </c:pt>
                <c:pt idx="693" formatCode="0.00">
                  <c:v>8.8781004125650514E-2</c:v>
                </c:pt>
                <c:pt idx="694" formatCode="0.00">
                  <c:v>8.9157636846705274E-2</c:v>
                </c:pt>
                <c:pt idx="695" formatCode="0.00">
                  <c:v>8.9386183317675658E-2</c:v>
                </c:pt>
                <c:pt idx="696" formatCode="0.00">
                  <c:v>8.9625799384236177E-2</c:v>
                </c:pt>
                <c:pt idx="697" formatCode="0.00">
                  <c:v>8.9938306358692835E-2</c:v>
                </c:pt>
                <c:pt idx="698" formatCode="0.00">
                  <c:v>9.0241772594745681E-2</c:v>
                </c:pt>
                <c:pt idx="699" formatCode="0.00">
                  <c:v>9.0382651495051453E-2</c:v>
                </c:pt>
                <c:pt idx="700" formatCode="0.00">
                  <c:v>9.0148937854963043E-2</c:v>
                </c:pt>
                <c:pt idx="701" formatCode="0.00">
                  <c:v>8.9831526573186007E-2</c:v>
                </c:pt>
                <c:pt idx="702" formatCode="0.00">
                  <c:v>8.9621586947055937E-2</c:v>
                </c:pt>
                <c:pt idx="703" formatCode="0.00">
                  <c:v>8.9494339260314235E-2</c:v>
                </c:pt>
                <c:pt idx="704" formatCode="0.00">
                  <c:v>8.947694166696088E-2</c:v>
                </c:pt>
                <c:pt idx="705" formatCode="0.00">
                  <c:v>8.9523662406687091E-2</c:v>
                </c:pt>
                <c:pt idx="706" formatCode="0.00">
                  <c:v>8.9607331661525694E-2</c:v>
                </c:pt>
                <c:pt idx="707" formatCode="0.00">
                  <c:v>8.9697257346405448E-2</c:v>
                </c:pt>
                <c:pt idx="708" formatCode="0.00">
                  <c:v>8.9724414670503863E-2</c:v>
                </c:pt>
                <c:pt idx="709" formatCode="0.00">
                  <c:v>8.9658035144171602E-2</c:v>
                </c:pt>
                <c:pt idx="710" formatCode="0.00">
                  <c:v>8.9524616787972147E-2</c:v>
                </c:pt>
                <c:pt idx="711" formatCode="0.00">
                  <c:v>8.9400934706919094E-2</c:v>
                </c:pt>
                <c:pt idx="712" formatCode="0.00">
                  <c:v>8.9353444692704051E-2</c:v>
                </c:pt>
                <c:pt idx="713" formatCode="0.00">
                  <c:v>8.9419704070276051E-2</c:v>
                </c:pt>
                <c:pt idx="714" formatCode="0.00">
                  <c:v>8.967775845569273E-2</c:v>
                </c:pt>
                <c:pt idx="715" formatCode="0.00">
                  <c:v>9.0156404990445083E-2</c:v>
                </c:pt>
                <c:pt idx="716" formatCode="0.00">
                  <c:v>9.0548572405461158E-2</c:v>
                </c:pt>
                <c:pt idx="717" formatCode="0.00">
                  <c:v>9.0655542150604701E-2</c:v>
                </c:pt>
                <c:pt idx="718" formatCode="0.00">
                  <c:v>9.0571171268243419E-2</c:v>
                </c:pt>
                <c:pt idx="719" formatCode="0.00">
                  <c:v>9.0328974066360104E-2</c:v>
                </c:pt>
                <c:pt idx="720" formatCode="0.00">
                  <c:v>9.0170815370158489E-2</c:v>
                </c:pt>
                <c:pt idx="721" formatCode="0.00">
                  <c:v>9.0158697743900756E-2</c:v>
                </c:pt>
                <c:pt idx="722" formatCode="0.00">
                  <c:v>9.0246407738756695E-2</c:v>
                </c:pt>
                <c:pt idx="723" formatCode="0.00">
                  <c:v>9.0457891516986355E-2</c:v>
                </c:pt>
                <c:pt idx="724" formatCode="0.00">
                  <c:v>9.0790853894672674E-2</c:v>
                </c:pt>
                <c:pt idx="725" formatCode="0.00">
                  <c:v>9.1127581214061087E-2</c:v>
                </c:pt>
                <c:pt idx="726" formatCode="0.00">
                  <c:v>9.1467132932101985E-2</c:v>
                </c:pt>
                <c:pt idx="727" formatCode="0.00">
                  <c:v>9.1799334725932782E-2</c:v>
                </c:pt>
                <c:pt idx="728" formatCode="0.00">
                  <c:v>9.2205144890541824E-2</c:v>
                </c:pt>
                <c:pt idx="729" formatCode="0.00">
                  <c:v>9.2800512333516286E-2</c:v>
                </c:pt>
                <c:pt idx="730" formatCode="0.00">
                  <c:v>9.3679320485181086E-2</c:v>
                </c:pt>
                <c:pt idx="731" formatCode="0.00">
                  <c:v>9.468033764811834E-2</c:v>
                </c:pt>
                <c:pt idx="732" formatCode="0.00">
                  <c:v>9.5493045222337078E-2</c:v>
                </c:pt>
                <c:pt idx="733" formatCode="0.00">
                  <c:v>9.6172067043533718E-2</c:v>
                </c:pt>
                <c:pt idx="734" formatCode="0.00">
                  <c:v>9.6618482026615563E-2</c:v>
                </c:pt>
                <c:pt idx="735" formatCode="0.00">
                  <c:v>9.690672062814211E-2</c:v>
                </c:pt>
                <c:pt idx="736" formatCode="0.00">
                  <c:v>9.718343112775632E-2</c:v>
                </c:pt>
                <c:pt idx="737" formatCode="0.00">
                  <c:v>9.7474630377240121E-2</c:v>
                </c:pt>
                <c:pt idx="738" formatCode="0.00">
                  <c:v>9.7780446078314653E-2</c:v>
                </c:pt>
                <c:pt idx="739" formatCode="0.00">
                  <c:v>9.8114786689827441E-2</c:v>
                </c:pt>
                <c:pt idx="740" formatCode="0.00">
                  <c:v>9.8492027073062136E-2</c:v>
                </c:pt>
                <c:pt idx="741" formatCode="0.00">
                  <c:v>9.886341689894218E-2</c:v>
                </c:pt>
                <c:pt idx="742" formatCode="0.00">
                  <c:v>9.917278793174969E-2</c:v>
                </c:pt>
                <c:pt idx="743" formatCode="0.00">
                  <c:v>9.9601435890655718E-2</c:v>
                </c:pt>
                <c:pt idx="744" formatCode="0.00">
                  <c:v>0.10018080165840464</c:v>
                </c:pt>
                <c:pt idx="745" formatCode="0.00">
                  <c:v>0.10072288363462778</c:v>
                </c:pt>
                <c:pt idx="746" formatCode="0.00">
                  <c:v>0.10113666839262959</c:v>
                </c:pt>
                <c:pt idx="747" formatCode="0.00">
                  <c:v>0.10145306329751612</c:v>
                </c:pt>
                <c:pt idx="748" formatCode="0.00">
                  <c:v>0.10175638358289743</c:v>
                </c:pt>
                <c:pt idx="749" formatCode="0.00">
                  <c:v>0.10205970386827873</c:v>
                </c:pt>
                <c:pt idx="750" formatCode="0.00">
                  <c:v>0.10242064958934868</c:v>
                </c:pt>
                <c:pt idx="751" formatCode="0.00">
                  <c:v>0.10287179832348142</c:v>
                </c:pt>
                <c:pt idx="752" formatCode="0.00">
                  <c:v>0.10339022218676269</c:v>
                </c:pt>
                <c:pt idx="753" formatCode="0.00">
                  <c:v>0.1038762897598276</c:v>
                </c:pt>
                <c:pt idx="754" formatCode="0.00">
                  <c:v>0.10424926428395631</c:v>
                </c:pt>
                <c:pt idx="755" formatCode="0.00">
                  <c:v>0.1045480554233114</c:v>
                </c:pt>
                <c:pt idx="756" formatCode="0.00">
                  <c:v>0.10478660247316854</c:v>
                </c:pt>
                <c:pt idx="757" formatCode="0.00">
                  <c:v>0.10491877106519695</c:v>
                </c:pt>
                <c:pt idx="758" formatCode="0.00">
                  <c:v>0.10497335153389896</c:v>
                </c:pt>
                <c:pt idx="759" formatCode="0.00">
                  <c:v>0.10495756204132085</c:v>
                </c:pt>
                <c:pt idx="760" formatCode="0.00">
                  <c:v>0.10476063811012756</c:v>
                </c:pt>
                <c:pt idx="761" formatCode="0.00">
                  <c:v>0.10426195624449078</c:v>
                </c:pt>
                <c:pt idx="762" formatCode="0.00">
                  <c:v>0.10357329487699785</c:v>
                </c:pt>
                <c:pt idx="763" formatCode="0.00">
                  <c:v>0.10291346713711749</c:v>
                </c:pt>
                <c:pt idx="764" formatCode="0.00">
                  <c:v>0.10233980094445293</c:v>
                </c:pt>
                <c:pt idx="765" formatCode="0.00">
                  <c:v>0.10185602903882966</c:v>
                </c:pt>
                <c:pt idx="766" formatCode="0.00">
                  <c:v>0.10152773778349845</c:v>
                </c:pt>
                <c:pt idx="767" formatCode="0.00">
                  <c:v>0.10136836390958497</c:v>
                </c:pt>
                <c:pt idx="768" formatCode="0.00">
                  <c:v>0.10136709843544243</c:v>
                </c:pt>
                <c:pt idx="769" formatCode="0.00">
                  <c:v>0.10157527297956681</c:v>
                </c:pt>
                <c:pt idx="770" formatCode="0.00">
                  <c:v>0.10194636978798016</c:v>
                </c:pt>
                <c:pt idx="771" formatCode="0.00">
                  <c:v>0.1023968076691251</c:v>
                </c:pt>
                <c:pt idx="772" formatCode="0.00">
                  <c:v>0.10293432757401763</c:v>
                </c:pt>
                <c:pt idx="773" formatCode="0.00">
                  <c:v>0.10364347104361069</c:v>
                </c:pt>
                <c:pt idx="774" formatCode="0.00">
                  <c:v>0.1046629750242279</c:v>
                </c:pt>
                <c:pt idx="775" formatCode="0.00">
                  <c:v>0.10587923532351708</c:v>
                </c:pt>
                <c:pt idx="776" formatCode="0.00">
                  <c:v>0.10719429186845301</c:v>
                </c:pt>
                <c:pt idx="777" formatCode="0.00">
                  <c:v>0.10846338970191875</c:v>
                </c:pt>
                <c:pt idx="778" formatCode="0.00">
                  <c:v>0.10965927090824247</c:v>
                </c:pt>
                <c:pt idx="779" formatCode="0.00">
                  <c:v>0.11098542579930708</c:v>
                </c:pt>
                <c:pt idx="780" formatCode="0.00">
                  <c:v>0.11221685326752504</c:v>
                </c:pt>
                <c:pt idx="781" formatCode="0.00">
                  <c:v>0.11327505142045975</c:v>
                </c:pt>
                <c:pt idx="782" formatCode="0.00">
                  <c:v>0.11429061275333786</c:v>
                </c:pt>
                <c:pt idx="783" formatCode="0.00">
                  <c:v>0.11525690618544913</c:v>
                </c:pt>
                <c:pt idx="784" formatCode="0.00">
                  <c:v>0.11612487282019757</c:v>
                </c:pt>
                <c:pt idx="785" formatCode="0.00">
                  <c:v>0.11690248299758835</c:v>
                </c:pt>
                <c:pt idx="786" formatCode="0.00">
                  <c:v>0.11759993515695336</c:v>
                </c:pt>
                <c:pt idx="787" formatCode="0.00">
                  <c:v>0.11823086760209907</c:v>
                </c:pt>
                <c:pt idx="788" formatCode="0.00">
                  <c:v>0.11884788181750544</c:v>
                </c:pt>
                <c:pt idx="789" formatCode="0.00">
                  <c:v>0.11954779717187217</c:v>
                </c:pt>
                <c:pt idx="790" formatCode="0.00">
                  <c:v>0.12027955369763407</c:v>
                </c:pt>
                <c:pt idx="791" formatCode="0.00">
                  <c:v>0.12090398412628921</c:v>
                </c:pt>
                <c:pt idx="792" formatCode="0.00">
                  <c:v>0.121432817526238</c:v>
                </c:pt>
                <c:pt idx="793" formatCode="0.00">
                  <c:v>0.12196165092618677</c:v>
                </c:pt>
                <c:pt idx="794" formatCode="0.00">
                  <c:v>0.1225504671582309</c:v>
                </c:pt>
                <c:pt idx="795" formatCode="0.00">
                  <c:v>0.12318330845273681</c:v>
                </c:pt>
                <c:pt idx="796" formatCode="0.00">
                  <c:v>0.12368359461335923</c:v>
                </c:pt>
                <c:pt idx="797" formatCode="0.00">
                  <c:v>0.12370888634541227</c:v>
                </c:pt>
                <c:pt idx="798" formatCode="0.00">
                  <c:v>0.12322833918984467</c:v>
                </c:pt>
                <c:pt idx="799" formatCode="0.00">
                  <c:v>0.12235376157353824</c:v>
                </c:pt>
                <c:pt idx="800" formatCode="0.00">
                  <c:v>0.12134838551871242</c:v>
                </c:pt>
                <c:pt idx="801" formatCode="0.00">
                  <c:v>0.12050126879895982</c:v>
                </c:pt>
                <c:pt idx="802" formatCode="0.00">
                  <c:v>0.11999194481612768</c:v>
                </c:pt>
                <c:pt idx="803" formatCode="0.00">
                  <c:v>0.11984070441124729</c:v>
                </c:pt>
                <c:pt idx="804" formatCode="0.00">
                  <c:v>0.11995137341785417</c:v>
                </c:pt>
                <c:pt idx="805" formatCode="0.00">
                  <c:v>0.12027066070331606</c:v>
                </c:pt>
                <c:pt idx="806" formatCode="0.00">
                  <c:v>0.12093715052216954</c:v>
                </c:pt>
                <c:pt idx="807" formatCode="0.00">
                  <c:v>0.12203949956340822</c:v>
                </c:pt>
                <c:pt idx="808" formatCode="0.00">
                  <c:v>0.1233048172781573</c:v>
                </c:pt>
                <c:pt idx="809" formatCode="0.00">
                  <c:v>0.12429400672202483</c:v>
                </c:pt>
                <c:pt idx="810" formatCode="0.00">
                  <c:v>0.12489030451453163</c:v>
                </c:pt>
                <c:pt idx="811" formatCode="0.00">
                  <c:v>0.1252071918417868</c:v>
                </c:pt>
                <c:pt idx="812" formatCode="0.00">
                  <c:v>0.12528414067317706</c:v>
                </c:pt>
                <c:pt idx="813" formatCode="0.00">
                  <c:v>0.12520953468430901</c:v>
                </c:pt>
                <c:pt idx="814" formatCode="0.00">
                  <c:v>0.12500851989264522</c:v>
                </c:pt>
                <c:pt idx="815" formatCode="0.00">
                  <c:v>0.12458499401960871</c:v>
                </c:pt>
                <c:pt idx="816" formatCode="0.00">
                  <c:v>0.12401715229288778</c:v>
                </c:pt>
                <c:pt idx="817" formatCode="0.00">
                  <c:v>0.12344794248795816</c:v>
                </c:pt>
                <c:pt idx="818" formatCode="0.00">
                  <c:v>0.12289967951658592</c:v>
                </c:pt>
                <c:pt idx="819" formatCode="0.00">
                  <c:v>0.12237135662860671</c:v>
                </c:pt>
                <c:pt idx="820" formatCode="0.00">
                  <c:v>0.12191994336901991</c:v>
                </c:pt>
                <c:pt idx="821" formatCode="0.00">
                  <c:v>0.12158564430722928</c:v>
                </c:pt>
                <c:pt idx="822" formatCode="0.00">
                  <c:v>0.12144745234882058</c:v>
                </c:pt>
                <c:pt idx="823" formatCode="0.00">
                  <c:v>0.12152313735086569</c:v>
                </c:pt>
                <c:pt idx="824" formatCode="0.00">
                  <c:v>0.12183976190140582</c:v>
                </c:pt>
                <c:pt idx="825" formatCode="0.00">
                  <c:v>0.1223716226027215</c:v>
                </c:pt>
                <c:pt idx="826" formatCode="0.00">
                  <c:v>0.12296910046131775</c:v>
                </c:pt>
                <c:pt idx="827" formatCode="0.00">
                  <c:v>0.12360354206886622</c:v>
                </c:pt>
                <c:pt idx="828" formatCode="0.00">
                  <c:v>0.12422576101263907</c:v>
                </c:pt>
                <c:pt idx="829" formatCode="0.00">
                  <c:v>0.1248176737065852</c:v>
                </c:pt>
                <c:pt idx="830" formatCode="0.00">
                  <c:v>0.1254305676739427</c:v>
                </c:pt>
                <c:pt idx="831" formatCode="0.00">
                  <c:v>0.12604973812733181</c:v>
                </c:pt>
                <c:pt idx="832" formatCode="0.00">
                  <c:v>0.12676137839715262</c:v>
                </c:pt>
                <c:pt idx="833" formatCode="0.00">
                  <c:v>0.12762442780499406</c:v>
                </c:pt>
                <c:pt idx="834" formatCode="0.00">
                  <c:v>0.12852369081311021</c:v>
                </c:pt>
                <c:pt idx="835" formatCode="0.00">
                  <c:v>0.12931253385391664</c:v>
                </c:pt>
                <c:pt idx="836" formatCode="0.00">
                  <c:v>0.12987471887804736</c:v>
                </c:pt>
                <c:pt idx="837" formatCode="0.00">
                  <c:v>0.13031550375815742</c:v>
                </c:pt>
                <c:pt idx="838" formatCode="0.00">
                  <c:v>0.1307773576630703</c:v>
                </c:pt>
                <c:pt idx="839" formatCode="0.00">
                  <c:v>0.1312473436847969</c:v>
                </c:pt>
                <c:pt idx="840" formatCode="0.00">
                  <c:v>0.1316945015936993</c:v>
                </c:pt>
                <c:pt idx="841" formatCode="0.00">
                  <c:v>0.13217685432562196</c:v>
                </c:pt>
                <c:pt idx="842" formatCode="0.00">
                  <c:v>0.13274478948074692</c:v>
                </c:pt>
                <c:pt idx="843" formatCode="0.00">
                  <c:v>0.13332679992081714</c:v>
                </c:pt>
                <c:pt idx="844" formatCode="0.00">
                  <c:v>0.13390426315549958</c:v>
                </c:pt>
                <c:pt idx="845" formatCode="0.00">
                  <c:v>0.13457372314562435</c:v>
                </c:pt>
                <c:pt idx="846" formatCode="0.00">
                  <c:v>0.13532914198842347</c:v>
                </c:pt>
                <c:pt idx="847" formatCode="0.00">
                  <c:v>0.13604102093914816</c:v>
                </c:pt>
                <c:pt idx="848" formatCode="0.00">
                  <c:v>0.13661590145841529</c:v>
                </c:pt>
                <c:pt idx="849" formatCode="0.00">
                  <c:v>0.13709392784467497</c:v>
                </c:pt>
                <c:pt idx="850" formatCode="0.00">
                  <c:v>0.13755774852023117</c:v>
                </c:pt>
                <c:pt idx="851" formatCode="0.00">
                  <c:v>0.13807542113367138</c:v>
                </c:pt>
                <c:pt idx="852" formatCode="0.00">
                  <c:v>0.13873793352430286</c:v>
                </c:pt>
                <c:pt idx="853" formatCode="0.00">
                  <c:v>0.13957507754970308</c:v>
                </c:pt>
                <c:pt idx="854" formatCode="0.00">
                  <c:v>0.14044060782081616</c:v>
                </c:pt>
                <c:pt idx="855" formatCode="0.00">
                  <c:v>0.14118115183039312</c:v>
                </c:pt>
                <c:pt idx="856" formatCode="0.00">
                  <c:v>0.14185926951551153</c:v>
                </c:pt>
                <c:pt idx="857" formatCode="0.00">
                  <c:v>0.14254788607051411</c:v>
                </c:pt>
                <c:pt idx="858" formatCode="0.00">
                  <c:v>0.14320963585759955</c:v>
                </c:pt>
                <c:pt idx="859" formatCode="0.00">
                  <c:v>0.14378399229965888</c:v>
                </c:pt>
                <c:pt idx="860" formatCode="0.00">
                  <c:v>0.14430326738256535</c:v>
                </c:pt>
                <c:pt idx="861" formatCode="0.00">
                  <c:v>0.1449943045885104</c:v>
                </c:pt>
                <c:pt idx="862" formatCode="0.00">
                  <c:v>0.14593377309558542</c:v>
                </c:pt>
                <c:pt idx="863" formatCode="0.00">
                  <c:v>0.1469015656785562</c:v>
                </c:pt>
                <c:pt idx="864" formatCode="0.00">
                  <c:v>0.14775221804611161</c:v>
                </c:pt>
                <c:pt idx="865" formatCode="0.00">
                  <c:v>0.1486954032854467</c:v>
                </c:pt>
                <c:pt idx="866" formatCode="0.00">
                  <c:v>0.15001768427218654</c:v>
                </c:pt>
                <c:pt idx="867" formatCode="0.00">
                  <c:v>0.15136107629244716</c:v>
                </c:pt>
                <c:pt idx="868" formatCode="0.00">
                  <c:v>0.15234990206194424</c:v>
                </c:pt>
                <c:pt idx="869" formatCode="0.00">
                  <c:v>0.15321988158720715</c:v>
                </c:pt>
                <c:pt idx="870" formatCode="0.00">
                  <c:v>0.15425552905031836</c:v>
                </c:pt>
                <c:pt idx="871" formatCode="0.00">
                  <c:v>0.15549707052235665</c:v>
                </c:pt>
                <c:pt idx="872" formatCode="0.00">
                  <c:v>0.15663955595388385</c:v>
                </c:pt>
                <c:pt idx="873" formatCode="0.00">
                  <c:v>0.15745465293548502</c:v>
                </c:pt>
                <c:pt idx="874" formatCode="0.00">
                  <c:v>0.15806257768588888</c:v>
                </c:pt>
                <c:pt idx="875" formatCode="0.00">
                  <c:v>0.15859707219323524</c:v>
                </c:pt>
                <c:pt idx="876" formatCode="0.00">
                  <c:v>0.15910229599557396</c:v>
                </c:pt>
                <c:pt idx="877" formatCode="0.00">
                  <c:v>0.15955608516830813</c:v>
                </c:pt>
                <c:pt idx="878" formatCode="0.00">
                  <c:v>0.15988916078317725</c:v>
                </c:pt>
                <c:pt idx="879" formatCode="0.00">
                  <c:v>0.16007779758250612</c:v>
                </c:pt>
                <c:pt idx="880" formatCode="0.00">
                  <c:v>0.16014430192075016</c:v>
                </c:pt>
                <c:pt idx="881" formatCode="0.00">
                  <c:v>0.16026114334092945</c:v>
                </c:pt>
                <c:pt idx="882" formatCode="0.00">
                  <c:v>0.16057868629108951</c:v>
                </c:pt>
                <c:pt idx="883" formatCode="0.00">
                  <c:v>0.1610788063567474</c:v>
                </c:pt>
                <c:pt idx="884" formatCode="0.00">
                  <c:v>0.16145379782158223</c:v>
                </c:pt>
                <c:pt idx="885" formatCode="0.00">
                  <c:v>0.16160978458285083</c:v>
                </c:pt>
                <c:pt idx="886" formatCode="0.00">
                  <c:v>0.16195825221716725</c:v>
                </c:pt>
                <c:pt idx="887" formatCode="0.00">
                  <c:v>0.16250930901472094</c:v>
                </c:pt>
                <c:pt idx="888" formatCode="0.00">
                  <c:v>0.16308062472859844</c:v>
                </c:pt>
                <c:pt idx="889" formatCode="0.00">
                  <c:v>0.16371442749154894</c:v>
                </c:pt>
                <c:pt idx="890" formatCode="0.00">
                  <c:v>0.16437375991323103</c:v>
                </c:pt>
                <c:pt idx="891" formatCode="0.00">
                  <c:v>0.16499572823578149</c:v>
                </c:pt>
                <c:pt idx="892" formatCode="0.00">
                  <c:v>0.16553752793754617</c:v>
                </c:pt>
                <c:pt idx="893" formatCode="0.00">
                  <c:v>0.16597412758165786</c:v>
                </c:pt>
                <c:pt idx="894" formatCode="0.00">
                  <c:v>0.16628331100304461</c:v>
                </c:pt>
                <c:pt idx="895" formatCode="0.00">
                  <c:v>0.16644236883655589</c:v>
                </c:pt>
                <c:pt idx="896" formatCode="0.00">
                  <c:v>0.1664723018358254</c:v>
                </c:pt>
                <c:pt idx="897" formatCode="0.00">
                  <c:v>0.16647228916691373</c:v>
                </c:pt>
                <c:pt idx="898" formatCode="0.00">
                  <c:v>0.16653981006956289</c:v>
                </c:pt>
                <c:pt idx="899" formatCode="0.00">
                  <c:v>0.16673016525955811</c:v>
                </c:pt>
                <c:pt idx="900" formatCode="0.00">
                  <c:v>0.16706374765917112</c:v>
                </c:pt>
                <c:pt idx="901" formatCode="0.00">
                  <c:v>0.16748717042667668</c:v>
                </c:pt>
                <c:pt idx="902" formatCode="0.00">
                  <c:v>0.16792903476654161</c:v>
                </c:pt>
                <c:pt idx="903" formatCode="0.00">
                  <c:v>0.16831430596023053</c:v>
                </c:pt>
                <c:pt idx="904" formatCode="0.00">
                  <c:v>0.16860417857636309</c:v>
                </c:pt>
                <c:pt idx="905" formatCode="0.00">
                  <c:v>0.168724162801521</c:v>
                </c:pt>
                <c:pt idx="906" formatCode="0.00">
                  <c:v>0.16820051665423982</c:v>
                </c:pt>
                <c:pt idx="907" formatCode="0.00">
                  <c:v>0.16719514059941401</c:v>
                </c:pt>
                <c:pt idx="908" formatCode="0.00">
                  <c:v>0.16634802387966141</c:v>
                </c:pt>
                <c:pt idx="909" formatCode="0.00">
                  <c:v>0.16583869989682928</c:v>
                </c:pt>
                <c:pt idx="910" formatCode="0.00">
                  <c:v>0.16568745949194888</c:v>
                </c:pt>
                <c:pt idx="911" formatCode="0.00">
                  <c:v>0.16579812849855577</c:v>
                </c:pt>
                <c:pt idx="912" formatCode="0.00">
                  <c:v>0.16611741578401765</c:v>
                </c:pt>
                <c:pt idx="913" formatCode="0.00">
                  <c:v>0.16678390560287112</c:v>
                </c:pt>
                <c:pt idx="914" formatCode="0.00">
                  <c:v>0.16788625464410981</c:v>
                </c:pt>
                <c:pt idx="915" formatCode="0.00">
                  <c:v>0.16915157235885889</c:v>
                </c:pt>
                <c:pt idx="916" formatCode="0.00">
                  <c:v>0.17014076180272641</c:v>
                </c:pt>
                <c:pt idx="917" formatCode="0.00">
                  <c:v>0.17089406619674213</c:v>
                </c:pt>
                <c:pt idx="918" formatCode="0.00">
                  <c:v>0.17194575813539956</c:v>
                </c:pt>
                <c:pt idx="919" formatCode="0.00">
                  <c:v>0.1730379031422315</c:v>
                </c:pt>
                <c:pt idx="920" formatCode="0.00">
                  <c:v>0.17382844154129612</c:v>
                </c:pt>
                <c:pt idx="921" formatCode="0.00">
                  <c:v>0.17441109842378355</c:v>
                </c:pt>
                <c:pt idx="922" formatCode="0.00">
                  <c:v>0.17481483606123463</c:v>
                </c:pt>
                <c:pt idx="923" formatCode="0.00">
                  <c:v>0.17532549024673127</c:v>
                </c:pt>
                <c:pt idx="924" formatCode="0.00">
                  <c:v>0.17600151737188108</c:v>
                </c:pt>
                <c:pt idx="925" formatCode="0.00">
                  <c:v>0.17694736465489957</c:v>
                </c:pt>
                <c:pt idx="926" formatCode="0.00">
                  <c:v>0.1780443175439213</c:v>
                </c:pt>
                <c:pt idx="927" formatCode="0.00">
                  <c:v>0.1790660870076137</c:v>
                </c:pt>
                <c:pt idx="928" formatCode="0.00">
                  <c:v>0.1796112654369777</c:v>
                </c:pt>
                <c:pt idx="929" formatCode="0.00">
                  <c:v>0.17964457082896662</c:v>
                </c:pt>
                <c:pt idx="930" formatCode="0.00">
                  <c:v>0.17972381242530272</c:v>
                </c:pt>
                <c:pt idx="931" formatCode="0.00">
                  <c:v>0.17992690995695282</c:v>
                </c:pt>
                <c:pt idx="932" formatCode="0.00">
                  <c:v>0.18017804603673734</c:v>
                </c:pt>
                <c:pt idx="933" formatCode="0.00">
                  <c:v>0.18047946673308871</c:v>
                </c:pt>
                <c:pt idx="934" formatCode="0.00">
                  <c:v>0.18079445732029101</c:v>
                </c:pt>
                <c:pt idx="935" formatCode="0.00">
                  <c:v>0.1811060497152974</c:v>
                </c:pt>
                <c:pt idx="936" formatCode="0.00">
                  <c:v>0.18139533783190798</c:v>
                </c:pt>
                <c:pt idx="937" formatCode="0.00">
                  <c:v>0.18160951809189063</c:v>
                </c:pt>
                <c:pt idx="938" formatCode="0.00">
                  <c:v>0.18169394492415408</c:v>
                </c:pt>
                <c:pt idx="939" formatCode="0.00">
                  <c:v>0.18175347038065909</c:v>
                </c:pt>
                <c:pt idx="940" formatCode="0.00">
                  <c:v>0.18189148085052184</c:v>
                </c:pt>
                <c:pt idx="941" formatCode="0.00">
                  <c:v>0.18209157653867913</c:v>
                </c:pt>
                <c:pt idx="942" formatCode="0.00">
                  <c:v>0.18230381407986151</c:v>
                </c:pt>
                <c:pt idx="943" formatCode="0.00">
                  <c:v>0.1824951939005616</c:v>
                </c:pt>
                <c:pt idx="944" formatCode="0.00">
                  <c:v>0.18271389222337825</c:v>
                </c:pt>
                <c:pt idx="945" formatCode="0.00">
                  <c:v>0.18301048987335203</c:v>
                </c:pt>
                <c:pt idx="946" formatCode="0.00">
                  <c:v>0.18333822347867612</c:v>
                </c:pt>
                <c:pt idx="947" formatCode="0.00">
                  <c:v>0.18368091842812684</c:v>
                </c:pt>
                <c:pt idx="948" formatCode="0.00">
                  <c:v>0.18405572971845546</c:v>
                </c:pt>
                <c:pt idx="949" formatCode="0.00">
                  <c:v>0.18446390313859437</c:v>
                </c:pt>
                <c:pt idx="950" formatCode="0.00">
                  <c:v>0.18498760916566306</c:v>
                </c:pt>
                <c:pt idx="951" formatCode="0.00">
                  <c:v>0.18562140796784463</c:v>
                </c:pt>
                <c:pt idx="952" formatCode="0.00">
                  <c:v>0.18620209525415826</c:v>
                </c:pt>
                <c:pt idx="953" formatCode="0.00">
                  <c:v>0.18663837549770856</c:v>
                </c:pt>
                <c:pt idx="954" formatCode="0.00">
                  <c:v>0.18683935825639916</c:v>
                </c:pt>
                <c:pt idx="955" formatCode="0.00">
                  <c:v>0.18669872308540197</c:v>
                </c:pt>
                <c:pt idx="956" formatCode="0.00">
                  <c:v>0.1861623105719761</c:v>
                </c:pt>
                <c:pt idx="957" formatCode="0.00">
                  <c:v>0.18533888048729297</c:v>
                </c:pt>
                <c:pt idx="958" formatCode="0.00">
                  <c:v>0.18449481478847082</c:v>
                </c:pt>
                <c:pt idx="959" formatCode="0.00">
                  <c:v>0.18374418295191394</c:v>
                </c:pt>
                <c:pt idx="960" formatCode="0.00">
                  <c:v>0.18309105756299046</c:v>
                </c:pt>
                <c:pt idx="961" formatCode="0.00">
                  <c:v>0.18273572587488318</c:v>
                </c:pt>
                <c:pt idx="962" formatCode="0.00">
                  <c:v>0.18276494769854087</c:v>
                </c:pt>
                <c:pt idx="963" formatCode="0.00">
                  <c:v>0.18321451162122321</c:v>
                </c:pt>
                <c:pt idx="964" formatCode="0.00">
                  <c:v>0.18410972496959771</c:v>
                </c:pt>
                <c:pt idx="965" formatCode="0.00">
                  <c:v>0.18543444743479154</c:v>
                </c:pt>
                <c:pt idx="966" formatCode="0.00">
                  <c:v>0.18694789247149995</c:v>
                </c:pt>
                <c:pt idx="967" formatCode="0.00">
                  <c:v>0.18837750708184148</c:v>
                </c:pt>
                <c:pt idx="968" formatCode="0.00">
                  <c:v>0.1895295377283196</c:v>
                </c:pt>
                <c:pt idx="969" formatCode="0.00">
                  <c:v>0.19032894228291847</c:v>
                </c:pt>
                <c:pt idx="970" formatCode="0.00">
                  <c:v>0.19083808190375792</c:v>
                </c:pt>
                <c:pt idx="971" formatCode="0.00">
                  <c:v>0.19117758871756002</c:v>
                </c:pt>
                <c:pt idx="972" formatCode="0.00">
                  <c:v>0.19143837785828974</c:v>
                </c:pt>
                <c:pt idx="973" formatCode="0.00">
                  <c:v>0.19158753739522874</c:v>
                </c:pt>
                <c:pt idx="974" formatCode="0.00">
                  <c:v>0.19154670637779653</c:v>
                </c:pt>
                <c:pt idx="975" formatCode="0.00">
                  <c:v>0.19122380057901947</c:v>
                </c:pt>
                <c:pt idx="976" formatCode="0.00">
                  <c:v>0.19053975939393786</c:v>
                </c:pt>
                <c:pt idx="977" formatCode="0.00">
                  <c:v>0.18973922258368406</c:v>
                </c:pt>
                <c:pt idx="978" formatCode="0.00">
                  <c:v>0.18903411181581964</c:v>
                </c:pt>
                <c:pt idx="979" formatCode="0.00">
                  <c:v>0.18842823032482875</c:v>
                </c:pt>
                <c:pt idx="980" formatCode="0.00">
                  <c:v>0.18791922598471175</c:v>
                </c:pt>
                <c:pt idx="981" formatCode="0.00">
                  <c:v>0.18760583990813434</c:v>
                </c:pt>
                <c:pt idx="982" formatCode="0.00">
                  <c:v>0.18743889849183065</c:v>
                </c:pt>
                <c:pt idx="983" formatCode="0.00">
                  <c:v>0.18732435665155817</c:v>
                </c:pt>
                <c:pt idx="984" formatCode="0.00">
                  <c:v>0.18725287177892003</c:v>
                </c:pt>
                <c:pt idx="985" formatCode="0.00">
                  <c:v>0.18721177810947576</c:v>
                </c:pt>
                <c:pt idx="986" formatCode="0.00">
                  <c:v>0.18718129383410151</c:v>
                </c:pt>
                <c:pt idx="987" formatCode="0.00">
                  <c:v>0.18714922699595732</c:v>
                </c:pt>
                <c:pt idx="988" formatCode="0.00">
                  <c:v>0.18712763508636468</c:v>
                </c:pt>
                <c:pt idx="989" formatCode="0.00">
                  <c:v>0.18712319085953533</c:v>
                </c:pt>
                <c:pt idx="990" formatCode="0.00">
                  <c:v>0.18712319085953533</c:v>
                </c:pt>
                <c:pt idx="991" formatCode="0.00">
                  <c:v>0.18712319085953533</c:v>
                </c:pt>
                <c:pt idx="992" formatCode="0.00">
                  <c:v>0.18712319085953533</c:v>
                </c:pt>
                <c:pt idx="993" formatCode="0.00">
                  <c:v>0.18712319085953533</c:v>
                </c:pt>
                <c:pt idx="994" formatCode="0.00">
                  <c:v>0.18712319085953533</c:v>
                </c:pt>
                <c:pt idx="995" formatCode="0.00">
                  <c:v>0.18712319085953533</c:v>
                </c:pt>
                <c:pt idx="996" formatCode="0.00">
                  <c:v>0.18712319085953533</c:v>
                </c:pt>
                <c:pt idx="997" formatCode="0.00">
                  <c:v>0.18712319085953533</c:v>
                </c:pt>
                <c:pt idx="998" formatCode="0.00">
                  <c:v>0.18712319085953533</c:v>
                </c:pt>
                <c:pt idx="999" formatCode="0.00">
                  <c:v>0.18712319085953533</c:v>
                </c:pt>
                <c:pt idx="1000" formatCode="0.00">
                  <c:v>0.18712319085953533</c:v>
                </c:pt>
                <c:pt idx="1001" formatCode="0.00">
                  <c:v>0.18712319085953533</c:v>
                </c:pt>
                <c:pt idx="1002" formatCode="0.00">
                  <c:v>0.18712319085953533</c:v>
                </c:pt>
                <c:pt idx="1003" formatCode="0.00">
                  <c:v>0.18712319085953533</c:v>
                </c:pt>
                <c:pt idx="1004" formatCode="0.00">
                  <c:v>0.18712319085953533</c:v>
                </c:pt>
                <c:pt idx="1005" formatCode="0.00">
                  <c:v>0.18712319085953533</c:v>
                </c:pt>
                <c:pt idx="1006" formatCode="0.00">
                  <c:v>0.18712319085953533</c:v>
                </c:pt>
                <c:pt idx="1007" formatCode="0.00">
                  <c:v>0.18712319085953533</c:v>
                </c:pt>
                <c:pt idx="1008" formatCode="0.00">
                  <c:v>0.18712319085953533</c:v>
                </c:pt>
                <c:pt idx="1009" formatCode="0.00">
                  <c:v>0.18712319085953533</c:v>
                </c:pt>
                <c:pt idx="1010" formatCode="0.00">
                  <c:v>0.18712319085953533</c:v>
                </c:pt>
                <c:pt idx="1011" formatCode="0.00">
                  <c:v>0.18712319085953533</c:v>
                </c:pt>
                <c:pt idx="1012" formatCode="0.00">
                  <c:v>0.18712319085953533</c:v>
                </c:pt>
                <c:pt idx="1013" formatCode="0.00">
                  <c:v>0.18712319085953533</c:v>
                </c:pt>
                <c:pt idx="1014" formatCode="0.00">
                  <c:v>0.18712319085953533</c:v>
                </c:pt>
                <c:pt idx="1015" formatCode="0.00">
                  <c:v>0.18712319085953533</c:v>
                </c:pt>
                <c:pt idx="1016" formatCode="0.00">
                  <c:v>0.18712319085953533</c:v>
                </c:pt>
                <c:pt idx="1017" formatCode="0.00">
                  <c:v>0.18712319085953533</c:v>
                </c:pt>
                <c:pt idx="1018" formatCode="0.00">
                  <c:v>0.18712319085953533</c:v>
                </c:pt>
                <c:pt idx="1019" formatCode="0.00">
                  <c:v>0.18712319085953533</c:v>
                </c:pt>
                <c:pt idx="1020" formatCode="0.00">
                  <c:v>0.18712319085953533</c:v>
                </c:pt>
                <c:pt idx="1021" formatCode="0.00">
                  <c:v>0.18712319085953533</c:v>
                </c:pt>
                <c:pt idx="1022" formatCode="0.00">
                  <c:v>0.18712319085953533</c:v>
                </c:pt>
                <c:pt idx="1023" formatCode="0.00">
                  <c:v>0.18712319085953533</c:v>
                </c:pt>
                <c:pt idx="1024" formatCode="0.00">
                  <c:v>0.18712319085953533</c:v>
                </c:pt>
                <c:pt idx="1025" formatCode="0.00">
                  <c:v>0.18712319085953533</c:v>
                </c:pt>
                <c:pt idx="1026" formatCode="0.00">
                  <c:v>0.18712319085953533</c:v>
                </c:pt>
                <c:pt idx="1027" formatCode="0.00">
                  <c:v>0.18712319085953533</c:v>
                </c:pt>
                <c:pt idx="1028" formatCode="0.00">
                  <c:v>0.18712319085953533</c:v>
                </c:pt>
                <c:pt idx="1029" formatCode="0.00">
                  <c:v>0.18712319085953533</c:v>
                </c:pt>
                <c:pt idx="1030" formatCode="0.00">
                  <c:v>0.18712319085953533</c:v>
                </c:pt>
                <c:pt idx="1031" formatCode="0.00">
                  <c:v>0.18713513842663637</c:v>
                </c:pt>
                <c:pt idx="1032" formatCode="0.00">
                  <c:v>0.18723398613612713</c:v>
                </c:pt>
                <c:pt idx="1033" formatCode="0.00">
                  <c:v>0.18755255326965586</c:v>
                </c:pt>
                <c:pt idx="1034" formatCode="0.00">
                  <c:v>0.18811248736268604</c:v>
                </c:pt>
                <c:pt idx="1035" formatCode="0.00">
                  <c:v>0.1887873320957679</c:v>
                </c:pt>
                <c:pt idx="1036" formatCode="0.00">
                  <c:v>0.18949834810012603</c:v>
                </c:pt>
                <c:pt idx="1037" formatCode="0.00">
                  <c:v>0.1902492308520711</c:v>
                </c:pt>
                <c:pt idx="1038" formatCode="0.00">
                  <c:v>0.19105168549900847</c:v>
                </c:pt>
                <c:pt idx="1039" formatCode="0.00">
                  <c:v>0.19185031955299761</c:v>
                </c:pt>
                <c:pt idx="1040" formatCode="0.00">
                  <c:v>0.19257983552773469</c:v>
                </c:pt>
                <c:pt idx="1041" formatCode="0.00">
                  <c:v>0.19326090340853624</c:v>
                </c:pt>
                <c:pt idx="1042" formatCode="0.00">
                  <c:v>0.19397796051545421</c:v>
                </c:pt>
                <c:pt idx="1043" formatCode="0.00">
                  <c:v>0.19481580330239123</c:v>
                </c:pt>
                <c:pt idx="1044" formatCode="0.00">
                  <c:v>0.19574921224750727</c:v>
                </c:pt>
                <c:pt idx="1045" formatCode="0.00">
                  <c:v>0.19669729916664591</c:v>
                </c:pt>
                <c:pt idx="1046" formatCode="0.00">
                  <c:v>0.19754490501476946</c:v>
                </c:pt>
                <c:pt idx="1047" formatCode="0.00">
                  <c:v>0.19820580399837887</c:v>
                </c:pt>
                <c:pt idx="1048" formatCode="0.00">
                  <c:v>0.19869080764686101</c:v>
                </c:pt>
                <c:pt idx="1049" formatCode="0.00">
                  <c:v>0.19908421028883633</c:v>
                </c:pt>
                <c:pt idx="1050" formatCode="0.00">
                  <c:v>0.19947882903090169</c:v>
                </c:pt>
                <c:pt idx="1051" formatCode="0.00">
                  <c:v>0.19989170782959115</c:v>
                </c:pt>
                <c:pt idx="1052" formatCode="0.00">
                  <c:v>0.20024357951381741</c:v>
                </c:pt>
                <c:pt idx="1053" formatCode="0.00">
                  <c:v>0.20043498068905011</c:v>
                </c:pt>
                <c:pt idx="1054" formatCode="0.00">
                  <c:v>0.20040968136144785</c:v>
                </c:pt>
                <c:pt idx="1055" formatCode="0.00">
                  <c:v>0.20025372634574221</c:v>
                </c:pt>
                <c:pt idx="1056" formatCode="0.00">
                  <c:v>0.2000204870950677</c:v>
                </c:pt>
                <c:pt idx="1057" formatCode="0.00">
                  <c:v>0.19970762097881864</c:v>
                </c:pt>
                <c:pt idx="1058" formatCode="0.00">
                  <c:v>0.19928726367038607</c:v>
                </c:pt>
                <c:pt idx="1059" formatCode="0.00">
                  <c:v>0.19874713292106466</c:v>
                </c:pt>
                <c:pt idx="1060" formatCode="0.00">
                  <c:v>0.19811057951874483</c:v>
                </c:pt>
                <c:pt idx="1061" formatCode="0.00">
                  <c:v>0.19749139466711951</c:v>
                </c:pt>
                <c:pt idx="1062" formatCode="0.00">
                  <c:v>0.19702596051035856</c:v>
                </c:pt>
                <c:pt idx="1063" formatCode="0.00">
                  <c:v>0.19668589018410762</c:v>
                </c:pt>
                <c:pt idx="1064" formatCode="0.00">
                  <c:v>0.19645525477624012</c:v>
                </c:pt>
                <c:pt idx="1065" formatCode="0.00">
                  <c:v>0.19635720037967627</c:v>
                </c:pt>
                <c:pt idx="1066" formatCode="0.00">
                  <c:v>0.19636268300827711</c:v>
                </c:pt>
                <c:pt idx="1067" formatCode="0.00">
                  <c:v>0.196443938693592</c:v>
                </c:pt>
                <c:pt idx="1068" formatCode="0.00">
                  <c:v>0.19663304602235285</c:v>
                </c:pt>
                <c:pt idx="1069" formatCode="0.00">
                  <c:v>0.19703188037664812</c:v>
                </c:pt>
                <c:pt idx="1070" formatCode="0.00">
                  <c:v>0.19758470975470485</c:v>
                </c:pt>
                <c:pt idx="1071" formatCode="0.00">
                  <c:v>0.1980216427683526</c:v>
                </c:pt>
                <c:pt idx="1072" formatCode="0.00">
                  <c:v>0.19826963635578509</c:v>
                </c:pt>
                <c:pt idx="1073" formatCode="0.00">
                  <c:v>0.19852431285925731</c:v>
                </c:pt>
                <c:pt idx="1074" formatCode="0.00">
                  <c:v>0.19893406791789928</c:v>
                </c:pt>
                <c:pt idx="1075" formatCode="0.00">
                  <c:v>0.19953873191789925</c:v>
                </c:pt>
                <c:pt idx="1076" formatCode="0.00">
                  <c:v>0.2003154660014094</c:v>
                </c:pt>
                <c:pt idx="1077" formatCode="0.00">
                  <c:v>0.20131087432024591</c:v>
                </c:pt>
                <c:pt idx="1078" formatCode="0.00">
                  <c:v>0.20261169055830902</c:v>
                </c:pt>
                <c:pt idx="1079" formatCode="0.00">
                  <c:v>0.20417245720178848</c:v>
                </c:pt>
                <c:pt idx="1080" formatCode="0.00">
                  <c:v>0.20577339722728738</c:v>
                </c:pt>
                <c:pt idx="1081" formatCode="0.00">
                  <c:v>0.20725270739745327</c:v>
                </c:pt>
                <c:pt idx="1082" formatCode="0.00">
                  <c:v>0.20858216829778761</c:v>
                </c:pt>
                <c:pt idx="1083" formatCode="0.00">
                  <c:v>0.20984447869466427</c:v>
                </c:pt>
                <c:pt idx="1084" formatCode="0.00">
                  <c:v>0.2109697587436612</c:v>
                </c:pt>
                <c:pt idx="1085" formatCode="0.00">
                  <c:v>0.21177556789456176</c:v>
                </c:pt>
                <c:pt idx="1086" formatCode="0.00">
                  <c:v>0.21223257570730286</c:v>
                </c:pt>
                <c:pt idx="1087" formatCode="0.00">
                  <c:v>0.21231024621460742</c:v>
                </c:pt>
                <c:pt idx="1088" formatCode="0.00">
                  <c:v>0.21220853728173161</c:v>
                </c:pt>
                <c:pt idx="1089" formatCode="0.00">
                  <c:v>0.21222742739106662</c:v>
                </c:pt>
                <c:pt idx="1090" formatCode="0.00">
                  <c:v>0.21252135525213664</c:v>
                </c:pt>
                <c:pt idx="1091" formatCode="0.00">
                  <c:v>0.21295495046574445</c:v>
                </c:pt>
                <c:pt idx="1092" formatCode="0.00">
                  <c:v>0.21340735383613782</c:v>
                </c:pt>
                <c:pt idx="1093" formatCode="0.00">
                  <c:v>0.21384359190699684</c:v>
                </c:pt>
                <c:pt idx="1094" formatCode="0.00">
                  <c:v>0.21426231197374065</c:v>
                </c:pt>
                <c:pt idx="1095" formatCode="0.00">
                  <c:v>0.21473358605283016</c:v>
                </c:pt>
                <c:pt idx="1096" formatCode="0.00">
                  <c:v>0.21538509929182478</c:v>
                </c:pt>
                <c:pt idx="1097" formatCode="0.00">
                  <c:v>0.21628644017679247</c:v>
                </c:pt>
                <c:pt idx="1098" formatCode="0.00">
                  <c:v>0.21727705164620445</c:v>
                </c:pt>
                <c:pt idx="1099" formatCode="0.00">
                  <c:v>0.21812821455153816</c:v>
                </c:pt>
                <c:pt idx="1100" formatCode="0.00">
                  <c:v>0.21878483767748505</c:v>
                </c:pt>
                <c:pt idx="1101" formatCode="0.00">
                  <c:v>0.2192354844559922</c:v>
                </c:pt>
                <c:pt idx="1102" formatCode="0.00">
                  <c:v>0.2194157288378632</c:v>
                </c:pt>
                <c:pt idx="1103" formatCode="0.00">
                  <c:v>0.21931855090590319</c:v>
                </c:pt>
                <c:pt idx="1104" formatCode="0.00">
                  <c:v>0.21918777484766638</c:v>
                </c:pt>
                <c:pt idx="1105" formatCode="0.00">
                  <c:v>0.21927438286971451</c:v>
                </c:pt>
                <c:pt idx="1106" formatCode="0.00">
                  <c:v>0.21967054940526548</c:v>
                </c:pt>
                <c:pt idx="1107" formatCode="0.00">
                  <c:v>0.22040459354608338</c:v>
                </c:pt>
                <c:pt idx="1108" formatCode="0.00">
                  <c:v>0.22146946011804447</c:v>
                </c:pt>
                <c:pt idx="1109" formatCode="0.00">
                  <c:v>0.22262209523443244</c:v>
                </c:pt>
                <c:pt idx="1110" formatCode="0.00">
                  <c:v>0.22352964016108778</c:v>
                </c:pt>
                <c:pt idx="1111" formatCode="0.00">
                  <c:v>0.22412321746445915</c:v>
                </c:pt>
                <c:pt idx="1112" formatCode="0.00">
                  <c:v>0.22442737943789592</c:v>
                </c:pt>
                <c:pt idx="1113" formatCode="0.00">
                  <c:v>0.22445627779781907</c:v>
                </c:pt>
                <c:pt idx="1114" formatCode="0.00">
                  <c:v>0.22449313304551854</c:v>
                </c:pt>
                <c:pt idx="1115" formatCode="0.00">
                  <c:v>0.22481616000809571</c:v>
                </c:pt>
                <c:pt idx="1116" formatCode="0.00">
                  <c:v>0.22552386651826431</c:v>
                </c:pt>
                <c:pt idx="1117" formatCode="0.00">
                  <c:v>0.22673997830976844</c:v>
                </c:pt>
                <c:pt idx="1118" formatCode="0.00">
                  <c:v>0.22829990117302312</c:v>
                </c:pt>
                <c:pt idx="1119" formatCode="0.00">
                  <c:v>0.22968157353984986</c:v>
                </c:pt>
                <c:pt idx="1120" formatCode="0.00">
                  <c:v>0.23060671341426223</c:v>
                </c:pt>
                <c:pt idx="1121" formatCode="0.00">
                  <c:v>0.23116452557681477</c:v>
                </c:pt>
                <c:pt idx="1122" formatCode="0.00">
                  <c:v>0.23140619747705465</c:v>
                </c:pt>
                <c:pt idx="1123" formatCode="0.00">
                  <c:v>0.23147191639226855</c:v>
                </c:pt>
                <c:pt idx="1124" formatCode="0.00">
                  <c:v>0.231627003711281</c:v>
                </c:pt>
                <c:pt idx="1125" formatCode="0.00">
                  <c:v>0.23191333117214169</c:v>
                </c:pt>
                <c:pt idx="1126" formatCode="0.00">
                  <c:v>0.23217427238948715</c:v>
                </c:pt>
                <c:pt idx="1127" formatCode="0.00">
                  <c:v>0.23219430009328842</c:v>
                </c:pt>
                <c:pt idx="1128" formatCode="0.00">
                  <c:v>0.23190024026629449</c:v>
                </c:pt>
                <c:pt idx="1129" formatCode="0.00">
                  <c:v>0.23122414356426887</c:v>
                </c:pt>
                <c:pt idx="1130" formatCode="0.00">
                  <c:v>0.23027709072570968</c:v>
                </c:pt>
                <c:pt idx="1131" formatCode="0.00">
                  <c:v>0.22931046436557459</c:v>
                </c:pt>
                <c:pt idx="1132" formatCode="0.00">
                  <c:v>0.22845106860621175</c:v>
                </c:pt>
                <c:pt idx="1133" formatCode="0.00">
                  <c:v>0.22780441338361307</c:v>
                </c:pt>
                <c:pt idx="1134" formatCode="0.00">
                  <c:v>0.22736108168425526</c:v>
                </c:pt>
                <c:pt idx="1135" formatCode="0.00">
                  <c:v>0.22701287434340167</c:v>
                </c:pt>
                <c:pt idx="1136" formatCode="0.00">
                  <c:v>0.22670051147026188</c:v>
                </c:pt>
                <c:pt idx="1137" formatCode="0.00">
                  <c:v>0.2263885524903031</c:v>
                </c:pt>
                <c:pt idx="1138" formatCode="0.00">
                  <c:v>0.22609538821317535</c:v>
                </c:pt>
                <c:pt idx="1139" formatCode="0.00">
                  <c:v>0.22586814793160195</c:v>
                </c:pt>
                <c:pt idx="1140" formatCode="0.00">
                  <c:v>0.22574608506230667</c:v>
                </c:pt>
                <c:pt idx="1141" formatCode="0.00">
                  <c:v>0.22572538570516934</c:v>
                </c:pt>
                <c:pt idx="1142" formatCode="0.00">
                  <c:v>0.22577486834439223</c:v>
                </c:pt>
                <c:pt idx="1143" formatCode="0.00">
                  <c:v>0.22585455610063357</c:v>
                </c:pt>
                <c:pt idx="1144" formatCode="0.00">
                  <c:v>0.22595342109215488</c:v>
                </c:pt>
                <c:pt idx="1145" formatCode="0.00">
                  <c:v>0.22610084747339448</c:v>
                </c:pt>
                <c:pt idx="1146" formatCode="0.00">
                  <c:v>0.22636902334429357</c:v>
                </c:pt>
                <c:pt idx="1147" formatCode="0.00">
                  <c:v>0.22680239010918335</c:v>
                </c:pt>
                <c:pt idx="1148" formatCode="0.00">
                  <c:v>0.22726195494313761</c:v>
                </c:pt>
                <c:pt idx="1149" formatCode="0.00">
                  <c:v>0.22754407777191274</c:v>
                </c:pt>
                <c:pt idx="1150" formatCode="0.00">
                  <c:v>0.2275377162340102</c:v>
                </c:pt>
                <c:pt idx="1151" formatCode="0.00">
                  <c:v>0.2272379125639423</c:v>
                </c:pt>
                <c:pt idx="1152" formatCode="0.00">
                  <c:v>0.22694673454447811</c:v>
                </c:pt>
                <c:pt idx="1153" formatCode="0.00">
                  <c:v>0.22682400917545431</c:v>
                </c:pt>
                <c:pt idx="1154" formatCode="0.00">
                  <c:v>0.22681460458722533</c:v>
                </c:pt>
                <c:pt idx="1155" formatCode="0.00">
                  <c:v>0.22686656355327475</c:v>
                </c:pt>
                <c:pt idx="1156" formatCode="0.00">
                  <c:v>0.22698644947405663</c:v>
                </c:pt>
                <c:pt idx="1157" formatCode="0.00">
                  <c:v>0.22732881041725236</c:v>
                </c:pt>
                <c:pt idx="1158" formatCode="0.00">
                  <c:v>0.22804084103069258</c:v>
                </c:pt>
                <c:pt idx="1159" formatCode="0.00">
                  <c:v>0.22898236952444634</c:v>
                </c:pt>
                <c:pt idx="1160" formatCode="0.00">
                  <c:v>0.22990247951471732</c:v>
                </c:pt>
                <c:pt idx="1161" formatCode="0.00">
                  <c:v>0.23092312797245945</c:v>
                </c:pt>
                <c:pt idx="1162" formatCode="0.00">
                  <c:v>0.2322234051210702</c:v>
                </c:pt>
                <c:pt idx="1163" formatCode="0.00">
                  <c:v>0.23385842569669643</c:v>
                </c:pt>
                <c:pt idx="1164" formatCode="0.00">
                  <c:v>0.23567785502176111</c:v>
                </c:pt>
                <c:pt idx="1165" formatCode="0.00">
                  <c:v>0.23746198008897826</c:v>
                </c:pt>
                <c:pt idx="1166" formatCode="0.00">
                  <c:v>0.23919384793608078</c:v>
                </c:pt>
                <c:pt idx="1167" formatCode="0.00">
                  <c:v>0.2409678351355467</c:v>
                </c:pt>
                <c:pt idx="1168" formatCode="0.00">
                  <c:v>0.24280892817900129</c:v>
                </c:pt>
                <c:pt idx="1169" formatCode="0.00">
                  <c:v>0.24471132387228831</c:v>
                </c:pt>
                <c:pt idx="1170" formatCode="0.00">
                  <c:v>0.24630311244611947</c:v>
                </c:pt>
                <c:pt idx="1171" formatCode="0.00">
                  <c:v>0.2475252518629594</c:v>
                </c:pt>
                <c:pt idx="1172" formatCode="0.00">
                  <c:v>0.24889181976952979</c:v>
                </c:pt>
                <c:pt idx="1173" formatCode="0.00">
                  <c:v>0.2504024961184399</c:v>
                </c:pt>
                <c:pt idx="1174" formatCode="0.00">
                  <c:v>0.25189444093152019</c:v>
                </c:pt>
                <c:pt idx="1175" formatCode="0.00">
                  <c:v>0.25338652444058457</c:v>
                </c:pt>
                <c:pt idx="1176" formatCode="0.00">
                  <c:v>0.25485079167799773</c:v>
                </c:pt>
                <c:pt idx="1177" formatCode="0.00">
                  <c:v>0.25627971937407357</c:v>
                </c:pt>
                <c:pt idx="1178" formatCode="0.00">
                  <c:v>0.25769372306124111</c:v>
                </c:pt>
                <c:pt idx="1179" formatCode="0.00">
                  <c:v>0.25906391859215355</c:v>
                </c:pt>
                <c:pt idx="1180" formatCode="0.00">
                  <c:v>0.26038329892385326</c:v>
                </c:pt>
                <c:pt idx="1181" formatCode="0.00">
                  <c:v>0.26169930491681664</c:v>
                </c:pt>
                <c:pt idx="1182" formatCode="0.00">
                  <c:v>0.26308958691389339</c:v>
                </c:pt>
                <c:pt idx="1183" formatCode="0.00">
                  <c:v>0.26456132748115452</c:v>
                </c:pt>
                <c:pt idx="1184" formatCode="0.00">
                  <c:v>0.26606307332387374</c:v>
                </c:pt>
                <c:pt idx="1185" formatCode="0.00">
                  <c:v>0.26756843171429351</c:v>
                </c:pt>
                <c:pt idx="1186" formatCode="0.00">
                  <c:v>0.26901998764706919</c:v>
                </c:pt>
                <c:pt idx="1187" formatCode="0.00">
                  <c:v>0.27041062918409037</c:v>
                </c:pt>
                <c:pt idx="1188" formatCode="0.00">
                  <c:v>0.27176395657927155</c:v>
                </c:pt>
                <c:pt idx="1189" formatCode="0.00">
                  <c:v>0.27304890762088108</c:v>
                </c:pt>
                <c:pt idx="1190" formatCode="0.00">
                  <c:v>0.27420370219451556</c:v>
                </c:pt>
                <c:pt idx="1191" formatCode="0.00">
                  <c:v>0.2752752862486027</c:v>
                </c:pt>
                <c:pt idx="1192" formatCode="0.00">
                  <c:v>0.27634687030268978</c:v>
                </c:pt>
                <c:pt idx="1193" formatCode="0.00">
                  <c:v>0.27741845435677692</c:v>
                </c:pt>
                <c:pt idx="1194" formatCode="0.00">
                  <c:v>0.278490038410864</c:v>
                </c:pt>
                <c:pt idx="1195" formatCode="0.00">
                  <c:v>0.27956162246495114</c:v>
                </c:pt>
                <c:pt idx="1196" formatCode="0.00">
                  <c:v>0.28063320651903823</c:v>
                </c:pt>
                <c:pt idx="1197" formatCode="0.00">
                  <c:v>0.28170479057312536</c:v>
                </c:pt>
                <c:pt idx="1198" formatCode="0.00">
                  <c:v>0.28277637462721245</c:v>
                </c:pt>
                <c:pt idx="1199" formatCode="0.00">
                  <c:v>0.28387569552114872</c:v>
                </c:pt>
                <c:pt idx="1200" formatCode="0.00">
                  <c:v>0.28497765984883788</c:v>
                </c:pt>
                <c:pt idx="1201" formatCode="0.00">
                  <c:v>0.28607962417652705</c:v>
                </c:pt>
                <c:pt idx="1202" formatCode="0.00">
                  <c:v>0.28729542234814687</c:v>
                </c:pt>
                <c:pt idx="1203" formatCode="0.00">
                  <c:v>0.28863399936446954</c:v>
                </c:pt>
                <c:pt idx="1204" formatCode="0.00">
                  <c:v>0.29009943263740873</c:v>
                </c:pt>
                <c:pt idx="1205" formatCode="0.00">
                  <c:v>0.29167433264808079</c:v>
                </c:pt>
                <c:pt idx="1206" formatCode="0.00">
                  <c:v>0.2932177305478918</c:v>
                </c:pt>
                <c:pt idx="1207" formatCode="0.00">
                  <c:v>0.29466527946120058</c:v>
                </c:pt>
                <c:pt idx="1208" formatCode="0.00">
                  <c:v>0.296009779744351</c:v>
                </c:pt>
                <c:pt idx="1209" formatCode="0.00">
                  <c:v>0.29727352878889152</c:v>
                </c:pt>
                <c:pt idx="1210" formatCode="0.00">
                  <c:v>0.2985112397696244</c:v>
                </c:pt>
                <c:pt idx="1211" formatCode="0.00">
                  <c:v>0.29975181634254106</c:v>
                </c:pt>
                <c:pt idx="1212" formatCode="0.00">
                  <c:v>0.30099526342040195</c:v>
                </c:pt>
                <c:pt idx="1213" formatCode="0.00">
                  <c:v>0.3022125680026404</c:v>
                </c:pt>
                <c:pt idx="1214" formatCode="0.00">
                  <c:v>0.30340085466649752</c:v>
                </c:pt>
                <c:pt idx="1215" formatCode="0.00">
                  <c:v>0.30458914133035458</c:v>
                </c:pt>
                <c:pt idx="1216" formatCode="0.00">
                  <c:v>0.30574841007583037</c:v>
                </c:pt>
                <c:pt idx="1217" formatCode="0.00">
                  <c:v>0.30690489277611921</c:v>
                </c:pt>
                <c:pt idx="1218" formatCode="0.00">
                  <c:v>0.30809036360226538</c:v>
                </c:pt>
                <c:pt idx="1219" formatCode="0.00">
                  <c:v>0.30927583442841156</c:v>
                </c:pt>
                <c:pt idx="1220" formatCode="0.00">
                  <c:v>0.3104323171287004</c:v>
                </c:pt>
                <c:pt idx="1221" formatCode="0.00">
                  <c:v>0.31155706036828373</c:v>
                </c:pt>
                <c:pt idx="1222" formatCode="0.00">
                  <c:v>0.31267905718577932</c:v>
                </c:pt>
                <c:pt idx="1223" formatCode="0.00">
                  <c:v>0.31379831248889323</c:v>
                </c:pt>
                <c:pt idx="1224" formatCode="0.00">
                  <c:v>0.31488596222451609</c:v>
                </c:pt>
                <c:pt idx="1225" formatCode="0.00">
                  <c:v>0.31591059426803919</c:v>
                </c:pt>
                <c:pt idx="1226" formatCode="0.00">
                  <c:v>0.31689862329108737</c:v>
                </c:pt>
                <c:pt idx="1227" formatCode="0.00">
                  <c:v>0.31785027189974008</c:v>
                </c:pt>
                <c:pt idx="1228" formatCode="0.00">
                  <c:v>0.31882028603556067</c:v>
                </c:pt>
                <c:pt idx="1229" formatCode="0.00">
                  <c:v>0.31984210038992539</c:v>
                </c:pt>
                <c:pt idx="1230" formatCode="0.00">
                  <c:v>0.32088710365461559</c:v>
                </c:pt>
                <c:pt idx="1231" formatCode="0.00">
                  <c:v>0.32192948267187665</c:v>
                </c:pt>
                <c:pt idx="1232" formatCode="0.00">
                  <c:v>0.32296662762424971</c:v>
                </c:pt>
                <c:pt idx="1233" formatCode="0.00">
                  <c:v>0.32400116274905522</c:v>
                </c:pt>
                <c:pt idx="1234" formatCode="0.00">
                  <c:v>0.32500227908297419</c:v>
                </c:pt>
                <c:pt idx="1235" formatCode="0.00">
                  <c:v>0.3260264228120866</c:v>
                </c:pt>
                <c:pt idx="1236" formatCode="0.00">
                  <c:v>0.32710422893097096</c:v>
                </c:pt>
                <c:pt idx="1237" formatCode="0.00">
                  <c:v>0.32818203504985527</c:v>
                </c:pt>
                <c:pt idx="1238" formatCode="0.00">
                  <c:v>0.32925720045938167</c:v>
                </c:pt>
                <c:pt idx="1239" formatCode="0.00">
                  <c:v>0.3303042715187709</c:v>
                </c:pt>
                <c:pt idx="1240" formatCode="0.00">
                  <c:v>0.33129006550781859</c:v>
                </c:pt>
                <c:pt idx="1241" formatCode="0.00">
                  <c:v>0.33218686461098657</c:v>
                </c:pt>
                <c:pt idx="1242" formatCode="0.00">
                  <c:v>0.33296021533395004</c:v>
                </c:pt>
                <c:pt idx="1243" formatCode="0.00">
                  <c:v>0.33363692220546354</c:v>
                </c:pt>
                <c:pt idx="1244" formatCode="0.00">
                  <c:v>0.33426892882812015</c:v>
                </c:pt>
                <c:pt idx="1245" formatCode="0.00">
                  <c:v>0.33491345904712305</c:v>
                </c:pt>
                <c:pt idx="1246" formatCode="0.00">
                  <c:v>0.33557032188047248</c:v>
                </c:pt>
                <c:pt idx="1247" formatCode="0.00">
                  <c:v>0.33621461940169167</c:v>
                </c:pt>
                <c:pt idx="1248" formatCode="0.00">
                  <c:v>0.33684446428821235</c:v>
                </c:pt>
                <c:pt idx="1249" formatCode="0.00">
                  <c:v>0.3374885232620517</c:v>
                </c:pt>
                <c:pt idx="1250" formatCode="0.00">
                  <c:v>0.33809410577890131</c:v>
                </c:pt>
                <c:pt idx="1251" formatCode="0.00">
                  <c:v>0.33865979325356876</c:v>
                </c:pt>
                <c:pt idx="1252" formatCode="0.00">
                  <c:v>0.33921204935430943</c:v>
                </c:pt>
                <c:pt idx="1253" formatCode="0.00">
                  <c:v>0.33975108880211174</c:v>
                </c:pt>
                <c:pt idx="1254" formatCode="0.00">
                  <c:v>0.34030253760732276</c:v>
                </c:pt>
                <c:pt idx="1255" formatCode="0.00">
                  <c:v>0.34086806413261134</c:v>
                </c:pt>
                <c:pt idx="1256" formatCode="0.00">
                  <c:v>0.3414224094701146</c:v>
                </c:pt>
                <c:pt idx="1257" formatCode="0.00">
                  <c:v>0.34196572664322178</c:v>
                </c:pt>
                <c:pt idx="1258" formatCode="0.00">
                  <c:v>0.34249816758359769</c:v>
                </c:pt>
                <c:pt idx="1259" formatCode="0.00">
                  <c:v>0.34301988313118248</c:v>
                </c:pt>
                <c:pt idx="1260" formatCode="0.00">
                  <c:v>0.34353102303419175</c:v>
                </c:pt>
                <c:pt idx="1261" formatCode="0.00">
                  <c:v>0.34403173594911679</c:v>
                </c:pt>
                <c:pt idx="1262" formatCode="0.00">
                  <c:v>0.344522169440724</c:v>
                </c:pt>
                <c:pt idx="1263" formatCode="0.00">
                  <c:v>0.34502627420873594</c:v>
                </c:pt>
                <c:pt idx="1264" formatCode="0.00">
                  <c:v>0.34556920751852277</c:v>
                </c:pt>
                <c:pt idx="1265" formatCode="0.00">
                  <c:v>0.34615226135306892</c:v>
                </c:pt>
                <c:pt idx="1266" formatCode="0.00">
                  <c:v>0.346823751493608</c:v>
                </c:pt>
                <c:pt idx="1267" formatCode="0.00">
                  <c:v>0.34758902849971629</c:v>
                </c:pt>
                <c:pt idx="1268" formatCode="0.00">
                  <c:v>0.34842675290816683</c:v>
                </c:pt>
                <c:pt idx="1269" formatCode="0.00">
                  <c:v>0.34931795476594391</c:v>
                </c:pt>
                <c:pt idx="1270" formatCode="0.00">
                  <c:v>0.35019206177257578</c:v>
                </c:pt>
                <c:pt idx="1271" formatCode="0.00">
                  <c:v>0.35104678801073019</c:v>
                </c:pt>
                <c:pt idx="1272" formatCode="0.00">
                  <c:v>0.35185825596898318</c:v>
                </c:pt>
                <c:pt idx="1273" formatCode="0.00">
                  <c:v>0.35257462619061064</c:v>
                </c:pt>
                <c:pt idx="1274" formatCode="0.00">
                  <c:v>0.35321591878678982</c:v>
                </c:pt>
                <c:pt idx="1275" formatCode="0.00">
                  <c:v>0.35380435911684494</c:v>
                </c:pt>
                <c:pt idx="1276" formatCode="0.00">
                  <c:v>0.35436211914394961</c:v>
                </c:pt>
                <c:pt idx="1277" formatCode="0.00">
                  <c:v>0.3549362752762184</c:v>
                </c:pt>
                <c:pt idx="1278" formatCode="0.00">
                  <c:v>0.35552843819264751</c:v>
                </c:pt>
                <c:pt idx="1279" formatCode="0.00">
                  <c:v>0.35613846471011734</c:v>
                </c:pt>
                <c:pt idx="1280" formatCode="0.00">
                  <c:v>0.35681433452740174</c:v>
                </c:pt>
                <c:pt idx="1281" formatCode="0.00">
                  <c:v>0.35755965071814289</c:v>
                </c:pt>
                <c:pt idx="1282" formatCode="0.00">
                  <c:v>0.3583301238184104</c:v>
                </c:pt>
                <c:pt idx="1283" formatCode="0.00">
                  <c:v>0.35912581734548243</c:v>
                </c:pt>
                <c:pt idx="1284" formatCode="0.00">
                  <c:v>0.35994887433696643</c:v>
                </c:pt>
                <c:pt idx="1285" formatCode="0.00">
                  <c:v>0.36072944711364102</c:v>
                </c:pt>
                <c:pt idx="1286" formatCode="0.00">
                  <c:v>0.36148669234401937</c:v>
                </c:pt>
                <c:pt idx="1287" formatCode="0.00">
                  <c:v>0.36224593956944234</c:v>
                </c:pt>
                <c:pt idx="1288" formatCode="0.00">
                  <c:v>0.36298182945604501</c:v>
                </c:pt>
                <c:pt idx="1289" formatCode="0.00">
                  <c:v>0.36367100466500707</c:v>
                </c:pt>
                <c:pt idx="1290" formatCode="0.00">
                  <c:v>0.36430976308898078</c:v>
                </c:pt>
                <c:pt idx="1291" formatCode="0.00">
                  <c:v>0.3649215970466711</c:v>
                </c:pt>
                <c:pt idx="1292" formatCode="0.00">
                  <c:v>0.36548172290819414</c:v>
                </c:pt>
                <c:pt idx="1293" formatCode="0.00">
                  <c:v>0.36601189842724341</c:v>
                </c:pt>
                <c:pt idx="1294" formatCode="0.00">
                  <c:v>0.36655824535726961</c:v>
                </c:pt>
                <c:pt idx="1295" formatCode="0.00">
                  <c:v>0.3670994894582123</c:v>
                </c:pt>
                <c:pt idx="1296" formatCode="0.00">
                  <c:v>0.36758858015897422</c:v>
                </c:pt>
                <c:pt idx="1297" formatCode="0.00">
                  <c:v>0.36804706547003663</c:v>
                </c:pt>
                <c:pt idx="1298" formatCode="0.00">
                  <c:v>0.36849774294694559</c:v>
                </c:pt>
                <c:pt idx="1299" formatCode="0.00">
                  <c:v>0.36898521764103437</c:v>
                </c:pt>
                <c:pt idx="1300" formatCode="0.00">
                  <c:v>0.36955659379021139</c:v>
                </c:pt>
                <c:pt idx="1301" formatCode="0.00">
                  <c:v>0.37021481464602729</c:v>
                </c:pt>
                <c:pt idx="1302" formatCode="0.00">
                  <c:v>0.37094135026022484</c:v>
                </c:pt>
                <c:pt idx="1303" formatCode="0.00">
                  <c:v>0.37171616205119312</c:v>
                </c:pt>
                <c:pt idx="1304" formatCode="0.00">
                  <c:v>0.37249691948507108</c:v>
                </c:pt>
                <c:pt idx="1305" formatCode="0.00">
                  <c:v>0.37325928541521647</c:v>
                </c:pt>
                <c:pt idx="1306" formatCode="0.00">
                  <c:v>0.37402558962516741</c:v>
                </c:pt>
                <c:pt idx="1307" formatCode="0.00">
                  <c:v>0.37481834069404008</c:v>
                </c:pt>
                <c:pt idx="1308" formatCode="0.00">
                  <c:v>0.37559455729473268</c:v>
                </c:pt>
                <c:pt idx="1309" formatCode="0.00">
                  <c:v>0.37632754279534952</c:v>
                </c:pt>
                <c:pt idx="1310" formatCode="0.00">
                  <c:v>0.37703982418023751</c:v>
                </c:pt>
                <c:pt idx="1311" formatCode="0.00">
                  <c:v>0.37772946324688134</c:v>
                </c:pt>
                <c:pt idx="1312" formatCode="0.00">
                  <c:v>0.37839645999528093</c:v>
                </c:pt>
                <c:pt idx="1313" formatCode="0.00">
                  <c:v>0.37906160791873739</c:v>
                </c:pt>
                <c:pt idx="1314" formatCode="0.00">
                  <c:v>0.37972675584219379</c:v>
                </c:pt>
                <c:pt idx="1315" formatCode="0.00">
                  <c:v>0.38036747604370952</c:v>
                </c:pt>
                <c:pt idx="1316" formatCode="0.00">
                  <c:v>0.38098383193947699</c:v>
                </c:pt>
                <c:pt idx="1317" formatCode="0.00">
                  <c:v>0.38155164945210823</c:v>
                </c:pt>
                <c:pt idx="1318" formatCode="0.00">
                  <c:v>0.38211434681927786</c:v>
                </c:pt>
                <c:pt idx="1319" formatCode="0.00">
                  <c:v>0.38267364976865736</c:v>
                </c:pt>
                <c:pt idx="1320" formatCode="0.00">
                  <c:v>0.38313886944731407</c:v>
                </c:pt>
                <c:pt idx="1321" formatCode="0.00">
                  <c:v>0.38357270327158305</c:v>
                </c:pt>
                <c:pt idx="1322" formatCode="0.00">
                  <c:v>0.38404443902208962</c:v>
                </c:pt>
                <c:pt idx="1323" formatCode="0.00">
                  <c:v>0.38464101129890671</c:v>
                </c:pt>
                <c:pt idx="1324" formatCode="0.00">
                  <c:v>0.38543810669964901</c:v>
                </c:pt>
                <c:pt idx="1325" formatCode="0.00">
                  <c:v>0.38639954708152202</c:v>
                </c:pt>
                <c:pt idx="1326" formatCode="0.00">
                  <c:v>0.38753733812308172</c:v>
                </c:pt>
                <c:pt idx="1327" formatCode="0.00">
                  <c:v>0.3888636787499547</c:v>
                </c:pt>
                <c:pt idx="1328" formatCode="0.00">
                  <c:v>0.39030345867526378</c:v>
                </c:pt>
                <c:pt idx="1329" formatCode="0.00">
                  <c:v>0.39166875691291808</c:v>
                </c:pt>
                <c:pt idx="1330" formatCode="0.00">
                  <c:v>0.39282565164330263</c:v>
                </c:pt>
                <c:pt idx="1331" formatCode="0.00">
                  <c:v>0.39377858129773796</c:v>
                </c:pt>
                <c:pt idx="1332" formatCode="0.00">
                  <c:v>0.39461541797959554</c:v>
                </c:pt>
                <c:pt idx="1333" formatCode="0.00">
                  <c:v>0.39540399077256433</c:v>
                </c:pt>
                <c:pt idx="1334" formatCode="0.00">
                  <c:v>0.39619256356553306</c:v>
                </c:pt>
                <c:pt idx="1335" formatCode="0.00">
                  <c:v>0.39698113635850185</c:v>
                </c:pt>
                <c:pt idx="1336" formatCode="0.00">
                  <c:v>0.39774557720702614</c:v>
                </c:pt>
                <c:pt idx="1337" formatCode="0.00">
                  <c:v>0.39843566452070256</c:v>
                </c:pt>
                <c:pt idx="1338" formatCode="0.00">
                  <c:v>0.39907187769439767</c:v>
                </c:pt>
                <c:pt idx="1339" formatCode="0.00">
                  <c:v>0.39970245769570134</c:v>
                </c:pt>
                <c:pt idx="1340" formatCode="0.00">
                  <c:v>0.40037510909030577</c:v>
                </c:pt>
                <c:pt idx="1341" formatCode="0.00">
                  <c:v>0.40109345189844114</c:v>
                </c:pt>
                <c:pt idx="1342" formatCode="0.00">
                  <c:v>0.40183359655422496</c:v>
                </c:pt>
                <c:pt idx="1343" formatCode="0.00">
                  <c:v>0.40259751564416513</c:v>
                </c:pt>
                <c:pt idx="1344" formatCode="0.00">
                  <c:v>0.40338520916826176</c:v>
                </c:pt>
                <c:pt idx="1345" formatCode="0.00">
                  <c:v>0.40419876888311868</c:v>
                </c:pt>
                <c:pt idx="1346" formatCode="0.00">
                  <c:v>0.40508592645056274</c:v>
                </c:pt>
                <c:pt idx="1347" formatCode="0.00">
                  <c:v>0.40605372476087648</c:v>
                </c:pt>
                <c:pt idx="1348" formatCode="0.00">
                  <c:v>0.4070307267747082</c:v>
                </c:pt>
                <c:pt idx="1349" formatCode="0.00">
                  <c:v>0.40799280630430068</c:v>
                </c:pt>
                <c:pt idx="1350" formatCode="0.00">
                  <c:v>0.40888894859417119</c:v>
                </c:pt>
                <c:pt idx="1351" formatCode="0.00">
                  <c:v>0.40971437946659922</c:v>
                </c:pt>
                <c:pt idx="1352" formatCode="0.00">
                  <c:v>0.41046687824026173</c:v>
                </c:pt>
                <c:pt idx="1353" formatCode="0.00">
                  <c:v>0.41104553947902167</c:v>
                </c:pt>
                <c:pt idx="1354" formatCode="0.00">
                  <c:v>0.41139512771513881</c:v>
                </c:pt>
                <c:pt idx="1355" formatCode="0.00">
                  <c:v>0.4115621233291506</c:v>
                </c:pt>
                <c:pt idx="1356" formatCode="0.00">
                  <c:v>0.41164173566258933</c:v>
                </c:pt>
                <c:pt idx="1357" formatCode="0.00">
                  <c:v>0.41168300328398849</c:v>
                </c:pt>
                <c:pt idx="1358" formatCode="0.00">
                  <c:v>0.41168655929435088</c:v>
                </c:pt>
                <c:pt idx="1359" formatCode="0.00">
                  <c:v>0.41164528254868438</c:v>
                </c:pt>
                <c:pt idx="1360" formatCode="0.00">
                  <c:v>0.41152832146803309</c:v>
                </c:pt>
                <c:pt idx="1361" formatCode="0.00">
                  <c:v>0.41135469568325511</c:v>
                </c:pt>
                <c:pt idx="1362" formatCode="0.00">
                  <c:v>0.41114311056524633</c:v>
                </c:pt>
                <c:pt idx="1363" formatCode="0.00">
                  <c:v>0.41088129043444899</c:v>
                </c:pt>
                <c:pt idx="1364" formatCode="0.00">
                  <c:v>0.4106019710047415</c:v>
                </c:pt>
                <c:pt idx="1365" formatCode="0.00">
                  <c:v>0.41044676197214369</c:v>
                </c:pt>
                <c:pt idx="1366" formatCode="0.00">
                  <c:v>0.41056106827318573</c:v>
                </c:pt>
                <c:pt idx="1367" formatCode="0.00">
                  <c:v>0.41102851568334908</c:v>
                </c:pt>
                <c:pt idx="1368" formatCode="0.00">
                  <c:v>0.41182822697020033</c:v>
                </c:pt>
                <c:pt idx="1369" formatCode="0.00">
                  <c:v>0.41269220443960941</c:v>
                </c:pt>
                <c:pt idx="1370" formatCode="0.00">
                  <c:v>0.41333016251026305</c:v>
                </c:pt>
                <c:pt idx="1371" formatCode="0.00">
                  <c:v>0.41367092288231927</c:v>
                </c:pt>
                <c:pt idx="1372" formatCode="0.00">
                  <c:v>0.41364237682058286</c:v>
                </c:pt>
                <c:pt idx="1373" formatCode="0.00">
                  <c:v>0.41349730195252105</c:v>
                </c:pt>
                <c:pt idx="1374" formatCode="0.00">
                  <c:v>0.41352809297366877</c:v>
                </c:pt>
                <c:pt idx="1375" formatCode="0.00">
                  <c:v>0.4138306942741321</c:v>
                </c:pt>
                <c:pt idx="1376" formatCode="0.00">
                  <c:v>0.41423661604784645</c:v>
                </c:pt>
                <c:pt idx="1377" formatCode="0.00">
                  <c:v>0.41455643742718495</c:v>
                </c:pt>
                <c:pt idx="1378" formatCode="0.00">
                  <c:v>0.41468293206171952</c:v>
                </c:pt>
                <c:pt idx="1379" formatCode="0.00">
                  <c:v>0.41459471198688386</c:v>
                </c:pt>
                <c:pt idx="1380" formatCode="0.00">
                  <c:v>0.41420755080078159</c:v>
                </c:pt>
                <c:pt idx="1381" formatCode="0.00">
                  <c:v>0.41344290249606264</c:v>
                </c:pt>
                <c:pt idx="1382" formatCode="0.00">
                  <c:v>0.4125580203459962</c:v>
                </c:pt>
                <c:pt idx="1383" formatCode="0.00">
                  <c:v>0.41176454003446838</c:v>
                </c:pt>
                <c:pt idx="1384" formatCode="0.00">
                  <c:v>0.41106679272369606</c:v>
                </c:pt>
                <c:pt idx="1385" formatCode="0.00">
                  <c:v>0.41066930336615304</c:v>
                </c:pt>
                <c:pt idx="1386" formatCode="0.00">
                  <c:v>0.41077693778797375</c:v>
                </c:pt>
                <c:pt idx="1387" formatCode="0.00">
                  <c:v>0.41141027485033999</c:v>
                </c:pt>
                <c:pt idx="1388" formatCode="0.00">
                  <c:v>0.41219624604015237</c:v>
                </c:pt>
                <c:pt idx="1389" formatCode="0.00">
                  <c:v>0.41278711237675786</c:v>
                </c:pt>
                <c:pt idx="1390" formatCode="0.00">
                  <c:v>0.41320188510328526</c:v>
                </c:pt>
                <c:pt idx="1391" formatCode="0.00">
                  <c:v>0.41370736129750108</c:v>
                </c:pt>
                <c:pt idx="1392" formatCode="0.00">
                  <c:v>0.41449987752088246</c:v>
                </c:pt>
                <c:pt idx="1393" formatCode="0.00">
                  <c:v>0.41564239873553621</c:v>
                </c:pt>
                <c:pt idx="1394" formatCode="0.00">
                  <c:v>0.41698951725985184</c:v>
                </c:pt>
                <c:pt idx="1395" formatCode="0.00">
                  <c:v>0.41824957403841367</c:v>
                </c:pt>
                <c:pt idx="1396" formatCode="0.00">
                  <c:v>0.41924073388203509</c:v>
                </c:pt>
                <c:pt idx="1397" formatCode="0.00">
                  <c:v>0.4199438531946858</c:v>
                </c:pt>
                <c:pt idx="1398" formatCode="0.00">
                  <c:v>0.42041243042777682</c:v>
                </c:pt>
                <c:pt idx="1399" formatCode="0.00">
                  <c:v>0.42075015889543571</c:v>
                </c:pt>
                <c:pt idx="1400" formatCode="0.00">
                  <c:v>0.42098786792491727</c:v>
                </c:pt>
                <c:pt idx="1401" formatCode="0.00">
                  <c:v>0.42110717026453443</c:v>
                </c:pt>
                <c:pt idx="1402" formatCode="0.00">
                  <c:v>0.42114091204564152</c:v>
                </c:pt>
                <c:pt idx="1403" formatCode="0.00">
                  <c:v>0.42110323494390228</c:v>
                </c:pt>
                <c:pt idx="1404" formatCode="0.00">
                  <c:v>0.42100459285655506</c:v>
                </c:pt>
                <c:pt idx="1405" formatCode="0.00">
                  <c:v>0.4208707492346821</c:v>
                </c:pt>
                <c:pt idx="1406" formatCode="0.00">
                  <c:v>0.42067226986613454</c:v>
                </c:pt>
                <c:pt idx="1407" formatCode="0.00">
                  <c:v>0.42030339138237871</c:v>
                </c:pt>
                <c:pt idx="1408" formatCode="0.00">
                  <c:v>0.41966139345210723</c:v>
                </c:pt>
                <c:pt idx="1409" formatCode="0.00">
                  <c:v>0.41893432327368707</c:v>
                </c:pt>
                <c:pt idx="1410" formatCode="0.00">
                  <c:v>0.41842558755110565</c:v>
                </c:pt>
                <c:pt idx="1411" formatCode="0.00">
                  <c:v>0.4182588567537453</c:v>
                </c:pt>
                <c:pt idx="1412" formatCode="0.00">
                  <c:v>0.41836442284513781</c:v>
                </c:pt>
                <c:pt idx="1413" formatCode="0.00">
                  <c:v>0.41854525749844002</c:v>
                </c:pt>
                <c:pt idx="1414" formatCode="0.00">
                  <c:v>0.41868670612057485</c:v>
                </c:pt>
                <c:pt idx="1415" formatCode="0.00">
                  <c:v>0.41878669791033574</c:v>
                </c:pt>
                <c:pt idx="1416" formatCode="0.00">
                  <c:v>0.41886100033150053</c:v>
                </c:pt>
                <c:pt idx="1417" formatCode="0.00">
                  <c:v>0.41896554043550438</c:v>
                </c:pt>
                <c:pt idx="1418" formatCode="0.00">
                  <c:v>0.41921431199173154</c:v>
                </c:pt>
                <c:pt idx="1419" formatCode="0.00">
                  <c:v>0.41971314999059017</c:v>
                </c:pt>
                <c:pt idx="1420" formatCode="0.00">
                  <c:v>0.42048089813019596</c:v>
                </c:pt>
                <c:pt idx="1421" formatCode="0.00">
                  <c:v>0.42141970850300975</c:v>
                </c:pt>
                <c:pt idx="1422" formatCode="0.00">
                  <c:v>0.42232687742482039</c:v>
                </c:pt>
                <c:pt idx="1423" formatCode="0.00">
                  <c:v>0.42295875321380905</c:v>
                </c:pt>
                <c:pt idx="1424" formatCode="0.00">
                  <c:v>0.42319533471713056</c:v>
                </c:pt>
                <c:pt idx="1425" formatCode="0.00">
                  <c:v>0.42305530140258774</c:v>
                </c:pt>
                <c:pt idx="1426" formatCode="0.00">
                  <c:v>0.42272862782421206</c:v>
                </c:pt>
                <c:pt idx="1427" formatCode="0.00">
                  <c:v>0.4225502533896392</c:v>
                </c:pt>
                <c:pt idx="1428" formatCode="0.00">
                  <c:v>0.42265706997385377</c:v>
                </c:pt>
                <c:pt idx="1429" formatCode="0.00">
                  <c:v>0.42304374502821085</c:v>
                </c:pt>
                <c:pt idx="1430" formatCode="0.00">
                  <c:v>0.42376673008212479</c:v>
                </c:pt>
                <c:pt idx="1431" formatCode="0.00">
                  <c:v>0.42463212858184773</c:v>
                </c:pt>
                <c:pt idx="1432" formatCode="0.00">
                  <c:v>0.42524316969383941</c:v>
                </c:pt>
                <c:pt idx="1433" formatCode="0.00">
                  <c:v>0.42549936331932992</c:v>
                </c:pt>
                <c:pt idx="1434" formatCode="0.00">
                  <c:v>0.42545285423853146</c:v>
                </c:pt>
                <c:pt idx="1435" formatCode="0.00">
                  <c:v>0.42514164355954359</c:v>
                </c:pt>
                <c:pt idx="1436" formatCode="0.00">
                  <c:v>0.42456169822643275</c:v>
                </c:pt>
                <c:pt idx="1437" formatCode="0.00">
                  <c:v>0.42393115636733697</c:v>
                </c:pt>
                <c:pt idx="1438" formatCode="0.00">
                  <c:v>0.42339645779404439</c:v>
                </c:pt>
                <c:pt idx="1439" formatCode="0.00">
                  <c:v>0.42314647874587868</c:v>
                </c:pt>
                <c:pt idx="1440" formatCode="0.00">
                  <c:v>0.42318151946481514</c:v>
                </c:pt>
                <c:pt idx="1441" formatCode="0.00">
                  <c:v>0.42338825195792984</c:v>
                </c:pt>
                <c:pt idx="1442" formatCode="0.00">
                  <c:v>0.4236295500313822</c:v>
                </c:pt>
                <c:pt idx="1443" formatCode="0.00">
                  <c:v>0.42379665269134731</c:v>
                </c:pt>
                <c:pt idx="1444" formatCode="0.00">
                  <c:v>0.42385925064317581</c:v>
                </c:pt>
                <c:pt idx="1445" formatCode="0.00">
                  <c:v>0.42381290637273245</c:v>
                </c:pt>
                <c:pt idx="1446" formatCode="0.00">
                  <c:v>0.42374294777352833</c:v>
                </c:pt>
                <c:pt idx="1447" formatCode="0.00">
                  <c:v>0.42373911365019701</c:v>
                </c:pt>
                <c:pt idx="1448" formatCode="0.00">
                  <c:v>0.42381978141061366</c:v>
                </c:pt>
                <c:pt idx="1449" formatCode="0.00">
                  <c:v>0.42392922166856079</c:v>
                </c:pt>
                <c:pt idx="1450" formatCode="0.00">
                  <c:v>0.42399036814089841</c:v>
                </c:pt>
                <c:pt idx="1451" formatCode="0.00">
                  <c:v>0.42390956011380743</c:v>
                </c:pt>
                <c:pt idx="1452" formatCode="0.00">
                  <c:v>0.42368832062839196</c:v>
                </c:pt>
                <c:pt idx="1453" formatCode="0.00">
                  <c:v>0.42348778074066545</c:v>
                </c:pt>
                <c:pt idx="1454" formatCode="0.00">
                  <c:v>0.42341205457160264</c:v>
                </c:pt>
                <c:pt idx="1455" formatCode="0.00">
                  <c:v>0.42340340824734701</c:v>
                </c:pt>
                <c:pt idx="1456" formatCode="0.00">
                  <c:v>0.42340340824734701</c:v>
                </c:pt>
                <c:pt idx="1457" formatCode="0.00">
                  <c:v>0.42340340824734701</c:v>
                </c:pt>
                <c:pt idx="1458" formatCode="0.00">
                  <c:v>0.42340340824734701</c:v>
                </c:pt>
                <c:pt idx="1459" formatCode="0.00">
                  <c:v>0.42340340824734701</c:v>
                </c:pt>
                <c:pt idx="1460" formatCode="0.00">
                  <c:v>0.42340340824734701</c:v>
                </c:pt>
                <c:pt idx="1461" formatCode="0.00">
                  <c:v>0.42340340824734701</c:v>
                </c:pt>
                <c:pt idx="1462" formatCode="0.00">
                  <c:v>0.42340340824734701</c:v>
                </c:pt>
                <c:pt idx="1463" formatCode="0.00">
                  <c:v>0.42340340824734701</c:v>
                </c:pt>
                <c:pt idx="1464" formatCode="0.00">
                  <c:v>0.42340340824734701</c:v>
                </c:pt>
                <c:pt idx="1465" formatCode="0.00">
                  <c:v>0.42340340824734701</c:v>
                </c:pt>
                <c:pt idx="1466" formatCode="0.00">
                  <c:v>0.42340340824734701</c:v>
                </c:pt>
                <c:pt idx="1467" formatCode="0.00">
                  <c:v>0.42340340824734701</c:v>
                </c:pt>
                <c:pt idx="1468" formatCode="0.00">
                  <c:v>0.42340340824734701</c:v>
                </c:pt>
                <c:pt idx="1469" formatCode="0.00">
                  <c:v>0.42340340824734701</c:v>
                </c:pt>
                <c:pt idx="1470" formatCode="0.00">
                  <c:v>0.42340340824734701</c:v>
                </c:pt>
                <c:pt idx="1471" formatCode="0.00">
                  <c:v>0.42340340824734701</c:v>
                </c:pt>
                <c:pt idx="1472" formatCode="0.00">
                  <c:v>0.42340340824734701</c:v>
                </c:pt>
                <c:pt idx="1473" formatCode="0.00">
                  <c:v>0.42340340824734701</c:v>
                </c:pt>
                <c:pt idx="1474" formatCode="0.00">
                  <c:v>0.42340340824734701</c:v>
                </c:pt>
                <c:pt idx="1475" formatCode="0.00">
                  <c:v>0.42340340824734701</c:v>
                </c:pt>
                <c:pt idx="1476" formatCode="0.00">
                  <c:v>0.42340340824734701</c:v>
                </c:pt>
                <c:pt idx="1477" formatCode="0.00">
                  <c:v>0.42340340824734701</c:v>
                </c:pt>
                <c:pt idx="1478" formatCode="0.00">
                  <c:v>0.42340340824734701</c:v>
                </c:pt>
                <c:pt idx="1479" formatCode="0.00">
                  <c:v>0.42340340824734701</c:v>
                </c:pt>
                <c:pt idx="1480" formatCode="0.00">
                  <c:v>0.42340340824734701</c:v>
                </c:pt>
                <c:pt idx="1481" formatCode="0.00">
                  <c:v>0.42340340824734701</c:v>
                </c:pt>
                <c:pt idx="1482" formatCode="0.00">
                  <c:v>0.42340340824734701</c:v>
                </c:pt>
                <c:pt idx="1483" formatCode="0.00">
                  <c:v>0.42344151532469149</c:v>
                </c:pt>
                <c:pt idx="1484" formatCode="0.00">
                  <c:v>0.4235138506841879</c:v>
                </c:pt>
                <c:pt idx="1485" formatCode="0.00">
                  <c:v>0.42360626808422291</c:v>
                </c:pt>
                <c:pt idx="1486" formatCode="0.00">
                  <c:v>0.42370818611071176</c:v>
                </c:pt>
                <c:pt idx="1487" formatCode="0.00">
                  <c:v>0.42381608408937838</c:v>
                </c:pt>
                <c:pt idx="1488" formatCode="0.00">
                  <c:v>0.42393206492534086</c:v>
                </c:pt>
                <c:pt idx="1489" formatCode="0.00">
                  <c:v>0.42406739861438381</c:v>
                </c:pt>
                <c:pt idx="1490" formatCode="0.00">
                  <c:v>0.42424648156478612</c:v>
                </c:pt>
                <c:pt idx="1491" formatCode="0.00">
                  <c:v>0.42449058352988506</c:v>
                </c:pt>
                <c:pt idx="1492" formatCode="0.00">
                  <c:v>0.42482456971505766</c:v>
                </c:pt>
                <c:pt idx="1493" formatCode="0.00">
                  <c:v>0.42527427320411054</c:v>
                </c:pt>
                <c:pt idx="1494" formatCode="0.00">
                  <c:v>0.42585673866669371</c:v>
                </c:pt>
                <c:pt idx="1495" formatCode="0.00">
                  <c:v>0.42657378327172646</c:v>
                </c:pt>
                <c:pt idx="1496" formatCode="0.00">
                  <c:v>0.42739846371051537</c:v>
                </c:pt>
                <c:pt idx="1497" formatCode="0.00">
                  <c:v>0.42828652680013424</c:v>
                </c:pt>
                <c:pt idx="1498" formatCode="0.00">
                  <c:v>0.42921496487456801</c:v>
                </c:pt>
                <c:pt idx="1499" formatCode="0.00">
                  <c:v>0.43014376379107572</c:v>
                </c:pt>
                <c:pt idx="1500" formatCode="0.00">
                  <c:v>0.43105229167736692</c:v>
                </c:pt>
                <c:pt idx="1501" formatCode="0.00">
                  <c:v>0.43192409339287086</c:v>
                </c:pt>
                <c:pt idx="1502" formatCode="0.00">
                  <c:v>0.43272786599416213</c:v>
                </c:pt>
                <c:pt idx="1503" formatCode="0.00">
                  <c:v>0.43344754315957867</c:v>
                </c:pt>
                <c:pt idx="1504" formatCode="0.00">
                  <c:v>0.43406947063836065</c:v>
                </c:pt>
                <c:pt idx="1505" formatCode="0.00">
                  <c:v>0.43464363553037816</c:v>
                </c:pt>
                <c:pt idx="1506" formatCode="0.00">
                  <c:v>0.43519934086623824</c:v>
                </c:pt>
                <c:pt idx="1507" formatCode="0.00">
                  <c:v>0.43574853667829233</c:v>
                </c:pt>
                <c:pt idx="1508" formatCode="0.00">
                  <c:v>0.43630836820579683</c:v>
                </c:pt>
                <c:pt idx="1509" formatCode="0.00">
                  <c:v>0.43684524532963942</c:v>
                </c:pt>
                <c:pt idx="1510" formatCode="0.00">
                  <c:v>0.43737334721427673</c:v>
                </c:pt>
                <c:pt idx="1511" formatCode="0.00">
                  <c:v>0.43792521657544314</c:v>
                </c:pt>
                <c:pt idx="1512" formatCode="0.00">
                  <c:v>0.43851934367522311</c:v>
                </c:pt>
                <c:pt idx="1513" formatCode="0.00">
                  <c:v>0.43917498524379572</c:v>
                </c:pt>
                <c:pt idx="1514" formatCode="0.00">
                  <c:v>0.439948277713203</c:v>
                </c:pt>
                <c:pt idx="1515" formatCode="0.00">
                  <c:v>0.4408859861131777</c:v>
                </c:pt>
                <c:pt idx="1516" formatCode="0.00">
                  <c:v>0.4420046579834927</c:v>
                </c:pt>
                <c:pt idx="1517" formatCode="0.00">
                  <c:v>0.44330577903952406</c:v>
                </c:pt>
                <c:pt idx="1518" formatCode="0.00">
                  <c:v>0.44473146303442174</c:v>
                </c:pt>
                <c:pt idx="1519" formatCode="0.00">
                  <c:v>0.44616793897873114</c:v>
                </c:pt>
                <c:pt idx="1520" formatCode="0.00">
                  <c:v>0.44748050897600194</c:v>
                </c:pt>
                <c:pt idx="1521" formatCode="0.00">
                  <c:v>0.44864445868788944</c:v>
                </c:pt>
                <c:pt idx="1522" formatCode="0.00">
                  <c:v>0.44968858273789791</c:v>
                </c:pt>
                <c:pt idx="1523" formatCode="0.00">
                  <c:v>0.45064311283917352</c:v>
                </c:pt>
                <c:pt idx="1524" formatCode="0.00">
                  <c:v>0.45152568631394457</c:v>
                </c:pt>
                <c:pt idx="1525" formatCode="0.00">
                  <c:v>0.452328782353634</c:v>
                </c:pt>
                <c:pt idx="1526" formatCode="0.00">
                  <c:v>0.45302753130135981</c:v>
                </c:pt>
                <c:pt idx="1527" formatCode="0.00">
                  <c:v>0.45357008879571564</c:v>
                </c:pt>
                <c:pt idx="1528" formatCode="0.00">
                  <c:v>0.45388678013910844</c:v>
                </c:pt>
                <c:pt idx="1529" formatCode="0.00">
                  <c:v>0.45390812881506132</c:v>
                </c:pt>
                <c:pt idx="1530" formatCode="0.00">
                  <c:v>0.45373684799333397</c:v>
                </c:pt>
                <c:pt idx="1531" formatCode="0.00">
                  <c:v>0.45344887387391003</c:v>
                </c:pt>
                <c:pt idx="1532" formatCode="0.00">
                  <c:v>0.45315728367096553</c:v>
                </c:pt>
                <c:pt idx="1533" formatCode="0.00">
                  <c:v>0.45295048203449439</c:v>
                </c:pt>
                <c:pt idx="1534" formatCode="0.00">
                  <c:v>0.45286702763269193</c:v>
                </c:pt>
                <c:pt idx="1535" formatCode="0.00">
                  <c:v>0.45295072456361113</c:v>
                </c:pt>
                <c:pt idx="1536" formatCode="0.00">
                  <c:v>0.45322644675971485</c:v>
                </c:pt>
                <c:pt idx="1537" formatCode="0.00">
                  <c:v>0.45369666854469426</c:v>
                </c:pt>
                <c:pt idx="1538" formatCode="0.00">
                  <c:v>0.45438841172454975</c:v>
                </c:pt>
                <c:pt idx="1539" formatCode="0.00">
                  <c:v>0.45535400389841624</c:v>
                </c:pt>
                <c:pt idx="1540" formatCode="0.00">
                  <c:v>0.45662344789967368</c:v>
                </c:pt>
                <c:pt idx="1541" formatCode="0.00">
                  <c:v>0.45815361960429185</c:v>
                </c:pt>
                <c:pt idx="1542" formatCode="0.00">
                  <c:v>0.4599337467790604</c:v>
                </c:pt>
                <c:pt idx="1543" formatCode="0.00">
                  <c:v>0.46193083284946218</c:v>
                </c:pt>
                <c:pt idx="1544" formatCode="0.00">
                  <c:v>0.46411741011358709</c:v>
                </c:pt>
                <c:pt idx="1545" formatCode="0.00">
                  <c:v>0.4664649563787906</c:v>
                </c:pt>
                <c:pt idx="1546" formatCode="0.00">
                  <c:v>0.46885436045338807</c:v>
                </c:pt>
                <c:pt idx="1547" formatCode="0.00">
                  <c:v>0.47114363023104727</c:v>
                </c:pt>
                <c:pt idx="1548" formatCode="0.00">
                  <c:v>0.47314144433465838</c:v>
                </c:pt>
                <c:pt idx="1549" formatCode="0.00">
                  <c:v>0.47479926154627999</c:v>
                </c:pt>
                <c:pt idx="1550" formatCode="0.00">
                  <c:v>0.4762211439440423</c:v>
                </c:pt>
                <c:pt idx="1551" formatCode="0.00">
                  <c:v>0.47749882339261807</c:v>
                </c:pt>
                <c:pt idx="1552" formatCode="0.00">
                  <c:v>0.47876060094747885</c:v>
                </c:pt>
                <c:pt idx="1553" formatCode="0.00">
                  <c:v>0.48006360485239258</c:v>
                </c:pt>
                <c:pt idx="1554" formatCode="0.00">
                  <c:v>0.4814356577713455</c:v>
                </c:pt>
                <c:pt idx="1555" formatCode="0.00">
                  <c:v>0.48288348164186662</c:v>
                </c:pt>
                <c:pt idx="1556" formatCode="0.00">
                  <c:v>0.48438031401777926</c:v>
                </c:pt>
                <c:pt idx="1557" formatCode="0.00">
                  <c:v>0.48590187640594473</c:v>
                </c:pt>
                <c:pt idx="1558" formatCode="0.00">
                  <c:v>0.48744532742581204</c:v>
                </c:pt>
                <c:pt idx="1559" formatCode="0.00">
                  <c:v>0.48907110480751737</c:v>
                </c:pt>
                <c:pt idx="1560" formatCode="0.00">
                  <c:v>0.49081259374924507</c:v>
                </c:pt>
                <c:pt idx="1561" formatCode="0.00">
                  <c:v>0.4926788252905932</c:v>
                </c:pt>
                <c:pt idx="1562" formatCode="0.00">
                  <c:v>0.49470549286330651</c:v>
                </c:pt>
                <c:pt idx="1563" formatCode="0.00">
                  <c:v>0.49690782902870145</c:v>
                </c:pt>
                <c:pt idx="1564" formatCode="0.00">
                  <c:v>0.49920347578731772</c:v>
                </c:pt>
                <c:pt idx="1565" formatCode="0.00">
                  <c:v>0.50156384121871633</c:v>
                </c:pt>
                <c:pt idx="1566" formatCode="0.00">
                  <c:v>0.50399026579889183</c:v>
                </c:pt>
                <c:pt idx="1567" formatCode="0.00">
                  <c:v>0.50651592912180854</c:v>
                </c:pt>
                <c:pt idx="1568" formatCode="0.00">
                  <c:v>0.50914757250725762</c:v>
                </c:pt>
                <c:pt idx="1569" formatCode="0.00">
                  <c:v>0.51185496238499217</c:v>
                </c:pt>
                <c:pt idx="1570" formatCode="0.00">
                  <c:v>0.51467304626644428</c:v>
                </c:pt>
                <c:pt idx="1571" formatCode="0.00">
                  <c:v>0.51754148093447128</c:v>
                </c:pt>
                <c:pt idx="1572" formatCode="0.00">
                  <c:v>0.52038281533766284</c:v>
                </c:pt>
                <c:pt idx="1573" formatCode="0.00">
                  <c:v>0.52322577333400477</c:v>
                </c:pt>
                <c:pt idx="1574" formatCode="0.00">
                  <c:v>0.52606513666159938</c:v>
                </c:pt>
                <c:pt idx="1575" formatCode="0.00">
                  <c:v>0.52889563036004628</c:v>
                </c:pt>
                <c:pt idx="1576" formatCode="0.00">
                  <c:v>0.53171193515343007</c:v>
                </c:pt>
                <c:pt idx="1577" formatCode="0.00">
                  <c:v>0.53443612623041381</c:v>
                </c:pt>
                <c:pt idx="1578" formatCode="0.00">
                  <c:v>0.53701577449900562</c:v>
                </c:pt>
                <c:pt idx="1579" formatCode="0.00">
                  <c:v>0.53947653556987896</c:v>
                </c:pt>
                <c:pt idx="1580" formatCode="0.00">
                  <c:v>0.54177144687247669</c:v>
                </c:pt>
                <c:pt idx="1581" formatCode="0.00">
                  <c:v>0.54388652506409041</c:v>
                </c:pt>
                <c:pt idx="1582" formatCode="0.00">
                  <c:v>0.54585002432965113</c:v>
                </c:pt>
                <c:pt idx="1583" formatCode="0.00">
                  <c:v>0.54772759614151811</c:v>
                </c:pt>
                <c:pt idx="1584" formatCode="0.00">
                  <c:v>0.54951965409732773</c:v>
                </c:pt>
                <c:pt idx="1585" formatCode="0.00">
                  <c:v>0.55125526465936803</c:v>
                </c:pt>
                <c:pt idx="1586" formatCode="0.00">
                  <c:v>0.55293876795540908</c:v>
                </c:pt>
                <c:pt idx="1587" formatCode="0.00">
                  <c:v>0.55449044540251191</c:v>
                </c:pt>
                <c:pt idx="1588" formatCode="0.00">
                  <c:v>0.55594394497578581</c:v>
                </c:pt>
                <c:pt idx="1589" formatCode="0.00">
                  <c:v>0.55729684353545661</c:v>
                </c:pt>
                <c:pt idx="1590" formatCode="0.00">
                  <c:v>0.55854704009693379</c:v>
                </c:pt>
                <c:pt idx="1591" formatCode="0.00">
                  <c:v>0.55972795679340392</c:v>
                </c:pt>
                <c:pt idx="1592" formatCode="0.00">
                  <c:v>0.56091056047706722</c:v>
                </c:pt>
                <c:pt idx="1593" formatCode="0.00">
                  <c:v>0.56216737889523594</c:v>
                </c:pt>
                <c:pt idx="1594" formatCode="0.00">
                  <c:v>0.56350407695476001</c:v>
                </c:pt>
                <c:pt idx="1595" formatCode="0.00">
                  <c:v>0.56492314578258163</c:v>
                </c:pt>
                <c:pt idx="1596" formatCode="0.00">
                  <c:v>0.56639664882020557</c:v>
                </c:pt>
                <c:pt idx="1597" formatCode="0.00">
                  <c:v>0.56792420198166249</c:v>
                </c:pt>
                <c:pt idx="1598" formatCode="0.00">
                  <c:v>0.56951256975655362</c:v>
                </c:pt>
                <c:pt idx="1599" formatCode="0.00">
                  <c:v>0.57102604043281102</c:v>
                </c:pt>
                <c:pt idx="1600" formatCode="0.00">
                  <c:v>0.57245801071193936</c:v>
                </c:pt>
                <c:pt idx="1601" formatCode="0.00">
                  <c:v>0.57377541313871294</c:v>
                </c:pt>
                <c:pt idx="1602" formatCode="0.00">
                  <c:v>0.57493604585432823</c:v>
                </c:pt>
                <c:pt idx="1603" formatCode="0.00">
                  <c:v>0.57600523906780743</c:v>
                </c:pt>
                <c:pt idx="1604" formatCode="0.00">
                  <c:v>0.57698136319211735</c:v>
                </c:pt>
                <c:pt idx="1605" formatCode="0.00">
                  <c:v>0.57789573786489856</c:v>
                </c:pt>
                <c:pt idx="1606" formatCode="0.00">
                  <c:v>0.57884648704595798</c:v>
                </c:pt>
                <c:pt idx="1607" formatCode="0.00">
                  <c:v>0.57990288060797779</c:v>
                </c:pt>
                <c:pt idx="1608" formatCode="0.00">
                  <c:v>0.58103748493654284</c:v>
                </c:pt>
                <c:pt idx="1609" formatCode="0.00">
                  <c:v>0.58228423276289065</c:v>
                </c:pt>
                <c:pt idx="1610" formatCode="0.00">
                  <c:v>0.58361992100626048</c:v>
                </c:pt>
                <c:pt idx="1611" formatCode="0.00">
                  <c:v>0.58501257400688733</c:v>
                </c:pt>
                <c:pt idx="1612" formatCode="0.00">
                  <c:v>0.586468506328502</c:v>
                </c:pt>
                <c:pt idx="1613" formatCode="0.00">
                  <c:v>0.58798771797110427</c:v>
                </c:pt>
                <c:pt idx="1614" formatCode="0.00">
                  <c:v>0.58954530093326707</c:v>
                </c:pt>
                <c:pt idx="1615" formatCode="0.00">
                  <c:v>0.59113798682713325</c:v>
                </c:pt>
                <c:pt idx="1616" formatCode="0.00">
                  <c:v>0.59283637134346556</c:v>
                </c:pt>
                <c:pt idx="1617" formatCode="0.00">
                  <c:v>0.59464465955654278</c:v>
                </c:pt>
                <c:pt idx="1618" formatCode="0.00">
                  <c:v>0.5965711321137398</c:v>
                </c:pt>
                <c:pt idx="1619" formatCode="0.00">
                  <c:v>0.59862092750536156</c:v>
                </c:pt>
                <c:pt idx="1620" formatCode="0.00">
                  <c:v>0.60083617068017126</c:v>
                </c:pt>
                <c:pt idx="1621" formatCode="0.00">
                  <c:v>0.60319496584357579</c:v>
                </c:pt>
                <c:pt idx="1622" formatCode="0.00">
                  <c:v>0.60567102256509453</c:v>
                </c:pt>
                <c:pt idx="1623" formatCode="0.00">
                  <c:v>0.60817003651004087</c:v>
                </c:pt>
                <c:pt idx="1624" formatCode="0.00">
                  <c:v>0.61061540795853475</c:v>
                </c:pt>
                <c:pt idx="1625" formatCode="0.00">
                  <c:v>0.61300156040908127</c:v>
                </c:pt>
                <c:pt idx="1626" formatCode="0.00">
                  <c:v>0.61528422198342569</c:v>
                </c:pt>
                <c:pt idx="1627" formatCode="0.00">
                  <c:v>0.61738413513394597</c:v>
                </c:pt>
                <c:pt idx="1628" formatCode="0.00">
                  <c:v>0.61924886313721517</c:v>
                </c:pt>
                <c:pt idx="1629" formatCode="0.00">
                  <c:v>0.62090127325288991</c:v>
                </c:pt>
                <c:pt idx="1630" formatCode="0.00">
                  <c:v>0.62222732949684745</c:v>
                </c:pt>
                <c:pt idx="1631" formatCode="0.00">
                  <c:v>0.62317630845981042</c:v>
                </c:pt>
                <c:pt idx="1632" formatCode="0.00">
                  <c:v>0.62381178992438269</c:v>
                </c:pt>
                <c:pt idx="1633" formatCode="0.00">
                  <c:v>0.62423203548451067</c:v>
                </c:pt>
                <c:pt idx="1634" formatCode="0.00">
                  <c:v>0.62460601397626625</c:v>
                </c:pt>
                <c:pt idx="1635" formatCode="0.00">
                  <c:v>0.62513160595645967</c:v>
                </c:pt>
                <c:pt idx="1636" formatCode="0.00">
                  <c:v>0.62591256310651366</c:v>
                </c:pt>
                <c:pt idx="1637" formatCode="0.00">
                  <c:v>0.62698590861452452</c:v>
                </c:pt>
                <c:pt idx="1638" formatCode="0.00">
                  <c:v>0.62830271753801603</c:v>
                </c:pt>
                <c:pt idx="1639" formatCode="0.00">
                  <c:v>0.62971087074729892</c:v>
                </c:pt>
                <c:pt idx="1640" formatCode="0.00">
                  <c:v>0.63111902395658181</c:v>
                </c:pt>
                <c:pt idx="1641" formatCode="0.00">
                  <c:v>0.63242958260678761</c:v>
                </c:pt>
                <c:pt idx="1642" formatCode="0.00">
                  <c:v>0.63363669128099542</c:v>
                </c:pt>
                <c:pt idx="1643" formatCode="0.00">
                  <c:v>0.63476928004652156</c:v>
                </c:pt>
                <c:pt idx="1644" formatCode="0.00">
                  <c:v>0.63588726700138265</c:v>
                </c:pt>
                <c:pt idx="1645" formatCode="0.00">
                  <c:v>0.63708662019296924</c:v>
                </c:pt>
                <c:pt idx="1646" formatCode="0.00">
                  <c:v>0.63843465616884054</c:v>
                </c:pt>
                <c:pt idx="1647" formatCode="0.00">
                  <c:v>0.64000248971637719</c:v>
                </c:pt>
                <c:pt idx="1648" formatCode="0.00">
                  <c:v>0.64177364796753456</c:v>
                </c:pt>
                <c:pt idx="1649" formatCode="0.00">
                  <c:v>0.64372622504650068</c:v>
                </c:pt>
                <c:pt idx="1650" formatCode="0.00">
                  <c:v>0.64584269619751578</c:v>
                </c:pt>
                <c:pt idx="1651" formatCode="0.00">
                  <c:v>0.64809811061086753</c:v>
                </c:pt>
                <c:pt idx="1652" formatCode="0.00">
                  <c:v>0.65050347977649481</c:v>
                </c:pt>
                <c:pt idx="1653" formatCode="0.00">
                  <c:v>0.65300093446433216</c:v>
                </c:pt>
                <c:pt idx="1654" formatCode="0.00">
                  <c:v>0.65555923849801956</c:v>
                </c:pt>
                <c:pt idx="1655" formatCode="0.00">
                  <c:v>0.6581123421095797</c:v>
                </c:pt>
                <c:pt idx="1656" formatCode="0.00">
                  <c:v>0.66061691937521161</c:v>
                </c:pt>
                <c:pt idx="1657" formatCode="0.00">
                  <c:v>0.66310155385715563</c:v>
                </c:pt>
                <c:pt idx="1658" formatCode="0.00">
                  <c:v>0.66552668828845429</c:v>
                </c:pt>
                <c:pt idx="1659" formatCode="0.00">
                  <c:v>0.66791727660029687</c:v>
                </c:pt>
                <c:pt idx="1660" formatCode="0.00">
                  <c:v>0.67034281526593475</c:v>
                </c:pt>
                <c:pt idx="1661" formatCode="0.00">
                  <c:v>0.67280368469071761</c:v>
                </c:pt>
                <c:pt idx="1662" formatCode="0.00">
                  <c:v>0.67530026786778663</c:v>
                </c:pt>
                <c:pt idx="1663" formatCode="0.00">
                  <c:v>0.67783295037807467</c:v>
                </c:pt>
                <c:pt idx="1664" formatCode="0.00">
                  <c:v>0.68040212039030612</c:v>
                </c:pt>
                <c:pt idx="1665" formatCode="0.00">
                  <c:v>0.6829719409518058</c:v>
                </c:pt>
                <c:pt idx="1666" formatCode="0.00">
                  <c:v>0.6855741440185914</c:v>
                </c:pt>
                <c:pt idx="1667" formatCode="0.00">
                  <c:v>0.68821372664701785</c:v>
                </c:pt>
                <c:pt idx="1668" formatCode="0.00">
                  <c:v>0.69081257665949036</c:v>
                </c:pt>
                <c:pt idx="1669" formatCode="0.00">
                  <c:v>0.69340256580413762</c:v>
                </c:pt>
                <c:pt idx="1670" formatCode="0.00">
                  <c:v>0.69594632226655229</c:v>
                </c:pt>
                <c:pt idx="1671" formatCode="0.00">
                  <c:v>0.69843407944670599</c:v>
                </c:pt>
                <c:pt idx="1672" formatCode="0.00">
                  <c:v>0.70090294106849282</c:v>
                </c:pt>
                <c:pt idx="1673" formatCode="0.00">
                  <c:v>0.70334814926185862</c:v>
                </c:pt>
                <c:pt idx="1674" formatCode="0.00">
                  <c:v>0.7057695826326863</c:v>
                </c:pt>
                <c:pt idx="1675" formatCode="0.00">
                  <c:v>0.70812480896751451</c:v>
                </c:pt>
                <c:pt idx="1676" formatCode="0.00">
                  <c:v>0.71044685200232227</c:v>
                </c:pt>
                <c:pt idx="1677" formatCode="0.00">
                  <c:v>0.71277343547627348</c:v>
                </c:pt>
                <c:pt idx="1678" formatCode="0.00">
                  <c:v>0.71506675908523254</c:v>
                </c:pt>
                <c:pt idx="1679" formatCode="0.00">
                  <c:v>0.71732227598122866</c:v>
                </c:pt>
                <c:pt idx="1680" formatCode="0.00">
                  <c:v>0.71953998616426185</c:v>
                </c:pt>
                <c:pt idx="1681" formatCode="0.00">
                  <c:v>0.72167768503601826</c:v>
                </c:pt>
                <c:pt idx="1682" formatCode="0.00">
                  <c:v>0.72373117268771914</c:v>
                </c:pt>
                <c:pt idx="1683" formatCode="0.00">
                  <c:v>0.72573409429058966</c:v>
                </c:pt>
                <c:pt idx="1684" formatCode="0.00">
                  <c:v>0.72772422463202491</c:v>
                </c:pt>
                <c:pt idx="1685" formatCode="0.00">
                  <c:v>0.72977651943291255</c:v>
                </c:pt>
                <c:pt idx="1686" formatCode="0.00">
                  <c:v>0.73193678094377224</c:v>
                </c:pt>
                <c:pt idx="1687" formatCode="0.00">
                  <c:v>0.7342093006850845</c:v>
                </c:pt>
                <c:pt idx="1688" formatCode="0.00">
                  <c:v>0.73664068331167232</c:v>
                </c:pt>
                <c:pt idx="1689" formatCode="0.00">
                  <c:v>0.73916570909804313</c:v>
                </c:pt>
                <c:pt idx="1690" formatCode="0.00">
                  <c:v>0.74170952210982621</c:v>
                </c:pt>
                <c:pt idx="1691" formatCode="0.00">
                  <c:v>0.74427222472652244</c:v>
                </c:pt>
                <c:pt idx="1692" formatCode="0.00">
                  <c:v>0.74677800829994101</c:v>
                </c:pt>
                <c:pt idx="1693" formatCode="0.00">
                  <c:v>0.74921717695064682</c:v>
                </c:pt>
                <c:pt idx="1694" formatCode="0.00">
                  <c:v>0.75162759298117343</c:v>
                </c:pt>
                <c:pt idx="1695" formatCode="0.00">
                  <c:v>0.75400454538025097</c:v>
                </c:pt>
                <c:pt idx="1696" formatCode="0.00">
                  <c:v>0.75638611545798295</c:v>
                </c:pt>
                <c:pt idx="1697" formatCode="0.00">
                  <c:v>0.75877230968384823</c:v>
                </c:pt>
                <c:pt idx="1698" formatCode="0.00">
                  <c:v>0.76116313453237971</c:v>
                </c:pt>
                <c:pt idx="1699" formatCode="0.00">
                  <c:v>0.76355859648316471</c:v>
                </c:pt>
                <c:pt idx="1700" formatCode="0.00">
                  <c:v>0.76595870202084471</c:v>
                </c:pt>
                <c:pt idx="1701" formatCode="0.00">
                  <c:v>0.76836345763511571</c:v>
                </c:pt>
                <c:pt idx="1702" formatCode="0.00">
                  <c:v>0.77073455663485679</c:v>
                </c:pt>
                <c:pt idx="1703" formatCode="0.00">
                  <c:v>0.77302902926285566</c:v>
                </c:pt>
                <c:pt idx="1704" formatCode="0.00">
                  <c:v>0.77524236791039147</c:v>
                </c:pt>
                <c:pt idx="1705" formatCode="0.00">
                  <c:v>0.7774084870113821</c:v>
                </c:pt>
                <c:pt idx="1706" formatCode="0.00">
                  <c:v>0.77956569589774116</c:v>
                </c:pt>
                <c:pt idx="1707" formatCode="0.00">
                  <c:v>0.78167591582939766</c:v>
                </c:pt>
                <c:pt idx="1708" formatCode="0.00">
                  <c:v>0.78377294713442447</c:v>
                </c:pt>
                <c:pt idx="1709" formatCode="0.00">
                  <c:v>0.78589917395201314</c:v>
                </c:pt>
                <c:pt idx="1710" formatCode="0.00">
                  <c:v>0.78801660677814489</c:v>
                </c:pt>
                <c:pt idx="1711" formatCode="0.00">
                  <c:v>0.79016310783448451</c:v>
                </c:pt>
                <c:pt idx="1712" formatCode="0.00">
                  <c:v>0.79234301130455465</c:v>
                </c:pt>
                <c:pt idx="1713" formatCode="0.00">
                  <c:v>0.7945184870967501</c:v>
                </c:pt>
                <c:pt idx="1714" formatCode="0.00">
                  <c:v>0.79676503587572789</c:v>
                </c:pt>
                <c:pt idx="1715" formatCode="0.00">
                  <c:v>0.79909161934967909</c:v>
                </c:pt>
                <c:pt idx="1716" formatCode="0.00">
                  <c:v>0.80146055638456404</c:v>
                </c:pt>
                <c:pt idx="1717" formatCode="0.00">
                  <c:v>0.80391439854315994</c:v>
                </c:pt>
                <c:pt idx="1718" formatCode="0.00">
                  <c:v>0.8064201821165784</c:v>
                </c:pt>
                <c:pt idx="1719" formatCode="0.00">
                  <c:v>0.80897814381234123</c:v>
                </c:pt>
                <c:pt idx="1720" formatCode="0.00">
                  <c:v>0.81159332337771262</c:v>
                </c:pt>
                <c:pt idx="1721" formatCode="0.00">
                  <c:v>0.81426606274541302</c:v>
                </c:pt>
                <c:pt idx="1722" formatCode="0.00">
                  <c:v>0.81700162511271301</c:v>
                </c:pt>
                <c:pt idx="1723" formatCode="0.00">
                  <c:v>0.81980047140539125</c:v>
                </c:pt>
                <c:pt idx="1724" formatCode="0.00">
                  <c:v>0.8226293556316272</c:v>
                </c:pt>
                <c:pt idx="1725" formatCode="0.00">
                  <c:v>0.82540563417963997</c:v>
                </c:pt>
                <c:pt idx="1726" formatCode="0.00">
                  <c:v>0.82808487846939716</c:v>
                </c:pt>
                <c:pt idx="1727" formatCode="0.00">
                  <c:v>0.83065674551649371</c:v>
                </c:pt>
                <c:pt idx="1728" formatCode="0.00">
                  <c:v>0.8331161234441693</c:v>
                </c:pt>
                <c:pt idx="1729" formatCode="0.00">
                  <c:v>0.83533620036780909</c:v>
                </c:pt>
                <c:pt idx="1730" formatCode="0.00">
                  <c:v>0.83722188852799362</c:v>
                </c:pt>
                <c:pt idx="1731" formatCode="0.00">
                  <c:v>0.83872092059598946</c:v>
                </c:pt>
                <c:pt idx="1732" formatCode="0.00">
                  <c:v>0.83978215010486301</c:v>
                </c:pt>
                <c:pt idx="1733" formatCode="0.00">
                  <c:v>0.84039919203863644</c:v>
                </c:pt>
                <c:pt idx="1734" formatCode="0.00">
                  <c:v>0.84071981795946937</c:v>
                </c:pt>
                <c:pt idx="1735" formatCode="0.00">
                  <c:v>0.8408986097143849</c:v>
                </c:pt>
                <c:pt idx="1736" formatCode="0.00">
                  <c:v>0.84101087046729806</c:v>
                </c:pt>
                <c:pt idx="1737" formatCode="0.00">
                  <c:v>0.84113241106123404</c:v>
                </c:pt>
                <c:pt idx="1738" formatCode="0.00">
                  <c:v>0.8412662401571902</c:v>
                </c:pt>
                <c:pt idx="1739" formatCode="0.00">
                  <c:v>0.84138174749101469</c:v>
                </c:pt>
                <c:pt idx="1740" formatCode="0.00">
                  <c:v>0.84141530619157368</c:v>
                </c:pt>
                <c:pt idx="1741" formatCode="0.00">
                  <c:v>0.84140462416635586</c:v>
                </c:pt>
                <c:pt idx="1742" formatCode="0.00">
                  <c:v>0.84138521448133297</c:v>
                </c:pt>
                <c:pt idx="1743" formatCode="0.00">
                  <c:v>0.84138133739847343</c:v>
                </c:pt>
                <c:pt idx="1744" formatCode="0.00">
                  <c:v>0.84148985497676276</c:v>
                </c:pt>
                <c:pt idx="1745" formatCode="0.00">
                  <c:v>0.84177230340503384</c:v>
                </c:pt>
                <c:pt idx="1746" formatCode="0.00">
                  <c:v>0.84217308831128379</c:v>
                </c:pt>
                <c:pt idx="1747" formatCode="0.00">
                  <c:v>0.84263394674781289</c:v>
                </c:pt>
                <c:pt idx="1748" formatCode="0.00">
                  <c:v>0.84315749721193334</c:v>
                </c:pt>
                <c:pt idx="1749" formatCode="0.00">
                  <c:v>0.84368856810355319</c:v>
                </c:pt>
                <c:pt idx="1750" formatCode="0.00">
                  <c:v>0.84419939020140422</c:v>
                </c:pt>
                <c:pt idx="1751" formatCode="0.00">
                  <c:v>0.84474513161676879</c:v>
                </c:pt>
                <c:pt idx="1752" formatCode="0.00">
                  <c:v>0.84532912925050485</c:v>
                </c:pt>
                <c:pt idx="1753" formatCode="0.00">
                  <c:v>0.84595072410312644</c:v>
                </c:pt>
                <c:pt idx="1754" formatCode="0.00">
                  <c:v>0.84664012399704514</c:v>
                </c:pt>
                <c:pt idx="1755" formatCode="0.00">
                  <c:v>0.84734551567309757</c:v>
                </c:pt>
                <c:pt idx="1756" formatCode="0.00">
                  <c:v>0.848040317613868</c:v>
                </c:pt>
                <c:pt idx="1757" formatCode="0.00">
                  <c:v>0.84872464177166407</c:v>
                </c:pt>
                <c:pt idx="1758" formatCode="0.00">
                  <c:v>0.84939859946700869</c:v>
                </c:pt>
                <c:pt idx="1759" formatCode="0.00">
                  <c:v>0.8500623013886397</c:v>
                </c:pt>
                <c:pt idx="1760" formatCode="0.00">
                  <c:v>0.85071585759350976</c:v>
                </c:pt>
                <c:pt idx="1761" formatCode="0.00">
                  <c:v>0.8513337261436178</c:v>
                </c:pt>
                <c:pt idx="1762" formatCode="0.00">
                  <c:v>0.85193987345062627</c:v>
                </c:pt>
                <c:pt idx="1763" formatCode="0.00">
                  <c:v>0.85253637194014709</c:v>
                </c:pt>
                <c:pt idx="1764" formatCode="0.00">
                  <c:v>0.85309628867538667</c:v>
                </c:pt>
                <c:pt idx="1765" formatCode="0.00">
                  <c:v>0.85364510087100087</c:v>
                </c:pt>
                <c:pt idx="1766" formatCode="0.00">
                  <c:v>0.85418296100451707</c:v>
                </c:pt>
                <c:pt idx="1767" formatCode="0.00">
                  <c:v>0.85471002046173772</c:v>
                </c:pt>
                <c:pt idx="1768" formatCode="0.00">
                  <c:v>0.85520199966705601</c:v>
                </c:pt>
                <c:pt idx="1769" formatCode="0.00">
                  <c:v>0.85560928650661239</c:v>
                </c:pt>
                <c:pt idx="1770" formatCode="0.00">
                  <c:v>0.85585848913791385</c:v>
                </c:pt>
                <c:pt idx="1771" formatCode="0.00">
                  <c:v>0.85590131908211065</c:v>
                </c:pt>
                <c:pt idx="1772" formatCode="0.00">
                  <c:v>0.85574496820174573</c:v>
                </c:pt>
                <c:pt idx="1773" formatCode="0.00">
                  <c:v>0.8553896544742462</c:v>
                </c:pt>
                <c:pt idx="1774" formatCode="0.00">
                  <c:v>0.85488139843704913</c:v>
                </c:pt>
                <c:pt idx="1775" formatCode="0.00">
                  <c:v>0.85431316027616477</c:v>
                </c:pt>
                <c:pt idx="1776" formatCode="0.00">
                  <c:v>0.85375303817570558</c:v>
                </c:pt>
                <c:pt idx="1777" formatCode="0.00">
                  <c:v>0.85323197166767561</c:v>
                </c:pt>
                <c:pt idx="1778" formatCode="0.00">
                  <c:v>0.85278930970555422</c:v>
                </c:pt>
                <c:pt idx="1779" formatCode="0.00">
                  <c:v>0.8524325080784152</c:v>
                </c:pt>
                <c:pt idx="1780" formatCode="0.00">
                  <c:v>0.85211841411332756</c:v>
                </c:pt>
                <c:pt idx="1781" formatCode="0.00">
                  <c:v>0.85179777156533609</c:v>
                </c:pt>
                <c:pt idx="1782" formatCode="0.00">
                  <c:v>0.85142820928613316</c:v>
                </c:pt>
                <c:pt idx="1783" formatCode="0.00">
                  <c:v>0.85098719188209992</c:v>
                </c:pt>
                <c:pt idx="1784" formatCode="0.00">
                  <c:v>0.85050014211035019</c:v>
                </c:pt>
                <c:pt idx="1785" formatCode="0.00">
                  <c:v>0.85002770017671236</c:v>
                </c:pt>
                <c:pt idx="1786" formatCode="0.00">
                  <c:v>0.84962340473954356</c:v>
                </c:pt>
                <c:pt idx="1787" formatCode="0.00">
                  <c:v>0.84930997347376158</c:v>
                </c:pt>
                <c:pt idx="1788" formatCode="0.00">
                  <c:v>0.84908763513671726</c:v>
                </c:pt>
                <c:pt idx="1789" formatCode="0.00">
                  <c:v>0.84892378180737027</c:v>
                </c:pt>
                <c:pt idx="1790" formatCode="0.00">
                  <c:v>0.84878751052347878</c:v>
                </c:pt>
                <c:pt idx="1791" formatCode="0.00">
                  <c:v>0.8486650979011594</c:v>
                </c:pt>
                <c:pt idx="1792" formatCode="0.00">
                  <c:v>0.84854584876891026</c:v>
                </c:pt>
                <c:pt idx="1793" formatCode="0.00">
                  <c:v>0.84841753345646087</c:v>
                </c:pt>
                <c:pt idx="1794" formatCode="0.00">
                  <c:v>0.84827377549110372</c:v>
                </c:pt>
                <c:pt idx="1795" formatCode="0.00">
                  <c:v>0.84811890361704945</c:v>
                </c:pt>
                <c:pt idx="1796" formatCode="0.00">
                  <c:v>0.84797027803538505</c:v>
                </c:pt>
                <c:pt idx="1797" formatCode="0.00">
                  <c:v>0.84785883131421957</c:v>
                </c:pt>
                <c:pt idx="1798" formatCode="0.00">
                  <c:v>0.84777324736467541</c:v>
                </c:pt>
                <c:pt idx="1799" formatCode="0.00">
                  <c:v>0.84777324736467541</c:v>
                </c:pt>
                <c:pt idx="1800" formatCode="0.00">
                  <c:v>0.84777324736467541</c:v>
                </c:pt>
                <c:pt idx="1801" formatCode="0.00">
                  <c:v>0.84777324736467541</c:v>
                </c:pt>
                <c:pt idx="1802" formatCode="0.00">
                  <c:v>0.84777324736467541</c:v>
                </c:pt>
                <c:pt idx="1803" formatCode="0.00">
                  <c:v>0.84777324736467541</c:v>
                </c:pt>
                <c:pt idx="1804" formatCode="0.00">
                  <c:v>0.84777324736467541</c:v>
                </c:pt>
              </c:numCache>
            </c:numRef>
          </c:yVal>
          <c:smooth val="1"/>
          <c:extLst>
            <c:ext xmlns:c16="http://schemas.microsoft.com/office/drawing/2014/chart" uri="{C3380CC4-5D6E-409C-BE32-E72D297353CC}">
              <c16:uniqueId val="{00000003-12B6-AF40-873B-1D81C4173142}"/>
            </c:ext>
          </c:extLst>
        </c:ser>
        <c:dLbls>
          <c:showLegendKey val="0"/>
          <c:showVal val="0"/>
          <c:showCatName val="0"/>
          <c:showSerName val="0"/>
          <c:showPercent val="0"/>
          <c:showBubbleSize val="0"/>
        </c:dLbls>
        <c:axId val="170678191"/>
        <c:axId val="1767570128"/>
      </c:scatterChart>
      <c:valAx>
        <c:axId val="170678191"/>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1"/>
                  <a:t>Elapsed Time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67570128"/>
        <c:crosses val="autoZero"/>
        <c:crossBetween val="midCat"/>
      </c:valAx>
      <c:valAx>
        <c:axId val="176757012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1"/>
                  <a:t>Energy</a:t>
                </a:r>
                <a:r>
                  <a:rPr lang="en-GB" b="1" baseline="0"/>
                  <a:t> (kWh)</a:t>
                </a:r>
                <a:endParaRPr lang="en-GB" b="1"/>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0678191"/>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2024-01-14T00:00:00</PublishDate>
  <Abstract/>
  <CompanyAddress>School of Engineering</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3BD8521-C49B-C04C-8A87-B5A512A070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31</Pages>
  <Words>3956</Words>
  <Characters>22553</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Kinetic Energy Recovery</vt:lpstr>
    </vt:vector>
  </TitlesOfParts>
  <Company>University of wales trinty st david</Company>
  <LinksUpToDate>false</LinksUpToDate>
  <CharactersWithSpaces>26457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Kinetic Energy Recovery</dc:title>
  <dc:subject>Alternative Propulsion Systems ACHA5010</dc:subject>
  <dc:creator>Neil Sandilands (2110674)</dc:creator>
  <cp:keywords/>
  <dc:description/>
  <cp:lastModifiedBy>Neil Sandilands (2110674)</cp:lastModifiedBy>
  <cp:revision>2</cp:revision>
  <dcterms:created xsi:type="dcterms:W3CDTF">2024-01-14T20:59:00Z</dcterms:created>
  <dcterms:modified xsi:type="dcterms:W3CDTF">2024-01-14T20:59:00Z</dcterms:modified>
</cp:coreProperties>
</file>