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D42A5" w14:textId="4BAF7597" w:rsidR="006E4A70" w:rsidRDefault="00756E7C" w:rsidP="00756E7C">
      <w:pPr>
        <w:tabs>
          <w:tab w:val="left" w:pos="7782"/>
        </w:tabs>
        <w:jc w:val="right"/>
        <w:rPr>
          <w:lang w:val="en-US"/>
        </w:rPr>
      </w:pPr>
      <w:r>
        <w:rPr>
          <w:lang w:val="en-US"/>
        </w:rPr>
        <w:tab/>
      </w:r>
      <w:r w:rsidRPr="00756E7C">
        <w:rPr>
          <w:rFonts w:eastAsia="Times New Roman" w:cs="Times New Roman"/>
          <w:noProof/>
          <w:szCs w:val="24"/>
          <w:lang w:eastAsia="en-GB"/>
        </w:rPr>
        <w:drawing>
          <wp:inline distT="114300" distB="114300" distL="114300" distR="114300" wp14:anchorId="253F085C" wp14:editId="7E30777A">
            <wp:extent cx="1423988" cy="619125"/>
            <wp:effectExtent l="0" t="0" r="0" b="0"/>
            <wp:docPr id="1"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black text&#10;&#10;Description automatically generated"/>
                    <pic:cNvPicPr/>
                  </pic:nvPicPr>
                  <pic:blipFill>
                    <a:blip r:embed="rId7"/>
                    <a:stretch>
                      <a:fillRect/>
                    </a:stretch>
                  </pic:blipFill>
                  <pic:spPr>
                    <a:xfrm>
                      <a:off x="0" y="0"/>
                      <a:ext cx="1423988" cy="619125"/>
                    </a:xfrm>
                    <a:prstGeom prst="rect">
                      <a:avLst/>
                    </a:prstGeom>
                  </pic:spPr>
                </pic:pic>
              </a:graphicData>
            </a:graphic>
          </wp:inline>
        </w:drawing>
      </w:r>
    </w:p>
    <w:p w14:paraId="217D42A6" w14:textId="77777777" w:rsidR="006E4A70" w:rsidRDefault="006E4A70" w:rsidP="00F13874">
      <w:pPr>
        <w:jc w:val="center"/>
        <w:rPr>
          <w:lang w:val="en-US"/>
        </w:rPr>
      </w:pPr>
    </w:p>
    <w:p w14:paraId="217D42A7" w14:textId="77777777" w:rsidR="006E4A70" w:rsidRDefault="006E4A70" w:rsidP="00F13874">
      <w:pPr>
        <w:jc w:val="center"/>
        <w:rPr>
          <w:lang w:val="en-US"/>
        </w:rPr>
      </w:pPr>
    </w:p>
    <w:p w14:paraId="050D519C" w14:textId="77777777" w:rsidR="00721990" w:rsidRDefault="00721990" w:rsidP="00822AF7">
      <w:pPr>
        <w:keepNext/>
        <w:keepLines/>
        <w:tabs>
          <w:tab w:val="left" w:pos="2688"/>
        </w:tabs>
        <w:spacing w:after="60"/>
        <w:jc w:val="center"/>
        <w:rPr>
          <w:rFonts w:eastAsia="Times New Roman" w:cs="Times New Roman"/>
          <w:b/>
          <w:sz w:val="36"/>
          <w:szCs w:val="36"/>
          <w:lang w:eastAsia="en-GB"/>
        </w:rPr>
      </w:pPr>
    </w:p>
    <w:p w14:paraId="0CA3E946" w14:textId="77777777" w:rsidR="00721990" w:rsidRDefault="00721990" w:rsidP="00822AF7">
      <w:pPr>
        <w:keepNext/>
        <w:keepLines/>
        <w:tabs>
          <w:tab w:val="left" w:pos="2688"/>
        </w:tabs>
        <w:spacing w:after="60"/>
        <w:jc w:val="center"/>
        <w:rPr>
          <w:rFonts w:eastAsia="Times New Roman" w:cs="Times New Roman"/>
          <w:b/>
          <w:sz w:val="36"/>
          <w:szCs w:val="36"/>
          <w:lang w:eastAsia="en-GB"/>
        </w:rPr>
      </w:pPr>
    </w:p>
    <w:p w14:paraId="4DA245D8" w14:textId="6B007C0D" w:rsidR="002C2617" w:rsidRPr="002C2617" w:rsidRDefault="002C2617" w:rsidP="00822AF7">
      <w:pPr>
        <w:keepNext/>
        <w:keepLines/>
        <w:tabs>
          <w:tab w:val="left" w:pos="2688"/>
        </w:tabs>
        <w:spacing w:after="60"/>
        <w:jc w:val="center"/>
        <w:rPr>
          <w:rFonts w:eastAsia="Times New Roman" w:cs="Times New Roman"/>
          <w:b/>
          <w:sz w:val="36"/>
          <w:szCs w:val="36"/>
          <w:lang w:eastAsia="en-GB"/>
        </w:rPr>
      </w:pPr>
      <w:r w:rsidRPr="002C2617">
        <w:rPr>
          <w:rFonts w:eastAsia="Times New Roman" w:cs="Times New Roman"/>
          <w:b/>
          <w:sz w:val="36"/>
          <w:szCs w:val="36"/>
          <w:lang w:eastAsia="en-GB"/>
        </w:rPr>
        <w:t xml:space="preserve">Leadership and management, </w:t>
      </w:r>
      <w:proofErr w:type="gramStart"/>
      <w:r w:rsidRPr="002C2617">
        <w:rPr>
          <w:rFonts w:eastAsia="Times New Roman" w:cs="Times New Roman"/>
          <w:b/>
          <w:sz w:val="36"/>
          <w:szCs w:val="36"/>
          <w:lang w:eastAsia="en-GB"/>
        </w:rPr>
        <w:t>theory</w:t>
      </w:r>
      <w:proofErr w:type="gramEnd"/>
      <w:r w:rsidRPr="002C2617">
        <w:rPr>
          <w:rFonts w:eastAsia="Times New Roman" w:cs="Times New Roman"/>
          <w:b/>
          <w:sz w:val="36"/>
          <w:szCs w:val="36"/>
          <w:lang w:eastAsia="en-GB"/>
        </w:rPr>
        <w:t xml:space="preserve"> and practice</w:t>
      </w:r>
    </w:p>
    <w:p w14:paraId="3EDC0681" w14:textId="62EBF38C" w:rsidR="002C2617" w:rsidRPr="00822AF7" w:rsidRDefault="002C2617" w:rsidP="00822AF7">
      <w:pPr>
        <w:jc w:val="center"/>
        <w:rPr>
          <w:b/>
          <w:bCs/>
          <w:sz w:val="36"/>
          <w:szCs w:val="36"/>
          <w:lang w:val="en-US"/>
        </w:rPr>
      </w:pPr>
      <w:r w:rsidRPr="00822AF7">
        <w:rPr>
          <w:b/>
          <w:bCs/>
          <w:sz w:val="36"/>
          <w:szCs w:val="36"/>
          <w:lang w:val="en-US"/>
        </w:rPr>
        <w:t xml:space="preserve"> Individual Task – A Lesson Learned Report</w:t>
      </w:r>
    </w:p>
    <w:p w14:paraId="70232B5B" w14:textId="77777777" w:rsidR="002C2617" w:rsidRPr="002C2617" w:rsidRDefault="002C2617" w:rsidP="002C2617">
      <w:pPr>
        <w:keepNext/>
        <w:keepLines/>
        <w:tabs>
          <w:tab w:val="left" w:pos="2844"/>
        </w:tabs>
        <w:spacing w:after="60"/>
        <w:jc w:val="center"/>
        <w:rPr>
          <w:rFonts w:eastAsia="Times New Roman" w:cs="Times New Roman"/>
          <w:b/>
          <w:sz w:val="36"/>
          <w:szCs w:val="36"/>
          <w:lang w:eastAsia="en-GB"/>
        </w:rPr>
      </w:pPr>
      <w:r w:rsidRPr="002C2617">
        <w:rPr>
          <w:rFonts w:eastAsia="Times New Roman" w:cs="Times New Roman"/>
          <w:b/>
          <w:sz w:val="36"/>
          <w:szCs w:val="36"/>
          <w:lang w:val="en-US" w:eastAsia="en-GB"/>
        </w:rPr>
        <w:t>Student name: Velicu Balasa</w:t>
      </w:r>
      <w:r w:rsidRPr="002C2617">
        <w:rPr>
          <w:rFonts w:eastAsia="Times New Roman" w:cs="Times New Roman"/>
          <w:b/>
          <w:sz w:val="36"/>
          <w:szCs w:val="36"/>
          <w:lang w:val="en-US" w:eastAsia="en-GB"/>
        </w:rPr>
        <w:br/>
        <w:t>Student ID:  2110947</w:t>
      </w:r>
    </w:p>
    <w:p w14:paraId="10433826" w14:textId="77777777" w:rsidR="002C2617" w:rsidRPr="002C2617" w:rsidRDefault="002C2617" w:rsidP="002C2617">
      <w:pPr>
        <w:keepNext/>
        <w:keepLines/>
        <w:tabs>
          <w:tab w:val="left" w:pos="2688"/>
        </w:tabs>
        <w:spacing w:after="60"/>
        <w:jc w:val="center"/>
        <w:rPr>
          <w:rFonts w:eastAsia="Times New Roman" w:cs="Times New Roman"/>
          <w:b/>
          <w:sz w:val="36"/>
          <w:szCs w:val="36"/>
          <w:lang w:eastAsia="en-GB"/>
        </w:rPr>
      </w:pPr>
      <w:r w:rsidRPr="002C2617">
        <w:rPr>
          <w:rFonts w:eastAsia="Times New Roman" w:cs="Times New Roman"/>
          <w:b/>
          <w:sz w:val="36"/>
          <w:szCs w:val="36"/>
          <w:lang w:eastAsia="en-GB"/>
        </w:rPr>
        <w:t>LCBB6003</w:t>
      </w:r>
    </w:p>
    <w:p w14:paraId="7DCDC778" w14:textId="6499E881" w:rsidR="002C2617" w:rsidRPr="002C2617" w:rsidRDefault="002C2617" w:rsidP="002C2617">
      <w:pPr>
        <w:keepNext/>
        <w:keepLines/>
        <w:spacing w:after="60"/>
        <w:jc w:val="center"/>
        <w:rPr>
          <w:rFonts w:eastAsia="Times New Roman" w:cs="Times New Roman"/>
          <w:b/>
          <w:sz w:val="36"/>
          <w:szCs w:val="36"/>
          <w:lang w:eastAsia="en-IN"/>
        </w:rPr>
      </w:pPr>
      <w:r w:rsidRPr="002C2617">
        <w:rPr>
          <w:rFonts w:eastAsia="Times New Roman" w:cs="Times New Roman"/>
          <w:b/>
          <w:sz w:val="36"/>
          <w:szCs w:val="36"/>
          <w:lang w:eastAsia="en-IN"/>
        </w:rPr>
        <w:t xml:space="preserve">Number of words: </w:t>
      </w:r>
      <w:r w:rsidR="007C7389">
        <w:rPr>
          <w:rFonts w:eastAsia="Times New Roman" w:cs="Times New Roman"/>
          <w:b/>
          <w:sz w:val="36"/>
          <w:szCs w:val="36"/>
          <w:lang w:eastAsia="en-IN"/>
        </w:rPr>
        <w:t>70</w:t>
      </w:r>
      <w:r w:rsidR="00C400B6">
        <w:rPr>
          <w:rFonts w:eastAsia="Times New Roman" w:cs="Times New Roman"/>
          <w:b/>
          <w:sz w:val="36"/>
          <w:szCs w:val="36"/>
          <w:lang w:eastAsia="en-IN"/>
        </w:rPr>
        <w:t>4</w:t>
      </w:r>
    </w:p>
    <w:p w14:paraId="217D42A9" w14:textId="5A6A333D" w:rsidR="006E4A70" w:rsidRDefault="006E4A70" w:rsidP="002C2617">
      <w:pPr>
        <w:tabs>
          <w:tab w:val="left" w:pos="2409"/>
        </w:tabs>
        <w:rPr>
          <w:lang w:val="en-US"/>
        </w:rPr>
      </w:pPr>
    </w:p>
    <w:p w14:paraId="217D42AA" w14:textId="77777777" w:rsidR="006E4A70" w:rsidRDefault="006E4A70" w:rsidP="00F13874">
      <w:pPr>
        <w:jc w:val="center"/>
        <w:rPr>
          <w:lang w:val="en-US"/>
        </w:rPr>
      </w:pPr>
    </w:p>
    <w:p w14:paraId="217D42AB" w14:textId="77777777" w:rsidR="006E4A70" w:rsidRDefault="006E4A70" w:rsidP="00F13874">
      <w:pPr>
        <w:jc w:val="center"/>
        <w:rPr>
          <w:lang w:val="en-US"/>
        </w:rPr>
      </w:pPr>
    </w:p>
    <w:p w14:paraId="217D42AF" w14:textId="3180205D" w:rsidR="00F13874" w:rsidRDefault="00F22692" w:rsidP="00F13874">
      <w:pPr>
        <w:jc w:val="center"/>
        <w:rPr>
          <w:sz w:val="32"/>
          <w:lang w:val="en-US"/>
        </w:rPr>
      </w:pPr>
      <w:r>
        <w:rPr>
          <w:lang w:val="en-US"/>
        </w:rPr>
        <w:t xml:space="preserve"> </w:t>
      </w:r>
    </w:p>
    <w:p w14:paraId="217D42B0" w14:textId="77777777" w:rsidR="00F13874" w:rsidRDefault="00F13874" w:rsidP="00F13874">
      <w:pPr>
        <w:jc w:val="center"/>
        <w:rPr>
          <w:sz w:val="32"/>
          <w:lang w:val="en-US"/>
        </w:rPr>
      </w:pPr>
    </w:p>
    <w:p w14:paraId="217D42B1" w14:textId="77777777" w:rsidR="00F13874" w:rsidRDefault="00F13874" w:rsidP="00F13874">
      <w:pPr>
        <w:jc w:val="center"/>
        <w:rPr>
          <w:sz w:val="32"/>
          <w:lang w:val="en-US"/>
        </w:rPr>
      </w:pPr>
    </w:p>
    <w:p w14:paraId="217D42B2" w14:textId="77777777" w:rsidR="00F13874" w:rsidRDefault="00F13874" w:rsidP="00F13874">
      <w:pPr>
        <w:jc w:val="center"/>
        <w:rPr>
          <w:sz w:val="32"/>
          <w:lang w:val="en-US"/>
        </w:rPr>
      </w:pPr>
    </w:p>
    <w:p w14:paraId="217D42B4" w14:textId="2692DD18" w:rsidR="00F13874" w:rsidRDefault="00F13874" w:rsidP="00476B74">
      <w:pPr>
        <w:tabs>
          <w:tab w:val="left" w:pos="1440"/>
        </w:tabs>
        <w:rPr>
          <w:sz w:val="32"/>
          <w:lang w:val="en-US"/>
        </w:rPr>
      </w:pPr>
    </w:p>
    <w:p w14:paraId="217D42BA" w14:textId="77777777" w:rsidR="00841BB5" w:rsidRPr="00231E78" w:rsidRDefault="00C34D7D" w:rsidP="00841BB5">
      <w:pPr>
        <w:pStyle w:val="Heading1"/>
        <w:rPr>
          <w:b/>
          <w:bCs w:val="0"/>
          <w:lang w:val="en-US"/>
        </w:rPr>
      </w:pPr>
      <w:r w:rsidRPr="00231E78">
        <w:rPr>
          <w:b/>
          <w:bCs w:val="0"/>
          <w:lang w:val="en-US"/>
        </w:rPr>
        <w:lastRenderedPageBreak/>
        <w:t>Lesson Learned Report</w:t>
      </w:r>
    </w:p>
    <w:p w14:paraId="217D42BB" w14:textId="77777777" w:rsidR="00F13874" w:rsidRDefault="00637307" w:rsidP="00225F54">
      <w:pPr>
        <w:ind w:firstLine="720"/>
      </w:pPr>
      <w:r w:rsidRPr="00637307">
        <w:rPr>
          <w:lang w:val="en-US"/>
        </w:rPr>
        <w:t>The aim of this report is to provide a discussion on the lesson learned in terms of leadership from evaluating the characteristics of the four Business Leaders in Task 1. This respective individual reflection demonstrates my key learning about different leadership appro</w:t>
      </w:r>
      <w:r w:rsidR="00C34D7D">
        <w:rPr>
          <w:lang w:val="en-US"/>
        </w:rPr>
        <w:t>aches, cooperation, and application of</w:t>
      </w:r>
      <w:r w:rsidRPr="00637307">
        <w:rPr>
          <w:lang w:val="en-US"/>
        </w:rPr>
        <w:t xml:space="preserve"> theoretical principles to actual world scenarios. The presentation</w:t>
      </w:r>
      <w:r w:rsidR="00C34D7D">
        <w:rPr>
          <w:lang w:val="en-US"/>
        </w:rPr>
        <w:t xml:space="preserve"> in task 1</w:t>
      </w:r>
      <w:r w:rsidRPr="00637307">
        <w:rPr>
          <w:lang w:val="en-US"/>
        </w:rPr>
        <w:t xml:space="preserve"> highlighted four business leaders' leadership styles, </w:t>
      </w:r>
      <w:proofErr w:type="gramStart"/>
      <w:r w:rsidRPr="00637307">
        <w:rPr>
          <w:lang w:val="en-US"/>
        </w:rPr>
        <w:t>behaviour</w:t>
      </w:r>
      <w:proofErr w:type="gramEnd"/>
      <w:r w:rsidRPr="00637307">
        <w:rPr>
          <w:lang w:val="en-US"/>
        </w:rPr>
        <w:t xml:space="preserve"> and follower appeal in the 20th and 21st centuries. These leaders included Steve Jobs, Henry Ford, Jeff Bezos, and Elon Musk. I learned some significant information about the leadership styles and approaches of each business leader, which helped </w:t>
      </w:r>
      <w:r w:rsidR="006E4A70" w:rsidRPr="00637307">
        <w:rPr>
          <w:lang w:val="en-US"/>
        </w:rPr>
        <w:t>me,</w:t>
      </w:r>
      <w:r w:rsidRPr="00637307">
        <w:rPr>
          <w:lang w:val="en-US"/>
        </w:rPr>
        <w:t xml:space="preserve"> understand the topic of leadership more widely</w:t>
      </w:r>
      <w:r w:rsidR="004B1420">
        <w:t xml:space="preserve">. </w:t>
      </w:r>
    </w:p>
    <w:p w14:paraId="217D42BC" w14:textId="77777777" w:rsidR="00637307" w:rsidRDefault="00EF59AF" w:rsidP="008E0E62">
      <w:pPr>
        <w:ind w:firstLine="720"/>
      </w:pPr>
      <w:r w:rsidRPr="00EF59AF">
        <w:t xml:space="preserve">It has been observed that Steve Jobs had a very transformative personality. According to </w:t>
      </w:r>
      <w:proofErr w:type="spellStart"/>
      <w:r w:rsidRPr="00EF59AF">
        <w:t>Seijts</w:t>
      </w:r>
      <w:proofErr w:type="spellEnd"/>
      <w:r w:rsidRPr="00EF59AF">
        <w:t xml:space="preserve"> and </w:t>
      </w:r>
      <w:proofErr w:type="spellStart"/>
      <w:r w:rsidRPr="00EF59AF">
        <w:t>Gandz</w:t>
      </w:r>
      <w:proofErr w:type="spellEnd"/>
      <w:r w:rsidRPr="00EF59AF">
        <w:t xml:space="preserve"> (2018), he demonstrated transformational leadership by motivating his workforce. Similar to this, Ford used a top-down strategy in which directions were issued without a lot of feedback from employees, </w:t>
      </w:r>
      <w:r>
        <w:t>and choices were made centrally</w:t>
      </w:r>
      <w:r w:rsidR="00637307" w:rsidRPr="00637307">
        <w:t xml:space="preserve">. </w:t>
      </w:r>
      <w:r w:rsidR="00032775" w:rsidRPr="00032775">
        <w:t xml:space="preserve">The founder and former CEO of </w:t>
      </w:r>
      <w:r w:rsidR="00C34D7D">
        <w:t>Amazon, Jeff Bezos, demonstrated</w:t>
      </w:r>
      <w:r w:rsidR="00032775" w:rsidRPr="00032775">
        <w:t xml:space="preserve"> transformative leadership </w:t>
      </w:r>
      <w:r w:rsidR="00C34D7D">
        <w:t xml:space="preserve">by reflecting his inclination towards innovation and inspiration </w:t>
      </w:r>
      <w:r w:rsidR="00032775" w:rsidRPr="00032775">
        <w:t>(</w:t>
      </w:r>
      <w:proofErr w:type="spellStart"/>
      <w:r w:rsidR="00032775" w:rsidRPr="00032775">
        <w:t>Adigwe</w:t>
      </w:r>
      <w:proofErr w:type="spellEnd"/>
      <w:r w:rsidR="00032775" w:rsidRPr="00032775">
        <w:t>, 2024). Elon Musk</w:t>
      </w:r>
      <w:r w:rsidR="00C34D7D">
        <w:t xml:space="preserve"> also exemplified</w:t>
      </w:r>
      <w:r w:rsidR="00032775" w:rsidRPr="00032775">
        <w:t xml:space="preserve"> transformational leadership by motivating others to accept bold ideas a</w:t>
      </w:r>
      <w:r w:rsidR="00032775">
        <w:t>nd go for innovative objectives</w:t>
      </w:r>
      <w:r w:rsidR="00637307" w:rsidRPr="00637307">
        <w:t xml:space="preserve"> (</w:t>
      </w:r>
      <w:proofErr w:type="spellStart"/>
      <w:r w:rsidR="00637307" w:rsidRPr="00637307">
        <w:t>Archwell</w:t>
      </w:r>
      <w:proofErr w:type="spellEnd"/>
      <w:r w:rsidR="00637307" w:rsidRPr="00637307">
        <w:t xml:space="preserve"> and Mason, 2021). One of the main lessons I learned while doing this presentation was how important it is to cooperate and work together with team and group members and give them a chance to participate in the processes. </w:t>
      </w:r>
    </w:p>
    <w:p w14:paraId="217D42BD" w14:textId="77777777" w:rsidR="00637307" w:rsidRPr="00C34D7D" w:rsidRDefault="00637307" w:rsidP="00C34D7D">
      <w:pPr>
        <w:ind w:firstLine="720"/>
      </w:pPr>
      <w:r w:rsidRPr="00637307">
        <w:t>As shown by democratic leadership theory, which is also known as participative leadership, it is the best type of leadership in which the group members participate in the decision-making process (</w:t>
      </w:r>
      <w:proofErr w:type="spellStart"/>
      <w:r w:rsidRPr="00637307">
        <w:t>Akpoviroro</w:t>
      </w:r>
      <w:proofErr w:type="spellEnd"/>
      <w:r w:rsidRPr="00637307">
        <w:t xml:space="preserve">, Kadiri and </w:t>
      </w:r>
      <w:proofErr w:type="spellStart"/>
      <w:r w:rsidRPr="00637307">
        <w:t>Owotutu</w:t>
      </w:r>
      <w:proofErr w:type="spellEnd"/>
      <w:r w:rsidRPr="00637307">
        <w:t xml:space="preserve">, 2018). </w:t>
      </w:r>
      <w:r w:rsidR="00C34D7D">
        <w:t xml:space="preserve">Initially, I applied democratic leadership theory to ensure that </w:t>
      </w:r>
      <w:r w:rsidRPr="00637307">
        <w:t>each group member was allowed to share their ideas openly</w:t>
      </w:r>
      <w:r w:rsidR="00C34D7D">
        <w:t xml:space="preserve"> to brainstorm ideas. </w:t>
      </w:r>
      <w:r w:rsidR="005D062D">
        <w:rPr>
          <w:lang w:val="en-US"/>
        </w:rPr>
        <w:t>Similarly, I noticed that many of the leaders like Elon Musk, Jeff Bezos and Steve Job</w:t>
      </w:r>
      <w:r w:rsidR="00C34D7D">
        <w:rPr>
          <w:lang w:val="en-US"/>
        </w:rPr>
        <w:t>s</w:t>
      </w:r>
      <w:r w:rsidR="005D062D">
        <w:rPr>
          <w:lang w:val="en-US"/>
        </w:rPr>
        <w:t xml:space="preserve"> applied transformative leadership</w:t>
      </w:r>
      <w:r w:rsidR="00C34D7D">
        <w:rPr>
          <w:lang w:val="en-US"/>
        </w:rPr>
        <w:t xml:space="preserve"> and demonstrated successful results</w:t>
      </w:r>
      <w:r w:rsidR="005D062D">
        <w:rPr>
          <w:lang w:val="en-US"/>
        </w:rPr>
        <w:t xml:space="preserve">. I learned that </w:t>
      </w:r>
      <w:r w:rsidR="00C34D7D">
        <w:rPr>
          <w:lang w:val="en-US"/>
        </w:rPr>
        <w:t>t</w:t>
      </w:r>
      <w:r w:rsidR="008E0E62" w:rsidRPr="008E0E62">
        <w:rPr>
          <w:lang w:val="en-US"/>
        </w:rPr>
        <w:t xml:space="preserve">ransformational leadership is regarded as one of the most effective styles of leadership, and it offers leaders and employees numerous opportunities. </w:t>
      </w:r>
      <w:r w:rsidR="005D062D">
        <w:rPr>
          <w:lang w:val="en-US"/>
        </w:rPr>
        <w:t xml:space="preserve">According to </w:t>
      </w:r>
      <w:r w:rsidR="005519A2">
        <w:t xml:space="preserve">Steinmann, </w:t>
      </w:r>
      <w:r w:rsidR="005519A2" w:rsidRPr="005519A2">
        <w:t>K</w:t>
      </w:r>
      <w:r w:rsidR="005519A2">
        <w:t>lug and Maier (2018</w:t>
      </w:r>
      <w:r w:rsidR="005D062D">
        <w:rPr>
          <w:lang w:val="en-US"/>
        </w:rPr>
        <w:t>)</w:t>
      </w:r>
      <w:r w:rsidR="00C34D7D">
        <w:rPr>
          <w:lang w:val="en-US"/>
        </w:rPr>
        <w:t>,</w:t>
      </w:r>
      <w:r w:rsidR="005519A2">
        <w:rPr>
          <w:lang w:val="en-US"/>
        </w:rPr>
        <w:t xml:space="preserve"> b</w:t>
      </w:r>
      <w:r w:rsidR="005519A2" w:rsidRPr="005519A2">
        <w:rPr>
          <w:lang w:val="en-US"/>
        </w:rPr>
        <w:t>y motivating their teams through effective communication and collaboration, transformational leaders set their followers on the path toward achievement. They establish ambitious goals and greater expectations for every employee, ultimately leading to a more meaningful result.</w:t>
      </w:r>
      <w:r w:rsidR="005519A2">
        <w:rPr>
          <w:lang w:val="en-US"/>
        </w:rPr>
        <w:t xml:space="preserve"> </w:t>
      </w:r>
    </w:p>
    <w:p w14:paraId="217D42BE" w14:textId="77777777" w:rsidR="000A3DF0" w:rsidRDefault="00637307" w:rsidP="00637307">
      <w:pPr>
        <w:ind w:firstLine="720"/>
        <w:rPr>
          <w:lang w:val="en-US"/>
        </w:rPr>
      </w:pPr>
      <w:r w:rsidRPr="00637307">
        <w:rPr>
          <w:lang w:val="en-US"/>
        </w:rPr>
        <w:lastRenderedPageBreak/>
        <w:t xml:space="preserve">Again, I implemented </w:t>
      </w:r>
      <w:r w:rsidR="00C34D7D">
        <w:rPr>
          <w:lang w:val="en-US"/>
        </w:rPr>
        <w:t>transformational</w:t>
      </w:r>
      <w:r w:rsidRPr="00637307">
        <w:rPr>
          <w:lang w:val="en-US"/>
        </w:rPr>
        <w:t xml:space="preserve"> leadership in the pra</w:t>
      </w:r>
      <w:r w:rsidR="00C34D7D">
        <w:rPr>
          <w:lang w:val="en-US"/>
        </w:rPr>
        <w:t>ctical situation of working on this</w:t>
      </w:r>
      <w:r w:rsidRPr="00637307">
        <w:rPr>
          <w:lang w:val="en-US"/>
        </w:rPr>
        <w:t xml:space="preserve"> presentation. Our team ensured open and effective communication, so each group member worked their best to achieve more significant outcomes and get the best possible marks. Likewise, after learning about the leadership styles of each business leader, such as Steve Jobs, Elon Musk, Jeff Bezos, and Henry Ford, I could identify my weaknesses or areas I needed to work on</w:t>
      </w:r>
      <w:r w:rsidR="002A04A5">
        <w:rPr>
          <w:lang w:val="en-US"/>
        </w:rPr>
        <w:t xml:space="preserve"> for </w:t>
      </w:r>
      <w:r w:rsidR="00C34D7D">
        <w:rPr>
          <w:lang w:val="en-US"/>
        </w:rPr>
        <w:t xml:space="preserve">the </w:t>
      </w:r>
      <w:r w:rsidR="002A04A5">
        <w:rPr>
          <w:lang w:val="en-US"/>
        </w:rPr>
        <w:t>future</w:t>
      </w:r>
      <w:r w:rsidRPr="00637307">
        <w:rPr>
          <w:lang w:val="en-US"/>
        </w:rPr>
        <w:t xml:space="preserve">. Also, this evaluation made me think about which type of leadership I want to adopt or what kind of leader I want to be. This presentation has been helpful for me for many reasons. My research abilities improved as we conducted thorough research and learned about each leader. </w:t>
      </w:r>
      <w:r w:rsidR="006811F6">
        <w:rPr>
          <w:lang w:val="en-US"/>
        </w:rPr>
        <w:t>M</w:t>
      </w:r>
      <w:r w:rsidRPr="00637307">
        <w:rPr>
          <w:lang w:val="en-US"/>
        </w:rPr>
        <w:t>y communication skills have been greatly enhanced. The findings of the report will be helpful in my future professional life as I will now be able to explore my approaches to leadership</w:t>
      </w:r>
      <w:r w:rsidR="00044E3B">
        <w:rPr>
          <w:lang w:val="en-US"/>
        </w:rPr>
        <w:t>.</w:t>
      </w:r>
    </w:p>
    <w:p w14:paraId="217D42BF" w14:textId="77777777" w:rsidR="00841BB5" w:rsidRDefault="00841BB5" w:rsidP="003F6B61">
      <w:pPr>
        <w:ind w:firstLine="720"/>
        <w:rPr>
          <w:lang w:val="en-US"/>
        </w:rPr>
      </w:pPr>
    </w:p>
    <w:p w14:paraId="217D42C0" w14:textId="77777777" w:rsidR="00841BB5" w:rsidRDefault="00841BB5" w:rsidP="003F6B61">
      <w:pPr>
        <w:ind w:firstLine="720"/>
        <w:rPr>
          <w:lang w:val="en-US"/>
        </w:rPr>
      </w:pPr>
    </w:p>
    <w:p w14:paraId="217D42C1" w14:textId="77777777" w:rsidR="00841BB5" w:rsidRDefault="00841BB5" w:rsidP="003F6B61">
      <w:pPr>
        <w:ind w:firstLine="720"/>
        <w:rPr>
          <w:lang w:val="en-US"/>
        </w:rPr>
      </w:pPr>
    </w:p>
    <w:p w14:paraId="217D42C2" w14:textId="77777777" w:rsidR="00841BB5" w:rsidRDefault="00841BB5" w:rsidP="003F6B61">
      <w:pPr>
        <w:ind w:firstLine="720"/>
        <w:rPr>
          <w:lang w:val="en-US"/>
        </w:rPr>
      </w:pPr>
    </w:p>
    <w:p w14:paraId="217D42C3" w14:textId="77777777" w:rsidR="00841BB5" w:rsidRDefault="00841BB5" w:rsidP="003F6B61">
      <w:pPr>
        <w:ind w:firstLine="720"/>
        <w:rPr>
          <w:lang w:val="en-US"/>
        </w:rPr>
      </w:pPr>
    </w:p>
    <w:p w14:paraId="217D42C4" w14:textId="77777777" w:rsidR="00841BB5" w:rsidRDefault="00841BB5" w:rsidP="003F6B61">
      <w:pPr>
        <w:ind w:firstLine="720"/>
        <w:rPr>
          <w:lang w:val="en-US"/>
        </w:rPr>
      </w:pPr>
    </w:p>
    <w:p w14:paraId="217D42C5" w14:textId="77777777" w:rsidR="00841BB5" w:rsidRDefault="00841BB5" w:rsidP="003F6B61">
      <w:pPr>
        <w:ind w:firstLine="720"/>
        <w:rPr>
          <w:lang w:val="en-US"/>
        </w:rPr>
      </w:pPr>
    </w:p>
    <w:p w14:paraId="217D42C6" w14:textId="77777777" w:rsidR="00841BB5" w:rsidRDefault="00841BB5" w:rsidP="003F6B61">
      <w:pPr>
        <w:ind w:firstLine="720"/>
        <w:rPr>
          <w:lang w:val="en-US"/>
        </w:rPr>
      </w:pPr>
    </w:p>
    <w:p w14:paraId="217D42C7" w14:textId="77777777" w:rsidR="00841BB5" w:rsidRDefault="00841BB5" w:rsidP="003F6B61">
      <w:pPr>
        <w:ind w:firstLine="720"/>
        <w:rPr>
          <w:lang w:val="en-US"/>
        </w:rPr>
      </w:pPr>
    </w:p>
    <w:p w14:paraId="217D42C8" w14:textId="77777777" w:rsidR="00841BB5" w:rsidRDefault="00841BB5" w:rsidP="003F6B61">
      <w:pPr>
        <w:ind w:firstLine="720"/>
        <w:rPr>
          <w:lang w:val="en-US"/>
        </w:rPr>
      </w:pPr>
    </w:p>
    <w:p w14:paraId="217D42C9" w14:textId="77777777" w:rsidR="00841BB5" w:rsidRDefault="00841BB5" w:rsidP="003F6B61">
      <w:pPr>
        <w:ind w:firstLine="720"/>
        <w:rPr>
          <w:lang w:val="en-US"/>
        </w:rPr>
      </w:pPr>
    </w:p>
    <w:p w14:paraId="217D42CA" w14:textId="77777777" w:rsidR="00841BB5" w:rsidRDefault="00841BB5" w:rsidP="003F6B61">
      <w:pPr>
        <w:ind w:firstLine="720"/>
        <w:rPr>
          <w:lang w:val="en-US"/>
        </w:rPr>
      </w:pPr>
    </w:p>
    <w:p w14:paraId="217D42CB" w14:textId="77777777" w:rsidR="00841BB5" w:rsidRDefault="00841BB5" w:rsidP="003F6B61">
      <w:pPr>
        <w:ind w:firstLine="720"/>
        <w:rPr>
          <w:lang w:val="en-US"/>
        </w:rPr>
      </w:pPr>
    </w:p>
    <w:p w14:paraId="217D42CC" w14:textId="77777777" w:rsidR="00841BB5" w:rsidRDefault="00841BB5" w:rsidP="003F6B61">
      <w:pPr>
        <w:ind w:firstLine="720"/>
        <w:rPr>
          <w:lang w:val="en-US"/>
        </w:rPr>
      </w:pPr>
    </w:p>
    <w:p w14:paraId="217D42CD" w14:textId="77777777" w:rsidR="00841BB5" w:rsidRDefault="00841BB5" w:rsidP="00C34D7D">
      <w:pPr>
        <w:rPr>
          <w:lang w:val="en-US"/>
        </w:rPr>
      </w:pPr>
    </w:p>
    <w:p w14:paraId="217D42CE" w14:textId="77777777" w:rsidR="00841BB5" w:rsidRDefault="00841BB5" w:rsidP="00841BB5">
      <w:pPr>
        <w:pStyle w:val="Heading1"/>
        <w:rPr>
          <w:lang w:val="en-US"/>
        </w:rPr>
      </w:pPr>
      <w:r>
        <w:rPr>
          <w:lang w:val="en-US"/>
        </w:rPr>
        <w:lastRenderedPageBreak/>
        <w:t>References</w:t>
      </w:r>
    </w:p>
    <w:p w14:paraId="217D42CF" w14:textId="77777777" w:rsidR="00900125" w:rsidRDefault="00900125" w:rsidP="00900125">
      <w:pPr>
        <w:ind w:left="720" w:hanging="720"/>
      </w:pPr>
      <w:proofErr w:type="spellStart"/>
      <w:r>
        <w:t>Adigwe</w:t>
      </w:r>
      <w:proofErr w:type="spellEnd"/>
      <w:r>
        <w:t>, C.S. (2024)</w:t>
      </w:r>
      <w:r w:rsidRPr="0062100D">
        <w:t xml:space="preserve"> </w:t>
      </w:r>
      <w:r>
        <w:t>‘</w:t>
      </w:r>
      <w:r w:rsidRPr="0062100D">
        <w:t>Transformational Leadership: A Comparative Exploration of the Leadership Prowess of Jeff Bezos and Steve Jobs</w:t>
      </w:r>
      <w:r>
        <w:t>’,</w:t>
      </w:r>
      <w:r w:rsidRPr="0062100D">
        <w:t> </w:t>
      </w:r>
      <w:r w:rsidRPr="0062100D">
        <w:rPr>
          <w:i/>
          <w:iCs/>
        </w:rPr>
        <w:t>Asian Journal of Economics, Business and Accounting</w:t>
      </w:r>
      <w:r w:rsidRPr="0062100D">
        <w:t>, </w:t>
      </w:r>
      <w:r w:rsidRPr="0062100D">
        <w:rPr>
          <w:iCs/>
        </w:rPr>
        <w:t>24</w:t>
      </w:r>
      <w:r w:rsidRPr="0062100D">
        <w:t>(3), pp.68-89.</w:t>
      </w:r>
    </w:p>
    <w:p w14:paraId="217D42D0" w14:textId="77777777" w:rsidR="00900125" w:rsidRDefault="00900125" w:rsidP="00900125">
      <w:pPr>
        <w:ind w:left="720" w:hanging="720"/>
      </w:pPr>
      <w:proofErr w:type="spellStart"/>
      <w:r w:rsidRPr="00BF24F4">
        <w:t>Akpoviroro</w:t>
      </w:r>
      <w:proofErr w:type="spellEnd"/>
      <w:r w:rsidRPr="00BF24F4">
        <w:t>, K.S., Kad</w:t>
      </w:r>
      <w:r>
        <w:t xml:space="preserve">iri, B. and </w:t>
      </w:r>
      <w:proofErr w:type="spellStart"/>
      <w:r>
        <w:t>Owotutu</w:t>
      </w:r>
      <w:proofErr w:type="spellEnd"/>
      <w:r>
        <w:t>, S.O. (2018)</w:t>
      </w:r>
      <w:r w:rsidRPr="00BF24F4">
        <w:t xml:space="preserve"> </w:t>
      </w:r>
      <w:r>
        <w:t>‘</w:t>
      </w:r>
      <w:r w:rsidRPr="00BF24F4">
        <w:t>Effect of participative leadership style on employee’s productivity</w:t>
      </w:r>
      <w:r>
        <w:t>’,</w:t>
      </w:r>
      <w:r w:rsidRPr="00BF24F4">
        <w:t> </w:t>
      </w:r>
      <w:r w:rsidRPr="00BF24F4">
        <w:rPr>
          <w:i/>
          <w:iCs/>
        </w:rPr>
        <w:t xml:space="preserve">International Journal of Economic </w:t>
      </w:r>
      <w:proofErr w:type="spellStart"/>
      <w:r w:rsidRPr="00BF24F4">
        <w:rPr>
          <w:i/>
          <w:iCs/>
        </w:rPr>
        <w:t>Behavior</w:t>
      </w:r>
      <w:proofErr w:type="spellEnd"/>
      <w:r w:rsidRPr="00BF24F4">
        <w:rPr>
          <w:i/>
          <w:iCs/>
        </w:rPr>
        <w:t xml:space="preserve"> (IJEB)</w:t>
      </w:r>
      <w:r w:rsidRPr="00BF24F4">
        <w:t>, </w:t>
      </w:r>
      <w:r w:rsidRPr="00BF24F4">
        <w:rPr>
          <w:iCs/>
        </w:rPr>
        <w:t>8</w:t>
      </w:r>
      <w:r w:rsidRPr="00BF24F4">
        <w:t>(1), pp.47-60.</w:t>
      </w:r>
    </w:p>
    <w:p w14:paraId="217D42D1" w14:textId="77777777" w:rsidR="00900125" w:rsidRDefault="00900125" w:rsidP="00900125">
      <w:pPr>
        <w:ind w:left="720" w:hanging="720"/>
      </w:pPr>
      <w:proofErr w:type="spellStart"/>
      <w:r w:rsidRPr="0062100D">
        <w:t>Archwell</w:t>
      </w:r>
      <w:proofErr w:type="spellEnd"/>
      <w:r w:rsidRPr="0062100D">
        <w:t>, D. and</w:t>
      </w:r>
      <w:r>
        <w:t xml:space="preserve"> Mason, J. (2021)</w:t>
      </w:r>
      <w:r w:rsidRPr="0062100D">
        <w:t xml:space="preserve"> </w:t>
      </w:r>
      <w:r>
        <w:t>‘</w:t>
      </w:r>
      <w:r w:rsidRPr="0062100D">
        <w:t xml:space="preserve">Evaluating corporate leadership in the </w:t>
      </w:r>
      <w:proofErr w:type="gramStart"/>
      <w:r w:rsidRPr="0062100D">
        <w:t>united states</w:t>
      </w:r>
      <w:proofErr w:type="gramEnd"/>
      <w:r w:rsidRPr="0062100D">
        <w:t xml:space="preserve">: a review of </w:t>
      </w:r>
      <w:proofErr w:type="spellStart"/>
      <w:r w:rsidRPr="0062100D">
        <w:t>elon</w:t>
      </w:r>
      <w:proofErr w:type="spellEnd"/>
      <w:r w:rsidRPr="0062100D">
        <w:t xml:space="preserve"> musk leadership</w:t>
      </w:r>
      <w:r>
        <w:t>’,</w:t>
      </w:r>
      <w:r w:rsidRPr="0062100D">
        <w:t> </w:t>
      </w:r>
      <w:r w:rsidRPr="0062100D">
        <w:rPr>
          <w:i/>
          <w:iCs/>
        </w:rPr>
        <w:t>African Journal of Emerging Issues</w:t>
      </w:r>
      <w:r w:rsidRPr="0062100D">
        <w:t>, </w:t>
      </w:r>
      <w:r w:rsidRPr="0062100D">
        <w:rPr>
          <w:iCs/>
        </w:rPr>
        <w:t>3</w:t>
      </w:r>
      <w:r w:rsidRPr="0062100D">
        <w:t>(2), pp.1-10.</w:t>
      </w:r>
    </w:p>
    <w:p w14:paraId="217D42D2" w14:textId="77777777" w:rsidR="00900125" w:rsidRDefault="00900125" w:rsidP="00900125">
      <w:pPr>
        <w:ind w:left="720" w:hanging="720"/>
        <w:rPr>
          <w:i/>
        </w:rPr>
      </w:pPr>
      <w:proofErr w:type="spellStart"/>
      <w:r>
        <w:t>Patapan</w:t>
      </w:r>
      <w:proofErr w:type="spellEnd"/>
      <w:r>
        <w:t>, H. (2017)</w:t>
      </w:r>
      <w:r w:rsidRPr="009D65F6">
        <w:t xml:space="preserve"> </w:t>
      </w:r>
      <w:r>
        <w:t>‘</w:t>
      </w:r>
      <w:r w:rsidRPr="009D65F6">
        <w:t>Democratic leadership</w:t>
      </w:r>
      <w:r>
        <w:t>’,</w:t>
      </w:r>
      <w:r w:rsidRPr="009D65F6">
        <w:t xml:space="preserve"> In Islam Beyond Conflict (pp. 77-88). </w:t>
      </w:r>
      <w:r w:rsidRPr="009D65F6">
        <w:rPr>
          <w:i/>
        </w:rPr>
        <w:t>Routledge.</w:t>
      </w:r>
    </w:p>
    <w:p w14:paraId="217D42D3" w14:textId="77777777" w:rsidR="00900125" w:rsidRPr="004B1420" w:rsidRDefault="00900125" w:rsidP="00900125">
      <w:pPr>
        <w:ind w:left="720" w:hanging="720"/>
      </w:pPr>
      <w:proofErr w:type="spellStart"/>
      <w:r w:rsidRPr="0027484D">
        <w:t>S</w:t>
      </w:r>
      <w:r>
        <w:t>eijts</w:t>
      </w:r>
      <w:proofErr w:type="spellEnd"/>
      <w:r>
        <w:t xml:space="preserve">, G.H. and </w:t>
      </w:r>
      <w:proofErr w:type="spellStart"/>
      <w:r>
        <w:t>Gandz</w:t>
      </w:r>
      <w:proofErr w:type="spellEnd"/>
      <w:r>
        <w:t>, J. (2018)</w:t>
      </w:r>
      <w:r w:rsidRPr="0027484D">
        <w:t xml:space="preserve"> </w:t>
      </w:r>
      <w:r>
        <w:t>‘</w:t>
      </w:r>
      <w:r w:rsidRPr="0027484D">
        <w:t>Transformational change and leader character</w:t>
      </w:r>
      <w:r>
        <w:t>’,</w:t>
      </w:r>
      <w:r w:rsidRPr="0027484D">
        <w:t> </w:t>
      </w:r>
      <w:r w:rsidRPr="0027484D">
        <w:rPr>
          <w:i/>
          <w:iCs/>
        </w:rPr>
        <w:t>Business Horizons</w:t>
      </w:r>
      <w:r w:rsidRPr="0027484D">
        <w:t>, </w:t>
      </w:r>
      <w:r w:rsidRPr="0027484D">
        <w:rPr>
          <w:iCs/>
        </w:rPr>
        <w:t>61</w:t>
      </w:r>
      <w:r w:rsidRPr="0027484D">
        <w:t>(2), pp.239-249.</w:t>
      </w:r>
    </w:p>
    <w:p w14:paraId="217D42D4" w14:textId="77777777" w:rsidR="00900125" w:rsidRPr="00225F54" w:rsidRDefault="00900125" w:rsidP="00900125">
      <w:pPr>
        <w:ind w:left="720" w:hanging="720"/>
      </w:pPr>
      <w:r w:rsidRPr="005519A2">
        <w:t>Steinmann, B., K</w:t>
      </w:r>
      <w:r>
        <w:t xml:space="preserve">lug, </w:t>
      </w:r>
      <w:proofErr w:type="gramStart"/>
      <w:r>
        <w:t>H.J.</w:t>
      </w:r>
      <w:proofErr w:type="gramEnd"/>
      <w:r>
        <w:t xml:space="preserve"> and Maier, G.W. (2018) ‘</w:t>
      </w:r>
      <w:r w:rsidRPr="005519A2">
        <w:t xml:space="preserve">The path is the goal: How transformational leaders enhance followers’ job attitudes and proactive </w:t>
      </w:r>
      <w:proofErr w:type="spellStart"/>
      <w:r w:rsidRPr="005519A2">
        <w:t>behavior</w:t>
      </w:r>
      <w:proofErr w:type="spellEnd"/>
      <w:r>
        <w:t>’,</w:t>
      </w:r>
      <w:r w:rsidRPr="005519A2">
        <w:t> </w:t>
      </w:r>
      <w:r w:rsidRPr="005519A2">
        <w:rPr>
          <w:i/>
          <w:iCs/>
        </w:rPr>
        <w:t>Frontiers in psychology</w:t>
      </w:r>
      <w:r w:rsidRPr="005519A2">
        <w:t>, </w:t>
      </w:r>
      <w:r w:rsidRPr="005519A2">
        <w:rPr>
          <w:i/>
          <w:iCs/>
        </w:rPr>
        <w:t>9</w:t>
      </w:r>
      <w:r w:rsidRPr="005519A2">
        <w:t>, p.319869.</w:t>
      </w:r>
      <w:r w:rsidR="00C34D7D">
        <w:t xml:space="preserve"> </w:t>
      </w:r>
    </w:p>
    <w:sectPr w:rsidR="00900125" w:rsidRPr="00225F54">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91DCB" w14:textId="77777777" w:rsidR="00723E93" w:rsidRDefault="00723E93" w:rsidP="00BE2B2D">
      <w:pPr>
        <w:spacing w:after="0" w:line="240" w:lineRule="auto"/>
      </w:pPr>
      <w:r>
        <w:separator/>
      </w:r>
    </w:p>
  </w:endnote>
  <w:endnote w:type="continuationSeparator" w:id="0">
    <w:p w14:paraId="1B544D9F" w14:textId="77777777" w:rsidR="00723E93" w:rsidRDefault="00723E93" w:rsidP="00BE2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467979"/>
      <w:docPartObj>
        <w:docPartGallery w:val="Page Numbers (Bottom of Page)"/>
        <w:docPartUnique/>
      </w:docPartObj>
    </w:sdtPr>
    <w:sdtEndPr>
      <w:rPr>
        <w:noProof/>
      </w:rPr>
    </w:sdtEndPr>
    <w:sdtContent>
      <w:p w14:paraId="217D42D9" w14:textId="77777777" w:rsidR="00BE2B2D" w:rsidRDefault="00BE2B2D">
        <w:pPr>
          <w:pStyle w:val="Footer"/>
          <w:jc w:val="center"/>
        </w:pPr>
        <w:r>
          <w:fldChar w:fldCharType="begin"/>
        </w:r>
        <w:r>
          <w:instrText xml:space="preserve"> PAGE   \* MERGEFORMAT </w:instrText>
        </w:r>
        <w:r>
          <w:fldChar w:fldCharType="separate"/>
        </w:r>
        <w:r w:rsidR="00F22692">
          <w:rPr>
            <w:noProof/>
          </w:rPr>
          <w:t>1</w:t>
        </w:r>
        <w:r>
          <w:rPr>
            <w:noProof/>
          </w:rPr>
          <w:fldChar w:fldCharType="end"/>
        </w:r>
      </w:p>
    </w:sdtContent>
  </w:sdt>
  <w:p w14:paraId="217D42DA" w14:textId="77777777" w:rsidR="00BE2B2D" w:rsidRDefault="00BE2B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DC126" w14:textId="77777777" w:rsidR="00723E93" w:rsidRDefault="00723E93" w:rsidP="00BE2B2D">
      <w:pPr>
        <w:spacing w:after="0" w:line="240" w:lineRule="auto"/>
      </w:pPr>
      <w:r>
        <w:separator/>
      </w:r>
    </w:p>
  </w:footnote>
  <w:footnote w:type="continuationSeparator" w:id="0">
    <w:p w14:paraId="285C1E7A" w14:textId="77777777" w:rsidR="00723E93" w:rsidRDefault="00723E93" w:rsidP="00BE2B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D6762"/>
    <w:multiLevelType w:val="hybridMultilevel"/>
    <w:tmpl w:val="B7EC91D2"/>
    <w:lvl w:ilvl="0" w:tplc="AE407D0C">
      <w:start w:val="1"/>
      <w:numFmt w:val="bullet"/>
      <w:lvlText w:val="•"/>
      <w:lvlJc w:val="left"/>
      <w:pPr>
        <w:tabs>
          <w:tab w:val="num" w:pos="720"/>
        </w:tabs>
        <w:ind w:left="720" w:hanging="360"/>
      </w:pPr>
      <w:rPr>
        <w:rFonts w:ascii="Arial" w:hAnsi="Arial" w:hint="default"/>
      </w:rPr>
    </w:lvl>
    <w:lvl w:ilvl="1" w:tplc="B5CA7500" w:tentative="1">
      <w:start w:val="1"/>
      <w:numFmt w:val="bullet"/>
      <w:lvlText w:val="•"/>
      <w:lvlJc w:val="left"/>
      <w:pPr>
        <w:tabs>
          <w:tab w:val="num" w:pos="1440"/>
        </w:tabs>
        <w:ind w:left="1440" w:hanging="360"/>
      </w:pPr>
      <w:rPr>
        <w:rFonts w:ascii="Arial" w:hAnsi="Arial" w:hint="default"/>
      </w:rPr>
    </w:lvl>
    <w:lvl w:ilvl="2" w:tplc="01AC7CE4" w:tentative="1">
      <w:start w:val="1"/>
      <w:numFmt w:val="bullet"/>
      <w:lvlText w:val="•"/>
      <w:lvlJc w:val="left"/>
      <w:pPr>
        <w:tabs>
          <w:tab w:val="num" w:pos="2160"/>
        </w:tabs>
        <w:ind w:left="2160" w:hanging="360"/>
      </w:pPr>
      <w:rPr>
        <w:rFonts w:ascii="Arial" w:hAnsi="Arial" w:hint="default"/>
      </w:rPr>
    </w:lvl>
    <w:lvl w:ilvl="3" w:tplc="A21EC9F4" w:tentative="1">
      <w:start w:val="1"/>
      <w:numFmt w:val="bullet"/>
      <w:lvlText w:val="•"/>
      <w:lvlJc w:val="left"/>
      <w:pPr>
        <w:tabs>
          <w:tab w:val="num" w:pos="2880"/>
        </w:tabs>
        <w:ind w:left="2880" w:hanging="360"/>
      </w:pPr>
      <w:rPr>
        <w:rFonts w:ascii="Arial" w:hAnsi="Arial" w:hint="default"/>
      </w:rPr>
    </w:lvl>
    <w:lvl w:ilvl="4" w:tplc="18DE4740" w:tentative="1">
      <w:start w:val="1"/>
      <w:numFmt w:val="bullet"/>
      <w:lvlText w:val="•"/>
      <w:lvlJc w:val="left"/>
      <w:pPr>
        <w:tabs>
          <w:tab w:val="num" w:pos="3600"/>
        </w:tabs>
        <w:ind w:left="3600" w:hanging="360"/>
      </w:pPr>
      <w:rPr>
        <w:rFonts w:ascii="Arial" w:hAnsi="Arial" w:hint="default"/>
      </w:rPr>
    </w:lvl>
    <w:lvl w:ilvl="5" w:tplc="BEC646E8" w:tentative="1">
      <w:start w:val="1"/>
      <w:numFmt w:val="bullet"/>
      <w:lvlText w:val="•"/>
      <w:lvlJc w:val="left"/>
      <w:pPr>
        <w:tabs>
          <w:tab w:val="num" w:pos="4320"/>
        </w:tabs>
        <w:ind w:left="4320" w:hanging="360"/>
      </w:pPr>
      <w:rPr>
        <w:rFonts w:ascii="Arial" w:hAnsi="Arial" w:hint="default"/>
      </w:rPr>
    </w:lvl>
    <w:lvl w:ilvl="6" w:tplc="C142A0AA" w:tentative="1">
      <w:start w:val="1"/>
      <w:numFmt w:val="bullet"/>
      <w:lvlText w:val="•"/>
      <w:lvlJc w:val="left"/>
      <w:pPr>
        <w:tabs>
          <w:tab w:val="num" w:pos="5040"/>
        </w:tabs>
        <w:ind w:left="5040" w:hanging="360"/>
      </w:pPr>
      <w:rPr>
        <w:rFonts w:ascii="Arial" w:hAnsi="Arial" w:hint="default"/>
      </w:rPr>
    </w:lvl>
    <w:lvl w:ilvl="7" w:tplc="2B247262" w:tentative="1">
      <w:start w:val="1"/>
      <w:numFmt w:val="bullet"/>
      <w:lvlText w:val="•"/>
      <w:lvlJc w:val="left"/>
      <w:pPr>
        <w:tabs>
          <w:tab w:val="num" w:pos="5760"/>
        </w:tabs>
        <w:ind w:left="5760" w:hanging="360"/>
      </w:pPr>
      <w:rPr>
        <w:rFonts w:ascii="Arial" w:hAnsi="Arial" w:hint="default"/>
      </w:rPr>
    </w:lvl>
    <w:lvl w:ilvl="8" w:tplc="BE7E6F36" w:tentative="1">
      <w:start w:val="1"/>
      <w:numFmt w:val="bullet"/>
      <w:lvlText w:val="•"/>
      <w:lvlJc w:val="left"/>
      <w:pPr>
        <w:tabs>
          <w:tab w:val="num" w:pos="6480"/>
        </w:tabs>
        <w:ind w:left="6480" w:hanging="360"/>
      </w:pPr>
      <w:rPr>
        <w:rFonts w:ascii="Arial" w:hAnsi="Arial" w:hint="default"/>
      </w:rPr>
    </w:lvl>
  </w:abstractNum>
  <w:num w:numId="1" w16cid:durableId="1590238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WxsDQyNTa0NDQ0MDBS0lEKTi0uzszPAykwqgUA4bQbFywAAAA="/>
  </w:docVars>
  <w:rsids>
    <w:rsidRoot w:val="00C477D1"/>
    <w:rsid w:val="00032775"/>
    <w:rsid w:val="00044E3B"/>
    <w:rsid w:val="000A3DF0"/>
    <w:rsid w:val="000C65FA"/>
    <w:rsid w:val="00225F54"/>
    <w:rsid w:val="00231E78"/>
    <w:rsid w:val="0027484D"/>
    <w:rsid w:val="002A04A5"/>
    <w:rsid w:val="002A0CD3"/>
    <w:rsid w:val="002C2617"/>
    <w:rsid w:val="003F6B61"/>
    <w:rsid w:val="00476B74"/>
    <w:rsid w:val="004B1420"/>
    <w:rsid w:val="005519A2"/>
    <w:rsid w:val="005D062D"/>
    <w:rsid w:val="0062100D"/>
    <w:rsid w:val="006371CF"/>
    <w:rsid w:val="00637307"/>
    <w:rsid w:val="006811F6"/>
    <w:rsid w:val="006927A7"/>
    <w:rsid w:val="006E4A70"/>
    <w:rsid w:val="00721990"/>
    <w:rsid w:val="00723E93"/>
    <w:rsid w:val="007421DA"/>
    <w:rsid w:val="00756E7C"/>
    <w:rsid w:val="007C7389"/>
    <w:rsid w:val="00822AF7"/>
    <w:rsid w:val="00841BB5"/>
    <w:rsid w:val="008C20B8"/>
    <w:rsid w:val="008E0E62"/>
    <w:rsid w:val="00900125"/>
    <w:rsid w:val="009957B7"/>
    <w:rsid w:val="009D65F6"/>
    <w:rsid w:val="00A7282D"/>
    <w:rsid w:val="00B3020A"/>
    <w:rsid w:val="00BA6ABE"/>
    <w:rsid w:val="00BE2B2D"/>
    <w:rsid w:val="00BF24F4"/>
    <w:rsid w:val="00C34D7D"/>
    <w:rsid w:val="00C400B6"/>
    <w:rsid w:val="00C477D1"/>
    <w:rsid w:val="00CD33BF"/>
    <w:rsid w:val="00D23F27"/>
    <w:rsid w:val="00E32BEF"/>
    <w:rsid w:val="00EF59AF"/>
    <w:rsid w:val="00F13874"/>
    <w:rsid w:val="00F2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42A5"/>
  <w15:docId w15:val="{C5B67AB0-BABA-4E32-911E-E57BC630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0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3020A"/>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semiHidden/>
    <w:unhideWhenUsed/>
    <w:qFormat/>
    <w:rsid w:val="00B3020A"/>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20A"/>
    <w:rPr>
      <w:rFonts w:ascii="Times New Roman" w:eastAsiaTheme="majorEastAsia" w:hAnsi="Times New Roman" w:cstheme="majorBidi"/>
      <w:bCs/>
      <w:sz w:val="32"/>
      <w:szCs w:val="28"/>
    </w:rPr>
  </w:style>
  <w:style w:type="character" w:customStyle="1" w:styleId="Heading2Char">
    <w:name w:val="Heading 2 Char"/>
    <w:basedOn w:val="DefaultParagraphFont"/>
    <w:link w:val="Heading2"/>
    <w:uiPriority w:val="9"/>
    <w:semiHidden/>
    <w:rsid w:val="00B3020A"/>
    <w:rPr>
      <w:rFonts w:ascii="Times New Roman" w:eastAsiaTheme="majorEastAsia" w:hAnsi="Times New Roman" w:cstheme="majorBidi"/>
      <w:bCs/>
      <w:sz w:val="28"/>
      <w:szCs w:val="26"/>
    </w:rPr>
  </w:style>
  <w:style w:type="paragraph" w:styleId="NormalWeb">
    <w:name w:val="Normal (Web)"/>
    <w:basedOn w:val="Normal"/>
    <w:uiPriority w:val="99"/>
    <w:semiHidden/>
    <w:unhideWhenUsed/>
    <w:rsid w:val="004B1420"/>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BE2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B2D"/>
    <w:rPr>
      <w:rFonts w:ascii="Times New Roman" w:hAnsi="Times New Roman"/>
      <w:sz w:val="24"/>
    </w:rPr>
  </w:style>
  <w:style w:type="paragraph" w:styleId="Footer">
    <w:name w:val="footer"/>
    <w:basedOn w:val="Normal"/>
    <w:link w:val="FooterChar"/>
    <w:uiPriority w:val="99"/>
    <w:unhideWhenUsed/>
    <w:rsid w:val="00BE2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B2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101831">
      <w:bodyDiv w:val="1"/>
      <w:marLeft w:val="0"/>
      <w:marRight w:val="0"/>
      <w:marTop w:val="0"/>
      <w:marBottom w:val="0"/>
      <w:divBdr>
        <w:top w:val="none" w:sz="0" w:space="0" w:color="auto"/>
        <w:left w:val="none" w:sz="0" w:space="0" w:color="auto"/>
        <w:bottom w:val="none" w:sz="0" w:space="0" w:color="auto"/>
        <w:right w:val="none" w:sz="0" w:space="0" w:color="auto"/>
      </w:divBdr>
    </w:div>
    <w:div w:id="395934534">
      <w:bodyDiv w:val="1"/>
      <w:marLeft w:val="0"/>
      <w:marRight w:val="0"/>
      <w:marTop w:val="0"/>
      <w:marBottom w:val="0"/>
      <w:divBdr>
        <w:top w:val="none" w:sz="0" w:space="0" w:color="auto"/>
        <w:left w:val="none" w:sz="0" w:space="0" w:color="auto"/>
        <w:bottom w:val="none" w:sz="0" w:space="0" w:color="auto"/>
        <w:right w:val="none" w:sz="0" w:space="0" w:color="auto"/>
      </w:divBdr>
      <w:divsChild>
        <w:div w:id="1659383134">
          <w:marLeft w:val="446"/>
          <w:marRight w:val="0"/>
          <w:marTop w:val="0"/>
          <w:marBottom w:val="0"/>
          <w:divBdr>
            <w:top w:val="none" w:sz="0" w:space="0" w:color="auto"/>
            <w:left w:val="none" w:sz="0" w:space="0" w:color="auto"/>
            <w:bottom w:val="none" w:sz="0" w:space="0" w:color="auto"/>
            <w:right w:val="none" w:sz="0" w:space="0" w:color="auto"/>
          </w:divBdr>
        </w:div>
      </w:divsChild>
    </w:div>
    <w:div w:id="919169891">
      <w:bodyDiv w:val="1"/>
      <w:marLeft w:val="0"/>
      <w:marRight w:val="0"/>
      <w:marTop w:val="0"/>
      <w:marBottom w:val="0"/>
      <w:divBdr>
        <w:top w:val="none" w:sz="0" w:space="0" w:color="auto"/>
        <w:left w:val="none" w:sz="0" w:space="0" w:color="auto"/>
        <w:bottom w:val="none" w:sz="0" w:space="0" w:color="auto"/>
        <w:right w:val="none" w:sz="0" w:space="0" w:color="auto"/>
      </w:divBdr>
    </w:div>
    <w:div w:id="1535657101">
      <w:bodyDiv w:val="1"/>
      <w:marLeft w:val="0"/>
      <w:marRight w:val="0"/>
      <w:marTop w:val="0"/>
      <w:marBottom w:val="0"/>
      <w:divBdr>
        <w:top w:val="none" w:sz="0" w:space="0" w:color="auto"/>
        <w:left w:val="none" w:sz="0" w:space="0" w:color="auto"/>
        <w:bottom w:val="none" w:sz="0" w:space="0" w:color="auto"/>
        <w:right w:val="none" w:sz="0" w:space="0" w:color="auto"/>
      </w:divBdr>
    </w:div>
    <w:div w:id="1609697410">
      <w:bodyDiv w:val="1"/>
      <w:marLeft w:val="0"/>
      <w:marRight w:val="0"/>
      <w:marTop w:val="0"/>
      <w:marBottom w:val="0"/>
      <w:divBdr>
        <w:top w:val="none" w:sz="0" w:space="0" w:color="auto"/>
        <w:left w:val="none" w:sz="0" w:space="0" w:color="auto"/>
        <w:bottom w:val="none" w:sz="0" w:space="0" w:color="auto"/>
        <w:right w:val="none" w:sz="0" w:space="0" w:color="auto"/>
      </w:divBdr>
    </w:div>
    <w:div w:id="1691905368">
      <w:bodyDiv w:val="1"/>
      <w:marLeft w:val="0"/>
      <w:marRight w:val="0"/>
      <w:marTop w:val="0"/>
      <w:marBottom w:val="0"/>
      <w:divBdr>
        <w:top w:val="none" w:sz="0" w:space="0" w:color="auto"/>
        <w:left w:val="none" w:sz="0" w:space="0" w:color="auto"/>
        <w:bottom w:val="none" w:sz="0" w:space="0" w:color="auto"/>
        <w:right w:val="none" w:sz="0" w:space="0" w:color="auto"/>
      </w:divBdr>
    </w:div>
    <w:div w:id="1827816898">
      <w:bodyDiv w:val="1"/>
      <w:marLeft w:val="0"/>
      <w:marRight w:val="0"/>
      <w:marTop w:val="0"/>
      <w:marBottom w:val="0"/>
      <w:divBdr>
        <w:top w:val="none" w:sz="0" w:space="0" w:color="auto"/>
        <w:left w:val="none" w:sz="0" w:space="0" w:color="auto"/>
        <w:bottom w:val="none" w:sz="0" w:space="0" w:color="auto"/>
        <w:right w:val="none" w:sz="0" w:space="0" w:color="auto"/>
      </w:divBdr>
    </w:div>
    <w:div w:id="1971397329">
      <w:bodyDiv w:val="1"/>
      <w:marLeft w:val="0"/>
      <w:marRight w:val="0"/>
      <w:marTop w:val="0"/>
      <w:marBottom w:val="0"/>
      <w:divBdr>
        <w:top w:val="none" w:sz="0" w:space="0" w:color="auto"/>
        <w:left w:val="none" w:sz="0" w:space="0" w:color="auto"/>
        <w:bottom w:val="none" w:sz="0" w:space="0" w:color="auto"/>
        <w:right w:val="none" w:sz="0" w:space="0" w:color="auto"/>
      </w:divBdr>
    </w:div>
    <w:div w:id="2036423319">
      <w:bodyDiv w:val="1"/>
      <w:marLeft w:val="0"/>
      <w:marRight w:val="0"/>
      <w:marTop w:val="0"/>
      <w:marBottom w:val="0"/>
      <w:divBdr>
        <w:top w:val="none" w:sz="0" w:space="0" w:color="auto"/>
        <w:left w:val="none" w:sz="0" w:space="0" w:color="auto"/>
        <w:bottom w:val="none" w:sz="0" w:space="0" w:color="auto"/>
        <w:right w:val="none" w:sz="0" w:space="0" w:color="auto"/>
      </w:divBdr>
    </w:div>
    <w:div w:id="209289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dc:creator>
  <cp:lastModifiedBy>Velicu Balasa</cp:lastModifiedBy>
  <cp:revision>39</cp:revision>
  <dcterms:created xsi:type="dcterms:W3CDTF">2024-03-21T08:40:00Z</dcterms:created>
  <dcterms:modified xsi:type="dcterms:W3CDTF">2024-03-25T20:11:00Z</dcterms:modified>
</cp:coreProperties>
</file>