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Group Number:</w:t>
      </w:r>
      <w:r>
        <w:rPr>
          <w:rFonts w:hint="eastAsia" w:eastAsia="宋体"/>
          <w:lang w:val="en-US" w:eastAsia="zh-CN"/>
        </w:rPr>
        <w:t xml:space="preserve"> Group 6</w:t>
      </w:r>
    </w:p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Name:</w:t>
      </w:r>
      <w:r>
        <w:rPr>
          <w:rFonts w:hint="eastAsia" w:eastAsia="宋体"/>
          <w:lang w:val="en-US" w:eastAsia="zh-CN"/>
        </w:rPr>
        <w:t xml:space="preserve"> Wang Rundong</w:t>
      </w:r>
    </w:p>
    <w:p>
      <w:pPr>
        <w:rPr>
          <w:b/>
          <w:bCs/>
        </w:rPr>
      </w:pPr>
      <w:r>
        <w:rPr>
          <w:b/>
          <w:bCs/>
        </w:rPr>
        <w:t>Names of People in Group: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Guo</w:t>
      </w:r>
      <w:bookmarkStart w:id="0" w:name="_GoBack"/>
      <w:bookmarkEnd w:id="0"/>
      <w:r>
        <w:rPr>
          <w:rFonts w:hint="eastAsia" w:eastAsia="宋体"/>
          <w:lang w:val="en-US" w:eastAsia="zh-CN"/>
        </w:rPr>
        <w:t xml:space="preserve"> xincheng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Li junjie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Tong weijia</w:t>
      </w:r>
    </w:p>
    <w:p>
      <w:pPr>
        <w:rPr>
          <w:rFonts w:hint="default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Wang Rundong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264B7154"/>
    <w:rsid w:val="2D43191D"/>
    <w:rsid w:val="5CBC2B81"/>
    <w:rsid w:val="7F953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2</TotalTime>
  <ScaleCrop>false</ScaleCrop>
  <LinksUpToDate>false</LinksUpToDate>
  <CharactersWithSpaces>45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笑咯咯！</cp:lastModifiedBy>
  <dcterms:modified xsi:type="dcterms:W3CDTF">2021-11-26T11:03:21Z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F095CA641224470A88885CDE3016B002</vt:lpwstr>
  </property>
</Properties>
</file>